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ГОСУДАРСТВЕННОЕ АВТОНОМНОЕ ПРОФЕССИОНАЛЬНОЕ</w:t>
      </w: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ОБРАЗОВАТЕЛЬНОЕ УЧРЕЖДЕНИЕ</w:t>
      </w: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«МУСЛЮМОВСКИЙ ПОЛИТЕХНИЧЕСКИЙ ТЕХНИКУМ»</w:t>
      </w:r>
    </w:p>
    <w:p w:rsidR="002D69C2" w:rsidRPr="00AA7B85" w:rsidRDefault="002D69C2" w:rsidP="002D69C2">
      <w:pPr>
        <w:jc w:val="center"/>
        <w:rPr>
          <w:rFonts w:ascii="Times New Roman" w:hAnsi="Times New Roman" w:cs="Times New Roman"/>
          <w:sz w:val="28"/>
          <w:szCs w:val="24"/>
          <w:lang w:val="ru-RU"/>
        </w:rPr>
      </w:pPr>
    </w:p>
    <w:p w:rsidR="002D69C2" w:rsidRPr="00AA7B85" w:rsidRDefault="002D69C2" w:rsidP="002D69C2">
      <w:pPr>
        <w:jc w:val="center"/>
        <w:rPr>
          <w:rFonts w:ascii="Times New Roman" w:hAnsi="Times New Roman" w:cs="Times New Roman"/>
          <w:b/>
          <w:sz w:val="28"/>
          <w:szCs w:val="24"/>
          <w:lang w:val="ru-RU"/>
        </w:rPr>
      </w:pPr>
    </w:p>
    <w:p w:rsidR="002D69C2" w:rsidRPr="00AA7B85" w:rsidRDefault="002D69C2" w:rsidP="002D69C2">
      <w:pPr>
        <w:jc w:val="center"/>
        <w:rPr>
          <w:rFonts w:ascii="Times New Roman" w:hAnsi="Times New Roman" w:cs="Times New Roman"/>
          <w:b/>
          <w:sz w:val="28"/>
          <w:szCs w:val="24"/>
          <w:lang w:val="ru-RU"/>
        </w:rPr>
      </w:pPr>
    </w:p>
    <w:tbl>
      <w:tblPr>
        <w:tblStyle w:val="a3"/>
        <w:tblW w:w="5000"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3"/>
        <w:gridCol w:w="7923"/>
      </w:tblGrid>
      <w:tr w:rsidR="002D69C2" w:rsidRPr="00B65E24" w:rsidTr="00FD33E7">
        <w:tc>
          <w:tcPr>
            <w:tcW w:w="2500" w:type="pct"/>
          </w:tcPr>
          <w:p w:rsidR="002D69C2" w:rsidRPr="00B65E24" w:rsidRDefault="002D69C2" w:rsidP="00FD33E7">
            <w:pPr>
              <w:spacing w:line="360" w:lineRule="auto"/>
              <w:contextualSpacing/>
              <w:rPr>
                <w:rFonts w:ascii="Times New Roman" w:hAnsi="Times New Roman" w:cs="Times New Roman"/>
                <w:b/>
                <w:sz w:val="28"/>
                <w:lang w:val="ru-RU"/>
              </w:rPr>
            </w:pPr>
            <w:r w:rsidRPr="00B65E24">
              <w:rPr>
                <w:rFonts w:ascii="Times New Roman" w:hAnsi="Times New Roman" w:cs="Times New Roman"/>
                <w:b/>
                <w:sz w:val="28"/>
                <w:lang w:val="ru-RU"/>
              </w:rPr>
              <w:t>Согласована</w:t>
            </w:r>
          </w:p>
          <w:p w:rsidR="002D69C2" w:rsidRPr="00B65E24" w:rsidRDefault="002D69C2" w:rsidP="00FD33E7">
            <w:pPr>
              <w:spacing w:line="360" w:lineRule="auto"/>
              <w:contextualSpacing/>
              <w:rPr>
                <w:rFonts w:ascii="Times New Roman" w:hAnsi="Times New Roman" w:cs="Times New Roman"/>
                <w:sz w:val="28"/>
                <w:lang w:val="ru-RU"/>
              </w:rPr>
            </w:pPr>
            <w:r w:rsidRPr="00B65E24">
              <w:rPr>
                <w:rFonts w:ascii="Times New Roman" w:hAnsi="Times New Roman" w:cs="Times New Roman"/>
                <w:sz w:val="28"/>
                <w:lang w:val="ru-RU"/>
              </w:rPr>
              <w:t>Заместитель директора по УПР</w:t>
            </w:r>
          </w:p>
          <w:p w:rsidR="002D69C2" w:rsidRPr="00B65E24" w:rsidRDefault="002D69C2" w:rsidP="00FD33E7">
            <w:pPr>
              <w:spacing w:line="360" w:lineRule="auto"/>
              <w:contextualSpacing/>
              <w:rPr>
                <w:rFonts w:ascii="Times New Roman" w:hAnsi="Times New Roman" w:cs="Times New Roman"/>
                <w:sz w:val="28"/>
                <w:lang w:val="ru-RU"/>
              </w:rPr>
            </w:pPr>
            <w:r w:rsidRPr="00B65E24">
              <w:rPr>
                <w:rFonts w:ascii="Times New Roman" w:hAnsi="Times New Roman" w:cs="Times New Roman"/>
                <w:sz w:val="28"/>
                <w:lang w:val="ru-RU"/>
              </w:rPr>
              <w:t>ГАПОУ «Муслюмовский политехнический техникум»</w:t>
            </w:r>
          </w:p>
          <w:p w:rsidR="002D69C2" w:rsidRPr="00B5441D" w:rsidRDefault="002D69C2" w:rsidP="00FD33E7">
            <w:pPr>
              <w:spacing w:line="360" w:lineRule="auto"/>
              <w:contextualSpacing/>
              <w:rPr>
                <w:rFonts w:ascii="Times New Roman" w:hAnsi="Times New Roman" w:cs="Times New Roman"/>
                <w:sz w:val="28"/>
                <w:lang w:val="ru-RU"/>
              </w:rPr>
            </w:pPr>
            <w:r>
              <w:rPr>
                <w:rFonts w:ascii="Times New Roman" w:hAnsi="Times New Roman" w:cs="Times New Roman"/>
                <w:sz w:val="28"/>
                <w:lang w:val="ru-RU"/>
              </w:rPr>
              <w:t>_______________ Р.З.Ханов</w:t>
            </w:r>
          </w:p>
          <w:p w:rsidR="002D69C2" w:rsidRPr="00750611" w:rsidRDefault="002D69C2" w:rsidP="00FD33E7">
            <w:pPr>
              <w:spacing w:line="360" w:lineRule="auto"/>
              <w:contextualSpacing/>
              <w:rPr>
                <w:rFonts w:ascii="Times New Roman" w:hAnsi="Times New Roman" w:cs="Times New Roman"/>
                <w:sz w:val="28"/>
                <w:lang w:val="ru-RU"/>
              </w:rPr>
            </w:pPr>
            <w:r>
              <w:rPr>
                <w:rFonts w:ascii="Times New Roman" w:hAnsi="Times New Roman" w:cs="Times New Roman"/>
                <w:sz w:val="28"/>
              </w:rPr>
              <w:t>«___» __________ 202</w:t>
            </w:r>
            <w:r>
              <w:rPr>
                <w:rFonts w:ascii="Times New Roman" w:hAnsi="Times New Roman" w:cs="Times New Roman"/>
                <w:sz w:val="28"/>
                <w:lang w:val="ru-RU"/>
              </w:rPr>
              <w:t>_г.</w:t>
            </w:r>
          </w:p>
        </w:tc>
        <w:tc>
          <w:tcPr>
            <w:tcW w:w="2500" w:type="pct"/>
          </w:tcPr>
          <w:p w:rsidR="002D69C2" w:rsidRPr="00B65E24" w:rsidRDefault="002D69C2" w:rsidP="00FD33E7">
            <w:pPr>
              <w:spacing w:line="360" w:lineRule="auto"/>
              <w:ind w:left="688"/>
              <w:contextualSpacing/>
              <w:rPr>
                <w:rFonts w:ascii="Times New Roman" w:hAnsi="Times New Roman" w:cs="Times New Roman"/>
                <w:b/>
                <w:sz w:val="28"/>
                <w:lang w:val="ru-RU"/>
              </w:rPr>
            </w:pPr>
            <w:r w:rsidRPr="00B65E24">
              <w:rPr>
                <w:rFonts w:ascii="Times New Roman" w:hAnsi="Times New Roman" w:cs="Times New Roman"/>
                <w:b/>
                <w:sz w:val="28"/>
                <w:lang w:val="ru-RU"/>
              </w:rPr>
              <w:t xml:space="preserve">Утверждена </w:t>
            </w:r>
          </w:p>
          <w:p w:rsidR="002D69C2" w:rsidRPr="00B65E24" w:rsidRDefault="002D69C2" w:rsidP="00FD33E7">
            <w:pPr>
              <w:spacing w:line="360" w:lineRule="auto"/>
              <w:ind w:left="688"/>
              <w:contextualSpacing/>
              <w:rPr>
                <w:rFonts w:ascii="Times New Roman" w:hAnsi="Times New Roman" w:cs="Times New Roman"/>
                <w:sz w:val="28"/>
                <w:lang w:val="ru-RU"/>
              </w:rPr>
            </w:pPr>
            <w:r w:rsidRPr="00B65E24">
              <w:rPr>
                <w:rFonts w:ascii="Times New Roman" w:hAnsi="Times New Roman" w:cs="Times New Roman"/>
                <w:sz w:val="28"/>
                <w:lang w:val="ru-RU"/>
              </w:rPr>
              <w:t>Директор ГАПОУ «Муслюмовский политехнический техникум»</w:t>
            </w:r>
          </w:p>
          <w:p w:rsidR="002D69C2" w:rsidRPr="00B65E24" w:rsidRDefault="002D69C2" w:rsidP="00FD33E7">
            <w:pPr>
              <w:spacing w:line="360" w:lineRule="auto"/>
              <w:ind w:left="688"/>
              <w:contextualSpacing/>
              <w:rPr>
                <w:rFonts w:ascii="Times New Roman" w:hAnsi="Times New Roman" w:cs="Times New Roman"/>
                <w:sz w:val="28"/>
              </w:rPr>
            </w:pPr>
            <w:r w:rsidRPr="00B65E24">
              <w:rPr>
                <w:rFonts w:ascii="Times New Roman" w:hAnsi="Times New Roman" w:cs="Times New Roman"/>
                <w:sz w:val="28"/>
              </w:rPr>
              <w:t>____________ И.Д. Миргалимов</w:t>
            </w:r>
          </w:p>
          <w:p w:rsidR="002D69C2" w:rsidRPr="00750611" w:rsidRDefault="002D69C2" w:rsidP="00FD33E7">
            <w:pPr>
              <w:spacing w:line="360" w:lineRule="auto"/>
              <w:ind w:left="688"/>
              <w:contextualSpacing/>
              <w:rPr>
                <w:rFonts w:ascii="Times New Roman" w:hAnsi="Times New Roman" w:cs="Times New Roman"/>
                <w:sz w:val="28"/>
                <w:lang w:val="ru-RU"/>
              </w:rPr>
            </w:pPr>
            <w:r>
              <w:rPr>
                <w:rFonts w:ascii="Times New Roman" w:hAnsi="Times New Roman" w:cs="Times New Roman"/>
                <w:sz w:val="28"/>
              </w:rPr>
              <w:t>«___» ______________ 202</w:t>
            </w:r>
            <w:r>
              <w:rPr>
                <w:rFonts w:ascii="Times New Roman" w:hAnsi="Times New Roman" w:cs="Times New Roman"/>
                <w:sz w:val="28"/>
                <w:lang w:val="ru-RU"/>
              </w:rPr>
              <w:t>_г.</w:t>
            </w:r>
          </w:p>
        </w:tc>
      </w:tr>
    </w:tbl>
    <w:p w:rsidR="002D69C2" w:rsidRPr="00AA7B85" w:rsidRDefault="002D69C2" w:rsidP="002D69C2">
      <w:pPr>
        <w:rPr>
          <w:rFonts w:ascii="Times New Roman" w:hAnsi="Times New Roman" w:cs="Times New Roman"/>
          <w:sz w:val="28"/>
          <w:szCs w:val="24"/>
        </w:rPr>
      </w:pPr>
    </w:p>
    <w:p w:rsidR="002D69C2" w:rsidRPr="00AA7B85" w:rsidRDefault="002D69C2" w:rsidP="002D69C2">
      <w:pPr>
        <w:rPr>
          <w:rFonts w:ascii="Times New Roman" w:hAnsi="Times New Roman" w:cs="Times New Roman"/>
          <w:sz w:val="28"/>
          <w:szCs w:val="24"/>
        </w:rPr>
      </w:pPr>
    </w:p>
    <w:p w:rsidR="002D69C2" w:rsidRPr="00AA7B85" w:rsidRDefault="002D69C2" w:rsidP="002D69C2">
      <w:pPr>
        <w:rPr>
          <w:rFonts w:ascii="Times New Roman" w:hAnsi="Times New Roman" w:cs="Times New Roman"/>
          <w:sz w:val="28"/>
          <w:szCs w:val="24"/>
        </w:rPr>
      </w:pP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 xml:space="preserve">КОМПЛЕКТ КОНТРОЛЬНО-ОЦЕНОЧНЫХ СРЕДСТВ </w:t>
      </w: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ПО УЧЕБНОЙ ДИСЦИПЛИНЕ</w:t>
      </w:r>
    </w:p>
    <w:p w:rsidR="002D69C2" w:rsidRDefault="002D69C2" w:rsidP="002D69C2">
      <w:pPr>
        <w:jc w:val="center"/>
        <w:rPr>
          <w:rFonts w:ascii="Times New Roman" w:hAnsi="Times New Roman" w:cs="Times New Roman"/>
          <w:b/>
          <w:sz w:val="28"/>
          <w:szCs w:val="28"/>
          <w:lang w:val="ru-RU"/>
        </w:rPr>
      </w:pPr>
      <w:r w:rsidRPr="00377472">
        <w:rPr>
          <w:rFonts w:ascii="Times New Roman" w:hAnsi="Times New Roman" w:cs="Times New Roman"/>
          <w:b/>
          <w:sz w:val="28"/>
          <w:szCs w:val="28"/>
          <w:lang w:val="ru-RU"/>
        </w:rPr>
        <w:t>ОУД. 01 Русск</w:t>
      </w:r>
      <w:r>
        <w:rPr>
          <w:rFonts w:ascii="Times New Roman" w:hAnsi="Times New Roman" w:cs="Times New Roman"/>
          <w:b/>
          <w:sz w:val="28"/>
          <w:szCs w:val="28"/>
          <w:lang w:val="ru-RU"/>
        </w:rPr>
        <w:t>ий язык и литература: русский язык</w:t>
      </w:r>
    </w:p>
    <w:p w:rsidR="002D69C2" w:rsidRPr="00ED03D6" w:rsidRDefault="002D69C2" w:rsidP="002D69C2">
      <w:pPr>
        <w:jc w:val="center"/>
        <w:rPr>
          <w:rFonts w:ascii="Times New Roman" w:hAnsi="Times New Roman" w:cs="Times New Roman"/>
          <w:b/>
          <w:sz w:val="28"/>
          <w:szCs w:val="28"/>
          <w:lang w:val="ru-RU"/>
        </w:rPr>
      </w:pPr>
      <w:r>
        <w:rPr>
          <w:rFonts w:ascii="Times New Roman" w:hAnsi="Times New Roman" w:cs="Times New Roman"/>
          <w:sz w:val="28"/>
          <w:szCs w:val="28"/>
          <w:lang w:val="ru-RU"/>
        </w:rPr>
        <w:t xml:space="preserve">по профессии </w:t>
      </w:r>
      <w:r>
        <w:rPr>
          <w:rFonts w:ascii="Times New Roman" w:hAnsi="Times New Roman" w:cs="Times New Roman"/>
          <w:b/>
          <w:sz w:val="28"/>
          <w:szCs w:val="28"/>
          <w:lang w:val="ru-RU"/>
        </w:rPr>
        <w:t>23.01.17 Мастер по ремонту и обслуживанию автомобилей</w:t>
      </w:r>
    </w:p>
    <w:p w:rsidR="002D69C2" w:rsidRDefault="002D69C2" w:rsidP="002D69C2">
      <w:pPr>
        <w:jc w:val="center"/>
        <w:rPr>
          <w:rFonts w:ascii="Times New Roman" w:hAnsi="Times New Roman" w:cs="Times New Roman"/>
          <w:sz w:val="28"/>
          <w:szCs w:val="28"/>
          <w:lang w:val="ru-RU"/>
        </w:rPr>
      </w:pPr>
    </w:p>
    <w:p w:rsidR="002D69C2" w:rsidRPr="0060591E" w:rsidRDefault="002D69C2" w:rsidP="002D69C2">
      <w:pPr>
        <w:jc w:val="center"/>
        <w:rPr>
          <w:rFonts w:ascii="Times New Roman" w:hAnsi="Times New Roman" w:cs="Times New Roman"/>
          <w:sz w:val="28"/>
          <w:szCs w:val="28"/>
          <w:lang w:val="ru-RU"/>
        </w:rPr>
      </w:pPr>
    </w:p>
    <w:p w:rsidR="002D69C2" w:rsidRPr="0060591E" w:rsidRDefault="002D69C2" w:rsidP="002D69C2">
      <w:pPr>
        <w:rPr>
          <w:rFonts w:ascii="Times New Roman" w:hAnsi="Times New Roman" w:cs="Times New Roman"/>
          <w:sz w:val="28"/>
          <w:szCs w:val="28"/>
          <w:lang w:val="ru-RU"/>
        </w:rPr>
      </w:pPr>
    </w:p>
    <w:p w:rsidR="002D69C2" w:rsidRPr="00AA7B85" w:rsidRDefault="002D69C2" w:rsidP="002D69C2">
      <w:pPr>
        <w:rPr>
          <w:rFonts w:ascii="Times New Roman" w:hAnsi="Times New Roman" w:cs="Times New Roman"/>
          <w:sz w:val="28"/>
          <w:szCs w:val="24"/>
          <w:lang w:val="ru-RU"/>
        </w:rPr>
      </w:pPr>
    </w:p>
    <w:p w:rsidR="002D69C2" w:rsidRPr="00AA7B85"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Pr="00AA7B85" w:rsidRDefault="002D69C2" w:rsidP="002D69C2">
      <w:pPr>
        <w:jc w:val="center"/>
        <w:rPr>
          <w:rFonts w:ascii="Times New Roman" w:hAnsi="Times New Roman" w:cs="Times New Roman"/>
          <w:sz w:val="28"/>
          <w:szCs w:val="24"/>
          <w:lang w:val="ru-RU"/>
        </w:rPr>
      </w:pPr>
      <w:r>
        <w:rPr>
          <w:rFonts w:ascii="Times New Roman" w:hAnsi="Times New Roman" w:cs="Times New Roman"/>
          <w:sz w:val="28"/>
          <w:szCs w:val="24"/>
          <w:lang w:val="ru-RU"/>
        </w:rPr>
        <w:t>с. Муслюмово, 2023</w:t>
      </w:r>
      <w:r w:rsidRPr="00AA7B85">
        <w:rPr>
          <w:rFonts w:ascii="Times New Roman" w:hAnsi="Times New Roman" w:cs="Times New Roman"/>
          <w:sz w:val="28"/>
          <w:szCs w:val="24"/>
          <w:lang w:val="ru-RU"/>
        </w:rPr>
        <w:t xml:space="preserve"> год.</w:t>
      </w:r>
    </w:p>
    <w:p w:rsidR="002D69C2" w:rsidRPr="00AA7B85" w:rsidRDefault="002D69C2" w:rsidP="002D69C2">
      <w:pPr>
        <w:ind w:firstLine="567"/>
        <w:contextualSpacing/>
        <w:jc w:val="both"/>
        <w:rPr>
          <w:rFonts w:ascii="Times New Roman" w:hAnsi="Times New Roman" w:cs="Times New Roman"/>
          <w:sz w:val="28"/>
          <w:szCs w:val="28"/>
          <w:lang w:val="ru-RU"/>
        </w:rPr>
        <w:sectPr w:rsidR="002D69C2" w:rsidRPr="00AA7B85" w:rsidSect="00FD33E7">
          <w:footerReference w:type="even" r:id="rId5"/>
          <w:footerReference w:type="default" r:id="rId6"/>
          <w:footerReference w:type="first" r:id="rId7"/>
          <w:pgSz w:w="16838" w:h="11906" w:orient="landscape"/>
          <w:pgMar w:top="709" w:right="567" w:bottom="567" w:left="425" w:header="720" w:footer="709" w:gutter="0"/>
          <w:cols w:space="720"/>
          <w:titlePg/>
        </w:sectPr>
      </w:pP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kern w:val="1"/>
          <w:sz w:val="28"/>
          <w:szCs w:val="28"/>
          <w:lang w:val="ru-RU"/>
        </w:rPr>
      </w:pPr>
      <w:r>
        <w:rPr>
          <w:rFonts w:ascii="Times New Roman" w:hAnsi="Times New Roman" w:cs="Times New Roman"/>
          <w:kern w:val="1"/>
          <w:sz w:val="28"/>
          <w:szCs w:val="28"/>
          <w:lang w:val="ru-RU"/>
        </w:rPr>
        <w:lastRenderedPageBreak/>
        <w:t>КОС разработала преподаватель</w:t>
      </w:r>
      <w:r w:rsidRPr="00AA7B85">
        <w:rPr>
          <w:rFonts w:ascii="Times New Roman" w:hAnsi="Times New Roman" w:cs="Times New Roman"/>
          <w:kern w:val="1"/>
          <w:sz w:val="28"/>
          <w:szCs w:val="28"/>
          <w:lang w:val="ru-RU"/>
        </w:rPr>
        <w:t>:</w:t>
      </w: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b/>
          <w:kern w:val="1"/>
          <w:sz w:val="28"/>
          <w:szCs w:val="28"/>
          <w:lang w:val="ru-RU"/>
        </w:rPr>
      </w:pPr>
      <w:r w:rsidRPr="00AA7B85">
        <w:rPr>
          <w:rFonts w:ascii="Times New Roman" w:hAnsi="Times New Roman" w:cs="Times New Roman"/>
          <w:b/>
          <w:kern w:val="1"/>
          <w:sz w:val="28"/>
          <w:szCs w:val="28"/>
          <w:lang w:val="ru-RU"/>
        </w:rPr>
        <w:t xml:space="preserve"> </w:t>
      </w:r>
      <w:r>
        <w:rPr>
          <w:rFonts w:ascii="Times New Roman" w:hAnsi="Times New Roman" w:cs="Times New Roman"/>
          <w:b/>
          <w:kern w:val="1"/>
          <w:sz w:val="28"/>
          <w:szCs w:val="28"/>
          <w:lang w:val="ru-RU"/>
        </w:rPr>
        <w:t>Хайретдинова А.М.</w:t>
      </w: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b/>
          <w:kern w:val="1"/>
          <w:sz w:val="28"/>
          <w:szCs w:val="28"/>
          <w:lang w:val="ru-RU"/>
        </w:rPr>
      </w:pP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 xml:space="preserve">Рассмотрена </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на заседании методической комиссии</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ГАПОУ «Муслюмовский политехнический техникум»</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Заключение методической комиссии № ___</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от   «___» ___________20__ г.</w:t>
      </w:r>
    </w:p>
    <w:p w:rsidR="002D69C2" w:rsidRPr="00B65E24" w:rsidRDefault="002D69C2" w:rsidP="002D69C2">
      <w:pPr>
        <w:spacing w:after="200" w:line="276" w:lineRule="auto"/>
        <w:ind w:firstLine="426"/>
        <w:jc w:val="both"/>
        <w:rPr>
          <w:rFonts w:ascii="Times New Roman" w:hAnsi="Times New Roman" w:cs="Times New Roman"/>
          <w:sz w:val="28"/>
          <w:szCs w:val="28"/>
        </w:rPr>
      </w:pPr>
      <w:r w:rsidRPr="00B65E24">
        <w:rPr>
          <w:rFonts w:ascii="Times New Roman" w:hAnsi="Times New Roman" w:cs="Times New Roman"/>
          <w:sz w:val="28"/>
          <w:szCs w:val="28"/>
        </w:rPr>
        <w:t>__________________________З.Ш. Садыкова</w:t>
      </w: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b/>
          <w:kern w:val="1"/>
          <w:sz w:val="28"/>
          <w:szCs w:val="28"/>
        </w:rPr>
      </w:pP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b/>
          <w:kern w:val="1"/>
          <w:sz w:val="28"/>
          <w:szCs w:val="28"/>
        </w:rPr>
      </w:pPr>
    </w:p>
    <w:p w:rsidR="002D69C2" w:rsidRDefault="002D69C2" w:rsidP="002D69C2"/>
    <w:p w:rsidR="002D69C2" w:rsidRDefault="002D69C2" w:rsidP="002D69C2"/>
    <w:p w:rsidR="002D69C2" w:rsidRDefault="002D69C2" w:rsidP="002D69C2"/>
    <w:p w:rsidR="002D69C2" w:rsidRDefault="002D69C2" w:rsidP="002D69C2"/>
    <w:p w:rsidR="002D69C2" w:rsidRDefault="002D69C2" w:rsidP="002D69C2"/>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Pr="0060591E" w:rsidRDefault="002D69C2" w:rsidP="002D69C2">
      <w:pPr>
        <w:widowControl/>
        <w:numPr>
          <w:ilvl w:val="0"/>
          <w:numId w:val="2"/>
        </w:numPr>
        <w:contextualSpacing/>
        <w:jc w:val="center"/>
        <w:rPr>
          <w:rFonts w:ascii="Times New Roman" w:hAnsi="Times New Roman" w:cs="Times New Roman"/>
          <w:b/>
          <w:bCs/>
          <w:kern w:val="32"/>
          <w:sz w:val="28"/>
          <w:szCs w:val="28"/>
          <w:lang w:val="ru-RU"/>
        </w:rPr>
      </w:pPr>
      <w:r w:rsidRPr="0060591E">
        <w:rPr>
          <w:rFonts w:ascii="Times New Roman" w:hAnsi="Times New Roman" w:cs="Times New Roman"/>
          <w:b/>
          <w:bCs/>
          <w:kern w:val="32"/>
          <w:sz w:val="28"/>
          <w:szCs w:val="28"/>
          <w:lang w:val="ru-RU"/>
        </w:rPr>
        <w:t>Паспорт комплекта контрольно-оценочных средств (КОС) учебной дисциплины</w:t>
      </w:r>
    </w:p>
    <w:p w:rsidR="002D69C2" w:rsidRPr="0060591E" w:rsidRDefault="002D69C2" w:rsidP="002D69C2">
      <w:pPr>
        <w:ind w:left="720"/>
        <w:contextualSpacing/>
        <w:rPr>
          <w:rFonts w:ascii="Times New Roman" w:hAnsi="Times New Roman" w:cs="Times New Roman"/>
          <w:b/>
          <w:bCs/>
          <w:kern w:val="32"/>
          <w:sz w:val="28"/>
          <w:szCs w:val="28"/>
          <w:lang w:val="ru-RU"/>
        </w:rPr>
      </w:pPr>
    </w:p>
    <w:p w:rsidR="002D69C2" w:rsidRPr="0060591E" w:rsidRDefault="002D69C2" w:rsidP="002D69C2">
      <w:pPr>
        <w:ind w:left="720"/>
        <w:contextualSpacing/>
        <w:jc w:val="center"/>
        <w:rPr>
          <w:rFonts w:ascii="Times New Roman" w:hAnsi="Times New Roman" w:cs="Times New Roman"/>
          <w:b/>
          <w:bCs/>
          <w:kern w:val="32"/>
          <w:sz w:val="28"/>
          <w:szCs w:val="28"/>
          <w:lang w:val="ru-RU"/>
        </w:rPr>
      </w:pPr>
      <w:r w:rsidRPr="0060591E">
        <w:rPr>
          <w:rFonts w:ascii="Times New Roman" w:hAnsi="Times New Roman" w:cs="Times New Roman"/>
          <w:b/>
          <w:bCs/>
          <w:kern w:val="32"/>
          <w:sz w:val="28"/>
          <w:szCs w:val="28"/>
          <w:lang w:val="ru-RU"/>
        </w:rPr>
        <w:t>1.1 Область применения</w:t>
      </w:r>
    </w:p>
    <w:p w:rsidR="002D69C2" w:rsidRPr="0060591E" w:rsidRDefault="002D69C2" w:rsidP="002D69C2">
      <w:pPr>
        <w:keepNext/>
        <w:keepLines/>
        <w:suppressLineNumbers/>
        <w:spacing w:after="240"/>
        <w:ind w:firstLine="709"/>
        <w:contextualSpacing/>
        <w:jc w:val="both"/>
        <w:rPr>
          <w:rFonts w:ascii="Times New Roman" w:hAnsi="Times New Roman" w:cs="Times New Roman"/>
          <w:i/>
          <w:sz w:val="28"/>
          <w:szCs w:val="28"/>
          <w:lang w:val="ru-RU"/>
        </w:rPr>
      </w:pPr>
      <w:r w:rsidRPr="0060591E">
        <w:rPr>
          <w:rFonts w:ascii="Times New Roman" w:hAnsi="Times New Roman" w:cs="Times New Roman"/>
          <w:sz w:val="28"/>
          <w:szCs w:val="28"/>
          <w:lang w:val="ru-RU"/>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 «Русский язык.»</w:t>
      </w:r>
    </w:p>
    <w:p w:rsidR="002D69C2" w:rsidRPr="0060591E" w:rsidRDefault="002D69C2" w:rsidP="002D69C2">
      <w:pPr>
        <w:keepNext/>
        <w:keepLines/>
        <w:suppressLineNumbers/>
        <w:spacing w:after="240"/>
        <w:ind w:firstLine="709"/>
        <w:contextualSpacing/>
        <w:jc w:val="both"/>
        <w:rPr>
          <w:rFonts w:ascii="Times New Roman" w:hAnsi="Times New Roman" w:cs="Times New Roman"/>
          <w:sz w:val="28"/>
          <w:szCs w:val="28"/>
          <w:lang w:val="ru-RU"/>
        </w:rPr>
      </w:pPr>
      <w:r w:rsidRPr="0060591E">
        <w:rPr>
          <w:rFonts w:ascii="Times New Roman" w:hAnsi="Times New Roman" w:cs="Times New Roman"/>
          <w:sz w:val="28"/>
          <w:szCs w:val="28"/>
          <w:lang w:val="ru-RU"/>
        </w:rPr>
        <w:t>КОС включают контрольные материалы для проведения текущего контроля  и итоговой аттестации в форме экзамена.</w:t>
      </w:r>
    </w:p>
    <w:p w:rsidR="002D69C2" w:rsidRPr="0060591E" w:rsidRDefault="002D69C2" w:rsidP="002D69C2">
      <w:pPr>
        <w:keepNext/>
        <w:keepLines/>
        <w:suppressLineNumbers/>
        <w:spacing w:after="240"/>
        <w:ind w:firstLine="709"/>
        <w:contextualSpacing/>
        <w:jc w:val="both"/>
        <w:rPr>
          <w:rFonts w:ascii="Times New Roman" w:hAnsi="Times New Roman" w:cs="Times New Roman"/>
          <w:sz w:val="28"/>
          <w:szCs w:val="28"/>
          <w:lang w:val="ru-RU"/>
        </w:rPr>
      </w:pPr>
      <w:r w:rsidRPr="0060591E">
        <w:rPr>
          <w:rFonts w:ascii="Times New Roman" w:hAnsi="Times New Roman" w:cs="Times New Roman"/>
          <w:sz w:val="28"/>
          <w:szCs w:val="28"/>
          <w:lang w:val="ru-RU"/>
        </w:rPr>
        <w:t>КОС разработаны на основании положений:</w:t>
      </w:r>
    </w:p>
    <w:p w:rsidR="002D69C2" w:rsidRPr="0060591E" w:rsidRDefault="002D69C2" w:rsidP="002D69C2">
      <w:pPr>
        <w:keepNext/>
        <w:keepLines/>
        <w:widowControl/>
        <w:numPr>
          <w:ilvl w:val="0"/>
          <w:numId w:val="1"/>
        </w:numPr>
        <w:suppressLineNumbers/>
        <w:spacing w:after="240"/>
        <w:ind w:left="0" w:firstLine="709"/>
        <w:contextualSpacing/>
        <w:jc w:val="both"/>
        <w:rPr>
          <w:rFonts w:ascii="Times New Roman" w:hAnsi="Times New Roman" w:cs="Times New Roman"/>
          <w:sz w:val="28"/>
          <w:szCs w:val="28"/>
          <w:lang w:val="ru-RU"/>
        </w:rPr>
      </w:pPr>
      <w:r w:rsidRPr="0060591E">
        <w:rPr>
          <w:rFonts w:ascii="Times New Roman" w:hAnsi="Times New Roman" w:cs="Times New Roman"/>
          <w:sz w:val="28"/>
          <w:szCs w:val="28"/>
          <w:lang w:val="ru-RU"/>
        </w:rPr>
        <w:t>рекомендаций по реализации образовательной программы среднего общего образования в образовательных учреждениях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w:t>
      </w:r>
    </w:p>
    <w:p w:rsidR="002D69C2" w:rsidRPr="0060591E" w:rsidRDefault="002D69C2" w:rsidP="002D69C2">
      <w:pPr>
        <w:keepNext/>
        <w:keepLines/>
        <w:widowControl/>
        <w:numPr>
          <w:ilvl w:val="0"/>
          <w:numId w:val="1"/>
        </w:numPr>
        <w:suppressLineNumbers/>
        <w:spacing w:after="240"/>
        <w:ind w:left="0" w:firstLine="709"/>
        <w:contextualSpacing/>
        <w:jc w:val="both"/>
        <w:rPr>
          <w:rFonts w:ascii="Times New Roman" w:hAnsi="Times New Roman" w:cs="Times New Roman"/>
          <w:sz w:val="28"/>
          <w:szCs w:val="28"/>
          <w:lang w:val="ru-RU"/>
        </w:rPr>
      </w:pPr>
      <w:r w:rsidRPr="0060591E">
        <w:rPr>
          <w:rFonts w:ascii="Times New Roman" w:hAnsi="Times New Roman" w:cs="Times New Roman"/>
          <w:sz w:val="28"/>
          <w:szCs w:val="28"/>
          <w:lang w:val="ru-RU"/>
        </w:rPr>
        <w:t>программы учебной дисциплины «Русский язык.»</w:t>
      </w:r>
    </w:p>
    <w:p w:rsidR="002D69C2" w:rsidRPr="0060591E" w:rsidRDefault="002D69C2" w:rsidP="002D69C2">
      <w:pPr>
        <w:spacing w:after="240"/>
        <w:ind w:firstLine="709"/>
        <w:contextualSpacing/>
        <w:jc w:val="both"/>
        <w:rPr>
          <w:rFonts w:ascii="Times New Roman" w:hAnsi="Times New Roman" w:cs="Times New Roman"/>
          <w:sz w:val="28"/>
          <w:szCs w:val="28"/>
          <w:lang w:val="ru-RU"/>
        </w:rPr>
      </w:pPr>
      <w:r w:rsidRPr="0060591E">
        <w:rPr>
          <w:rFonts w:ascii="Times New Roman" w:hAnsi="Times New Roman" w:cs="Times New Roman"/>
          <w:sz w:val="28"/>
          <w:szCs w:val="28"/>
          <w:lang w:val="ru-RU"/>
        </w:rPr>
        <w:t xml:space="preserve">В результате освоения учебной дисциплины обучающийся должен обладать предусмотренными  ФГОС согласно «Рекомендациям </w:t>
      </w:r>
      <w:r w:rsidRPr="0060591E">
        <w:rPr>
          <w:rFonts w:ascii="Times New Roman" w:hAnsi="Times New Roman" w:cs="Times New Roman"/>
          <w:spacing w:val="-2"/>
          <w:sz w:val="28"/>
          <w:szCs w:val="28"/>
          <w:lang w:val="ru-RU"/>
        </w:rPr>
        <w:t xml:space="preserve">по реализации образовательной программы среднего общего образования в образовательных учреждениях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w:t>
      </w:r>
      <w:r w:rsidRPr="0060591E">
        <w:rPr>
          <w:rFonts w:ascii="Times New Roman" w:hAnsi="Times New Roman" w:cs="Times New Roman"/>
          <w:sz w:val="28"/>
          <w:szCs w:val="28"/>
          <w:lang w:val="ru-RU"/>
        </w:rPr>
        <w:t>умениями, знаниями.</w:t>
      </w:r>
    </w:p>
    <w:p w:rsidR="002D69C2" w:rsidRPr="0079071A" w:rsidRDefault="002D69C2" w:rsidP="002D69C2">
      <w:pPr>
        <w:keepNext/>
        <w:keepLines/>
        <w:suppressLineNumbers/>
        <w:spacing w:after="240"/>
        <w:ind w:firstLine="709"/>
        <w:contextualSpacing/>
        <w:jc w:val="both"/>
        <w:rPr>
          <w:rFonts w:ascii="Times New Roman" w:hAnsi="Times New Roman" w:cs="Times New Roman"/>
          <w:i/>
          <w:sz w:val="28"/>
          <w:szCs w:val="28"/>
          <w:lang w:val="ru-RU"/>
        </w:rPr>
      </w:pPr>
      <w:r w:rsidRPr="0060591E">
        <w:rPr>
          <w:rFonts w:ascii="Times New Roman" w:hAnsi="Times New Roman" w:cs="Times New Roman"/>
          <w:b/>
          <w:sz w:val="28"/>
          <w:szCs w:val="28"/>
          <w:lang w:val="ru-RU"/>
        </w:rPr>
        <w:t>Место учебной дисциплины в структуре основной профессиональной образовательной программы:</w:t>
      </w:r>
      <w:r w:rsidRPr="0060591E">
        <w:rPr>
          <w:rFonts w:ascii="Times New Roman" w:hAnsi="Times New Roman" w:cs="Times New Roman"/>
          <w:sz w:val="28"/>
          <w:szCs w:val="28"/>
          <w:lang w:val="ru-RU"/>
        </w:rPr>
        <w:t xml:space="preserve"> учебная дисциплина «Русский язык»</w:t>
      </w:r>
      <w:r>
        <w:rPr>
          <w:rFonts w:ascii="Times New Roman" w:hAnsi="Times New Roman" w:cs="Times New Roman"/>
          <w:i/>
          <w:sz w:val="28"/>
          <w:szCs w:val="28"/>
          <w:lang w:val="ru-RU"/>
        </w:rPr>
        <w:t xml:space="preserve"> </w:t>
      </w:r>
      <w:r w:rsidRPr="0060591E">
        <w:rPr>
          <w:rFonts w:ascii="Times New Roman" w:hAnsi="Times New Roman" w:cs="Times New Roman"/>
          <w:sz w:val="28"/>
          <w:szCs w:val="28"/>
          <w:lang w:val="ru-RU"/>
        </w:rPr>
        <w:t>изучается как базовый учебный предмет.</w:t>
      </w:r>
    </w:p>
    <w:p w:rsidR="002D69C2" w:rsidRPr="0060591E" w:rsidRDefault="002D69C2" w:rsidP="002D69C2">
      <w:pPr>
        <w:ind w:firstLine="709"/>
        <w:contextualSpacing/>
        <w:jc w:val="both"/>
        <w:rPr>
          <w:rFonts w:ascii="Times New Roman" w:hAnsi="Times New Roman" w:cs="Times New Roman"/>
          <w:sz w:val="28"/>
          <w:szCs w:val="28"/>
          <w:lang w:val="ru-RU"/>
        </w:rPr>
      </w:pPr>
    </w:p>
    <w:p w:rsidR="002D69C2" w:rsidRPr="0060591E" w:rsidRDefault="002D69C2" w:rsidP="002D69C2">
      <w:pPr>
        <w:widowControl/>
        <w:numPr>
          <w:ilvl w:val="1"/>
          <w:numId w:val="2"/>
        </w:numPr>
        <w:contextualSpacing/>
        <w:jc w:val="center"/>
        <w:rPr>
          <w:rFonts w:ascii="Times New Roman" w:hAnsi="Times New Roman" w:cs="Times New Roman"/>
          <w:b/>
          <w:bCs/>
          <w:kern w:val="32"/>
          <w:sz w:val="28"/>
          <w:szCs w:val="28"/>
        </w:rPr>
      </w:pPr>
      <w:r w:rsidRPr="0060591E">
        <w:rPr>
          <w:rFonts w:ascii="Times New Roman" w:hAnsi="Times New Roman" w:cs="Times New Roman"/>
          <w:b/>
          <w:bCs/>
          <w:kern w:val="32"/>
          <w:sz w:val="28"/>
          <w:szCs w:val="28"/>
        </w:rPr>
        <w:t>Требования к результатам обучения</w:t>
      </w:r>
    </w:p>
    <w:p w:rsidR="002D69C2" w:rsidRPr="0060591E" w:rsidRDefault="002D69C2" w:rsidP="002D69C2">
      <w:pPr>
        <w:contextualSpacing/>
        <w:jc w:val="both"/>
        <w:rPr>
          <w:rFonts w:ascii="Times New Roman" w:hAnsi="Times New Roman" w:cs="Times New Roman"/>
          <w:sz w:val="28"/>
          <w:szCs w:val="28"/>
        </w:rPr>
      </w:pPr>
    </w:p>
    <w:p w:rsidR="002D69C2" w:rsidRPr="0060591E" w:rsidRDefault="002D69C2" w:rsidP="002D69C2">
      <w:pPr>
        <w:contextualSpacing/>
        <w:jc w:val="both"/>
        <w:rPr>
          <w:rStyle w:val="FontStyle44"/>
          <w:sz w:val="28"/>
          <w:szCs w:val="28"/>
          <w:lang w:val="ru-RU"/>
        </w:rPr>
      </w:pPr>
      <w:r w:rsidRPr="0060591E">
        <w:rPr>
          <w:rFonts w:ascii="Times New Roman" w:hAnsi="Times New Roman" w:cs="Times New Roman"/>
          <w:sz w:val="28"/>
          <w:szCs w:val="28"/>
          <w:lang w:val="ru-RU"/>
        </w:rPr>
        <w:t>В результате освоения учебной дисциплины русский язык</w:t>
      </w:r>
      <w:r w:rsidRPr="0060591E">
        <w:rPr>
          <w:rFonts w:ascii="Times New Roman" w:hAnsi="Times New Roman" w:cs="Times New Roman"/>
          <w:i/>
          <w:color w:val="FF0000"/>
          <w:sz w:val="28"/>
          <w:szCs w:val="28"/>
          <w:lang w:val="ru-RU"/>
        </w:rPr>
        <w:t xml:space="preserve"> </w:t>
      </w:r>
      <w:r w:rsidRPr="0060591E">
        <w:rPr>
          <w:rFonts w:ascii="Times New Roman" w:hAnsi="Times New Roman" w:cs="Times New Roman"/>
          <w:sz w:val="28"/>
          <w:szCs w:val="28"/>
          <w:lang w:val="ru-RU"/>
        </w:rPr>
        <w:t>обучающийся должен обладать</w:t>
      </w:r>
      <w:r w:rsidRPr="0060591E">
        <w:rPr>
          <w:rFonts w:ascii="Times New Roman" w:hAnsi="Times New Roman" w:cs="Times New Roman"/>
          <w:i/>
          <w:color w:val="FF0000"/>
          <w:sz w:val="28"/>
          <w:szCs w:val="28"/>
          <w:lang w:val="ru-RU"/>
        </w:rPr>
        <w:t xml:space="preserve"> </w:t>
      </w:r>
      <w:r w:rsidRPr="0060591E">
        <w:rPr>
          <w:rFonts w:ascii="Times New Roman" w:hAnsi="Times New Roman" w:cs="Times New Roman"/>
          <w:b/>
          <w:color w:val="FF0000"/>
          <w:sz w:val="28"/>
          <w:szCs w:val="28"/>
          <w:lang w:val="ru-RU"/>
        </w:rPr>
        <w:t xml:space="preserve"> </w:t>
      </w:r>
      <w:r w:rsidRPr="0060591E">
        <w:rPr>
          <w:rFonts w:ascii="Times New Roman" w:hAnsi="Times New Roman" w:cs="Times New Roman"/>
          <w:iCs/>
          <w:sz w:val="28"/>
          <w:szCs w:val="28"/>
          <w:lang w:val="ru-RU"/>
        </w:rPr>
        <w:t xml:space="preserve">следующими </w:t>
      </w:r>
      <w:r w:rsidRPr="0060591E">
        <w:rPr>
          <w:rFonts w:ascii="Times New Roman" w:hAnsi="Times New Roman" w:cs="Times New Roman"/>
          <w:sz w:val="28"/>
          <w:szCs w:val="28"/>
          <w:lang w:val="ru-RU"/>
        </w:rPr>
        <w:t>умениями, знаниями (собственная нумерация в соответствии с программой дисциплин)</w:t>
      </w:r>
      <w:r w:rsidRPr="0060591E">
        <w:rPr>
          <w:rStyle w:val="FontStyle44"/>
          <w:sz w:val="28"/>
          <w:szCs w:val="28"/>
          <w:lang w:val="ru-RU"/>
        </w:rPr>
        <w:t xml:space="preserve"> и общими компетенциями:</w:t>
      </w:r>
    </w:p>
    <w:p w:rsidR="002D69C2" w:rsidRPr="0060591E" w:rsidRDefault="002D69C2" w:rsidP="002D69C2">
      <w:pPr>
        <w:contextualSpacing/>
        <w:jc w:val="both"/>
        <w:rPr>
          <w:rStyle w:val="FontStyle44"/>
          <w:b/>
          <w:sz w:val="28"/>
          <w:szCs w:val="28"/>
          <w:lang w:val="ru-RU"/>
        </w:rPr>
      </w:pPr>
      <w:r w:rsidRPr="0060591E">
        <w:rPr>
          <w:rStyle w:val="FontStyle44"/>
          <w:sz w:val="28"/>
          <w:szCs w:val="28"/>
          <w:lang w:val="ru-RU"/>
        </w:rPr>
        <w:tab/>
      </w:r>
      <w:r w:rsidRPr="0060591E">
        <w:rPr>
          <w:rStyle w:val="FontStyle44"/>
          <w:b/>
          <w:sz w:val="28"/>
          <w:szCs w:val="28"/>
          <w:lang w:val="ru-RU"/>
        </w:rPr>
        <w:t>Уметь:</w:t>
      </w:r>
    </w:p>
    <w:p w:rsidR="002D69C2" w:rsidRPr="0060591E" w:rsidRDefault="002D69C2" w:rsidP="002D69C2">
      <w:pPr>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У1</w:t>
      </w:r>
      <w:r w:rsidRPr="0060591E">
        <w:rPr>
          <w:rFonts w:ascii="Times New Roman" w:hAnsi="Times New Roman" w:cs="Times New Roman"/>
          <w:sz w:val="28"/>
          <w:szCs w:val="28"/>
          <w:lang w:val="ru-RU"/>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D69C2" w:rsidRPr="0060591E" w:rsidRDefault="002D69C2" w:rsidP="002D69C2">
      <w:pPr>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У2</w:t>
      </w:r>
      <w:r w:rsidRPr="0060591E">
        <w:rPr>
          <w:rFonts w:ascii="Times New Roman" w:hAnsi="Times New Roman" w:cs="Times New Roman"/>
          <w:sz w:val="28"/>
          <w:szCs w:val="28"/>
          <w:lang w:val="ru-RU"/>
        </w:rPr>
        <w:t xml:space="preserve"> анализировать языковые единицы с точки зрения правильности, точности и уместности их употребления;</w:t>
      </w:r>
    </w:p>
    <w:p w:rsidR="002D69C2" w:rsidRPr="0060591E" w:rsidRDefault="002D69C2" w:rsidP="002D69C2">
      <w:pPr>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У3</w:t>
      </w:r>
      <w:r w:rsidRPr="0060591E">
        <w:rPr>
          <w:rFonts w:ascii="Times New Roman" w:hAnsi="Times New Roman" w:cs="Times New Roman"/>
          <w:sz w:val="28"/>
          <w:szCs w:val="28"/>
          <w:lang w:val="ru-RU"/>
        </w:rPr>
        <w:t xml:space="preserve"> проводить лингвистический анализ текстов различных функциональных стилей и разновидностей языка.</w:t>
      </w:r>
    </w:p>
    <w:p w:rsidR="002D69C2" w:rsidRPr="0060591E" w:rsidRDefault="002D69C2" w:rsidP="002D69C2">
      <w:pPr>
        <w:pStyle w:val="Style7"/>
        <w:widowControl/>
        <w:spacing w:line="240" w:lineRule="auto"/>
        <w:ind w:firstLine="686"/>
        <w:contextualSpacing/>
        <w:rPr>
          <w:rStyle w:val="FontStyle44"/>
          <w:b/>
          <w:sz w:val="28"/>
          <w:szCs w:val="28"/>
        </w:rPr>
      </w:pPr>
      <w:r w:rsidRPr="0060591E">
        <w:rPr>
          <w:b/>
          <w:sz w:val="28"/>
          <w:szCs w:val="28"/>
        </w:rPr>
        <w:t>Знать:</w:t>
      </w:r>
      <w:r w:rsidRPr="0060591E">
        <w:rPr>
          <w:rStyle w:val="FontStyle44"/>
          <w:b/>
          <w:sz w:val="28"/>
          <w:szCs w:val="28"/>
        </w:rPr>
        <w:t xml:space="preserve"> </w:t>
      </w:r>
    </w:p>
    <w:p w:rsidR="002D69C2" w:rsidRPr="0060591E" w:rsidRDefault="002D69C2" w:rsidP="002D69C2">
      <w:pPr>
        <w:tabs>
          <w:tab w:val="left" w:pos="360"/>
        </w:tabs>
        <w:contextualSpacing/>
        <w:jc w:val="both"/>
        <w:rPr>
          <w:rStyle w:val="FontStyle44"/>
          <w:sz w:val="28"/>
          <w:szCs w:val="28"/>
          <w:lang w:val="ru-RU"/>
        </w:rPr>
      </w:pPr>
      <w:r w:rsidRPr="0060591E">
        <w:rPr>
          <w:rFonts w:ascii="Times New Roman" w:hAnsi="Times New Roman" w:cs="Times New Roman"/>
          <w:b/>
          <w:sz w:val="28"/>
          <w:szCs w:val="28"/>
          <w:lang w:val="ru-RU"/>
        </w:rPr>
        <w:t>З.  1</w:t>
      </w:r>
      <w:r w:rsidRPr="0060591E">
        <w:rPr>
          <w:rFonts w:ascii="Times New Roman" w:hAnsi="Times New Roman" w:cs="Times New Roman"/>
          <w:sz w:val="28"/>
          <w:szCs w:val="28"/>
          <w:lang w:val="ru-RU"/>
        </w:rPr>
        <w:t xml:space="preserve"> связь языка и истории, культуры русского и других народов</w:t>
      </w:r>
      <w:r w:rsidRPr="0060591E">
        <w:rPr>
          <w:rStyle w:val="FontStyle44"/>
          <w:sz w:val="28"/>
          <w:szCs w:val="28"/>
          <w:lang w:val="ru-RU"/>
        </w:rPr>
        <w:t>;</w:t>
      </w:r>
    </w:p>
    <w:p w:rsidR="002D69C2" w:rsidRPr="0060591E" w:rsidRDefault="002D69C2" w:rsidP="002D69C2">
      <w:pPr>
        <w:tabs>
          <w:tab w:val="left" w:pos="360"/>
        </w:tabs>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З. 2</w:t>
      </w:r>
      <w:r w:rsidRPr="0060591E">
        <w:rPr>
          <w:rFonts w:ascii="Times New Roman" w:hAnsi="Times New Roman" w:cs="Times New Roman"/>
          <w:sz w:val="28"/>
          <w:szCs w:val="28"/>
          <w:lang w:val="ru-RU"/>
        </w:rPr>
        <w:t xml:space="preserve"> смысл понятий: речевая ситуация и ее компоненты, литературный язык, языковая норма, культура речи;</w:t>
      </w:r>
    </w:p>
    <w:p w:rsidR="002D69C2" w:rsidRPr="0060591E" w:rsidRDefault="002D69C2" w:rsidP="002D69C2">
      <w:pPr>
        <w:tabs>
          <w:tab w:val="left" w:pos="360"/>
        </w:tabs>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З.  3</w:t>
      </w:r>
      <w:r w:rsidRPr="0060591E">
        <w:rPr>
          <w:rFonts w:ascii="Times New Roman" w:hAnsi="Times New Roman" w:cs="Times New Roman"/>
          <w:sz w:val="28"/>
          <w:szCs w:val="28"/>
          <w:lang w:val="ru-RU"/>
        </w:rPr>
        <w:t xml:space="preserve"> основные единицы и уровни языка, их признаки и взаимосвязь;</w:t>
      </w:r>
    </w:p>
    <w:p w:rsidR="002D69C2" w:rsidRPr="0060591E" w:rsidRDefault="002D69C2" w:rsidP="002D69C2">
      <w:pPr>
        <w:tabs>
          <w:tab w:val="left" w:pos="360"/>
        </w:tabs>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З. 4</w:t>
      </w:r>
      <w:r w:rsidRPr="0060591E">
        <w:rPr>
          <w:rFonts w:ascii="Times New Roman" w:hAnsi="Times New Roman" w:cs="Times New Roman"/>
          <w:sz w:val="28"/>
          <w:szCs w:val="28"/>
          <w:lang w:val="ru-RU"/>
        </w:rP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D69C2" w:rsidRDefault="002D69C2" w:rsidP="002D69C2">
      <w:pPr>
        <w:spacing w:line="276" w:lineRule="auto"/>
        <w:jc w:val="both"/>
        <w:rPr>
          <w:rFonts w:ascii="Times New Roman" w:hAnsi="Times New Roman" w:cs="Times New Roman"/>
          <w:color w:val="FF0000"/>
          <w:sz w:val="28"/>
          <w:szCs w:val="28"/>
          <w:lang w:val="ru-RU"/>
        </w:rPr>
      </w:pPr>
      <w:r w:rsidRPr="0060591E">
        <w:rPr>
          <w:rFonts w:ascii="Times New Roman" w:hAnsi="Times New Roman" w:cs="Times New Roman"/>
          <w:sz w:val="28"/>
          <w:szCs w:val="28"/>
          <w:lang w:val="ru-RU"/>
        </w:rPr>
        <w:t xml:space="preserve"> </w:t>
      </w:r>
      <w:r>
        <w:rPr>
          <w:rFonts w:ascii="Times New Roman" w:hAnsi="Times New Roman" w:cs="Times New Roman"/>
          <w:b/>
          <w:sz w:val="28"/>
          <w:szCs w:val="28"/>
          <w:lang w:val="ru-RU"/>
        </w:rPr>
        <w:t>ОК1</w:t>
      </w:r>
      <w:r>
        <w:rPr>
          <w:rFonts w:ascii="Times New Roman" w:hAnsi="Times New Roman" w:cs="Times New Roman"/>
          <w:sz w:val="28"/>
          <w:szCs w:val="28"/>
          <w:lang w:val="ru-RU"/>
        </w:rPr>
        <w:t xml:space="preserve">. </w:t>
      </w:r>
      <w:r>
        <w:rPr>
          <w:rFonts w:ascii="Times New Roman" w:hAnsi="Times New Roman" w:cs="Times New Roman"/>
          <w:color w:val="262633"/>
          <w:sz w:val="28"/>
          <w:szCs w:val="28"/>
          <w:shd w:val="clear" w:color="auto" w:fill="FFFFFF"/>
          <w:lang w:val="ru-RU"/>
        </w:rPr>
        <w:t>Выбирать способы решения задач профессиональной деятельности применительно к различным контекстам;</w:t>
      </w:r>
    </w:p>
    <w:p w:rsidR="002D69C2" w:rsidRDefault="002D69C2" w:rsidP="002D69C2">
      <w:pPr>
        <w:shd w:val="clear" w:color="auto" w:fill="FFFFFF"/>
        <w:rPr>
          <w:rFonts w:ascii="Times New Roman" w:hAnsi="Times New Roman" w:cs="Times New Roman"/>
          <w:color w:val="262633"/>
          <w:sz w:val="28"/>
          <w:szCs w:val="28"/>
          <w:lang w:val="ru-RU"/>
        </w:rPr>
      </w:pPr>
      <w:r>
        <w:rPr>
          <w:rFonts w:ascii="Times New Roman" w:hAnsi="Times New Roman" w:cs="Times New Roman"/>
          <w:b/>
          <w:color w:val="000000" w:themeColor="text1"/>
          <w:sz w:val="28"/>
          <w:szCs w:val="28"/>
          <w:lang w:val="ru-RU"/>
        </w:rPr>
        <w:t>ОК2</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262633"/>
          <w:sz w:val="28"/>
          <w:szCs w:val="28"/>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D69C2" w:rsidRDefault="002D69C2" w:rsidP="002D69C2">
      <w:pPr>
        <w:shd w:val="clear" w:color="auto" w:fill="FFFFFF"/>
        <w:rPr>
          <w:rFonts w:ascii="Times New Roman" w:hAnsi="Times New Roman" w:cs="Times New Roman"/>
          <w:color w:val="262633"/>
          <w:sz w:val="28"/>
          <w:szCs w:val="28"/>
          <w:lang w:val="ru-RU"/>
        </w:rPr>
      </w:pPr>
      <w:r>
        <w:rPr>
          <w:rFonts w:ascii="Times New Roman" w:hAnsi="Times New Roman" w:cs="Times New Roman"/>
          <w:b/>
          <w:color w:val="000000" w:themeColor="text1"/>
          <w:sz w:val="28"/>
          <w:szCs w:val="28"/>
          <w:lang w:val="ru-RU"/>
        </w:rPr>
        <w:t>ОК3.</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262633"/>
          <w:sz w:val="28"/>
          <w:szCs w:val="28"/>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C2" w:rsidRDefault="002D69C2" w:rsidP="002D69C2">
      <w:pPr>
        <w:spacing w:line="276" w:lineRule="auto"/>
        <w:jc w:val="both"/>
        <w:rPr>
          <w:rFonts w:ascii="Times New Roman" w:hAnsi="Times New Roman" w:cs="Times New Roman"/>
          <w:color w:val="262633"/>
          <w:sz w:val="28"/>
          <w:szCs w:val="28"/>
          <w:shd w:val="clear" w:color="auto" w:fill="FFFFFF"/>
          <w:lang w:val="ru-RU"/>
        </w:rPr>
      </w:pPr>
      <w:r>
        <w:rPr>
          <w:rFonts w:ascii="Times New Roman" w:hAnsi="Times New Roman" w:cs="Times New Roman"/>
          <w:b/>
          <w:color w:val="000000" w:themeColor="text1"/>
          <w:sz w:val="28"/>
          <w:szCs w:val="28"/>
          <w:lang w:val="ru-RU"/>
        </w:rPr>
        <w:t>ОК4</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262633"/>
          <w:sz w:val="28"/>
          <w:szCs w:val="28"/>
          <w:shd w:val="clear" w:color="auto" w:fill="FFFFFF"/>
          <w:lang w:val="ru-RU"/>
        </w:rPr>
        <w:t>Эффективно взаимодействовать и работать в коллективе и команде;</w:t>
      </w:r>
    </w:p>
    <w:p w:rsidR="002D69C2" w:rsidRDefault="002D69C2" w:rsidP="002D69C2">
      <w:pPr>
        <w:shd w:val="clear" w:color="auto" w:fill="FFFFFF"/>
        <w:rPr>
          <w:rFonts w:ascii="Times New Roman" w:hAnsi="Times New Roman" w:cs="Times New Roman"/>
          <w:color w:val="262633"/>
          <w:sz w:val="28"/>
          <w:szCs w:val="28"/>
          <w:lang w:val="ru-RU"/>
        </w:rPr>
      </w:pPr>
      <w:r>
        <w:rPr>
          <w:rFonts w:ascii="Times New Roman" w:hAnsi="Times New Roman" w:cs="Times New Roman"/>
          <w:b/>
          <w:color w:val="000000" w:themeColor="text1"/>
          <w:sz w:val="28"/>
          <w:szCs w:val="28"/>
          <w:lang w:val="ru-RU"/>
        </w:rPr>
        <w:t>ОК5</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262633"/>
          <w:sz w:val="28"/>
          <w:szCs w:val="28"/>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D69C2" w:rsidRDefault="002D69C2" w:rsidP="002D69C2">
      <w:pPr>
        <w:shd w:val="clear" w:color="auto" w:fill="FFFFFF"/>
        <w:rPr>
          <w:rFonts w:ascii="Times New Roman" w:hAnsi="Times New Roman" w:cs="Times New Roman"/>
          <w:color w:val="262633"/>
          <w:sz w:val="28"/>
          <w:szCs w:val="28"/>
          <w:lang w:val="ru-RU"/>
        </w:rPr>
      </w:pPr>
      <w:r>
        <w:rPr>
          <w:rFonts w:ascii="Times New Roman" w:hAnsi="Times New Roman" w:cs="Times New Roman"/>
          <w:b/>
          <w:color w:val="000000" w:themeColor="text1"/>
          <w:sz w:val="28"/>
          <w:szCs w:val="28"/>
          <w:lang w:val="ru-RU"/>
        </w:rPr>
        <w:t>ОК 6</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262633"/>
          <w:sz w:val="28"/>
          <w:szCs w:val="28"/>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D69C2" w:rsidRPr="0060591E" w:rsidRDefault="002D69C2" w:rsidP="002D69C2">
      <w:pPr>
        <w:tabs>
          <w:tab w:val="left" w:pos="360"/>
        </w:tabs>
        <w:contextualSpacing/>
        <w:jc w:val="both"/>
        <w:rPr>
          <w:rStyle w:val="FontStyle44"/>
          <w:sz w:val="28"/>
          <w:szCs w:val="28"/>
          <w:lang w:val="ru-RU"/>
        </w:rPr>
      </w:pPr>
    </w:p>
    <w:p w:rsidR="002D69C2" w:rsidRPr="0060591E" w:rsidRDefault="002D69C2" w:rsidP="002D69C2">
      <w:pPr>
        <w:ind w:firstLine="709"/>
        <w:contextualSpacing/>
        <w:jc w:val="both"/>
        <w:rPr>
          <w:rFonts w:ascii="Times New Roman" w:hAnsi="Times New Roman" w:cs="Times New Roman"/>
          <w:i/>
          <w:sz w:val="28"/>
          <w:szCs w:val="28"/>
          <w:u w:val="single"/>
          <w:vertAlign w:val="superscript"/>
          <w:lang w:val="ru-RU"/>
        </w:rPr>
      </w:pPr>
      <w:r w:rsidRPr="0060591E">
        <w:rPr>
          <w:rFonts w:ascii="Times New Roman" w:hAnsi="Times New Roman" w:cs="Times New Roman"/>
          <w:sz w:val="28"/>
          <w:szCs w:val="28"/>
          <w:lang w:val="ru-RU"/>
        </w:rPr>
        <w:t>Формой аттестации по учебной дисциплине, предусмотренной учебным планом является экзамен.</w:t>
      </w:r>
    </w:p>
    <w:p w:rsidR="002D69C2" w:rsidRPr="0060591E" w:rsidRDefault="002D69C2" w:rsidP="002D69C2">
      <w:pPr>
        <w:ind w:firstLine="708"/>
        <w:contextualSpacing/>
        <w:jc w:val="both"/>
        <w:rPr>
          <w:rFonts w:ascii="Times New Roman" w:hAnsi="Times New Roman" w:cs="Times New Roman"/>
          <w:i/>
          <w:sz w:val="28"/>
          <w:szCs w:val="28"/>
          <w:lang w:val="ru-RU"/>
        </w:rPr>
      </w:pPr>
    </w:p>
    <w:p w:rsidR="002D69C2" w:rsidRPr="0060591E" w:rsidRDefault="002D69C2" w:rsidP="002D69C2">
      <w:pPr>
        <w:contextualSpacing/>
        <w:rPr>
          <w:rFonts w:ascii="Times New Roman" w:hAnsi="Times New Roman" w:cs="Times New Roman"/>
          <w:b/>
          <w:sz w:val="28"/>
          <w:szCs w:val="28"/>
          <w:lang w:val="ru-RU"/>
        </w:rPr>
      </w:pPr>
    </w:p>
    <w:p w:rsidR="002D69C2" w:rsidRPr="0060591E" w:rsidRDefault="002D69C2" w:rsidP="002D69C2">
      <w:pPr>
        <w:contextualSpacing/>
        <w:rPr>
          <w:rFonts w:ascii="Times New Roman" w:hAnsi="Times New Roman" w:cs="Times New Roman"/>
          <w:b/>
          <w:sz w:val="28"/>
          <w:szCs w:val="28"/>
          <w:lang w:val="ru-RU"/>
        </w:rPr>
      </w:pPr>
      <w:r w:rsidRPr="0060591E">
        <w:rPr>
          <w:rFonts w:ascii="Times New Roman" w:hAnsi="Times New Roman" w:cs="Times New Roman"/>
          <w:b/>
          <w:sz w:val="28"/>
          <w:szCs w:val="28"/>
          <w:lang w:val="ru-RU"/>
        </w:rPr>
        <w:t xml:space="preserve">2. Результаты освоения учебной дисциплины, подлежащие проверке </w:t>
      </w:r>
    </w:p>
    <w:p w:rsidR="002D69C2" w:rsidRPr="0060591E" w:rsidRDefault="002D69C2" w:rsidP="002D69C2">
      <w:pPr>
        <w:contextualSpacing/>
        <w:rPr>
          <w:rFonts w:ascii="Times New Roman" w:hAnsi="Times New Roman" w:cs="Times New Roman"/>
          <w:b/>
          <w:sz w:val="28"/>
          <w:szCs w:val="28"/>
          <w:lang w:val="ru-RU"/>
        </w:rPr>
      </w:pPr>
    </w:p>
    <w:p w:rsidR="002D69C2" w:rsidRPr="0060591E" w:rsidRDefault="002D69C2" w:rsidP="002D69C2">
      <w:pPr>
        <w:ind w:firstLine="709"/>
        <w:contextualSpacing/>
        <w:jc w:val="both"/>
        <w:rPr>
          <w:rFonts w:ascii="Times New Roman" w:hAnsi="Times New Roman" w:cs="Times New Roman"/>
          <w:sz w:val="28"/>
          <w:szCs w:val="28"/>
          <w:lang w:val="ru-RU"/>
        </w:rPr>
      </w:pPr>
      <w:r w:rsidRPr="0060591E">
        <w:rPr>
          <w:rFonts w:ascii="Times New Roman" w:hAnsi="Times New Roman" w:cs="Times New Roman"/>
          <w:b/>
          <w:sz w:val="28"/>
          <w:szCs w:val="28"/>
          <w:lang w:val="ru-RU"/>
        </w:rPr>
        <w:t>2.1.</w:t>
      </w:r>
      <w:r w:rsidRPr="0060591E">
        <w:rPr>
          <w:rFonts w:ascii="Times New Roman" w:hAnsi="Times New Roman" w:cs="Times New Roman"/>
          <w:sz w:val="28"/>
          <w:szCs w:val="28"/>
          <w:lang w:val="ru-RU"/>
        </w:rPr>
        <w:t xml:space="preserve"> 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2D69C2" w:rsidRPr="0060591E" w:rsidRDefault="002D69C2" w:rsidP="002D69C2">
      <w:pPr>
        <w:contextualSpacing/>
        <w:jc w:val="both"/>
        <w:rPr>
          <w:rFonts w:ascii="Times New Roman" w:hAnsi="Times New Roman" w:cs="Times New Roman"/>
          <w:sz w:val="28"/>
          <w:szCs w:val="28"/>
          <w:lang w:val="ru-RU"/>
        </w:rPr>
      </w:pPr>
    </w:p>
    <w:tbl>
      <w:tblPr>
        <w:tblStyle w:val="a3"/>
        <w:tblW w:w="10348" w:type="dxa"/>
        <w:tblInd w:w="-714" w:type="dxa"/>
        <w:tblLayout w:type="fixed"/>
        <w:tblLook w:val="04A0" w:firstRow="1" w:lastRow="0" w:firstColumn="1" w:lastColumn="0" w:noHBand="0" w:noVBand="1"/>
      </w:tblPr>
      <w:tblGrid>
        <w:gridCol w:w="851"/>
        <w:gridCol w:w="2835"/>
        <w:gridCol w:w="2835"/>
        <w:gridCol w:w="2410"/>
        <w:gridCol w:w="1417"/>
      </w:tblGrid>
      <w:tr w:rsidR="002D69C2" w:rsidRPr="002D69C2" w:rsidTr="00FD33E7">
        <w:trPr>
          <w:cantSplit/>
          <w:trHeight w:val="3959"/>
        </w:trPr>
        <w:tc>
          <w:tcPr>
            <w:tcW w:w="851" w:type="dxa"/>
            <w:textDirection w:val="btLr"/>
          </w:tcPr>
          <w:p w:rsidR="002D69C2" w:rsidRPr="0060591E" w:rsidRDefault="002D69C2" w:rsidP="00FD33E7">
            <w:pPr>
              <w:pStyle w:val="a4"/>
              <w:ind w:left="113" w:right="113"/>
              <w:jc w:val="center"/>
              <w:rPr>
                <w:rFonts w:ascii="Times New Roman" w:hAnsi="Times New Roman" w:cs="Times New Roman"/>
                <w:b/>
                <w:sz w:val="24"/>
                <w:szCs w:val="24"/>
              </w:rPr>
            </w:pPr>
            <w:r w:rsidRPr="0060591E">
              <w:rPr>
                <w:rFonts w:ascii="Times New Roman" w:hAnsi="Times New Roman" w:cs="Times New Roman"/>
                <w:b/>
                <w:sz w:val="24"/>
                <w:szCs w:val="24"/>
              </w:rPr>
              <w:t>Знания, умения, общие компетенции</w:t>
            </w:r>
          </w:p>
        </w:tc>
        <w:tc>
          <w:tcPr>
            <w:tcW w:w="2835" w:type="dxa"/>
          </w:tcPr>
          <w:p w:rsidR="002D69C2" w:rsidRPr="0060591E" w:rsidRDefault="002D69C2" w:rsidP="00FD33E7">
            <w:pPr>
              <w:pStyle w:val="a4"/>
              <w:ind w:left="0"/>
              <w:jc w:val="center"/>
              <w:rPr>
                <w:rFonts w:ascii="Times New Roman" w:hAnsi="Times New Roman" w:cs="Times New Roman"/>
                <w:b/>
                <w:sz w:val="24"/>
                <w:szCs w:val="24"/>
              </w:rPr>
            </w:pPr>
            <w:r w:rsidRPr="0060591E">
              <w:rPr>
                <w:rFonts w:ascii="Times New Roman" w:hAnsi="Times New Roman" w:cs="Times New Roman"/>
                <w:b/>
                <w:sz w:val="24"/>
                <w:szCs w:val="24"/>
              </w:rPr>
              <w:t>Результаты обучения:  знания, умения, общие компетенции</w:t>
            </w:r>
          </w:p>
        </w:tc>
        <w:tc>
          <w:tcPr>
            <w:tcW w:w="2835" w:type="dxa"/>
          </w:tcPr>
          <w:p w:rsidR="002D69C2" w:rsidRPr="0060591E" w:rsidRDefault="002D69C2" w:rsidP="00FD33E7">
            <w:pPr>
              <w:pStyle w:val="a4"/>
              <w:ind w:left="0"/>
              <w:jc w:val="center"/>
              <w:rPr>
                <w:rFonts w:ascii="Times New Roman" w:hAnsi="Times New Roman" w:cs="Times New Roman"/>
                <w:b/>
                <w:sz w:val="24"/>
                <w:szCs w:val="24"/>
              </w:rPr>
            </w:pPr>
            <w:r w:rsidRPr="0060591E">
              <w:rPr>
                <w:rFonts w:ascii="Times New Roman" w:hAnsi="Times New Roman" w:cs="Times New Roman"/>
                <w:b/>
                <w:sz w:val="24"/>
                <w:szCs w:val="24"/>
              </w:rPr>
              <w:t>Показатели оценки результата</w:t>
            </w:r>
          </w:p>
          <w:p w:rsidR="002D69C2" w:rsidRPr="0060591E" w:rsidRDefault="002D69C2" w:rsidP="00FD33E7">
            <w:pPr>
              <w:pStyle w:val="a4"/>
              <w:ind w:left="0"/>
              <w:jc w:val="center"/>
              <w:rPr>
                <w:rFonts w:ascii="Times New Roman" w:hAnsi="Times New Roman" w:cs="Times New Roman"/>
                <w:i/>
                <w:sz w:val="24"/>
                <w:szCs w:val="24"/>
              </w:rPr>
            </w:pPr>
          </w:p>
        </w:tc>
        <w:tc>
          <w:tcPr>
            <w:tcW w:w="2410" w:type="dxa"/>
          </w:tcPr>
          <w:p w:rsidR="002D69C2" w:rsidRPr="0060591E" w:rsidRDefault="002D69C2" w:rsidP="00FD33E7">
            <w:pPr>
              <w:pStyle w:val="a4"/>
              <w:ind w:left="0"/>
              <w:jc w:val="center"/>
              <w:rPr>
                <w:rFonts w:ascii="Times New Roman" w:hAnsi="Times New Roman" w:cs="Times New Roman"/>
                <w:b/>
                <w:sz w:val="24"/>
                <w:szCs w:val="24"/>
              </w:rPr>
            </w:pPr>
            <w:r w:rsidRPr="0060591E">
              <w:rPr>
                <w:rFonts w:ascii="Times New Roman" w:hAnsi="Times New Roman" w:cs="Times New Roman"/>
                <w:b/>
                <w:sz w:val="24"/>
                <w:szCs w:val="24"/>
              </w:rPr>
              <w:t>Форма текущего контроля</w:t>
            </w:r>
          </w:p>
        </w:tc>
        <w:tc>
          <w:tcPr>
            <w:tcW w:w="1417" w:type="dxa"/>
          </w:tcPr>
          <w:p w:rsidR="002D69C2" w:rsidRPr="0060591E" w:rsidRDefault="002D69C2" w:rsidP="00FD33E7">
            <w:pPr>
              <w:pStyle w:val="a4"/>
              <w:ind w:left="0"/>
              <w:jc w:val="center"/>
              <w:rPr>
                <w:rFonts w:ascii="Times New Roman" w:hAnsi="Times New Roman" w:cs="Times New Roman"/>
                <w:b/>
                <w:sz w:val="24"/>
                <w:szCs w:val="24"/>
              </w:rPr>
            </w:pPr>
            <w:r w:rsidRPr="0060591E">
              <w:rPr>
                <w:rFonts w:ascii="Times New Roman" w:hAnsi="Times New Roman" w:cs="Times New Roman"/>
                <w:b/>
                <w:sz w:val="24"/>
                <w:szCs w:val="24"/>
              </w:rPr>
              <w:t>Форма контроля и оценивания для промежуточной аттестации</w:t>
            </w:r>
          </w:p>
          <w:p w:rsidR="002D69C2" w:rsidRPr="0060591E" w:rsidRDefault="002D69C2" w:rsidP="00FD33E7">
            <w:pPr>
              <w:pStyle w:val="a4"/>
              <w:ind w:left="0"/>
              <w:jc w:val="center"/>
              <w:rPr>
                <w:rFonts w:ascii="Times New Roman" w:hAnsi="Times New Roman" w:cs="Times New Roman"/>
                <w:i/>
                <w:sz w:val="24"/>
                <w:szCs w:val="24"/>
              </w:rPr>
            </w:pPr>
          </w:p>
        </w:tc>
      </w:tr>
      <w:tr w:rsidR="002D69C2" w:rsidRPr="0060591E" w:rsidTr="00FD33E7">
        <w:trPr>
          <w:cantSplit/>
          <w:trHeight w:val="1134"/>
        </w:trPr>
        <w:tc>
          <w:tcPr>
            <w:tcW w:w="851" w:type="dxa"/>
            <w:vAlign w:val="center"/>
          </w:tcPr>
          <w:p w:rsidR="002D69C2" w:rsidRPr="0060591E" w:rsidRDefault="002D69C2" w:rsidP="00FD33E7">
            <w:pPr>
              <w:tabs>
                <w:tab w:val="left" w:pos="360"/>
              </w:tabs>
              <w:contextualSpacing/>
              <w:jc w:val="center"/>
              <w:rPr>
                <w:rFonts w:ascii="Times New Roman" w:hAnsi="Times New Roman" w:cs="Times New Roman"/>
                <w:sz w:val="24"/>
                <w:szCs w:val="24"/>
              </w:rPr>
            </w:pPr>
            <w:r w:rsidRPr="0060591E">
              <w:rPr>
                <w:rFonts w:ascii="Times New Roman" w:hAnsi="Times New Roman" w:cs="Times New Roman"/>
                <w:sz w:val="24"/>
                <w:szCs w:val="24"/>
              </w:rPr>
              <w:t>З1</w:t>
            </w:r>
          </w:p>
        </w:tc>
        <w:tc>
          <w:tcPr>
            <w:tcW w:w="2835" w:type="dxa"/>
          </w:tcPr>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Знать связь языка и истории, культуры русского и других народов</w:t>
            </w:r>
          </w:p>
        </w:tc>
        <w:tc>
          <w:tcPr>
            <w:tcW w:w="2835" w:type="dxa"/>
          </w:tcPr>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Представление русского языка как духовной, нравственной и культурной ценности народа. Определение роли, места и функций русского языка в современном мире.</w:t>
            </w:r>
          </w:p>
          <w:p w:rsidR="002D69C2" w:rsidRPr="0060591E" w:rsidRDefault="002D69C2" w:rsidP="00FD33E7">
            <w:pPr>
              <w:contextualSpacing/>
              <w:jc w:val="both"/>
              <w:rPr>
                <w:rFonts w:ascii="Times New Roman" w:hAnsi="Times New Roman" w:cs="Times New Roman"/>
                <w:sz w:val="24"/>
                <w:szCs w:val="24"/>
              </w:rPr>
            </w:pPr>
            <w:r w:rsidRPr="0060591E">
              <w:rPr>
                <w:rFonts w:ascii="Times New Roman" w:hAnsi="Times New Roman" w:cs="Times New Roman"/>
                <w:sz w:val="24"/>
                <w:szCs w:val="24"/>
                <w:lang w:val="ru-RU"/>
              </w:rPr>
              <w:t xml:space="preserve">Определение связи языка и истории, культуры русского и других народов. </w:t>
            </w:r>
            <w:r w:rsidRPr="0060591E">
              <w:rPr>
                <w:rFonts w:ascii="Times New Roman" w:hAnsi="Times New Roman" w:cs="Times New Roman"/>
                <w:sz w:val="24"/>
                <w:szCs w:val="24"/>
              </w:rPr>
              <w:t>Перечисление основных языковых семей.</w:t>
            </w:r>
          </w:p>
        </w:tc>
        <w:tc>
          <w:tcPr>
            <w:tcW w:w="2410" w:type="dxa"/>
            <w:vMerge w:val="restart"/>
          </w:tcPr>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устный опрос;</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упражнения;</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творческие задания;</w:t>
            </w: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устный опрос;</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самостоятельная  работа;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терминологический диктант;</w:t>
            </w: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750611" w:rsidRDefault="002D69C2" w:rsidP="00FD33E7">
            <w:pPr>
              <w:contextualSpacing/>
              <w:jc w:val="both"/>
              <w:rPr>
                <w:rFonts w:ascii="Times New Roman" w:hAnsi="Times New Roman" w:cs="Times New Roman"/>
                <w:sz w:val="24"/>
                <w:szCs w:val="24"/>
                <w:lang w:val="ru-RU"/>
              </w:rPr>
            </w:pPr>
            <w:r w:rsidRPr="00750611">
              <w:rPr>
                <w:rFonts w:ascii="Times New Roman" w:hAnsi="Times New Roman" w:cs="Times New Roman"/>
                <w:sz w:val="24"/>
                <w:szCs w:val="24"/>
                <w:lang w:val="ru-RU"/>
              </w:rPr>
              <w:t>Упражнения;</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Индивидуальные карточки;</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тесты;</w:t>
            </w: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 xml:space="preserve">тестирование; </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практическая работа;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контрольная работа;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диктант; индивидуальные карточки; самостоятельная работа;</w:t>
            </w: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 xml:space="preserve"> </w:t>
            </w:r>
          </w:p>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val="restart"/>
            <w:textDirection w:val="btLr"/>
            <w:vAlign w:val="center"/>
          </w:tcPr>
          <w:p w:rsidR="002D69C2" w:rsidRPr="0060591E" w:rsidRDefault="002D69C2" w:rsidP="00FD33E7">
            <w:pPr>
              <w:ind w:left="113" w:right="113"/>
              <w:contextualSpacing/>
              <w:jc w:val="center"/>
              <w:rPr>
                <w:rFonts w:ascii="Times New Roman" w:hAnsi="Times New Roman" w:cs="Times New Roman"/>
                <w:sz w:val="24"/>
                <w:szCs w:val="24"/>
              </w:rPr>
            </w:pPr>
            <w:r w:rsidRPr="0060591E">
              <w:rPr>
                <w:rFonts w:ascii="Times New Roman" w:hAnsi="Times New Roman" w:cs="Times New Roman"/>
                <w:sz w:val="24"/>
                <w:szCs w:val="24"/>
              </w:rPr>
              <w:t>Экзамен</w:t>
            </w:r>
          </w:p>
        </w:tc>
      </w:tr>
      <w:tr w:rsidR="002D69C2" w:rsidRPr="0060591E" w:rsidTr="00FD33E7">
        <w:tc>
          <w:tcPr>
            <w:tcW w:w="851" w:type="dxa"/>
            <w:vAlign w:val="center"/>
          </w:tcPr>
          <w:p w:rsidR="002D69C2" w:rsidRPr="0060591E" w:rsidRDefault="002D69C2" w:rsidP="00FD33E7">
            <w:pPr>
              <w:tabs>
                <w:tab w:val="left" w:pos="360"/>
              </w:tabs>
              <w:contextualSpacing/>
              <w:jc w:val="center"/>
              <w:rPr>
                <w:rFonts w:ascii="Times New Roman" w:hAnsi="Times New Roman" w:cs="Times New Roman"/>
                <w:sz w:val="24"/>
                <w:szCs w:val="24"/>
              </w:rPr>
            </w:pPr>
            <w:r w:rsidRPr="0060591E">
              <w:rPr>
                <w:rFonts w:ascii="Times New Roman" w:hAnsi="Times New Roman" w:cs="Times New Roman"/>
                <w:sz w:val="24"/>
                <w:szCs w:val="24"/>
              </w:rPr>
              <w:t>З2</w:t>
            </w:r>
          </w:p>
          <w:p w:rsidR="002D69C2" w:rsidRPr="0060591E" w:rsidRDefault="002D69C2" w:rsidP="00FD33E7">
            <w:pPr>
              <w:tabs>
                <w:tab w:val="left" w:pos="360"/>
              </w:tabs>
              <w:contextualSpacing/>
              <w:jc w:val="center"/>
              <w:rPr>
                <w:rFonts w:ascii="Times New Roman" w:hAnsi="Times New Roman" w:cs="Times New Roman"/>
                <w:sz w:val="24"/>
                <w:szCs w:val="24"/>
              </w:rPr>
            </w:pPr>
          </w:p>
        </w:tc>
        <w:tc>
          <w:tcPr>
            <w:tcW w:w="2835" w:type="dxa"/>
          </w:tcPr>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Знать смысл понятий: речевая ситуация и ее компоненты, литературный язык, языковая норма, культура речи</w:t>
            </w:r>
          </w:p>
          <w:p w:rsidR="002D69C2" w:rsidRPr="0060591E" w:rsidRDefault="002D69C2" w:rsidP="00FD33E7">
            <w:pPr>
              <w:contextualSpacing/>
              <w:jc w:val="both"/>
              <w:rPr>
                <w:rFonts w:ascii="Times New Roman" w:hAnsi="Times New Roman" w:cs="Times New Roman"/>
                <w:sz w:val="24"/>
                <w:szCs w:val="24"/>
                <w:lang w:val="ru-RU"/>
              </w:rPr>
            </w:pPr>
          </w:p>
        </w:tc>
        <w:tc>
          <w:tcPr>
            <w:tcW w:w="2835" w:type="dxa"/>
          </w:tcPr>
          <w:p w:rsidR="002D69C2" w:rsidRPr="0060591E" w:rsidRDefault="002D69C2" w:rsidP="00FD33E7">
            <w:pPr>
              <w:contextualSpacing/>
              <w:jc w:val="both"/>
              <w:rPr>
                <w:rFonts w:ascii="Times New Roman" w:hAnsi="Times New Roman" w:cs="Times New Roman"/>
                <w:bCs/>
                <w:iCs/>
                <w:sz w:val="24"/>
                <w:szCs w:val="24"/>
                <w:lang w:val="ru-RU"/>
              </w:rPr>
            </w:pPr>
            <w:r w:rsidRPr="0060591E">
              <w:rPr>
                <w:rFonts w:ascii="Times New Roman" w:hAnsi="Times New Roman" w:cs="Times New Roman"/>
                <w:bCs/>
                <w:iCs/>
                <w:sz w:val="24"/>
                <w:szCs w:val="24"/>
                <w:lang w:val="ru-RU"/>
              </w:rPr>
              <w:t xml:space="preserve">Определение  смысла понятий русского литературного языка (речевая ситуация и ее компоненты, языковая норма, культура речи) и правил их применения. </w:t>
            </w:r>
            <w:r w:rsidRPr="0060591E">
              <w:rPr>
                <w:rFonts w:ascii="Times New Roman" w:hAnsi="Times New Roman" w:cs="Times New Roman"/>
                <w:sz w:val="24"/>
                <w:szCs w:val="24"/>
                <w:lang w:val="ru-RU"/>
              </w:rPr>
              <w:t>Формулирование понятий: речевая ситуация, литературный язык, языковая норма, культура речи, объяснение их смысла.</w:t>
            </w:r>
          </w:p>
          <w:p w:rsidR="002D69C2" w:rsidRPr="0060591E" w:rsidRDefault="002D69C2" w:rsidP="00FD33E7">
            <w:pPr>
              <w:contextualSpacing/>
              <w:jc w:val="both"/>
              <w:rPr>
                <w:rFonts w:ascii="Times New Roman" w:hAnsi="Times New Roman" w:cs="Times New Roman"/>
                <w:sz w:val="24"/>
                <w:szCs w:val="24"/>
              </w:rPr>
            </w:pPr>
            <w:r w:rsidRPr="0060591E">
              <w:rPr>
                <w:rFonts w:ascii="Times New Roman" w:hAnsi="Times New Roman" w:cs="Times New Roman"/>
                <w:sz w:val="24"/>
                <w:szCs w:val="24"/>
                <w:lang w:val="ru-RU"/>
              </w:rPr>
              <w:t xml:space="preserve">Изложение компонентов речевой ситуации. Владение литературным языком. </w:t>
            </w:r>
            <w:r w:rsidRPr="0060591E">
              <w:rPr>
                <w:rFonts w:ascii="Times New Roman" w:hAnsi="Times New Roman" w:cs="Times New Roman"/>
                <w:sz w:val="24"/>
                <w:szCs w:val="24"/>
              </w:rPr>
              <w:t>Ориентирование в стилях текста.</w:t>
            </w:r>
          </w:p>
        </w:tc>
        <w:tc>
          <w:tcPr>
            <w:tcW w:w="2410" w:type="dxa"/>
            <w:vMerge/>
          </w:tcPr>
          <w:p w:rsidR="002D69C2" w:rsidRPr="0060591E" w:rsidRDefault="002D69C2" w:rsidP="00FD33E7">
            <w:pPr>
              <w:contextualSpacing/>
              <w:jc w:val="both"/>
              <w:rPr>
                <w:rFonts w:ascii="Times New Roman" w:hAnsi="Times New Roman" w:cs="Times New Roman"/>
                <w:sz w:val="24"/>
                <w:szCs w:val="24"/>
              </w:rPr>
            </w:pPr>
          </w:p>
        </w:tc>
        <w:tc>
          <w:tcPr>
            <w:tcW w:w="1417" w:type="dxa"/>
            <w:vMerge/>
          </w:tcPr>
          <w:p w:rsidR="002D69C2" w:rsidRPr="0060591E" w:rsidRDefault="002D69C2" w:rsidP="00FD33E7">
            <w:pPr>
              <w:contextualSpacing/>
              <w:jc w:val="both"/>
              <w:rPr>
                <w:rFonts w:ascii="Times New Roman" w:hAnsi="Times New Roman" w:cs="Times New Roman"/>
                <w:sz w:val="24"/>
                <w:szCs w:val="24"/>
              </w:rPr>
            </w:pPr>
          </w:p>
        </w:tc>
      </w:tr>
      <w:tr w:rsidR="002D69C2" w:rsidRPr="002D69C2" w:rsidTr="00FD33E7">
        <w:tc>
          <w:tcPr>
            <w:tcW w:w="851" w:type="dxa"/>
            <w:vAlign w:val="center"/>
          </w:tcPr>
          <w:p w:rsidR="002D69C2" w:rsidRPr="0060591E" w:rsidRDefault="002D69C2" w:rsidP="00FD33E7">
            <w:pPr>
              <w:tabs>
                <w:tab w:val="left" w:pos="360"/>
              </w:tabs>
              <w:contextualSpacing/>
              <w:jc w:val="center"/>
              <w:rPr>
                <w:rFonts w:ascii="Times New Roman" w:hAnsi="Times New Roman" w:cs="Times New Roman"/>
                <w:sz w:val="24"/>
                <w:szCs w:val="24"/>
              </w:rPr>
            </w:pPr>
            <w:r w:rsidRPr="0060591E">
              <w:rPr>
                <w:rFonts w:ascii="Times New Roman" w:hAnsi="Times New Roman" w:cs="Times New Roman"/>
                <w:sz w:val="24"/>
                <w:szCs w:val="24"/>
              </w:rPr>
              <w:t>З3</w:t>
            </w:r>
          </w:p>
        </w:tc>
        <w:tc>
          <w:tcPr>
            <w:tcW w:w="2835" w:type="dxa"/>
          </w:tcPr>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Знать основные единицы и уровни языка, их признаки и взаимосвязь</w:t>
            </w:r>
          </w:p>
          <w:p w:rsidR="002D69C2" w:rsidRPr="0060591E" w:rsidRDefault="002D69C2" w:rsidP="00FD33E7">
            <w:pPr>
              <w:contextualSpacing/>
              <w:jc w:val="both"/>
              <w:rPr>
                <w:rFonts w:ascii="Times New Roman" w:hAnsi="Times New Roman" w:cs="Times New Roman"/>
                <w:sz w:val="24"/>
                <w:szCs w:val="24"/>
                <w:lang w:val="ru-RU"/>
              </w:rPr>
            </w:pPr>
          </w:p>
        </w:tc>
        <w:tc>
          <w:tcPr>
            <w:tcW w:w="2835" w:type="dxa"/>
          </w:tcPr>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Изложение существующих подходов к классификации единиц языка.  Перечисление основных единиц и уровней языка.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Описание их признаков. Установление взаимосвязи основных единиц и уровней языка.</w:t>
            </w:r>
          </w:p>
        </w:tc>
        <w:tc>
          <w:tcPr>
            <w:tcW w:w="2410" w:type="dxa"/>
            <w:vMerge/>
          </w:tcPr>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r w:rsidR="002D69C2" w:rsidRPr="002D69C2" w:rsidTr="00FD33E7">
        <w:tc>
          <w:tcPr>
            <w:tcW w:w="851" w:type="dxa"/>
            <w:vAlign w:val="center"/>
          </w:tcPr>
          <w:p w:rsidR="002D69C2" w:rsidRPr="0060591E" w:rsidRDefault="002D69C2" w:rsidP="00FD33E7">
            <w:pPr>
              <w:tabs>
                <w:tab w:val="left" w:pos="360"/>
                <w:tab w:val="left" w:pos="9355"/>
              </w:tabs>
              <w:contextualSpacing/>
              <w:jc w:val="center"/>
              <w:rPr>
                <w:rFonts w:ascii="Times New Roman" w:hAnsi="Times New Roman" w:cs="Times New Roman"/>
                <w:sz w:val="24"/>
                <w:szCs w:val="24"/>
              </w:rPr>
            </w:pPr>
            <w:r w:rsidRPr="0060591E">
              <w:rPr>
                <w:rFonts w:ascii="Times New Roman" w:hAnsi="Times New Roman" w:cs="Times New Roman"/>
                <w:sz w:val="24"/>
                <w:szCs w:val="24"/>
              </w:rPr>
              <w:t>З4</w:t>
            </w:r>
          </w:p>
          <w:p w:rsidR="002D69C2" w:rsidRPr="0060591E" w:rsidRDefault="002D69C2" w:rsidP="00FD33E7">
            <w:pPr>
              <w:tabs>
                <w:tab w:val="left" w:pos="360"/>
                <w:tab w:val="left" w:pos="9355"/>
              </w:tabs>
              <w:contextualSpacing/>
              <w:jc w:val="center"/>
              <w:rPr>
                <w:rFonts w:ascii="Times New Roman" w:hAnsi="Times New Roman" w:cs="Times New Roman"/>
                <w:sz w:val="24"/>
                <w:szCs w:val="24"/>
              </w:rPr>
            </w:pPr>
          </w:p>
        </w:tc>
        <w:tc>
          <w:tcPr>
            <w:tcW w:w="2835" w:type="dxa"/>
          </w:tcPr>
          <w:p w:rsidR="002D69C2" w:rsidRPr="0060591E" w:rsidRDefault="002D69C2" w:rsidP="00FD33E7">
            <w:pPr>
              <w:tabs>
                <w:tab w:val="left" w:pos="360"/>
                <w:tab w:val="left" w:pos="9355"/>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Знать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tc>
        <w:tc>
          <w:tcPr>
            <w:tcW w:w="2835" w:type="dxa"/>
          </w:tcPr>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Перечисление существующих стилей русского языка. Распознание стилей по их признакам. Владение нормами речевого поведения в разных речевых ситуациях.</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bCs/>
                <w:iCs/>
                <w:sz w:val="24"/>
                <w:szCs w:val="24"/>
                <w:lang w:val="ru-RU"/>
              </w:rPr>
              <w:t>Различение, определение, подбор, распознавание, применение и выполнение действий, связанных со знанием правил современного русского литературного языка.</w:t>
            </w:r>
          </w:p>
        </w:tc>
        <w:tc>
          <w:tcPr>
            <w:tcW w:w="2410" w:type="dxa"/>
            <w:vMerge/>
          </w:tcPr>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r w:rsidR="002D69C2" w:rsidRPr="0060591E" w:rsidTr="00FD33E7">
        <w:trPr>
          <w:trHeight w:val="1113"/>
        </w:trPr>
        <w:tc>
          <w:tcPr>
            <w:tcW w:w="851" w:type="dxa"/>
            <w:vAlign w:val="center"/>
          </w:tcPr>
          <w:p w:rsidR="002D69C2" w:rsidRPr="0060591E" w:rsidRDefault="002D69C2" w:rsidP="00FD33E7">
            <w:pPr>
              <w:tabs>
                <w:tab w:val="left" w:pos="360"/>
              </w:tabs>
              <w:contextualSpacing/>
              <w:jc w:val="center"/>
              <w:rPr>
                <w:rFonts w:ascii="Times New Roman" w:hAnsi="Times New Roman" w:cs="Times New Roman"/>
                <w:sz w:val="24"/>
                <w:szCs w:val="24"/>
              </w:rPr>
            </w:pPr>
            <w:r w:rsidRPr="0060591E">
              <w:rPr>
                <w:rFonts w:ascii="Times New Roman" w:hAnsi="Times New Roman" w:cs="Times New Roman"/>
                <w:sz w:val="24"/>
                <w:szCs w:val="24"/>
              </w:rPr>
              <w:t>У1</w:t>
            </w:r>
          </w:p>
          <w:p w:rsidR="002D69C2" w:rsidRPr="0060591E" w:rsidRDefault="002D69C2" w:rsidP="00FD33E7">
            <w:pPr>
              <w:tabs>
                <w:tab w:val="left" w:pos="360"/>
              </w:tabs>
              <w:contextualSpacing/>
              <w:jc w:val="center"/>
              <w:rPr>
                <w:rFonts w:ascii="Times New Roman" w:hAnsi="Times New Roman" w:cs="Times New Roman"/>
                <w:sz w:val="24"/>
                <w:szCs w:val="24"/>
              </w:rPr>
            </w:pPr>
          </w:p>
        </w:tc>
        <w:tc>
          <w:tcPr>
            <w:tcW w:w="2835" w:type="dxa"/>
          </w:tcPr>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 xml:space="preserve">Уметь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tc>
        <w:tc>
          <w:tcPr>
            <w:tcW w:w="2835" w:type="dxa"/>
          </w:tcPr>
          <w:p w:rsidR="002D69C2" w:rsidRPr="0060591E" w:rsidRDefault="002D69C2" w:rsidP="00FD33E7">
            <w:pPr>
              <w:numPr>
                <w:ilvl w:val="0"/>
                <w:numId w:val="3"/>
              </w:numPr>
              <w:tabs>
                <w:tab w:val="left" w:pos="360"/>
              </w:tabs>
              <w:ind w:left="0" w:hanging="360"/>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Совершенствование способности к самооценке на основе наблюдения за собственной речью.</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Систематизирование теоретических знаний по различным разделам. Формулирование правил и  иллюстрирование примерами по разделам курса «Русский язык». Представление в письменной форме высказывания на заданную тему.</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Квалифицирование средств речевой выразительности, Использование в полном объеме знания орфографии и пунктуации, доказательства своей точки зрения.</w:t>
            </w:r>
          </w:p>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Создание устных и письменных монологических и диалогические высказываний различных типов и жанров в учебно-научной (на материале изучаемых учебных дисциплин), социально-культурной и деловой сферах общения.</w:t>
            </w:r>
          </w:p>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Соблюдение в практике письма орфографических и пунктуационных норм современного русского литературного языка.</w:t>
            </w:r>
          </w:p>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Соблюдение норм речевого поведения в различных сферах и ситуациях общения, в том числе при обсуждении дискуссионных проблем.</w:t>
            </w:r>
          </w:p>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Знание основных приемов использовать основные приемы информационной переработки устного и письменного текста.</w:t>
            </w:r>
          </w:p>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Обоснованность выбора стилевой принадлежности текста, соблюдение требований культуры речи, аргументированность и правильность анализа устной или письменной речи.</w:t>
            </w:r>
          </w:p>
          <w:p w:rsidR="002D69C2" w:rsidRPr="0060591E" w:rsidRDefault="002D69C2" w:rsidP="00FD33E7">
            <w:pPr>
              <w:numPr>
                <w:ilvl w:val="0"/>
                <w:numId w:val="3"/>
              </w:numPr>
              <w:tabs>
                <w:tab w:val="left" w:pos="360"/>
              </w:tabs>
              <w:ind w:left="0" w:hanging="360"/>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Оценивание стилевой структуры текста для распознавания языковых средств, группирующихся вокруг той или иной стилевой черты.</w:t>
            </w:r>
          </w:p>
        </w:tc>
        <w:tc>
          <w:tcPr>
            <w:tcW w:w="2410" w:type="dxa"/>
            <w:vMerge w:val="restart"/>
          </w:tcPr>
          <w:p w:rsidR="002D69C2" w:rsidRPr="0060591E" w:rsidRDefault="002D69C2" w:rsidP="00FD33E7">
            <w:pPr>
              <w:pStyle w:val="a4"/>
              <w:ind w:left="0"/>
              <w:jc w:val="both"/>
              <w:rPr>
                <w:rFonts w:ascii="Times New Roman" w:hAnsi="Times New Roman" w:cs="Times New Roman"/>
                <w:bCs/>
                <w:sz w:val="24"/>
                <w:szCs w:val="24"/>
              </w:rPr>
            </w:pPr>
            <w:r w:rsidRPr="0060591E">
              <w:rPr>
                <w:rFonts w:ascii="Times New Roman" w:hAnsi="Times New Roman" w:cs="Times New Roman"/>
                <w:bCs/>
                <w:sz w:val="24"/>
                <w:szCs w:val="24"/>
              </w:rPr>
              <w:t xml:space="preserve">Устный опрос, контрольные работы, диктанты, </w:t>
            </w:r>
          </w:p>
          <w:p w:rsidR="002D69C2" w:rsidRPr="0060591E" w:rsidRDefault="002D69C2" w:rsidP="00FD33E7">
            <w:pPr>
              <w:pStyle w:val="a4"/>
              <w:ind w:left="0"/>
              <w:jc w:val="both"/>
              <w:rPr>
                <w:rFonts w:ascii="Times New Roman" w:hAnsi="Times New Roman" w:cs="Times New Roman"/>
                <w:sz w:val="24"/>
                <w:szCs w:val="24"/>
              </w:rPr>
            </w:pPr>
            <w:r w:rsidRPr="0060591E">
              <w:rPr>
                <w:rFonts w:ascii="Times New Roman" w:hAnsi="Times New Roman" w:cs="Times New Roman"/>
                <w:bCs/>
                <w:sz w:val="24"/>
                <w:szCs w:val="24"/>
              </w:rPr>
              <w:t>тестовые работы, лингвистический анализ текстов, выполнение тренировочных заданий,</w:t>
            </w:r>
            <w:r w:rsidRPr="0060591E">
              <w:rPr>
                <w:rFonts w:ascii="Times New Roman" w:hAnsi="Times New Roman" w:cs="Times New Roman"/>
                <w:sz w:val="24"/>
                <w:szCs w:val="24"/>
              </w:rPr>
              <w:t xml:space="preserve"> </w:t>
            </w: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bCs/>
                <w:sz w:val="24"/>
                <w:szCs w:val="24"/>
              </w:rPr>
            </w:pPr>
            <w:r w:rsidRPr="0060591E">
              <w:rPr>
                <w:rFonts w:ascii="Times New Roman" w:hAnsi="Times New Roman" w:cs="Times New Roman"/>
                <w:bCs/>
                <w:sz w:val="24"/>
                <w:szCs w:val="24"/>
              </w:rPr>
              <w:t xml:space="preserve">Устный опрос, контрольные работы, диктанты, </w:t>
            </w:r>
          </w:p>
          <w:p w:rsidR="002D69C2" w:rsidRPr="0060591E" w:rsidRDefault="002D69C2" w:rsidP="00FD33E7">
            <w:pPr>
              <w:pStyle w:val="a4"/>
              <w:ind w:left="0"/>
              <w:jc w:val="both"/>
              <w:rPr>
                <w:rFonts w:ascii="Times New Roman" w:hAnsi="Times New Roman" w:cs="Times New Roman"/>
                <w:sz w:val="24"/>
                <w:szCs w:val="24"/>
              </w:rPr>
            </w:pPr>
            <w:r w:rsidRPr="0060591E">
              <w:rPr>
                <w:rFonts w:ascii="Times New Roman" w:hAnsi="Times New Roman" w:cs="Times New Roman"/>
                <w:bCs/>
                <w:sz w:val="24"/>
                <w:szCs w:val="24"/>
              </w:rPr>
              <w:t>тестовые работы, лингвистический анализ текстов, выполнение тренировочных заданий,</w:t>
            </w:r>
            <w:r w:rsidRPr="0060591E">
              <w:rPr>
                <w:rFonts w:ascii="Times New Roman" w:hAnsi="Times New Roman" w:cs="Times New Roman"/>
                <w:sz w:val="24"/>
                <w:szCs w:val="24"/>
              </w:rPr>
              <w:t xml:space="preserve"> </w:t>
            </w: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r w:rsidRPr="0060591E">
              <w:rPr>
                <w:rFonts w:ascii="Times New Roman" w:hAnsi="Times New Roman" w:cs="Times New Roman"/>
                <w:sz w:val="24"/>
                <w:szCs w:val="24"/>
              </w:rPr>
              <w:t xml:space="preserve">индивидуальные карточки, </w:t>
            </w:r>
          </w:p>
          <w:p w:rsidR="002D69C2" w:rsidRPr="0060591E" w:rsidRDefault="002D69C2" w:rsidP="00FD33E7">
            <w:pPr>
              <w:pStyle w:val="a4"/>
              <w:ind w:left="0"/>
              <w:jc w:val="both"/>
              <w:rPr>
                <w:rFonts w:ascii="Times New Roman" w:hAnsi="Times New Roman" w:cs="Times New Roman"/>
                <w:sz w:val="24"/>
                <w:szCs w:val="24"/>
              </w:rPr>
            </w:pPr>
            <w:r w:rsidRPr="0060591E">
              <w:rPr>
                <w:rFonts w:ascii="Times New Roman" w:hAnsi="Times New Roman" w:cs="Times New Roman"/>
                <w:sz w:val="24"/>
                <w:szCs w:val="24"/>
              </w:rPr>
              <w:t>контрольные работы,</w:t>
            </w:r>
          </w:p>
          <w:p w:rsidR="002D69C2" w:rsidRPr="0060591E" w:rsidRDefault="002D69C2" w:rsidP="00FD33E7">
            <w:pPr>
              <w:pStyle w:val="a4"/>
              <w:ind w:left="0"/>
              <w:jc w:val="both"/>
              <w:rPr>
                <w:rFonts w:ascii="Times New Roman" w:hAnsi="Times New Roman" w:cs="Times New Roman"/>
                <w:sz w:val="24"/>
                <w:szCs w:val="24"/>
              </w:rPr>
            </w:pPr>
            <w:r w:rsidRPr="0060591E">
              <w:rPr>
                <w:rFonts w:ascii="Times New Roman" w:hAnsi="Times New Roman" w:cs="Times New Roman"/>
                <w:sz w:val="24"/>
                <w:szCs w:val="24"/>
              </w:rPr>
              <w:t>диктанты</w:t>
            </w: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sz w:val="24"/>
                <w:szCs w:val="24"/>
              </w:rPr>
            </w:pPr>
          </w:p>
          <w:p w:rsidR="002D69C2" w:rsidRPr="0060591E" w:rsidRDefault="002D69C2" w:rsidP="00FD33E7">
            <w:pPr>
              <w:pStyle w:val="a4"/>
              <w:ind w:left="0"/>
              <w:jc w:val="both"/>
              <w:rPr>
                <w:rFonts w:ascii="Times New Roman" w:hAnsi="Times New Roman" w:cs="Times New Roman"/>
                <w:bCs/>
                <w:sz w:val="24"/>
                <w:szCs w:val="24"/>
              </w:rPr>
            </w:pPr>
          </w:p>
        </w:tc>
        <w:tc>
          <w:tcPr>
            <w:tcW w:w="1417" w:type="dxa"/>
            <w:vMerge/>
          </w:tcPr>
          <w:p w:rsidR="002D69C2" w:rsidRPr="0060591E" w:rsidRDefault="002D69C2" w:rsidP="00FD33E7">
            <w:pPr>
              <w:pStyle w:val="a4"/>
              <w:ind w:left="0"/>
              <w:jc w:val="both"/>
              <w:rPr>
                <w:rFonts w:ascii="Times New Roman" w:hAnsi="Times New Roman" w:cs="Times New Roman"/>
                <w:sz w:val="24"/>
                <w:szCs w:val="24"/>
              </w:rPr>
            </w:pPr>
          </w:p>
        </w:tc>
      </w:tr>
      <w:tr w:rsidR="002D69C2" w:rsidRPr="002D69C2" w:rsidTr="00FD33E7">
        <w:tc>
          <w:tcPr>
            <w:tcW w:w="851" w:type="dxa"/>
            <w:vAlign w:val="center"/>
          </w:tcPr>
          <w:p w:rsidR="002D69C2" w:rsidRPr="0060591E" w:rsidRDefault="002D69C2" w:rsidP="00FD33E7">
            <w:pPr>
              <w:tabs>
                <w:tab w:val="left" w:pos="360"/>
              </w:tabs>
              <w:contextualSpacing/>
              <w:jc w:val="center"/>
              <w:rPr>
                <w:rFonts w:ascii="Times New Roman" w:hAnsi="Times New Roman" w:cs="Times New Roman"/>
                <w:sz w:val="24"/>
                <w:szCs w:val="24"/>
              </w:rPr>
            </w:pPr>
            <w:r w:rsidRPr="0060591E">
              <w:rPr>
                <w:rFonts w:ascii="Times New Roman" w:hAnsi="Times New Roman" w:cs="Times New Roman"/>
                <w:sz w:val="24"/>
                <w:szCs w:val="24"/>
              </w:rPr>
              <w:t>У2</w:t>
            </w:r>
          </w:p>
        </w:tc>
        <w:tc>
          <w:tcPr>
            <w:tcW w:w="2835" w:type="dxa"/>
          </w:tcPr>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Уметь анализировать языковые единицы с точки зрения правильности, точности и уместности их употребления</w:t>
            </w:r>
          </w:p>
        </w:tc>
        <w:tc>
          <w:tcPr>
            <w:tcW w:w="2835" w:type="dxa"/>
          </w:tcPr>
          <w:p w:rsidR="002D69C2" w:rsidRPr="0060591E" w:rsidRDefault="002D69C2" w:rsidP="00FD33E7">
            <w:pPr>
              <w:numPr>
                <w:ilvl w:val="0"/>
                <w:numId w:val="3"/>
              </w:numPr>
              <w:tabs>
                <w:tab w:val="left" w:pos="360"/>
              </w:tabs>
              <w:ind w:left="0" w:hanging="360"/>
              <w:contextualSpacing/>
              <w:jc w:val="both"/>
              <w:rPr>
                <w:rFonts w:ascii="Times New Roman" w:hAnsi="Times New Roman" w:cs="Times New Roman"/>
                <w:sz w:val="24"/>
                <w:szCs w:val="24"/>
                <w:lang w:val="ru-RU"/>
              </w:rPr>
            </w:pPr>
            <w:r w:rsidRPr="0060591E">
              <w:rPr>
                <w:rFonts w:ascii="Times New Roman" w:hAnsi="Times New Roman" w:cs="Times New Roman"/>
                <w:bCs/>
                <w:iCs/>
                <w:sz w:val="24"/>
                <w:szCs w:val="24"/>
                <w:lang w:val="ru-RU"/>
              </w:rPr>
              <w:t>Умение анализировать, классифицировать, дифференцировать, группировать, соотносить, сравнивать, контролировать, восстанавливать языковые единицы с точки зрения правильности, точности и уместности их употребления.</w:t>
            </w:r>
          </w:p>
        </w:tc>
        <w:tc>
          <w:tcPr>
            <w:tcW w:w="2410" w:type="dxa"/>
            <w:vMerge/>
          </w:tcPr>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r w:rsidR="002D69C2" w:rsidRPr="002D69C2" w:rsidTr="00FD33E7">
        <w:tc>
          <w:tcPr>
            <w:tcW w:w="851" w:type="dxa"/>
            <w:vAlign w:val="center"/>
          </w:tcPr>
          <w:p w:rsidR="002D69C2" w:rsidRPr="0060591E" w:rsidRDefault="002D69C2" w:rsidP="00FD33E7">
            <w:pPr>
              <w:tabs>
                <w:tab w:val="left" w:pos="360"/>
              </w:tabs>
              <w:contextualSpacing/>
              <w:jc w:val="center"/>
              <w:rPr>
                <w:rFonts w:ascii="Times New Roman" w:hAnsi="Times New Roman" w:cs="Times New Roman"/>
                <w:sz w:val="24"/>
                <w:szCs w:val="24"/>
                <w:lang w:val="ru-RU"/>
              </w:rPr>
            </w:pPr>
          </w:p>
          <w:p w:rsidR="002D69C2" w:rsidRPr="0060591E" w:rsidRDefault="002D69C2" w:rsidP="00FD33E7">
            <w:pPr>
              <w:tabs>
                <w:tab w:val="left" w:pos="360"/>
              </w:tabs>
              <w:contextualSpacing/>
              <w:jc w:val="center"/>
              <w:rPr>
                <w:rFonts w:ascii="Times New Roman" w:hAnsi="Times New Roman" w:cs="Times New Roman"/>
                <w:sz w:val="24"/>
                <w:szCs w:val="24"/>
                <w:lang w:val="ru-RU"/>
              </w:rPr>
            </w:pPr>
          </w:p>
          <w:p w:rsidR="002D69C2" w:rsidRPr="0060591E" w:rsidRDefault="002D69C2" w:rsidP="00FD33E7">
            <w:pPr>
              <w:tabs>
                <w:tab w:val="left" w:pos="360"/>
              </w:tabs>
              <w:contextualSpacing/>
              <w:jc w:val="center"/>
              <w:rPr>
                <w:rFonts w:ascii="Times New Roman" w:hAnsi="Times New Roman" w:cs="Times New Roman"/>
                <w:sz w:val="24"/>
                <w:szCs w:val="24"/>
              </w:rPr>
            </w:pPr>
            <w:r w:rsidRPr="0060591E">
              <w:rPr>
                <w:rFonts w:ascii="Times New Roman" w:hAnsi="Times New Roman" w:cs="Times New Roman"/>
                <w:sz w:val="24"/>
                <w:szCs w:val="24"/>
              </w:rPr>
              <w:t>У3</w:t>
            </w:r>
          </w:p>
        </w:tc>
        <w:tc>
          <w:tcPr>
            <w:tcW w:w="2835" w:type="dxa"/>
          </w:tcPr>
          <w:p w:rsidR="002D69C2" w:rsidRPr="0060591E" w:rsidRDefault="002D69C2" w:rsidP="00FD33E7">
            <w:pPr>
              <w:tabs>
                <w:tab w:val="left" w:pos="360"/>
              </w:tabs>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Уметь проводить лингвистический анализ текстов различных функциональных стилей и разновидностей языка.</w:t>
            </w:r>
          </w:p>
        </w:tc>
        <w:tc>
          <w:tcPr>
            <w:tcW w:w="2835" w:type="dxa"/>
          </w:tcPr>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Изложение характеристик стилистических ресурсов текста. Знание приемов анализа текста.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Знание отличительных признаков стиля. Определение стилистики текстов, выделение характерных языковых признаки каждого стиля и составление текстов заданной стилистической принадлежности.</w:t>
            </w:r>
          </w:p>
        </w:tc>
        <w:tc>
          <w:tcPr>
            <w:tcW w:w="2410" w:type="dxa"/>
            <w:vMerge/>
          </w:tcPr>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r w:rsidR="002D69C2" w:rsidRPr="002D69C2" w:rsidTr="00FD33E7">
        <w:trPr>
          <w:cantSplit/>
          <w:trHeight w:val="1134"/>
        </w:trPr>
        <w:tc>
          <w:tcPr>
            <w:tcW w:w="851" w:type="dxa"/>
            <w:textDirection w:val="btLr"/>
            <w:vAlign w:val="center"/>
          </w:tcPr>
          <w:p w:rsidR="002D69C2" w:rsidRPr="0060591E" w:rsidRDefault="002D69C2" w:rsidP="00FD33E7">
            <w:pPr>
              <w:ind w:left="113" w:right="113"/>
              <w:contextualSpacing/>
              <w:jc w:val="center"/>
              <w:rPr>
                <w:rFonts w:ascii="Times New Roman" w:hAnsi="Times New Roman" w:cs="Times New Roman"/>
                <w:sz w:val="24"/>
                <w:szCs w:val="24"/>
              </w:rPr>
            </w:pPr>
            <w:r w:rsidRPr="0060591E">
              <w:rPr>
                <w:rFonts w:ascii="Times New Roman" w:hAnsi="Times New Roman" w:cs="Times New Roman"/>
                <w:sz w:val="24"/>
                <w:szCs w:val="24"/>
              </w:rPr>
              <w:t>ОК 1</w:t>
            </w:r>
          </w:p>
        </w:tc>
        <w:tc>
          <w:tcPr>
            <w:tcW w:w="2835" w:type="dxa"/>
          </w:tcPr>
          <w:p w:rsidR="002D69C2" w:rsidRPr="00750611" w:rsidRDefault="002D69C2" w:rsidP="00FD33E7">
            <w:pPr>
              <w:spacing w:line="276" w:lineRule="auto"/>
              <w:jc w:val="both"/>
              <w:rPr>
                <w:rFonts w:ascii="Times New Roman" w:hAnsi="Times New Roman" w:cs="Times New Roman"/>
                <w:sz w:val="24"/>
                <w:szCs w:val="24"/>
                <w:lang w:val="ru-RU"/>
              </w:rPr>
            </w:pPr>
            <w:r w:rsidRPr="00750611">
              <w:rPr>
                <w:rFonts w:ascii="Times New Roman" w:hAnsi="Times New Roman" w:cs="Times New Roman"/>
                <w:sz w:val="24"/>
                <w:szCs w:val="24"/>
                <w:shd w:val="clear" w:color="auto" w:fill="FFFFFF"/>
                <w:lang w:val="ru-RU"/>
              </w:rPr>
              <w:t>Выбирать способы решения задач профессиональной деятельности применительно к различным контекстам;</w:t>
            </w:r>
          </w:p>
          <w:p w:rsidR="002D69C2" w:rsidRPr="00750611" w:rsidRDefault="002D69C2" w:rsidP="00FD33E7">
            <w:pPr>
              <w:contextualSpacing/>
              <w:rPr>
                <w:rFonts w:ascii="Times New Roman" w:hAnsi="Times New Roman" w:cs="Times New Roman"/>
                <w:sz w:val="24"/>
                <w:szCs w:val="24"/>
                <w:lang w:val="ru-RU"/>
              </w:rPr>
            </w:pPr>
          </w:p>
        </w:tc>
        <w:tc>
          <w:tcPr>
            <w:tcW w:w="2835" w:type="dxa"/>
          </w:tcPr>
          <w:p w:rsidR="002D69C2" w:rsidRPr="0060591E" w:rsidRDefault="002D69C2" w:rsidP="00FD33E7">
            <w:pPr>
              <w:autoSpaceDE w:val="0"/>
              <w:autoSpaceDN w:val="0"/>
              <w:adjustRightInd w:val="0"/>
              <w:contextualSpacing/>
              <w:rPr>
                <w:rFonts w:ascii="Times New Roman" w:hAnsi="Times New Roman" w:cs="Times New Roman"/>
                <w:sz w:val="24"/>
                <w:szCs w:val="24"/>
                <w:lang w:val="ru-RU"/>
              </w:rPr>
            </w:pPr>
            <w:r w:rsidRPr="0060591E">
              <w:rPr>
                <w:rFonts w:ascii="Times New Roman" w:hAnsi="Times New Roman" w:cs="Times New Roman"/>
                <w:sz w:val="24"/>
                <w:szCs w:val="24"/>
                <w:lang w:val="ru-RU"/>
              </w:rPr>
              <w:t>Понимание сущности и социальной  значимости своей будущей профессии.</w:t>
            </w:r>
          </w:p>
        </w:tc>
        <w:tc>
          <w:tcPr>
            <w:tcW w:w="2410" w:type="dxa"/>
            <w:vMerge w:val="restart"/>
          </w:tcPr>
          <w:p w:rsidR="002D69C2" w:rsidRPr="0060591E" w:rsidRDefault="002D69C2" w:rsidP="00FD33E7">
            <w:pPr>
              <w:pStyle w:val="a4"/>
              <w:ind w:left="0"/>
              <w:rPr>
                <w:rFonts w:ascii="Times New Roman" w:hAnsi="Times New Roman" w:cs="Times New Roman"/>
                <w:sz w:val="24"/>
                <w:szCs w:val="24"/>
              </w:rPr>
            </w:pPr>
            <w:r w:rsidRPr="0060591E">
              <w:rPr>
                <w:rFonts w:ascii="Times New Roman" w:hAnsi="Times New Roman" w:cs="Times New Roman"/>
                <w:sz w:val="24"/>
                <w:szCs w:val="24"/>
              </w:rPr>
              <w:t xml:space="preserve">выполнение коллективных творческих заданий, работа в парах на составление тестов по заданной теме, подбор ключей с ответами, презентации по темам, </w:t>
            </w: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 xml:space="preserve">тестирование; </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практическая работа;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контрольная работа;</w:t>
            </w:r>
          </w:p>
          <w:p w:rsidR="002D69C2" w:rsidRPr="0060591E" w:rsidRDefault="002D69C2" w:rsidP="00FD33E7">
            <w:pPr>
              <w:contextualSpacing/>
              <w:jc w:val="both"/>
              <w:rPr>
                <w:rFonts w:ascii="Times New Roman" w:hAnsi="Times New Roman" w:cs="Times New Roman"/>
                <w:sz w:val="24"/>
                <w:szCs w:val="24"/>
                <w:lang w:val="ru-RU"/>
              </w:rPr>
            </w:pPr>
            <w:r w:rsidRPr="0060591E">
              <w:rPr>
                <w:rFonts w:ascii="Times New Roman" w:hAnsi="Times New Roman" w:cs="Times New Roman"/>
                <w:sz w:val="24"/>
                <w:szCs w:val="24"/>
                <w:lang w:val="ru-RU"/>
              </w:rPr>
              <w:t>диктант; индивидуальные карточки; самостоятельная работа;</w:t>
            </w:r>
          </w:p>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r w:rsidR="002D69C2" w:rsidRPr="0060591E" w:rsidTr="00FD33E7">
        <w:trPr>
          <w:cantSplit/>
          <w:trHeight w:val="1134"/>
        </w:trPr>
        <w:tc>
          <w:tcPr>
            <w:tcW w:w="851" w:type="dxa"/>
            <w:textDirection w:val="btLr"/>
            <w:vAlign w:val="center"/>
          </w:tcPr>
          <w:p w:rsidR="002D69C2" w:rsidRPr="0060591E" w:rsidRDefault="002D69C2" w:rsidP="00FD33E7">
            <w:pPr>
              <w:ind w:left="113" w:right="113"/>
              <w:contextualSpacing/>
              <w:jc w:val="center"/>
              <w:rPr>
                <w:rFonts w:ascii="Times New Roman" w:hAnsi="Times New Roman" w:cs="Times New Roman"/>
                <w:color w:val="000000"/>
                <w:spacing w:val="21"/>
                <w:sz w:val="24"/>
                <w:szCs w:val="24"/>
              </w:rPr>
            </w:pPr>
            <w:r w:rsidRPr="0060591E">
              <w:rPr>
                <w:rFonts w:ascii="Times New Roman" w:hAnsi="Times New Roman" w:cs="Times New Roman"/>
                <w:color w:val="000000"/>
                <w:spacing w:val="21"/>
                <w:sz w:val="24"/>
                <w:szCs w:val="24"/>
              </w:rPr>
              <w:t>ОК 2</w:t>
            </w:r>
          </w:p>
        </w:tc>
        <w:tc>
          <w:tcPr>
            <w:tcW w:w="2835" w:type="dxa"/>
          </w:tcPr>
          <w:p w:rsidR="002D69C2" w:rsidRPr="00750611" w:rsidRDefault="002D69C2" w:rsidP="00FD33E7">
            <w:pPr>
              <w:shd w:val="clear" w:color="auto" w:fill="FFFFFF"/>
              <w:rPr>
                <w:rFonts w:ascii="Times New Roman" w:hAnsi="Times New Roman" w:cs="Times New Roman"/>
                <w:sz w:val="24"/>
                <w:szCs w:val="24"/>
                <w:lang w:val="ru-RU"/>
              </w:rPr>
            </w:pPr>
            <w:r w:rsidRPr="00750611">
              <w:rPr>
                <w:rFonts w:ascii="Times New Roman" w:hAnsi="Times New Roman" w:cs="Times New Roman"/>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D69C2" w:rsidRPr="00750611" w:rsidRDefault="002D69C2" w:rsidP="00FD33E7">
            <w:pPr>
              <w:contextualSpacing/>
              <w:rPr>
                <w:rFonts w:ascii="Times New Roman" w:hAnsi="Times New Roman" w:cs="Times New Roman"/>
                <w:sz w:val="24"/>
                <w:szCs w:val="24"/>
                <w:lang w:val="ru-RU"/>
              </w:rPr>
            </w:pPr>
          </w:p>
        </w:tc>
        <w:tc>
          <w:tcPr>
            <w:tcW w:w="2835" w:type="dxa"/>
          </w:tcPr>
          <w:p w:rsidR="002D69C2" w:rsidRPr="0060591E" w:rsidRDefault="002D69C2" w:rsidP="00FD33E7">
            <w:pPr>
              <w:autoSpaceDE w:val="0"/>
              <w:autoSpaceDN w:val="0"/>
              <w:adjustRightInd w:val="0"/>
              <w:contextualSpacing/>
              <w:rPr>
                <w:rFonts w:ascii="Times New Roman" w:hAnsi="Times New Roman" w:cs="Times New Roman"/>
                <w:sz w:val="24"/>
                <w:szCs w:val="24"/>
              </w:rPr>
            </w:pPr>
            <w:r w:rsidRPr="0060591E">
              <w:rPr>
                <w:rFonts w:ascii="Times New Roman" w:hAnsi="Times New Roman" w:cs="Times New Roman"/>
                <w:sz w:val="24"/>
                <w:szCs w:val="24"/>
                <w:lang w:val="ru-RU"/>
              </w:rPr>
              <w:t xml:space="preserve">Своевременность сдачи заданий. Оценивание  эффективности и качества выполнения поставленных задач. </w:t>
            </w:r>
            <w:r w:rsidRPr="0060591E">
              <w:rPr>
                <w:rFonts w:ascii="Times New Roman" w:hAnsi="Times New Roman" w:cs="Times New Roman"/>
                <w:sz w:val="24"/>
                <w:szCs w:val="24"/>
              </w:rPr>
              <w:t>Рациональное распределение времени на выполнение заданий.</w:t>
            </w:r>
          </w:p>
        </w:tc>
        <w:tc>
          <w:tcPr>
            <w:tcW w:w="2410" w:type="dxa"/>
            <w:vMerge/>
          </w:tcPr>
          <w:p w:rsidR="002D69C2" w:rsidRPr="0060591E" w:rsidRDefault="002D69C2" w:rsidP="00FD33E7">
            <w:pPr>
              <w:contextualSpacing/>
              <w:jc w:val="both"/>
              <w:rPr>
                <w:rFonts w:ascii="Times New Roman" w:hAnsi="Times New Roman" w:cs="Times New Roman"/>
                <w:sz w:val="24"/>
                <w:szCs w:val="24"/>
              </w:rPr>
            </w:pPr>
          </w:p>
        </w:tc>
        <w:tc>
          <w:tcPr>
            <w:tcW w:w="1417" w:type="dxa"/>
            <w:vMerge/>
          </w:tcPr>
          <w:p w:rsidR="002D69C2" w:rsidRPr="0060591E" w:rsidRDefault="002D69C2" w:rsidP="00FD33E7">
            <w:pPr>
              <w:contextualSpacing/>
              <w:jc w:val="both"/>
              <w:rPr>
                <w:rFonts w:ascii="Times New Roman" w:hAnsi="Times New Roman" w:cs="Times New Roman"/>
                <w:sz w:val="24"/>
                <w:szCs w:val="24"/>
              </w:rPr>
            </w:pPr>
          </w:p>
        </w:tc>
      </w:tr>
      <w:tr w:rsidR="002D69C2" w:rsidRPr="0060591E" w:rsidTr="00FD33E7">
        <w:trPr>
          <w:cantSplit/>
          <w:trHeight w:val="1134"/>
        </w:trPr>
        <w:tc>
          <w:tcPr>
            <w:tcW w:w="851" w:type="dxa"/>
            <w:textDirection w:val="btLr"/>
            <w:vAlign w:val="center"/>
          </w:tcPr>
          <w:p w:rsidR="002D69C2" w:rsidRPr="0060591E" w:rsidRDefault="002D69C2" w:rsidP="00FD33E7">
            <w:pPr>
              <w:ind w:left="113" w:right="113"/>
              <w:contextualSpacing/>
              <w:jc w:val="center"/>
              <w:rPr>
                <w:rFonts w:ascii="Times New Roman" w:hAnsi="Times New Roman" w:cs="Times New Roman"/>
                <w:sz w:val="24"/>
                <w:szCs w:val="24"/>
              </w:rPr>
            </w:pPr>
            <w:r w:rsidRPr="0060591E">
              <w:rPr>
                <w:rFonts w:ascii="Times New Roman" w:hAnsi="Times New Roman" w:cs="Times New Roman"/>
                <w:sz w:val="24"/>
                <w:szCs w:val="24"/>
              </w:rPr>
              <w:t>ОК 3</w:t>
            </w:r>
          </w:p>
        </w:tc>
        <w:tc>
          <w:tcPr>
            <w:tcW w:w="2835" w:type="dxa"/>
          </w:tcPr>
          <w:p w:rsidR="002D69C2" w:rsidRPr="00750611" w:rsidRDefault="002D69C2" w:rsidP="00FD33E7">
            <w:pPr>
              <w:shd w:val="clear" w:color="auto" w:fill="FFFFFF"/>
              <w:rPr>
                <w:rFonts w:ascii="Times New Roman" w:hAnsi="Times New Roman" w:cs="Times New Roman"/>
                <w:sz w:val="24"/>
                <w:szCs w:val="24"/>
                <w:lang w:val="ru-RU"/>
              </w:rPr>
            </w:pPr>
            <w:r w:rsidRPr="00750611">
              <w:rPr>
                <w:rFonts w:ascii="Times New Roman" w:hAnsi="Times New Roman" w:cs="Times New Roman"/>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C2" w:rsidRPr="0060591E" w:rsidRDefault="002D69C2" w:rsidP="00FD33E7">
            <w:pPr>
              <w:contextualSpacing/>
              <w:rPr>
                <w:rFonts w:ascii="Times New Roman" w:hAnsi="Times New Roman" w:cs="Times New Roman"/>
                <w:sz w:val="24"/>
                <w:szCs w:val="24"/>
                <w:lang w:val="ru-RU"/>
              </w:rPr>
            </w:pPr>
          </w:p>
        </w:tc>
        <w:tc>
          <w:tcPr>
            <w:tcW w:w="2835" w:type="dxa"/>
          </w:tcPr>
          <w:p w:rsidR="002D69C2" w:rsidRPr="0060591E" w:rsidRDefault="002D69C2" w:rsidP="00FD33E7">
            <w:pPr>
              <w:autoSpaceDE w:val="0"/>
              <w:autoSpaceDN w:val="0"/>
              <w:adjustRightInd w:val="0"/>
              <w:contextualSpacing/>
              <w:rPr>
                <w:rFonts w:ascii="Times New Roman" w:hAnsi="Times New Roman" w:cs="Times New Roman"/>
                <w:sz w:val="24"/>
                <w:szCs w:val="24"/>
              </w:rPr>
            </w:pPr>
            <w:r w:rsidRPr="0060591E">
              <w:rPr>
                <w:rFonts w:ascii="Times New Roman" w:hAnsi="Times New Roman" w:cs="Times New Roman"/>
                <w:sz w:val="24"/>
                <w:szCs w:val="24"/>
                <w:lang w:val="ru-RU"/>
              </w:rPr>
              <w:t xml:space="preserve">Обоснование и аргументированность принимаемых решений в стандартных и нестандартных ситуациях. </w:t>
            </w:r>
            <w:r w:rsidRPr="0060591E">
              <w:rPr>
                <w:rFonts w:ascii="Times New Roman" w:hAnsi="Times New Roman" w:cs="Times New Roman"/>
                <w:sz w:val="24"/>
                <w:szCs w:val="24"/>
              </w:rPr>
              <w:t>Анализ рабочей ситуации, самооценка деятельности, отвтственность за результат работы.</w:t>
            </w:r>
          </w:p>
        </w:tc>
        <w:tc>
          <w:tcPr>
            <w:tcW w:w="2410" w:type="dxa"/>
            <w:vMerge/>
          </w:tcPr>
          <w:p w:rsidR="002D69C2" w:rsidRPr="0060591E" w:rsidRDefault="002D69C2" w:rsidP="00FD33E7">
            <w:pPr>
              <w:contextualSpacing/>
              <w:jc w:val="both"/>
              <w:rPr>
                <w:rFonts w:ascii="Times New Roman" w:hAnsi="Times New Roman" w:cs="Times New Roman"/>
                <w:sz w:val="24"/>
                <w:szCs w:val="24"/>
              </w:rPr>
            </w:pPr>
          </w:p>
        </w:tc>
        <w:tc>
          <w:tcPr>
            <w:tcW w:w="1417" w:type="dxa"/>
            <w:vMerge/>
          </w:tcPr>
          <w:p w:rsidR="002D69C2" w:rsidRPr="0060591E" w:rsidRDefault="002D69C2" w:rsidP="00FD33E7">
            <w:pPr>
              <w:contextualSpacing/>
              <w:jc w:val="both"/>
              <w:rPr>
                <w:rFonts w:ascii="Times New Roman" w:hAnsi="Times New Roman" w:cs="Times New Roman"/>
                <w:sz w:val="24"/>
                <w:szCs w:val="24"/>
              </w:rPr>
            </w:pPr>
          </w:p>
        </w:tc>
      </w:tr>
      <w:tr w:rsidR="002D69C2" w:rsidRPr="0060591E" w:rsidTr="00FD33E7">
        <w:trPr>
          <w:cantSplit/>
          <w:trHeight w:val="1134"/>
        </w:trPr>
        <w:tc>
          <w:tcPr>
            <w:tcW w:w="851" w:type="dxa"/>
            <w:textDirection w:val="btLr"/>
            <w:vAlign w:val="center"/>
          </w:tcPr>
          <w:p w:rsidR="002D69C2" w:rsidRPr="0060591E" w:rsidRDefault="002D69C2" w:rsidP="00FD33E7">
            <w:pPr>
              <w:ind w:left="113" w:right="113"/>
              <w:contextualSpacing/>
              <w:jc w:val="center"/>
              <w:rPr>
                <w:rFonts w:ascii="Times New Roman" w:hAnsi="Times New Roman" w:cs="Times New Roman"/>
                <w:sz w:val="24"/>
                <w:szCs w:val="24"/>
              </w:rPr>
            </w:pPr>
            <w:r w:rsidRPr="0060591E">
              <w:rPr>
                <w:rFonts w:ascii="Times New Roman" w:hAnsi="Times New Roman" w:cs="Times New Roman"/>
                <w:sz w:val="24"/>
                <w:szCs w:val="24"/>
              </w:rPr>
              <w:t>ОК 4</w:t>
            </w:r>
          </w:p>
        </w:tc>
        <w:tc>
          <w:tcPr>
            <w:tcW w:w="2835" w:type="dxa"/>
          </w:tcPr>
          <w:p w:rsidR="002D69C2" w:rsidRPr="00750611" w:rsidRDefault="002D69C2" w:rsidP="00FD33E7">
            <w:pPr>
              <w:spacing w:line="276" w:lineRule="auto"/>
              <w:jc w:val="both"/>
              <w:rPr>
                <w:rFonts w:ascii="Times New Roman" w:hAnsi="Times New Roman" w:cs="Times New Roman"/>
                <w:sz w:val="24"/>
                <w:szCs w:val="24"/>
                <w:shd w:val="clear" w:color="auto" w:fill="FFFFFF"/>
                <w:lang w:val="ru-RU"/>
              </w:rPr>
            </w:pPr>
            <w:r w:rsidRPr="00750611">
              <w:rPr>
                <w:rFonts w:ascii="Times New Roman" w:hAnsi="Times New Roman" w:cs="Times New Roman"/>
                <w:sz w:val="24"/>
                <w:szCs w:val="24"/>
                <w:shd w:val="clear" w:color="auto" w:fill="FFFFFF"/>
                <w:lang w:val="ru-RU"/>
              </w:rPr>
              <w:t>Эффективно взаимодействовать и работать в коллективе и команде;</w:t>
            </w:r>
          </w:p>
          <w:p w:rsidR="002D69C2" w:rsidRPr="00750611" w:rsidRDefault="002D69C2" w:rsidP="00FD33E7">
            <w:pPr>
              <w:contextualSpacing/>
              <w:rPr>
                <w:rFonts w:ascii="Times New Roman" w:hAnsi="Times New Roman" w:cs="Times New Roman"/>
                <w:sz w:val="24"/>
                <w:szCs w:val="24"/>
                <w:lang w:val="ru-RU"/>
              </w:rPr>
            </w:pPr>
          </w:p>
        </w:tc>
        <w:tc>
          <w:tcPr>
            <w:tcW w:w="2835" w:type="dxa"/>
          </w:tcPr>
          <w:p w:rsidR="002D69C2" w:rsidRPr="0060591E" w:rsidRDefault="002D69C2" w:rsidP="00FD33E7">
            <w:pPr>
              <w:autoSpaceDE w:val="0"/>
              <w:autoSpaceDN w:val="0"/>
              <w:adjustRightInd w:val="0"/>
              <w:contextualSpacing/>
              <w:rPr>
                <w:rFonts w:ascii="Times New Roman" w:hAnsi="Times New Roman" w:cs="Times New Roman"/>
                <w:sz w:val="24"/>
                <w:szCs w:val="24"/>
                <w:lang w:val="ru-RU"/>
              </w:rPr>
            </w:pPr>
            <w:r w:rsidRPr="0060591E">
              <w:rPr>
                <w:rFonts w:ascii="Times New Roman" w:hAnsi="Times New Roman" w:cs="Times New Roman"/>
                <w:sz w:val="24"/>
                <w:szCs w:val="24"/>
                <w:lang w:val="ru-RU"/>
              </w:rPr>
              <w:t>Обоснование выбора и оптимальность состава источников, необходимых для решения поставленной</w:t>
            </w:r>
          </w:p>
          <w:p w:rsidR="002D69C2" w:rsidRPr="0060591E" w:rsidRDefault="002D69C2" w:rsidP="00FD33E7">
            <w:pPr>
              <w:autoSpaceDE w:val="0"/>
              <w:autoSpaceDN w:val="0"/>
              <w:adjustRightInd w:val="0"/>
              <w:contextualSpacing/>
              <w:rPr>
                <w:rFonts w:ascii="Times New Roman" w:hAnsi="Times New Roman" w:cs="Times New Roman"/>
                <w:sz w:val="24"/>
                <w:szCs w:val="24"/>
              </w:rPr>
            </w:pPr>
            <w:r w:rsidRPr="0060591E">
              <w:rPr>
                <w:rFonts w:ascii="Times New Roman" w:hAnsi="Times New Roman" w:cs="Times New Roman"/>
                <w:sz w:val="24"/>
                <w:szCs w:val="24"/>
              </w:rPr>
              <w:t xml:space="preserve">задачи </w:t>
            </w:r>
          </w:p>
        </w:tc>
        <w:tc>
          <w:tcPr>
            <w:tcW w:w="2410" w:type="dxa"/>
            <w:vMerge/>
          </w:tcPr>
          <w:p w:rsidR="002D69C2" w:rsidRPr="0060591E" w:rsidRDefault="002D69C2" w:rsidP="00FD33E7">
            <w:pPr>
              <w:contextualSpacing/>
              <w:jc w:val="both"/>
              <w:rPr>
                <w:rFonts w:ascii="Times New Roman" w:hAnsi="Times New Roman" w:cs="Times New Roman"/>
                <w:sz w:val="24"/>
                <w:szCs w:val="24"/>
              </w:rPr>
            </w:pPr>
          </w:p>
        </w:tc>
        <w:tc>
          <w:tcPr>
            <w:tcW w:w="1417" w:type="dxa"/>
            <w:vMerge/>
          </w:tcPr>
          <w:p w:rsidR="002D69C2" w:rsidRPr="0060591E" w:rsidRDefault="002D69C2" w:rsidP="00FD33E7">
            <w:pPr>
              <w:contextualSpacing/>
              <w:jc w:val="both"/>
              <w:rPr>
                <w:rFonts w:ascii="Times New Roman" w:hAnsi="Times New Roman" w:cs="Times New Roman"/>
                <w:sz w:val="24"/>
                <w:szCs w:val="24"/>
              </w:rPr>
            </w:pPr>
          </w:p>
        </w:tc>
      </w:tr>
      <w:tr w:rsidR="002D69C2" w:rsidRPr="002D69C2" w:rsidTr="00FD33E7">
        <w:trPr>
          <w:cantSplit/>
          <w:trHeight w:val="1134"/>
        </w:trPr>
        <w:tc>
          <w:tcPr>
            <w:tcW w:w="851" w:type="dxa"/>
            <w:textDirection w:val="btLr"/>
            <w:vAlign w:val="center"/>
          </w:tcPr>
          <w:p w:rsidR="002D69C2" w:rsidRPr="0060591E" w:rsidRDefault="002D69C2" w:rsidP="00FD33E7">
            <w:pPr>
              <w:ind w:left="113" w:right="113"/>
              <w:contextualSpacing/>
              <w:jc w:val="center"/>
              <w:rPr>
                <w:rFonts w:ascii="Times New Roman" w:hAnsi="Times New Roman" w:cs="Times New Roman"/>
                <w:sz w:val="24"/>
                <w:szCs w:val="24"/>
              </w:rPr>
            </w:pPr>
            <w:r w:rsidRPr="0060591E">
              <w:rPr>
                <w:rFonts w:ascii="Times New Roman" w:hAnsi="Times New Roman" w:cs="Times New Roman"/>
                <w:sz w:val="24"/>
                <w:szCs w:val="24"/>
              </w:rPr>
              <w:t>ОК 5</w:t>
            </w:r>
          </w:p>
        </w:tc>
        <w:tc>
          <w:tcPr>
            <w:tcW w:w="2835" w:type="dxa"/>
          </w:tcPr>
          <w:p w:rsidR="002D69C2" w:rsidRPr="00750611" w:rsidRDefault="002D69C2" w:rsidP="00FD33E7">
            <w:pPr>
              <w:shd w:val="clear" w:color="auto" w:fill="FFFFFF"/>
              <w:rPr>
                <w:rFonts w:ascii="Times New Roman" w:hAnsi="Times New Roman" w:cs="Times New Roman"/>
                <w:sz w:val="24"/>
                <w:szCs w:val="24"/>
                <w:lang w:val="ru-RU"/>
              </w:rPr>
            </w:pPr>
            <w:r w:rsidRPr="00750611">
              <w:rPr>
                <w:rFonts w:ascii="Times New Roman" w:hAnsi="Times New Roman" w:cs="Times New Roman"/>
                <w:sz w:val="24"/>
                <w:szCs w:val="24"/>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D69C2" w:rsidRPr="0060591E" w:rsidRDefault="002D69C2" w:rsidP="00FD33E7">
            <w:pPr>
              <w:contextualSpacing/>
              <w:rPr>
                <w:rFonts w:ascii="Times New Roman" w:hAnsi="Times New Roman" w:cs="Times New Roman"/>
                <w:sz w:val="24"/>
                <w:szCs w:val="24"/>
                <w:lang w:val="ru-RU"/>
              </w:rPr>
            </w:pPr>
          </w:p>
        </w:tc>
        <w:tc>
          <w:tcPr>
            <w:tcW w:w="2835" w:type="dxa"/>
          </w:tcPr>
          <w:p w:rsidR="002D69C2" w:rsidRPr="0060591E" w:rsidRDefault="002D69C2" w:rsidP="00FD33E7">
            <w:pPr>
              <w:autoSpaceDE w:val="0"/>
              <w:autoSpaceDN w:val="0"/>
              <w:adjustRightInd w:val="0"/>
              <w:contextualSpacing/>
              <w:rPr>
                <w:rFonts w:ascii="Times New Roman" w:hAnsi="Times New Roman" w:cs="Times New Roman"/>
                <w:sz w:val="24"/>
                <w:szCs w:val="24"/>
                <w:lang w:val="ru-RU"/>
              </w:rPr>
            </w:pPr>
            <w:r w:rsidRPr="0060591E">
              <w:rPr>
                <w:rFonts w:ascii="Times New Roman" w:hAnsi="Times New Roman" w:cs="Times New Roman"/>
                <w:sz w:val="24"/>
                <w:szCs w:val="24"/>
                <w:lang w:val="ru-RU"/>
              </w:rPr>
              <w:t>Использование информационных систем   для решения вопросов в области совершенствования профессиональной деятельности</w:t>
            </w:r>
          </w:p>
        </w:tc>
        <w:tc>
          <w:tcPr>
            <w:tcW w:w="2410" w:type="dxa"/>
            <w:vMerge/>
          </w:tcPr>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r w:rsidR="002D69C2" w:rsidRPr="002D69C2" w:rsidTr="00FD33E7">
        <w:trPr>
          <w:cantSplit/>
          <w:trHeight w:val="1134"/>
        </w:trPr>
        <w:tc>
          <w:tcPr>
            <w:tcW w:w="851" w:type="dxa"/>
            <w:textDirection w:val="btLr"/>
            <w:vAlign w:val="center"/>
          </w:tcPr>
          <w:p w:rsidR="002D69C2" w:rsidRPr="0060591E" w:rsidRDefault="002D69C2" w:rsidP="00FD33E7">
            <w:pPr>
              <w:ind w:left="113" w:right="113"/>
              <w:contextualSpacing/>
              <w:jc w:val="center"/>
              <w:rPr>
                <w:rFonts w:ascii="Times New Roman" w:hAnsi="Times New Roman" w:cs="Times New Roman"/>
                <w:sz w:val="24"/>
                <w:szCs w:val="24"/>
              </w:rPr>
            </w:pPr>
            <w:r w:rsidRPr="0060591E">
              <w:rPr>
                <w:rFonts w:ascii="Times New Roman" w:hAnsi="Times New Roman" w:cs="Times New Roman"/>
                <w:sz w:val="24"/>
                <w:szCs w:val="24"/>
              </w:rPr>
              <w:t>ОК 6</w:t>
            </w:r>
          </w:p>
        </w:tc>
        <w:tc>
          <w:tcPr>
            <w:tcW w:w="2835" w:type="dxa"/>
          </w:tcPr>
          <w:p w:rsidR="002D69C2" w:rsidRPr="00750611" w:rsidRDefault="002D69C2" w:rsidP="00FD33E7">
            <w:pPr>
              <w:shd w:val="clear" w:color="auto" w:fill="FFFFFF"/>
              <w:rPr>
                <w:rFonts w:ascii="Times New Roman" w:hAnsi="Times New Roman" w:cs="Times New Roman"/>
                <w:sz w:val="24"/>
                <w:szCs w:val="24"/>
                <w:lang w:val="ru-RU"/>
              </w:rPr>
            </w:pPr>
            <w:r w:rsidRPr="00750611">
              <w:rPr>
                <w:rFonts w:ascii="Times New Roman" w:hAnsi="Times New Roman" w:cs="Times New Roman"/>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D69C2" w:rsidRPr="00750611" w:rsidRDefault="002D69C2" w:rsidP="00FD33E7">
            <w:pPr>
              <w:contextualSpacing/>
              <w:rPr>
                <w:rFonts w:ascii="Times New Roman" w:hAnsi="Times New Roman" w:cs="Times New Roman"/>
                <w:sz w:val="24"/>
                <w:szCs w:val="24"/>
                <w:lang w:val="ru-RU"/>
              </w:rPr>
            </w:pPr>
          </w:p>
        </w:tc>
        <w:tc>
          <w:tcPr>
            <w:tcW w:w="2835" w:type="dxa"/>
          </w:tcPr>
          <w:p w:rsidR="002D69C2" w:rsidRPr="0060591E" w:rsidRDefault="002D69C2" w:rsidP="00FD33E7">
            <w:pPr>
              <w:autoSpaceDE w:val="0"/>
              <w:autoSpaceDN w:val="0"/>
              <w:adjustRightInd w:val="0"/>
              <w:contextualSpacing/>
              <w:rPr>
                <w:rFonts w:ascii="Times New Roman" w:hAnsi="Times New Roman" w:cs="Times New Roman"/>
                <w:sz w:val="24"/>
                <w:szCs w:val="24"/>
                <w:lang w:val="ru-RU"/>
              </w:rPr>
            </w:pPr>
            <w:r w:rsidRPr="0060591E">
              <w:rPr>
                <w:rFonts w:ascii="Times New Roman" w:hAnsi="Times New Roman" w:cs="Times New Roman"/>
                <w:sz w:val="24"/>
                <w:szCs w:val="24"/>
                <w:lang w:val="ru-RU"/>
              </w:rPr>
              <w:t>Ясное и аргументированное изложение собственного мнения при групповом обсуждении.</w:t>
            </w:r>
          </w:p>
          <w:p w:rsidR="002D69C2" w:rsidRPr="0060591E" w:rsidRDefault="002D69C2" w:rsidP="00FD33E7">
            <w:pPr>
              <w:autoSpaceDE w:val="0"/>
              <w:autoSpaceDN w:val="0"/>
              <w:adjustRightInd w:val="0"/>
              <w:contextualSpacing/>
              <w:rPr>
                <w:rFonts w:ascii="Times New Roman" w:hAnsi="Times New Roman" w:cs="Times New Roman"/>
                <w:sz w:val="24"/>
                <w:szCs w:val="24"/>
                <w:lang w:val="ru-RU"/>
              </w:rPr>
            </w:pPr>
            <w:r w:rsidRPr="0060591E">
              <w:rPr>
                <w:rFonts w:ascii="Times New Roman" w:hAnsi="Times New Roman" w:cs="Times New Roman"/>
                <w:sz w:val="24"/>
                <w:szCs w:val="24"/>
                <w:lang w:val="ru-RU"/>
              </w:rPr>
              <w:t>Соответствие нормам устной речи.</w:t>
            </w:r>
          </w:p>
          <w:p w:rsidR="002D69C2" w:rsidRPr="0060591E" w:rsidRDefault="002D69C2" w:rsidP="00FD33E7">
            <w:pPr>
              <w:autoSpaceDE w:val="0"/>
              <w:autoSpaceDN w:val="0"/>
              <w:adjustRightInd w:val="0"/>
              <w:contextualSpacing/>
              <w:rPr>
                <w:rFonts w:ascii="Times New Roman" w:hAnsi="Times New Roman" w:cs="Times New Roman"/>
                <w:sz w:val="24"/>
                <w:szCs w:val="24"/>
                <w:lang w:val="ru-RU"/>
              </w:rPr>
            </w:pPr>
            <w:r w:rsidRPr="0060591E">
              <w:rPr>
                <w:rFonts w:ascii="Times New Roman" w:hAnsi="Times New Roman" w:cs="Times New Roman"/>
                <w:sz w:val="24"/>
                <w:szCs w:val="24"/>
                <w:lang w:val="ru-RU"/>
              </w:rPr>
              <w:t>Представление полноты и доступности рекомендаций клиентам.</w:t>
            </w:r>
          </w:p>
        </w:tc>
        <w:tc>
          <w:tcPr>
            <w:tcW w:w="2410" w:type="dxa"/>
            <w:vMerge/>
          </w:tcPr>
          <w:p w:rsidR="002D69C2" w:rsidRPr="0060591E" w:rsidRDefault="002D69C2" w:rsidP="00FD33E7">
            <w:pPr>
              <w:contextualSpacing/>
              <w:jc w:val="both"/>
              <w:rPr>
                <w:rFonts w:ascii="Times New Roman" w:hAnsi="Times New Roman" w:cs="Times New Roman"/>
                <w:sz w:val="24"/>
                <w:szCs w:val="24"/>
                <w:lang w:val="ru-RU"/>
              </w:rPr>
            </w:pPr>
          </w:p>
        </w:tc>
        <w:tc>
          <w:tcPr>
            <w:tcW w:w="1417" w:type="dxa"/>
            <w:vMerge/>
          </w:tcPr>
          <w:p w:rsidR="002D69C2" w:rsidRPr="0060591E" w:rsidRDefault="002D69C2" w:rsidP="00FD33E7">
            <w:pPr>
              <w:contextualSpacing/>
              <w:jc w:val="both"/>
              <w:rPr>
                <w:rFonts w:ascii="Times New Roman" w:hAnsi="Times New Roman" w:cs="Times New Roman"/>
                <w:sz w:val="24"/>
                <w:szCs w:val="24"/>
                <w:lang w:val="ru-RU"/>
              </w:rPr>
            </w:pPr>
          </w:p>
        </w:tc>
      </w:tr>
    </w:tbl>
    <w:p w:rsidR="002D69C2" w:rsidRPr="0060591E" w:rsidRDefault="002D69C2" w:rsidP="002D69C2">
      <w:pPr>
        <w:rPr>
          <w:sz w:val="24"/>
          <w:szCs w:val="24"/>
          <w:lang w:val="ru-RU"/>
        </w:rPr>
      </w:pPr>
    </w:p>
    <w:p w:rsidR="002D69C2" w:rsidRDefault="002D69C2" w:rsidP="002D69C2">
      <w:pPr>
        <w:rPr>
          <w:sz w:val="24"/>
          <w:szCs w:val="24"/>
          <w:lang w:val="ru-RU"/>
        </w:rPr>
      </w:pPr>
    </w:p>
    <w:p w:rsidR="002D69C2" w:rsidRDefault="002D69C2" w:rsidP="002D69C2">
      <w:pPr>
        <w:rPr>
          <w:sz w:val="24"/>
          <w:szCs w:val="24"/>
          <w:lang w:val="ru-RU"/>
        </w:rPr>
      </w:pPr>
    </w:p>
    <w:p w:rsidR="002D69C2" w:rsidRDefault="002D69C2" w:rsidP="002D69C2">
      <w:pPr>
        <w:rPr>
          <w:sz w:val="24"/>
          <w:szCs w:val="24"/>
          <w:lang w:val="ru-RU"/>
        </w:rPr>
      </w:pPr>
    </w:p>
    <w:p w:rsidR="002D69C2" w:rsidRDefault="002D69C2" w:rsidP="002D69C2">
      <w:pPr>
        <w:rPr>
          <w:sz w:val="24"/>
          <w:szCs w:val="24"/>
          <w:lang w:val="ru-RU"/>
        </w:rPr>
      </w:pPr>
    </w:p>
    <w:p w:rsidR="002D69C2" w:rsidRDefault="002D69C2" w:rsidP="002D69C2">
      <w:pPr>
        <w:rPr>
          <w:sz w:val="24"/>
          <w:szCs w:val="24"/>
          <w:lang w:val="ru-RU"/>
        </w:rPr>
      </w:pPr>
    </w:p>
    <w:p w:rsidR="002D69C2" w:rsidRPr="00733392" w:rsidRDefault="002D69C2" w:rsidP="002D69C2">
      <w:pPr>
        <w:pStyle w:val="a5"/>
        <w:jc w:val="center"/>
        <w:rPr>
          <w:b/>
          <w:color w:val="000000"/>
          <w:sz w:val="27"/>
          <w:szCs w:val="27"/>
        </w:rPr>
      </w:pPr>
      <w:r w:rsidRPr="004A50E3">
        <w:rPr>
          <w:b/>
          <w:color w:val="000000"/>
          <w:sz w:val="27"/>
          <w:szCs w:val="27"/>
        </w:rPr>
        <w:t>ВАРИАНТ</w:t>
      </w:r>
      <w:r>
        <w:rPr>
          <w:b/>
          <w:color w:val="000000"/>
          <w:sz w:val="27"/>
          <w:szCs w:val="27"/>
        </w:rPr>
        <w:t xml:space="preserve"> </w:t>
      </w:r>
      <w:r w:rsidRPr="004A50E3">
        <w:rPr>
          <w:b/>
          <w:color w:val="000000"/>
          <w:sz w:val="27"/>
          <w:szCs w:val="27"/>
        </w:rPr>
        <w:t>№1</w:t>
      </w:r>
    </w:p>
    <w:p w:rsidR="002D69C2" w:rsidRDefault="002D69C2" w:rsidP="002D69C2">
      <w:pPr>
        <w:pStyle w:val="a5"/>
        <w:rPr>
          <w:color w:val="000000"/>
          <w:sz w:val="27"/>
          <w:szCs w:val="27"/>
        </w:rPr>
      </w:pPr>
      <w:r>
        <w:rPr>
          <w:color w:val="000000"/>
          <w:sz w:val="27"/>
          <w:szCs w:val="27"/>
        </w:rPr>
        <w:t>ЧАСТЬ 1</w:t>
      </w:r>
    </w:p>
    <w:p w:rsidR="002D69C2" w:rsidRPr="00F640D7" w:rsidRDefault="002D69C2" w:rsidP="002D69C2">
      <w:pPr>
        <w:pStyle w:val="a5"/>
        <w:rPr>
          <w:b/>
          <w:color w:val="000000"/>
          <w:sz w:val="27"/>
          <w:szCs w:val="27"/>
        </w:rPr>
      </w:pPr>
      <w:r w:rsidRPr="00F640D7">
        <w:rPr>
          <w:b/>
          <w:color w:val="000000"/>
          <w:sz w:val="27"/>
          <w:szCs w:val="27"/>
        </w:rPr>
        <w:t>Прочитайте текст и выполните задания 1 - 5.</w:t>
      </w:r>
    </w:p>
    <w:p w:rsidR="002D69C2" w:rsidRDefault="002D69C2" w:rsidP="002D69C2">
      <w:pPr>
        <w:pStyle w:val="a5"/>
        <w:rPr>
          <w:color w:val="000000"/>
          <w:sz w:val="27"/>
          <w:szCs w:val="27"/>
        </w:rPr>
      </w:pPr>
      <w:r>
        <w:rPr>
          <w:color w:val="000000"/>
          <w:sz w:val="27"/>
          <w:szCs w:val="27"/>
        </w:rPr>
        <w:t>(1) Важнейшей функцией фразеологизмов следует признать не обозначение того или иного предмета, а выражение отношения к тому, о чём говорится. (2) Владение образными средствами языка украшает речь и обогащает приёмы ораторского искусства; (...) фразеологические средства способны воздействовать на умонастроение собеседника во время публичного выступления. (3) Поэтому очень важно знать значение разных фразеологических выражений и жизненные ситуации, в которых они могут употребляться.</w:t>
      </w:r>
    </w:p>
    <w:p w:rsidR="002D69C2" w:rsidRPr="00362360" w:rsidRDefault="002D69C2" w:rsidP="002D69C2">
      <w:pPr>
        <w:pStyle w:val="a5"/>
        <w:spacing w:before="0" w:beforeAutospacing="0" w:after="0" w:afterAutospacing="0"/>
        <w:rPr>
          <w:color w:val="000000"/>
          <w:sz w:val="27"/>
          <w:szCs w:val="27"/>
        </w:rPr>
      </w:pPr>
      <w:r w:rsidRPr="00F640D7">
        <w:rPr>
          <w:b/>
          <w:color w:val="000000"/>
          <w:sz w:val="27"/>
          <w:szCs w:val="27"/>
        </w:rPr>
        <w:t>1. В каком из приведённых ниже предложений верно передана главная информация, содержащаяся в тексте?</w:t>
      </w:r>
      <w:r>
        <w:rPr>
          <w:color w:val="000000"/>
          <w:sz w:val="27"/>
          <w:szCs w:val="27"/>
        </w:rPr>
        <w:t xml:space="preserve">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1) Фразеологизмы украшают речь и обогащают приёмы ораторского искусства, потому что выражают отношение к тому, о чём говорится.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2) Фразеологизмы способны воздействовать на умонастроение собеседника во время публичного выступления. </w:t>
      </w:r>
    </w:p>
    <w:p w:rsidR="002D69C2" w:rsidRDefault="002D69C2" w:rsidP="002D69C2">
      <w:pPr>
        <w:pStyle w:val="a5"/>
        <w:spacing w:before="0" w:beforeAutospacing="0" w:after="0" w:afterAutospacing="0"/>
        <w:rPr>
          <w:color w:val="000000"/>
          <w:sz w:val="27"/>
          <w:szCs w:val="27"/>
        </w:rPr>
      </w:pPr>
      <w:r>
        <w:rPr>
          <w:color w:val="000000"/>
          <w:sz w:val="27"/>
          <w:szCs w:val="27"/>
        </w:rPr>
        <w:t>3) Фразеологизмы не обозначают тот или иной предмет, а выражают отношение к тому, о чём говорится, и это их важнейшая функция.</w:t>
      </w:r>
    </w:p>
    <w:p w:rsidR="002D69C2" w:rsidRDefault="002D69C2" w:rsidP="002D69C2">
      <w:pPr>
        <w:pStyle w:val="a5"/>
        <w:spacing w:before="0" w:beforeAutospacing="0" w:after="0" w:afterAutospacing="0"/>
        <w:rPr>
          <w:color w:val="000000"/>
          <w:sz w:val="27"/>
          <w:szCs w:val="27"/>
        </w:rPr>
      </w:pPr>
      <w:r>
        <w:rPr>
          <w:color w:val="000000"/>
          <w:sz w:val="27"/>
          <w:szCs w:val="27"/>
        </w:rPr>
        <w:t>4) Чтобы публичное выступление было ярким и воздействовало на слушателей, необходимо понимать значение фразеологических выражений и жизненные ситуации, в которых их употребление уместно.</w:t>
      </w:r>
    </w:p>
    <w:p w:rsidR="002D69C2" w:rsidRDefault="002D69C2" w:rsidP="002D69C2">
      <w:pPr>
        <w:pStyle w:val="a5"/>
        <w:spacing w:before="0" w:beforeAutospacing="0" w:after="0" w:afterAutospacing="0"/>
        <w:rPr>
          <w:color w:val="000000"/>
          <w:sz w:val="27"/>
          <w:szCs w:val="27"/>
        </w:rPr>
      </w:pPr>
    </w:p>
    <w:p w:rsidR="002D69C2" w:rsidRDefault="002D69C2" w:rsidP="002D69C2">
      <w:pPr>
        <w:pStyle w:val="a5"/>
        <w:spacing w:before="0" w:beforeAutospacing="0" w:after="0" w:afterAutospacing="0"/>
        <w:rPr>
          <w:color w:val="000000"/>
          <w:sz w:val="27"/>
          <w:szCs w:val="27"/>
        </w:rPr>
      </w:pPr>
      <w:r w:rsidRPr="002A01C4">
        <w:rPr>
          <w:b/>
          <w:color w:val="000000"/>
          <w:sz w:val="27"/>
          <w:szCs w:val="27"/>
        </w:rPr>
        <w:t>2. Какое из приведённых ниже слов или сочетаний слов должно быть на месте пропуска во втором (2) предложении текста?</w:t>
      </w:r>
      <w:r>
        <w:rPr>
          <w:color w:val="000000"/>
          <w:sz w:val="27"/>
          <w:szCs w:val="27"/>
        </w:rPr>
        <w:t xml:space="preserve"> 1) во-первых, 2) наоборот, 3) иными словами, 4) лишь.</w:t>
      </w:r>
    </w:p>
    <w:p w:rsidR="002D69C2" w:rsidRDefault="002D69C2" w:rsidP="002D69C2">
      <w:pPr>
        <w:pStyle w:val="a5"/>
        <w:spacing w:before="0" w:beforeAutospacing="0" w:after="0" w:afterAutospacing="0"/>
        <w:rPr>
          <w:b/>
          <w:color w:val="000000"/>
          <w:sz w:val="27"/>
          <w:szCs w:val="27"/>
        </w:rPr>
      </w:pPr>
    </w:p>
    <w:p w:rsidR="002D69C2" w:rsidRPr="00F640D7" w:rsidRDefault="002D69C2" w:rsidP="002D69C2">
      <w:pPr>
        <w:pStyle w:val="a5"/>
        <w:spacing w:before="0" w:beforeAutospacing="0" w:after="0" w:afterAutospacing="0"/>
        <w:rPr>
          <w:b/>
          <w:color w:val="000000"/>
          <w:sz w:val="27"/>
          <w:szCs w:val="27"/>
        </w:rPr>
      </w:pPr>
      <w:r w:rsidRPr="00F640D7">
        <w:rPr>
          <w:b/>
          <w:color w:val="000000"/>
          <w:sz w:val="27"/>
          <w:szCs w:val="27"/>
        </w:rPr>
        <w:t>3. Прочитайте словарную статью, в которой приведены значения слова ФУНКЦИЯ. Определите, в каком значении это слово использовано в предложении 1. Выпишите цифру, соответствующую этому значению в словарной статье.</w:t>
      </w:r>
    </w:p>
    <w:p w:rsidR="002D69C2" w:rsidRPr="00362360" w:rsidRDefault="002D69C2" w:rsidP="002D69C2">
      <w:pPr>
        <w:pStyle w:val="a5"/>
        <w:spacing w:before="0" w:beforeAutospacing="0" w:after="0" w:afterAutospacing="0"/>
        <w:rPr>
          <w:color w:val="000000"/>
          <w:sz w:val="27"/>
          <w:szCs w:val="27"/>
        </w:rPr>
      </w:pPr>
      <w:r>
        <w:rPr>
          <w:color w:val="000000"/>
          <w:sz w:val="27"/>
          <w:szCs w:val="27"/>
        </w:rPr>
        <w:t>ФУНКЦИЯ, -и; ж. 1) В философии: явление, зависящее от другого и изменяющееся по мере изменения этого другого явления.</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 2) В математике: закон, по которому каждому значению переменной величины (аргумента) ставится в соответствие некоторая определённая величина, а также сама эта величина. Линейная функция (меняющаяся прямо пропорционально изменению своего аргумента).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3) Работа производимая органом, организмом (книжн.). Функция желёз.</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 4) Роль, значение чего-нибудь (книжн.). Функция синтаксиса. </w:t>
      </w:r>
    </w:p>
    <w:p w:rsidR="002D69C2" w:rsidRDefault="002D69C2" w:rsidP="002D69C2">
      <w:pPr>
        <w:pStyle w:val="a5"/>
        <w:spacing w:before="0" w:beforeAutospacing="0" w:after="0" w:afterAutospacing="0"/>
        <w:rPr>
          <w:color w:val="000000"/>
          <w:sz w:val="27"/>
          <w:szCs w:val="27"/>
        </w:rPr>
      </w:pPr>
      <w:r>
        <w:rPr>
          <w:color w:val="000000"/>
          <w:sz w:val="27"/>
          <w:szCs w:val="27"/>
        </w:rPr>
        <w:t>5) Обязанность, круг деятельности (книжн.). Служебные функции. Функция профкома.</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color w:val="000000"/>
          <w:sz w:val="27"/>
          <w:szCs w:val="27"/>
        </w:rPr>
      </w:pPr>
      <w:r w:rsidRPr="00F640D7">
        <w:rPr>
          <w:b/>
          <w:color w:val="000000"/>
          <w:sz w:val="27"/>
          <w:szCs w:val="27"/>
        </w:rPr>
        <w:t>4. Какое сочетание слов является грамматической основой в одном из предложений или в одной из частей сложного предложения текста?</w:t>
      </w:r>
      <w:r>
        <w:rPr>
          <w:color w:val="000000"/>
          <w:sz w:val="27"/>
          <w:szCs w:val="27"/>
        </w:rPr>
        <w:t xml:space="preserve">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1) следует признать (предложение 1), </w:t>
      </w:r>
    </w:p>
    <w:p w:rsidR="002D69C2" w:rsidRPr="00F640D7" w:rsidRDefault="002D69C2" w:rsidP="002D69C2">
      <w:pPr>
        <w:pStyle w:val="a5"/>
        <w:spacing w:before="0" w:beforeAutospacing="0" w:after="0" w:afterAutospacing="0"/>
        <w:rPr>
          <w:color w:val="000000"/>
          <w:sz w:val="27"/>
          <w:szCs w:val="27"/>
        </w:rPr>
      </w:pPr>
      <w:r>
        <w:rPr>
          <w:color w:val="000000"/>
          <w:sz w:val="27"/>
          <w:szCs w:val="27"/>
        </w:rPr>
        <w:t>2) обогащает приёмы (предложение 2),</w:t>
      </w:r>
    </w:p>
    <w:p w:rsidR="002D69C2" w:rsidRPr="00F640D7" w:rsidRDefault="002D69C2" w:rsidP="002D69C2">
      <w:pPr>
        <w:pStyle w:val="a5"/>
        <w:spacing w:before="0" w:beforeAutospacing="0" w:after="0" w:afterAutospacing="0"/>
        <w:rPr>
          <w:color w:val="000000"/>
          <w:sz w:val="27"/>
          <w:szCs w:val="27"/>
        </w:rPr>
      </w:pPr>
      <w:r>
        <w:rPr>
          <w:color w:val="000000"/>
          <w:sz w:val="27"/>
          <w:szCs w:val="27"/>
        </w:rPr>
        <w:t xml:space="preserve"> 3) средства способны (предложение 2),</w:t>
      </w:r>
    </w:p>
    <w:p w:rsidR="002D69C2" w:rsidRDefault="002D69C2" w:rsidP="002D69C2">
      <w:pPr>
        <w:pStyle w:val="a5"/>
        <w:spacing w:before="0" w:beforeAutospacing="0" w:after="0" w:afterAutospacing="0"/>
        <w:rPr>
          <w:color w:val="000000"/>
          <w:sz w:val="27"/>
          <w:szCs w:val="27"/>
        </w:rPr>
      </w:pPr>
      <w:r>
        <w:rPr>
          <w:color w:val="000000"/>
          <w:sz w:val="27"/>
          <w:szCs w:val="27"/>
        </w:rPr>
        <w:t xml:space="preserve"> 4) они могут (предложение 3).</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F640D7">
        <w:rPr>
          <w:b/>
          <w:color w:val="000000"/>
          <w:sz w:val="27"/>
          <w:szCs w:val="27"/>
        </w:rPr>
        <w:t>5. Укажите верную характеристику слова СПОСОБНЫ (предложение 2).</w:t>
      </w:r>
    </w:p>
    <w:p w:rsidR="002D69C2" w:rsidRDefault="002D69C2" w:rsidP="002D69C2">
      <w:pPr>
        <w:pStyle w:val="a5"/>
        <w:spacing w:before="0" w:beforeAutospacing="0" w:after="0" w:afterAutospacing="0"/>
        <w:rPr>
          <w:color w:val="000000"/>
          <w:sz w:val="27"/>
          <w:szCs w:val="27"/>
        </w:rPr>
      </w:pPr>
      <w:r>
        <w:rPr>
          <w:color w:val="000000"/>
          <w:sz w:val="27"/>
          <w:szCs w:val="27"/>
        </w:rPr>
        <w:t xml:space="preserve"> 1) краткое причастие, 2) наречие, 3) краткое прилагательное, 4) деепричастие.</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color w:val="000000"/>
          <w:sz w:val="27"/>
          <w:szCs w:val="27"/>
        </w:rPr>
      </w:pPr>
      <w:r w:rsidRPr="00F640D7">
        <w:rPr>
          <w:b/>
          <w:color w:val="000000"/>
          <w:sz w:val="27"/>
          <w:szCs w:val="27"/>
        </w:rPr>
        <w:t>6. В каком слове верно выделена буква, обозначающая ударный гласный звук?</w:t>
      </w:r>
      <w:r>
        <w:rPr>
          <w:color w:val="000000"/>
          <w:sz w:val="27"/>
          <w:szCs w:val="27"/>
        </w:rPr>
        <w:t xml:space="preserve"> </w:t>
      </w:r>
    </w:p>
    <w:p w:rsidR="002D69C2" w:rsidRDefault="002D69C2" w:rsidP="002D69C2">
      <w:pPr>
        <w:pStyle w:val="a5"/>
        <w:spacing w:before="0" w:beforeAutospacing="0" w:after="0" w:afterAutospacing="0"/>
        <w:rPr>
          <w:color w:val="000000"/>
          <w:sz w:val="27"/>
          <w:szCs w:val="27"/>
        </w:rPr>
      </w:pPr>
      <w:r>
        <w:rPr>
          <w:color w:val="000000"/>
          <w:sz w:val="27"/>
          <w:szCs w:val="27"/>
        </w:rPr>
        <w:t>1) убралА, 2) принЯтый, 3) закупОрить, 4) Оптовый.</w:t>
      </w:r>
    </w:p>
    <w:p w:rsidR="002D69C2" w:rsidRDefault="002D69C2" w:rsidP="002D69C2">
      <w:pPr>
        <w:pStyle w:val="a5"/>
        <w:spacing w:before="0" w:beforeAutospacing="0" w:after="0" w:afterAutospacing="0"/>
        <w:rPr>
          <w:color w:val="000000"/>
          <w:sz w:val="27"/>
          <w:szCs w:val="27"/>
        </w:rPr>
      </w:pPr>
    </w:p>
    <w:p w:rsidR="002D69C2" w:rsidRPr="002A01C4" w:rsidRDefault="002D69C2" w:rsidP="002D69C2">
      <w:pPr>
        <w:pStyle w:val="a5"/>
        <w:spacing w:before="0" w:beforeAutospacing="0" w:after="0" w:afterAutospacing="0"/>
        <w:rPr>
          <w:color w:val="000000"/>
          <w:sz w:val="27"/>
          <w:szCs w:val="27"/>
        </w:rPr>
      </w:pPr>
      <w:r>
        <w:rPr>
          <w:color w:val="000000"/>
          <w:sz w:val="27"/>
          <w:szCs w:val="27"/>
        </w:rPr>
        <w:t>7</w:t>
      </w:r>
      <w:r w:rsidRPr="00F640D7">
        <w:rPr>
          <w:b/>
          <w:color w:val="000000"/>
          <w:sz w:val="27"/>
          <w:szCs w:val="27"/>
        </w:rPr>
        <w:t>. В каком варианте ответа выделенное слово употреблено неверно?</w:t>
      </w:r>
      <w:r>
        <w:rPr>
          <w:color w:val="000000"/>
          <w:sz w:val="27"/>
          <w:szCs w:val="27"/>
        </w:rPr>
        <w:t xml:space="preserve">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1) Лучший способ построить ДОВЕРИТЕЛЬНЫЕ отношения с подростком - искренне интересоваться его жизнью.</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 2) При раскопках археологи нашли много ГЛИНЯНОЙ посуды.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3) ЛЕДЯНОЕ побоище на Чудском озере показало незаурядную смекалку русских воинов.</w:t>
      </w:r>
    </w:p>
    <w:p w:rsidR="002D69C2" w:rsidRDefault="002D69C2" w:rsidP="002D69C2">
      <w:pPr>
        <w:pStyle w:val="a5"/>
        <w:spacing w:before="0" w:beforeAutospacing="0" w:after="0" w:afterAutospacing="0"/>
        <w:rPr>
          <w:color w:val="000000"/>
          <w:sz w:val="27"/>
          <w:szCs w:val="27"/>
        </w:rPr>
      </w:pPr>
      <w:r>
        <w:rPr>
          <w:color w:val="000000"/>
          <w:sz w:val="27"/>
          <w:szCs w:val="27"/>
        </w:rPr>
        <w:t xml:space="preserve"> 4) "Турист" - современная и КОМФОРТАБЕЛЬНАЯ гостиница, расположенная в экологически чистом районе города.</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F640D7">
        <w:rPr>
          <w:b/>
          <w:color w:val="000000"/>
          <w:sz w:val="27"/>
          <w:szCs w:val="27"/>
        </w:rPr>
        <w:t xml:space="preserve">8. Укажите пример без ошибки в образовании формы слова. </w:t>
      </w:r>
    </w:p>
    <w:p w:rsidR="002D69C2" w:rsidRDefault="002D69C2" w:rsidP="002D69C2">
      <w:pPr>
        <w:pStyle w:val="a5"/>
        <w:spacing w:before="0" w:beforeAutospacing="0" w:after="0" w:afterAutospacing="0"/>
        <w:rPr>
          <w:color w:val="000000"/>
          <w:sz w:val="27"/>
          <w:szCs w:val="27"/>
        </w:rPr>
      </w:pPr>
      <w:r>
        <w:rPr>
          <w:color w:val="000000"/>
          <w:sz w:val="27"/>
          <w:szCs w:val="27"/>
        </w:rPr>
        <w:t>1) в двухтысяче втором году, 2) железнодорожный рельс,</w:t>
      </w:r>
    </w:p>
    <w:p w:rsidR="002D69C2" w:rsidRDefault="002D69C2" w:rsidP="002D69C2">
      <w:pPr>
        <w:pStyle w:val="a5"/>
        <w:spacing w:before="0" w:beforeAutospacing="0" w:after="0" w:afterAutospacing="0"/>
        <w:rPr>
          <w:color w:val="000000"/>
          <w:sz w:val="27"/>
          <w:szCs w:val="27"/>
        </w:rPr>
      </w:pPr>
      <w:r>
        <w:rPr>
          <w:color w:val="000000"/>
          <w:sz w:val="27"/>
          <w:szCs w:val="27"/>
        </w:rPr>
        <w:t>3) двое бабушек, 4) несколько свеч.</w:t>
      </w:r>
    </w:p>
    <w:p w:rsidR="002D69C2" w:rsidRDefault="002D69C2" w:rsidP="002D69C2">
      <w:pPr>
        <w:pStyle w:val="a5"/>
        <w:spacing w:before="0" w:beforeAutospacing="0" w:after="0" w:afterAutospacing="0"/>
        <w:rPr>
          <w:b/>
          <w:color w:val="000000"/>
          <w:sz w:val="27"/>
          <w:szCs w:val="27"/>
        </w:rPr>
      </w:pPr>
    </w:p>
    <w:p w:rsidR="002D69C2" w:rsidRPr="004A50E3" w:rsidRDefault="002D69C2" w:rsidP="002D69C2">
      <w:pPr>
        <w:pStyle w:val="a5"/>
        <w:spacing w:before="0" w:beforeAutospacing="0" w:after="0" w:afterAutospacing="0"/>
        <w:rPr>
          <w:b/>
          <w:color w:val="000000"/>
          <w:sz w:val="27"/>
          <w:szCs w:val="27"/>
        </w:rPr>
      </w:pPr>
      <w:r w:rsidRPr="00F640D7">
        <w:rPr>
          <w:b/>
          <w:color w:val="000000"/>
          <w:sz w:val="27"/>
          <w:szCs w:val="27"/>
        </w:rPr>
        <w:t>9. Выберите грамматически правильное продолжение предложения. Обязав всех дворян служить,</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 1) различались три вида службы,.</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 2) следовало указывать не только свою фамилию, но и чин.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3) чувство патриотизма и понятие чести заставляли поступать по совести. </w:t>
      </w:r>
    </w:p>
    <w:p w:rsidR="002D69C2" w:rsidRDefault="002D69C2" w:rsidP="002D69C2">
      <w:pPr>
        <w:pStyle w:val="a5"/>
        <w:spacing w:before="0" w:beforeAutospacing="0" w:after="0" w:afterAutospacing="0"/>
        <w:rPr>
          <w:color w:val="000000"/>
          <w:sz w:val="27"/>
          <w:szCs w:val="27"/>
        </w:rPr>
      </w:pPr>
      <w:r>
        <w:rPr>
          <w:color w:val="000000"/>
          <w:sz w:val="27"/>
          <w:szCs w:val="27"/>
        </w:rPr>
        <w:t>4) Пётр I учредил в 1722 году "Табель о рангах".</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733392">
        <w:rPr>
          <w:b/>
          <w:color w:val="000000"/>
          <w:sz w:val="27"/>
          <w:szCs w:val="27"/>
        </w:rPr>
        <w:t xml:space="preserve">10. Укажите предложение без грамматической ошибки (без нарушения синтаксической нормы).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1) Необходимо пересмотреть план производства автомобилей в сторону его дальнейшего увеличения. </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2) Имея много свободного времени, девочки посвящали его чтению книг.</w:t>
      </w:r>
    </w:p>
    <w:p w:rsidR="002D69C2" w:rsidRPr="004A50E3" w:rsidRDefault="002D69C2" w:rsidP="002D69C2">
      <w:pPr>
        <w:pStyle w:val="a5"/>
        <w:spacing w:before="0" w:beforeAutospacing="0" w:after="0" w:afterAutospacing="0"/>
        <w:rPr>
          <w:color w:val="000000"/>
          <w:sz w:val="27"/>
          <w:szCs w:val="27"/>
        </w:rPr>
      </w:pPr>
      <w:r>
        <w:rPr>
          <w:color w:val="000000"/>
          <w:sz w:val="27"/>
          <w:szCs w:val="27"/>
        </w:rPr>
        <w:t xml:space="preserve"> 3) Выступление артиста неоднократно прерывалось слушателями аплодисментами. </w:t>
      </w:r>
    </w:p>
    <w:p w:rsidR="002D69C2" w:rsidRDefault="002D69C2" w:rsidP="002D69C2">
      <w:pPr>
        <w:pStyle w:val="a5"/>
        <w:spacing w:before="0" w:beforeAutospacing="0" w:after="0" w:afterAutospacing="0"/>
        <w:rPr>
          <w:color w:val="000000"/>
          <w:sz w:val="27"/>
          <w:szCs w:val="27"/>
        </w:rPr>
      </w:pPr>
      <w:r>
        <w:rPr>
          <w:color w:val="000000"/>
          <w:sz w:val="27"/>
          <w:szCs w:val="27"/>
        </w:rPr>
        <w:t>4) По прилёту в Париж мы отправились к Эйфелевой башне.</w:t>
      </w:r>
    </w:p>
    <w:p w:rsidR="002D69C2" w:rsidRDefault="002D69C2" w:rsidP="002D69C2">
      <w:pPr>
        <w:pStyle w:val="a5"/>
        <w:spacing w:before="0" w:beforeAutospacing="0" w:after="0" w:afterAutospacing="0"/>
        <w:rPr>
          <w:b/>
          <w:color w:val="000000"/>
          <w:sz w:val="27"/>
          <w:szCs w:val="27"/>
        </w:rPr>
      </w:pPr>
    </w:p>
    <w:p w:rsidR="002D69C2" w:rsidRPr="004A50E3" w:rsidRDefault="002D69C2" w:rsidP="002D69C2">
      <w:pPr>
        <w:pStyle w:val="a5"/>
        <w:spacing w:before="0" w:beforeAutospacing="0" w:after="0" w:afterAutospacing="0"/>
        <w:rPr>
          <w:color w:val="000000"/>
          <w:sz w:val="27"/>
          <w:szCs w:val="27"/>
        </w:rPr>
      </w:pPr>
      <w:r w:rsidRPr="00733392">
        <w:rPr>
          <w:b/>
          <w:color w:val="000000"/>
          <w:sz w:val="27"/>
          <w:szCs w:val="27"/>
        </w:rPr>
        <w:t>11. В каком варианте ответа правильно указаны все цифры, на месте которых пишется Н?</w:t>
      </w:r>
      <w:r>
        <w:rPr>
          <w:color w:val="000000"/>
          <w:sz w:val="27"/>
          <w:szCs w:val="27"/>
        </w:rPr>
        <w:t xml:space="preserve"> Я до сих пор вижу дуги с узорами, писа(1)ыми масля(2)ой краской, золоче(3)ую упряжь коней с лебеди(4)ыми шеями, которые на масле(5)ой неделе наперегонки мчат нас по деревенской улице.</w:t>
      </w:r>
    </w:p>
    <w:p w:rsidR="002D69C2" w:rsidRDefault="002D69C2" w:rsidP="002D69C2">
      <w:pPr>
        <w:pStyle w:val="a5"/>
        <w:spacing w:before="0" w:beforeAutospacing="0" w:after="0" w:afterAutospacing="0"/>
        <w:rPr>
          <w:color w:val="000000"/>
          <w:sz w:val="27"/>
          <w:szCs w:val="27"/>
        </w:rPr>
      </w:pPr>
      <w:r>
        <w:rPr>
          <w:color w:val="000000"/>
          <w:sz w:val="27"/>
          <w:szCs w:val="27"/>
        </w:rPr>
        <w:t xml:space="preserve"> 1) 1, 2, 4,         2) 2, 3, 4, 5,           3) 2, 4,                 4) 2, 4, 5.</w:t>
      </w:r>
    </w:p>
    <w:p w:rsidR="002D69C2" w:rsidRDefault="002D69C2" w:rsidP="002D69C2">
      <w:pPr>
        <w:pStyle w:val="a5"/>
        <w:spacing w:before="0" w:beforeAutospacing="0" w:after="0" w:afterAutospacing="0"/>
        <w:rPr>
          <w:b/>
          <w:color w:val="000000"/>
          <w:sz w:val="27"/>
          <w:szCs w:val="27"/>
        </w:rPr>
      </w:pPr>
    </w:p>
    <w:p w:rsidR="002D69C2" w:rsidRPr="00733392" w:rsidRDefault="002D69C2" w:rsidP="002D69C2">
      <w:pPr>
        <w:pStyle w:val="a5"/>
        <w:spacing w:before="0" w:beforeAutospacing="0" w:after="0" w:afterAutospacing="0"/>
        <w:rPr>
          <w:b/>
          <w:color w:val="000000"/>
          <w:sz w:val="27"/>
          <w:szCs w:val="27"/>
        </w:rPr>
      </w:pPr>
      <w:r w:rsidRPr="00733392">
        <w:rPr>
          <w:b/>
          <w:color w:val="000000"/>
          <w:sz w:val="27"/>
          <w:szCs w:val="27"/>
        </w:rPr>
        <w:t xml:space="preserve">12. В каком ряду во всех словах пропущена одна и та же буква? </w:t>
      </w:r>
    </w:p>
    <w:p w:rsidR="002D69C2" w:rsidRPr="00362360" w:rsidRDefault="002D69C2" w:rsidP="002D69C2">
      <w:pPr>
        <w:pStyle w:val="a5"/>
        <w:spacing w:before="0" w:beforeAutospacing="0" w:after="0" w:afterAutospacing="0"/>
        <w:rPr>
          <w:color w:val="000000"/>
          <w:sz w:val="27"/>
          <w:szCs w:val="27"/>
        </w:rPr>
      </w:pPr>
      <w:r>
        <w:rPr>
          <w:color w:val="000000"/>
          <w:sz w:val="27"/>
          <w:szCs w:val="27"/>
        </w:rPr>
        <w:t xml:space="preserve">1) ар...ергард, об...ект, с...ехал, 2) воз...меть, без...мянный, пред...нфарктный, </w:t>
      </w:r>
    </w:p>
    <w:p w:rsidR="002D69C2" w:rsidRDefault="002D69C2" w:rsidP="002D69C2">
      <w:pPr>
        <w:pStyle w:val="a5"/>
        <w:spacing w:before="0" w:beforeAutospacing="0" w:after="0" w:afterAutospacing="0"/>
        <w:rPr>
          <w:color w:val="000000"/>
          <w:sz w:val="27"/>
          <w:szCs w:val="27"/>
        </w:rPr>
      </w:pPr>
      <w:r>
        <w:rPr>
          <w:color w:val="000000"/>
          <w:sz w:val="27"/>
          <w:szCs w:val="27"/>
        </w:rPr>
        <w:t>3) пр...зентация, пр...ломление, пр...баутка, 4) во...делать, во...седать, ра...грести.</w:t>
      </w:r>
    </w:p>
    <w:p w:rsidR="002D69C2" w:rsidRDefault="002D69C2" w:rsidP="002D69C2">
      <w:pPr>
        <w:pStyle w:val="a5"/>
        <w:spacing w:before="0" w:beforeAutospacing="0" w:after="0" w:afterAutospacing="0"/>
        <w:rPr>
          <w:b/>
          <w:color w:val="000000"/>
          <w:sz w:val="27"/>
          <w:szCs w:val="27"/>
        </w:rPr>
      </w:pPr>
    </w:p>
    <w:p w:rsidR="002D69C2" w:rsidRPr="00733392" w:rsidRDefault="002D69C2" w:rsidP="002D69C2">
      <w:pPr>
        <w:pStyle w:val="a5"/>
        <w:spacing w:before="0" w:beforeAutospacing="0" w:after="0" w:afterAutospacing="0"/>
        <w:rPr>
          <w:b/>
          <w:color w:val="000000"/>
          <w:sz w:val="27"/>
          <w:szCs w:val="27"/>
        </w:rPr>
      </w:pPr>
      <w:r>
        <w:rPr>
          <w:b/>
          <w:color w:val="000000"/>
          <w:sz w:val="27"/>
          <w:szCs w:val="27"/>
        </w:rPr>
        <w:t>1</w:t>
      </w:r>
      <w:r w:rsidRPr="00733392">
        <w:rPr>
          <w:b/>
          <w:color w:val="000000"/>
          <w:sz w:val="27"/>
          <w:szCs w:val="27"/>
        </w:rPr>
        <w:t xml:space="preserve">3. В каком ряду в обоих словах на месте пропуска пишется буква Е? </w:t>
      </w:r>
    </w:p>
    <w:p w:rsidR="002D69C2" w:rsidRPr="00362360" w:rsidRDefault="002D69C2" w:rsidP="002D69C2">
      <w:pPr>
        <w:pStyle w:val="a5"/>
        <w:spacing w:before="0" w:beforeAutospacing="0" w:after="0" w:afterAutospacing="0"/>
        <w:rPr>
          <w:color w:val="000000"/>
          <w:sz w:val="27"/>
          <w:szCs w:val="27"/>
        </w:rPr>
      </w:pPr>
      <w:r>
        <w:rPr>
          <w:color w:val="000000"/>
          <w:sz w:val="27"/>
          <w:szCs w:val="27"/>
        </w:rPr>
        <w:t>1) развлека...мый, неприемл...мый, 2) выгон...шь, колебл...шься,</w:t>
      </w:r>
    </w:p>
    <w:p w:rsidR="002D69C2" w:rsidRDefault="002D69C2" w:rsidP="002D69C2">
      <w:pPr>
        <w:pStyle w:val="a5"/>
        <w:spacing w:before="0" w:beforeAutospacing="0" w:after="0" w:afterAutospacing="0"/>
        <w:rPr>
          <w:color w:val="000000"/>
          <w:sz w:val="27"/>
          <w:szCs w:val="27"/>
        </w:rPr>
      </w:pPr>
      <w:r>
        <w:rPr>
          <w:color w:val="000000"/>
          <w:sz w:val="27"/>
          <w:szCs w:val="27"/>
        </w:rPr>
        <w:t xml:space="preserve"> 3) независ...мый, предв...дишь, 4) пряч...шь, отверт...т.</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733392">
        <w:rPr>
          <w:b/>
          <w:color w:val="000000"/>
          <w:sz w:val="27"/>
          <w:szCs w:val="27"/>
        </w:rPr>
        <w:t xml:space="preserve">14. В каком предложении НЕ со словом пишется раздельно? </w:t>
      </w:r>
    </w:p>
    <w:p w:rsidR="002D69C2" w:rsidRDefault="002D69C2" w:rsidP="002D69C2">
      <w:pPr>
        <w:pStyle w:val="a5"/>
        <w:spacing w:before="0" w:beforeAutospacing="0" w:after="0" w:afterAutospacing="0"/>
        <w:rPr>
          <w:color w:val="000000"/>
          <w:sz w:val="27"/>
          <w:szCs w:val="27"/>
        </w:rPr>
      </w:pPr>
      <w:r>
        <w:rPr>
          <w:color w:val="000000"/>
          <w:sz w:val="27"/>
          <w:szCs w:val="27"/>
        </w:rPr>
        <w:t>1) Только совершенно (не)заинтересованному взгляду русская природа кажется бедной. 2) Всех возмутил ничем (не)оправданный поступок Кости. 3) Мужчина что-то (не)громко рассказывал своей спутнице. 4) (Не)добрый взгляд и усмешка собеседника неприятно поразили меня.</w:t>
      </w:r>
    </w:p>
    <w:p w:rsidR="002D69C2" w:rsidRPr="00733392" w:rsidRDefault="002D69C2" w:rsidP="002D69C2">
      <w:pPr>
        <w:pStyle w:val="a5"/>
        <w:rPr>
          <w:b/>
          <w:color w:val="000000"/>
          <w:sz w:val="27"/>
          <w:szCs w:val="27"/>
        </w:rPr>
      </w:pPr>
      <w:r w:rsidRPr="00733392">
        <w:rPr>
          <w:b/>
          <w:color w:val="000000"/>
          <w:sz w:val="27"/>
          <w:szCs w:val="27"/>
        </w:rPr>
        <w:t>Прочитайте текст и выполните задания 15 - 16.</w:t>
      </w:r>
    </w:p>
    <w:p w:rsidR="002D69C2" w:rsidRDefault="002D69C2" w:rsidP="002D69C2">
      <w:pPr>
        <w:pStyle w:val="a5"/>
        <w:jc w:val="center"/>
        <w:rPr>
          <w:color w:val="000000"/>
          <w:sz w:val="27"/>
          <w:szCs w:val="27"/>
        </w:rPr>
      </w:pPr>
      <w:r>
        <w:rPr>
          <w:color w:val="000000"/>
          <w:sz w:val="27"/>
          <w:szCs w:val="27"/>
        </w:rPr>
        <w:t>Начало формы</w:t>
      </w:r>
    </w:p>
    <w:p w:rsidR="002D69C2" w:rsidRDefault="002D69C2" w:rsidP="002D69C2">
      <w:pPr>
        <w:pStyle w:val="a5"/>
        <w:rPr>
          <w:color w:val="000000"/>
          <w:sz w:val="27"/>
          <w:szCs w:val="27"/>
        </w:rPr>
      </w:pPr>
      <w:r>
        <w:rPr>
          <w:color w:val="000000"/>
          <w:sz w:val="27"/>
          <w:szCs w:val="27"/>
        </w:rPr>
        <w:t>(1) Шестидесятипятилетнего Георгия Андреевича, известного физика-ядерщика, лауреата нескольких международных премий, беспокоило, что младший сын увлекается спортом и почти ничего не читает. (2) Неужели это свойство поколения, неужели книга перестала быть тем, чем она уже была в России в течение двух столетий для образованных людей? (3) Не может быть, чтобы книга, самый уютный, самый удобный способ общения с мыслителем и художником, ушла из жизни!</w:t>
      </w:r>
    </w:p>
    <w:p w:rsidR="002D69C2" w:rsidRDefault="002D69C2" w:rsidP="002D69C2">
      <w:pPr>
        <w:pStyle w:val="a5"/>
        <w:rPr>
          <w:color w:val="000000"/>
          <w:sz w:val="27"/>
          <w:szCs w:val="27"/>
        </w:rPr>
      </w:pPr>
      <w:r>
        <w:rPr>
          <w:color w:val="000000"/>
          <w:sz w:val="27"/>
          <w:szCs w:val="27"/>
        </w:rPr>
        <w:t>(4) Он сам стал читать двенадцатилетнему сыну. (5) Но сын не улавливал того очаровательного перемигивания многих смыслов, которое даёт настоящий художественный текст и в который автор вовлекает благодарного читателя. (6) Неужели телевизор и компьютерные игры победили? (7) И нельзя же все время читать ему вслух. (8) Георгия Андреевича в этом возрасте невозможно было оторвать от книги! (9) Более того, он был уверен, что его успехи в физике каким-то таинственным образом связаны с прочитанными и любимыми книгами. (10) Занимаясь физикой, он заряжал себя азартом вдохновения, который охватывал его при чтении. (11) А ведь счастье этого состояния он испытал до физики. (12) Книга была первична.</w:t>
      </w:r>
    </w:p>
    <w:p w:rsidR="002D69C2" w:rsidRDefault="002D69C2" w:rsidP="002D69C2">
      <w:pPr>
        <w:pStyle w:val="a5"/>
        <w:rPr>
          <w:color w:val="000000"/>
          <w:sz w:val="27"/>
          <w:szCs w:val="27"/>
        </w:rPr>
      </w:pPr>
      <w:r>
        <w:rPr>
          <w:color w:val="000000"/>
          <w:sz w:val="27"/>
          <w:szCs w:val="27"/>
        </w:rPr>
        <w:t>(13) Нет, надо приучить сына читать самостоятельно. (14) Но сын этого не хотел, морщился, пытался любым способом увильнуть от постылой обязанности.</w:t>
      </w:r>
    </w:p>
    <w:p w:rsidR="002D69C2" w:rsidRDefault="002D69C2" w:rsidP="002D69C2">
      <w:pPr>
        <w:pStyle w:val="a5"/>
        <w:rPr>
          <w:color w:val="000000"/>
          <w:sz w:val="27"/>
          <w:szCs w:val="27"/>
        </w:rPr>
      </w:pPr>
      <w:r>
        <w:rPr>
          <w:color w:val="000000"/>
          <w:sz w:val="27"/>
          <w:szCs w:val="27"/>
        </w:rPr>
        <w:t>(15) На даче отец с сыном играли в бадминтон. (16) Из-за язвительных насмешек постоянно выигрывавшего сына отец вдруг понял, что он, хотя и физик высокого класса, никаким авторитетом у сына не пользуется. (17) Нужно завоевать авторитет. (18) Но как это сделать?</w:t>
      </w:r>
    </w:p>
    <w:p w:rsidR="002D69C2" w:rsidRDefault="002D69C2" w:rsidP="002D69C2">
      <w:pPr>
        <w:pStyle w:val="a5"/>
        <w:rPr>
          <w:color w:val="000000"/>
          <w:sz w:val="27"/>
          <w:szCs w:val="27"/>
        </w:rPr>
      </w:pPr>
      <w:r>
        <w:rPr>
          <w:color w:val="000000"/>
          <w:sz w:val="27"/>
          <w:szCs w:val="27"/>
        </w:rPr>
        <w:t>(19) Спорт - единственное, что увлекает мальчика кроме телевизора и компьютерных игр. (20) Он должен через спорт завоевать авторитет у сына. (21) Он должен переиграть его в бадминтон.</w:t>
      </w:r>
    </w:p>
    <w:p w:rsidR="002D69C2" w:rsidRDefault="002D69C2" w:rsidP="002D69C2">
      <w:pPr>
        <w:pStyle w:val="a5"/>
        <w:rPr>
          <w:color w:val="000000"/>
          <w:sz w:val="27"/>
          <w:szCs w:val="27"/>
        </w:rPr>
      </w:pPr>
      <w:r>
        <w:rPr>
          <w:color w:val="000000"/>
          <w:sz w:val="27"/>
          <w:szCs w:val="27"/>
        </w:rPr>
        <w:t>(По Ф. Искандеру)</w:t>
      </w:r>
    </w:p>
    <w:p w:rsidR="002D69C2" w:rsidRDefault="002D69C2" w:rsidP="002D69C2">
      <w:pPr>
        <w:pStyle w:val="a5"/>
        <w:rPr>
          <w:color w:val="000000"/>
          <w:sz w:val="27"/>
          <w:szCs w:val="27"/>
        </w:rPr>
      </w:pPr>
      <w:r>
        <w:rPr>
          <w:b/>
          <w:color w:val="000000"/>
          <w:sz w:val="27"/>
          <w:szCs w:val="27"/>
        </w:rPr>
        <w:t>1</w:t>
      </w:r>
      <w:r w:rsidRPr="00733392">
        <w:rPr>
          <w:b/>
          <w:color w:val="000000"/>
          <w:sz w:val="27"/>
          <w:szCs w:val="27"/>
        </w:rPr>
        <w:t>5. Какое высказывание может служить иллюстрацией к основной проблеме текста?</w:t>
      </w:r>
      <w:r>
        <w:rPr>
          <w:color w:val="000000"/>
          <w:sz w:val="27"/>
          <w:szCs w:val="27"/>
        </w:rPr>
        <w:t xml:space="preserve"> 1) Самые трусливые, неспособные к сопротивлению люди становятся неумолимыми там, где они могут проявить абсолютный родительский авторитет. (Конфуций) 2) Всегда, прежде чем может быть возведено что-то новое, должен быть поколеблен авторитет уже существующего. (С. Цвейг) 3) Унция авторитета стоит фунта работы. (Л. Питер) 4) Никакое совместное действие невозможно без навязывания некоторому числу людей чужой воли, то есть без авторитета. (Ф. Бэкон)</w:t>
      </w:r>
    </w:p>
    <w:p w:rsidR="002D69C2" w:rsidRPr="00733392" w:rsidRDefault="002D69C2" w:rsidP="002D69C2">
      <w:pPr>
        <w:pStyle w:val="a5"/>
        <w:rPr>
          <w:b/>
          <w:color w:val="000000"/>
          <w:sz w:val="27"/>
          <w:szCs w:val="27"/>
        </w:rPr>
      </w:pPr>
      <w:r>
        <w:rPr>
          <w:b/>
          <w:color w:val="000000"/>
          <w:sz w:val="27"/>
          <w:szCs w:val="27"/>
        </w:rPr>
        <w:t>1</w:t>
      </w:r>
      <w:r w:rsidRPr="00733392">
        <w:rPr>
          <w:b/>
          <w:color w:val="000000"/>
          <w:sz w:val="27"/>
          <w:szCs w:val="27"/>
        </w:rPr>
        <w:t>6. Среди предложений 1 - 5 найдите простое повествовательное, распространенное, двусоставное предложение.</w:t>
      </w:r>
    </w:p>
    <w:p w:rsidR="002D69C2" w:rsidRPr="00733392" w:rsidRDefault="002D69C2" w:rsidP="002D69C2">
      <w:pPr>
        <w:pStyle w:val="a5"/>
        <w:rPr>
          <w:b/>
          <w:color w:val="000000"/>
          <w:sz w:val="27"/>
          <w:szCs w:val="27"/>
        </w:rPr>
      </w:pPr>
      <w:r w:rsidRPr="00733392">
        <w:rPr>
          <w:b/>
          <w:color w:val="000000"/>
          <w:sz w:val="27"/>
          <w:szCs w:val="27"/>
        </w:rPr>
        <w:t>ЧАСТЬ 2</w:t>
      </w:r>
    </w:p>
    <w:p w:rsidR="002D69C2" w:rsidRDefault="002D69C2" w:rsidP="002D69C2">
      <w:pPr>
        <w:pStyle w:val="a5"/>
        <w:rPr>
          <w:color w:val="000000"/>
          <w:sz w:val="27"/>
          <w:szCs w:val="27"/>
        </w:rPr>
      </w:pPr>
      <w:r>
        <w:rPr>
          <w:color w:val="000000"/>
          <w:sz w:val="27"/>
          <w:szCs w:val="27"/>
        </w:rPr>
        <w:t>Напишите сочинение-рассуждение по прочитанному тексту.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Сформулируйте позицию автора. Напишите, согласны или не согласны Вы с точкой зрения автора прочитанного текста. Объясните почему. Свое мнение аргументируйте, опираясь, в первую очередь, на читательский опыт, а также на знания и жизненные наблюдения. Объем сочинения – не менее 150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2D69C2" w:rsidRPr="004A50E3" w:rsidRDefault="002D69C2" w:rsidP="002D69C2">
      <w:pPr>
        <w:pStyle w:val="a5"/>
        <w:rPr>
          <w:color w:val="000000"/>
          <w:sz w:val="27"/>
          <w:szCs w:val="27"/>
        </w:rPr>
      </w:pPr>
    </w:p>
    <w:p w:rsidR="002D69C2" w:rsidRPr="004A50E3" w:rsidRDefault="002D69C2" w:rsidP="002D69C2">
      <w:pPr>
        <w:pStyle w:val="a5"/>
        <w:rPr>
          <w:color w:val="000000"/>
          <w:sz w:val="27"/>
          <w:szCs w:val="27"/>
        </w:rPr>
      </w:pPr>
    </w:p>
    <w:p w:rsidR="002D69C2" w:rsidRPr="004A50E3" w:rsidRDefault="002D69C2" w:rsidP="002D69C2">
      <w:pPr>
        <w:pStyle w:val="a5"/>
        <w:rPr>
          <w:color w:val="000000"/>
          <w:sz w:val="27"/>
          <w:szCs w:val="27"/>
        </w:rPr>
      </w:pPr>
    </w:p>
    <w:p w:rsidR="002D69C2" w:rsidRPr="004A50E3" w:rsidRDefault="002D69C2" w:rsidP="002D69C2">
      <w:pPr>
        <w:pStyle w:val="a5"/>
        <w:rPr>
          <w:color w:val="000000"/>
          <w:sz w:val="27"/>
          <w:szCs w:val="27"/>
        </w:rPr>
      </w:pPr>
    </w:p>
    <w:p w:rsidR="002D69C2" w:rsidRDefault="002D69C2" w:rsidP="002D69C2">
      <w:pPr>
        <w:pStyle w:val="a5"/>
        <w:spacing w:before="0" w:beforeAutospacing="0" w:after="0" w:afterAutospacing="0"/>
        <w:jc w:val="center"/>
        <w:rPr>
          <w:b/>
          <w:color w:val="000000"/>
          <w:sz w:val="27"/>
          <w:szCs w:val="27"/>
        </w:rPr>
      </w:pPr>
    </w:p>
    <w:p w:rsidR="002D69C2" w:rsidRDefault="002D69C2" w:rsidP="002D69C2">
      <w:pPr>
        <w:pStyle w:val="a5"/>
        <w:spacing w:before="0" w:beforeAutospacing="0" w:after="0" w:afterAutospacing="0"/>
        <w:jc w:val="center"/>
        <w:rPr>
          <w:b/>
          <w:color w:val="000000"/>
          <w:sz w:val="27"/>
          <w:szCs w:val="27"/>
        </w:rPr>
      </w:pPr>
    </w:p>
    <w:p w:rsidR="002D69C2" w:rsidRPr="00733392" w:rsidRDefault="002D69C2" w:rsidP="002D69C2">
      <w:pPr>
        <w:pStyle w:val="a5"/>
        <w:spacing w:before="0" w:beforeAutospacing="0" w:after="0" w:afterAutospacing="0"/>
        <w:jc w:val="center"/>
        <w:rPr>
          <w:b/>
          <w:color w:val="000000"/>
          <w:sz w:val="27"/>
          <w:szCs w:val="27"/>
        </w:rPr>
      </w:pPr>
      <w:r w:rsidRPr="004A50E3">
        <w:rPr>
          <w:b/>
          <w:color w:val="000000"/>
          <w:sz w:val="27"/>
          <w:szCs w:val="27"/>
        </w:rPr>
        <w:t>ВАРИАНТ</w:t>
      </w:r>
      <w:r>
        <w:rPr>
          <w:b/>
          <w:color w:val="000000"/>
          <w:sz w:val="27"/>
          <w:szCs w:val="27"/>
        </w:rPr>
        <w:t xml:space="preserve"> </w:t>
      </w:r>
      <w:r w:rsidRPr="004A50E3">
        <w:rPr>
          <w:b/>
          <w:color w:val="000000"/>
          <w:sz w:val="27"/>
          <w:szCs w:val="27"/>
        </w:rPr>
        <w:t>№</w:t>
      </w:r>
      <w:r>
        <w:rPr>
          <w:b/>
          <w:color w:val="000000"/>
          <w:sz w:val="27"/>
          <w:szCs w:val="27"/>
        </w:rPr>
        <w:t>2</w:t>
      </w:r>
    </w:p>
    <w:p w:rsidR="002D69C2" w:rsidRPr="002A01C4" w:rsidRDefault="002D69C2" w:rsidP="002D69C2">
      <w:pPr>
        <w:pStyle w:val="a5"/>
        <w:rPr>
          <w:b/>
          <w:color w:val="000000"/>
          <w:sz w:val="27"/>
          <w:szCs w:val="27"/>
        </w:rPr>
      </w:pPr>
      <w:r w:rsidRPr="002A01C4">
        <w:rPr>
          <w:b/>
          <w:color w:val="000000"/>
          <w:sz w:val="27"/>
          <w:szCs w:val="27"/>
        </w:rPr>
        <w:t>ЧАСТЬ 1</w:t>
      </w:r>
    </w:p>
    <w:p w:rsidR="002D69C2" w:rsidRPr="002A01C4" w:rsidRDefault="002D69C2" w:rsidP="002D69C2">
      <w:pPr>
        <w:pStyle w:val="a5"/>
        <w:rPr>
          <w:b/>
          <w:color w:val="000000"/>
          <w:sz w:val="27"/>
          <w:szCs w:val="27"/>
        </w:rPr>
      </w:pPr>
      <w:r w:rsidRPr="002A01C4">
        <w:rPr>
          <w:b/>
          <w:color w:val="000000"/>
          <w:sz w:val="27"/>
          <w:szCs w:val="27"/>
        </w:rPr>
        <w:t>Прочитайте текст и выполните задания 1 - 5.</w:t>
      </w:r>
    </w:p>
    <w:p w:rsidR="002D69C2" w:rsidRDefault="002D69C2" w:rsidP="002D69C2">
      <w:pPr>
        <w:pStyle w:val="a5"/>
        <w:rPr>
          <w:color w:val="000000"/>
          <w:sz w:val="27"/>
          <w:szCs w:val="27"/>
        </w:rPr>
      </w:pPr>
      <w:r>
        <w:rPr>
          <w:color w:val="000000"/>
          <w:sz w:val="27"/>
          <w:szCs w:val="27"/>
        </w:rPr>
        <w:t>(1) Долгое время считалось, что египетские пирамиды строили рабы, но совсем недавно, вопреки этим утверждениям, учёные выяснили, что возведение пирамид отнюдь не ложилось тяжким бременем на плечи рабов и беднейших слоёв населения. (2) Труд на каменоломнях и транспортировке огромных каменных блоков был, несомненно, чрезвычайно тяжёлым, но за него платили деньги, а если учесть, что строительство велось во времена разлива Нила, когда крестьянам было нечего делать, то такую работу можно считать благом: она не давала людям умереть от голода. (3) (...) крестьян использовали в основном на транспортировке камня, а собственно сооружением пирамид занимались несколько тысяч профессиональных строителей.</w:t>
      </w: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1. В каком из приведённых ниже предложений верно передана главная информация, содержащаяся в тексте?</w:t>
      </w:r>
    </w:p>
    <w:p w:rsidR="002D69C2" w:rsidRDefault="002D69C2" w:rsidP="002D69C2">
      <w:pPr>
        <w:pStyle w:val="a5"/>
        <w:spacing w:before="0" w:beforeAutospacing="0" w:after="0" w:afterAutospacing="0"/>
        <w:rPr>
          <w:color w:val="000000"/>
          <w:sz w:val="27"/>
          <w:szCs w:val="27"/>
        </w:rPr>
      </w:pPr>
      <w:r>
        <w:rPr>
          <w:color w:val="000000"/>
          <w:sz w:val="27"/>
          <w:szCs w:val="27"/>
        </w:rPr>
        <w:t>1) При сооружении пирамид, помогая профессиональным строителям, крестьяне занимались транспортировкой камня, потому что эта работа не давала им умереть от голода и велась в удобное для них время.</w:t>
      </w:r>
    </w:p>
    <w:p w:rsidR="002D69C2" w:rsidRDefault="002D69C2" w:rsidP="002D69C2">
      <w:pPr>
        <w:pStyle w:val="a5"/>
        <w:spacing w:before="0" w:beforeAutospacing="0" w:after="0" w:afterAutospacing="0"/>
        <w:rPr>
          <w:color w:val="000000"/>
          <w:sz w:val="27"/>
          <w:szCs w:val="27"/>
        </w:rPr>
      </w:pPr>
      <w:r>
        <w:rPr>
          <w:color w:val="000000"/>
          <w:sz w:val="27"/>
          <w:szCs w:val="27"/>
        </w:rPr>
        <w:t>2) Строительство пирамид было непосильным бременем для беднейших слоёв населения.</w:t>
      </w:r>
    </w:p>
    <w:p w:rsidR="002D69C2" w:rsidRDefault="002D69C2" w:rsidP="002D69C2">
      <w:pPr>
        <w:pStyle w:val="a5"/>
        <w:spacing w:before="0" w:beforeAutospacing="0" w:after="0" w:afterAutospacing="0"/>
        <w:rPr>
          <w:color w:val="000000"/>
          <w:sz w:val="27"/>
          <w:szCs w:val="27"/>
        </w:rPr>
      </w:pPr>
      <w:r>
        <w:rPr>
          <w:color w:val="000000"/>
          <w:sz w:val="27"/>
          <w:szCs w:val="27"/>
        </w:rPr>
        <w:t>3) Пирамиды сооружались во время разлива Нила, когда прекращались сельскохозяйственные работы.</w:t>
      </w:r>
    </w:p>
    <w:p w:rsidR="002D69C2" w:rsidRDefault="002D69C2" w:rsidP="002D69C2">
      <w:pPr>
        <w:pStyle w:val="a5"/>
        <w:spacing w:before="0" w:beforeAutospacing="0" w:after="0" w:afterAutospacing="0"/>
        <w:rPr>
          <w:color w:val="000000"/>
          <w:sz w:val="27"/>
          <w:szCs w:val="27"/>
        </w:rPr>
      </w:pPr>
      <w:r>
        <w:rPr>
          <w:color w:val="000000"/>
          <w:sz w:val="27"/>
          <w:szCs w:val="27"/>
        </w:rPr>
        <w:t>4) Когда разливался Нил, крестьянам нечего было делать, и, чтобы не умереть от голода, они вынуждены были против своей воли идти в каменоломни, заниматься транспортировкой камня.</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2. Какое из приведённых ниже слов или сочетаний слов должно быть на месте пропуска в третьем (3) предложении текста?</w:t>
      </w:r>
    </w:p>
    <w:p w:rsidR="002D69C2" w:rsidRDefault="002D69C2" w:rsidP="002D69C2">
      <w:pPr>
        <w:pStyle w:val="a5"/>
        <w:spacing w:before="0" w:beforeAutospacing="0" w:after="0" w:afterAutospacing="0"/>
        <w:rPr>
          <w:color w:val="000000"/>
          <w:sz w:val="27"/>
          <w:szCs w:val="27"/>
        </w:rPr>
      </w:pPr>
      <w:r>
        <w:rPr>
          <w:color w:val="000000"/>
          <w:sz w:val="27"/>
          <w:szCs w:val="27"/>
        </w:rPr>
        <w:t>1) таким образом 2) следовательно 3) потому что 4) причём</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3. Прочитайте словарную статью, в которой приведены значения слова ТРУД. Определите, в каком значении это слово использовано в предложении 2. Выпишите цифру, соответствующую этому значению в словарной статье.</w:t>
      </w:r>
    </w:p>
    <w:p w:rsidR="002D69C2" w:rsidRDefault="002D69C2" w:rsidP="002D69C2">
      <w:pPr>
        <w:pStyle w:val="a5"/>
        <w:spacing w:before="0" w:beforeAutospacing="0" w:after="0" w:afterAutospacing="0"/>
        <w:rPr>
          <w:color w:val="000000"/>
          <w:sz w:val="27"/>
          <w:szCs w:val="27"/>
        </w:rPr>
      </w:pPr>
      <w:r>
        <w:rPr>
          <w:color w:val="000000"/>
          <w:sz w:val="27"/>
          <w:szCs w:val="27"/>
        </w:rPr>
        <w:t>ТРУД, -а, м.</w:t>
      </w:r>
    </w:p>
    <w:p w:rsidR="002D69C2" w:rsidRDefault="002D69C2" w:rsidP="002D69C2">
      <w:pPr>
        <w:pStyle w:val="a5"/>
        <w:spacing w:before="0" w:beforeAutospacing="0" w:after="0" w:afterAutospacing="0"/>
        <w:rPr>
          <w:color w:val="000000"/>
          <w:sz w:val="27"/>
          <w:szCs w:val="27"/>
        </w:rPr>
      </w:pPr>
      <w:r>
        <w:rPr>
          <w:color w:val="000000"/>
          <w:sz w:val="27"/>
          <w:szCs w:val="27"/>
        </w:rPr>
        <w:t>1) Целесообразная деятельность человека, направленная на создание с помощью орудий производства материальных и духовных ценностей. Умственный труд. Физический труд. Научная организация труда. Производительность труда. Право на труд.</w:t>
      </w:r>
    </w:p>
    <w:p w:rsidR="002D69C2" w:rsidRDefault="002D69C2" w:rsidP="002D69C2">
      <w:pPr>
        <w:pStyle w:val="a5"/>
        <w:spacing w:before="0" w:beforeAutospacing="0" w:after="0" w:afterAutospacing="0"/>
        <w:rPr>
          <w:color w:val="000000"/>
          <w:sz w:val="27"/>
          <w:szCs w:val="27"/>
        </w:rPr>
      </w:pPr>
      <w:r>
        <w:rPr>
          <w:color w:val="000000"/>
          <w:sz w:val="27"/>
          <w:szCs w:val="27"/>
        </w:rPr>
        <w:t>2) Работа, занятие. Упорный труд. Дневные труды. Заплатить за труд.</w:t>
      </w:r>
    </w:p>
    <w:p w:rsidR="002D69C2" w:rsidRDefault="002D69C2" w:rsidP="002D69C2">
      <w:pPr>
        <w:pStyle w:val="a5"/>
        <w:spacing w:before="0" w:beforeAutospacing="0" w:after="0" w:afterAutospacing="0"/>
        <w:rPr>
          <w:color w:val="000000"/>
          <w:sz w:val="27"/>
          <w:szCs w:val="27"/>
        </w:rPr>
      </w:pPr>
      <w:r>
        <w:rPr>
          <w:color w:val="000000"/>
          <w:sz w:val="27"/>
          <w:szCs w:val="27"/>
        </w:rPr>
        <w:t>3) Усилие, направленное к достижению чего-нибудь. Взять на себя труд сделать что-нибудь. С трудом уговорил кого-нибудь.</w:t>
      </w:r>
    </w:p>
    <w:p w:rsidR="002D69C2" w:rsidRDefault="002D69C2" w:rsidP="002D69C2">
      <w:pPr>
        <w:pStyle w:val="a5"/>
        <w:spacing w:before="0" w:beforeAutospacing="0" w:after="0" w:afterAutospacing="0"/>
        <w:rPr>
          <w:color w:val="000000"/>
          <w:sz w:val="27"/>
          <w:szCs w:val="27"/>
        </w:rPr>
      </w:pPr>
      <w:r>
        <w:rPr>
          <w:color w:val="000000"/>
          <w:sz w:val="27"/>
          <w:szCs w:val="27"/>
        </w:rPr>
        <w:t>4) Результат деятельности, работы, произведение. Труд всей жизни. Научный труд.</w:t>
      </w:r>
    </w:p>
    <w:p w:rsidR="002D69C2" w:rsidRDefault="002D69C2" w:rsidP="002D69C2">
      <w:pPr>
        <w:pStyle w:val="a5"/>
        <w:spacing w:before="0" w:beforeAutospacing="0" w:after="0" w:afterAutospacing="0"/>
        <w:rPr>
          <w:color w:val="000000"/>
          <w:sz w:val="27"/>
          <w:szCs w:val="27"/>
        </w:rPr>
      </w:pPr>
      <w:r>
        <w:rPr>
          <w:color w:val="000000"/>
          <w:sz w:val="27"/>
          <w:szCs w:val="27"/>
        </w:rPr>
        <w:t>5) Привитие умения и навыков в какой-нибудь профессиональной, хозяйственной деятельности как предмет школьного преподавания. Уроки труда. Преподаватель по труду.</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4. Какое сочетание слов является грамматической основой в одном из предложений или в одной из частей сложного предложения?</w:t>
      </w:r>
    </w:p>
    <w:p w:rsidR="002D69C2" w:rsidRDefault="002D69C2" w:rsidP="002D69C2">
      <w:pPr>
        <w:pStyle w:val="a5"/>
        <w:spacing w:before="0" w:beforeAutospacing="0" w:after="0" w:afterAutospacing="0"/>
        <w:rPr>
          <w:color w:val="000000"/>
          <w:sz w:val="27"/>
          <w:szCs w:val="27"/>
        </w:rPr>
      </w:pPr>
      <w:r>
        <w:rPr>
          <w:color w:val="000000"/>
          <w:sz w:val="27"/>
          <w:szCs w:val="27"/>
        </w:rPr>
        <w:t>1) труд был (предложение 2), 2) считалось (предложение 1),</w:t>
      </w:r>
    </w:p>
    <w:p w:rsidR="002D69C2" w:rsidRDefault="002D69C2" w:rsidP="002D69C2">
      <w:pPr>
        <w:pStyle w:val="a5"/>
        <w:spacing w:before="0" w:beforeAutospacing="0" w:after="0" w:afterAutospacing="0"/>
        <w:rPr>
          <w:color w:val="000000"/>
          <w:sz w:val="27"/>
          <w:szCs w:val="27"/>
        </w:rPr>
      </w:pPr>
      <w:r>
        <w:rPr>
          <w:color w:val="000000"/>
          <w:sz w:val="27"/>
          <w:szCs w:val="27"/>
        </w:rPr>
        <w:t>3) пирамиды строили (предложение 1),4) работу можно считать (предложение2).</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5. Укажите верную характеристику слова ВОПРЕКИ (предложение 1).</w:t>
      </w:r>
    </w:p>
    <w:p w:rsidR="002D69C2" w:rsidRDefault="002D69C2" w:rsidP="002D69C2">
      <w:pPr>
        <w:pStyle w:val="a5"/>
        <w:spacing w:before="0" w:beforeAutospacing="0" w:after="0" w:afterAutospacing="0"/>
        <w:rPr>
          <w:color w:val="000000"/>
          <w:sz w:val="27"/>
          <w:szCs w:val="27"/>
        </w:rPr>
      </w:pPr>
      <w:r>
        <w:rPr>
          <w:color w:val="000000"/>
          <w:sz w:val="27"/>
          <w:szCs w:val="27"/>
        </w:rPr>
        <w:t>1) наречие, 2) деепричастие, 3) предлог, 4) союз.</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6. В каком слове неверно выделена буква, обозначающая ударный гласный звук?</w:t>
      </w:r>
    </w:p>
    <w:p w:rsidR="002D69C2" w:rsidRDefault="002D69C2" w:rsidP="002D69C2">
      <w:pPr>
        <w:pStyle w:val="a5"/>
        <w:spacing w:before="0" w:beforeAutospacing="0" w:after="0" w:afterAutospacing="0"/>
        <w:rPr>
          <w:color w:val="000000"/>
          <w:sz w:val="27"/>
          <w:szCs w:val="27"/>
        </w:rPr>
      </w:pPr>
      <w:r>
        <w:rPr>
          <w:color w:val="000000"/>
          <w:sz w:val="27"/>
          <w:szCs w:val="27"/>
        </w:rPr>
        <w:t>1) одолжИт, 2) озлОбить, 3) полОжил, 4) лгалА.</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7. В каком варианте ответа выделенное слово употреблено неверно?</w:t>
      </w:r>
    </w:p>
    <w:p w:rsidR="002D69C2" w:rsidRDefault="002D69C2" w:rsidP="002D69C2">
      <w:pPr>
        <w:pStyle w:val="a5"/>
        <w:spacing w:before="0" w:beforeAutospacing="0" w:after="0" w:afterAutospacing="0"/>
        <w:rPr>
          <w:color w:val="000000"/>
          <w:sz w:val="27"/>
          <w:szCs w:val="27"/>
        </w:rPr>
      </w:pPr>
      <w:r>
        <w:rPr>
          <w:color w:val="000000"/>
          <w:sz w:val="27"/>
          <w:szCs w:val="27"/>
        </w:rPr>
        <w:t>1) Вскоре новый жилец ОПЛАТИЛ все счета.</w:t>
      </w:r>
    </w:p>
    <w:p w:rsidR="002D69C2" w:rsidRDefault="002D69C2" w:rsidP="002D69C2">
      <w:pPr>
        <w:pStyle w:val="a5"/>
        <w:spacing w:before="0" w:beforeAutospacing="0" w:after="0" w:afterAutospacing="0"/>
        <w:rPr>
          <w:color w:val="000000"/>
          <w:sz w:val="27"/>
          <w:szCs w:val="27"/>
        </w:rPr>
      </w:pPr>
      <w:r>
        <w:rPr>
          <w:color w:val="000000"/>
          <w:sz w:val="27"/>
          <w:szCs w:val="27"/>
        </w:rPr>
        <w:t>2) Нам удалось ОГРАДИТЬ друга от несправедливых обвинений.</w:t>
      </w:r>
    </w:p>
    <w:p w:rsidR="002D69C2" w:rsidRDefault="002D69C2" w:rsidP="002D69C2">
      <w:pPr>
        <w:pStyle w:val="a5"/>
        <w:spacing w:before="0" w:beforeAutospacing="0" w:after="0" w:afterAutospacing="0"/>
        <w:rPr>
          <w:color w:val="000000"/>
          <w:sz w:val="27"/>
          <w:szCs w:val="27"/>
        </w:rPr>
      </w:pPr>
      <w:r>
        <w:rPr>
          <w:color w:val="000000"/>
          <w:sz w:val="27"/>
          <w:szCs w:val="27"/>
        </w:rPr>
        <w:t>3) Марью Николаевну ждала безрадостная ОДИНОЧНАЯ старость.</w:t>
      </w:r>
    </w:p>
    <w:p w:rsidR="002D69C2" w:rsidRDefault="002D69C2" w:rsidP="002D69C2">
      <w:pPr>
        <w:pStyle w:val="a5"/>
        <w:spacing w:before="0" w:beforeAutospacing="0" w:after="0" w:afterAutospacing="0"/>
        <w:rPr>
          <w:color w:val="000000"/>
          <w:sz w:val="27"/>
          <w:szCs w:val="27"/>
        </w:rPr>
      </w:pPr>
      <w:r>
        <w:rPr>
          <w:color w:val="000000"/>
          <w:sz w:val="27"/>
          <w:szCs w:val="27"/>
        </w:rPr>
        <w:t>4) В музее истории нашего города пройдёт ПРАЗДНИЧНЫЙ концерт, посвящённый ветеранам Великой Отечественной войны.</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8. Укажите пример с ошибкой в образовании формы слова.</w:t>
      </w:r>
    </w:p>
    <w:p w:rsidR="002D69C2" w:rsidRDefault="002D69C2" w:rsidP="002D69C2">
      <w:pPr>
        <w:pStyle w:val="a5"/>
        <w:spacing w:before="0" w:beforeAutospacing="0" w:after="0" w:afterAutospacing="0"/>
        <w:rPr>
          <w:color w:val="000000"/>
          <w:sz w:val="27"/>
          <w:szCs w:val="27"/>
        </w:rPr>
      </w:pPr>
      <w:r>
        <w:rPr>
          <w:color w:val="000000"/>
          <w:sz w:val="27"/>
          <w:szCs w:val="27"/>
        </w:rPr>
        <w:t>1) четырёмстам пятидесяти, 2) их мечты,</w:t>
      </w:r>
    </w:p>
    <w:p w:rsidR="002D69C2" w:rsidRDefault="002D69C2" w:rsidP="002D69C2">
      <w:pPr>
        <w:pStyle w:val="a5"/>
        <w:spacing w:before="0" w:beforeAutospacing="0" w:after="0" w:afterAutospacing="0"/>
        <w:rPr>
          <w:color w:val="000000"/>
          <w:sz w:val="27"/>
          <w:szCs w:val="27"/>
        </w:rPr>
      </w:pPr>
      <w:r>
        <w:rPr>
          <w:color w:val="000000"/>
          <w:sz w:val="27"/>
          <w:szCs w:val="27"/>
        </w:rPr>
        <w:t>3) лягте, 4) нет сапогов.</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9. Выберите грамматически правильное продолжение предложения.</w:t>
      </w:r>
    </w:p>
    <w:p w:rsidR="002D69C2" w:rsidRDefault="002D69C2" w:rsidP="002D69C2">
      <w:pPr>
        <w:pStyle w:val="a5"/>
        <w:spacing w:before="0" w:beforeAutospacing="0" w:after="0" w:afterAutospacing="0"/>
        <w:rPr>
          <w:color w:val="000000"/>
          <w:sz w:val="27"/>
          <w:szCs w:val="27"/>
        </w:rPr>
      </w:pPr>
      <w:r>
        <w:rPr>
          <w:color w:val="000000"/>
          <w:sz w:val="27"/>
          <w:szCs w:val="27"/>
        </w:rPr>
        <w:t>Прощаясь со школой,</w:t>
      </w:r>
    </w:p>
    <w:p w:rsidR="002D69C2" w:rsidRDefault="002D69C2" w:rsidP="002D69C2">
      <w:pPr>
        <w:pStyle w:val="a5"/>
        <w:spacing w:before="0" w:beforeAutospacing="0" w:after="0" w:afterAutospacing="0"/>
        <w:rPr>
          <w:color w:val="000000"/>
          <w:sz w:val="27"/>
          <w:szCs w:val="27"/>
        </w:rPr>
      </w:pPr>
      <w:r>
        <w:rPr>
          <w:color w:val="000000"/>
          <w:sz w:val="27"/>
          <w:szCs w:val="27"/>
        </w:rPr>
        <w:t>1) благодарность была безграничной.</w:t>
      </w:r>
    </w:p>
    <w:p w:rsidR="002D69C2" w:rsidRDefault="002D69C2" w:rsidP="002D69C2">
      <w:pPr>
        <w:pStyle w:val="a5"/>
        <w:spacing w:before="0" w:beforeAutospacing="0" w:after="0" w:afterAutospacing="0"/>
        <w:rPr>
          <w:color w:val="000000"/>
          <w:sz w:val="27"/>
          <w:szCs w:val="27"/>
        </w:rPr>
      </w:pPr>
      <w:r>
        <w:rPr>
          <w:color w:val="000000"/>
          <w:sz w:val="27"/>
          <w:szCs w:val="27"/>
        </w:rPr>
        <w:t>2) учителям было сказано много добрых слов.</w:t>
      </w:r>
    </w:p>
    <w:p w:rsidR="002D69C2" w:rsidRDefault="002D69C2" w:rsidP="002D69C2">
      <w:pPr>
        <w:pStyle w:val="a5"/>
        <w:spacing w:before="0" w:beforeAutospacing="0" w:after="0" w:afterAutospacing="0"/>
        <w:rPr>
          <w:color w:val="000000"/>
          <w:sz w:val="27"/>
          <w:szCs w:val="27"/>
        </w:rPr>
      </w:pPr>
      <w:r>
        <w:rPr>
          <w:color w:val="000000"/>
          <w:sz w:val="27"/>
          <w:szCs w:val="27"/>
        </w:rPr>
        <w:t>3) прозвенел последний звонок.</w:t>
      </w:r>
    </w:p>
    <w:p w:rsidR="002D69C2" w:rsidRDefault="002D69C2" w:rsidP="002D69C2">
      <w:pPr>
        <w:pStyle w:val="a5"/>
        <w:spacing w:before="0" w:beforeAutospacing="0" w:after="0" w:afterAutospacing="0"/>
        <w:rPr>
          <w:color w:val="000000"/>
          <w:sz w:val="27"/>
          <w:szCs w:val="27"/>
        </w:rPr>
      </w:pPr>
      <w:r>
        <w:rPr>
          <w:color w:val="000000"/>
          <w:sz w:val="27"/>
          <w:szCs w:val="27"/>
        </w:rPr>
        <w:t>4) скажите добрые слова своим учителям.</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10. Укажите предложение с грамматической ошибкой (с нарушением синтаксической нормы).</w:t>
      </w:r>
    </w:p>
    <w:p w:rsidR="002D69C2" w:rsidRDefault="002D69C2" w:rsidP="002D69C2">
      <w:pPr>
        <w:pStyle w:val="a5"/>
        <w:spacing w:before="0" w:beforeAutospacing="0" w:after="0" w:afterAutospacing="0"/>
        <w:rPr>
          <w:color w:val="000000"/>
          <w:sz w:val="27"/>
          <w:szCs w:val="27"/>
        </w:rPr>
      </w:pPr>
      <w:r>
        <w:rPr>
          <w:color w:val="000000"/>
          <w:sz w:val="27"/>
          <w:szCs w:val="27"/>
        </w:rPr>
        <w:t>1) Хочется поздравить всех, кто победили на олимпиаде в Канаде.</w:t>
      </w:r>
    </w:p>
    <w:p w:rsidR="002D69C2" w:rsidRDefault="002D69C2" w:rsidP="002D69C2">
      <w:pPr>
        <w:pStyle w:val="a5"/>
        <w:spacing w:before="0" w:beforeAutospacing="0" w:after="0" w:afterAutospacing="0"/>
        <w:rPr>
          <w:color w:val="000000"/>
          <w:sz w:val="27"/>
          <w:szCs w:val="27"/>
        </w:rPr>
      </w:pPr>
      <w:r>
        <w:rPr>
          <w:color w:val="000000"/>
          <w:sz w:val="27"/>
          <w:szCs w:val="27"/>
        </w:rPr>
        <w:t>2) Спортсмены познакомились и подружились с жителями Ванкувера.</w:t>
      </w:r>
    </w:p>
    <w:p w:rsidR="002D69C2" w:rsidRDefault="002D69C2" w:rsidP="002D69C2">
      <w:pPr>
        <w:pStyle w:val="a5"/>
        <w:spacing w:before="0" w:beforeAutospacing="0" w:after="0" w:afterAutospacing="0"/>
        <w:rPr>
          <w:color w:val="000000"/>
          <w:sz w:val="27"/>
          <w:szCs w:val="27"/>
        </w:rPr>
      </w:pPr>
      <w:r>
        <w:rPr>
          <w:color w:val="000000"/>
          <w:sz w:val="27"/>
          <w:szCs w:val="27"/>
        </w:rPr>
        <w:t>3) Болельщики, приехавшие из многих стран мира, радостно приветствовали олимпийских чемпионов.</w:t>
      </w:r>
    </w:p>
    <w:p w:rsidR="002D69C2" w:rsidRDefault="002D69C2" w:rsidP="002D69C2">
      <w:pPr>
        <w:pStyle w:val="a5"/>
        <w:spacing w:before="0" w:beforeAutospacing="0" w:after="0" w:afterAutospacing="0"/>
        <w:rPr>
          <w:color w:val="000000"/>
          <w:sz w:val="27"/>
          <w:szCs w:val="27"/>
        </w:rPr>
      </w:pPr>
      <w:r>
        <w:rPr>
          <w:color w:val="000000"/>
          <w:sz w:val="27"/>
          <w:szCs w:val="27"/>
        </w:rPr>
        <w:t>4) Жажда славы - неплохой стимул в борьбе за олимпийские медали.</w:t>
      </w:r>
    </w:p>
    <w:p w:rsidR="002D69C2" w:rsidRDefault="002D69C2" w:rsidP="002D69C2">
      <w:pPr>
        <w:pStyle w:val="a5"/>
        <w:spacing w:before="0" w:beforeAutospacing="0" w:after="0" w:afterAutospacing="0"/>
        <w:rPr>
          <w:b/>
          <w:color w:val="000000"/>
          <w:sz w:val="27"/>
          <w:szCs w:val="27"/>
        </w:rPr>
      </w:pP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11. В каком варианте ответа правильно указаны все цифры, на месте которых пишется НН?</w:t>
      </w:r>
    </w:p>
    <w:p w:rsidR="002D69C2" w:rsidRDefault="002D69C2" w:rsidP="002D69C2">
      <w:pPr>
        <w:pStyle w:val="a5"/>
        <w:spacing w:before="0" w:beforeAutospacing="0" w:after="0" w:afterAutospacing="0"/>
        <w:rPr>
          <w:color w:val="000000"/>
          <w:sz w:val="27"/>
          <w:szCs w:val="27"/>
        </w:rPr>
      </w:pPr>
      <w:r>
        <w:rPr>
          <w:color w:val="000000"/>
          <w:sz w:val="27"/>
          <w:szCs w:val="27"/>
        </w:rPr>
        <w:t>Звёзды были рассыпа(1)ы по невида(2)о чёрному небу как драгоце(3)ые камни из златокова(4)ого ларца.</w:t>
      </w:r>
    </w:p>
    <w:p w:rsidR="002D69C2" w:rsidRDefault="002D69C2" w:rsidP="002D69C2">
      <w:pPr>
        <w:pStyle w:val="a5"/>
        <w:spacing w:before="0" w:beforeAutospacing="0" w:after="0" w:afterAutospacing="0"/>
        <w:rPr>
          <w:color w:val="000000"/>
          <w:sz w:val="27"/>
          <w:szCs w:val="27"/>
        </w:rPr>
      </w:pPr>
      <w:r>
        <w:rPr>
          <w:color w:val="000000"/>
          <w:sz w:val="27"/>
          <w:szCs w:val="27"/>
        </w:rPr>
        <w:t>1) 2, 3, 4,             2) 2, 3,                       3) 1, 2, 3,              4) 1, 2, 4.</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12</w:t>
      </w:r>
      <w:r>
        <w:rPr>
          <w:b/>
          <w:color w:val="000000"/>
          <w:sz w:val="27"/>
          <w:szCs w:val="27"/>
        </w:rPr>
        <w:t>.</w:t>
      </w:r>
      <w:r w:rsidRPr="002A01C4">
        <w:rPr>
          <w:b/>
          <w:color w:val="000000"/>
          <w:sz w:val="27"/>
          <w:szCs w:val="27"/>
        </w:rPr>
        <w:t xml:space="preserve"> В каком ряду во всех словах пропущена одна и та же буква?</w:t>
      </w:r>
    </w:p>
    <w:p w:rsidR="002D69C2" w:rsidRDefault="002D69C2" w:rsidP="002D69C2">
      <w:pPr>
        <w:pStyle w:val="a5"/>
        <w:spacing w:before="0" w:beforeAutospacing="0" w:after="0" w:afterAutospacing="0"/>
        <w:rPr>
          <w:color w:val="000000"/>
          <w:sz w:val="27"/>
          <w:szCs w:val="27"/>
        </w:rPr>
      </w:pPr>
      <w:r>
        <w:rPr>
          <w:color w:val="000000"/>
          <w:sz w:val="27"/>
          <w:szCs w:val="27"/>
        </w:rPr>
        <w:t>1) без..ядерный, грузопод..ёмник, трех..язычный,</w:t>
      </w:r>
    </w:p>
    <w:p w:rsidR="002D69C2" w:rsidRDefault="002D69C2" w:rsidP="002D69C2">
      <w:pPr>
        <w:pStyle w:val="a5"/>
        <w:spacing w:before="0" w:beforeAutospacing="0" w:after="0" w:afterAutospacing="0"/>
        <w:rPr>
          <w:color w:val="000000"/>
          <w:sz w:val="27"/>
          <w:szCs w:val="27"/>
        </w:rPr>
      </w:pPr>
      <w:r>
        <w:rPr>
          <w:color w:val="000000"/>
          <w:sz w:val="27"/>
          <w:szCs w:val="27"/>
        </w:rPr>
        <w:t>2) пр..светлый, пр..норовиться, пр..датель,</w:t>
      </w:r>
    </w:p>
    <w:p w:rsidR="002D69C2" w:rsidRDefault="002D69C2" w:rsidP="002D69C2">
      <w:pPr>
        <w:pStyle w:val="a5"/>
        <w:spacing w:before="0" w:beforeAutospacing="0" w:after="0" w:afterAutospacing="0"/>
        <w:rPr>
          <w:color w:val="000000"/>
          <w:sz w:val="27"/>
          <w:szCs w:val="27"/>
        </w:rPr>
      </w:pPr>
      <w:r>
        <w:rPr>
          <w:color w:val="000000"/>
          <w:sz w:val="27"/>
          <w:szCs w:val="27"/>
        </w:rPr>
        <w:t>3) бе..рассудный, ..дравница, ..жёг,</w:t>
      </w:r>
    </w:p>
    <w:p w:rsidR="002D69C2" w:rsidRDefault="002D69C2" w:rsidP="002D69C2">
      <w:pPr>
        <w:pStyle w:val="a5"/>
        <w:spacing w:before="0" w:beforeAutospacing="0" w:after="0" w:afterAutospacing="0"/>
        <w:rPr>
          <w:color w:val="000000"/>
          <w:sz w:val="27"/>
          <w:szCs w:val="27"/>
        </w:rPr>
      </w:pPr>
      <w:r>
        <w:rPr>
          <w:color w:val="000000"/>
          <w:sz w:val="27"/>
          <w:szCs w:val="27"/>
        </w:rPr>
        <w:t>4) с..скать, супер..гра, сверх..мпульсивный.</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Pr>
          <w:b/>
          <w:color w:val="000000"/>
          <w:sz w:val="27"/>
          <w:szCs w:val="27"/>
        </w:rPr>
        <w:t>13</w:t>
      </w:r>
      <w:r w:rsidRPr="002A01C4">
        <w:rPr>
          <w:b/>
          <w:color w:val="000000"/>
          <w:sz w:val="27"/>
          <w:szCs w:val="27"/>
        </w:rPr>
        <w:t>. В каком ряду в обоих словах на месте пропуска пишется буква И?</w:t>
      </w:r>
    </w:p>
    <w:p w:rsidR="002D69C2" w:rsidRDefault="002D69C2" w:rsidP="002D69C2">
      <w:pPr>
        <w:pStyle w:val="a5"/>
        <w:spacing w:before="0" w:beforeAutospacing="0" w:after="0" w:afterAutospacing="0"/>
        <w:rPr>
          <w:color w:val="000000"/>
          <w:sz w:val="27"/>
          <w:szCs w:val="27"/>
        </w:rPr>
      </w:pPr>
      <w:r>
        <w:rPr>
          <w:color w:val="000000"/>
          <w:sz w:val="27"/>
          <w:szCs w:val="27"/>
        </w:rPr>
        <w:t>1) скле..нный, высп..тся,</w:t>
      </w:r>
    </w:p>
    <w:p w:rsidR="002D69C2" w:rsidRDefault="002D69C2" w:rsidP="002D69C2">
      <w:pPr>
        <w:pStyle w:val="a5"/>
        <w:spacing w:before="0" w:beforeAutospacing="0" w:after="0" w:afterAutospacing="0"/>
        <w:rPr>
          <w:color w:val="000000"/>
          <w:sz w:val="27"/>
          <w:szCs w:val="27"/>
        </w:rPr>
      </w:pPr>
      <w:r>
        <w:rPr>
          <w:color w:val="000000"/>
          <w:sz w:val="27"/>
          <w:szCs w:val="27"/>
        </w:rPr>
        <w:t>2) подстав..шь, купл..нный,</w:t>
      </w:r>
    </w:p>
    <w:p w:rsidR="002D69C2" w:rsidRDefault="002D69C2" w:rsidP="002D69C2">
      <w:pPr>
        <w:pStyle w:val="a5"/>
        <w:spacing w:before="0" w:beforeAutospacing="0" w:after="0" w:afterAutospacing="0"/>
        <w:rPr>
          <w:color w:val="000000"/>
          <w:sz w:val="27"/>
          <w:szCs w:val="27"/>
        </w:rPr>
      </w:pPr>
      <w:r>
        <w:rPr>
          <w:color w:val="000000"/>
          <w:sz w:val="27"/>
          <w:szCs w:val="27"/>
        </w:rPr>
        <w:t>3) ненавид..л, завис..вший,</w:t>
      </w:r>
    </w:p>
    <w:p w:rsidR="002D69C2" w:rsidRDefault="002D69C2" w:rsidP="002D69C2">
      <w:pPr>
        <w:pStyle w:val="a5"/>
        <w:spacing w:before="0" w:beforeAutospacing="0" w:after="0" w:afterAutospacing="0"/>
        <w:rPr>
          <w:color w:val="000000"/>
          <w:sz w:val="27"/>
          <w:szCs w:val="27"/>
        </w:rPr>
      </w:pPr>
      <w:r>
        <w:rPr>
          <w:color w:val="000000"/>
          <w:sz w:val="27"/>
          <w:szCs w:val="27"/>
        </w:rPr>
        <w:t>4) прикрут..т, накле..т.</w:t>
      </w:r>
    </w:p>
    <w:p w:rsidR="002D69C2" w:rsidRDefault="002D69C2" w:rsidP="002D69C2">
      <w:pPr>
        <w:pStyle w:val="a5"/>
        <w:spacing w:before="0" w:beforeAutospacing="0" w:after="0" w:afterAutospacing="0"/>
        <w:rPr>
          <w:b/>
          <w:color w:val="000000"/>
          <w:sz w:val="27"/>
          <w:szCs w:val="27"/>
        </w:rPr>
      </w:pP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14. В каком предложении НЕ со словом пишется раздельно?</w:t>
      </w:r>
    </w:p>
    <w:p w:rsidR="002D69C2" w:rsidRDefault="002D69C2" w:rsidP="002D69C2">
      <w:pPr>
        <w:pStyle w:val="a5"/>
        <w:spacing w:before="0" w:beforeAutospacing="0" w:after="0" w:afterAutospacing="0"/>
        <w:rPr>
          <w:color w:val="000000"/>
          <w:sz w:val="27"/>
          <w:szCs w:val="27"/>
        </w:rPr>
      </w:pPr>
      <w:r>
        <w:rPr>
          <w:color w:val="000000"/>
          <w:sz w:val="27"/>
          <w:szCs w:val="27"/>
        </w:rPr>
        <w:t>1) (Не)вдалеке находилась знаменитая барская усадьба.</w:t>
      </w:r>
    </w:p>
    <w:p w:rsidR="002D69C2" w:rsidRDefault="002D69C2" w:rsidP="002D69C2">
      <w:pPr>
        <w:pStyle w:val="a5"/>
        <w:spacing w:before="0" w:beforeAutospacing="0" w:after="0" w:afterAutospacing="0"/>
        <w:rPr>
          <w:color w:val="000000"/>
          <w:sz w:val="27"/>
          <w:szCs w:val="27"/>
        </w:rPr>
      </w:pPr>
      <w:r>
        <w:rPr>
          <w:color w:val="000000"/>
          <w:sz w:val="27"/>
          <w:szCs w:val="27"/>
        </w:rPr>
        <w:t>2) Вмешательство старосты было крайне (не)уместным.</w:t>
      </w:r>
    </w:p>
    <w:p w:rsidR="002D69C2" w:rsidRDefault="002D69C2" w:rsidP="002D69C2">
      <w:pPr>
        <w:pStyle w:val="a5"/>
        <w:spacing w:before="0" w:beforeAutospacing="0" w:after="0" w:afterAutospacing="0"/>
        <w:rPr>
          <w:color w:val="000000"/>
          <w:sz w:val="27"/>
          <w:szCs w:val="27"/>
        </w:rPr>
      </w:pPr>
      <w:r>
        <w:rPr>
          <w:color w:val="000000"/>
          <w:sz w:val="27"/>
          <w:szCs w:val="27"/>
        </w:rPr>
        <w:t>3) Ни с чем (не)сравнимое удовольствие испытали гости, побывав в гостях у Бельского.</w:t>
      </w:r>
    </w:p>
    <w:p w:rsidR="002D69C2" w:rsidRDefault="002D69C2" w:rsidP="002D69C2">
      <w:pPr>
        <w:pStyle w:val="a5"/>
        <w:spacing w:before="0" w:beforeAutospacing="0" w:after="0" w:afterAutospacing="0"/>
        <w:rPr>
          <w:color w:val="000000"/>
          <w:sz w:val="27"/>
          <w:szCs w:val="27"/>
        </w:rPr>
      </w:pPr>
      <w:r>
        <w:rPr>
          <w:color w:val="000000"/>
          <w:sz w:val="27"/>
          <w:szCs w:val="27"/>
        </w:rPr>
        <w:t>4) Записка была написана (не)разборчивым почерком.</w:t>
      </w:r>
    </w:p>
    <w:p w:rsidR="002D69C2" w:rsidRPr="002A01C4" w:rsidRDefault="002D69C2" w:rsidP="002D69C2">
      <w:pPr>
        <w:pStyle w:val="a5"/>
        <w:rPr>
          <w:b/>
          <w:color w:val="000000"/>
          <w:sz w:val="27"/>
          <w:szCs w:val="27"/>
        </w:rPr>
      </w:pPr>
      <w:r w:rsidRPr="002A01C4">
        <w:rPr>
          <w:b/>
          <w:color w:val="000000"/>
          <w:sz w:val="27"/>
          <w:szCs w:val="27"/>
        </w:rPr>
        <w:t>Прочитайте текст и выполните задания 15 - 16.</w:t>
      </w:r>
    </w:p>
    <w:p w:rsidR="002D69C2" w:rsidRDefault="002D69C2" w:rsidP="002D69C2">
      <w:pPr>
        <w:pStyle w:val="a5"/>
        <w:rPr>
          <w:color w:val="000000"/>
          <w:sz w:val="27"/>
          <w:szCs w:val="27"/>
        </w:rPr>
      </w:pPr>
      <w:r>
        <w:rPr>
          <w:color w:val="000000"/>
          <w:sz w:val="27"/>
          <w:szCs w:val="27"/>
        </w:rPr>
        <w:t>(1) Одной из примет постигшей нас культурной катастрофы стало сквернословие. (2) Оно гнездится не только в группках тусующихся тинэйджеров и давно уже перестало быть "лингвистической прерогативой" пьяного грузчика в овощном магазине. (3) Матерщина свободно и горделиво льётся в коридорах и курилках престижных вузов, со сцены и экрана, со страниц нашей печати. (4) Глубоким анахронизмом стало правило "не выражаться при дамах": мат ныне не избирателен по полу, и некоторые "дамы", особенно в нежном возрасте, способны заткнуть за пояс иного бомжа.</w:t>
      </w:r>
    </w:p>
    <w:p w:rsidR="002D69C2" w:rsidRDefault="002D69C2" w:rsidP="002D69C2">
      <w:pPr>
        <w:pStyle w:val="a5"/>
        <w:rPr>
          <w:color w:val="000000"/>
          <w:sz w:val="27"/>
          <w:szCs w:val="27"/>
        </w:rPr>
      </w:pPr>
      <w:r>
        <w:rPr>
          <w:color w:val="000000"/>
          <w:sz w:val="27"/>
          <w:szCs w:val="27"/>
        </w:rPr>
        <w:t>(5) Обвальное сквернословие вообще, по-видимому, спутник кризисных времён. (6) Историк и мыслитель XVII века дьяк Иван Тимофеев среди пороков и грехов, которые привели к едва не погубившей Россию Смуте, упоминал и "зловонное произношение языком и устами матерных скверных слов".</w:t>
      </w:r>
    </w:p>
    <w:p w:rsidR="002D69C2" w:rsidRDefault="002D69C2" w:rsidP="002D69C2">
      <w:pPr>
        <w:pStyle w:val="a5"/>
        <w:rPr>
          <w:color w:val="000000"/>
          <w:sz w:val="27"/>
          <w:szCs w:val="27"/>
        </w:rPr>
      </w:pPr>
      <w:r>
        <w:rPr>
          <w:color w:val="000000"/>
          <w:sz w:val="27"/>
          <w:szCs w:val="27"/>
        </w:rPr>
        <w:t>(7) В наши дни сквернословие существует в разных проявлениях, как бы выступает в нескольких ипостасях.</w:t>
      </w:r>
    </w:p>
    <w:p w:rsidR="002D69C2" w:rsidRDefault="002D69C2" w:rsidP="002D69C2">
      <w:pPr>
        <w:pStyle w:val="a5"/>
        <w:rPr>
          <w:color w:val="000000"/>
          <w:sz w:val="27"/>
          <w:szCs w:val="27"/>
        </w:rPr>
      </w:pPr>
      <w:r>
        <w:rPr>
          <w:color w:val="000000"/>
          <w:sz w:val="27"/>
          <w:szCs w:val="27"/>
        </w:rPr>
        <w:t>(8) Прежде всего - это привычное сквернословие, свойственное людям с невысоким уровнем культуры. (9) В этом случае матерные слова и выражения для человека, который их употребляет, используются автоматически - и как единицы именования соответствующих предметов и действий, и как междометия, выражающие разнообразные чувства, и как балластные наполнители речевого потока (подобно тому, как некоторые другие люди поминутно говорят: вот, так сказать, значит). (10) Привычный мат - это абсолютное и законченное проявление бескультурья. (11) Хотя он и связан с уровнем образования, но не на прямую: я, например, знал крестьян, за плечами которых было два класса церковноприходской школы, но для которых матерное слово было столь же противоестественно, как лень или плохая работа; в то же время мне известны матерящиеся студенты, инженеры и врачи. (12) Основная среда формирования привычного сквернословия - семья, основная причина - культурный вакуум, царящий в ней. (13) Поэтому сквернословие так устойчиво: ребёнок, который ежедневно слышит, как его родители "ласкают" друг друга забористым словом, почти наверняка вырастет "матерноговорящим" и передаст эту привычку своим детям.</w:t>
      </w:r>
    </w:p>
    <w:p w:rsidR="002D69C2" w:rsidRDefault="002D69C2" w:rsidP="002D69C2">
      <w:pPr>
        <w:pStyle w:val="a5"/>
        <w:rPr>
          <w:color w:val="000000"/>
          <w:sz w:val="27"/>
          <w:szCs w:val="27"/>
        </w:rPr>
      </w:pPr>
      <w:r>
        <w:rPr>
          <w:color w:val="000000"/>
          <w:sz w:val="27"/>
          <w:szCs w:val="27"/>
        </w:rPr>
        <w:t>(14) Широко распространено так называемое аффективное сквернословие. (15) Оно связано с выражением какого-либо чувства и обычно является эмоциональной реакцией человека на ситуацию, слова или поведение других людей, даже на собственные действия.</w:t>
      </w:r>
    </w:p>
    <w:p w:rsidR="002D69C2" w:rsidRDefault="002D69C2" w:rsidP="002D69C2">
      <w:pPr>
        <w:pStyle w:val="a5"/>
        <w:rPr>
          <w:color w:val="000000"/>
          <w:sz w:val="27"/>
          <w:szCs w:val="27"/>
        </w:rPr>
      </w:pPr>
      <w:r>
        <w:rPr>
          <w:color w:val="000000"/>
          <w:sz w:val="27"/>
          <w:szCs w:val="27"/>
        </w:rPr>
        <w:t>(16) Ещё одно из проявлений сквернословия - намеренный эпатаж, вызов обществу, потуги разрушить общепринятые правила приличия. (17) Диапазон этой разновидности мата весьма широк - от надписей на заборах и в туалетах до манерно-циничных выступлений некоторых представителей интеллигенции и, так сказать, произведений искусства - книг, кинофильмов, спектаклей. (18) Да, в текстах великой русской литературы немало строк и строчек, где соответствующие слова даже в академических изданиях стыдливо заменялись отточиями. (19) Но разве есть что-нибудь общее между ними и матом в угоду моде, для создания ореола скабрезной скандальности или просто потому, что иначе говорить не умеют?</w:t>
      </w:r>
    </w:p>
    <w:p w:rsidR="002D69C2" w:rsidRDefault="002D69C2" w:rsidP="002D69C2">
      <w:pPr>
        <w:pStyle w:val="a5"/>
        <w:rPr>
          <w:color w:val="000000"/>
          <w:sz w:val="27"/>
          <w:szCs w:val="27"/>
        </w:rPr>
      </w:pPr>
      <w:r>
        <w:rPr>
          <w:color w:val="000000"/>
          <w:sz w:val="27"/>
          <w:szCs w:val="27"/>
        </w:rPr>
        <w:t>(20) Мат - это, увы, объективная суровая реальность. (21) Отчётливо осознавая это, должны ли мы занять безучастную позицию? (22) Вряд ли. (23) Ведь сквернословие не только оскорбляет других людей, но и разрушающе действует на самого человека: мат как бы становится частью его менталитета. (24) Человек начинает смотреть на мир сквозь сетку, узлы которой связаны из матерных слов, и мир этот удручающе примитивен, поскольку всё многообразие жизни низводится в нём до простейших отправлений.</w:t>
      </w:r>
    </w:p>
    <w:p w:rsidR="002D69C2" w:rsidRDefault="002D69C2" w:rsidP="002D69C2">
      <w:pPr>
        <w:pStyle w:val="a5"/>
        <w:rPr>
          <w:color w:val="000000"/>
          <w:sz w:val="27"/>
          <w:szCs w:val="27"/>
        </w:rPr>
      </w:pPr>
      <w:r>
        <w:rPr>
          <w:color w:val="000000"/>
          <w:sz w:val="27"/>
          <w:szCs w:val="27"/>
        </w:rPr>
        <w:t>(25) Нет и не может быть каких-то универсальных рецептов излечения от сквернословия. (26) Ясно мне: это возможно только при значительном повышении культурного уровня как общества, так и отдельного человека. (27) Не нужно тешить себя иллюзиями: спившегося люмпена никто не научит говорить на другом языке. (28) Но многое можно сделать в микроколлективе: в классе, студенческой аудитории и особенно в семье. (29) Давайте будем нетерпимы к сквернословию - наложим на него полный и не подлежащий обсуждению запрет.</w:t>
      </w:r>
    </w:p>
    <w:p w:rsidR="002D69C2" w:rsidRDefault="002D69C2" w:rsidP="002D69C2">
      <w:pPr>
        <w:pStyle w:val="a5"/>
        <w:rPr>
          <w:color w:val="000000"/>
          <w:sz w:val="27"/>
          <w:szCs w:val="27"/>
        </w:rPr>
      </w:pPr>
      <w:r>
        <w:rPr>
          <w:color w:val="000000"/>
          <w:sz w:val="27"/>
          <w:szCs w:val="27"/>
        </w:rPr>
        <w:t>(По С. Виноградову)</w:t>
      </w:r>
    </w:p>
    <w:p w:rsidR="002D69C2" w:rsidRPr="002A01C4" w:rsidRDefault="002D69C2" w:rsidP="002D69C2">
      <w:pPr>
        <w:pStyle w:val="a5"/>
        <w:spacing w:before="0" w:beforeAutospacing="0" w:after="0" w:afterAutospacing="0"/>
        <w:rPr>
          <w:b/>
          <w:color w:val="000000"/>
          <w:sz w:val="27"/>
          <w:szCs w:val="27"/>
        </w:rPr>
      </w:pPr>
      <w:r w:rsidRPr="002A01C4">
        <w:rPr>
          <w:b/>
          <w:color w:val="000000"/>
          <w:sz w:val="27"/>
          <w:szCs w:val="27"/>
        </w:rPr>
        <w:t>15. Какое утверждение не соответствует содержанию текста?</w:t>
      </w:r>
    </w:p>
    <w:p w:rsidR="002D69C2" w:rsidRDefault="002D69C2" w:rsidP="002D69C2">
      <w:pPr>
        <w:pStyle w:val="a5"/>
        <w:spacing w:before="0" w:beforeAutospacing="0" w:after="0" w:afterAutospacing="0"/>
        <w:rPr>
          <w:color w:val="000000"/>
          <w:sz w:val="27"/>
          <w:szCs w:val="27"/>
        </w:rPr>
      </w:pPr>
      <w:r>
        <w:rPr>
          <w:color w:val="000000"/>
          <w:sz w:val="27"/>
          <w:szCs w:val="27"/>
        </w:rPr>
        <w:t>1) Сквернословие в нынешнее время стало практически языковой нормой для всех социальных слоёв населения.</w:t>
      </w:r>
    </w:p>
    <w:p w:rsidR="002D69C2" w:rsidRDefault="002D69C2" w:rsidP="002D69C2">
      <w:pPr>
        <w:pStyle w:val="a5"/>
        <w:spacing w:before="0" w:beforeAutospacing="0" w:after="0" w:afterAutospacing="0"/>
        <w:rPr>
          <w:color w:val="000000"/>
          <w:sz w:val="27"/>
          <w:szCs w:val="27"/>
        </w:rPr>
      </w:pPr>
      <w:r>
        <w:rPr>
          <w:color w:val="000000"/>
          <w:sz w:val="27"/>
          <w:szCs w:val="27"/>
        </w:rPr>
        <w:t>2) Сквернословие напрямую связано с низким уровнем образования.</w:t>
      </w:r>
    </w:p>
    <w:p w:rsidR="002D69C2" w:rsidRDefault="002D69C2" w:rsidP="002D69C2">
      <w:pPr>
        <w:pStyle w:val="a5"/>
        <w:spacing w:before="0" w:beforeAutospacing="0" w:after="0" w:afterAutospacing="0"/>
        <w:rPr>
          <w:color w:val="000000"/>
          <w:sz w:val="27"/>
          <w:szCs w:val="27"/>
        </w:rPr>
      </w:pPr>
      <w:r>
        <w:rPr>
          <w:color w:val="000000"/>
          <w:sz w:val="27"/>
          <w:szCs w:val="27"/>
        </w:rPr>
        <w:t>3) Основная среда формирования привычного сквернословия - семья.</w:t>
      </w:r>
    </w:p>
    <w:p w:rsidR="002D69C2" w:rsidRDefault="002D69C2" w:rsidP="002D69C2">
      <w:pPr>
        <w:pStyle w:val="a5"/>
        <w:spacing w:before="0" w:beforeAutospacing="0" w:after="0" w:afterAutospacing="0"/>
        <w:rPr>
          <w:color w:val="000000"/>
          <w:sz w:val="27"/>
          <w:szCs w:val="27"/>
        </w:rPr>
      </w:pPr>
      <w:r>
        <w:rPr>
          <w:color w:val="000000"/>
          <w:sz w:val="27"/>
          <w:szCs w:val="27"/>
        </w:rPr>
        <w:t>4) Нетерпимое отношение к сквернословию, значительное повышение культурного уровня как общества, так и отдельного человека может излечить общество от этого языкового явления.</w:t>
      </w:r>
    </w:p>
    <w:p w:rsidR="002D69C2" w:rsidRDefault="002D69C2" w:rsidP="002D69C2">
      <w:pPr>
        <w:pStyle w:val="a5"/>
        <w:rPr>
          <w:color w:val="000000"/>
          <w:sz w:val="27"/>
          <w:szCs w:val="27"/>
        </w:rPr>
      </w:pPr>
      <w:r w:rsidRPr="002A01C4">
        <w:rPr>
          <w:b/>
          <w:color w:val="000000"/>
          <w:sz w:val="27"/>
          <w:szCs w:val="27"/>
        </w:rPr>
        <w:t>16. Среди предложений 1 - 5 найдите простое повествовательное, распространенное, двусоставное предложение, осложненное вводным словом</w:t>
      </w:r>
      <w:r>
        <w:rPr>
          <w:color w:val="000000"/>
          <w:sz w:val="27"/>
          <w:szCs w:val="27"/>
        </w:rPr>
        <w:t>.</w:t>
      </w:r>
    </w:p>
    <w:p w:rsidR="002D69C2" w:rsidRPr="002A01C4" w:rsidRDefault="002D69C2" w:rsidP="002D69C2">
      <w:pPr>
        <w:pStyle w:val="a5"/>
        <w:rPr>
          <w:b/>
          <w:color w:val="000000"/>
          <w:sz w:val="27"/>
          <w:szCs w:val="27"/>
        </w:rPr>
      </w:pPr>
      <w:r w:rsidRPr="002A01C4">
        <w:rPr>
          <w:b/>
          <w:color w:val="000000"/>
          <w:sz w:val="27"/>
          <w:szCs w:val="27"/>
        </w:rPr>
        <w:t>ЧАСТЬ 2</w:t>
      </w:r>
    </w:p>
    <w:p w:rsidR="002D69C2" w:rsidRDefault="002D69C2" w:rsidP="002D69C2">
      <w:pPr>
        <w:pStyle w:val="a5"/>
        <w:rPr>
          <w:color w:val="000000"/>
          <w:sz w:val="27"/>
          <w:szCs w:val="27"/>
        </w:rPr>
      </w:pPr>
      <w:r>
        <w:rPr>
          <w:color w:val="000000"/>
          <w:sz w:val="27"/>
          <w:szCs w:val="27"/>
        </w:rPr>
        <w:t>Напишите сочинение по прочитанному тексту.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Сформулируйте позицию автора. Напишите, согласны или не согласны Вы с точкой зрения автора прочитанного текста. Объясните почему. Свое мнение аргументируйте, опираясь, в первую очередь, на читательский опыт, а также на знания и жизненные наблюдения. Объем сочинения – не менее 150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2D69C2" w:rsidRDefault="002D69C2" w:rsidP="002D69C2"/>
    <w:p w:rsidR="004212AA" w:rsidRDefault="004212AA"/>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Default="002D69C2"/>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ГОСУДАРСТВЕННОЕ АВТОНОМНОЕ ПРОФЕССИОНАЛЬНОЕ</w:t>
      </w: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ОБРАЗОВАТЕЛЬНОЕ УЧРЕЖДЕНИЕ</w:t>
      </w: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«МУСЛЮМОВСКИЙ ПОЛИТЕХНИЧЕСКИЙ ТЕХНИКУМ»</w:t>
      </w:r>
    </w:p>
    <w:p w:rsidR="002D69C2" w:rsidRPr="00AA7B85" w:rsidRDefault="002D69C2" w:rsidP="002D69C2">
      <w:pPr>
        <w:jc w:val="center"/>
        <w:rPr>
          <w:rFonts w:ascii="Times New Roman" w:hAnsi="Times New Roman" w:cs="Times New Roman"/>
          <w:sz w:val="28"/>
          <w:szCs w:val="24"/>
          <w:lang w:val="ru-RU"/>
        </w:rPr>
      </w:pPr>
    </w:p>
    <w:p w:rsidR="002D69C2" w:rsidRPr="00AA7B85" w:rsidRDefault="002D69C2" w:rsidP="002D69C2">
      <w:pPr>
        <w:jc w:val="center"/>
        <w:rPr>
          <w:rFonts w:ascii="Times New Roman" w:hAnsi="Times New Roman" w:cs="Times New Roman"/>
          <w:b/>
          <w:sz w:val="28"/>
          <w:szCs w:val="24"/>
          <w:lang w:val="ru-RU"/>
        </w:rPr>
      </w:pPr>
    </w:p>
    <w:p w:rsidR="002D69C2" w:rsidRPr="00AA7B85" w:rsidRDefault="002D69C2" w:rsidP="002D69C2">
      <w:pPr>
        <w:jc w:val="center"/>
        <w:rPr>
          <w:rFonts w:ascii="Times New Roman" w:hAnsi="Times New Roman" w:cs="Times New Roman"/>
          <w:b/>
          <w:sz w:val="28"/>
          <w:szCs w:val="24"/>
          <w:lang w:val="ru-RU"/>
        </w:rPr>
      </w:pPr>
    </w:p>
    <w:tbl>
      <w:tblPr>
        <w:tblStyle w:val="a3"/>
        <w:tblW w:w="5000"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3"/>
        <w:gridCol w:w="7923"/>
      </w:tblGrid>
      <w:tr w:rsidR="002D69C2" w:rsidRPr="00B65E24" w:rsidTr="00FD33E7">
        <w:tc>
          <w:tcPr>
            <w:tcW w:w="2500" w:type="pct"/>
          </w:tcPr>
          <w:p w:rsidR="002D69C2" w:rsidRPr="00B65E24" w:rsidRDefault="002D69C2" w:rsidP="00FD33E7">
            <w:pPr>
              <w:spacing w:line="360" w:lineRule="auto"/>
              <w:contextualSpacing/>
              <w:rPr>
                <w:rFonts w:ascii="Times New Roman" w:hAnsi="Times New Roman" w:cs="Times New Roman"/>
                <w:b/>
                <w:sz w:val="28"/>
                <w:lang w:val="ru-RU"/>
              </w:rPr>
            </w:pPr>
            <w:r w:rsidRPr="00B65E24">
              <w:rPr>
                <w:rFonts w:ascii="Times New Roman" w:hAnsi="Times New Roman" w:cs="Times New Roman"/>
                <w:b/>
                <w:sz w:val="28"/>
                <w:lang w:val="ru-RU"/>
              </w:rPr>
              <w:t>Согласована</w:t>
            </w:r>
          </w:p>
          <w:p w:rsidR="002D69C2" w:rsidRPr="00B65E24" w:rsidRDefault="002D69C2" w:rsidP="00FD33E7">
            <w:pPr>
              <w:spacing w:line="360" w:lineRule="auto"/>
              <w:contextualSpacing/>
              <w:rPr>
                <w:rFonts w:ascii="Times New Roman" w:hAnsi="Times New Roman" w:cs="Times New Roman"/>
                <w:sz w:val="28"/>
                <w:lang w:val="ru-RU"/>
              </w:rPr>
            </w:pPr>
            <w:r w:rsidRPr="00B65E24">
              <w:rPr>
                <w:rFonts w:ascii="Times New Roman" w:hAnsi="Times New Roman" w:cs="Times New Roman"/>
                <w:sz w:val="28"/>
                <w:lang w:val="ru-RU"/>
              </w:rPr>
              <w:t>Заместитель директора по УПР</w:t>
            </w:r>
          </w:p>
          <w:p w:rsidR="002D69C2" w:rsidRPr="00B65E24" w:rsidRDefault="002D69C2" w:rsidP="00FD33E7">
            <w:pPr>
              <w:spacing w:line="360" w:lineRule="auto"/>
              <w:contextualSpacing/>
              <w:rPr>
                <w:rFonts w:ascii="Times New Roman" w:hAnsi="Times New Roman" w:cs="Times New Roman"/>
                <w:sz w:val="28"/>
                <w:lang w:val="ru-RU"/>
              </w:rPr>
            </w:pPr>
            <w:r w:rsidRPr="00B65E24">
              <w:rPr>
                <w:rFonts w:ascii="Times New Roman" w:hAnsi="Times New Roman" w:cs="Times New Roman"/>
                <w:sz w:val="28"/>
                <w:lang w:val="ru-RU"/>
              </w:rPr>
              <w:t>ГАПОУ «Муслюмовский политехнический техникум»</w:t>
            </w:r>
          </w:p>
          <w:p w:rsidR="002D69C2" w:rsidRPr="00B65E24" w:rsidRDefault="002D69C2" w:rsidP="00FD33E7">
            <w:pPr>
              <w:spacing w:line="360" w:lineRule="auto"/>
              <w:contextualSpacing/>
              <w:rPr>
                <w:rFonts w:ascii="Times New Roman" w:hAnsi="Times New Roman" w:cs="Times New Roman"/>
                <w:sz w:val="28"/>
              </w:rPr>
            </w:pPr>
            <w:r>
              <w:rPr>
                <w:rFonts w:ascii="Times New Roman" w:hAnsi="Times New Roman" w:cs="Times New Roman"/>
                <w:sz w:val="28"/>
              </w:rPr>
              <w:t>_______________ Р.З.Ханов</w:t>
            </w:r>
          </w:p>
          <w:p w:rsidR="002D69C2" w:rsidRPr="00C01053" w:rsidRDefault="002D69C2" w:rsidP="00FD33E7">
            <w:pPr>
              <w:spacing w:line="360" w:lineRule="auto"/>
              <w:contextualSpacing/>
              <w:rPr>
                <w:rFonts w:ascii="Times New Roman" w:hAnsi="Times New Roman" w:cs="Times New Roman"/>
                <w:sz w:val="28"/>
                <w:lang w:val="ru-RU"/>
              </w:rPr>
            </w:pPr>
            <w:r>
              <w:rPr>
                <w:rFonts w:ascii="Times New Roman" w:hAnsi="Times New Roman" w:cs="Times New Roman"/>
                <w:sz w:val="28"/>
              </w:rPr>
              <w:t>«___» __________ 202</w:t>
            </w:r>
            <w:r>
              <w:rPr>
                <w:rFonts w:ascii="Times New Roman" w:hAnsi="Times New Roman" w:cs="Times New Roman"/>
                <w:sz w:val="28"/>
                <w:lang w:val="ru-RU"/>
              </w:rPr>
              <w:t>_г.</w:t>
            </w:r>
          </w:p>
        </w:tc>
        <w:tc>
          <w:tcPr>
            <w:tcW w:w="2500" w:type="pct"/>
          </w:tcPr>
          <w:p w:rsidR="002D69C2" w:rsidRPr="00B65E24" w:rsidRDefault="002D69C2" w:rsidP="00FD33E7">
            <w:pPr>
              <w:spacing w:line="360" w:lineRule="auto"/>
              <w:ind w:left="688"/>
              <w:contextualSpacing/>
              <w:rPr>
                <w:rFonts w:ascii="Times New Roman" w:hAnsi="Times New Roman" w:cs="Times New Roman"/>
                <w:b/>
                <w:sz w:val="28"/>
                <w:lang w:val="ru-RU"/>
              </w:rPr>
            </w:pPr>
            <w:r w:rsidRPr="00B65E24">
              <w:rPr>
                <w:rFonts w:ascii="Times New Roman" w:hAnsi="Times New Roman" w:cs="Times New Roman"/>
                <w:b/>
                <w:sz w:val="28"/>
                <w:lang w:val="ru-RU"/>
              </w:rPr>
              <w:t xml:space="preserve">Утверждена </w:t>
            </w:r>
          </w:p>
          <w:p w:rsidR="002D69C2" w:rsidRPr="00B65E24" w:rsidRDefault="002D69C2" w:rsidP="00FD33E7">
            <w:pPr>
              <w:spacing w:line="360" w:lineRule="auto"/>
              <w:ind w:left="688"/>
              <w:contextualSpacing/>
              <w:rPr>
                <w:rFonts w:ascii="Times New Roman" w:hAnsi="Times New Roman" w:cs="Times New Roman"/>
                <w:sz w:val="28"/>
                <w:lang w:val="ru-RU"/>
              </w:rPr>
            </w:pPr>
            <w:r w:rsidRPr="00B65E24">
              <w:rPr>
                <w:rFonts w:ascii="Times New Roman" w:hAnsi="Times New Roman" w:cs="Times New Roman"/>
                <w:sz w:val="28"/>
                <w:lang w:val="ru-RU"/>
              </w:rPr>
              <w:t>Директор ГАПОУ «Муслюмовский политехнический техникум»</w:t>
            </w:r>
          </w:p>
          <w:p w:rsidR="002D69C2" w:rsidRPr="00B65E24" w:rsidRDefault="002D69C2" w:rsidP="00FD33E7">
            <w:pPr>
              <w:spacing w:line="360" w:lineRule="auto"/>
              <w:ind w:left="688"/>
              <w:contextualSpacing/>
              <w:rPr>
                <w:rFonts w:ascii="Times New Roman" w:hAnsi="Times New Roman" w:cs="Times New Roman"/>
                <w:sz w:val="28"/>
              </w:rPr>
            </w:pPr>
            <w:r w:rsidRPr="00B65E24">
              <w:rPr>
                <w:rFonts w:ascii="Times New Roman" w:hAnsi="Times New Roman" w:cs="Times New Roman"/>
                <w:sz w:val="28"/>
              </w:rPr>
              <w:t>____________ И.Д. Миргалимов</w:t>
            </w:r>
          </w:p>
          <w:p w:rsidR="002D69C2" w:rsidRPr="00C01053" w:rsidRDefault="002D69C2" w:rsidP="00FD33E7">
            <w:pPr>
              <w:spacing w:line="360" w:lineRule="auto"/>
              <w:ind w:left="688"/>
              <w:contextualSpacing/>
              <w:rPr>
                <w:rFonts w:ascii="Times New Roman" w:hAnsi="Times New Roman" w:cs="Times New Roman"/>
                <w:sz w:val="28"/>
                <w:lang w:val="ru-RU"/>
              </w:rPr>
            </w:pPr>
            <w:r>
              <w:rPr>
                <w:rFonts w:ascii="Times New Roman" w:hAnsi="Times New Roman" w:cs="Times New Roman"/>
                <w:sz w:val="28"/>
              </w:rPr>
              <w:t>«___» ______________ 202</w:t>
            </w:r>
            <w:r>
              <w:rPr>
                <w:rFonts w:ascii="Times New Roman" w:hAnsi="Times New Roman" w:cs="Times New Roman"/>
                <w:sz w:val="28"/>
                <w:lang w:val="ru-RU"/>
              </w:rPr>
              <w:t>_г.</w:t>
            </w:r>
          </w:p>
        </w:tc>
      </w:tr>
    </w:tbl>
    <w:p w:rsidR="002D69C2" w:rsidRPr="00AA7B85" w:rsidRDefault="002D69C2" w:rsidP="002D69C2">
      <w:pPr>
        <w:rPr>
          <w:rFonts w:ascii="Times New Roman" w:hAnsi="Times New Roman" w:cs="Times New Roman"/>
          <w:sz w:val="28"/>
          <w:szCs w:val="24"/>
        </w:rPr>
      </w:pPr>
    </w:p>
    <w:p w:rsidR="002D69C2" w:rsidRPr="00AA7B85" w:rsidRDefault="002D69C2" w:rsidP="002D69C2">
      <w:pPr>
        <w:rPr>
          <w:rFonts w:ascii="Times New Roman" w:hAnsi="Times New Roman" w:cs="Times New Roman"/>
          <w:sz w:val="28"/>
          <w:szCs w:val="24"/>
        </w:rPr>
      </w:pPr>
    </w:p>
    <w:p w:rsidR="002D69C2" w:rsidRPr="00AA7B85" w:rsidRDefault="002D69C2" w:rsidP="002D69C2">
      <w:pPr>
        <w:rPr>
          <w:rFonts w:ascii="Times New Roman" w:hAnsi="Times New Roman" w:cs="Times New Roman"/>
          <w:sz w:val="28"/>
          <w:szCs w:val="24"/>
        </w:rPr>
      </w:pP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 xml:space="preserve">КОМПЛЕКТ КОНТРОЛЬНО-ОЦЕНОЧНЫХ СРЕДСТВ </w:t>
      </w:r>
    </w:p>
    <w:p w:rsidR="002D69C2" w:rsidRPr="00AA7B85" w:rsidRDefault="002D69C2" w:rsidP="002D69C2">
      <w:pPr>
        <w:jc w:val="center"/>
        <w:rPr>
          <w:rFonts w:ascii="Times New Roman" w:hAnsi="Times New Roman" w:cs="Times New Roman"/>
          <w:b/>
          <w:sz w:val="28"/>
          <w:szCs w:val="24"/>
          <w:lang w:val="ru-RU"/>
        </w:rPr>
      </w:pPr>
      <w:r w:rsidRPr="00AA7B85">
        <w:rPr>
          <w:rFonts w:ascii="Times New Roman" w:hAnsi="Times New Roman" w:cs="Times New Roman"/>
          <w:b/>
          <w:sz w:val="28"/>
          <w:szCs w:val="24"/>
          <w:lang w:val="ru-RU"/>
        </w:rPr>
        <w:t>ПО УЧЕБНОЙ ДИСЦИПЛИНЕ</w:t>
      </w:r>
    </w:p>
    <w:p w:rsidR="002D69C2" w:rsidRDefault="002D69C2" w:rsidP="002D69C2">
      <w:pPr>
        <w:jc w:val="center"/>
        <w:rPr>
          <w:rFonts w:ascii="Times New Roman" w:hAnsi="Times New Roman" w:cs="Times New Roman"/>
          <w:b/>
          <w:sz w:val="28"/>
          <w:szCs w:val="28"/>
          <w:lang w:val="ru-RU"/>
        </w:rPr>
      </w:pPr>
      <w:r w:rsidRPr="00377472">
        <w:rPr>
          <w:rFonts w:ascii="Times New Roman" w:hAnsi="Times New Roman" w:cs="Times New Roman"/>
          <w:b/>
          <w:sz w:val="28"/>
          <w:szCs w:val="28"/>
          <w:lang w:val="ru-RU"/>
        </w:rPr>
        <w:t>ОУД. 01 Русск</w:t>
      </w:r>
      <w:r>
        <w:rPr>
          <w:rFonts w:ascii="Times New Roman" w:hAnsi="Times New Roman" w:cs="Times New Roman"/>
          <w:b/>
          <w:sz w:val="28"/>
          <w:szCs w:val="28"/>
          <w:lang w:val="ru-RU"/>
        </w:rPr>
        <w:t>ий язык и литература</w:t>
      </w:r>
      <w:r w:rsidRPr="006A5434">
        <w:rPr>
          <w:rFonts w:ascii="Times New Roman" w:hAnsi="Times New Roman" w:cs="Times New Roman"/>
          <w:b/>
          <w:sz w:val="28"/>
          <w:szCs w:val="28"/>
          <w:lang w:val="ru-RU"/>
        </w:rPr>
        <w:t xml:space="preserve"> </w:t>
      </w:r>
      <w:r>
        <w:rPr>
          <w:rFonts w:ascii="Times New Roman" w:hAnsi="Times New Roman" w:cs="Times New Roman"/>
          <w:b/>
          <w:sz w:val="28"/>
          <w:szCs w:val="28"/>
          <w:lang w:val="ru-RU"/>
        </w:rPr>
        <w:t>: литература</w:t>
      </w:r>
    </w:p>
    <w:p w:rsidR="002D69C2" w:rsidRPr="00ED03D6" w:rsidRDefault="002D69C2" w:rsidP="002D69C2">
      <w:pPr>
        <w:jc w:val="center"/>
        <w:rPr>
          <w:rFonts w:ascii="Times New Roman" w:hAnsi="Times New Roman" w:cs="Times New Roman"/>
          <w:b/>
          <w:sz w:val="28"/>
          <w:szCs w:val="28"/>
          <w:lang w:val="ru-RU"/>
        </w:rPr>
      </w:pPr>
      <w:r>
        <w:rPr>
          <w:rFonts w:ascii="Times New Roman" w:hAnsi="Times New Roman" w:cs="Times New Roman"/>
          <w:sz w:val="28"/>
          <w:szCs w:val="28"/>
          <w:lang w:val="ru-RU"/>
        </w:rPr>
        <w:t xml:space="preserve">по профессии </w:t>
      </w:r>
      <w:r>
        <w:rPr>
          <w:rFonts w:ascii="Times New Roman" w:hAnsi="Times New Roman" w:cs="Times New Roman"/>
          <w:b/>
          <w:sz w:val="28"/>
          <w:szCs w:val="28"/>
          <w:lang w:val="ru-RU"/>
        </w:rPr>
        <w:t>23.01.17 Мастер по ремонту и обслуживанию автомобилей</w:t>
      </w:r>
    </w:p>
    <w:p w:rsidR="002D69C2" w:rsidRDefault="002D69C2" w:rsidP="002D69C2">
      <w:pPr>
        <w:jc w:val="center"/>
        <w:rPr>
          <w:rFonts w:ascii="Times New Roman" w:hAnsi="Times New Roman" w:cs="Times New Roman"/>
          <w:sz w:val="28"/>
          <w:szCs w:val="28"/>
          <w:lang w:val="ru-RU"/>
        </w:rPr>
      </w:pPr>
    </w:p>
    <w:p w:rsidR="002D69C2" w:rsidRPr="0060591E" w:rsidRDefault="002D69C2" w:rsidP="002D69C2">
      <w:pPr>
        <w:jc w:val="center"/>
        <w:rPr>
          <w:rFonts w:ascii="Times New Roman" w:hAnsi="Times New Roman" w:cs="Times New Roman"/>
          <w:sz w:val="28"/>
          <w:szCs w:val="28"/>
          <w:lang w:val="ru-RU"/>
        </w:rPr>
      </w:pPr>
    </w:p>
    <w:p w:rsidR="002D69C2" w:rsidRPr="0060591E" w:rsidRDefault="002D69C2" w:rsidP="002D69C2">
      <w:pPr>
        <w:rPr>
          <w:rFonts w:ascii="Times New Roman" w:hAnsi="Times New Roman" w:cs="Times New Roman"/>
          <w:sz w:val="28"/>
          <w:szCs w:val="28"/>
          <w:lang w:val="ru-RU"/>
        </w:rPr>
      </w:pPr>
    </w:p>
    <w:p w:rsidR="002D69C2" w:rsidRPr="00AA7B85" w:rsidRDefault="002D69C2" w:rsidP="002D69C2">
      <w:pPr>
        <w:rPr>
          <w:rFonts w:ascii="Times New Roman" w:hAnsi="Times New Roman" w:cs="Times New Roman"/>
          <w:sz w:val="28"/>
          <w:szCs w:val="24"/>
          <w:lang w:val="ru-RU"/>
        </w:rPr>
      </w:pPr>
    </w:p>
    <w:p w:rsidR="002D69C2" w:rsidRPr="00AA7B85"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Default="002D69C2" w:rsidP="002D69C2">
      <w:pPr>
        <w:jc w:val="center"/>
        <w:rPr>
          <w:rFonts w:ascii="Times New Roman" w:hAnsi="Times New Roman" w:cs="Times New Roman"/>
          <w:sz w:val="28"/>
          <w:szCs w:val="24"/>
          <w:lang w:val="ru-RU"/>
        </w:rPr>
      </w:pPr>
    </w:p>
    <w:p w:rsidR="002D69C2" w:rsidRPr="00AA7B85" w:rsidRDefault="002D69C2" w:rsidP="002D69C2">
      <w:pPr>
        <w:jc w:val="center"/>
        <w:rPr>
          <w:rFonts w:ascii="Times New Roman" w:hAnsi="Times New Roman" w:cs="Times New Roman"/>
          <w:sz w:val="28"/>
          <w:szCs w:val="24"/>
          <w:lang w:val="ru-RU"/>
        </w:rPr>
      </w:pPr>
      <w:r>
        <w:rPr>
          <w:rFonts w:ascii="Times New Roman" w:hAnsi="Times New Roman" w:cs="Times New Roman"/>
          <w:sz w:val="28"/>
          <w:szCs w:val="24"/>
          <w:lang w:val="ru-RU"/>
        </w:rPr>
        <w:t>с. Муслюмово, 2023</w:t>
      </w:r>
      <w:r w:rsidRPr="00AA7B85">
        <w:rPr>
          <w:rFonts w:ascii="Times New Roman" w:hAnsi="Times New Roman" w:cs="Times New Roman"/>
          <w:sz w:val="28"/>
          <w:szCs w:val="24"/>
          <w:lang w:val="ru-RU"/>
        </w:rPr>
        <w:t xml:space="preserve"> год.</w:t>
      </w:r>
    </w:p>
    <w:p w:rsidR="002D69C2" w:rsidRPr="00AA7B85" w:rsidRDefault="002D69C2" w:rsidP="002D69C2">
      <w:pPr>
        <w:ind w:firstLine="567"/>
        <w:contextualSpacing/>
        <w:jc w:val="both"/>
        <w:rPr>
          <w:rFonts w:ascii="Times New Roman" w:hAnsi="Times New Roman" w:cs="Times New Roman"/>
          <w:sz w:val="28"/>
          <w:szCs w:val="28"/>
          <w:lang w:val="ru-RU"/>
        </w:rPr>
        <w:sectPr w:rsidR="002D69C2" w:rsidRPr="00AA7B85" w:rsidSect="00FD33E7">
          <w:footerReference w:type="even" r:id="rId8"/>
          <w:footerReference w:type="default" r:id="rId9"/>
          <w:footerReference w:type="first" r:id="rId10"/>
          <w:pgSz w:w="16838" w:h="11906" w:orient="landscape"/>
          <w:pgMar w:top="709" w:right="567" w:bottom="567" w:left="425" w:header="720" w:footer="709" w:gutter="0"/>
          <w:cols w:space="720"/>
          <w:titlePg/>
        </w:sectPr>
      </w:pP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kern w:val="1"/>
          <w:sz w:val="28"/>
          <w:szCs w:val="28"/>
          <w:lang w:val="ru-RU"/>
        </w:rPr>
      </w:pPr>
      <w:r>
        <w:rPr>
          <w:rFonts w:ascii="Times New Roman" w:hAnsi="Times New Roman" w:cs="Times New Roman"/>
          <w:kern w:val="1"/>
          <w:sz w:val="28"/>
          <w:szCs w:val="28"/>
          <w:lang w:val="ru-RU"/>
        </w:rPr>
        <w:t>КОС разработала преподаватель</w:t>
      </w:r>
      <w:r w:rsidRPr="00AA7B85">
        <w:rPr>
          <w:rFonts w:ascii="Times New Roman" w:hAnsi="Times New Roman" w:cs="Times New Roman"/>
          <w:kern w:val="1"/>
          <w:sz w:val="28"/>
          <w:szCs w:val="28"/>
          <w:lang w:val="ru-RU"/>
        </w:rPr>
        <w:t>:</w:t>
      </w:r>
    </w:p>
    <w:p w:rsidR="002D69C2" w:rsidRPr="00AA7B85"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ascii="Times New Roman" w:hAnsi="Times New Roman" w:cs="Times New Roman"/>
          <w:b/>
          <w:kern w:val="1"/>
          <w:sz w:val="28"/>
          <w:szCs w:val="28"/>
          <w:lang w:val="ru-RU"/>
        </w:rPr>
      </w:pPr>
      <w:r w:rsidRPr="00AA7B85">
        <w:rPr>
          <w:rFonts w:ascii="Times New Roman" w:hAnsi="Times New Roman" w:cs="Times New Roman"/>
          <w:b/>
          <w:kern w:val="1"/>
          <w:sz w:val="28"/>
          <w:szCs w:val="28"/>
          <w:lang w:val="ru-RU"/>
        </w:rPr>
        <w:t xml:space="preserve"> </w:t>
      </w:r>
      <w:r>
        <w:rPr>
          <w:rFonts w:ascii="Times New Roman" w:hAnsi="Times New Roman" w:cs="Times New Roman"/>
          <w:b/>
          <w:kern w:val="1"/>
          <w:sz w:val="28"/>
          <w:szCs w:val="28"/>
          <w:lang w:val="ru-RU"/>
        </w:rPr>
        <w:t>Хайретдинова А.М.</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 xml:space="preserve">Рассмотрена </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на заседании методической комиссии</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ГАПОУ «Муслюмовский политехнический техникум»</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Заключение методической комиссии № ___</w:t>
      </w:r>
    </w:p>
    <w:p w:rsidR="002D69C2" w:rsidRPr="00B65E24" w:rsidRDefault="002D69C2" w:rsidP="002D69C2">
      <w:pPr>
        <w:spacing w:after="200" w:line="276" w:lineRule="auto"/>
        <w:ind w:firstLine="426"/>
        <w:jc w:val="both"/>
        <w:rPr>
          <w:rFonts w:ascii="Times New Roman" w:hAnsi="Times New Roman" w:cs="Times New Roman"/>
          <w:sz w:val="28"/>
          <w:szCs w:val="28"/>
          <w:lang w:val="ru-RU"/>
        </w:rPr>
      </w:pPr>
      <w:r w:rsidRPr="00B65E24">
        <w:rPr>
          <w:rFonts w:ascii="Times New Roman" w:hAnsi="Times New Roman" w:cs="Times New Roman"/>
          <w:sz w:val="28"/>
          <w:szCs w:val="28"/>
          <w:lang w:val="ru-RU"/>
        </w:rPr>
        <w:t>от   «___» ___________20__ г.</w:t>
      </w:r>
    </w:p>
    <w:p w:rsidR="002D69C2" w:rsidRPr="00646C6E" w:rsidRDefault="002D69C2" w:rsidP="002D69C2">
      <w:pPr>
        <w:spacing w:after="200" w:line="276" w:lineRule="auto"/>
        <w:ind w:firstLine="426"/>
        <w:jc w:val="both"/>
        <w:rPr>
          <w:rFonts w:ascii="Times New Roman" w:hAnsi="Times New Roman" w:cs="Times New Roman"/>
          <w:sz w:val="28"/>
          <w:szCs w:val="28"/>
          <w:lang w:val="ru-RU"/>
        </w:rPr>
      </w:pPr>
      <w:r w:rsidRPr="00646C6E">
        <w:rPr>
          <w:rFonts w:ascii="Times New Roman" w:hAnsi="Times New Roman" w:cs="Times New Roman"/>
          <w:sz w:val="28"/>
          <w:szCs w:val="28"/>
          <w:lang w:val="ru-RU"/>
        </w:rPr>
        <w:t>__________________________З.Ш. Садыкова</w:t>
      </w: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Pr="00646C6E" w:rsidRDefault="002D69C2" w:rsidP="002D69C2">
      <w:pPr>
        <w:rPr>
          <w:lang w:val="ru-RU"/>
        </w:rPr>
      </w:pPr>
    </w:p>
    <w:p w:rsidR="002D69C2" w:rsidRDefault="002D69C2" w:rsidP="002D69C2">
      <w:pPr>
        <w:pStyle w:val="a4"/>
        <w:jc w:val="both"/>
        <w:rPr>
          <w:rFonts w:ascii="Times New Roman" w:hAnsi="Times New Roman"/>
          <w:b/>
          <w:sz w:val="28"/>
          <w:szCs w:val="28"/>
        </w:rPr>
      </w:pPr>
    </w:p>
    <w:p w:rsidR="002D69C2" w:rsidRPr="00B7479F" w:rsidRDefault="002D69C2" w:rsidP="002D69C2">
      <w:pPr>
        <w:pStyle w:val="a4"/>
        <w:numPr>
          <w:ilvl w:val="0"/>
          <w:numId w:val="6"/>
        </w:numPr>
        <w:spacing w:after="0" w:line="240" w:lineRule="auto"/>
        <w:jc w:val="both"/>
        <w:rPr>
          <w:rFonts w:ascii="Times New Roman" w:hAnsi="Times New Roman"/>
          <w:b/>
          <w:sz w:val="28"/>
          <w:szCs w:val="28"/>
        </w:rPr>
      </w:pPr>
      <w:r w:rsidRPr="00B7479F">
        <w:rPr>
          <w:rFonts w:ascii="Times New Roman" w:hAnsi="Times New Roman"/>
          <w:b/>
          <w:sz w:val="28"/>
          <w:szCs w:val="28"/>
        </w:rPr>
        <w:t xml:space="preserve">Паспорт комплекта контрольно-оценочных средств </w:t>
      </w:r>
    </w:p>
    <w:p w:rsidR="002D69C2" w:rsidRPr="00B7479F" w:rsidRDefault="002D69C2" w:rsidP="002D69C2">
      <w:pPr>
        <w:ind w:firstLine="708"/>
        <w:jc w:val="both"/>
        <w:rPr>
          <w:rFonts w:ascii="Times New Roman" w:hAnsi="Times New Roman" w:cs="Times New Roman"/>
          <w:sz w:val="28"/>
          <w:szCs w:val="28"/>
          <w:lang w:val="ru-RU"/>
        </w:rPr>
      </w:pPr>
      <w:r w:rsidRPr="00B7479F">
        <w:rPr>
          <w:rFonts w:ascii="Times New Roman" w:hAnsi="Times New Roman" w:cs="Times New Roman"/>
          <w:sz w:val="28"/>
          <w:szCs w:val="28"/>
          <w:lang w:val="ru-RU"/>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 литература</w:t>
      </w:r>
      <w:r w:rsidRPr="00B7479F">
        <w:rPr>
          <w:rFonts w:ascii="Times New Roman" w:hAnsi="Times New Roman" w:cs="Times New Roman"/>
          <w:b/>
          <w:sz w:val="28"/>
          <w:szCs w:val="28"/>
          <w:lang w:val="ru-RU"/>
        </w:rPr>
        <w:t>.</w:t>
      </w:r>
    </w:p>
    <w:p w:rsidR="002D69C2" w:rsidRPr="00B7479F" w:rsidRDefault="002D69C2" w:rsidP="002D69C2">
      <w:pPr>
        <w:ind w:firstLine="708"/>
        <w:jc w:val="both"/>
        <w:rPr>
          <w:rFonts w:ascii="Times New Roman" w:hAnsi="Times New Roman" w:cs="Times New Roman"/>
          <w:sz w:val="28"/>
          <w:szCs w:val="28"/>
          <w:lang w:val="ru-RU"/>
        </w:rPr>
      </w:pPr>
      <w:r w:rsidRPr="00B7479F">
        <w:rPr>
          <w:rFonts w:ascii="Times New Roman" w:hAnsi="Times New Roman" w:cs="Times New Roman"/>
          <w:sz w:val="28"/>
          <w:szCs w:val="28"/>
          <w:lang w:val="ru-RU"/>
        </w:rPr>
        <w:t>КОС включают контрольные материалы для проведения текущего контроля и промежуточной аттестации в форме зачета.</w:t>
      </w:r>
    </w:p>
    <w:p w:rsidR="002D69C2" w:rsidRPr="00B7479F" w:rsidRDefault="002D69C2" w:rsidP="002D69C2">
      <w:pPr>
        <w:ind w:firstLine="708"/>
        <w:jc w:val="both"/>
        <w:rPr>
          <w:rFonts w:ascii="Times New Roman" w:hAnsi="Times New Roman" w:cs="Times New Roman"/>
          <w:sz w:val="28"/>
          <w:szCs w:val="28"/>
          <w:lang w:val="ru-RU"/>
        </w:rPr>
      </w:pPr>
      <w:r w:rsidRPr="00B7479F">
        <w:rPr>
          <w:rFonts w:ascii="Times New Roman" w:hAnsi="Times New Roman" w:cs="Times New Roman"/>
          <w:sz w:val="28"/>
          <w:szCs w:val="28"/>
          <w:lang w:val="ru-RU"/>
        </w:rPr>
        <w:t>КОС разработаны на основании:</w:t>
      </w:r>
    </w:p>
    <w:p w:rsidR="002D69C2" w:rsidRPr="00B7479F" w:rsidRDefault="002D69C2" w:rsidP="002D69C2">
      <w:pPr>
        <w:jc w:val="both"/>
        <w:rPr>
          <w:rFonts w:ascii="Times New Roman" w:hAnsi="Times New Roman" w:cs="Times New Roman"/>
          <w:sz w:val="28"/>
          <w:szCs w:val="28"/>
          <w:lang w:val="ru-RU"/>
        </w:rPr>
      </w:pPr>
      <w:r w:rsidRPr="00B7479F">
        <w:rPr>
          <w:rFonts w:ascii="Times New Roman" w:hAnsi="Times New Roman" w:cs="Times New Roman"/>
          <w:sz w:val="28"/>
          <w:szCs w:val="28"/>
          <w:lang w:val="ru-RU"/>
        </w:rPr>
        <w:tab/>
        <w:t xml:space="preserve">- программы подготовки специалистов  </w:t>
      </w:r>
      <w:r>
        <w:rPr>
          <w:rFonts w:ascii="Times New Roman" w:hAnsi="Times New Roman" w:cs="Times New Roman"/>
          <w:sz w:val="28"/>
          <w:szCs w:val="28"/>
          <w:lang w:val="ru-RU"/>
        </w:rPr>
        <w:t>по профессии 23.01.17 Мастер по ремонту и обслуживанию автомобилей.</w:t>
      </w:r>
    </w:p>
    <w:p w:rsidR="002D69C2" w:rsidRPr="00B7479F" w:rsidRDefault="002D69C2" w:rsidP="002D69C2">
      <w:pPr>
        <w:jc w:val="both"/>
        <w:rPr>
          <w:rFonts w:ascii="Times New Roman" w:hAnsi="Times New Roman" w:cs="Times New Roman"/>
          <w:sz w:val="28"/>
          <w:szCs w:val="28"/>
          <w:lang w:val="ru-RU"/>
        </w:rPr>
      </w:pPr>
      <w:r w:rsidRPr="00B7479F">
        <w:rPr>
          <w:rFonts w:ascii="Times New Roman" w:hAnsi="Times New Roman" w:cs="Times New Roman"/>
          <w:sz w:val="28"/>
          <w:szCs w:val="28"/>
          <w:lang w:val="ru-RU"/>
        </w:rPr>
        <w:tab/>
        <w:t>- программы учебной дисциплины литература.</w:t>
      </w:r>
    </w:p>
    <w:p w:rsidR="002D69C2" w:rsidRPr="00B7479F" w:rsidRDefault="002D69C2" w:rsidP="002D69C2">
      <w:pPr>
        <w:jc w:val="both"/>
        <w:rPr>
          <w:rStyle w:val="FontStyle44"/>
          <w:sz w:val="28"/>
          <w:szCs w:val="28"/>
          <w:lang w:val="ru-RU"/>
        </w:rPr>
      </w:pPr>
      <w:r w:rsidRPr="00B7479F">
        <w:rPr>
          <w:rFonts w:ascii="Times New Roman" w:hAnsi="Times New Roman" w:cs="Times New Roman"/>
          <w:sz w:val="28"/>
          <w:szCs w:val="28"/>
          <w:lang w:val="ru-RU"/>
        </w:rPr>
        <w:tab/>
        <w:t>В результ</w:t>
      </w:r>
      <w:r>
        <w:rPr>
          <w:rFonts w:ascii="Times New Roman" w:hAnsi="Times New Roman" w:cs="Times New Roman"/>
          <w:sz w:val="28"/>
          <w:szCs w:val="28"/>
          <w:lang w:val="ru-RU"/>
        </w:rPr>
        <w:t>ате освоения учебной дисциплины</w:t>
      </w:r>
      <w:r w:rsidRPr="00B7479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B7479F">
        <w:rPr>
          <w:rFonts w:ascii="Times New Roman" w:hAnsi="Times New Roman" w:cs="Times New Roman"/>
          <w:sz w:val="28"/>
          <w:szCs w:val="28"/>
          <w:lang w:val="ru-RU"/>
        </w:rPr>
        <w:t>Литература</w:t>
      </w:r>
      <w:r w:rsidRPr="00B7479F">
        <w:rPr>
          <w:rFonts w:ascii="Times New Roman" w:hAnsi="Times New Roman" w:cs="Times New Roman"/>
          <w:i/>
          <w:color w:val="FF0000"/>
          <w:sz w:val="28"/>
          <w:szCs w:val="28"/>
          <w:lang w:val="ru-RU"/>
        </w:rPr>
        <w:t xml:space="preserve"> </w:t>
      </w:r>
      <w:r w:rsidRPr="00B7479F">
        <w:rPr>
          <w:rFonts w:ascii="Times New Roman" w:hAnsi="Times New Roman" w:cs="Times New Roman"/>
          <w:sz w:val="28"/>
          <w:szCs w:val="28"/>
          <w:lang w:val="ru-RU"/>
        </w:rPr>
        <w:t xml:space="preserve">обучающийся должен обладать предусмотренными  ФГОС </w:t>
      </w:r>
      <w:r>
        <w:rPr>
          <w:rFonts w:ascii="Times New Roman" w:hAnsi="Times New Roman" w:cs="Times New Roman"/>
          <w:sz w:val="28"/>
          <w:szCs w:val="28"/>
          <w:lang w:val="ru-RU"/>
        </w:rPr>
        <w:t xml:space="preserve">по профессии 23.01.17 Мастер по ремонту и обслуживанию автомобилей </w:t>
      </w:r>
      <w:r w:rsidRPr="00B7479F">
        <w:rPr>
          <w:rFonts w:ascii="Times New Roman" w:hAnsi="Times New Roman" w:cs="Times New Roman"/>
          <w:iCs/>
          <w:sz w:val="28"/>
          <w:szCs w:val="28"/>
          <w:lang w:val="ru-RU"/>
        </w:rPr>
        <w:t xml:space="preserve">следующими </w:t>
      </w:r>
      <w:r w:rsidRPr="00B7479F">
        <w:rPr>
          <w:rFonts w:ascii="Times New Roman" w:hAnsi="Times New Roman" w:cs="Times New Roman"/>
          <w:sz w:val="28"/>
          <w:szCs w:val="28"/>
          <w:lang w:val="ru-RU"/>
        </w:rPr>
        <w:t>умениями, знаниями (собственная нумерация в соответствии с программой дисциплин)</w:t>
      </w:r>
      <w:r w:rsidRPr="00B7479F">
        <w:rPr>
          <w:rStyle w:val="FontStyle44"/>
          <w:sz w:val="28"/>
          <w:szCs w:val="28"/>
          <w:lang w:val="ru-RU"/>
        </w:rPr>
        <w:t xml:space="preserve"> и общими компетенциями:</w:t>
      </w:r>
    </w:p>
    <w:p w:rsidR="002D69C2" w:rsidRPr="00B7479F" w:rsidRDefault="002D69C2" w:rsidP="002D69C2">
      <w:pPr>
        <w:jc w:val="both"/>
        <w:rPr>
          <w:rStyle w:val="FontStyle44"/>
          <w:sz w:val="28"/>
          <w:szCs w:val="28"/>
        </w:rPr>
      </w:pPr>
      <w:r w:rsidRPr="00B7479F">
        <w:rPr>
          <w:rStyle w:val="FontStyle44"/>
          <w:sz w:val="28"/>
          <w:szCs w:val="28"/>
          <w:lang w:val="ru-RU"/>
        </w:rPr>
        <w:tab/>
      </w:r>
      <w:r w:rsidRPr="00B7479F">
        <w:rPr>
          <w:rStyle w:val="FontStyle44"/>
          <w:sz w:val="28"/>
          <w:szCs w:val="28"/>
        </w:rPr>
        <w:t>Уметь:</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У1</w:t>
      </w:r>
      <w:r w:rsidRPr="00B7479F">
        <w:rPr>
          <w:rFonts w:ascii="Times New Roman" w:hAnsi="Times New Roman" w:cs="Times New Roman"/>
          <w:sz w:val="28"/>
          <w:szCs w:val="28"/>
          <w:lang w:val="ru-RU"/>
        </w:rPr>
        <w:t xml:space="preserve"> воспроизводить содержание литературного произведения;</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У2 </w:t>
      </w:r>
      <w:r w:rsidRPr="00B7479F">
        <w:rPr>
          <w:rFonts w:ascii="Times New Roman" w:hAnsi="Times New Roman" w:cs="Times New Roman"/>
          <w:sz w:val="28"/>
          <w:szCs w:val="28"/>
          <w:lang w:val="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У3 </w:t>
      </w:r>
      <w:r w:rsidRPr="00B7479F">
        <w:rPr>
          <w:rFonts w:ascii="Times New Roman" w:hAnsi="Times New Roman" w:cs="Times New Roman"/>
          <w:sz w:val="28"/>
          <w:szCs w:val="28"/>
          <w:lang w:val="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У4 </w:t>
      </w:r>
      <w:r w:rsidRPr="00B7479F">
        <w:rPr>
          <w:rFonts w:ascii="Times New Roman" w:hAnsi="Times New Roman" w:cs="Times New Roman"/>
          <w:sz w:val="28"/>
          <w:szCs w:val="28"/>
          <w:lang w:val="ru-RU"/>
        </w:rPr>
        <w:t>определять род и жанр произведения;</w:t>
      </w:r>
    </w:p>
    <w:p w:rsidR="002D69C2" w:rsidRPr="00B7479F" w:rsidRDefault="002D69C2" w:rsidP="002D69C2">
      <w:pPr>
        <w:numPr>
          <w:ilvl w:val="0"/>
          <w:numId w:val="4"/>
        </w:numPr>
        <w:autoSpaceDE w:val="0"/>
        <w:autoSpaceDN w:val="0"/>
        <w:jc w:val="both"/>
        <w:rPr>
          <w:rFonts w:ascii="Times New Roman" w:hAnsi="Times New Roman" w:cs="Times New Roman"/>
          <w:sz w:val="28"/>
          <w:szCs w:val="28"/>
        </w:rPr>
      </w:pPr>
      <w:r w:rsidRPr="00B7479F">
        <w:rPr>
          <w:rFonts w:ascii="Times New Roman" w:hAnsi="Times New Roman" w:cs="Times New Roman"/>
          <w:b/>
          <w:sz w:val="28"/>
          <w:szCs w:val="28"/>
        </w:rPr>
        <w:t xml:space="preserve">У5 </w:t>
      </w:r>
      <w:r w:rsidRPr="00B7479F">
        <w:rPr>
          <w:rFonts w:ascii="Times New Roman" w:hAnsi="Times New Roman" w:cs="Times New Roman"/>
          <w:sz w:val="28"/>
          <w:szCs w:val="28"/>
        </w:rPr>
        <w:t>выявлять авторскую позицию;</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У6 </w:t>
      </w:r>
      <w:r w:rsidRPr="00B7479F">
        <w:rPr>
          <w:rFonts w:ascii="Times New Roman" w:hAnsi="Times New Roman" w:cs="Times New Roman"/>
          <w:sz w:val="28"/>
          <w:szCs w:val="28"/>
          <w:lang w:val="ru-RU"/>
        </w:rPr>
        <w:t>выразительно читать изученные произведения (или их фрагменты), соблюдая нормы литературного произношения;</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У7 </w:t>
      </w:r>
      <w:r w:rsidRPr="00B7479F">
        <w:rPr>
          <w:rFonts w:ascii="Times New Roman" w:hAnsi="Times New Roman" w:cs="Times New Roman"/>
          <w:sz w:val="28"/>
          <w:szCs w:val="28"/>
          <w:lang w:val="ru-RU"/>
        </w:rPr>
        <w:t>аргументировано формулировать свое отношение к прочитанному произведению;</w:t>
      </w:r>
    </w:p>
    <w:p w:rsidR="002D69C2" w:rsidRPr="00B7479F" w:rsidRDefault="002D69C2" w:rsidP="002D69C2">
      <w:pPr>
        <w:numPr>
          <w:ilvl w:val="0"/>
          <w:numId w:val="4"/>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У8 </w:t>
      </w:r>
      <w:r w:rsidRPr="00B7479F">
        <w:rPr>
          <w:rFonts w:ascii="Times New Roman" w:hAnsi="Times New Roman" w:cs="Times New Roman"/>
          <w:sz w:val="28"/>
          <w:szCs w:val="28"/>
          <w:lang w:val="ru-RU"/>
        </w:rPr>
        <w:t>писать рецензии на прочитанные произведения и сочинения разных жанров на литературные темы.</w:t>
      </w:r>
    </w:p>
    <w:p w:rsidR="002D69C2" w:rsidRPr="00B7479F" w:rsidRDefault="002D69C2" w:rsidP="002D69C2">
      <w:pPr>
        <w:autoSpaceDE w:val="0"/>
        <w:autoSpaceDN w:val="0"/>
        <w:ind w:left="357"/>
        <w:jc w:val="both"/>
        <w:rPr>
          <w:rFonts w:ascii="Times New Roman" w:hAnsi="Times New Roman" w:cs="Times New Roman"/>
          <w:sz w:val="28"/>
          <w:szCs w:val="28"/>
          <w:lang w:val="ru-RU"/>
        </w:rPr>
      </w:pPr>
    </w:p>
    <w:p w:rsidR="002D69C2" w:rsidRPr="00B7479F" w:rsidRDefault="002D69C2" w:rsidP="002D69C2">
      <w:pPr>
        <w:pStyle w:val="Style7"/>
        <w:widowControl/>
        <w:spacing w:line="240" w:lineRule="auto"/>
        <w:ind w:firstLine="686"/>
        <w:rPr>
          <w:rStyle w:val="FontStyle44"/>
          <w:sz w:val="28"/>
          <w:szCs w:val="28"/>
        </w:rPr>
      </w:pPr>
      <w:r w:rsidRPr="00B7479F">
        <w:rPr>
          <w:sz w:val="28"/>
          <w:szCs w:val="28"/>
        </w:rPr>
        <w:t>Знать:</w:t>
      </w:r>
      <w:r w:rsidRPr="00B7479F">
        <w:rPr>
          <w:rStyle w:val="FontStyle44"/>
          <w:sz w:val="28"/>
          <w:szCs w:val="28"/>
        </w:rPr>
        <w:t xml:space="preserve"> </w:t>
      </w:r>
    </w:p>
    <w:p w:rsidR="002D69C2" w:rsidRPr="00B7479F" w:rsidRDefault="002D69C2" w:rsidP="002D69C2">
      <w:pPr>
        <w:numPr>
          <w:ilvl w:val="0"/>
          <w:numId w:val="5"/>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З1</w:t>
      </w:r>
      <w:r w:rsidRPr="00B7479F">
        <w:rPr>
          <w:rFonts w:ascii="Times New Roman" w:hAnsi="Times New Roman" w:cs="Times New Roman"/>
          <w:sz w:val="28"/>
          <w:szCs w:val="28"/>
          <w:lang w:val="ru-RU"/>
        </w:rPr>
        <w:t xml:space="preserve"> образную природу словесного искусства;</w:t>
      </w:r>
    </w:p>
    <w:p w:rsidR="002D69C2" w:rsidRPr="00B7479F" w:rsidRDefault="002D69C2" w:rsidP="002D69C2">
      <w:pPr>
        <w:numPr>
          <w:ilvl w:val="0"/>
          <w:numId w:val="5"/>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З2 </w:t>
      </w:r>
      <w:r w:rsidRPr="00B7479F">
        <w:rPr>
          <w:rFonts w:ascii="Times New Roman" w:hAnsi="Times New Roman" w:cs="Times New Roman"/>
          <w:sz w:val="28"/>
          <w:szCs w:val="28"/>
          <w:lang w:val="ru-RU"/>
        </w:rPr>
        <w:t>содержание изученных литературных произведений;</w:t>
      </w:r>
    </w:p>
    <w:p w:rsidR="002D69C2" w:rsidRPr="00B7479F" w:rsidRDefault="002D69C2" w:rsidP="002D69C2">
      <w:pPr>
        <w:numPr>
          <w:ilvl w:val="0"/>
          <w:numId w:val="5"/>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З3 </w:t>
      </w:r>
      <w:r w:rsidRPr="00B7479F">
        <w:rPr>
          <w:rFonts w:ascii="Times New Roman" w:hAnsi="Times New Roman" w:cs="Times New Roman"/>
          <w:sz w:val="28"/>
          <w:szCs w:val="28"/>
          <w:lang w:val="ru-RU"/>
        </w:rPr>
        <w:t xml:space="preserve">основные факты жизни и творчества писателей-классиков </w:t>
      </w:r>
      <w:r w:rsidRPr="00B7479F">
        <w:rPr>
          <w:rFonts w:ascii="Times New Roman" w:hAnsi="Times New Roman" w:cs="Times New Roman"/>
          <w:sz w:val="28"/>
          <w:szCs w:val="28"/>
        </w:rPr>
        <w:t>XIX</w:t>
      </w:r>
      <w:r w:rsidRPr="00B7479F">
        <w:rPr>
          <w:rFonts w:ascii="Times New Roman" w:hAnsi="Times New Roman" w:cs="Times New Roman"/>
          <w:sz w:val="28"/>
          <w:szCs w:val="28"/>
          <w:lang w:val="ru-RU"/>
        </w:rPr>
        <w:t xml:space="preserve"> века и писателей и поэтов </w:t>
      </w:r>
      <w:r w:rsidRPr="00B7479F">
        <w:rPr>
          <w:rFonts w:ascii="Times New Roman" w:hAnsi="Times New Roman" w:cs="Times New Roman"/>
          <w:sz w:val="28"/>
          <w:szCs w:val="28"/>
        </w:rPr>
        <w:t>XX</w:t>
      </w:r>
      <w:r w:rsidRPr="00B7479F">
        <w:rPr>
          <w:rFonts w:ascii="Times New Roman" w:hAnsi="Times New Roman" w:cs="Times New Roman"/>
          <w:sz w:val="28"/>
          <w:szCs w:val="28"/>
          <w:lang w:val="ru-RU"/>
        </w:rPr>
        <w:t xml:space="preserve"> века;</w:t>
      </w:r>
    </w:p>
    <w:p w:rsidR="002D69C2" w:rsidRPr="00B7479F" w:rsidRDefault="002D69C2" w:rsidP="002D69C2">
      <w:pPr>
        <w:numPr>
          <w:ilvl w:val="0"/>
          <w:numId w:val="5"/>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З4 </w:t>
      </w:r>
      <w:r w:rsidRPr="00B7479F">
        <w:rPr>
          <w:rFonts w:ascii="Times New Roman" w:hAnsi="Times New Roman" w:cs="Times New Roman"/>
          <w:sz w:val="28"/>
          <w:szCs w:val="28"/>
          <w:lang w:val="ru-RU"/>
        </w:rPr>
        <w:t>основные закономерности историко-литературного процесса и черты литературных направлений;</w:t>
      </w:r>
    </w:p>
    <w:p w:rsidR="002D69C2" w:rsidRPr="00B7479F" w:rsidRDefault="002D69C2" w:rsidP="002D69C2">
      <w:pPr>
        <w:numPr>
          <w:ilvl w:val="0"/>
          <w:numId w:val="5"/>
        </w:numPr>
        <w:autoSpaceDE w:val="0"/>
        <w:autoSpaceDN w:val="0"/>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 xml:space="preserve">З5 </w:t>
      </w:r>
      <w:r w:rsidRPr="00B7479F">
        <w:rPr>
          <w:rFonts w:ascii="Times New Roman" w:hAnsi="Times New Roman" w:cs="Times New Roman"/>
          <w:sz w:val="28"/>
          <w:szCs w:val="28"/>
          <w:lang w:val="ru-RU"/>
        </w:rPr>
        <w:t>основные теоретико-литературные понятия.</w:t>
      </w:r>
    </w:p>
    <w:p w:rsidR="002D69C2" w:rsidRPr="00B7479F" w:rsidRDefault="002D69C2" w:rsidP="002D69C2">
      <w:pPr>
        <w:ind w:left="357"/>
        <w:jc w:val="both"/>
        <w:rPr>
          <w:rFonts w:ascii="Times New Roman" w:hAnsi="Times New Roman" w:cs="Times New Roman"/>
          <w:sz w:val="28"/>
          <w:szCs w:val="28"/>
          <w:lang w:val="ru-RU"/>
        </w:rPr>
      </w:pPr>
    </w:p>
    <w:p w:rsidR="002D69C2" w:rsidRPr="00B7479F" w:rsidRDefault="002D69C2" w:rsidP="002D69C2">
      <w:pPr>
        <w:tabs>
          <w:tab w:val="left" w:pos="360"/>
        </w:tabs>
        <w:spacing w:line="223" w:lineRule="auto"/>
        <w:jc w:val="both"/>
        <w:rPr>
          <w:rStyle w:val="FontStyle44"/>
          <w:sz w:val="28"/>
          <w:szCs w:val="28"/>
          <w:lang w:val="ru-RU"/>
        </w:rPr>
      </w:pPr>
      <w:r w:rsidRPr="00B7479F">
        <w:rPr>
          <w:rFonts w:ascii="Times New Roman" w:hAnsi="Times New Roman" w:cs="Times New Roman"/>
          <w:sz w:val="28"/>
          <w:szCs w:val="28"/>
          <w:lang w:val="ru-RU"/>
        </w:rPr>
        <w:tab/>
        <w:t xml:space="preserve">     </w:t>
      </w:r>
      <w:r w:rsidRPr="00B7479F">
        <w:rPr>
          <w:rFonts w:ascii="Times New Roman" w:hAnsi="Times New Roman" w:cs="Times New Roman"/>
          <w:b/>
          <w:sz w:val="28"/>
          <w:szCs w:val="28"/>
          <w:lang w:val="ru-RU"/>
        </w:rPr>
        <w:t>ОК 1</w:t>
      </w:r>
      <w:r w:rsidRPr="00B7479F">
        <w:rPr>
          <w:rFonts w:ascii="Times New Roman" w:hAnsi="Times New Roman" w:cs="Times New Roman"/>
          <w:color w:val="000000"/>
          <w:spacing w:val="21"/>
          <w:sz w:val="28"/>
          <w:szCs w:val="28"/>
          <w:lang w:val="ru-RU"/>
        </w:rPr>
        <w:t xml:space="preserve"> </w:t>
      </w:r>
      <w:r w:rsidRPr="00B7479F">
        <w:rPr>
          <w:rFonts w:ascii="Times New Roman" w:hAnsi="Times New Roman" w:cs="Times New Roman"/>
          <w:sz w:val="28"/>
          <w:szCs w:val="28"/>
          <w:lang w:val="ru-RU"/>
        </w:rPr>
        <w:t>Понимать сущность и социальную значимость своей будущей профессии, проявлять к ней устойчивый интерес.</w:t>
      </w:r>
    </w:p>
    <w:p w:rsidR="002D69C2" w:rsidRPr="00B7479F" w:rsidRDefault="002D69C2" w:rsidP="002D69C2">
      <w:pPr>
        <w:pStyle w:val="Style7"/>
        <w:widowControl/>
        <w:spacing w:line="240" w:lineRule="auto"/>
        <w:ind w:firstLine="686"/>
        <w:rPr>
          <w:sz w:val="28"/>
          <w:szCs w:val="28"/>
        </w:rPr>
      </w:pPr>
      <w:r w:rsidRPr="00B7479F">
        <w:rPr>
          <w:b/>
          <w:color w:val="000000"/>
          <w:spacing w:val="21"/>
          <w:sz w:val="28"/>
          <w:szCs w:val="28"/>
        </w:rPr>
        <w:t>ОК 2</w:t>
      </w:r>
      <w:r w:rsidRPr="00B7479F">
        <w:rPr>
          <w:color w:val="000000"/>
          <w:spacing w:val="21"/>
          <w:sz w:val="28"/>
          <w:szCs w:val="28"/>
        </w:rPr>
        <w:t xml:space="preserve"> </w:t>
      </w:r>
      <w:r w:rsidRPr="00B7479F">
        <w:rPr>
          <w:sz w:val="28"/>
          <w:szCs w:val="28"/>
        </w:rPr>
        <w:t>Организовывать собственную деятельность, исходя из цели и способов её достижения, определенных руководителем.</w:t>
      </w:r>
    </w:p>
    <w:p w:rsidR="002D69C2" w:rsidRPr="00B7479F" w:rsidRDefault="002D69C2" w:rsidP="002D69C2">
      <w:pPr>
        <w:pStyle w:val="Style7"/>
        <w:widowControl/>
        <w:spacing w:line="240" w:lineRule="auto"/>
        <w:ind w:firstLine="686"/>
        <w:rPr>
          <w:sz w:val="28"/>
          <w:szCs w:val="28"/>
        </w:rPr>
      </w:pPr>
      <w:r w:rsidRPr="00B7479F">
        <w:rPr>
          <w:b/>
          <w:sz w:val="28"/>
          <w:szCs w:val="28"/>
        </w:rPr>
        <w:t>ОК 3</w:t>
      </w:r>
      <w:r w:rsidRPr="00B7479F">
        <w:rPr>
          <w:sz w:val="28"/>
          <w:szCs w:val="28"/>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D69C2" w:rsidRPr="00B7479F" w:rsidRDefault="002D69C2" w:rsidP="002D69C2">
      <w:pPr>
        <w:pStyle w:val="Style7"/>
        <w:widowControl/>
        <w:spacing w:line="240" w:lineRule="auto"/>
        <w:ind w:firstLine="686"/>
        <w:rPr>
          <w:rStyle w:val="FontStyle44"/>
          <w:sz w:val="28"/>
          <w:szCs w:val="28"/>
        </w:rPr>
      </w:pPr>
      <w:r w:rsidRPr="00B7479F">
        <w:rPr>
          <w:b/>
          <w:sz w:val="28"/>
          <w:szCs w:val="28"/>
        </w:rPr>
        <w:t>ОК 4</w:t>
      </w:r>
      <w:r w:rsidRPr="00B7479F">
        <w:rPr>
          <w:sz w:val="28"/>
          <w:szCs w:val="28"/>
        </w:rPr>
        <w:t xml:space="preserve"> Осуществлять поиск информации, необходимой для эффективного выполнения профессиональных задач.</w:t>
      </w:r>
    </w:p>
    <w:p w:rsidR="002D69C2" w:rsidRPr="00B7479F" w:rsidRDefault="002D69C2" w:rsidP="002D69C2">
      <w:pPr>
        <w:ind w:firstLine="709"/>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ОК 5</w:t>
      </w:r>
      <w:r w:rsidRPr="00B7479F">
        <w:rPr>
          <w:rFonts w:ascii="Times New Roman" w:hAnsi="Times New Roman" w:cs="Times New Roman"/>
          <w:sz w:val="28"/>
          <w:szCs w:val="28"/>
          <w:lang w:val="ru-RU"/>
        </w:rPr>
        <w:t xml:space="preserve"> Использовать информационно-коммуникационные технологии в профессиональной деятельности. </w:t>
      </w:r>
    </w:p>
    <w:p w:rsidR="002D69C2" w:rsidRPr="00B7479F" w:rsidRDefault="002D69C2" w:rsidP="002D69C2">
      <w:pPr>
        <w:ind w:firstLine="709"/>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ОК 6</w:t>
      </w:r>
      <w:r w:rsidRPr="00B7479F">
        <w:rPr>
          <w:rFonts w:ascii="Times New Roman" w:hAnsi="Times New Roman" w:cs="Times New Roman"/>
          <w:sz w:val="28"/>
          <w:szCs w:val="28"/>
          <w:lang w:val="ru-RU"/>
        </w:rPr>
        <w:t xml:space="preserve">  Работать в команде, эффективно общаться с коллегами, руководством, клиентами. </w:t>
      </w:r>
    </w:p>
    <w:p w:rsidR="002D69C2" w:rsidRPr="00B7479F" w:rsidRDefault="002D69C2" w:rsidP="002D69C2">
      <w:pPr>
        <w:tabs>
          <w:tab w:val="left" w:pos="360"/>
        </w:tabs>
        <w:spacing w:line="223" w:lineRule="auto"/>
        <w:jc w:val="both"/>
        <w:rPr>
          <w:rFonts w:ascii="Times New Roman" w:hAnsi="Times New Roman" w:cs="Times New Roman"/>
          <w:sz w:val="28"/>
          <w:szCs w:val="28"/>
          <w:lang w:val="ru-RU"/>
        </w:rPr>
      </w:pPr>
      <w:r w:rsidRPr="00B7479F">
        <w:rPr>
          <w:rFonts w:ascii="Times New Roman" w:hAnsi="Times New Roman" w:cs="Times New Roman"/>
          <w:b/>
          <w:sz w:val="28"/>
          <w:szCs w:val="28"/>
          <w:lang w:val="ru-RU"/>
        </w:rPr>
        <w:tab/>
      </w:r>
      <w:r w:rsidRPr="00B7479F">
        <w:rPr>
          <w:rFonts w:ascii="Times New Roman" w:hAnsi="Times New Roman" w:cs="Times New Roman"/>
          <w:b/>
          <w:sz w:val="28"/>
          <w:szCs w:val="28"/>
          <w:lang w:val="ru-RU"/>
        </w:rPr>
        <w:tab/>
        <w:t>ОК 7</w:t>
      </w:r>
      <w:r w:rsidRPr="00B7479F">
        <w:rPr>
          <w:rFonts w:ascii="Times New Roman" w:hAnsi="Times New Roman" w:cs="Times New Roman"/>
          <w:sz w:val="28"/>
          <w:szCs w:val="28"/>
          <w:lang w:val="ru-RU"/>
        </w:rPr>
        <w:t xml:space="preserve">  Исполнять воинскую обязанность, в том числе с применением полученных профессиональных знаний (для юношей)</w:t>
      </w:r>
    </w:p>
    <w:p w:rsidR="002D69C2" w:rsidRPr="00B7479F" w:rsidRDefault="002D69C2" w:rsidP="002D69C2">
      <w:pPr>
        <w:ind w:firstLine="709"/>
        <w:jc w:val="both"/>
        <w:rPr>
          <w:rStyle w:val="FontStyle44"/>
          <w:sz w:val="28"/>
          <w:szCs w:val="28"/>
          <w:lang w:val="ru-RU"/>
        </w:rPr>
      </w:pPr>
    </w:p>
    <w:p w:rsidR="002D69C2" w:rsidRPr="00B7479F" w:rsidRDefault="002D69C2" w:rsidP="002D69C2">
      <w:pPr>
        <w:ind w:firstLine="709"/>
        <w:jc w:val="both"/>
        <w:rPr>
          <w:rFonts w:ascii="Times New Roman" w:hAnsi="Times New Roman" w:cs="Times New Roman"/>
          <w:i/>
          <w:sz w:val="28"/>
          <w:szCs w:val="28"/>
          <w:u w:val="single"/>
          <w:vertAlign w:val="superscript"/>
          <w:lang w:val="ru-RU"/>
        </w:rPr>
      </w:pPr>
      <w:r w:rsidRPr="00B7479F">
        <w:rPr>
          <w:rFonts w:ascii="Times New Roman" w:hAnsi="Times New Roman" w:cs="Times New Roman"/>
          <w:sz w:val="28"/>
          <w:szCs w:val="28"/>
          <w:lang w:val="ru-RU"/>
        </w:rPr>
        <w:t>Формой аттестации по учебной дисциплине, предусмотренной учебным планом являются дифференцированный зачет.</w:t>
      </w:r>
    </w:p>
    <w:p w:rsidR="002D69C2" w:rsidRPr="00B7479F" w:rsidRDefault="002D69C2" w:rsidP="002D69C2">
      <w:pPr>
        <w:ind w:firstLine="708"/>
        <w:jc w:val="both"/>
        <w:rPr>
          <w:rFonts w:ascii="Times New Roman" w:hAnsi="Times New Roman" w:cs="Times New Roman"/>
          <w:i/>
          <w:sz w:val="28"/>
          <w:szCs w:val="28"/>
          <w:lang w:val="ru-RU"/>
        </w:rPr>
      </w:pPr>
    </w:p>
    <w:p w:rsidR="002D69C2" w:rsidRPr="00B7479F" w:rsidRDefault="002D69C2" w:rsidP="002D69C2">
      <w:pPr>
        <w:spacing w:after="200"/>
        <w:rPr>
          <w:rFonts w:ascii="Times New Roman" w:hAnsi="Times New Roman" w:cs="Times New Roman"/>
          <w:b/>
          <w:sz w:val="28"/>
          <w:szCs w:val="28"/>
          <w:lang w:val="ru-RU"/>
        </w:rPr>
      </w:pPr>
      <w:r w:rsidRPr="00B7479F">
        <w:rPr>
          <w:rFonts w:ascii="Times New Roman" w:hAnsi="Times New Roman" w:cs="Times New Roman"/>
          <w:b/>
          <w:sz w:val="28"/>
          <w:szCs w:val="28"/>
          <w:lang w:val="ru-RU"/>
        </w:rPr>
        <w:br w:type="page"/>
      </w: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Pr="00BE4C79"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hAnsi="Times New Roman"/>
          <w:b/>
          <w:sz w:val="24"/>
          <w:szCs w:val="24"/>
          <w:lang w:val="ru-RU"/>
        </w:rPr>
      </w:pPr>
      <w:r w:rsidRPr="00BE4C79">
        <w:rPr>
          <w:rFonts w:ascii="Times New Roman" w:hAnsi="Times New Roman"/>
          <w:b/>
          <w:sz w:val="24"/>
          <w:szCs w:val="24"/>
          <w:lang w:val="ru-RU"/>
        </w:rPr>
        <w:t>2. РЕЗУЛЬТАТЫ ОСВОЕНИЯ УЧЕБНОЙ ДИСЦИПЛИНЫ,</w:t>
      </w:r>
    </w:p>
    <w:p w:rsidR="002D69C2" w:rsidRPr="00BE4C79" w:rsidRDefault="002D69C2" w:rsidP="002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hAnsi="Times New Roman"/>
          <w:b/>
          <w:sz w:val="24"/>
          <w:szCs w:val="24"/>
          <w:lang w:val="ru-RU"/>
        </w:rPr>
      </w:pPr>
      <w:r w:rsidRPr="00BE4C79">
        <w:rPr>
          <w:rFonts w:ascii="Times New Roman" w:hAnsi="Times New Roman"/>
          <w:b/>
          <w:sz w:val="24"/>
          <w:szCs w:val="24"/>
          <w:lang w:val="ru-RU"/>
        </w:rPr>
        <w:t>ПОДЛЕЖАЩИЕ ПРОВЕРКЕ</w:t>
      </w:r>
    </w:p>
    <w:p w:rsidR="002D69C2" w:rsidRDefault="002D69C2" w:rsidP="002D69C2">
      <w:pPr>
        <w:pStyle w:val="Default"/>
        <w:widowControl w:val="0"/>
        <w:rPr>
          <w:rFonts w:eastAsia="Times New Roman"/>
          <w:lang w:eastAsia="ru-RU"/>
        </w:rPr>
      </w:pPr>
      <w:r>
        <w:rPr>
          <w:rFonts w:eastAsia="Times New Roman"/>
        </w:rPr>
        <w:t xml:space="preserve">2.1. </w:t>
      </w:r>
      <w:r>
        <w:rPr>
          <w:rFonts w:eastAsia="Times New Roman"/>
          <w:lang w:eastAsia="ru-RU"/>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2D69C2" w:rsidRPr="00BE4C79" w:rsidRDefault="002D69C2" w:rsidP="002D69C2">
      <w:pPr>
        <w:autoSpaceDE w:val="0"/>
        <w:autoSpaceDN w:val="0"/>
        <w:adjustRightInd w:val="0"/>
        <w:jc w:val="right"/>
        <w:rPr>
          <w:rFonts w:ascii="Times New Roman" w:hAnsi="Times New Roman"/>
          <w:color w:val="000000"/>
          <w:sz w:val="28"/>
          <w:szCs w:val="28"/>
          <w:lang w:val="ru-RU"/>
        </w:rPr>
      </w:pPr>
    </w:p>
    <w:p w:rsidR="002D69C2" w:rsidRDefault="002D69C2" w:rsidP="002D69C2">
      <w:pPr>
        <w:autoSpaceDE w:val="0"/>
        <w:autoSpaceDN w:val="0"/>
        <w:adjustRightInd w:val="0"/>
        <w:jc w:val="right"/>
        <w:rPr>
          <w:rFonts w:ascii="Times New Roman" w:hAnsi="Times New Roman"/>
          <w:color w:val="000000"/>
          <w:sz w:val="24"/>
          <w:szCs w:val="24"/>
        </w:rPr>
      </w:pPr>
      <w:r>
        <w:rPr>
          <w:rFonts w:ascii="Times New Roman" w:hAnsi="Times New Roman"/>
          <w:color w:val="000000"/>
          <w:sz w:val="24"/>
          <w:szCs w:val="24"/>
        </w:rPr>
        <w:t xml:space="preserve">Таблица 1.1 </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6234"/>
        <w:gridCol w:w="5237"/>
        <w:gridCol w:w="2853"/>
      </w:tblGrid>
      <w:tr w:rsidR="002D69C2" w:rsidRPr="009475E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455CC6" w:rsidRDefault="002D69C2" w:rsidP="00FD33E7">
            <w:pPr>
              <w:rPr>
                <w:rFonts w:ascii="Times New Roman" w:hAnsi="Times New Roman"/>
                <w:b/>
                <w:sz w:val="24"/>
                <w:szCs w:val="24"/>
              </w:rPr>
            </w:pPr>
          </w:p>
          <w:p w:rsidR="002D69C2" w:rsidRPr="00455CC6" w:rsidRDefault="002D69C2" w:rsidP="00FD33E7">
            <w:pPr>
              <w:jc w:val="center"/>
              <w:rPr>
                <w:rFonts w:ascii="Times New Roman" w:hAnsi="Times New Roman"/>
                <w:b/>
                <w:sz w:val="24"/>
                <w:szCs w:val="24"/>
              </w:rPr>
            </w:pPr>
            <w:r w:rsidRPr="00455CC6">
              <w:rPr>
                <w:rFonts w:ascii="Times New Roman" w:hAnsi="Times New Roman"/>
                <w:b/>
                <w:sz w:val="24"/>
                <w:szCs w:val="24"/>
              </w:rPr>
              <w:t>Результаты обучения</w:t>
            </w:r>
          </w:p>
        </w:tc>
        <w:tc>
          <w:tcPr>
            <w:tcW w:w="1828" w:type="pct"/>
            <w:tcBorders>
              <w:top w:val="single" w:sz="4" w:space="0" w:color="auto"/>
              <w:left w:val="single" w:sz="4" w:space="0" w:color="auto"/>
              <w:bottom w:val="single" w:sz="4" w:space="0" w:color="auto"/>
              <w:right w:val="single" w:sz="4" w:space="0" w:color="auto"/>
            </w:tcBorders>
            <w:shd w:val="clear" w:color="auto" w:fill="FFFFFF"/>
          </w:tcPr>
          <w:p w:rsidR="002D69C2" w:rsidRPr="00455CC6" w:rsidRDefault="002D69C2" w:rsidP="00FD33E7">
            <w:pPr>
              <w:rPr>
                <w:rFonts w:ascii="Times New Roman" w:hAnsi="Times New Roman"/>
                <w:b/>
                <w:sz w:val="24"/>
                <w:szCs w:val="24"/>
              </w:rPr>
            </w:pPr>
          </w:p>
          <w:p w:rsidR="002D69C2" w:rsidRPr="00455CC6" w:rsidRDefault="002D69C2" w:rsidP="00FD33E7">
            <w:pPr>
              <w:jc w:val="center"/>
              <w:rPr>
                <w:rFonts w:ascii="Times New Roman" w:hAnsi="Times New Roman"/>
                <w:b/>
                <w:sz w:val="24"/>
                <w:szCs w:val="24"/>
              </w:rPr>
            </w:pPr>
            <w:r w:rsidRPr="00455CC6">
              <w:rPr>
                <w:rFonts w:ascii="Times New Roman" w:hAnsi="Times New Roman"/>
                <w:b/>
                <w:sz w:val="24"/>
                <w:szCs w:val="24"/>
              </w:rPr>
              <w:t>Показатели оценки результата</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455CC6" w:rsidRDefault="002D69C2" w:rsidP="00FD33E7">
            <w:pPr>
              <w:jc w:val="center"/>
              <w:rPr>
                <w:rFonts w:ascii="Times New Roman" w:hAnsi="Times New Roman"/>
                <w:b/>
                <w:sz w:val="24"/>
                <w:szCs w:val="24"/>
              </w:rPr>
            </w:pPr>
            <w:r w:rsidRPr="00455CC6">
              <w:rPr>
                <w:rFonts w:ascii="Times New Roman" w:hAnsi="Times New Roman"/>
                <w:b/>
                <w:sz w:val="24"/>
                <w:szCs w:val="24"/>
              </w:rPr>
              <w:t>Формы</w:t>
            </w:r>
          </w:p>
          <w:p w:rsidR="002D69C2" w:rsidRPr="00455CC6" w:rsidRDefault="002D69C2" w:rsidP="00FD33E7">
            <w:pPr>
              <w:jc w:val="center"/>
              <w:rPr>
                <w:rFonts w:ascii="Times New Roman" w:hAnsi="Times New Roman"/>
                <w:b/>
                <w:sz w:val="24"/>
                <w:szCs w:val="24"/>
              </w:rPr>
            </w:pPr>
            <w:r w:rsidRPr="00455CC6">
              <w:rPr>
                <w:rFonts w:ascii="Times New Roman" w:hAnsi="Times New Roman"/>
                <w:b/>
                <w:sz w:val="24"/>
                <w:szCs w:val="24"/>
              </w:rPr>
              <w:t>контроля и оценивания</w:t>
            </w:r>
          </w:p>
        </w:tc>
      </w:tr>
      <w:tr w:rsidR="002D69C2" w:rsidRPr="009475E2" w:rsidTr="00FD33E7">
        <w:trPr>
          <w:gridAfter w:val="2"/>
          <w:wAfter w:w="2824" w:type="pct"/>
        </w:trPr>
        <w:tc>
          <w:tcPr>
            <w:tcW w:w="217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455CC6" w:rsidRDefault="002D69C2" w:rsidP="00FD33E7">
            <w:pPr>
              <w:rPr>
                <w:rFonts w:ascii="Times New Roman" w:hAnsi="Times New Roman"/>
                <w:sz w:val="24"/>
                <w:szCs w:val="24"/>
              </w:rPr>
            </w:pPr>
            <w:r w:rsidRPr="00455CC6">
              <w:rPr>
                <w:rFonts w:ascii="Times New Roman" w:hAnsi="Times New Roman"/>
                <w:sz w:val="24"/>
                <w:szCs w:val="24"/>
              </w:rPr>
              <w:t>УМЕТЬ:</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color w:val="000000"/>
                <w:sz w:val="24"/>
                <w:szCs w:val="24"/>
                <w:lang w:val="ru-RU"/>
              </w:rPr>
            </w:pPr>
            <w:r w:rsidRPr="00BE4C79">
              <w:rPr>
                <w:rFonts w:ascii="Times New Roman" w:hAnsi="Times New Roman"/>
                <w:sz w:val="24"/>
                <w:szCs w:val="24"/>
                <w:lang w:val="ru-RU"/>
              </w:rPr>
              <w:t xml:space="preserve">У 1. </w:t>
            </w:r>
            <w:r w:rsidRPr="00BE4C79">
              <w:rPr>
                <w:rFonts w:ascii="Times New Roman" w:hAnsi="Times New Roman"/>
                <w:color w:val="000000"/>
                <w:sz w:val="24"/>
                <w:szCs w:val="24"/>
                <w:lang w:val="ru-RU"/>
              </w:rPr>
              <w:t>Воспроизводить содержание литературного произведения.</w:t>
            </w:r>
          </w:p>
          <w:p w:rsidR="002D69C2" w:rsidRPr="00AB4B04" w:rsidRDefault="002D69C2" w:rsidP="00FD33E7">
            <w:pPr>
              <w:spacing w:line="276" w:lineRule="auto"/>
              <w:contextualSpacing/>
              <w:jc w:val="both"/>
              <w:rPr>
                <w:rFonts w:ascii="Times New Roman" w:hAnsi="Times New Roman" w:cs="Times New Roman"/>
                <w:color w:val="FF0000"/>
                <w:sz w:val="24"/>
                <w:szCs w:val="24"/>
                <w:lang w:val="ru-RU"/>
              </w:rPr>
            </w:pPr>
            <w:r>
              <w:rPr>
                <w:rFonts w:ascii="Times New Roman" w:hAnsi="Times New Roman" w:cs="Times New Roman"/>
                <w:sz w:val="24"/>
                <w:szCs w:val="24"/>
                <w:lang w:val="ru-RU"/>
              </w:rPr>
              <w:t>ОК1</w:t>
            </w:r>
            <w:r w:rsidRPr="00AB4B04">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AB4B04">
              <w:rPr>
                <w:rFonts w:ascii="Times New Roman" w:hAnsi="Times New Roman" w:cs="Times New Roman"/>
                <w:sz w:val="24"/>
                <w:szCs w:val="24"/>
                <w:lang w:val="ru-RU"/>
              </w:rPr>
              <w:t>Выбирать способы решения задач профессиональной деятельности применительно к различным контекстам;</w:t>
            </w:r>
          </w:p>
          <w:p w:rsidR="002D69C2" w:rsidRPr="00455CC6" w:rsidRDefault="002D69C2" w:rsidP="00FD33E7">
            <w:pPr>
              <w:pStyle w:val="a5"/>
              <w:shd w:val="clear" w:color="auto" w:fill="FFFFFF"/>
              <w:spacing w:before="0" w:beforeAutospacing="0" w:after="0" w:afterAutospacing="0"/>
            </w:pPr>
          </w:p>
        </w:tc>
        <w:tc>
          <w:tcPr>
            <w:tcW w:w="1828"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выделяет основные элементы содержания произведения,</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пересказывает содержание произведения,</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развивает словарный запас</w:t>
            </w:r>
          </w:p>
        </w:tc>
        <w:tc>
          <w:tcPr>
            <w:tcW w:w="99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455CC6" w:rsidRDefault="002D69C2" w:rsidP="00FD33E7">
            <w:pPr>
              <w:pStyle w:val="a5"/>
              <w:shd w:val="clear" w:color="auto" w:fill="FFFFFF"/>
              <w:spacing w:before="0" w:beforeAutospacing="0" w:after="0" w:afterAutospacing="0"/>
            </w:pPr>
            <w:r w:rsidRPr="00455CC6">
              <w:t>У2.</w:t>
            </w:r>
            <w:r w:rsidRPr="00455CC6">
              <w:rPr>
                <w:color w:val="000000"/>
              </w:rP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D69C2" w:rsidRPr="00455CC6" w:rsidRDefault="002D69C2" w:rsidP="00FD33E7">
            <w:pPr>
              <w:pStyle w:val="a5"/>
              <w:shd w:val="clear" w:color="auto" w:fill="FFFFFF"/>
              <w:spacing w:before="0" w:beforeAutospacing="0" w:after="0" w:afterAutospacing="0"/>
            </w:pPr>
            <w:r>
              <w:rPr>
                <w:rStyle w:val="apple-converted-space"/>
                <w:rFonts w:eastAsia="Calibri"/>
                <w:color w:val="000000"/>
              </w:rPr>
              <w:t xml:space="preserve">ОК 4: </w:t>
            </w:r>
            <w:r w:rsidRPr="00AB4B04">
              <w:rPr>
                <w:color w:val="262633"/>
                <w:shd w:val="clear" w:color="auto" w:fill="FFFFFF"/>
              </w:rPr>
              <w:t>Эффективно взаимодействовать и работать в коллективе и команде;</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ind w:right="-111"/>
              <w:rPr>
                <w:rFonts w:ascii="Times New Roman" w:hAnsi="Times New Roman"/>
                <w:sz w:val="24"/>
                <w:szCs w:val="24"/>
                <w:lang w:val="ru-RU"/>
              </w:rPr>
            </w:pPr>
            <w:r w:rsidRPr="00BE4C79">
              <w:rPr>
                <w:rFonts w:ascii="Times New Roman" w:hAnsi="Times New Roman"/>
                <w:sz w:val="24"/>
                <w:szCs w:val="24"/>
                <w:lang w:val="ru-RU"/>
              </w:rPr>
              <w:t>отслеживает основные сведения из теории литературы,</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использует их при анализе произведения;</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выбирает основные аспекты содержания произведения,</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соотносит рассматриваемые эпизоды содержания произведения и историческую ситуацию</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b/>
                <w:sz w:val="24"/>
                <w:szCs w:val="24"/>
                <w:lang w:val="ru-RU"/>
              </w:rPr>
            </w:pPr>
            <w:r w:rsidRPr="00BE4C79">
              <w:rPr>
                <w:rFonts w:ascii="Times New Roman" w:hAnsi="Times New Roman"/>
                <w:sz w:val="24"/>
                <w:szCs w:val="24"/>
                <w:lang w:val="ru-RU"/>
              </w:rPr>
              <w:t>устный опрос, самостоятельная работа,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360"/>
              </w:tabs>
              <w:rPr>
                <w:rFonts w:ascii="Times New Roman" w:hAnsi="Times New Roman"/>
                <w:color w:val="000000"/>
                <w:sz w:val="24"/>
                <w:szCs w:val="24"/>
                <w:lang w:val="ru-RU"/>
              </w:rPr>
            </w:pPr>
            <w:r w:rsidRPr="00BE4C79">
              <w:rPr>
                <w:rFonts w:ascii="Times New Roman" w:hAnsi="Times New Roman"/>
                <w:sz w:val="24"/>
                <w:szCs w:val="24"/>
                <w:lang w:val="ru-RU"/>
              </w:rPr>
              <w:t xml:space="preserve">У 3. </w:t>
            </w:r>
            <w:r w:rsidRPr="00BE4C79">
              <w:rPr>
                <w:rFonts w:ascii="Times New Roman" w:hAnsi="Times New Roman"/>
                <w:color w:val="000000"/>
                <w:sz w:val="24"/>
                <w:szCs w:val="24"/>
                <w:lang w:val="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D69C2" w:rsidRPr="00455CC6" w:rsidRDefault="002D69C2" w:rsidP="00FD33E7">
            <w:pPr>
              <w:pStyle w:val="a5"/>
              <w:shd w:val="clear" w:color="auto" w:fill="FFFFFF"/>
              <w:spacing w:before="0" w:beforeAutospacing="0" w:after="0" w:afterAutospacing="0"/>
            </w:pPr>
            <w:r>
              <w:rPr>
                <w:rStyle w:val="apple-converted-space"/>
                <w:rFonts w:eastAsia="Calibri"/>
                <w:color w:val="000000"/>
              </w:rPr>
              <w:t xml:space="preserve">ОК 5: </w:t>
            </w:r>
            <w:r w:rsidRPr="00AB4B04">
              <w:rPr>
                <w:color w:val="26263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соотносит факты и события из жизни общества и содержание произведения,</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анализирует ситуацию, происходящую в жизни общества,</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делает выводы  о связи литературного произведения с ситуацией общественной жизни, вспоминает даты исторического события и соотносит произведение с исторической ситуацией,</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анализирует творчество автора и соотносит его к литературному направлению эпохи, находит необходимые аспекты в произведении,</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различает виды чтения</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использует в своей деятельности основные виды чтения и  нормы литературного произношения, анализирует содержание произведения, выявляет своё отношение к происходящим событиям, грамотно передает свои мысли на письме</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самостоятельная работа, изучение учебной  и художественной литературы, внеаудиторная самостоятельная работа</w:t>
            </w:r>
          </w:p>
        </w:tc>
      </w:tr>
      <w:tr w:rsidR="002D69C2" w:rsidRPr="009475E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Default="002D69C2" w:rsidP="00FD33E7">
            <w:pPr>
              <w:pStyle w:val="a5"/>
              <w:shd w:val="clear" w:color="auto" w:fill="FFFFFF"/>
              <w:spacing w:before="0" w:beforeAutospacing="0" w:after="0" w:afterAutospacing="0"/>
              <w:rPr>
                <w:color w:val="000000"/>
              </w:rPr>
            </w:pPr>
            <w:r>
              <w:t xml:space="preserve">У 4. </w:t>
            </w:r>
            <w:r>
              <w:rPr>
                <w:color w:val="000000"/>
              </w:rPr>
              <w:t>О</w:t>
            </w:r>
            <w:r w:rsidRPr="00941292">
              <w:rPr>
                <w:color w:val="000000"/>
              </w:rPr>
              <w:t>пределять род и жанр литературного произведения</w:t>
            </w:r>
            <w:r>
              <w:rPr>
                <w:color w:val="000000"/>
              </w:rPr>
              <w:t>.</w:t>
            </w:r>
          </w:p>
          <w:p w:rsidR="002D69C2" w:rsidRPr="00AB4B04" w:rsidRDefault="002D69C2" w:rsidP="00FD33E7">
            <w:pPr>
              <w:shd w:val="clear" w:color="auto" w:fill="FFFFFF"/>
              <w:rPr>
                <w:rFonts w:ascii="Times New Roman" w:hAnsi="Times New Roman" w:cs="Times New Roman"/>
                <w:color w:val="262633"/>
                <w:sz w:val="24"/>
                <w:szCs w:val="24"/>
                <w:lang w:val="ru-RU"/>
              </w:rPr>
            </w:pPr>
            <w:r w:rsidRPr="00AB4B04">
              <w:rPr>
                <w:rFonts w:ascii="Times New Roman" w:hAnsi="Times New Roman" w:cs="Times New Roman"/>
                <w:sz w:val="24"/>
                <w:szCs w:val="24"/>
                <w:lang w:val="ru-RU"/>
              </w:rPr>
              <w:t>ОК 2:</w:t>
            </w:r>
            <w:r w:rsidRPr="00AB4B04">
              <w:rPr>
                <w:rFonts w:ascii="Times New Roman" w:hAnsi="Times New Roman" w:cs="Times New Roman"/>
                <w:color w:val="000000"/>
                <w:sz w:val="24"/>
                <w:szCs w:val="24"/>
                <w:lang w:val="ru-RU"/>
              </w:rPr>
              <w:t xml:space="preserve"> </w:t>
            </w:r>
            <w:r w:rsidRPr="00AB4B04">
              <w:rPr>
                <w:rFonts w:ascii="Times New Roman" w:hAnsi="Times New Roman" w:cs="Times New Roman"/>
                <w:color w:val="262633"/>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определяет род и жанр литературного произведения, опираясь на ранее изученные правила и понятия</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455CC6" w:rsidRDefault="002D69C2" w:rsidP="00FD33E7">
            <w:pPr>
              <w:rPr>
                <w:rFonts w:ascii="Times New Roman" w:hAnsi="Times New Roman"/>
                <w:sz w:val="24"/>
                <w:szCs w:val="24"/>
              </w:rPr>
            </w:pPr>
            <w:r w:rsidRPr="00E34F7C">
              <w:rPr>
                <w:rFonts w:ascii="Times New Roman" w:hAnsi="Times New Roman"/>
                <w:sz w:val="24"/>
                <w:szCs w:val="24"/>
              </w:rPr>
              <w:t>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Default="002D69C2" w:rsidP="00FD33E7">
            <w:pPr>
              <w:pStyle w:val="a5"/>
              <w:shd w:val="clear" w:color="auto" w:fill="FFFFFF"/>
              <w:spacing w:before="0" w:beforeAutospacing="0" w:after="0" w:afterAutospacing="0"/>
              <w:rPr>
                <w:color w:val="000000"/>
              </w:rPr>
            </w:pPr>
            <w:r>
              <w:t xml:space="preserve">У 5. </w:t>
            </w:r>
            <w:r>
              <w:rPr>
                <w:color w:val="000000"/>
              </w:rPr>
              <w:t>С</w:t>
            </w:r>
            <w:r w:rsidRPr="00941292">
              <w:rPr>
                <w:color w:val="000000"/>
              </w:rPr>
              <w:t>опоставлять литературные произведения</w:t>
            </w:r>
            <w:r>
              <w:rPr>
                <w:color w:val="000000"/>
              </w:rPr>
              <w:t>.</w:t>
            </w:r>
          </w:p>
          <w:p w:rsidR="002D69C2" w:rsidRPr="00AB4B04" w:rsidRDefault="002D69C2" w:rsidP="00FD33E7">
            <w:pPr>
              <w:shd w:val="clear" w:color="auto" w:fill="FFFFFF"/>
              <w:rPr>
                <w:rFonts w:ascii="Times New Roman" w:hAnsi="Times New Roman" w:cs="Times New Roman"/>
                <w:color w:val="262633"/>
                <w:sz w:val="23"/>
                <w:szCs w:val="23"/>
                <w:lang w:val="ru-RU"/>
              </w:rPr>
            </w:pPr>
            <w:r w:rsidRPr="00AB4B04">
              <w:rPr>
                <w:rStyle w:val="apple-converted-space"/>
                <w:rFonts w:ascii="Times New Roman" w:eastAsia="Calibri" w:hAnsi="Times New Roman" w:cs="Times New Roman"/>
                <w:color w:val="000000"/>
                <w:lang w:val="ru-RU"/>
              </w:rPr>
              <w:t>ОК 4</w:t>
            </w:r>
            <w:r w:rsidRPr="00AB4B04">
              <w:rPr>
                <w:rFonts w:ascii="Times New Roman" w:hAnsi="Times New Roman" w:cs="Times New Roman"/>
                <w:color w:val="262633"/>
                <w:sz w:val="23"/>
                <w:szCs w:val="23"/>
                <w:lang w:val="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D69C2" w:rsidRDefault="002D69C2" w:rsidP="00FD33E7">
            <w:pPr>
              <w:pStyle w:val="a5"/>
              <w:shd w:val="clear" w:color="auto" w:fill="FFFFFF"/>
              <w:spacing w:before="0" w:beforeAutospacing="0" w:after="0" w:afterAutospacing="0"/>
            </w:pP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bCs/>
                <w:sz w:val="24"/>
                <w:szCs w:val="24"/>
                <w:lang w:val="ru-RU"/>
              </w:rPr>
              <w:t>грамотно  проводит анализ и сопоставляет художественные произведения с использованием сведений по истории и теории литературы</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Default="002D69C2" w:rsidP="00FD33E7">
            <w:pPr>
              <w:pStyle w:val="a5"/>
              <w:shd w:val="clear" w:color="auto" w:fill="FFFFFF"/>
              <w:spacing w:before="0" w:beforeAutospacing="0" w:after="0" w:afterAutospacing="0"/>
              <w:rPr>
                <w:color w:val="000000"/>
              </w:rPr>
            </w:pPr>
            <w:r>
              <w:t xml:space="preserve">У 6. </w:t>
            </w:r>
            <w:r>
              <w:rPr>
                <w:color w:val="000000"/>
              </w:rPr>
              <w:t>В</w:t>
            </w:r>
            <w:r w:rsidRPr="00941292">
              <w:rPr>
                <w:color w:val="000000"/>
              </w:rPr>
              <w:t>ыделять авторскую позицию</w:t>
            </w:r>
            <w:r>
              <w:rPr>
                <w:color w:val="000000"/>
              </w:rPr>
              <w:t>.</w:t>
            </w:r>
          </w:p>
          <w:p w:rsidR="002D69C2" w:rsidRPr="00AB4B04" w:rsidRDefault="002D69C2" w:rsidP="00FD33E7">
            <w:pPr>
              <w:shd w:val="clear" w:color="auto" w:fill="FFFFFF"/>
              <w:rPr>
                <w:rFonts w:ascii="Times New Roman" w:hAnsi="Times New Roman" w:cs="Times New Roman"/>
                <w:color w:val="262633"/>
                <w:sz w:val="24"/>
                <w:szCs w:val="24"/>
                <w:lang w:val="ru-RU"/>
              </w:rPr>
            </w:pPr>
            <w:r w:rsidRPr="00AB4B04">
              <w:rPr>
                <w:rFonts w:ascii="Times New Roman" w:hAnsi="Times New Roman" w:cs="Times New Roman"/>
                <w:sz w:val="24"/>
                <w:szCs w:val="24"/>
                <w:lang w:val="ru-RU"/>
              </w:rPr>
              <w:t>ОК 3:</w:t>
            </w:r>
            <w:r w:rsidRPr="00AB4B04">
              <w:rPr>
                <w:rFonts w:ascii="Times New Roman" w:hAnsi="Times New Roman" w:cs="Times New Roman"/>
                <w:color w:val="000000"/>
                <w:sz w:val="24"/>
                <w:szCs w:val="24"/>
                <w:lang w:val="ru-RU"/>
              </w:rPr>
              <w:t xml:space="preserve"> </w:t>
            </w:r>
            <w:r w:rsidRPr="00AB4B04">
              <w:rPr>
                <w:rStyle w:val="apple-converted-space"/>
                <w:rFonts w:ascii="Times New Roman" w:eastAsia="Calibri" w:hAnsi="Times New Roman" w:cs="Times New Roman"/>
                <w:color w:val="000000"/>
                <w:sz w:val="24"/>
                <w:szCs w:val="24"/>
              </w:rPr>
              <w:t> </w:t>
            </w:r>
            <w:r w:rsidRPr="00AB4B04">
              <w:rPr>
                <w:rFonts w:ascii="Times New Roman" w:hAnsi="Times New Roman" w:cs="Times New Roman"/>
                <w:color w:val="262633"/>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color w:val="000000"/>
                <w:sz w:val="24"/>
                <w:szCs w:val="24"/>
                <w:lang w:val="ru-RU"/>
              </w:rPr>
              <w:t>устанавливание связи исторической обстановки, личных событий в жизни автора, его политических и общественных взглядов и литературного произведения</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Default="002D69C2" w:rsidP="00FD33E7">
            <w:pPr>
              <w:pStyle w:val="a5"/>
              <w:shd w:val="clear" w:color="auto" w:fill="FFFFFF"/>
              <w:spacing w:before="0" w:beforeAutospacing="0" w:after="0" w:afterAutospacing="0"/>
              <w:rPr>
                <w:color w:val="000000"/>
              </w:rPr>
            </w:pPr>
            <w:r>
              <w:t xml:space="preserve">У 7. </w:t>
            </w:r>
            <w:r>
              <w:rPr>
                <w:color w:val="000000"/>
              </w:rPr>
              <w:t>В</w:t>
            </w:r>
            <w:r w:rsidRPr="00941292">
              <w:rPr>
                <w:color w:val="000000"/>
              </w:rPr>
              <w:t>ыразительно читать произведение (или фрагмент), в том числе выученные наизусть, соблюдая нормы литературного произношения</w:t>
            </w:r>
            <w:r>
              <w:rPr>
                <w:color w:val="000000"/>
              </w:rPr>
              <w:t>.</w:t>
            </w:r>
          </w:p>
          <w:p w:rsidR="002D69C2" w:rsidRPr="00AB4B04" w:rsidRDefault="002D69C2" w:rsidP="00FD33E7">
            <w:pPr>
              <w:shd w:val="clear" w:color="auto" w:fill="FFFFFF"/>
              <w:rPr>
                <w:rFonts w:ascii="Times New Roman" w:hAnsi="Times New Roman" w:cs="Times New Roman"/>
                <w:color w:val="262633"/>
                <w:sz w:val="24"/>
                <w:szCs w:val="24"/>
                <w:lang w:val="ru-RU"/>
              </w:rPr>
            </w:pPr>
            <w:r w:rsidRPr="00AB4B04">
              <w:rPr>
                <w:rFonts w:ascii="Times New Roman" w:hAnsi="Times New Roman" w:cs="Times New Roman"/>
                <w:sz w:val="24"/>
                <w:szCs w:val="24"/>
                <w:lang w:val="ru-RU"/>
              </w:rPr>
              <w:t>ОК 3:</w:t>
            </w:r>
            <w:r w:rsidRPr="00AB4B04">
              <w:rPr>
                <w:rFonts w:ascii="Times New Roman" w:hAnsi="Times New Roman" w:cs="Times New Roman"/>
                <w:color w:val="000000"/>
                <w:sz w:val="24"/>
                <w:szCs w:val="24"/>
                <w:lang w:val="ru-RU"/>
              </w:rPr>
              <w:t xml:space="preserve"> </w:t>
            </w:r>
            <w:r w:rsidRPr="00AB4B04">
              <w:rPr>
                <w:rStyle w:val="apple-converted-space"/>
                <w:rFonts w:ascii="Times New Roman" w:eastAsia="Calibri" w:hAnsi="Times New Roman" w:cs="Times New Roman"/>
                <w:color w:val="000000"/>
                <w:sz w:val="24"/>
                <w:szCs w:val="24"/>
              </w:rPr>
              <w:t> </w:t>
            </w:r>
            <w:r w:rsidRPr="00AB4B04">
              <w:rPr>
                <w:rFonts w:ascii="Times New Roman" w:hAnsi="Times New Roman" w:cs="Times New Roman"/>
                <w:color w:val="262633"/>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C2" w:rsidRPr="00403FED" w:rsidRDefault="002D69C2" w:rsidP="00FD33E7">
            <w:pPr>
              <w:pStyle w:val="a5"/>
              <w:shd w:val="clear" w:color="auto" w:fill="FFFFFF"/>
              <w:spacing w:before="0" w:beforeAutospacing="0" w:after="0" w:afterAutospacing="0"/>
              <w:rPr>
                <w:rFonts w:eastAsia="Calibri"/>
                <w:color w:val="000000"/>
              </w:rPr>
            </w:pP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bCs/>
                <w:sz w:val="24"/>
                <w:szCs w:val="24"/>
                <w:lang w:val="ru-RU"/>
              </w:rPr>
              <w:t>читает произведения с соблюдением норм литературного произношения</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изучение учебной  и художественной литературы</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Default="002D69C2" w:rsidP="00FD33E7">
            <w:pPr>
              <w:pStyle w:val="a5"/>
              <w:shd w:val="clear" w:color="auto" w:fill="FFFFFF"/>
              <w:spacing w:before="0" w:beforeAutospacing="0" w:after="0" w:afterAutospacing="0"/>
              <w:rPr>
                <w:color w:val="000000"/>
              </w:rPr>
            </w:pPr>
            <w:r>
              <w:t xml:space="preserve">У 8. </w:t>
            </w:r>
            <w:r>
              <w:rPr>
                <w:color w:val="000000"/>
              </w:rPr>
              <w:t>А</w:t>
            </w:r>
            <w:r w:rsidRPr="00941292">
              <w:rPr>
                <w:color w:val="000000"/>
              </w:rPr>
              <w:t>ргументировано формулировать своё отношение к прочитанному произведению</w:t>
            </w:r>
            <w:r>
              <w:rPr>
                <w:color w:val="000000"/>
              </w:rPr>
              <w:t>.</w:t>
            </w:r>
          </w:p>
          <w:p w:rsidR="002D69C2" w:rsidRDefault="002D69C2" w:rsidP="00FD33E7">
            <w:pPr>
              <w:pStyle w:val="a5"/>
              <w:shd w:val="clear" w:color="auto" w:fill="FFFFFF"/>
              <w:spacing w:before="0" w:beforeAutospacing="0" w:after="0" w:afterAutospacing="0"/>
            </w:pPr>
            <w:r>
              <w:rPr>
                <w:color w:val="262633"/>
                <w:sz w:val="23"/>
                <w:szCs w:val="23"/>
                <w:shd w:val="clear" w:color="auto" w:fill="FFFFFF"/>
              </w:rPr>
              <w:t xml:space="preserve">ОК 1: </w:t>
            </w:r>
            <w:r w:rsidRPr="00DA409A">
              <w:rPr>
                <w:color w:val="262633"/>
                <w:sz w:val="23"/>
                <w:szCs w:val="23"/>
                <w:shd w:val="clear" w:color="auto" w:fill="FFFFFF"/>
              </w:rPr>
              <w:t>Выбирать способы решения задач профессиональной деятельности применительно к различным контекстам;</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bCs/>
                <w:sz w:val="24"/>
                <w:szCs w:val="24"/>
                <w:lang w:val="ru-RU"/>
              </w:rPr>
              <w:t>формулирует свое отношение к прочитанному, использую различные аргументы</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AB4B04" w:rsidRDefault="002D69C2" w:rsidP="00FD33E7">
            <w:pPr>
              <w:pStyle w:val="a5"/>
              <w:shd w:val="clear" w:color="auto" w:fill="FFFFFF"/>
              <w:spacing w:before="0" w:beforeAutospacing="0" w:after="0" w:afterAutospacing="0"/>
              <w:rPr>
                <w:color w:val="000000"/>
              </w:rPr>
            </w:pPr>
            <w:r w:rsidRPr="00AB4B04">
              <w:t xml:space="preserve">У 9. </w:t>
            </w:r>
            <w:r w:rsidRPr="00AB4B04">
              <w:rPr>
                <w:color w:val="000000"/>
              </w:rPr>
              <w:t>Писать рецензии на прочитанные произведения, сочинения разных жанров на литературные темы.</w:t>
            </w:r>
          </w:p>
          <w:p w:rsidR="002D69C2" w:rsidRPr="00AB4B04" w:rsidRDefault="002D69C2" w:rsidP="00FD33E7">
            <w:pPr>
              <w:shd w:val="clear" w:color="auto" w:fill="FFFFFF"/>
              <w:rPr>
                <w:rFonts w:ascii="Times New Roman" w:hAnsi="Times New Roman" w:cs="Times New Roman"/>
                <w:color w:val="262633"/>
                <w:sz w:val="24"/>
                <w:szCs w:val="24"/>
                <w:lang w:val="ru-RU"/>
              </w:rPr>
            </w:pPr>
            <w:r w:rsidRPr="00AB4B04">
              <w:rPr>
                <w:rFonts w:ascii="Times New Roman" w:hAnsi="Times New Roman" w:cs="Times New Roman"/>
                <w:sz w:val="24"/>
                <w:szCs w:val="24"/>
                <w:lang w:val="ru-RU"/>
              </w:rPr>
              <w:t>ОК 3</w:t>
            </w:r>
            <w:r w:rsidRPr="00AB4B04">
              <w:rPr>
                <w:rFonts w:ascii="Times New Roman" w:hAnsi="Times New Roman" w:cs="Times New Roman"/>
                <w:color w:val="262633"/>
                <w:sz w:val="24"/>
                <w:szCs w:val="24"/>
                <w:lang w:val="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C2" w:rsidRPr="00AB4B04" w:rsidRDefault="002D69C2" w:rsidP="00FD33E7">
            <w:pPr>
              <w:pStyle w:val="a5"/>
              <w:shd w:val="clear" w:color="auto" w:fill="FFFFFF"/>
              <w:spacing w:before="0" w:beforeAutospacing="0" w:after="0" w:afterAutospacing="0"/>
              <w:rPr>
                <w:rFonts w:eastAsia="Calibri"/>
                <w:color w:val="000000"/>
              </w:rPr>
            </w:pP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использует знания в своей деятельности,</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демонстрирует свои навыки создания связного текста</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Default="002D69C2" w:rsidP="00FD33E7">
            <w:pPr>
              <w:pStyle w:val="a5"/>
              <w:shd w:val="clear" w:color="auto" w:fill="FFFFFF"/>
              <w:spacing w:before="0" w:beforeAutospacing="0" w:after="0" w:afterAutospacing="0"/>
            </w:pPr>
            <w:r>
              <w:t>У 10. О</w:t>
            </w:r>
            <w:r w:rsidRPr="00941292">
              <w:t>ценивать достоверность информации, сопоставляя различные источники</w:t>
            </w:r>
            <w:r>
              <w:t>.</w:t>
            </w:r>
          </w:p>
          <w:p w:rsidR="002D69C2" w:rsidRDefault="002D69C2" w:rsidP="00FD33E7">
            <w:pPr>
              <w:pStyle w:val="a5"/>
              <w:shd w:val="clear" w:color="auto" w:fill="FFFFFF"/>
              <w:spacing w:before="0" w:beforeAutospacing="0" w:after="0" w:afterAutospacing="0"/>
            </w:pPr>
            <w:r>
              <w:t>ОК 1:</w:t>
            </w:r>
            <w:r>
              <w:rPr>
                <w:rFonts w:ascii="Verdana" w:hAnsi="Verdana"/>
                <w:color w:val="000000"/>
                <w:sz w:val="21"/>
                <w:szCs w:val="21"/>
              </w:rPr>
              <w:t xml:space="preserve"> </w:t>
            </w:r>
            <w:r>
              <w:rPr>
                <w:rStyle w:val="apple-converted-space"/>
                <w:rFonts w:ascii="Verdana" w:eastAsia="Calibri" w:hAnsi="Verdana"/>
                <w:color w:val="000000"/>
                <w:sz w:val="21"/>
                <w:szCs w:val="21"/>
              </w:rPr>
              <w:t> </w:t>
            </w:r>
            <w:r w:rsidRPr="00DA409A">
              <w:rPr>
                <w:color w:val="262633"/>
                <w:sz w:val="23"/>
                <w:szCs w:val="23"/>
                <w:shd w:val="clear" w:color="auto" w:fill="FFFFFF"/>
              </w:rPr>
              <w:t>Выбирать способы решения задач профессиональной деятельности применительно к различным контекстам;</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оценивать информацию, используя  различные источники</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 xml:space="preserve">самостоятельная работа, изучение учебной  и художественной литературы, </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lang w:val="ru-RU"/>
              </w:rPr>
            </w:pPr>
            <w:r w:rsidRPr="00BE4C79">
              <w:rPr>
                <w:rFonts w:ascii="Times New Roman" w:hAnsi="Times New Roman"/>
                <w:color w:val="000000"/>
                <w:sz w:val="24"/>
                <w:szCs w:val="24"/>
                <w:lang w:val="ru-RU"/>
              </w:rPr>
              <w:t>У 11. Создать связные тексты (устного и письменного) на необходимую тему с учетом норм русского литературного языка.</w:t>
            </w:r>
          </w:p>
          <w:p w:rsidR="002D69C2" w:rsidRPr="00AB4B04" w:rsidRDefault="002D69C2" w:rsidP="00FD33E7">
            <w:pPr>
              <w:shd w:val="clear" w:color="auto" w:fill="FFFFFF"/>
              <w:rPr>
                <w:rFonts w:ascii="Times New Roman" w:hAnsi="Times New Roman" w:cs="Times New Roman"/>
                <w:color w:val="262633"/>
                <w:sz w:val="24"/>
                <w:szCs w:val="24"/>
                <w:lang w:val="ru-RU"/>
              </w:rPr>
            </w:pPr>
            <w:r w:rsidRPr="00AB4B04">
              <w:rPr>
                <w:rFonts w:ascii="Times New Roman" w:hAnsi="Times New Roman" w:cs="Times New Roman"/>
                <w:sz w:val="24"/>
                <w:szCs w:val="24"/>
                <w:lang w:val="ru-RU"/>
              </w:rPr>
              <w:t>ОК 3:</w:t>
            </w:r>
            <w:r w:rsidRPr="00AB4B04">
              <w:rPr>
                <w:rFonts w:ascii="Times New Roman" w:hAnsi="Times New Roman" w:cs="Times New Roman"/>
                <w:color w:val="000000"/>
                <w:sz w:val="24"/>
                <w:szCs w:val="24"/>
                <w:lang w:val="ru-RU"/>
              </w:rPr>
              <w:t xml:space="preserve"> </w:t>
            </w:r>
            <w:r w:rsidRPr="00AB4B04">
              <w:rPr>
                <w:rStyle w:val="apple-converted-space"/>
                <w:rFonts w:ascii="Times New Roman" w:eastAsia="Calibri" w:hAnsi="Times New Roman" w:cs="Times New Roman"/>
                <w:color w:val="000000"/>
                <w:sz w:val="24"/>
                <w:szCs w:val="24"/>
              </w:rPr>
              <w:t> </w:t>
            </w:r>
            <w:r w:rsidRPr="00AB4B04">
              <w:rPr>
                <w:rFonts w:ascii="Times New Roman" w:hAnsi="Times New Roman" w:cs="Times New Roman"/>
                <w:color w:val="262633"/>
                <w:sz w:val="24"/>
                <w:szCs w:val="24"/>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C2" w:rsidRPr="00403FED" w:rsidRDefault="002D69C2" w:rsidP="00FD33E7">
            <w:pPr>
              <w:pStyle w:val="a5"/>
              <w:shd w:val="clear" w:color="auto" w:fill="FFFFFF"/>
              <w:spacing w:before="0" w:beforeAutospacing="0" w:after="0" w:afterAutospacing="0"/>
              <w:rPr>
                <w:rFonts w:eastAsia="Calibri"/>
                <w:color w:val="000000"/>
              </w:rPr>
            </w:pP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создает устные и письменные тексты разных типов, стилей речи и жанров с учетом замысла, адресата и ситуации общения</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lang w:val="ru-RU"/>
              </w:rPr>
            </w:pPr>
            <w:r w:rsidRPr="00BE4C79">
              <w:rPr>
                <w:rFonts w:ascii="Times New Roman" w:hAnsi="Times New Roman"/>
                <w:color w:val="000000"/>
                <w:sz w:val="24"/>
                <w:szCs w:val="24"/>
                <w:lang w:val="ru-RU"/>
              </w:rPr>
              <w:t>У 12. Участвовать в диалоге или дискуссии.</w:t>
            </w:r>
          </w:p>
          <w:p w:rsidR="002D69C2" w:rsidRPr="00403FED" w:rsidRDefault="002D69C2" w:rsidP="00FD33E7">
            <w:pPr>
              <w:pStyle w:val="a5"/>
              <w:shd w:val="clear" w:color="auto" w:fill="FFFFFF"/>
              <w:spacing w:before="0" w:beforeAutospacing="0" w:after="0" w:afterAutospacing="0"/>
            </w:pPr>
            <w:r>
              <w:t>ОК 1:</w:t>
            </w:r>
            <w:r>
              <w:rPr>
                <w:rFonts w:ascii="Verdana" w:hAnsi="Verdana"/>
                <w:color w:val="000000"/>
                <w:sz w:val="21"/>
                <w:szCs w:val="21"/>
              </w:rPr>
              <w:t xml:space="preserve"> </w:t>
            </w:r>
            <w:r>
              <w:rPr>
                <w:rStyle w:val="apple-converted-space"/>
                <w:rFonts w:ascii="Verdana" w:eastAsia="Calibri" w:hAnsi="Verdana"/>
                <w:color w:val="000000"/>
                <w:sz w:val="21"/>
                <w:szCs w:val="21"/>
              </w:rPr>
              <w:t> </w:t>
            </w:r>
            <w:r w:rsidRPr="00DA409A">
              <w:rPr>
                <w:color w:val="262633"/>
                <w:sz w:val="23"/>
                <w:szCs w:val="23"/>
                <w:shd w:val="clear" w:color="auto" w:fill="FFFFFF"/>
              </w:rPr>
              <w:t>Выбирать способы решения задач профессиональной деятельности применительно к различным контекстам;</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применяет в речи изученные термины,  примеры,</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выделяет основные аспекты содержания,  доказывает правоту своего видения произведения</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lang w:val="ru-RU"/>
              </w:rPr>
            </w:pPr>
            <w:r w:rsidRPr="00BE4C79">
              <w:rPr>
                <w:rFonts w:ascii="Times New Roman" w:hAnsi="Times New Roman"/>
                <w:color w:val="000000"/>
                <w:sz w:val="24"/>
                <w:szCs w:val="24"/>
                <w:lang w:val="ru-RU"/>
              </w:rPr>
              <w:t>У 13. Самостоятельно знакомиться с явлениями художественной культуры и оценки их эстетической значимости.</w:t>
            </w:r>
          </w:p>
          <w:p w:rsidR="002D69C2" w:rsidRPr="00403FED" w:rsidRDefault="002D69C2" w:rsidP="00FD33E7">
            <w:pPr>
              <w:pStyle w:val="a5"/>
              <w:shd w:val="clear" w:color="auto" w:fill="FFFFFF"/>
              <w:spacing w:before="0" w:beforeAutospacing="0" w:after="0" w:afterAutospacing="0"/>
            </w:pPr>
            <w:r>
              <w:t>ОК 2:</w:t>
            </w:r>
            <w:r>
              <w:rPr>
                <w:color w:val="000000"/>
              </w:rPr>
              <w:t xml:space="preserve"> Способность к самоорганизации и самообразованию.</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умеет самостоятельно изучать произведение, выделять необходимые факты содержания произведения</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самостоятельная работа,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lang w:val="ru-RU"/>
              </w:rPr>
            </w:pPr>
            <w:r w:rsidRPr="00BE4C79">
              <w:rPr>
                <w:rFonts w:ascii="Times New Roman" w:hAnsi="Times New Roman"/>
                <w:color w:val="000000"/>
                <w:sz w:val="24"/>
                <w:szCs w:val="24"/>
                <w:lang w:val="ru-RU"/>
              </w:rPr>
              <w:t>У 14. Определять круг чтения оценки литературных произведений.</w:t>
            </w:r>
          </w:p>
          <w:p w:rsidR="002D69C2" w:rsidRPr="00403FED" w:rsidRDefault="002D69C2" w:rsidP="00FD33E7">
            <w:pPr>
              <w:pStyle w:val="a5"/>
              <w:shd w:val="clear" w:color="auto" w:fill="FFFFFF"/>
              <w:spacing w:before="0" w:beforeAutospacing="0" w:after="0" w:afterAutospacing="0"/>
            </w:pPr>
            <w:r>
              <w:t>ОК 2:</w:t>
            </w:r>
            <w:r>
              <w:rPr>
                <w:color w:val="000000"/>
              </w:rPr>
              <w:t xml:space="preserve"> Способность к самоорганизации и самообразованию.</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 xml:space="preserve">развивает умение анализировать произведение </w:t>
            </w:r>
          </w:p>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расширяет свой кругозор</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lang w:val="ru-RU"/>
              </w:rPr>
            </w:pPr>
            <w:r w:rsidRPr="00BE4C79">
              <w:rPr>
                <w:rFonts w:ascii="Times New Roman" w:hAnsi="Times New Roman"/>
                <w:color w:val="000000"/>
                <w:sz w:val="24"/>
                <w:szCs w:val="24"/>
                <w:lang w:val="ru-RU"/>
              </w:rPr>
              <w:t>У 15. Уметь находить нужную информацию о литературе, о конкретном произведении и его авторе (справочная литература, периодика, телевидение, Интернет).</w:t>
            </w:r>
          </w:p>
          <w:p w:rsidR="002D69C2" w:rsidRPr="00403FED" w:rsidRDefault="002D69C2" w:rsidP="00FD33E7">
            <w:pPr>
              <w:pStyle w:val="a5"/>
              <w:shd w:val="clear" w:color="auto" w:fill="FFFFFF"/>
              <w:spacing w:before="0" w:beforeAutospacing="0" w:after="0" w:afterAutospacing="0"/>
            </w:pPr>
            <w:r>
              <w:t>ОК 1:</w:t>
            </w:r>
            <w:r w:rsidRPr="00DA409A">
              <w:rPr>
                <w:color w:val="262633"/>
                <w:sz w:val="23"/>
                <w:szCs w:val="23"/>
                <w:shd w:val="clear" w:color="auto" w:fill="FFFFFF"/>
              </w:rPr>
              <w:t xml:space="preserve"> Выбирать способы решения задач профессиональной деятельности применительно к различным контекстам;</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находит информацию в различных источниках, вычленяет главное, систематизирует ее по заданным признакам, умеет  четко формулировать то, что узнал из информационного источника.</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изучение учебной  и художественной литературы, внеаудиторная самостоятельная работа</w:t>
            </w:r>
          </w:p>
        </w:tc>
      </w:tr>
      <w:tr w:rsidR="002D69C2" w:rsidRPr="002D69C2" w:rsidTr="00FD33E7">
        <w:tc>
          <w:tcPr>
            <w:tcW w:w="2176" w:type="pct"/>
            <w:tcBorders>
              <w:top w:val="single" w:sz="4" w:space="0" w:color="auto"/>
              <w:left w:val="single" w:sz="4" w:space="0" w:color="auto"/>
              <w:bottom w:val="single" w:sz="4" w:space="0" w:color="auto"/>
              <w:right w:val="single" w:sz="4" w:space="0" w:color="auto"/>
            </w:tcBorders>
            <w:shd w:val="clear" w:color="auto" w:fill="FFFFFF"/>
          </w:tcPr>
          <w:p w:rsidR="002D69C2" w:rsidRPr="00BE4C79" w:rsidRDefault="002D69C2"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lang w:val="ru-RU"/>
              </w:rPr>
            </w:pPr>
            <w:r w:rsidRPr="00BE4C79">
              <w:rPr>
                <w:rFonts w:ascii="Times New Roman" w:hAnsi="Times New Roman"/>
                <w:color w:val="000000"/>
                <w:sz w:val="24"/>
                <w:szCs w:val="24"/>
                <w:lang w:val="ru-RU"/>
              </w:rPr>
              <w:t>У 16. Информационно перерабатывать текст (составлять план, тезисы, конспект, реферат, аннотацию), различать функционально-смысловые типы речи (повествование, описание, рассуждение)).</w:t>
            </w:r>
          </w:p>
          <w:p w:rsidR="002D69C2" w:rsidRPr="00403FED" w:rsidRDefault="002D69C2" w:rsidP="00FD33E7">
            <w:pPr>
              <w:pStyle w:val="a5"/>
              <w:shd w:val="clear" w:color="auto" w:fill="FFFFFF"/>
              <w:spacing w:before="0" w:beforeAutospacing="0" w:after="0" w:afterAutospacing="0"/>
            </w:pPr>
            <w:r>
              <w:rPr>
                <w:rStyle w:val="apple-converted-space"/>
                <w:rFonts w:eastAsia="Calibri"/>
                <w:color w:val="000000"/>
              </w:rPr>
              <w:t xml:space="preserve">ОК 4: </w:t>
            </w:r>
            <w:r w:rsidRPr="00DA409A">
              <w:rPr>
                <w:color w:val="262633"/>
                <w:sz w:val="23"/>
                <w:szCs w:val="23"/>
                <w:shd w:val="clear" w:color="auto" w:fill="FFFFFF"/>
              </w:rPr>
              <w:t>Эффективно взаимодействовать и работать в коллективе и команде;</w:t>
            </w:r>
          </w:p>
        </w:tc>
        <w:tc>
          <w:tcPr>
            <w:tcW w:w="1828"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color w:val="000000"/>
                <w:sz w:val="24"/>
                <w:szCs w:val="24"/>
                <w:shd w:val="clear" w:color="auto" w:fill="FFFFFF"/>
                <w:lang w:val="ru-RU"/>
              </w:rPr>
            </w:pPr>
            <w:r w:rsidRPr="00BE4C79">
              <w:rPr>
                <w:rFonts w:ascii="Times New Roman" w:hAnsi="Times New Roman"/>
                <w:sz w:val="24"/>
                <w:szCs w:val="24"/>
                <w:lang w:val="ru-RU"/>
              </w:rPr>
              <w:t xml:space="preserve">владеет </w:t>
            </w:r>
            <w:r w:rsidRPr="00BE4C79">
              <w:rPr>
                <w:rFonts w:ascii="Times New Roman" w:hAnsi="Times New Roman"/>
                <w:color w:val="000000"/>
                <w:sz w:val="24"/>
                <w:szCs w:val="24"/>
                <w:shd w:val="clear" w:color="auto" w:fill="FFFFFF"/>
                <w:lang w:val="ru-RU"/>
              </w:rPr>
              <w:t>основными приемами информационной переработки устного и письменного текста,</w:t>
            </w:r>
          </w:p>
          <w:p w:rsidR="002D69C2" w:rsidRPr="00455CC6" w:rsidRDefault="002D69C2" w:rsidP="00FD33E7">
            <w:pPr>
              <w:rPr>
                <w:rFonts w:ascii="Times New Roman" w:hAnsi="Times New Roman"/>
                <w:sz w:val="24"/>
                <w:szCs w:val="24"/>
              </w:rPr>
            </w:pPr>
            <w:r>
              <w:rPr>
                <w:rFonts w:ascii="Times New Roman" w:hAnsi="Times New Roman"/>
                <w:color w:val="000000"/>
                <w:sz w:val="24"/>
                <w:szCs w:val="24"/>
                <w:shd w:val="clear" w:color="auto" w:fill="FFFFFF"/>
              </w:rPr>
              <w:t>различает типы речи.</w:t>
            </w:r>
          </w:p>
        </w:tc>
        <w:tc>
          <w:tcPr>
            <w:tcW w:w="996" w:type="pct"/>
            <w:tcBorders>
              <w:top w:val="single" w:sz="4" w:space="0" w:color="auto"/>
              <w:left w:val="single" w:sz="4" w:space="0" w:color="auto"/>
              <w:bottom w:val="single" w:sz="4" w:space="0" w:color="auto"/>
              <w:right w:val="single" w:sz="4" w:space="0" w:color="auto"/>
            </w:tcBorders>
            <w:shd w:val="clear" w:color="auto" w:fill="FFFFFF"/>
            <w:hideMark/>
          </w:tcPr>
          <w:p w:rsidR="002D69C2" w:rsidRPr="00BE4C79" w:rsidRDefault="002D69C2" w:rsidP="00FD33E7">
            <w:pPr>
              <w:rPr>
                <w:rFonts w:ascii="Times New Roman" w:hAnsi="Times New Roman"/>
                <w:sz w:val="24"/>
                <w:szCs w:val="24"/>
                <w:lang w:val="ru-RU"/>
              </w:rPr>
            </w:pPr>
            <w:r w:rsidRPr="00BE4C79">
              <w:rPr>
                <w:rFonts w:ascii="Times New Roman" w:hAnsi="Times New Roman"/>
                <w:sz w:val="24"/>
                <w:szCs w:val="24"/>
                <w:lang w:val="ru-RU"/>
              </w:rPr>
              <w:t>устный опрос, самостоятельная работа, изучение учебной  и художественной литературы, внеаудиторная самостоятельная работа</w:t>
            </w:r>
          </w:p>
        </w:tc>
      </w:tr>
    </w:tbl>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widowControl/>
        <w:spacing w:afterAutospacing="1" w:line="360" w:lineRule="atLeast"/>
        <w:jc w:val="center"/>
        <w:rPr>
          <w:rFonts w:ascii="Times New Roman" w:eastAsia="Times New Roman" w:hAnsi="Times New Roman" w:cs="Times New Roman"/>
          <w:b/>
          <w:color w:val="111115"/>
          <w:sz w:val="28"/>
          <w:szCs w:val="28"/>
          <w:bdr w:val="none" w:sz="0" w:space="0" w:color="auto" w:frame="1"/>
          <w:lang w:val="ru-RU" w:eastAsia="ru-RU"/>
        </w:rPr>
      </w:pPr>
    </w:p>
    <w:p w:rsidR="002D69C2" w:rsidRDefault="002D69C2" w:rsidP="002D69C2">
      <w:pPr>
        <w:widowControl/>
        <w:spacing w:afterAutospacing="1" w:line="360" w:lineRule="atLeast"/>
        <w:jc w:val="center"/>
        <w:rPr>
          <w:rFonts w:ascii="Times New Roman" w:eastAsia="Times New Roman" w:hAnsi="Times New Roman" w:cs="Times New Roman"/>
          <w:b/>
          <w:color w:val="111115"/>
          <w:sz w:val="28"/>
          <w:szCs w:val="28"/>
          <w:bdr w:val="none" w:sz="0" w:space="0" w:color="auto" w:frame="1"/>
          <w:lang w:val="ru-RU" w:eastAsia="ru-RU"/>
        </w:rPr>
      </w:pPr>
    </w:p>
    <w:p w:rsidR="002D69C2" w:rsidRDefault="002D69C2" w:rsidP="002D69C2">
      <w:pPr>
        <w:widowControl/>
        <w:spacing w:afterAutospacing="1" w:line="360" w:lineRule="atLeast"/>
        <w:jc w:val="center"/>
        <w:rPr>
          <w:rFonts w:ascii="Times New Roman" w:eastAsia="Times New Roman" w:hAnsi="Times New Roman" w:cs="Times New Roman"/>
          <w:b/>
          <w:color w:val="111115"/>
          <w:sz w:val="28"/>
          <w:szCs w:val="28"/>
          <w:bdr w:val="none" w:sz="0" w:space="0" w:color="auto" w:frame="1"/>
          <w:lang w:val="ru-RU" w:eastAsia="ru-RU"/>
        </w:rPr>
      </w:pPr>
    </w:p>
    <w:p w:rsidR="002D69C2" w:rsidRPr="003B4900" w:rsidRDefault="002D69C2" w:rsidP="002D69C2">
      <w:pPr>
        <w:widowControl/>
        <w:spacing w:afterAutospacing="1" w:line="360" w:lineRule="atLeast"/>
        <w:jc w:val="center"/>
        <w:rPr>
          <w:rFonts w:ascii="Times New Roman" w:eastAsia="Times New Roman" w:hAnsi="Times New Roman" w:cs="Times New Roman"/>
          <w:b/>
          <w:color w:val="111115"/>
          <w:sz w:val="28"/>
          <w:szCs w:val="28"/>
          <w:lang w:val="ru-RU" w:eastAsia="ru-RU"/>
        </w:rPr>
      </w:pPr>
      <w:r w:rsidRPr="003B4900">
        <w:rPr>
          <w:rFonts w:ascii="Times New Roman" w:eastAsia="Times New Roman" w:hAnsi="Times New Roman" w:cs="Times New Roman"/>
          <w:b/>
          <w:color w:val="111115"/>
          <w:sz w:val="28"/>
          <w:szCs w:val="28"/>
          <w:bdr w:val="none" w:sz="0" w:space="0" w:color="auto" w:frame="1"/>
          <w:lang w:val="ru-RU" w:eastAsia="ru-RU"/>
        </w:rPr>
        <w:t>Дифференцированный зачет.</w:t>
      </w:r>
    </w:p>
    <w:p w:rsidR="002D69C2" w:rsidRPr="00570101" w:rsidRDefault="002D69C2" w:rsidP="002D69C2">
      <w:pPr>
        <w:widowControl/>
        <w:spacing w:line="360" w:lineRule="atLeast"/>
        <w:jc w:val="center"/>
        <w:rPr>
          <w:rFonts w:ascii="Times New Roman" w:eastAsia="Times New Roman" w:hAnsi="Times New Roman" w:cs="Times New Roman"/>
          <w:b/>
          <w:color w:val="111115"/>
          <w:sz w:val="28"/>
          <w:szCs w:val="28"/>
          <w:bdr w:val="none" w:sz="0" w:space="0" w:color="auto" w:frame="1"/>
          <w:lang w:val="ru-RU" w:eastAsia="ru-RU"/>
        </w:rPr>
      </w:pPr>
      <w:r w:rsidRPr="003B4900">
        <w:rPr>
          <w:rFonts w:ascii="Times New Roman" w:eastAsia="Times New Roman" w:hAnsi="Times New Roman" w:cs="Times New Roman"/>
          <w:b/>
          <w:color w:val="111115"/>
          <w:sz w:val="28"/>
          <w:szCs w:val="28"/>
          <w:bdr w:val="none" w:sz="0" w:space="0" w:color="auto" w:frame="1"/>
          <w:lang w:val="ru-RU" w:eastAsia="ru-RU"/>
        </w:rPr>
        <w:t>Вариант 1</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1.Какое литературное направление характеризуется строгим разделением жанров на высокие и низкие, а герои на положительные или отрицательные?</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реализм; б) классицизм; в) сентиментализм; г) романтизм.</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2.Продолжите определение: Эпиграф – это…</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относительно короткий текст, помещаемый автором перед произведением</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или его частью и призванный кратко выразить идейный смысл следующего за ним текста;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б) относительно самостоятельная часть литературного произведения, одна из</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единиц художественного членения текста;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дополнительный элемент композиции, часть литературного произведения,</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отделенная от основного повествования с целью сообщения дополнительных сведений.</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3. Назовите жанр лирического произведения, написанного возвышенным</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стилем и воспевающего кого-</w:t>
      </w:r>
      <w:r w:rsidRPr="007D5B52">
        <w:rPr>
          <w:rFonts w:ascii="Times New Roman" w:hAnsi="Times New Roman"/>
          <w:b/>
          <w:sz w:val="24"/>
          <w:szCs w:val="24"/>
          <w:lang w:eastAsia="ru-RU"/>
        </w:rPr>
        <w:softHyphen/>
        <w:t>либо или какое</w:t>
      </w:r>
      <w:r w:rsidRPr="007D5B52">
        <w:rPr>
          <w:rFonts w:ascii="Times New Roman" w:hAnsi="Times New Roman"/>
          <w:b/>
          <w:sz w:val="24"/>
          <w:szCs w:val="24"/>
          <w:lang w:eastAsia="ru-RU"/>
        </w:rPr>
        <w:softHyphen/>
        <w:t>-либо торжественное событие:</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баллада; б) ода; в) песня; г) сонет.</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4. Укажите автора следующего произведения:</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О, я хочу безумно жить:</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Все сущее — увековечить,</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Безличное — вочеловечить,</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Несбывшееся — воплотить!</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5. Продолжите определение: Кульминация – это…</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элемент композиции, в котором художественный конфликт достигает</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критической точки своего развития и требует обязательного немедленного</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разрешения;</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б) элемент композиции, в котором возникает художественный конфликт;</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элемент композиции, в котором происходит разрешение или снятие основного конфликта.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6. Укажите автора следующих строк:</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«…Как из безвестности я тем известен стал,</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Что первый я дерзнул в забавном русском слоге</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О добродетелях Фелицы возгласить,</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сердечной простоте беседовать о Боге</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И истину царям с улыбкой говорить…»</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7. А. С. Грибоедов писал: «В моей комедии 25 глупцов на одного здравомыслящего человека, и этот человек, разумеется, в противоречии с обществом, его окружающим». Кого имел в виду писатель?</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Скалозуба; б) Молчалина; в) Чацкого; г) Софью.</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8. Издателем и редактором какого журнала являлся А. С. Пушкин: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«Северная пчела» б) «Библиотека для чтения» в) «Северный архив» г) «Современник»</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9. Определите, кому из героев романа А.С. Пушкина «Евгений Онегин» соответствуют следующие характеристики: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«Молодой повеса», «он умен и очень мил», «не мог он ямба от хорея, как мы ни бились, отличить», «мог он лицемерить», «как женщин, он оставил книги», «ярем он барщины старинной оброком легким заменил», «русская хандра им овладела понемногу»;</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б) «Дика, печальна, молчалива», «ей рано нравились романы», «душа ждала кого-нибудь», «она по-русски плохо знала»;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«Кругла, красна лицом она», «кокетка, ветреный ребенок»;</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г) «Его перо любовью дышит, «поклонник славы и свободы, «он был любим... так думал он»;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д) «Он был простой и добрый барин».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1.Татьяна; 2.Д. Ларин; 3.Е. Онегин; 4.В. Ленский; 5. Ольга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10. Укажите автора и название произведения, приведенного ниже отрывка: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поворотись-</w:t>
      </w:r>
      <w:r w:rsidRPr="007D5B52">
        <w:rPr>
          <w:rFonts w:ascii="Times New Roman" w:hAnsi="Times New Roman"/>
          <w:sz w:val="24"/>
          <w:szCs w:val="24"/>
          <w:lang w:eastAsia="ru-RU"/>
        </w:rPr>
        <w:softHyphen/>
        <w:t>ка, сын! Экой, ты смешной какой! Что это на вас за поповские подрясники? И эдак все ходят в академии? – Такими словами встретил старый … двух сыновей своих, учившихся в Киевской бурсе и приехавших домой к отцу. Сыновья его только что слезли с коней. Это были два дюжие молодца, еще смотревшие исподлобья,</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как недавно выпущенные семинаристы. Крепкие, здоровые лица их были покрыты первым пухом волос, которого</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еще не касалась бритва. Они были очень смущены таким приемом отца и стояли неподвижно, потупив глаза в землю…»</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11. Кому посвящено стихотворение М. Ю. Лермонтова «Смерть поэта»?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12. Укажите автора и название произведения приведенного ниже отрывка: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Я стал смотреть туда же и увидал посреди рядов что</w:t>
      </w:r>
      <w:r w:rsidRPr="007D5B52">
        <w:rPr>
          <w:rFonts w:ascii="Times New Roman" w:hAnsi="Times New Roman"/>
          <w:sz w:val="24"/>
          <w:szCs w:val="24"/>
          <w:lang w:eastAsia="ru-RU"/>
        </w:rPr>
        <w:softHyphen/>
        <w:t>-то страшное, приближающееся ко мне. Приближающееся ко мне был оголенный по пояс человек, привязанный к ружьям двух солдат, которые вели его. Рядом с ним шел высокий военный в шинели и фуражке, фигура которого показалась мне знакомой. Дергаясь всем телом, шлепая ногами по талому снегу, наказываемый, под сыпавшимися с обеих сторон на него ударами,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подвигался ко мне, то опрокидываясь назад – и тогда унтер-</w:t>
      </w:r>
      <w:r w:rsidRPr="007D5B52">
        <w:rPr>
          <w:rFonts w:ascii="Times New Roman" w:hAnsi="Times New Roman"/>
          <w:sz w:val="24"/>
          <w:szCs w:val="24"/>
          <w:lang w:eastAsia="ru-RU"/>
        </w:rPr>
        <w:softHyphen/>
        <w:t>офицеры, ведшие его за ружья, толкали его вперед, то падая наперед – и тогда унтер</w:t>
      </w:r>
      <w:r w:rsidRPr="007D5B52">
        <w:rPr>
          <w:rFonts w:ascii="Times New Roman" w:hAnsi="Times New Roman"/>
          <w:sz w:val="24"/>
          <w:szCs w:val="24"/>
          <w:lang w:eastAsia="ru-RU"/>
        </w:rPr>
        <w:softHyphen/>
        <w:t>-офицеры, удерживая его от падения, тянули его назад. И не отставая от него, шел твердой, подрагивающей походкой высокий военный. Это был ее отец, с своим румяным лицом и белыми усами 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бакенбардами…»</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13. К какому литературному направлению принадлежит роман М.Ю. Лермонтова «Герой нашего времени»: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романтизм; б) критический реализм; в) сентиментализм; г) классицизм.</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14. К какому литературному жанру относится произведение Н.В. Гоголя «Мертвые души»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роман; б) притча; в) новелла; г) поэма.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15. Кого из героев произведения Н.В. Гоголя «Мертвые души» автор не относит к «мертвым душам»:</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Чичикова; б) Плюшкина; в) умерших крестьян; г) Селифана.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16. Известно, что Ахматова – псевдоним Анны Андреевны. Укажите действительную фамилию поэтессы.</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17. Какому литературному течению был близок С. Есенин: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символизму; б) акмеизму; в) имажинизму; г) футуризму.</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18. Укажите автора и название произведения приведенного ниже отрывка: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Небольшую речушку на десять рядов процеживали бреднями. Я как</w:t>
      </w:r>
      <w:r w:rsidRPr="007D5B52">
        <w:rPr>
          <w:rFonts w:ascii="Times New Roman" w:hAnsi="Times New Roman"/>
          <w:sz w:val="24"/>
          <w:szCs w:val="24"/>
          <w:lang w:eastAsia="ru-RU"/>
        </w:rPr>
        <w:softHyphen/>
        <w:t>-то в воскресенье просидел с удочкой весь день и поймал трех маленьких, с чайную ложку, пескариков – от такой рыбалки тоже не раздобреешь. Больше не ходил – что зря время переводить! По вечерам околачивался у чайной, на базаре, запоминая, что почем продают, давился слюной и шел ни с чем обратно. На плите у тети Нади стоял горячий чайник; пошвыркав только</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гольного кипяточку и согрев желудок, ложился спать… Так и дотягивал до того счастливого часа, когда к воротам подъезжала полуторка и в дверь стучал дядя Ваня…»</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19. Какое стихотворение не принадлежит перу В.В. Маяковского:</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«Прозаседавшиеся»; б) «Послушайте»; в) «Памятник».</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20. С каким театром особенно плодотворно сотрудничал А. П. Чехов:</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«Малый театр»; б) «Современник» в) «Художественный театр»</w:t>
      </w:r>
    </w:p>
    <w:p w:rsidR="002D69C2" w:rsidRDefault="002D69C2" w:rsidP="002D69C2">
      <w:pPr>
        <w:pStyle w:val="a6"/>
        <w:rPr>
          <w:rFonts w:ascii="Times New Roman" w:hAnsi="Times New Roman"/>
          <w:sz w:val="24"/>
          <w:szCs w:val="24"/>
          <w:lang w:eastAsia="ru-RU"/>
        </w:rPr>
      </w:pPr>
      <w:r>
        <w:rPr>
          <w:rFonts w:ascii="Times New Roman" w:hAnsi="Times New Roman"/>
          <w:sz w:val="24"/>
          <w:szCs w:val="24"/>
          <w:lang w:eastAsia="ru-RU"/>
        </w:rPr>
        <w:t>г) «Театр имени Станиславско</w:t>
      </w:r>
    </w:p>
    <w:p w:rsidR="002D69C2" w:rsidRDefault="002D69C2" w:rsidP="002D69C2">
      <w:pPr>
        <w:pStyle w:val="a6"/>
        <w:jc w:val="center"/>
        <w:rPr>
          <w:rFonts w:ascii="Times New Roman" w:hAnsi="Times New Roman"/>
          <w:b/>
          <w:sz w:val="24"/>
          <w:szCs w:val="24"/>
          <w:lang w:eastAsia="ru-RU"/>
        </w:rPr>
      </w:pPr>
    </w:p>
    <w:p w:rsidR="002D69C2" w:rsidRDefault="002D69C2" w:rsidP="002D69C2">
      <w:pPr>
        <w:pStyle w:val="a6"/>
        <w:jc w:val="center"/>
        <w:rPr>
          <w:rFonts w:ascii="Times New Roman" w:hAnsi="Times New Roman"/>
          <w:b/>
          <w:sz w:val="24"/>
          <w:szCs w:val="24"/>
          <w:lang w:eastAsia="ru-RU"/>
        </w:rPr>
      </w:pPr>
    </w:p>
    <w:p w:rsidR="002D69C2" w:rsidRDefault="002D69C2" w:rsidP="002D69C2">
      <w:pPr>
        <w:pStyle w:val="a6"/>
        <w:jc w:val="center"/>
        <w:rPr>
          <w:rFonts w:ascii="Times New Roman" w:hAnsi="Times New Roman"/>
          <w:b/>
          <w:sz w:val="24"/>
          <w:szCs w:val="24"/>
          <w:lang w:eastAsia="ru-RU"/>
        </w:rPr>
      </w:pPr>
    </w:p>
    <w:p w:rsidR="002D69C2" w:rsidRDefault="002D69C2" w:rsidP="002D69C2">
      <w:pPr>
        <w:pStyle w:val="a6"/>
        <w:jc w:val="center"/>
        <w:rPr>
          <w:rFonts w:ascii="Times New Roman" w:hAnsi="Times New Roman"/>
          <w:b/>
          <w:sz w:val="24"/>
          <w:szCs w:val="24"/>
          <w:lang w:eastAsia="ru-RU"/>
        </w:rPr>
      </w:pPr>
    </w:p>
    <w:p w:rsidR="002D69C2" w:rsidRPr="00570101" w:rsidRDefault="002D69C2" w:rsidP="002D69C2">
      <w:pPr>
        <w:pStyle w:val="a6"/>
        <w:jc w:val="center"/>
        <w:rPr>
          <w:rFonts w:ascii="Times New Roman" w:hAnsi="Times New Roman"/>
          <w:sz w:val="24"/>
          <w:szCs w:val="24"/>
          <w:lang w:eastAsia="ru-RU"/>
        </w:rPr>
      </w:pPr>
      <w:r w:rsidRPr="007D5B52">
        <w:rPr>
          <w:rFonts w:ascii="Times New Roman" w:hAnsi="Times New Roman"/>
          <w:b/>
          <w:sz w:val="24"/>
          <w:szCs w:val="24"/>
          <w:lang w:eastAsia="ru-RU"/>
        </w:rPr>
        <w:t>Вариант 2.</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1.Какое литературное направление господствовало в литературе второй половины XIX в.</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романтизм; б) классицизм; в) сентиментализм; г) реализм.</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2.Кого из русских писателей называли « Колумбом Замоскворечья».</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И. С. Тургенева; б) А. Н. Островского; в) Л. Н. Толстого; г) Ф. М. Достоевского.</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3. Герой какого произведения при рождении был обещан Богу, «много раз погибал и не погиб»?</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Л.Н. Толстой «Война и мир» - князь Андрей;</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б) А.Н. Островский «Гроза» - Катерина Кабанова;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И.С. Тургенев «Отцы и дети» - Евгений Базаров;</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г) Н. С. Лесков «Очарованный странник» - Иван Северьянович Флягин.</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4.В каком произведении русской литературы второй половины XIX в. появляется герой-нигилист?</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А. Н. Островский «Лес»; б) И. С. Тургенев «Отцы и дети»;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Ф.М. Достоевский «Преступление и наказание»; г) И.А. Гончаров «Обломов».</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5.Кто был автором «Сказок для детей изрядного возраста»?</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А.Н. Островский; б) Ф.М. Достоевский; в) М.Е. Салтыков-Щедрин;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г) Л.Н. Толстой.</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b/>
          <w:sz w:val="24"/>
          <w:szCs w:val="24"/>
          <w:lang w:eastAsia="ru-RU"/>
        </w:rPr>
        <w:t>6.Укажите, кому из русских поэтов принадлежат слова:</w:t>
      </w:r>
      <w:r w:rsidRPr="007D5B52">
        <w:rPr>
          <w:rFonts w:ascii="Times New Roman" w:hAnsi="Times New Roman"/>
          <w:sz w:val="24"/>
          <w:szCs w:val="24"/>
          <w:lang w:eastAsia="ru-RU"/>
        </w:rPr>
        <w:t xml:space="preserve"> «Поэтом можешь ты не быть, но гражданином быть обязан…»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А.А. Фет; б) Н.А. Некрасов; в) Ф.И. Тютчев; г) А.К. Толстой.</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7.Кто из героев поэмы Н.А. Некрасова «Кому на Руси жить хорошо?» говорил о себе: «Клейменый, да не раб»?</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Савелий, богатырь святорусский; б) Яким Нагой; в) Ермил Гирин;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г) Гриша Добросклонов.</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8.К какой жанровой разновидности романа относится произведение И.С. Тургенева «Отцы и дети»?</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автобиографический роман; б) воспитательный роман;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социально-психологический роман; г) авантюрно-приключенческий роман.</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9.Что мешает Обломову быть деятельным человеком?</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бедность; б) болезнь; в) отсутствие цели; г) воспитание и закономерности жизни.</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10. Отличительными особенностями творчества А.П. Чехова являются (найдите лишнее)</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объективность изображаемого; б) краткость произведений;</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в) морализация, назидательность; г) контрастность в изображении героев.</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11.Основная тема творчества И.А. Бунина (исключите лишнее):</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любовь; б) смерть; в) революция; г) память о России.</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12.Романтизм предполагает утверждение исключительной личности. Какое из произведений А. М. Горького не соответствует этому положению:</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«Старуха Изергиль». б) «Челкаш»; в) «Макар Чудра»; г) «На дне».</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13.К какому литературному течению принадлежала творчество А.Ахматовой?</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акмеизму; б) символизму; в) имажинизму; г) футуризму.</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14.Кто из поэтов XX века, будучи редактором популярного журнала «Новый мир» помог А. Солженицыну опубликовать повесть «Щ - 854»?</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Б.Л. Пастернак; б) А.Т. Твардовский; в) Н. Заболоцкий; г) В. Распутин;</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b/>
          <w:sz w:val="24"/>
          <w:szCs w:val="24"/>
          <w:lang w:eastAsia="ru-RU"/>
        </w:rPr>
        <w:t xml:space="preserve">15.В романе Булгакова «Мастер и Маргарита» Воланд произносит слова: «... – самый тяжкий порок». </w:t>
      </w:r>
      <w:r w:rsidRPr="007D5B52">
        <w:rPr>
          <w:rFonts w:ascii="Times New Roman" w:hAnsi="Times New Roman"/>
          <w:sz w:val="24"/>
          <w:szCs w:val="24"/>
          <w:lang w:eastAsia="ru-RU"/>
        </w:rPr>
        <w:t>Какое человеческое качество он считал наиболее тяжким?</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а) воровство; б) прелюбодеяние; в) убийство; г) трусость.</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 xml:space="preserve">16. Период начала 20 века в искусстве называют: </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xml:space="preserve">             А) «золотой век», Б) «серебряный век», В) «бронзовая эпоха».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 xml:space="preserve">17. С. Есенин творчески близок: </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xml:space="preserve">            А) футуристам, Б) символистам, в) поэтам русской деревни.</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sz w:val="24"/>
          <w:szCs w:val="24"/>
          <w:lang w:eastAsia="ru-RU"/>
        </w:rPr>
        <w:t xml:space="preserve"> </w:t>
      </w:r>
      <w:r w:rsidRPr="007D5B52">
        <w:rPr>
          <w:rFonts w:ascii="Times New Roman" w:hAnsi="Times New Roman"/>
          <w:b/>
          <w:sz w:val="24"/>
          <w:szCs w:val="24"/>
          <w:lang w:eastAsia="ru-RU"/>
        </w:rPr>
        <w:t xml:space="preserve">18.  Пассажиров было много, пароход – знаменитая “___________” - был похож на громадный отель со всеми удобствами…” </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xml:space="preserve"> А) Анталия          Б) Атлантида     В) Аврора.</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 xml:space="preserve">19. “Точно ___________!” - с неожиданной тревогой подумала Вера Николаевна, разглядывая подаренный ей браслет. </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xml:space="preserve">  А) кровь        Б) гранат         В) смерть.</w:t>
      </w:r>
    </w:p>
    <w:p w:rsidR="002D69C2" w:rsidRPr="007D5B52" w:rsidRDefault="002D69C2" w:rsidP="002D69C2">
      <w:pPr>
        <w:pStyle w:val="a6"/>
        <w:rPr>
          <w:rFonts w:ascii="Times New Roman" w:hAnsi="Times New Roman"/>
          <w:b/>
          <w:sz w:val="24"/>
          <w:szCs w:val="24"/>
          <w:lang w:eastAsia="ru-RU"/>
        </w:rPr>
      </w:pPr>
      <w:r w:rsidRPr="007D5B52">
        <w:rPr>
          <w:rFonts w:ascii="Times New Roman" w:hAnsi="Times New Roman"/>
          <w:b/>
          <w:sz w:val="24"/>
          <w:szCs w:val="24"/>
          <w:lang w:eastAsia="ru-RU"/>
        </w:rPr>
        <w:t xml:space="preserve">20. Кому из персонажей пьесы принадлежат эти слова: “Что-то случится непременно, потому что не бывает так, чтобы что-нибудь тянулось вечно”? </w:t>
      </w:r>
    </w:p>
    <w:p w:rsidR="002D69C2" w:rsidRPr="007D5B52" w:rsidRDefault="002D69C2" w:rsidP="002D69C2">
      <w:pPr>
        <w:pStyle w:val="a6"/>
        <w:rPr>
          <w:rFonts w:ascii="Times New Roman" w:hAnsi="Times New Roman"/>
          <w:sz w:val="24"/>
          <w:szCs w:val="24"/>
          <w:lang w:eastAsia="ru-RU"/>
        </w:rPr>
      </w:pPr>
      <w:r w:rsidRPr="007D5B52">
        <w:rPr>
          <w:rFonts w:ascii="Times New Roman" w:hAnsi="Times New Roman"/>
          <w:sz w:val="24"/>
          <w:szCs w:val="24"/>
          <w:lang w:eastAsia="ru-RU"/>
        </w:rPr>
        <w:t xml:space="preserve">   А) Маргарита   Б) Иешуа Га-Ноцри     В)  мастер.</w:t>
      </w:r>
    </w:p>
    <w:p w:rsidR="002D69C2" w:rsidRPr="007D5B52" w:rsidRDefault="002D69C2" w:rsidP="002D69C2">
      <w:pPr>
        <w:pStyle w:val="a6"/>
        <w:rPr>
          <w:rFonts w:ascii="Times New Roman" w:hAnsi="Times New Roman"/>
          <w:sz w:val="24"/>
          <w:szCs w:val="24"/>
          <w:lang w:eastAsia="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Default="002D69C2" w:rsidP="002D69C2">
      <w:pPr>
        <w:rPr>
          <w:lang w:val="ru-RU"/>
        </w:rPr>
      </w:pPr>
    </w:p>
    <w:p w:rsidR="002D69C2" w:rsidRPr="006A5434" w:rsidRDefault="002D69C2" w:rsidP="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Default="002D69C2">
      <w:pPr>
        <w:rPr>
          <w:lang w:val="ru-RU"/>
        </w:rPr>
      </w:pP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lang w:val="ru-RU" w:eastAsia="ru-RU"/>
        </w:rPr>
      </w:pP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lang w:val="ru-RU" w:eastAsia="ru-RU"/>
        </w:rPr>
      </w:pPr>
    </w:p>
    <w:p w:rsidR="002D69C2" w:rsidRPr="002D69C2" w:rsidRDefault="002D69C2" w:rsidP="002D69C2">
      <w:pPr>
        <w:widowControl/>
        <w:jc w:val="center"/>
        <w:rPr>
          <w:rFonts w:ascii="Times New Roman" w:eastAsia="Calibri" w:hAnsi="Times New Roman" w:cs="Times New Roman"/>
          <w:sz w:val="28"/>
          <w:szCs w:val="28"/>
          <w:lang w:val="ru-RU" w:eastAsia="ru-RU"/>
        </w:rPr>
      </w:pPr>
      <w:r w:rsidRPr="002D69C2">
        <w:rPr>
          <w:rFonts w:ascii="Times New Roman" w:eastAsia="Calibri" w:hAnsi="Times New Roman" w:cs="Times New Roman"/>
          <w:sz w:val="28"/>
          <w:szCs w:val="28"/>
          <w:lang w:val="ru-RU" w:eastAsia="ru-RU"/>
        </w:rPr>
        <w:t>МИНИСТЕРСТВО ОБРАЗОВАНИЯ И НАУКИ РТ</w:t>
      </w:r>
    </w:p>
    <w:p w:rsidR="002D69C2" w:rsidRPr="002D69C2" w:rsidRDefault="002D69C2" w:rsidP="002D69C2">
      <w:pPr>
        <w:widowControl/>
        <w:jc w:val="center"/>
        <w:rPr>
          <w:rFonts w:ascii="Times New Roman" w:eastAsia="Calibri" w:hAnsi="Times New Roman" w:cs="Times New Roman"/>
          <w:sz w:val="28"/>
          <w:szCs w:val="28"/>
          <w:lang w:val="ru-RU" w:eastAsia="ru-RU"/>
        </w:rPr>
      </w:pPr>
      <w:r w:rsidRPr="002D69C2">
        <w:rPr>
          <w:rFonts w:ascii="Times New Roman" w:eastAsia="Calibri" w:hAnsi="Times New Roman" w:cs="Times New Roman"/>
          <w:sz w:val="28"/>
          <w:szCs w:val="28"/>
          <w:lang w:val="ru-RU" w:eastAsia="ru-RU"/>
        </w:rPr>
        <w:t xml:space="preserve">ГОСУДАРСТВЕННОЕ АВТОНОМНОЕ ПРОФЕССИОНАЛЬНОЕ ОБРАЗОВАТЕЛЬНОЕ УЧРЕЖДЕНИЕ </w:t>
      </w:r>
    </w:p>
    <w:p w:rsidR="002D69C2" w:rsidRPr="002D69C2" w:rsidRDefault="002D69C2" w:rsidP="002D69C2">
      <w:pPr>
        <w:widowControl/>
        <w:jc w:val="center"/>
        <w:rPr>
          <w:rFonts w:ascii="Times New Roman" w:eastAsia="Calibri" w:hAnsi="Times New Roman" w:cs="Times New Roman"/>
          <w:sz w:val="28"/>
          <w:szCs w:val="28"/>
          <w:lang w:val="ru-RU" w:eastAsia="ru-RU"/>
        </w:rPr>
      </w:pPr>
      <w:r w:rsidRPr="002D69C2">
        <w:rPr>
          <w:rFonts w:ascii="Times New Roman" w:eastAsia="Calibri" w:hAnsi="Times New Roman" w:cs="Times New Roman"/>
          <w:sz w:val="28"/>
          <w:szCs w:val="28"/>
          <w:lang w:val="ru-RU" w:eastAsia="ru-RU"/>
        </w:rPr>
        <w:t>«МУСЛЮМОВСКИЙ ПОЛИТЕХНИЧЕСКИЙ ТЕХНИКУМ»</w:t>
      </w:r>
    </w:p>
    <w:p w:rsidR="002D69C2" w:rsidRPr="002D69C2" w:rsidRDefault="002D69C2" w:rsidP="002D69C2">
      <w:pPr>
        <w:widowControl/>
        <w:spacing w:after="200" w:line="276" w:lineRule="auto"/>
        <w:jc w:val="center"/>
        <w:rPr>
          <w:rFonts w:ascii="Times New Roman" w:eastAsia="Calibri" w:hAnsi="Times New Roman" w:cs="Times New Roman"/>
          <w:sz w:val="28"/>
          <w:szCs w:val="28"/>
          <w:lang w:val="ru-RU" w:eastAsia="ru-RU"/>
        </w:rPr>
      </w:pPr>
    </w:p>
    <w:tbl>
      <w:tblPr>
        <w:tblpPr w:leftFromText="180" w:rightFromText="180" w:vertAnchor="text" w:horzAnchor="page" w:tblpX="1663" w:tblpY="345"/>
        <w:tblW w:w="0" w:type="auto"/>
        <w:tblLook w:val="00A0" w:firstRow="1" w:lastRow="0" w:firstColumn="1" w:lastColumn="0" w:noHBand="0" w:noVBand="0"/>
      </w:tblPr>
      <w:tblGrid>
        <w:gridCol w:w="5156"/>
        <w:gridCol w:w="4424"/>
        <w:gridCol w:w="4990"/>
      </w:tblGrid>
      <w:tr w:rsidR="002D69C2" w:rsidRPr="002D69C2" w:rsidTr="00FD33E7">
        <w:tc>
          <w:tcPr>
            <w:tcW w:w="5211" w:type="dxa"/>
          </w:tcPr>
          <w:p w:rsidR="002D69C2" w:rsidRPr="002D69C2" w:rsidRDefault="002D69C2" w:rsidP="002D69C2">
            <w:pPr>
              <w:widowControl/>
              <w:tabs>
                <w:tab w:val="left" w:pos="9288"/>
              </w:tabs>
              <w:jc w:val="both"/>
              <w:rPr>
                <w:rFonts w:ascii="Times New Roman" w:eastAsia="Calibri" w:hAnsi="Times New Roman" w:cs="Times New Roman"/>
                <w:b/>
                <w:bCs/>
                <w:sz w:val="24"/>
                <w:szCs w:val="24"/>
                <w:lang w:val="ru-RU" w:eastAsia="ru-RU"/>
              </w:rPr>
            </w:pPr>
            <w:r w:rsidRPr="002D69C2">
              <w:rPr>
                <w:rFonts w:ascii="Times New Roman" w:eastAsia="Calibri" w:hAnsi="Times New Roman" w:cs="Times New Roman"/>
                <w:b/>
                <w:bCs/>
                <w:sz w:val="24"/>
                <w:szCs w:val="24"/>
                <w:lang w:val="ru-RU" w:eastAsia="ru-RU"/>
              </w:rPr>
              <w:t>Согласовано</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 xml:space="preserve">Заместитель директора по УПР </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 xml:space="preserve">ГАПОУ«Муслюмовский                                                                                    политехнический техникум» </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 xml:space="preserve">__________ Ханов Р.З. </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 xml:space="preserve">«____»______________2023 г.                           </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p>
          <w:p w:rsidR="002D69C2" w:rsidRPr="002D69C2" w:rsidRDefault="002D69C2" w:rsidP="002D69C2">
            <w:pPr>
              <w:widowControl/>
              <w:jc w:val="center"/>
              <w:rPr>
                <w:rFonts w:ascii="Times New Roman" w:eastAsia="Calibri" w:hAnsi="Times New Roman" w:cs="Times New Roman"/>
                <w:b/>
                <w:bCs/>
                <w:sz w:val="24"/>
                <w:szCs w:val="24"/>
                <w:lang w:val="ru-RU" w:eastAsia="ru-RU"/>
              </w:rPr>
            </w:pPr>
            <w:r w:rsidRPr="002D69C2">
              <w:rPr>
                <w:rFonts w:ascii="Times New Roman" w:eastAsia="Calibri" w:hAnsi="Times New Roman" w:cs="Times New Roman"/>
                <w:sz w:val="24"/>
                <w:szCs w:val="24"/>
                <w:lang w:val="ru-RU" w:eastAsia="ru-RU"/>
              </w:rPr>
              <w:t xml:space="preserve">                         </w:t>
            </w:r>
          </w:p>
        </w:tc>
        <w:tc>
          <w:tcPr>
            <w:tcW w:w="4536" w:type="dxa"/>
          </w:tcPr>
          <w:p w:rsidR="002D69C2" w:rsidRPr="002D69C2" w:rsidRDefault="002D69C2" w:rsidP="002D69C2">
            <w:pPr>
              <w:widowControl/>
              <w:jc w:val="center"/>
              <w:rPr>
                <w:rFonts w:ascii="Times New Roman" w:eastAsia="Calibri" w:hAnsi="Times New Roman" w:cs="Times New Roman"/>
                <w:b/>
                <w:bCs/>
                <w:sz w:val="24"/>
                <w:szCs w:val="24"/>
                <w:lang w:val="ru-RU" w:eastAsia="ru-RU"/>
              </w:rPr>
            </w:pPr>
          </w:p>
        </w:tc>
        <w:tc>
          <w:tcPr>
            <w:tcW w:w="5039" w:type="dxa"/>
          </w:tcPr>
          <w:p w:rsidR="002D69C2" w:rsidRPr="002D69C2" w:rsidRDefault="002D69C2" w:rsidP="002D69C2">
            <w:pPr>
              <w:widowControl/>
              <w:tabs>
                <w:tab w:val="left" w:pos="9288"/>
              </w:tabs>
              <w:rPr>
                <w:rFonts w:ascii="Times New Roman" w:eastAsia="Calibri" w:hAnsi="Times New Roman" w:cs="Times New Roman"/>
                <w:b/>
                <w:bCs/>
                <w:sz w:val="24"/>
                <w:szCs w:val="24"/>
                <w:lang w:val="ru-RU" w:eastAsia="ru-RU"/>
              </w:rPr>
            </w:pPr>
            <w:r w:rsidRPr="002D69C2">
              <w:rPr>
                <w:rFonts w:ascii="Times New Roman" w:eastAsia="Calibri" w:hAnsi="Times New Roman" w:cs="Times New Roman"/>
                <w:b/>
                <w:bCs/>
                <w:sz w:val="24"/>
                <w:szCs w:val="24"/>
                <w:lang w:val="ru-RU" w:eastAsia="ru-RU"/>
              </w:rPr>
              <w:t xml:space="preserve"> Утверждаю</w:t>
            </w:r>
          </w:p>
          <w:p w:rsidR="002D69C2" w:rsidRPr="002D69C2" w:rsidRDefault="002D69C2" w:rsidP="002D69C2">
            <w:pPr>
              <w:widowControl/>
              <w:tabs>
                <w:tab w:val="left" w:pos="9288"/>
              </w:tabs>
              <w:rPr>
                <w:rFonts w:ascii="Times New Roman" w:eastAsia="Calibri" w:hAnsi="Times New Roman" w:cs="Times New Roman"/>
                <w:b/>
                <w:bCs/>
                <w:sz w:val="24"/>
                <w:szCs w:val="24"/>
                <w:lang w:val="ru-RU" w:eastAsia="ru-RU"/>
              </w:rPr>
            </w:pPr>
            <w:r w:rsidRPr="002D69C2">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 xml:space="preserve">                                                    </w:t>
            </w:r>
          </w:p>
          <w:p w:rsidR="002D69C2" w:rsidRPr="002D69C2" w:rsidRDefault="002D69C2" w:rsidP="002D69C2">
            <w:pPr>
              <w:widowControl/>
              <w:tabs>
                <w:tab w:val="left" w:pos="9288"/>
              </w:tabs>
              <w:jc w:val="both"/>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 xml:space="preserve">«__»___________2023 г.  </w:t>
            </w:r>
          </w:p>
          <w:p w:rsidR="002D69C2" w:rsidRPr="002D69C2" w:rsidRDefault="002D69C2" w:rsidP="002D69C2">
            <w:pPr>
              <w:widowControl/>
              <w:jc w:val="center"/>
              <w:rPr>
                <w:rFonts w:ascii="Times New Roman" w:eastAsia="Calibri" w:hAnsi="Times New Roman" w:cs="Times New Roman"/>
                <w:b/>
                <w:bCs/>
                <w:sz w:val="24"/>
                <w:szCs w:val="24"/>
                <w:lang w:val="ru-RU" w:eastAsia="ru-RU"/>
              </w:rPr>
            </w:pPr>
          </w:p>
        </w:tc>
      </w:tr>
    </w:tbl>
    <w:p w:rsidR="002D69C2" w:rsidRPr="002D69C2" w:rsidRDefault="002D69C2" w:rsidP="002D69C2">
      <w:pPr>
        <w:autoSpaceDE w:val="0"/>
        <w:autoSpaceDN w:val="0"/>
        <w:spacing w:after="200" w:line="276" w:lineRule="auto"/>
        <w:rPr>
          <w:rFonts w:ascii="Times New Roman" w:eastAsia="Calibri" w:hAnsi="Times New Roman" w:cs="Times New Roman"/>
          <w:b/>
          <w:bCs/>
          <w:sz w:val="28"/>
          <w:szCs w:val="28"/>
          <w:lang w:val="ru-RU" w:eastAsia="ru-RU"/>
        </w:rPr>
      </w:pP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lang w:val="ru-RU" w:eastAsia="ru-RU"/>
        </w:rPr>
      </w:pP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lang w:val="ru-RU" w:eastAsia="ru-RU"/>
        </w:rPr>
      </w:pPr>
      <w:r w:rsidRPr="002D69C2">
        <w:rPr>
          <w:rFonts w:ascii="Times New Roman" w:eastAsia="Calibri" w:hAnsi="Times New Roman" w:cs="Times New Roman"/>
          <w:b/>
          <w:bCs/>
          <w:sz w:val="28"/>
          <w:szCs w:val="28"/>
          <w:lang w:val="ru-RU" w:eastAsia="ru-RU"/>
        </w:rPr>
        <w:t>КОМПЛЕКТ КОНТРОЛЬНО-ОЦЕНОЧНЫХ СРЕДСТВ</w:t>
      </w:r>
    </w:p>
    <w:p w:rsidR="002D69C2" w:rsidRPr="002D69C2" w:rsidRDefault="002D69C2" w:rsidP="002D69C2">
      <w:pPr>
        <w:autoSpaceDE w:val="0"/>
        <w:autoSpaceDN w:val="0"/>
        <w:ind w:right="316"/>
        <w:jc w:val="center"/>
        <w:rPr>
          <w:rFonts w:ascii="Times New Roman" w:eastAsia="Times New Roman" w:hAnsi="Times New Roman" w:cs="Times New Roman"/>
          <w:sz w:val="28"/>
          <w:szCs w:val="28"/>
          <w:lang w:val="ru-RU" w:eastAsia="ru-RU"/>
        </w:rPr>
      </w:pPr>
      <w:r w:rsidRPr="002D69C2">
        <w:rPr>
          <w:rFonts w:ascii="Times New Roman" w:eastAsia="Calibri" w:hAnsi="Times New Roman" w:cs="Times New Roman"/>
          <w:b/>
          <w:sz w:val="28"/>
          <w:szCs w:val="28"/>
          <w:lang w:val="ru-RU" w:eastAsia="ru-RU"/>
        </w:rPr>
        <w:t>ОУД.03 «Иностранный язык»</w:t>
      </w: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lang w:val="ru-RU" w:eastAsia="ru-RU"/>
        </w:rPr>
      </w:pPr>
      <w:r w:rsidRPr="002D69C2">
        <w:rPr>
          <w:rFonts w:ascii="Times New Roman" w:eastAsia="Calibri" w:hAnsi="Times New Roman" w:cs="Times New Roman"/>
          <w:b/>
          <w:bCs/>
          <w:sz w:val="28"/>
          <w:szCs w:val="28"/>
          <w:lang w:val="ru-RU" w:eastAsia="ru-RU"/>
        </w:rPr>
        <w:t>по профессии 23.01.17 Мастер по ремонту и обслуживанию автомобилей</w:t>
      </w: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u w:val="single"/>
          <w:lang w:val="ru-RU" w:eastAsia="ru-RU"/>
        </w:rPr>
      </w:pPr>
    </w:p>
    <w:p w:rsidR="002D69C2" w:rsidRPr="002D69C2" w:rsidRDefault="002D69C2" w:rsidP="002D69C2">
      <w:pPr>
        <w:widowControl/>
        <w:autoSpaceDE w:val="0"/>
        <w:autoSpaceDN w:val="0"/>
        <w:adjustRightInd w:val="0"/>
        <w:ind w:right="316"/>
        <w:jc w:val="center"/>
        <w:rPr>
          <w:rFonts w:ascii="Times New Roman" w:eastAsia="Times New Roman" w:hAnsi="Times New Roman" w:cs="Times New Roman"/>
          <w:color w:val="000000"/>
          <w:sz w:val="28"/>
          <w:szCs w:val="28"/>
          <w:lang w:val="ru-RU"/>
        </w:rPr>
      </w:pPr>
    </w:p>
    <w:p w:rsidR="002D69C2" w:rsidRPr="002D69C2" w:rsidRDefault="002D69C2" w:rsidP="002D69C2">
      <w:pPr>
        <w:autoSpaceDE w:val="0"/>
        <w:autoSpaceDN w:val="0"/>
        <w:adjustRightInd w:val="0"/>
        <w:spacing w:line="276" w:lineRule="auto"/>
        <w:ind w:firstLine="400"/>
        <w:jc w:val="center"/>
        <w:rPr>
          <w:rFonts w:ascii="Times New Roman" w:eastAsia="Calibri" w:hAnsi="Times New Roman" w:cs="Times New Roman"/>
          <w:spacing w:val="-3"/>
          <w:sz w:val="28"/>
          <w:szCs w:val="28"/>
          <w:lang w:val="ru-RU" w:eastAsia="ru-RU"/>
        </w:rPr>
      </w:pPr>
    </w:p>
    <w:p w:rsidR="002D69C2" w:rsidRPr="002D69C2" w:rsidRDefault="002D69C2" w:rsidP="002D69C2">
      <w:pPr>
        <w:autoSpaceDE w:val="0"/>
        <w:autoSpaceDN w:val="0"/>
        <w:ind w:right="316"/>
        <w:rPr>
          <w:rFonts w:ascii="Times New Roman" w:eastAsia="Calibri" w:hAnsi="Times New Roman" w:cs="Times New Roman"/>
          <w:sz w:val="28"/>
          <w:szCs w:val="28"/>
          <w:u w:val="single"/>
          <w:lang w:val="ru-RU" w:eastAsia="ru-RU"/>
        </w:rPr>
      </w:pPr>
    </w:p>
    <w:p w:rsidR="002D69C2" w:rsidRPr="002D69C2" w:rsidRDefault="002D69C2" w:rsidP="002D69C2">
      <w:pPr>
        <w:autoSpaceDE w:val="0"/>
        <w:autoSpaceDN w:val="0"/>
        <w:ind w:right="316"/>
        <w:rPr>
          <w:rFonts w:ascii="Times New Roman" w:eastAsia="Calibri" w:hAnsi="Times New Roman" w:cs="Times New Roman"/>
          <w:sz w:val="28"/>
          <w:szCs w:val="28"/>
          <w:u w:val="single"/>
          <w:lang w:val="ru-RU" w:eastAsia="ru-RU"/>
        </w:rPr>
      </w:pPr>
    </w:p>
    <w:p w:rsidR="002D69C2" w:rsidRPr="002D69C2" w:rsidRDefault="002D69C2" w:rsidP="002D69C2">
      <w:pPr>
        <w:autoSpaceDE w:val="0"/>
        <w:autoSpaceDN w:val="0"/>
        <w:ind w:right="316"/>
        <w:jc w:val="center"/>
        <w:rPr>
          <w:rFonts w:ascii="Times New Roman" w:eastAsia="Calibri" w:hAnsi="Times New Roman" w:cs="Times New Roman"/>
          <w:sz w:val="28"/>
          <w:szCs w:val="28"/>
          <w:lang w:val="ru-RU" w:eastAsia="ru-RU"/>
        </w:rPr>
      </w:pPr>
    </w:p>
    <w:p w:rsidR="002D69C2" w:rsidRPr="002D69C2" w:rsidRDefault="002D69C2" w:rsidP="002D69C2">
      <w:pPr>
        <w:autoSpaceDE w:val="0"/>
        <w:autoSpaceDN w:val="0"/>
        <w:ind w:right="316"/>
        <w:jc w:val="center"/>
        <w:rPr>
          <w:rFonts w:ascii="Times New Roman" w:eastAsia="Calibri" w:hAnsi="Times New Roman" w:cs="Times New Roman"/>
          <w:sz w:val="28"/>
          <w:szCs w:val="28"/>
          <w:lang w:val="ru-RU" w:eastAsia="ru-RU"/>
        </w:rPr>
      </w:pPr>
    </w:p>
    <w:p w:rsidR="002D69C2" w:rsidRPr="002D69C2" w:rsidRDefault="002D69C2" w:rsidP="002D69C2">
      <w:pPr>
        <w:autoSpaceDE w:val="0"/>
        <w:autoSpaceDN w:val="0"/>
        <w:ind w:right="316"/>
        <w:jc w:val="center"/>
        <w:rPr>
          <w:rFonts w:ascii="Times New Roman" w:eastAsia="Calibri" w:hAnsi="Times New Roman" w:cs="Times New Roman"/>
          <w:sz w:val="28"/>
          <w:szCs w:val="28"/>
          <w:lang w:val="ru-RU" w:eastAsia="ru-RU"/>
        </w:rPr>
      </w:pPr>
      <w:r w:rsidRPr="002D69C2">
        <w:rPr>
          <w:rFonts w:ascii="Times New Roman" w:eastAsia="Calibri" w:hAnsi="Times New Roman" w:cs="Times New Roman"/>
          <w:sz w:val="28"/>
          <w:szCs w:val="28"/>
          <w:lang w:val="ru-RU" w:eastAsia="ru-RU"/>
        </w:rPr>
        <w:t>Муслюмово, 2023</w:t>
      </w:r>
    </w:p>
    <w:p w:rsidR="002D69C2" w:rsidRPr="002D69C2" w:rsidRDefault="002D69C2" w:rsidP="002D69C2">
      <w:pPr>
        <w:widowControl/>
        <w:rPr>
          <w:rFonts w:ascii="Times New Roman" w:eastAsia="Calibri" w:hAnsi="Times New Roman" w:cs="Times New Roman"/>
          <w:sz w:val="28"/>
          <w:szCs w:val="28"/>
          <w:lang w:val="ru-RU" w:eastAsia="ru-RU"/>
        </w:rPr>
        <w:sectPr w:rsidR="002D69C2" w:rsidRPr="002D69C2" w:rsidSect="00FD33E7">
          <w:pgSz w:w="16838" w:h="11906" w:orient="landscape"/>
          <w:pgMar w:top="284" w:right="1134" w:bottom="851" w:left="1134" w:header="709" w:footer="709" w:gutter="0"/>
          <w:cols w:space="720"/>
        </w:sectPr>
      </w:pPr>
    </w:p>
    <w:p w:rsidR="002D69C2" w:rsidRPr="002D69C2" w:rsidRDefault="002D69C2" w:rsidP="002D69C2">
      <w:pPr>
        <w:widowControl/>
        <w:spacing w:line="360" w:lineRule="auto"/>
        <w:rPr>
          <w:rFonts w:ascii="Times New Roman" w:eastAsia="Calibri" w:hAnsi="Times New Roman" w:cs="Times New Roman"/>
          <w:bCs/>
          <w:sz w:val="24"/>
          <w:szCs w:val="24"/>
          <w:lang w:val="ru-RU" w:eastAsia="ru-RU"/>
        </w:rPr>
        <w:sectPr w:rsidR="002D69C2" w:rsidRPr="002D69C2">
          <w:type w:val="continuous"/>
          <w:pgSz w:w="16838" w:h="11906" w:orient="landscape"/>
          <w:pgMar w:top="142" w:right="1134" w:bottom="1701" w:left="1134" w:header="709" w:footer="709" w:gutter="0"/>
          <w:cols w:space="720"/>
        </w:sect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Организация-разработчик: ГАПОУ «Муслюмовский политехнический техникум»</w:t>
      </w:r>
    </w:p>
    <w:p w:rsidR="002D69C2" w:rsidRPr="002D69C2" w:rsidRDefault="002D69C2" w:rsidP="002D69C2">
      <w:pPr>
        <w:widowControl/>
        <w:rPr>
          <w:rFonts w:ascii="Times New Roman" w:eastAsia="Calibri" w:hAnsi="Times New Roman" w:cs="Times New Roman"/>
          <w:sz w:val="24"/>
          <w:szCs w:val="24"/>
          <w:lang w:val="ru-RU" w:eastAsia="ru-RU"/>
        </w:rPr>
      </w:pPr>
      <w:r w:rsidRPr="002D69C2">
        <w:rPr>
          <w:rFonts w:ascii="Times New Roman" w:eastAsia="Calibri" w:hAnsi="Times New Roman" w:cs="Times New Roman"/>
          <w:sz w:val="24"/>
          <w:szCs w:val="24"/>
          <w:lang w:val="ru-RU" w:eastAsia="ru-RU"/>
        </w:rPr>
        <w:t>Разработчик: Галимзянова А.И.</w:t>
      </w: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suppressAutoHyphens/>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Программа рассмотрена на заседании ПЦК общеобразовательных дисциплин ГАПОУ «Муслюмовский политехнический техникум».</w:t>
      </w:r>
    </w:p>
    <w:p w:rsidR="002D69C2" w:rsidRPr="002D69C2" w:rsidRDefault="002D69C2" w:rsidP="002D69C2">
      <w:pPr>
        <w:widowControl/>
        <w:suppressAutoHyphens/>
        <w:rPr>
          <w:rFonts w:ascii="Times New Roman" w:eastAsia="Times New Roman" w:hAnsi="Times New Roman" w:cs="Times New Roman"/>
          <w:sz w:val="24"/>
          <w:szCs w:val="24"/>
          <w:lang w:val="ru-RU" w:eastAsia="ru-RU"/>
        </w:rPr>
      </w:pPr>
    </w:p>
    <w:p w:rsidR="002D69C2" w:rsidRPr="002D69C2" w:rsidRDefault="002D69C2" w:rsidP="002D69C2">
      <w:pPr>
        <w:widowControl/>
        <w:suppressAutoHyphens/>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 xml:space="preserve">       Протокол  №___от  «___»__________20____г.</w:t>
      </w:r>
    </w:p>
    <w:p w:rsidR="002D69C2" w:rsidRPr="002D69C2" w:rsidRDefault="002D69C2" w:rsidP="002D69C2">
      <w:pPr>
        <w:widowControl/>
        <w:suppressAutoHyphens/>
        <w:rPr>
          <w:rFonts w:ascii="Times New Roman" w:eastAsia="Times New Roman" w:hAnsi="Times New Roman" w:cs="Times New Roman"/>
          <w:sz w:val="24"/>
          <w:szCs w:val="24"/>
          <w:lang w:val="ru-RU" w:eastAsia="ru-RU"/>
        </w:rPr>
      </w:pPr>
    </w:p>
    <w:p w:rsidR="002D69C2" w:rsidRPr="002D69C2" w:rsidRDefault="002D69C2" w:rsidP="002D69C2">
      <w:pPr>
        <w:widowControl/>
        <w:suppressAutoHyphens/>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 xml:space="preserve">       Председатель ПЦК</w:t>
      </w:r>
    </w:p>
    <w:p w:rsidR="002D69C2" w:rsidRPr="002D69C2" w:rsidRDefault="002D69C2" w:rsidP="002D69C2">
      <w:pPr>
        <w:widowControl/>
        <w:suppressAutoHyphens/>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 xml:space="preserve">       _____________________ Мухаметова Р.Г.</w:t>
      </w:r>
    </w:p>
    <w:p w:rsidR="002D69C2" w:rsidRPr="002D69C2" w:rsidRDefault="002D69C2" w:rsidP="002D69C2">
      <w:pPr>
        <w:widowControl/>
        <w:suppressAutoHyphens/>
        <w:rPr>
          <w:rFonts w:ascii="Times New Roman" w:eastAsia="Times New Roman" w:hAnsi="Times New Roman" w:cs="Times New Roman"/>
          <w:sz w:val="24"/>
          <w:szCs w:val="24"/>
          <w:vertAlign w:val="subscript"/>
          <w:lang w:val="ru-RU" w:eastAsia="ru-RU"/>
        </w:rPr>
      </w:pP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sz w:val="24"/>
          <w:szCs w:val="24"/>
          <w:vertAlign w:val="subscript"/>
          <w:lang w:val="ru-RU" w:eastAsia="ru-RU"/>
        </w:rPr>
        <w:t xml:space="preserve"> (ФИО)</w:t>
      </w: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rPr>
          <w:rFonts w:ascii="Times New Roman" w:eastAsia="Calibri" w:hAnsi="Times New Roman" w:cs="Times New Roman"/>
          <w:sz w:val="24"/>
          <w:szCs w:val="24"/>
          <w:lang w:val="ru-RU" w:eastAsia="ru-RU"/>
        </w:rPr>
      </w:pP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Комплект материалов для дифференцированного зачета предназначен для проверки результатов освоения учебной дисциплины ОУД.03 Иностранный язык (английский</w:t>
      </w:r>
      <w:r w:rsidRPr="002D69C2">
        <w:rPr>
          <w:rFonts w:ascii="Times New Roman" w:hAnsi="Times New Roman" w:cs="Times New Roman"/>
          <w:b/>
          <w:bCs/>
          <w:lang w:val="ru-RU"/>
        </w:rPr>
        <w:t>) </w:t>
      </w:r>
      <w:r w:rsidRPr="002D69C2">
        <w:rPr>
          <w:rFonts w:ascii="Times New Roman" w:hAnsi="Times New Roman" w:cs="Times New Roman"/>
          <w:lang w:val="ru-RU"/>
        </w:rPr>
        <w:t>с учетом профессиональной направленности ООП СПО по профессии 23.01.17 Мастер по ремонту и обслуживанию автомобилей:</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01. Выбирать способы решения задач профессиональной деятельности применительно к различным контекстам;</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04. Эффективно взаимодействовать и работать в коллективе и команде;</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ОК 09. Пользоваться профессиональной документацией на государственном и иностранном языках.</w:t>
      </w:r>
    </w:p>
    <w:p w:rsidR="002D69C2" w:rsidRPr="002D69C2" w:rsidRDefault="002D69C2" w:rsidP="002D69C2">
      <w:pPr>
        <w:widowControl/>
        <w:numPr>
          <w:ilvl w:val="0"/>
          <w:numId w:val="7"/>
        </w:numPr>
        <w:spacing w:after="160" w:line="259" w:lineRule="auto"/>
        <w:contextualSpacing/>
        <w:rPr>
          <w:rFonts w:ascii="Times New Roman" w:hAnsi="Times New Roman" w:cs="Times New Roman"/>
          <w:lang w:val="ru-RU"/>
        </w:rPr>
      </w:pPr>
      <w:r w:rsidRPr="002D69C2">
        <w:rPr>
          <w:rFonts w:ascii="Times New Roman" w:hAnsi="Times New Roman" w:cs="Times New Roman"/>
          <w:lang w:val="ru-RU"/>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D69C2" w:rsidRPr="002D69C2" w:rsidRDefault="002D69C2" w:rsidP="002D69C2">
      <w:pPr>
        <w:widowControl/>
        <w:numPr>
          <w:ilvl w:val="0"/>
          <w:numId w:val="7"/>
        </w:numPr>
        <w:spacing w:after="160" w:line="259" w:lineRule="auto"/>
        <w:contextualSpacing/>
        <w:rPr>
          <w:rFonts w:ascii="Times New Roman" w:hAnsi="Times New Roman" w:cs="Times New Roman"/>
          <w:lang w:val="ru-RU"/>
        </w:rPr>
      </w:pPr>
      <w:r w:rsidRPr="002D69C2">
        <w:rPr>
          <w:rFonts w:ascii="Times New Roman" w:hAnsi="Times New Roman" w:cs="Times New Roman"/>
          <w:lang w:val="ru-RU"/>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2D69C2" w:rsidRPr="002D69C2" w:rsidRDefault="002D69C2" w:rsidP="002D69C2">
      <w:pPr>
        <w:widowControl/>
        <w:numPr>
          <w:ilvl w:val="0"/>
          <w:numId w:val="7"/>
        </w:numPr>
        <w:spacing w:after="160" w:line="259" w:lineRule="auto"/>
        <w:contextualSpacing/>
        <w:rPr>
          <w:rFonts w:ascii="Times New Roman" w:hAnsi="Times New Roman" w:cs="Times New Roman"/>
          <w:lang w:val="ru-RU"/>
        </w:rPr>
      </w:pPr>
      <w:r w:rsidRPr="002D69C2">
        <w:rPr>
          <w:rFonts w:ascii="Times New Roman" w:hAnsi="Times New Roman" w:cs="Times New Roman"/>
          <w:lang w:val="ru-RU"/>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2D69C2" w:rsidRPr="002D69C2" w:rsidRDefault="002D69C2" w:rsidP="002D69C2">
      <w:pPr>
        <w:widowControl/>
        <w:numPr>
          <w:ilvl w:val="0"/>
          <w:numId w:val="7"/>
        </w:numPr>
        <w:spacing w:after="160" w:line="259" w:lineRule="auto"/>
        <w:contextualSpacing/>
        <w:rPr>
          <w:rFonts w:ascii="Times New Roman" w:hAnsi="Times New Roman" w:cs="Times New Roman"/>
          <w:lang w:val="ru-RU"/>
        </w:rPr>
      </w:pPr>
      <w:r w:rsidRPr="002D69C2">
        <w:rPr>
          <w:rFonts w:ascii="Times New Roman" w:hAnsi="Times New Roman" w:cs="Times New Roman"/>
          <w:lang w:val="ru-RU"/>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 </w:t>
      </w: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Условием допуска к дифференцированному зачету является положительная оценка по всем устным темам, практическим работам, проверочным и контрольным работам.</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Место выполнения заданий в рамках дифференцированного зачета – кабинет иностранного языка.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Дифференцированный зачет по учебной дисциплине проводится в смешанной (устной и письменной) форме.</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Максимальное время выполнения задания в рамках дифференцированного зачета 1 час 30 минут.</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Уровень подготовки обучающегося в ходе дифференцированного зачета оценивается в баллах: «5» (отлично), «4» (хорошо), «3» (удовлетворительно), «2» (неудовлетворительно).</w:t>
      </w:r>
    </w:p>
    <w:p w:rsidR="002D69C2" w:rsidRPr="002D69C2" w:rsidRDefault="002D69C2" w:rsidP="002D69C2">
      <w:pPr>
        <w:widowControl/>
        <w:spacing w:after="160" w:line="259" w:lineRule="auto"/>
        <w:rPr>
          <w:rFonts w:ascii="Times New Roman" w:hAnsi="Times New Roman" w:cs="Times New Roman"/>
          <w:b/>
          <w:bCs/>
          <w:lang w:val="ru-RU"/>
        </w:rPr>
      </w:pPr>
      <w:r w:rsidRPr="002D69C2">
        <w:rPr>
          <w:rFonts w:ascii="Times New Roman" w:hAnsi="Times New Roman" w:cs="Times New Roman"/>
          <w:b/>
          <w:bCs/>
          <w:lang w:val="ru-RU"/>
        </w:rPr>
        <w:t>Критерии оценивания заданий</w:t>
      </w:r>
    </w:p>
    <w:tbl>
      <w:tblPr>
        <w:tblW w:w="5391" w:type="pct"/>
        <w:tblInd w:w="-436" w:type="dxa"/>
        <w:tblCellMar>
          <w:left w:w="0" w:type="dxa"/>
          <w:right w:w="0" w:type="dxa"/>
        </w:tblCellMar>
        <w:tblLook w:val="04A0" w:firstRow="1" w:lastRow="0" w:firstColumn="1" w:lastColumn="0" w:noHBand="0" w:noVBand="1"/>
      </w:tblPr>
      <w:tblGrid>
        <w:gridCol w:w="2573"/>
        <w:gridCol w:w="8258"/>
      </w:tblGrid>
      <w:tr w:rsidR="002D69C2" w:rsidRPr="002D69C2" w:rsidTr="00FD33E7">
        <w:tc>
          <w:tcPr>
            <w:tcW w:w="11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Балл</w:t>
            </w:r>
          </w:p>
        </w:tc>
        <w:tc>
          <w:tcPr>
            <w:tcW w:w="381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Критерии</w:t>
            </w:r>
          </w:p>
        </w:tc>
      </w:tr>
      <w:tr w:rsidR="002D69C2" w:rsidRPr="002D69C2" w:rsidTr="00FD33E7">
        <w:tc>
          <w:tcPr>
            <w:tcW w:w="1188"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«5» (отлично)</w:t>
            </w:r>
          </w:p>
        </w:tc>
        <w:tc>
          <w:tcPr>
            <w:tcW w:w="3812" w:type="pct"/>
            <w:tcBorders>
              <w:top w:val="nil"/>
              <w:left w:val="nil"/>
              <w:bottom w:val="single" w:sz="8" w:space="0" w:color="000000"/>
              <w:right w:val="single" w:sz="8" w:space="0" w:color="000000"/>
            </w:tcBorders>
            <w:tcMar>
              <w:top w:w="0" w:type="dxa"/>
              <w:left w:w="108" w:type="dxa"/>
              <w:bottom w:w="0" w:type="dxa"/>
              <w:right w:w="108" w:type="dxa"/>
            </w:tcMa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Чтение</w:t>
            </w:r>
            <w:r w:rsidRPr="002D69C2">
              <w:rPr>
                <w:rFonts w:ascii="Times New Roman" w:hAnsi="Times New Roman" w:cs="Times New Roman"/>
                <w:lang w:val="ru-RU"/>
              </w:rPr>
              <w:t>: содержание полностью понятно в соответствии с заданиями, чтение соответствует требованиям к знаниям и умениям.</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Говорение</w:t>
            </w:r>
            <w:r w:rsidRPr="002D69C2">
              <w:rPr>
                <w:rFonts w:ascii="Times New Roman" w:hAnsi="Times New Roman" w:cs="Times New Roman"/>
                <w:lang w:val="ru-RU"/>
              </w:rPr>
              <w:t>: точно выражены мысли на английском языке, правильно оформлены в языковом отношении. Отсутствуют грамматические ошибки, влияющие на понимание речи, эмоциональность, спонтанность ответа.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Лексика и грамматика</w:t>
            </w:r>
            <w:r w:rsidRPr="002D69C2">
              <w:rPr>
                <w:rFonts w:ascii="Times New Roman" w:hAnsi="Times New Roman" w:cs="Times New Roman"/>
                <w:lang w:val="ru-RU"/>
              </w:rPr>
              <w:t>: все задания выполнены правильно.</w:t>
            </w:r>
          </w:p>
        </w:tc>
      </w:tr>
      <w:tr w:rsidR="002D69C2" w:rsidRPr="002D69C2" w:rsidTr="00FD33E7">
        <w:tc>
          <w:tcPr>
            <w:tcW w:w="1188"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«4» (хорошо)</w:t>
            </w:r>
          </w:p>
        </w:tc>
        <w:tc>
          <w:tcPr>
            <w:tcW w:w="3812" w:type="pct"/>
            <w:tcBorders>
              <w:top w:val="nil"/>
              <w:left w:val="nil"/>
              <w:bottom w:val="single" w:sz="8" w:space="0" w:color="000000"/>
              <w:right w:val="single" w:sz="8" w:space="0" w:color="000000"/>
            </w:tcBorders>
            <w:tcMar>
              <w:top w:w="0" w:type="dxa"/>
              <w:left w:w="108" w:type="dxa"/>
              <w:bottom w:w="0" w:type="dxa"/>
              <w:right w:w="108" w:type="dxa"/>
            </w:tcMa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Чтение</w:t>
            </w:r>
            <w:r w:rsidRPr="002D69C2">
              <w:rPr>
                <w:rFonts w:ascii="Times New Roman" w:hAnsi="Times New Roman" w:cs="Times New Roman"/>
                <w:lang w:val="ru-RU"/>
              </w:rPr>
              <w:t>: не понятны детали, чтение соответствует программным требованиям.</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Говорение</w:t>
            </w:r>
            <w:r w:rsidRPr="002D69C2">
              <w:rPr>
                <w:rFonts w:ascii="Times New Roman" w:hAnsi="Times New Roman" w:cs="Times New Roman"/>
                <w:lang w:val="ru-RU"/>
              </w:rPr>
              <w:t>: мысли выражены верно, но с отклонением от языковых норм. Имеется несколько неточностей в грамматическом оформлении предложений, например, неверное употребление глагольных времен, местоимений, артиклей.</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Лексика и грамматика</w:t>
            </w:r>
            <w:r w:rsidRPr="002D69C2">
              <w:rPr>
                <w:rFonts w:ascii="Times New Roman" w:hAnsi="Times New Roman" w:cs="Times New Roman"/>
                <w:lang w:val="ru-RU"/>
              </w:rPr>
              <w:t>: одно-два задания выполнены неправильно.</w:t>
            </w:r>
          </w:p>
        </w:tc>
      </w:tr>
      <w:tr w:rsidR="002D69C2" w:rsidRPr="002D69C2" w:rsidTr="00FD33E7">
        <w:tc>
          <w:tcPr>
            <w:tcW w:w="1188"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«3» (удовлетворительно)</w:t>
            </w:r>
          </w:p>
        </w:tc>
        <w:tc>
          <w:tcPr>
            <w:tcW w:w="3812" w:type="pct"/>
            <w:tcBorders>
              <w:top w:val="nil"/>
              <w:left w:val="nil"/>
              <w:bottom w:val="single" w:sz="8" w:space="0" w:color="000000"/>
              <w:right w:val="single" w:sz="8" w:space="0" w:color="000000"/>
            </w:tcBorders>
            <w:tcMar>
              <w:top w:w="0" w:type="dxa"/>
              <w:left w:w="108" w:type="dxa"/>
              <w:bottom w:w="0" w:type="dxa"/>
              <w:right w:w="108" w:type="dxa"/>
            </w:tcMa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Чтение</w:t>
            </w:r>
            <w:r w:rsidRPr="002D69C2">
              <w:rPr>
                <w:rFonts w:ascii="Times New Roman" w:hAnsi="Times New Roman" w:cs="Times New Roman"/>
                <w:lang w:val="ru-RU"/>
              </w:rPr>
              <w:t>: понятно только основное содержание прочитанного текста. Произношение не соответствует нормам английского языка.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Говорение</w:t>
            </w:r>
            <w:r w:rsidRPr="002D69C2">
              <w:rPr>
                <w:rFonts w:ascii="Times New Roman" w:hAnsi="Times New Roman" w:cs="Times New Roman"/>
                <w:lang w:val="ru-RU"/>
              </w:rPr>
              <w:t>: мысли выражены со значительным отклонением от норм английского языка. Слабое владение техникой общения, что проявляется в отсутствии спонтанности речевого высказывания, самостоятельности и активности в диалоге, наличие грамматических ошибок в высказываниях, создающих трудности в восприятии текста.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Лексика и грамматика</w:t>
            </w:r>
            <w:r w:rsidRPr="002D69C2">
              <w:rPr>
                <w:rFonts w:ascii="Times New Roman" w:hAnsi="Times New Roman" w:cs="Times New Roman"/>
                <w:lang w:val="ru-RU"/>
              </w:rPr>
              <w:t>: три задания выполнены неверно.</w:t>
            </w:r>
          </w:p>
        </w:tc>
      </w:tr>
      <w:tr w:rsidR="002D69C2" w:rsidRPr="002D69C2" w:rsidTr="00FD33E7">
        <w:tc>
          <w:tcPr>
            <w:tcW w:w="1188"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«2» (неудовлетворительно)</w:t>
            </w:r>
          </w:p>
        </w:tc>
        <w:tc>
          <w:tcPr>
            <w:tcW w:w="3812" w:type="pct"/>
            <w:tcBorders>
              <w:top w:val="nil"/>
              <w:left w:val="nil"/>
              <w:bottom w:val="single" w:sz="8" w:space="0" w:color="000000"/>
              <w:right w:val="single" w:sz="8" w:space="0" w:color="000000"/>
            </w:tcBorders>
            <w:tcMar>
              <w:top w:w="0" w:type="dxa"/>
              <w:left w:w="108" w:type="dxa"/>
              <w:bottom w:w="0" w:type="dxa"/>
              <w:right w:w="108" w:type="dxa"/>
            </w:tcMar>
            <w:hideMark/>
          </w:tcPr>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Чтение</w:t>
            </w:r>
            <w:r w:rsidRPr="002D69C2">
              <w:rPr>
                <w:rFonts w:ascii="Times New Roman" w:hAnsi="Times New Roman" w:cs="Times New Roman"/>
                <w:lang w:val="ru-RU"/>
              </w:rPr>
              <w:t>: отклонение от языковых норм настолько значительно, что невозможно понять смысл.</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Говорение</w:t>
            </w:r>
            <w:r w:rsidRPr="002D69C2">
              <w:rPr>
                <w:rFonts w:ascii="Times New Roman" w:hAnsi="Times New Roman" w:cs="Times New Roman"/>
                <w:lang w:val="ru-RU"/>
              </w:rPr>
              <w:t>: неумение самостоятельно начать и поддержать разговор, слабая реакция на вопросы, узкий лексический кругозор, простые фразы и не владение навыками аргументированно излагать свою точку зрения.</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b/>
                <w:bCs/>
                <w:lang w:val="ru-RU"/>
              </w:rPr>
              <w:t>Лексика и грамматика</w:t>
            </w:r>
            <w:r w:rsidRPr="002D69C2">
              <w:rPr>
                <w:rFonts w:ascii="Times New Roman" w:hAnsi="Times New Roman" w:cs="Times New Roman"/>
                <w:lang w:val="ru-RU"/>
              </w:rPr>
              <w:t>: четыре и более заданий выполнено неправильно.</w:t>
            </w:r>
          </w:p>
        </w:tc>
      </w:tr>
    </w:tbl>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 </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br/>
        <w:t>Комплект материалов для дифференцированного зачета представляет собой перечень заданий к профессионально-ориентированным текстам.</w:t>
      </w:r>
    </w:p>
    <w:p w:rsidR="002D69C2" w:rsidRPr="002D69C2" w:rsidRDefault="002D69C2" w:rsidP="002D69C2">
      <w:pPr>
        <w:widowControl/>
        <w:jc w:val="center"/>
        <w:rPr>
          <w:rFonts w:ascii="Times New Roman" w:hAnsi="Times New Roman" w:cs="Times New Roman"/>
          <w:b/>
          <w:lang w:val="ru-RU"/>
        </w:rPr>
      </w:pPr>
      <w:r w:rsidRPr="002D69C2">
        <w:rPr>
          <w:rFonts w:ascii="Times New Roman" w:hAnsi="Times New Roman" w:cs="Times New Roman"/>
          <w:b/>
          <w:lang w:val="ru-RU"/>
        </w:rPr>
        <w:t>Вариант</w:t>
      </w:r>
      <w:r w:rsidRPr="002D69C2">
        <w:rPr>
          <w:rFonts w:ascii="Times New Roman" w:hAnsi="Times New Roman" w:cs="Times New Roman"/>
          <w:b/>
        </w:rPr>
        <w:t> I</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1. Прочитайте текст вслух.</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2. Составьте краткий пересказ текста.</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3. Задайте к тексту 6 вопросов (2 общих, 2 специальных, 2 разделительных).</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4. Запишите прописью сколько в тексте предложений. Задайте вопрос по тексту, используя числительные.</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5. Выпишите из текста два прилагательных и запишите их сравнительную и превосходную степени.</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6. Используя текст, составьте 5 предложений с модальными глаголами.</w:t>
      </w:r>
    </w:p>
    <w:p w:rsidR="002D69C2" w:rsidRPr="002D69C2" w:rsidRDefault="002D69C2" w:rsidP="002D69C2">
      <w:pPr>
        <w:widowControl/>
        <w:rPr>
          <w:rFonts w:ascii="Times New Roman" w:hAnsi="Times New Roman" w:cs="Times New Roman"/>
          <w:lang w:val="ru-RU"/>
        </w:rPr>
      </w:pPr>
      <w:r w:rsidRPr="002D69C2">
        <w:rPr>
          <w:rFonts w:ascii="Times New Roman" w:hAnsi="Times New Roman" w:cs="Times New Roman"/>
          <w:lang w:val="ru-RU"/>
        </w:rPr>
        <w:t>7. Беседа по одной из следующих изученных тем:</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Russia. State and political system.</w:t>
      </w:r>
    </w:p>
    <w:p w:rsidR="002D69C2" w:rsidRPr="002D69C2" w:rsidRDefault="002D69C2" w:rsidP="002D69C2">
      <w:pPr>
        <w:widowControl/>
        <w:rPr>
          <w:rFonts w:ascii="Times New Roman" w:hAnsi="Times New Roman" w:cs="Times New Roman"/>
          <w:lang w:val="en-GB"/>
        </w:rPr>
      </w:pPr>
      <w:r w:rsidRPr="002D69C2">
        <w:rPr>
          <w:rFonts w:ascii="Times New Roman" w:hAnsi="Times New Roman" w:cs="Times New Roman"/>
          <w:lang w:val="en-GB"/>
        </w:rPr>
        <w:t>English-speaking countries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USA</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UK</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New Zealand. Australia</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Canada.</w:t>
      </w:r>
    </w:p>
    <w:p w:rsidR="002D69C2" w:rsidRPr="002D69C2" w:rsidRDefault="002D69C2" w:rsidP="002D69C2">
      <w:pPr>
        <w:widowControl/>
        <w:jc w:val="center"/>
        <w:rPr>
          <w:rFonts w:ascii="Times New Roman" w:hAnsi="Times New Roman" w:cs="Times New Roman"/>
          <w:b/>
        </w:rPr>
      </w:pPr>
      <w:r w:rsidRPr="002D69C2">
        <w:rPr>
          <w:rFonts w:ascii="Times New Roman" w:hAnsi="Times New Roman" w:cs="Times New Roman"/>
          <w:b/>
        </w:rPr>
        <w:t>The early days of the Automobile</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1. One of the earliest attempts to propel a vehicle by mechanical power was suggested by Isaac Newton. But the first self-propelled vehicle was constructed by the French military engineer Cugnot in 1763. He built a steam-driven engine which had three wheels, carried two passengers and run at maximum speed of four miles. The supply of steam lasted only 15 minutes and the carriage had to stop every 100 yards to make more steam.</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2. In 1825 a steam engine was built in Great Britain. The vehicle carried 18 passengers and covered 8 miles in 45 minutes. However, the progress of motor cars met with great opposition in Great Britain.</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3. 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4. From 1860 to 1900 was a period of the application of gasoline engines to motor cars in many countries. The first to perfect gasoline engine was N. Otto who introduced the four-stroke cycle of operation. By the time motor cars got a standard shape and appearance.</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In 1896 a procession of motor cars took place from London to Brighton to show how reliable the new vehicles were.</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The cars of that time were very small, two-seated cars with no roof, driven by an engine placed under the seat. Motorist had to carry large cans of fuel and separate spare tyres, for there were no repair or filling stations to serve them.</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After World War 1 it became possible to achieve greater reliability of motor cars, brakes became more efficient. Multi-cylinder engines came into use; most commonly used are four-cylinder engines.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5. Gradually the development of vehicles driven by international combustion engine – cars, as they had come to be known, led to the abolition of earlier restrictions. Huge capital began to flow into the automobile industry.</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From 1908 to 1924 the number of cars in the world rose from 200 thousand to 20 million; by 1960 it had reached 60 million!</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6. 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b/>
          <w:bCs/>
        </w:rPr>
        <w:t> </w:t>
      </w: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jc w:val="center"/>
        <w:rPr>
          <w:rFonts w:ascii="Times New Roman" w:hAnsi="Times New Roman" w:cs="Times New Roman"/>
          <w:b/>
          <w:bCs/>
          <w:lang w:val="ru-RU"/>
        </w:rPr>
      </w:pPr>
      <w:r w:rsidRPr="002D69C2">
        <w:rPr>
          <w:rFonts w:ascii="Times New Roman" w:hAnsi="Times New Roman" w:cs="Times New Roman"/>
          <w:b/>
          <w:bCs/>
          <w:lang w:val="ru-RU"/>
        </w:rPr>
        <w:t>Вариант</w:t>
      </w:r>
      <w:r w:rsidRPr="002D69C2">
        <w:rPr>
          <w:rFonts w:ascii="Times New Roman" w:hAnsi="Times New Roman" w:cs="Times New Roman"/>
          <w:b/>
          <w:bCs/>
        </w:rPr>
        <w:t> II</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1. Прочитайте текст вслух.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2. Составьте краткий пересказ текста.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3. Задайте к тексту 6 вопросов (2 общих, 2 специальных, 2 разделительных).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4. Запишите прописью сколько в тексте предложений. Задайте вопрос по тексту, используя числительные.</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5. Выпишите из текста два прилагательных и запишите их сравнительную и превосходную степени.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6. Используя текст, составьте 5 предложений с модальными глаголами.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7. Беседа по одной из следующих изученных тем:</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Russia. State and political system.</w:t>
      </w:r>
    </w:p>
    <w:p w:rsidR="002D69C2" w:rsidRPr="002D69C2" w:rsidRDefault="002D69C2" w:rsidP="002D69C2">
      <w:pPr>
        <w:widowControl/>
        <w:spacing w:after="160" w:line="259" w:lineRule="auto"/>
        <w:rPr>
          <w:rFonts w:ascii="Times New Roman" w:hAnsi="Times New Roman" w:cs="Times New Roman"/>
          <w:lang w:val="en-GB"/>
        </w:rPr>
      </w:pPr>
      <w:r w:rsidRPr="002D69C2">
        <w:rPr>
          <w:rFonts w:ascii="Times New Roman" w:hAnsi="Times New Roman" w:cs="Times New Roman"/>
          <w:lang w:val="en-GB"/>
        </w:rPr>
        <w:t>English-speaking countries</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USA</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UK</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New Zealand. Australia</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Canada.</w:t>
      </w:r>
    </w:p>
    <w:p w:rsidR="002D69C2" w:rsidRPr="002D69C2" w:rsidRDefault="002D69C2" w:rsidP="002D69C2">
      <w:pPr>
        <w:widowControl/>
        <w:spacing w:after="160" w:line="259" w:lineRule="auto"/>
        <w:rPr>
          <w:rFonts w:ascii="Times New Roman" w:hAnsi="Times New Roman" w:cs="Times New Roman"/>
        </w:rPr>
      </w:pPr>
    </w:p>
    <w:p w:rsidR="002D69C2" w:rsidRPr="002D69C2" w:rsidRDefault="002D69C2" w:rsidP="002D69C2">
      <w:pPr>
        <w:widowControl/>
        <w:spacing w:after="160" w:line="259" w:lineRule="auto"/>
        <w:jc w:val="center"/>
        <w:rPr>
          <w:rFonts w:ascii="Times New Roman" w:hAnsi="Times New Roman" w:cs="Times New Roman"/>
          <w:b/>
        </w:rPr>
      </w:pPr>
      <w:r w:rsidRPr="002D69C2">
        <w:rPr>
          <w:rFonts w:ascii="Times New Roman" w:hAnsi="Times New Roman" w:cs="Times New Roman"/>
          <w:b/>
        </w:rPr>
        <w:t>Different kind of transport</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What was the reaction of the people after the invention of the steam engine?</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In Washington the story is told of the Patent Office who in the early thirties of the last century suggested that the Office be closed because «everything that could possibly be invented had been invented». People experienced a similar feeling after the invention of the steam engine.</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But there was a great need for a more efficient engine than the steam engine, for one without a huge boiler, an engine that could quickly be started and stopped. This problem was solved by the invention of the international combustion engine.</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Who introduced the first cheap motor car?</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The first practical internal combustion engine was introduced in the form of a gas engine by the German engineer N. Otto in 1876.</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Since then motor transport began to spread in Europe very rapidly. But the person who was the first to make it really popular was Henry Ford, an American manufacturer who introduced the first cheap motor car, the famous Ford Model «T».</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When did diesel-engine Lorries become general?</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The rapid development of the internal combustion engine led to its use in the farm tractors, thereby creating a revolution in agriculture. The use of motor vehicles for carrying heavy loads developed more slowly until the 1930s when diesel-engined Lorries became general.</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The motor cycle steadily increased in popularity as engines and tyres became more reliable and roads improved. Motor cycles were found well suited for competition races and sporting events and were also recognized as the cheapest form of fast transport.</w:t>
      </w:r>
    </w:p>
    <w:p w:rsidR="002D69C2" w:rsidRPr="002D69C2" w:rsidRDefault="002D69C2" w:rsidP="002D69C2">
      <w:pPr>
        <w:widowControl/>
        <w:spacing w:after="160" w:line="259" w:lineRule="auto"/>
        <w:jc w:val="center"/>
        <w:rPr>
          <w:rFonts w:ascii="Times New Roman" w:hAnsi="Times New Roman" w:cs="Times New Roman"/>
          <w:b/>
          <w:bCs/>
          <w:lang w:val="ru-RU"/>
        </w:rPr>
      </w:pPr>
      <w:r w:rsidRPr="002D69C2">
        <w:rPr>
          <w:rFonts w:ascii="Times New Roman" w:hAnsi="Times New Roman" w:cs="Times New Roman"/>
          <w:b/>
          <w:bCs/>
          <w:lang w:val="ru-RU"/>
        </w:rPr>
        <w:t>Вариант</w:t>
      </w:r>
      <w:r w:rsidRPr="002D69C2">
        <w:rPr>
          <w:rFonts w:ascii="Times New Roman" w:hAnsi="Times New Roman" w:cs="Times New Roman"/>
          <w:b/>
          <w:bCs/>
        </w:rPr>
        <w:t> III</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1. Прочитайте текст вслух.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2. Составьте краткий пересказ текста.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3. Задайте к тексту 6 вопросов (2 общих, 2 специальных, 2 разделительных).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4. Запишите прописью сколько в тексте предложений. Задайте вопрос по тексту, используя числительные.</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5. Выпишите из текста два прилагательных и запишите их сравнительную и превосходную степени.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6. Используя текст, составьте 5 предложений с модальными глаголами.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7. Беседа по одной из следующих изученных тем:</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Russia. State and political system.</w:t>
      </w:r>
    </w:p>
    <w:p w:rsidR="002D69C2" w:rsidRPr="002D69C2" w:rsidRDefault="002D69C2" w:rsidP="002D69C2">
      <w:pPr>
        <w:widowControl/>
        <w:spacing w:after="160" w:line="259" w:lineRule="auto"/>
        <w:rPr>
          <w:rFonts w:ascii="Times New Roman" w:hAnsi="Times New Roman" w:cs="Times New Roman"/>
          <w:lang w:val="en-GB"/>
        </w:rPr>
      </w:pPr>
      <w:r w:rsidRPr="002D69C2">
        <w:rPr>
          <w:rFonts w:ascii="Times New Roman" w:hAnsi="Times New Roman" w:cs="Times New Roman"/>
          <w:lang w:val="en-GB"/>
        </w:rPr>
        <w:t>English-speaking countries</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USA</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UK</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New Zealand. Australia</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Canada.</w:t>
      </w:r>
    </w:p>
    <w:p w:rsidR="002D69C2" w:rsidRPr="002D69C2" w:rsidRDefault="002D69C2" w:rsidP="002D69C2">
      <w:pPr>
        <w:widowControl/>
        <w:spacing w:after="160" w:line="259" w:lineRule="auto"/>
        <w:rPr>
          <w:rFonts w:ascii="Times New Roman" w:hAnsi="Times New Roman" w:cs="Times New Roman"/>
        </w:rPr>
      </w:pPr>
    </w:p>
    <w:p w:rsidR="002D69C2" w:rsidRPr="002D69C2" w:rsidRDefault="002D69C2" w:rsidP="002D69C2">
      <w:pPr>
        <w:widowControl/>
        <w:spacing w:after="160" w:line="259" w:lineRule="auto"/>
        <w:jc w:val="center"/>
        <w:rPr>
          <w:rFonts w:ascii="Times New Roman" w:hAnsi="Times New Roman" w:cs="Times New Roman"/>
          <w:b/>
        </w:rPr>
      </w:pPr>
      <w:r w:rsidRPr="002D69C2">
        <w:rPr>
          <w:rFonts w:ascii="Times New Roman" w:hAnsi="Times New Roman" w:cs="Times New Roman"/>
          <w:b/>
        </w:rPr>
        <w:t>Automobile production</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Specialists in automobile industry deal with designing and manufacturing cars, so they should know that the production of the automobile comprises the following phases: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Designing</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Working out the technology of manufacturing processes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Laboratory tests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Road tests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Mass production</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Why is it necessary to know all these facts?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It is important to know them as before the automobile (car or truck) is put into mass production, it should be properly designed and the automobile must meet-up-to-date requirements.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What are these requirements?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The automobile must have high efficiency, long service life, driving safety, ease of maintenance and pleasant appearance.</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In order to obtain all these qualities engineers should develop up-to-date methods of designing cars, using new types of resistant to corrosion light materials. Also it is important to know computer science because it is intended to shorten the time between designing and manufacturing. Computers offer quick and optimal solutions of problems.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But before the car is put into mass production all its units and mechanisms are subjected to tests, first in the plant’s laboratory, then the car undergoes a rigid quality control in road tests. Only then the car is put into mass production. Why are these tests required? What qualities are required of the automobile? The modern automobile must be rapid in acceleration, must have smooth acting clutch, silent gearbox, dependable brakes and steering system, as well as pleasant appearance. Also it must be comfortable and have all conveniences.</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b/>
          <w:bCs/>
        </w:rPr>
        <w:t> </w:t>
      </w: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rPr>
          <w:rFonts w:ascii="Times New Roman" w:hAnsi="Times New Roman" w:cs="Times New Roman"/>
          <w:b/>
          <w:bCs/>
        </w:rPr>
      </w:pPr>
    </w:p>
    <w:p w:rsidR="002D69C2" w:rsidRPr="002D69C2" w:rsidRDefault="002D69C2" w:rsidP="002D69C2">
      <w:pPr>
        <w:widowControl/>
        <w:spacing w:after="160" w:line="259" w:lineRule="auto"/>
        <w:jc w:val="center"/>
        <w:rPr>
          <w:rFonts w:ascii="Times New Roman" w:hAnsi="Times New Roman" w:cs="Times New Roman"/>
          <w:b/>
          <w:bCs/>
        </w:rPr>
      </w:pPr>
      <w:r w:rsidRPr="002D69C2">
        <w:rPr>
          <w:rFonts w:ascii="Times New Roman" w:hAnsi="Times New Roman" w:cs="Times New Roman"/>
          <w:b/>
          <w:bCs/>
          <w:lang w:val="ru-RU"/>
        </w:rPr>
        <w:t>Вариант</w:t>
      </w:r>
      <w:r w:rsidRPr="002D69C2">
        <w:rPr>
          <w:rFonts w:ascii="Times New Roman" w:hAnsi="Times New Roman" w:cs="Times New Roman"/>
          <w:b/>
          <w:bCs/>
        </w:rPr>
        <w:t> IV</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1. Прочитайте текст вслух.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2. Составьте краткий пересказ текста.</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3. Задайте к тексту 6 вопросов (2 общих, 2 специальных, 2 разделительных).</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4. Запишите прописью сколько в тексте предложений. Задайте вопрос по тексту, используя числительные.</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5. Выпишите из текста два прилагательных и запишите их сравнительную и превосходную степени.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6. Используя текст, составьте 5 предложений с модальными глаголами.</w:t>
      </w:r>
    </w:p>
    <w:p w:rsidR="002D69C2" w:rsidRPr="002D69C2" w:rsidRDefault="002D69C2" w:rsidP="002D69C2">
      <w:pPr>
        <w:widowControl/>
        <w:spacing w:after="160" w:line="259" w:lineRule="auto"/>
        <w:rPr>
          <w:rFonts w:ascii="Times New Roman" w:hAnsi="Times New Roman" w:cs="Times New Roman"/>
          <w:lang w:val="ru-RU"/>
        </w:rPr>
      </w:pPr>
      <w:r w:rsidRPr="002D69C2">
        <w:rPr>
          <w:rFonts w:ascii="Times New Roman" w:hAnsi="Times New Roman" w:cs="Times New Roman"/>
          <w:lang w:val="ru-RU"/>
        </w:rPr>
        <w:t>7. Беседа по одной из следующих изученных тем:</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Russia. State and political system.</w:t>
      </w:r>
    </w:p>
    <w:p w:rsidR="002D69C2" w:rsidRPr="002D69C2" w:rsidRDefault="002D69C2" w:rsidP="002D69C2">
      <w:pPr>
        <w:widowControl/>
        <w:spacing w:after="160" w:line="259" w:lineRule="auto"/>
        <w:rPr>
          <w:rFonts w:ascii="Times New Roman" w:hAnsi="Times New Roman" w:cs="Times New Roman"/>
          <w:lang w:val="en-GB"/>
        </w:rPr>
      </w:pPr>
      <w:r w:rsidRPr="002D69C2">
        <w:rPr>
          <w:rFonts w:ascii="Times New Roman" w:hAnsi="Times New Roman" w:cs="Times New Roman"/>
          <w:lang w:val="en-GB"/>
        </w:rPr>
        <w:t>English-speaking countries</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USA</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UK</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New Zealand. Australia</w:t>
      </w:r>
    </w:p>
    <w:p w:rsidR="002D69C2" w:rsidRPr="002D69C2" w:rsidRDefault="002D69C2" w:rsidP="002D69C2">
      <w:pPr>
        <w:widowControl/>
        <w:spacing w:after="160" w:line="259" w:lineRule="auto"/>
        <w:rPr>
          <w:rFonts w:ascii="Times New Roman" w:hAnsi="Times New Roman" w:cs="Times New Roman"/>
        </w:rPr>
      </w:pPr>
      <w:r w:rsidRPr="002D69C2">
        <w:rPr>
          <w:rFonts w:ascii="Times New Roman" w:hAnsi="Times New Roman" w:cs="Times New Roman"/>
        </w:rPr>
        <w:t>Canada.</w:t>
      </w:r>
    </w:p>
    <w:p w:rsidR="002D69C2" w:rsidRPr="002D69C2" w:rsidRDefault="002D69C2" w:rsidP="002D69C2">
      <w:pPr>
        <w:widowControl/>
        <w:spacing w:after="160" w:line="259" w:lineRule="auto"/>
        <w:jc w:val="center"/>
        <w:rPr>
          <w:rFonts w:ascii="Times New Roman" w:hAnsi="Times New Roman" w:cs="Times New Roman"/>
          <w:b/>
        </w:rPr>
      </w:pPr>
      <w:r w:rsidRPr="002D69C2">
        <w:rPr>
          <w:rFonts w:ascii="Times New Roman" w:hAnsi="Times New Roman" w:cs="Times New Roman"/>
          <w:b/>
        </w:rPr>
        <w:t>Trends In The Modern Machine-Building Industry</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The scientific and technological progress will continue in engineering along two main headlines. Firstly, it is automation, including the creation of “unmanned” industries. Secondly, raising the reliability and extending the service life of machines.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This certainly requires new technology. The machine modules on a large scale are well suited for “unmanned” industries.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Intense work is being carried out on new robots. What we need is not merely manipulators which can take up a workpiece and pass it on, but robots which can identify objects, their position in space, etc.</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We also need machines that would trace the entire process of machining. Some have been designed and are manufactured. Modern engineering thinking has created new automated coal-digging complexes and machine systems, installations for the continuous casting of steel, machine-tools for electrophysical and electrochemical treatment of metals, unique welding equipment, automatic rotor transfer lines and machine-tool modules for flexible industries.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New technologies and equipment have been designed for most branches of engineering.</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In the shortest time possible the engineers are to start producing new generations of machines and equipment which would allow manufacturers to increase productivity several times and to find a way for the application of advanced technologies.</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Large reserves in extending service life for machines can be found in the process of designing. At present, advanced methods have been evolved for designing machines proceeding from a number of criteria. Automatic design systems allow for an optimizing of the solutions in design and technology when new machines are still in the blueprint stage.</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A promising reserve in increasing the life of parts is strengthening treatment. In recent years new highly efficient methods have been found.</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First and foremost of them is the vacuum plasma methods for coating components with hard alloy compounds, such as nitrides and carbides of titanium, tungsten and boron. Methods have been designed for reinforcing machine parts most vulnerable to wear and tear, such as in grain harvesters, to'make them last several times longer.</w:t>
      </w:r>
    </w:p>
    <w:p w:rsidR="002D69C2" w:rsidRPr="002D69C2" w:rsidRDefault="002D69C2" w:rsidP="002D69C2">
      <w:pPr>
        <w:widowControl/>
        <w:rPr>
          <w:rFonts w:ascii="Times New Roman" w:hAnsi="Times New Roman" w:cs="Times New Roman"/>
        </w:rPr>
      </w:pPr>
      <w:r w:rsidRPr="002D69C2">
        <w:rPr>
          <w:rFonts w:ascii="Times New Roman" w:hAnsi="Times New Roman" w:cs="Times New Roman"/>
        </w:rPr>
        <w:t>Thus, it is not merely quantity engineers and scientists are after, rather it is a matter of major characteristics. In other words, this is a matter of quality, and not of the mere number of new machines, apparatuses and materials</w:t>
      </w: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uppressAutoHyphens/>
        <w:ind w:left="360" w:hanging="927"/>
        <w:jc w:val="center"/>
        <w:rPr>
          <w:rFonts w:ascii="Times New Roman" w:eastAsia="Times New Roman" w:hAnsi="Times New Roman" w:cs="Times New Roman"/>
          <w:b/>
          <w:sz w:val="24"/>
          <w:szCs w:val="24"/>
          <w:lang w:val="ru-RU" w:eastAsia="ar-SA"/>
        </w:rPr>
      </w:pPr>
      <w:r w:rsidRPr="002D69C2">
        <w:rPr>
          <w:rFonts w:ascii="Times New Roman" w:eastAsia="Times New Roman" w:hAnsi="Times New Roman" w:cs="Times New Roman"/>
          <w:b/>
          <w:sz w:val="24"/>
          <w:szCs w:val="24"/>
          <w:lang w:val="ru-RU" w:eastAsia="ar-SA"/>
        </w:rPr>
        <w:t>ГОСУДАРСТВЕННОЕ АВТОНОМНОЕ ПРОФЕССИОНАЛЬНОЕ</w:t>
      </w:r>
    </w:p>
    <w:p w:rsidR="002D69C2" w:rsidRPr="002D69C2" w:rsidRDefault="002D69C2" w:rsidP="002D69C2">
      <w:pPr>
        <w:widowControl/>
        <w:suppressAutoHyphens/>
        <w:ind w:left="360" w:hanging="927"/>
        <w:jc w:val="center"/>
        <w:rPr>
          <w:rFonts w:ascii="Times New Roman" w:eastAsia="Times New Roman" w:hAnsi="Times New Roman" w:cs="Times New Roman"/>
          <w:b/>
          <w:sz w:val="24"/>
          <w:szCs w:val="24"/>
          <w:lang w:val="ru-RU" w:eastAsia="ar-SA"/>
        </w:rPr>
      </w:pPr>
      <w:r w:rsidRPr="002D69C2">
        <w:rPr>
          <w:rFonts w:ascii="Times New Roman" w:eastAsia="Times New Roman" w:hAnsi="Times New Roman" w:cs="Times New Roman"/>
          <w:b/>
          <w:sz w:val="24"/>
          <w:szCs w:val="24"/>
          <w:lang w:val="ru-RU" w:eastAsia="ar-SA"/>
        </w:rPr>
        <w:t>ОБРАЗОВАТЕЛЬНОЕ УЧРЕЖДЕНИЕ</w:t>
      </w:r>
    </w:p>
    <w:p w:rsidR="002D69C2" w:rsidRPr="002D69C2" w:rsidRDefault="002D69C2" w:rsidP="002D69C2">
      <w:pPr>
        <w:widowControl/>
        <w:suppressAutoHyphens/>
        <w:ind w:left="360" w:hanging="927"/>
        <w:jc w:val="center"/>
        <w:rPr>
          <w:rFonts w:ascii="Times New Roman" w:eastAsia="Times New Roman" w:hAnsi="Times New Roman" w:cs="Times New Roman"/>
          <w:b/>
          <w:sz w:val="24"/>
          <w:szCs w:val="24"/>
          <w:lang w:val="ru-RU" w:eastAsia="ar-SA"/>
        </w:rPr>
      </w:pPr>
      <w:r w:rsidRPr="002D69C2">
        <w:rPr>
          <w:rFonts w:ascii="Times New Roman" w:eastAsia="Times New Roman" w:hAnsi="Times New Roman" w:cs="Times New Roman"/>
          <w:b/>
          <w:sz w:val="24"/>
          <w:szCs w:val="24"/>
          <w:lang w:val="ru-RU" w:eastAsia="ar-SA"/>
        </w:rPr>
        <w:t>«МУСЛЮМОВСКИЙ ПОЛИТЕХНИЧЕСКИЙ ТЕХНИКУМ»</w:t>
      </w:r>
    </w:p>
    <w:p w:rsidR="002D69C2" w:rsidRPr="002D69C2" w:rsidRDefault="002D69C2" w:rsidP="002D69C2">
      <w:pPr>
        <w:widowControl/>
        <w:suppressAutoHyphens/>
        <w:ind w:left="360" w:hanging="927"/>
        <w:jc w:val="center"/>
        <w:rPr>
          <w:rFonts w:ascii="Times New Roman" w:eastAsia="Times New Roman" w:hAnsi="Times New Roman" w:cs="Times New Roman"/>
          <w:b/>
          <w:sz w:val="24"/>
          <w:szCs w:val="24"/>
          <w:lang w:val="ru-RU" w:eastAsia="ar-SA"/>
        </w:rPr>
      </w:pPr>
    </w:p>
    <w:p w:rsidR="002D69C2" w:rsidRPr="002D69C2" w:rsidRDefault="002D69C2" w:rsidP="002D69C2">
      <w:pPr>
        <w:widowControl/>
        <w:suppressAutoHyphens/>
        <w:ind w:left="360" w:hanging="927"/>
        <w:jc w:val="center"/>
        <w:rPr>
          <w:rFonts w:ascii="Times New Roman" w:eastAsia="Times New Roman" w:hAnsi="Times New Roman" w:cs="Times New Roman"/>
          <w:b/>
          <w:sz w:val="24"/>
          <w:szCs w:val="24"/>
          <w:lang w:val="ru-RU" w:eastAsia="ar-SA"/>
        </w:rPr>
      </w:pPr>
    </w:p>
    <w:tbl>
      <w:tblPr>
        <w:tblW w:w="0" w:type="auto"/>
        <w:tblInd w:w="360" w:type="dxa"/>
        <w:tblLook w:val="04A0" w:firstRow="1" w:lastRow="0" w:firstColumn="1" w:lastColumn="0" w:noHBand="0" w:noVBand="1"/>
      </w:tblPr>
      <w:tblGrid>
        <w:gridCol w:w="4768"/>
        <w:gridCol w:w="4937"/>
      </w:tblGrid>
      <w:tr w:rsidR="002D69C2" w:rsidRPr="002D69C2" w:rsidTr="00FD33E7">
        <w:tc>
          <w:tcPr>
            <w:tcW w:w="5140" w:type="dxa"/>
            <w:shd w:val="clear" w:color="auto" w:fill="auto"/>
          </w:tcPr>
          <w:p w:rsidR="002D69C2" w:rsidRPr="002D69C2" w:rsidRDefault="002D69C2" w:rsidP="002D69C2">
            <w:pPr>
              <w:widowControl/>
              <w:suppressAutoHyphens/>
              <w:ind w:left="360" w:hanging="927"/>
              <w:jc w:val="center"/>
              <w:rPr>
                <w:rFonts w:ascii="Times New Roman" w:eastAsia="Times New Roman" w:hAnsi="Times New Roman" w:cs="Times New Roman"/>
                <w:b/>
                <w:bCs/>
                <w:sz w:val="24"/>
                <w:szCs w:val="24"/>
                <w:lang w:val="ru-RU" w:eastAsia="ar-SA"/>
              </w:rPr>
            </w:pPr>
            <w:r w:rsidRPr="002D69C2">
              <w:rPr>
                <w:rFonts w:ascii="Times New Roman" w:eastAsia="Times New Roman" w:hAnsi="Times New Roman" w:cs="Times New Roman"/>
                <w:b/>
                <w:bCs/>
                <w:sz w:val="24"/>
                <w:szCs w:val="24"/>
                <w:lang w:val="ru-RU" w:eastAsia="ar-SA"/>
              </w:rPr>
              <w:t xml:space="preserve">Согласована  </w:t>
            </w:r>
          </w:p>
          <w:p w:rsidR="002D69C2" w:rsidRPr="002D69C2" w:rsidRDefault="002D69C2" w:rsidP="002D69C2">
            <w:pPr>
              <w:widowControl/>
              <w:suppressAutoHyphens/>
              <w:ind w:left="360" w:hanging="11"/>
              <w:rPr>
                <w:rFonts w:ascii="Times New Roman" w:eastAsia="Times New Roman" w:hAnsi="Times New Roman" w:cs="Times New Roman"/>
                <w:sz w:val="24"/>
                <w:szCs w:val="24"/>
                <w:lang w:val="ru-RU" w:eastAsia="ar-SA"/>
              </w:rPr>
            </w:pPr>
            <w:r w:rsidRPr="002D69C2">
              <w:rPr>
                <w:rFonts w:ascii="Times New Roman" w:eastAsia="Times New Roman" w:hAnsi="Times New Roman" w:cs="Times New Roman"/>
                <w:sz w:val="24"/>
                <w:szCs w:val="24"/>
                <w:lang w:val="ru-RU" w:eastAsia="ar-SA"/>
              </w:rPr>
              <w:t xml:space="preserve">Заместитель директора по УПР </w:t>
            </w:r>
          </w:p>
          <w:p w:rsidR="002D69C2" w:rsidRPr="002D69C2" w:rsidRDefault="002D69C2" w:rsidP="002D69C2">
            <w:pPr>
              <w:widowControl/>
              <w:suppressAutoHyphens/>
              <w:ind w:left="360" w:hanging="11"/>
              <w:rPr>
                <w:rFonts w:ascii="Times New Roman" w:eastAsia="Times New Roman" w:hAnsi="Times New Roman" w:cs="Times New Roman"/>
                <w:sz w:val="24"/>
                <w:szCs w:val="24"/>
                <w:lang w:val="ru-RU" w:eastAsia="ar-SA"/>
              </w:rPr>
            </w:pPr>
            <w:r w:rsidRPr="002D69C2">
              <w:rPr>
                <w:rFonts w:ascii="Times New Roman" w:eastAsia="Times New Roman" w:hAnsi="Times New Roman" w:cs="Times New Roman"/>
                <w:sz w:val="24"/>
                <w:szCs w:val="24"/>
                <w:lang w:val="ru-RU" w:eastAsia="ar-SA"/>
              </w:rPr>
              <w:t xml:space="preserve">ГАПОУ «Муслюмовский политехнический техникум» </w:t>
            </w:r>
          </w:p>
          <w:p w:rsidR="002D69C2" w:rsidRPr="002D69C2" w:rsidRDefault="002D69C2" w:rsidP="002D69C2">
            <w:pPr>
              <w:widowControl/>
              <w:suppressAutoHyphens/>
              <w:ind w:left="360" w:hanging="927"/>
              <w:jc w:val="center"/>
              <w:rPr>
                <w:rFonts w:ascii="Times New Roman" w:eastAsia="Times New Roman" w:hAnsi="Times New Roman" w:cs="Times New Roman"/>
                <w:sz w:val="24"/>
                <w:szCs w:val="24"/>
                <w:lang w:val="ru-RU" w:eastAsia="ar-SA"/>
              </w:rPr>
            </w:pPr>
            <w:r w:rsidRPr="002D69C2">
              <w:rPr>
                <w:rFonts w:ascii="Times New Roman" w:eastAsia="Times New Roman" w:hAnsi="Times New Roman" w:cs="Times New Roman"/>
                <w:sz w:val="24"/>
                <w:szCs w:val="24"/>
                <w:lang w:val="ru-RU" w:eastAsia="ar-SA"/>
              </w:rPr>
              <w:t xml:space="preserve">__________ Р. З. Ханов </w:t>
            </w:r>
          </w:p>
          <w:p w:rsidR="002D69C2" w:rsidRPr="002D69C2" w:rsidRDefault="002D69C2" w:rsidP="002D69C2">
            <w:pPr>
              <w:widowControl/>
              <w:suppressAutoHyphens/>
              <w:ind w:left="360" w:hanging="927"/>
              <w:jc w:val="center"/>
              <w:rPr>
                <w:rFonts w:ascii="Times New Roman" w:eastAsia="Times New Roman" w:hAnsi="Times New Roman" w:cs="Times New Roman"/>
                <w:sz w:val="24"/>
                <w:szCs w:val="24"/>
                <w:lang w:val="ru-RU" w:eastAsia="ar-SA"/>
              </w:rPr>
            </w:pPr>
            <w:r w:rsidRPr="002D69C2">
              <w:rPr>
                <w:rFonts w:ascii="Times New Roman" w:eastAsia="Times New Roman" w:hAnsi="Times New Roman" w:cs="Times New Roman"/>
                <w:sz w:val="24"/>
                <w:szCs w:val="24"/>
                <w:lang w:val="ru-RU" w:eastAsia="ar-SA"/>
              </w:rPr>
              <w:t>«____»______________2023г.</w:t>
            </w:r>
          </w:p>
          <w:p w:rsidR="002D69C2" w:rsidRPr="002D69C2" w:rsidRDefault="002D69C2" w:rsidP="002D69C2">
            <w:pPr>
              <w:widowControl/>
              <w:suppressAutoHyphens/>
              <w:jc w:val="center"/>
              <w:rPr>
                <w:rFonts w:ascii="Times New Roman" w:eastAsia="Times New Roman" w:hAnsi="Times New Roman" w:cs="Times New Roman"/>
                <w:b/>
                <w:sz w:val="24"/>
                <w:szCs w:val="24"/>
                <w:lang w:val="ru-RU" w:eastAsia="ar-SA"/>
              </w:rPr>
            </w:pPr>
          </w:p>
        </w:tc>
        <w:tc>
          <w:tcPr>
            <w:tcW w:w="5141" w:type="dxa"/>
            <w:shd w:val="clear" w:color="auto" w:fill="auto"/>
          </w:tcPr>
          <w:p w:rsidR="002D69C2" w:rsidRPr="002D69C2" w:rsidRDefault="002D69C2" w:rsidP="002D69C2">
            <w:pPr>
              <w:widowControl/>
              <w:suppressAutoHyphens/>
              <w:ind w:left="360" w:hanging="927"/>
              <w:jc w:val="center"/>
              <w:rPr>
                <w:rFonts w:ascii="Times New Roman" w:eastAsia="Times New Roman" w:hAnsi="Times New Roman" w:cs="Times New Roman"/>
                <w:b/>
                <w:bCs/>
                <w:sz w:val="24"/>
                <w:szCs w:val="24"/>
                <w:lang w:val="ru-RU" w:eastAsia="ar-SA"/>
              </w:rPr>
            </w:pPr>
            <w:r w:rsidRPr="002D69C2">
              <w:rPr>
                <w:rFonts w:ascii="Times New Roman" w:eastAsia="Times New Roman" w:hAnsi="Times New Roman" w:cs="Times New Roman"/>
                <w:b/>
                <w:bCs/>
                <w:sz w:val="24"/>
                <w:szCs w:val="24"/>
                <w:lang w:val="ru-RU" w:eastAsia="ar-SA"/>
              </w:rPr>
              <w:t>Утверждена</w:t>
            </w:r>
          </w:p>
          <w:p w:rsidR="002D69C2" w:rsidRPr="002D69C2" w:rsidRDefault="002D69C2" w:rsidP="002D69C2">
            <w:pPr>
              <w:widowControl/>
              <w:suppressAutoHyphens/>
              <w:ind w:left="360" w:firstLine="139"/>
              <w:jc w:val="center"/>
              <w:rPr>
                <w:rFonts w:ascii="Times New Roman" w:eastAsia="Times New Roman" w:hAnsi="Times New Roman" w:cs="Times New Roman"/>
                <w:sz w:val="24"/>
                <w:szCs w:val="24"/>
                <w:lang w:val="ru-RU" w:eastAsia="ar-SA"/>
              </w:rPr>
            </w:pPr>
            <w:r w:rsidRPr="002D69C2">
              <w:rPr>
                <w:rFonts w:ascii="Times New Roman" w:eastAsia="Times New Roman" w:hAnsi="Times New Roman" w:cs="Times New Roman"/>
                <w:sz w:val="24"/>
                <w:szCs w:val="24"/>
                <w:lang w:val="ru-RU" w:eastAsia="ar-SA"/>
              </w:rPr>
              <w:t xml:space="preserve">Директор ГАПОУ «Муслюмовский политехнический техникум» </w:t>
            </w:r>
          </w:p>
          <w:p w:rsidR="002D69C2" w:rsidRPr="002D69C2" w:rsidRDefault="002D69C2" w:rsidP="002D69C2">
            <w:pPr>
              <w:widowControl/>
              <w:suppressAutoHyphens/>
              <w:ind w:left="360" w:firstLine="139"/>
              <w:jc w:val="center"/>
              <w:rPr>
                <w:rFonts w:ascii="Times New Roman" w:eastAsia="Times New Roman" w:hAnsi="Times New Roman" w:cs="Times New Roman"/>
                <w:sz w:val="24"/>
                <w:szCs w:val="24"/>
                <w:lang w:val="ru-RU" w:eastAsia="ar-SA"/>
              </w:rPr>
            </w:pPr>
          </w:p>
          <w:p w:rsidR="002D69C2" w:rsidRPr="002D69C2" w:rsidRDefault="002D69C2" w:rsidP="002D69C2">
            <w:pPr>
              <w:widowControl/>
              <w:suppressAutoHyphens/>
              <w:ind w:left="360" w:firstLine="139"/>
              <w:jc w:val="center"/>
              <w:rPr>
                <w:rFonts w:ascii="Times New Roman" w:eastAsia="Times New Roman" w:hAnsi="Times New Roman" w:cs="Times New Roman"/>
                <w:b/>
                <w:bCs/>
                <w:sz w:val="24"/>
                <w:szCs w:val="24"/>
                <w:lang w:val="ru-RU" w:eastAsia="ar-SA"/>
              </w:rPr>
            </w:pPr>
            <w:r w:rsidRPr="002D69C2">
              <w:rPr>
                <w:rFonts w:ascii="Times New Roman" w:eastAsia="Times New Roman" w:hAnsi="Times New Roman" w:cs="Times New Roman"/>
                <w:sz w:val="24"/>
                <w:szCs w:val="24"/>
                <w:lang w:val="ru-RU" w:eastAsia="ar-SA"/>
              </w:rPr>
              <w:t>__________И. Д. Миргалимов</w:t>
            </w:r>
          </w:p>
          <w:p w:rsidR="002D69C2" w:rsidRPr="002D69C2" w:rsidRDefault="002D69C2" w:rsidP="002D69C2">
            <w:pPr>
              <w:widowControl/>
              <w:suppressAutoHyphens/>
              <w:jc w:val="center"/>
              <w:rPr>
                <w:rFonts w:ascii="Times New Roman" w:eastAsia="Times New Roman" w:hAnsi="Times New Roman" w:cs="Times New Roman"/>
                <w:b/>
                <w:sz w:val="24"/>
                <w:szCs w:val="24"/>
                <w:lang w:val="ru-RU" w:eastAsia="ar-SA"/>
              </w:rPr>
            </w:pPr>
            <w:r w:rsidRPr="002D69C2">
              <w:rPr>
                <w:rFonts w:ascii="Times New Roman" w:eastAsia="Times New Roman" w:hAnsi="Times New Roman" w:cs="Times New Roman"/>
                <w:sz w:val="24"/>
                <w:szCs w:val="24"/>
                <w:lang w:val="ru-RU" w:eastAsia="ar-SA"/>
              </w:rPr>
              <w:t xml:space="preserve">«___»___________2023г.  </w:t>
            </w:r>
          </w:p>
        </w:tc>
      </w:tr>
    </w:tbl>
    <w:p w:rsidR="002D69C2" w:rsidRPr="002D69C2" w:rsidRDefault="002D69C2" w:rsidP="002D69C2">
      <w:pPr>
        <w:widowControl/>
        <w:suppressAutoHyphens/>
        <w:ind w:left="360" w:hanging="927"/>
        <w:jc w:val="center"/>
        <w:rPr>
          <w:rFonts w:ascii="Times New Roman" w:eastAsia="Times New Roman" w:hAnsi="Times New Roman" w:cs="Times New Roman"/>
          <w:b/>
          <w:sz w:val="24"/>
          <w:szCs w:val="24"/>
          <w:lang w:val="ru-RU" w:eastAsia="ar-SA"/>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hd w:val="clear" w:color="auto" w:fill="FFFFFF"/>
        <w:jc w:val="center"/>
        <w:rPr>
          <w:rFonts w:ascii="Times New Roman" w:eastAsia="Times New Roman" w:hAnsi="Times New Roman" w:cs="Times New Roman"/>
          <w:b/>
          <w:color w:val="000000"/>
          <w:spacing w:val="5"/>
          <w:sz w:val="28"/>
          <w:szCs w:val="28"/>
          <w:lang w:val="ru-RU" w:eastAsia="ru-RU"/>
        </w:rPr>
      </w:pPr>
      <w:r w:rsidRPr="002D69C2">
        <w:rPr>
          <w:rFonts w:ascii="Times New Roman" w:eastAsia="Times New Roman" w:hAnsi="Times New Roman" w:cs="Times New Roman"/>
          <w:b/>
          <w:color w:val="000000"/>
          <w:spacing w:val="5"/>
          <w:sz w:val="28"/>
          <w:szCs w:val="28"/>
          <w:lang w:val="ru-RU" w:eastAsia="ru-RU"/>
        </w:rPr>
        <w:t>КОМПЛЕКТ КОНТРОЛЬНО-ОЦЕНОЧНЫХ СРЕДСТВ</w:t>
      </w:r>
    </w:p>
    <w:p w:rsidR="002D69C2" w:rsidRPr="002D69C2" w:rsidRDefault="002D69C2" w:rsidP="002D69C2">
      <w:pPr>
        <w:widowControl/>
        <w:shd w:val="clear" w:color="auto" w:fill="FFFFFF"/>
        <w:jc w:val="center"/>
        <w:rPr>
          <w:rFonts w:ascii="Times New Roman" w:eastAsia="Times New Roman" w:hAnsi="Times New Roman" w:cs="Times New Roman"/>
          <w:b/>
          <w:color w:val="000000"/>
          <w:spacing w:val="5"/>
          <w:sz w:val="28"/>
          <w:szCs w:val="28"/>
          <w:lang w:val="ru-RU" w:eastAsia="ru-RU"/>
        </w:rPr>
      </w:pPr>
    </w:p>
    <w:p w:rsidR="002D69C2" w:rsidRPr="002D69C2" w:rsidRDefault="002D69C2" w:rsidP="002D69C2">
      <w:pPr>
        <w:widowControl/>
        <w:shd w:val="clear" w:color="auto" w:fill="FFFFFF"/>
        <w:jc w:val="center"/>
        <w:rPr>
          <w:rFonts w:ascii="Times New Roman" w:eastAsia="Times New Roman" w:hAnsi="Times New Roman" w:cs="Times New Roman"/>
          <w:b/>
          <w:color w:val="000000"/>
          <w:spacing w:val="6"/>
          <w:sz w:val="28"/>
          <w:szCs w:val="28"/>
          <w:lang w:val="ru-RU" w:eastAsia="ru-RU"/>
        </w:rPr>
      </w:pPr>
      <w:r w:rsidRPr="002D69C2">
        <w:rPr>
          <w:rFonts w:ascii="Times New Roman" w:eastAsia="Times New Roman" w:hAnsi="Times New Roman" w:cs="Times New Roman"/>
          <w:b/>
          <w:color w:val="000000"/>
          <w:spacing w:val="5"/>
          <w:sz w:val="28"/>
          <w:szCs w:val="28"/>
          <w:lang w:val="ru-RU" w:eastAsia="ru-RU"/>
        </w:rPr>
        <w:t xml:space="preserve">ПО УЧЕБНОЙ ДИСЦИПЛИНЕ </w:t>
      </w:r>
      <w:r w:rsidRPr="002D69C2">
        <w:rPr>
          <w:rFonts w:ascii="Times New Roman" w:eastAsia="Times New Roman" w:hAnsi="Times New Roman" w:cs="Times New Roman"/>
          <w:b/>
          <w:color w:val="000000"/>
          <w:spacing w:val="6"/>
          <w:sz w:val="28"/>
          <w:szCs w:val="28"/>
          <w:lang w:val="ru-RU" w:eastAsia="ru-RU"/>
        </w:rPr>
        <w:t>ОУД.04 «МАТЕМАТИКА»</w:t>
      </w:r>
    </w:p>
    <w:p w:rsidR="002D69C2" w:rsidRPr="002D69C2" w:rsidRDefault="002D69C2" w:rsidP="002D69C2">
      <w:pPr>
        <w:widowControl/>
        <w:shd w:val="clear" w:color="auto" w:fill="FFFFFF"/>
        <w:jc w:val="center"/>
        <w:rPr>
          <w:rFonts w:ascii="Times New Roman" w:eastAsia="Times New Roman" w:hAnsi="Times New Roman" w:cs="Times New Roman"/>
          <w:b/>
          <w:color w:val="000000"/>
          <w:spacing w:val="5"/>
          <w:sz w:val="28"/>
          <w:szCs w:val="28"/>
          <w:lang w:val="ru-RU" w:eastAsia="ru-RU"/>
        </w:rPr>
      </w:pPr>
    </w:p>
    <w:p w:rsidR="002D69C2" w:rsidRPr="002D69C2" w:rsidRDefault="002D69C2" w:rsidP="002D69C2">
      <w:pPr>
        <w:autoSpaceDE w:val="0"/>
        <w:autoSpaceDN w:val="0"/>
        <w:spacing w:after="200" w:line="276" w:lineRule="auto"/>
        <w:jc w:val="center"/>
        <w:rPr>
          <w:rFonts w:ascii="Times New Roman" w:eastAsia="Calibri" w:hAnsi="Times New Roman" w:cs="Times New Roman"/>
          <w:b/>
          <w:bCs/>
          <w:sz w:val="28"/>
          <w:szCs w:val="28"/>
          <w:lang w:val="ru-RU" w:eastAsia="ru-RU"/>
        </w:rPr>
      </w:pPr>
      <w:r w:rsidRPr="002D69C2">
        <w:rPr>
          <w:rFonts w:ascii="Times New Roman" w:eastAsia="Calibri" w:hAnsi="Times New Roman" w:cs="Times New Roman"/>
          <w:b/>
          <w:bCs/>
          <w:sz w:val="28"/>
          <w:szCs w:val="28"/>
          <w:lang w:val="ru-RU" w:eastAsia="ru-RU"/>
        </w:rPr>
        <w:t>по профессии 23.01.17 Мастер по ремонту и обслуживанию автомобилей</w:t>
      </w: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Calibri" w:eastAsia="Calibri" w:hAnsi="Calibri" w:cs="Times New Roman"/>
          <w:lang w:val="ru-RU"/>
        </w:rPr>
      </w:pPr>
    </w:p>
    <w:p w:rsidR="002D69C2" w:rsidRPr="002D69C2" w:rsidRDefault="002D69C2" w:rsidP="002D69C2">
      <w:pPr>
        <w:widowControl/>
        <w:spacing w:after="200" w:line="276" w:lineRule="auto"/>
        <w:jc w:val="center"/>
        <w:rPr>
          <w:rFonts w:ascii="Times New Roman" w:eastAsia="Calibri" w:hAnsi="Times New Roman" w:cs="Times New Roman"/>
          <w:sz w:val="24"/>
          <w:lang w:val="ru-RU"/>
        </w:rPr>
      </w:pPr>
      <w:r w:rsidRPr="002D69C2">
        <w:rPr>
          <w:rFonts w:ascii="Times New Roman" w:eastAsia="Calibri" w:hAnsi="Times New Roman" w:cs="Times New Roman"/>
          <w:sz w:val="24"/>
          <w:lang w:val="ru-RU"/>
        </w:rPr>
        <w:t>Муслюмово, 2023 год</w:t>
      </w: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Times New Roman" w:eastAsia="Calibri" w:hAnsi="Times New Roman" w:cs="Times New Roman"/>
          <w:noProof/>
          <w:sz w:val="28"/>
          <w:szCs w:val="28"/>
          <w:lang w:val="ru-RU" w:eastAsia="ru-RU"/>
        </w:rPr>
      </w:pPr>
      <w:r w:rsidRPr="002D69C2">
        <w:rPr>
          <w:rFonts w:ascii="Times New Roman" w:eastAsia="Calibri" w:hAnsi="Times New Roman" w:cs="Times New Roman"/>
          <w:noProof/>
          <w:sz w:val="28"/>
          <w:szCs w:val="28"/>
          <w:lang w:val="ru-RU" w:eastAsia="ru-RU"/>
        </w:rPr>
        <w:t>КОС разработал преподаватель Шаймухаметов Ильдар Фарсович</w:t>
      </w:r>
    </w:p>
    <w:p w:rsidR="002D69C2" w:rsidRPr="002D69C2" w:rsidRDefault="002D69C2" w:rsidP="002D69C2">
      <w:pPr>
        <w:widowControl/>
        <w:spacing w:after="200" w:line="276" w:lineRule="auto"/>
        <w:rPr>
          <w:rFonts w:ascii="Times New Roman" w:eastAsia="Calibri" w:hAnsi="Times New Roman" w:cs="Times New Roman"/>
          <w:noProof/>
          <w:sz w:val="28"/>
          <w:szCs w:val="28"/>
          <w:lang w:val="ru-RU" w:eastAsia="ru-RU"/>
        </w:rPr>
      </w:pPr>
      <w:r w:rsidRPr="002D69C2">
        <w:rPr>
          <w:rFonts w:ascii="Times New Roman" w:eastAsia="Calibri" w:hAnsi="Times New Roman" w:cs="Times New Roman"/>
          <w:noProof/>
          <w:sz w:val="28"/>
          <w:szCs w:val="28"/>
          <w:lang w:val="ru-RU" w:eastAsia="ru-RU"/>
        </w:rPr>
        <w:t xml:space="preserve">КОС рассмотрены на заседании ПЦК ГАПОУ «Муслюмовский </w:t>
      </w:r>
    </w:p>
    <w:p w:rsidR="002D69C2" w:rsidRPr="002D69C2" w:rsidRDefault="002D69C2" w:rsidP="002D69C2">
      <w:pPr>
        <w:widowControl/>
        <w:spacing w:after="200" w:line="276" w:lineRule="auto"/>
        <w:rPr>
          <w:rFonts w:ascii="Times New Roman" w:eastAsia="Times New Roman" w:hAnsi="Times New Roman" w:cs="Times New Roman"/>
          <w:b/>
          <w:bCs/>
          <w:noProof/>
          <w:kern w:val="32"/>
          <w:sz w:val="28"/>
          <w:szCs w:val="28"/>
          <w:lang w:val="ru-RU" w:eastAsia="ru-RU"/>
        </w:rPr>
      </w:pPr>
      <w:r w:rsidRPr="002D69C2">
        <w:rPr>
          <w:rFonts w:ascii="Times New Roman" w:eastAsia="Calibri" w:hAnsi="Times New Roman" w:cs="Times New Roman"/>
          <w:noProof/>
          <w:sz w:val="28"/>
          <w:szCs w:val="28"/>
          <w:lang w:val="ru-RU" w:eastAsia="ru-RU"/>
        </w:rPr>
        <w:t>политехнический техникум».</w:t>
      </w:r>
      <w:r w:rsidRPr="002D69C2">
        <w:rPr>
          <w:rFonts w:ascii="Times New Roman" w:eastAsia="Times New Roman" w:hAnsi="Times New Roman" w:cs="Times New Roman"/>
          <w:b/>
          <w:bCs/>
          <w:noProof/>
          <w:kern w:val="32"/>
          <w:sz w:val="28"/>
          <w:szCs w:val="28"/>
          <w:lang w:val="ru-RU" w:eastAsia="ru-RU"/>
        </w:rPr>
        <w:t xml:space="preserve"> </w:t>
      </w:r>
    </w:p>
    <w:p w:rsidR="002D69C2" w:rsidRPr="002D69C2" w:rsidRDefault="002D69C2" w:rsidP="002D69C2">
      <w:pPr>
        <w:jc w:val="both"/>
        <w:rPr>
          <w:rFonts w:ascii="Times New Roman" w:eastAsia="Calibri" w:hAnsi="Times New Roman" w:cs="Times New Roman"/>
          <w:sz w:val="24"/>
          <w:szCs w:val="24"/>
          <w:lang w:val="ru-RU"/>
        </w:rPr>
      </w:pPr>
      <w:r w:rsidRPr="002D69C2">
        <w:rPr>
          <w:rFonts w:ascii="Times New Roman" w:eastAsia="Calibri" w:hAnsi="Times New Roman" w:cs="Times New Roman"/>
          <w:sz w:val="24"/>
          <w:szCs w:val="24"/>
          <w:lang w:val="ru-RU"/>
        </w:rPr>
        <w:t>Программа рассмотрена на заседании ПЦК ГАПОУ «Муслюмовский политехнический техникум».</w:t>
      </w:r>
    </w:p>
    <w:p w:rsidR="002D69C2" w:rsidRPr="002D69C2" w:rsidRDefault="002D69C2" w:rsidP="002D69C2">
      <w:pPr>
        <w:jc w:val="both"/>
        <w:rPr>
          <w:rFonts w:ascii="Times New Roman" w:eastAsia="Calibri" w:hAnsi="Times New Roman" w:cs="Times New Roman"/>
          <w:sz w:val="24"/>
          <w:szCs w:val="24"/>
          <w:lang w:val="ru-RU"/>
        </w:rPr>
      </w:pPr>
    </w:p>
    <w:p w:rsidR="002D69C2" w:rsidRPr="002D69C2" w:rsidRDefault="002D69C2" w:rsidP="002D69C2">
      <w:pPr>
        <w:jc w:val="both"/>
        <w:rPr>
          <w:rFonts w:ascii="Times New Roman" w:eastAsia="Calibri" w:hAnsi="Times New Roman" w:cs="Times New Roman"/>
          <w:sz w:val="24"/>
          <w:szCs w:val="24"/>
          <w:lang w:val="ru-RU"/>
        </w:rPr>
      </w:pPr>
      <w:r w:rsidRPr="002D69C2">
        <w:rPr>
          <w:rFonts w:ascii="Times New Roman" w:eastAsia="Calibri" w:hAnsi="Times New Roman" w:cs="Times New Roman"/>
          <w:sz w:val="24"/>
          <w:szCs w:val="24"/>
          <w:lang w:val="ru-RU"/>
        </w:rPr>
        <w:tab/>
        <w:t>Протокол № ___ от «___»_________2023 г.</w:t>
      </w:r>
    </w:p>
    <w:p w:rsidR="002D69C2" w:rsidRPr="002D69C2" w:rsidRDefault="002D69C2" w:rsidP="002D69C2">
      <w:pPr>
        <w:jc w:val="both"/>
        <w:rPr>
          <w:rFonts w:ascii="Times New Roman" w:eastAsia="Calibri" w:hAnsi="Times New Roman" w:cs="Times New Roman"/>
          <w:sz w:val="24"/>
          <w:szCs w:val="24"/>
          <w:lang w:val="ru-RU"/>
        </w:rPr>
      </w:pPr>
    </w:p>
    <w:p w:rsidR="002D69C2" w:rsidRPr="002D69C2" w:rsidRDefault="002D69C2" w:rsidP="002D69C2">
      <w:pPr>
        <w:jc w:val="both"/>
        <w:rPr>
          <w:rFonts w:ascii="Times New Roman" w:eastAsia="Calibri" w:hAnsi="Times New Roman" w:cs="Times New Roman"/>
          <w:sz w:val="24"/>
          <w:szCs w:val="24"/>
          <w:lang w:val="ru-RU"/>
        </w:rPr>
      </w:pPr>
      <w:r w:rsidRPr="002D69C2">
        <w:rPr>
          <w:rFonts w:ascii="Times New Roman" w:eastAsia="Calibri" w:hAnsi="Times New Roman" w:cs="Times New Roman"/>
          <w:sz w:val="24"/>
          <w:szCs w:val="24"/>
          <w:lang w:val="ru-RU"/>
        </w:rPr>
        <w:tab/>
        <w:t>Председатель ПЦК ____________Мухаметова Р. Г.</w:t>
      </w:r>
    </w:p>
    <w:p w:rsidR="002D69C2" w:rsidRPr="002D69C2" w:rsidRDefault="002D69C2" w:rsidP="002D69C2">
      <w:pPr>
        <w:widowControl/>
        <w:jc w:val="center"/>
        <w:rPr>
          <w:rFonts w:ascii="Times New Roman" w:eastAsia="Times New Roman" w:hAnsi="Times New Roman" w:cs="Times New Roman"/>
          <w:b/>
          <w:sz w:val="28"/>
          <w:szCs w:val="24"/>
          <w:lang w:val="ru-RU" w:eastAsia="ru-RU"/>
        </w:rPr>
      </w:pPr>
    </w:p>
    <w:p w:rsidR="002D69C2" w:rsidRPr="002D69C2" w:rsidRDefault="002D69C2" w:rsidP="002D69C2">
      <w:pPr>
        <w:widowControl/>
        <w:spacing w:after="200" w:line="276" w:lineRule="auto"/>
        <w:rPr>
          <w:rFonts w:ascii="Times New Roman" w:eastAsia="Calibri" w:hAnsi="Times New Roman" w:cs="Times New Roman"/>
          <w:noProof/>
          <w:sz w:val="28"/>
          <w:szCs w:val="28"/>
          <w:lang w:val="ru-RU" w:eastAsia="ru-RU"/>
        </w:rPr>
      </w:pPr>
    </w:p>
    <w:p w:rsidR="002D69C2" w:rsidRPr="002D69C2" w:rsidRDefault="002D69C2" w:rsidP="002D69C2">
      <w:pPr>
        <w:widowControl/>
        <w:spacing w:after="200" w:line="276" w:lineRule="auto"/>
        <w:rPr>
          <w:rFonts w:ascii="Times New Roman" w:eastAsia="Times New Roman" w:hAnsi="Times New Roman" w:cs="Times New Roman"/>
          <w:b/>
          <w:bCs/>
          <w:kern w:val="32"/>
          <w:sz w:val="28"/>
          <w:szCs w:val="28"/>
          <w:lang w:val="ru-RU" w:eastAsia="ru-RU"/>
        </w:rPr>
        <w:sectPr w:rsidR="002D69C2" w:rsidRPr="002D69C2" w:rsidSect="00FD33E7">
          <w:pgSz w:w="11910" w:h="16840"/>
          <w:pgMar w:top="568" w:right="711" w:bottom="280" w:left="1134" w:header="720" w:footer="720" w:gutter="0"/>
          <w:cols w:space="720"/>
          <w:noEndnote/>
        </w:sectPr>
      </w:pPr>
    </w:p>
    <w:p w:rsidR="002D69C2" w:rsidRPr="002D69C2" w:rsidRDefault="002D69C2" w:rsidP="002D69C2">
      <w:pPr>
        <w:keepNext/>
        <w:widowControl/>
        <w:jc w:val="both"/>
        <w:outlineLvl w:val="0"/>
        <w:rPr>
          <w:rFonts w:ascii="Times New Roman" w:eastAsia="Times New Roman" w:hAnsi="Times New Roman" w:cs="Times New Roman"/>
          <w:b/>
          <w:bCs/>
          <w:kern w:val="32"/>
          <w:sz w:val="28"/>
          <w:szCs w:val="28"/>
          <w:lang w:val="ru-RU" w:eastAsia="ru-RU"/>
        </w:rPr>
      </w:pPr>
      <w:bookmarkStart w:id="0" w:name="_Toc316860036"/>
      <w:r w:rsidRPr="002D69C2">
        <w:rPr>
          <w:rFonts w:ascii="Times New Roman" w:eastAsia="Times New Roman" w:hAnsi="Times New Roman" w:cs="Times New Roman"/>
          <w:b/>
          <w:bCs/>
          <w:kern w:val="32"/>
          <w:sz w:val="28"/>
          <w:szCs w:val="28"/>
          <w:lang w:val="ru-RU" w:eastAsia="ru-RU"/>
        </w:rPr>
        <w:t xml:space="preserve">I. Паспорт комплекта контрольно-оценочных средств </w:t>
      </w:r>
    </w:p>
    <w:bookmarkEnd w:id="0"/>
    <w:p w:rsidR="002D69C2" w:rsidRPr="002D69C2" w:rsidRDefault="002D69C2" w:rsidP="002D69C2">
      <w:pPr>
        <w:widowControl/>
        <w:ind w:firstLine="567"/>
        <w:jc w:val="both"/>
        <w:rPr>
          <w:rFonts w:ascii="Times New Roman" w:eastAsia="Times New Roman" w:hAnsi="Times New Roman" w:cs="Times New Roman"/>
          <w:sz w:val="28"/>
          <w:szCs w:val="28"/>
          <w:lang w:val="ru-RU" w:eastAsia="ru-RU"/>
        </w:rPr>
      </w:pPr>
    </w:p>
    <w:p w:rsidR="002D69C2" w:rsidRPr="002D69C2" w:rsidRDefault="002D69C2" w:rsidP="002D69C2">
      <w:pPr>
        <w:keepNext/>
        <w:widowControl/>
        <w:jc w:val="both"/>
        <w:outlineLvl w:val="0"/>
        <w:rPr>
          <w:rFonts w:ascii="Arial" w:eastAsia="Times New Roman" w:hAnsi="Arial" w:cs="Times New Roman"/>
          <w:b/>
          <w:bCs/>
          <w:i/>
          <w:iCs/>
          <w:kern w:val="32"/>
          <w:sz w:val="28"/>
          <w:szCs w:val="28"/>
          <w:lang w:val="ru-RU" w:eastAsia="ru-RU"/>
        </w:rPr>
      </w:pPr>
      <w:r w:rsidRPr="002D69C2">
        <w:rPr>
          <w:rFonts w:ascii="Times New Roman" w:eastAsia="Times New Roman" w:hAnsi="Times New Roman" w:cs="Times New Roman"/>
          <w:b/>
          <w:bCs/>
          <w:kern w:val="32"/>
          <w:sz w:val="28"/>
          <w:szCs w:val="28"/>
          <w:lang w:val="ru-RU" w:eastAsia="ru-RU"/>
        </w:rPr>
        <w:t>1.1. Комплект контрольно-оценочных средств предназначен для оценки результатов освоения учебной дисциплины ОУД.04 «Математика» в соответствии с ФГОС СПО.</w:t>
      </w:r>
    </w:p>
    <w:p w:rsidR="002D69C2" w:rsidRPr="002D69C2" w:rsidRDefault="002D69C2" w:rsidP="002D69C2">
      <w:pPr>
        <w:widowControl/>
        <w:ind w:firstLine="567"/>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В результате оценки осуществляется проверка следующих объектов:</w:t>
      </w:r>
    </w:p>
    <w:p w:rsidR="002D69C2" w:rsidRPr="002D69C2" w:rsidRDefault="002D69C2" w:rsidP="002D69C2">
      <w:pPr>
        <w:widowControl/>
        <w:jc w:val="right"/>
        <w:rPr>
          <w:rFonts w:ascii="Times New Roman" w:eastAsia="Times New Roman" w:hAnsi="Times New Roman" w:cs="Times New Roman"/>
          <w:sz w:val="28"/>
          <w:szCs w:val="28"/>
          <w:lang w:val="ru-RU"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410"/>
        <w:gridCol w:w="1559"/>
        <w:gridCol w:w="1843"/>
      </w:tblGrid>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contextualSpacing/>
              <w:jc w:val="center"/>
              <w:rPr>
                <w:rFonts w:ascii="Times New Roman" w:eastAsia="Calibri" w:hAnsi="Times New Roman" w:cs="Times New Roman"/>
                <w:b/>
                <w:sz w:val="28"/>
                <w:szCs w:val="28"/>
                <w:lang w:val="ru-RU"/>
              </w:rPr>
            </w:pPr>
            <w:r w:rsidRPr="002D69C2">
              <w:rPr>
                <w:rFonts w:ascii="Times New Roman" w:eastAsia="Calibri" w:hAnsi="Times New Roman" w:cs="Times New Roman"/>
                <w:b/>
                <w:sz w:val="28"/>
                <w:szCs w:val="28"/>
                <w:lang w:val="ru-RU"/>
              </w:rPr>
              <w:t xml:space="preserve">Объекты оценивания </w:t>
            </w:r>
          </w:p>
        </w:tc>
        <w:tc>
          <w:tcPr>
            <w:tcW w:w="2410"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contextualSpacing/>
              <w:jc w:val="center"/>
              <w:rPr>
                <w:rFonts w:ascii="Times New Roman" w:eastAsia="Calibri" w:hAnsi="Times New Roman" w:cs="Times New Roman"/>
                <w:b/>
                <w:sz w:val="28"/>
                <w:szCs w:val="28"/>
                <w:lang w:val="ru-RU"/>
              </w:rPr>
            </w:pPr>
            <w:r w:rsidRPr="002D69C2">
              <w:rPr>
                <w:rFonts w:ascii="Times New Roman" w:eastAsia="Calibri" w:hAnsi="Times New Roman" w:cs="Times New Roman"/>
                <w:b/>
                <w:sz w:val="28"/>
                <w:szCs w:val="28"/>
                <w:lang w:val="ru-RU"/>
              </w:rPr>
              <w:t>Показатели</w:t>
            </w:r>
          </w:p>
        </w:tc>
        <w:tc>
          <w:tcPr>
            <w:tcW w:w="1559"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contextualSpacing/>
              <w:jc w:val="center"/>
              <w:rPr>
                <w:rFonts w:ascii="Times New Roman" w:eastAsia="Calibri" w:hAnsi="Times New Roman" w:cs="Times New Roman"/>
                <w:b/>
                <w:sz w:val="28"/>
                <w:szCs w:val="28"/>
                <w:lang w:val="ru-RU"/>
              </w:rPr>
            </w:pPr>
            <w:r w:rsidRPr="002D69C2">
              <w:rPr>
                <w:rFonts w:ascii="Times New Roman" w:eastAsia="Calibri" w:hAnsi="Times New Roman" w:cs="Times New Roman"/>
                <w:b/>
                <w:sz w:val="28"/>
                <w:szCs w:val="28"/>
                <w:lang w:val="ru-RU"/>
              </w:rPr>
              <w:t xml:space="preserve">Критерии </w:t>
            </w:r>
          </w:p>
        </w:tc>
        <w:tc>
          <w:tcPr>
            <w:tcW w:w="1843"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contextualSpacing/>
              <w:jc w:val="center"/>
              <w:rPr>
                <w:rFonts w:ascii="Times New Roman" w:eastAsia="Calibri" w:hAnsi="Times New Roman" w:cs="Times New Roman"/>
                <w:b/>
                <w:sz w:val="28"/>
                <w:szCs w:val="28"/>
                <w:lang w:val="ru-RU"/>
              </w:rPr>
            </w:pPr>
            <w:r w:rsidRPr="002D69C2">
              <w:rPr>
                <w:rFonts w:ascii="Times New Roman" w:eastAsia="Calibri" w:hAnsi="Times New Roman" w:cs="Times New Roman"/>
                <w:b/>
                <w:sz w:val="28"/>
                <w:szCs w:val="28"/>
                <w:lang w:val="ru-RU"/>
              </w:rPr>
              <w:t>Форма промежуточной аттестации</w:t>
            </w:r>
          </w:p>
          <w:p w:rsidR="002D69C2" w:rsidRPr="002D69C2" w:rsidRDefault="002D69C2" w:rsidP="002D69C2">
            <w:pPr>
              <w:widowControl/>
              <w:contextualSpacing/>
              <w:jc w:val="center"/>
              <w:rPr>
                <w:rFonts w:ascii="Times New Roman" w:eastAsia="Calibri" w:hAnsi="Times New Roman" w:cs="Times New Roman"/>
                <w:b/>
                <w:sz w:val="28"/>
                <w:szCs w:val="28"/>
                <w:lang w:val="ru-RU"/>
              </w:rPr>
            </w:pP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1</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2</w:t>
            </w: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3</w:t>
            </w:r>
          </w:p>
        </w:tc>
        <w:tc>
          <w:tcPr>
            <w:tcW w:w="1843"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4</w:t>
            </w: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 xml:space="preserve">Уметь 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 </w:t>
            </w:r>
          </w:p>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Знать универсальный характер законов логики математических рассуждений, их применимость во всех областях человеческой деятельности;</w:t>
            </w:r>
          </w:p>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вероятностный характер различных процессов окружающего мира.</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Выполнение арифметических действий над числами</w:t>
            </w: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p w:rsidR="002D69C2" w:rsidRPr="002D69C2" w:rsidRDefault="002D69C2" w:rsidP="002D69C2">
            <w:pPr>
              <w:widowControl/>
              <w:contextualSpacing/>
              <w:jc w:val="both"/>
              <w:rPr>
                <w:rFonts w:ascii="Times New Roman" w:eastAsia="Calibri" w:hAnsi="Times New Roman" w:cs="Times New Roman"/>
                <w:sz w:val="28"/>
                <w:szCs w:val="28"/>
                <w:lang w:val="ru-RU"/>
              </w:rPr>
            </w:pPr>
          </w:p>
        </w:tc>
        <w:tc>
          <w:tcPr>
            <w:tcW w:w="1843" w:type="dxa"/>
            <w:vMerge w:val="restart"/>
            <w:tcBorders>
              <w:top w:val="single" w:sz="4" w:space="0" w:color="auto"/>
              <w:left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Диф. зачет</w:t>
            </w: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spacing w:line="228" w:lineRule="auto"/>
              <w:rPr>
                <w:rFonts w:ascii="Times New Roman" w:eastAsia="Times New Roman" w:hAnsi="Times New Roman" w:cs="Times New Roman"/>
                <w:sz w:val="28"/>
                <w:szCs w:val="28"/>
                <w:lang w:val="ru-RU" w:eastAsia="ar-SA"/>
              </w:rPr>
            </w:pPr>
            <w:r w:rsidRPr="002D69C2">
              <w:rPr>
                <w:rFonts w:ascii="Times New Roman" w:eastAsia="Times New Roman" w:hAnsi="Times New Roman" w:cs="Times New Roman"/>
                <w:sz w:val="28"/>
                <w:szCs w:val="28"/>
                <w:lang w:val="ru-RU" w:eastAsia="ar-SA"/>
              </w:rPr>
              <w:t>Уметь использовать понятие функции для описания и анализа зависимостей величин;</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r w:rsidRPr="002D69C2">
              <w:rPr>
                <w:rFonts w:ascii="Times New Roman" w:eastAsia="Calibri" w:hAnsi="Times New Roman" w:cs="Times New Roman"/>
                <w:sz w:val="28"/>
                <w:szCs w:val="28"/>
                <w:lang w:val="ru-RU"/>
              </w:rPr>
              <w:t>Проанализировать зависимость величин с помощью графиков.</w:t>
            </w: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tc>
        <w:tc>
          <w:tcPr>
            <w:tcW w:w="1843" w:type="dxa"/>
            <w:vMerge/>
            <w:tcBorders>
              <w:left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spacing w:line="228" w:lineRule="auto"/>
              <w:jc w:val="both"/>
              <w:rPr>
                <w:rFonts w:ascii="Times New Roman" w:eastAsia="Times New Roman" w:hAnsi="Times New Roman" w:cs="Times New Roman"/>
                <w:sz w:val="28"/>
                <w:szCs w:val="28"/>
                <w:lang w:val="ru-RU" w:eastAsia="ar-SA"/>
              </w:rPr>
            </w:pPr>
            <w:r w:rsidRPr="002D69C2">
              <w:rPr>
                <w:rFonts w:ascii="Times New Roman" w:eastAsia="Times New Roman" w:hAnsi="Times New Roman" w:cs="Times New Roman"/>
                <w:sz w:val="28"/>
                <w:szCs w:val="28"/>
                <w:lang w:val="ru-RU" w:eastAsia="ar-SA"/>
              </w:rPr>
              <w:t>Уметь 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Решение задач на отыскание наибольшего и наименьшего значений функции.</w:t>
            </w:r>
          </w:p>
          <w:p w:rsidR="002D69C2" w:rsidRPr="002D69C2" w:rsidRDefault="002D69C2" w:rsidP="002D69C2">
            <w:pPr>
              <w:widowControl/>
              <w:contextualSpacing/>
              <w:jc w:val="both"/>
              <w:rPr>
                <w:rFonts w:ascii="Times New Roman" w:eastAsia="Calibri" w:hAnsi="Times New Roman" w:cs="Times New Roman"/>
                <w:sz w:val="28"/>
                <w:szCs w:val="28"/>
                <w:lang w:val="ru-RU"/>
              </w:rPr>
            </w:pP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p>
        </w:tc>
        <w:tc>
          <w:tcPr>
            <w:tcW w:w="1843" w:type="dxa"/>
            <w:vMerge/>
            <w:tcBorders>
              <w:left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spacing w:line="228" w:lineRule="auto"/>
              <w:jc w:val="both"/>
              <w:rPr>
                <w:rFonts w:ascii="Times New Roman" w:eastAsia="Times New Roman" w:hAnsi="Times New Roman" w:cs="Times New Roman"/>
                <w:sz w:val="28"/>
                <w:szCs w:val="28"/>
                <w:lang w:val="ru-RU" w:eastAsia="ar-SA"/>
              </w:rPr>
            </w:pPr>
            <w:r w:rsidRPr="002D69C2">
              <w:rPr>
                <w:rFonts w:ascii="Times New Roman" w:eastAsia="Times New Roman" w:hAnsi="Times New Roman" w:cs="Times New Roman"/>
                <w:sz w:val="28"/>
                <w:szCs w:val="28"/>
                <w:lang w:val="ru-RU" w:eastAsia="ar-SA"/>
              </w:rPr>
              <w:t>Уметь вычислять в простейших случаях площади и объемы с использованием определенного интеграла;</w:t>
            </w:r>
          </w:p>
          <w:p w:rsidR="002D69C2" w:rsidRPr="002D69C2" w:rsidRDefault="002D69C2" w:rsidP="002D69C2">
            <w:pPr>
              <w:widowControl/>
              <w:spacing w:line="228" w:lineRule="auto"/>
              <w:rPr>
                <w:rFonts w:ascii="Times New Roman" w:eastAsia="Times New Roman" w:hAnsi="Times New Roman" w:cs="Times New Roman"/>
                <w:sz w:val="28"/>
                <w:szCs w:val="28"/>
                <w:lang w:val="ru-RU" w:eastAsia="ar-SA"/>
              </w:rPr>
            </w:pP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Вычисление площадей фигур с использованием определенного интеграла</w:t>
            </w:r>
          </w:p>
          <w:p w:rsidR="002D69C2" w:rsidRPr="002D69C2" w:rsidRDefault="002D69C2" w:rsidP="002D69C2">
            <w:pPr>
              <w:widowControl/>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Вычисление  объемов тел вращения с помощью определенного интеграла.</w:t>
            </w: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p>
        </w:tc>
        <w:tc>
          <w:tcPr>
            <w:tcW w:w="1843" w:type="dxa"/>
            <w:vMerge/>
            <w:tcBorders>
              <w:left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spacing w:line="228" w:lineRule="auto"/>
              <w:jc w:val="both"/>
              <w:rPr>
                <w:rFonts w:ascii="Times New Roman" w:eastAsia="Times New Roman" w:hAnsi="Times New Roman" w:cs="Times New Roman"/>
                <w:sz w:val="28"/>
                <w:szCs w:val="28"/>
                <w:lang w:val="ru-RU" w:eastAsia="ar-SA"/>
              </w:rPr>
            </w:pPr>
            <w:r w:rsidRPr="002D69C2">
              <w:rPr>
                <w:rFonts w:ascii="Times New Roman" w:eastAsia="Times New Roman" w:hAnsi="Times New Roman" w:cs="Times New Roman"/>
                <w:sz w:val="28"/>
                <w:szCs w:val="28"/>
                <w:lang w:val="ru-RU" w:eastAsia="ar-SA"/>
              </w:rPr>
              <w:t>Уметь составлять и решать уравнения и неравенства, связывающие неизвестные величины в текстовых (в том числе прикладных) задачах;</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Решение уравнений и неравенств</w:t>
            </w:r>
          </w:p>
          <w:p w:rsidR="002D69C2" w:rsidRPr="002D69C2" w:rsidRDefault="002D69C2" w:rsidP="002D69C2">
            <w:pPr>
              <w:widowControl/>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Нахождение метода решения текстовых задач с использованием уравнений и неравенств</w:t>
            </w: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p>
        </w:tc>
        <w:tc>
          <w:tcPr>
            <w:tcW w:w="1843" w:type="dxa"/>
            <w:vMerge/>
            <w:tcBorders>
              <w:left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Уметь решать простейшие комбинаторные задачи методом перебора, а также с использованием известных формул, вычислять в простейших случаях вероятности событий на основе подсчета числа исходов; Знать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Решение простейших комбинаторных задач методом перебора, а так же с использованием известных формул</w:t>
            </w:r>
          </w:p>
          <w:p w:rsidR="002D69C2" w:rsidRPr="002D69C2" w:rsidRDefault="002D69C2" w:rsidP="002D69C2">
            <w:pPr>
              <w:widowControl/>
              <w:contextualSpacing/>
              <w:jc w:val="both"/>
              <w:rPr>
                <w:rFonts w:ascii="Times New Roman" w:eastAsia="Calibri" w:hAnsi="Times New Roman" w:cs="Times New Roman"/>
                <w:sz w:val="28"/>
                <w:szCs w:val="28"/>
                <w:lang w:val="ru-RU"/>
              </w:rPr>
            </w:pP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p w:rsidR="002D69C2" w:rsidRPr="002D69C2" w:rsidRDefault="002D69C2" w:rsidP="002D69C2">
            <w:pPr>
              <w:widowControl/>
              <w:ind w:left="360"/>
              <w:contextualSpacing/>
              <w:rPr>
                <w:rFonts w:ascii="Times New Roman" w:eastAsia="Times New Roman" w:hAnsi="Times New Roman" w:cs="Times New Roman"/>
                <w:sz w:val="28"/>
                <w:szCs w:val="28"/>
                <w:lang w:val="ru-RU" w:eastAsia="ru-RU"/>
              </w:rPr>
            </w:pPr>
          </w:p>
        </w:tc>
        <w:tc>
          <w:tcPr>
            <w:tcW w:w="1843" w:type="dxa"/>
            <w:vMerge/>
            <w:tcBorders>
              <w:left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p>
        </w:tc>
      </w:tr>
      <w:tr w:rsidR="002D69C2" w:rsidRPr="002D69C2" w:rsidTr="00FD33E7">
        <w:tc>
          <w:tcPr>
            <w:tcW w:w="3652" w:type="dxa"/>
            <w:tcBorders>
              <w:top w:val="single" w:sz="4" w:space="0" w:color="auto"/>
              <w:left w:val="single" w:sz="4" w:space="0" w:color="auto"/>
              <w:bottom w:val="single" w:sz="4" w:space="0" w:color="auto"/>
              <w:right w:val="single" w:sz="4" w:space="0" w:color="auto"/>
            </w:tcBorders>
            <w:hideMark/>
          </w:tcPr>
          <w:p w:rsidR="002D69C2" w:rsidRPr="002D69C2" w:rsidRDefault="002D69C2" w:rsidP="002D69C2">
            <w:pPr>
              <w:widowControl/>
              <w:spacing w:line="228" w:lineRule="auto"/>
              <w:jc w:val="both"/>
              <w:rPr>
                <w:rFonts w:ascii="Times New Roman" w:eastAsia="Times New Roman" w:hAnsi="Times New Roman" w:cs="Times New Roman"/>
                <w:sz w:val="28"/>
                <w:szCs w:val="28"/>
                <w:lang w:val="ru-RU" w:eastAsia="ar-SA"/>
              </w:rPr>
            </w:pPr>
            <w:r w:rsidRPr="002D69C2">
              <w:rPr>
                <w:rFonts w:ascii="Times New Roman" w:eastAsia="Times New Roman" w:hAnsi="Times New Roman" w:cs="Times New Roman"/>
                <w:sz w:val="28"/>
                <w:szCs w:val="28"/>
                <w:lang w:val="ru-RU" w:eastAsia="ar-SA"/>
              </w:rPr>
              <w:t>Уметь анализировать в простейших случаях взаимное расположение объектов в пространстве;</w:t>
            </w:r>
          </w:p>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ar-SA"/>
              </w:rPr>
              <w:t>решать планиметрические и простейшие стереометрические задачи на нахождение геометрических величин.</w:t>
            </w:r>
            <w:r w:rsidRPr="002D69C2">
              <w:rPr>
                <w:rFonts w:ascii="Times New Roman" w:eastAsia="Times New Roman" w:hAnsi="Times New Roman" w:cs="Times New Roman"/>
                <w:sz w:val="28"/>
                <w:szCs w:val="28"/>
                <w:lang w:val="ru-RU" w:eastAsia="ru-RU"/>
              </w:rPr>
              <w:t xml:space="preserve"> </w:t>
            </w:r>
          </w:p>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Знать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tc>
        <w:tc>
          <w:tcPr>
            <w:tcW w:w="2410"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widowControl/>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Проанализировать взаимное расположение объектов в пространстве, что позволяет быстро найти правильное решение задачи.</w:t>
            </w:r>
          </w:p>
          <w:p w:rsidR="002D69C2" w:rsidRPr="002D69C2" w:rsidRDefault="002D69C2" w:rsidP="002D69C2">
            <w:pPr>
              <w:widowControl/>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Вычисление геометрических величин в простейших стереометрических задачах</w:t>
            </w:r>
          </w:p>
          <w:p w:rsidR="002D69C2" w:rsidRPr="002D69C2" w:rsidRDefault="002D69C2" w:rsidP="002D69C2">
            <w:pPr>
              <w:widowControl/>
              <w:contextualSpacing/>
              <w:jc w:val="both"/>
              <w:rPr>
                <w:rFonts w:ascii="Times New Roman" w:eastAsia="Calibri" w:hAnsi="Times New Roman" w:cs="Times New Roman"/>
                <w:sz w:val="28"/>
                <w:szCs w:val="28"/>
                <w:lang w:val="ru-RU"/>
              </w:rPr>
            </w:pPr>
          </w:p>
        </w:tc>
        <w:tc>
          <w:tcPr>
            <w:tcW w:w="1559" w:type="dxa"/>
            <w:tcBorders>
              <w:top w:val="single" w:sz="4" w:space="0" w:color="auto"/>
              <w:left w:val="single" w:sz="4" w:space="0" w:color="auto"/>
              <w:bottom w:val="single" w:sz="4" w:space="0" w:color="auto"/>
              <w:right w:val="single" w:sz="4" w:space="0" w:color="auto"/>
            </w:tcBorders>
          </w:tcPr>
          <w:p w:rsidR="002D69C2" w:rsidRPr="002D69C2" w:rsidRDefault="002D69C2" w:rsidP="002D69C2">
            <w:pPr>
              <w:keepLines/>
              <w:suppressLineNumbers/>
              <w:suppressAutoHyphens/>
              <w:jc w:val="both"/>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Получен верный результат при выполнении задания</w:t>
            </w:r>
          </w:p>
          <w:p w:rsidR="002D69C2" w:rsidRPr="002D69C2" w:rsidRDefault="002D69C2" w:rsidP="002D69C2">
            <w:pPr>
              <w:widowControl/>
              <w:ind w:left="360"/>
              <w:contextualSpacing/>
              <w:rPr>
                <w:rFonts w:ascii="Times New Roman" w:eastAsia="Times New Roman" w:hAnsi="Times New Roman" w:cs="Times New Roman"/>
                <w:sz w:val="28"/>
                <w:szCs w:val="28"/>
                <w:lang w:val="ru-RU" w:eastAsia="ru-RU"/>
              </w:rPr>
            </w:pPr>
          </w:p>
        </w:tc>
        <w:tc>
          <w:tcPr>
            <w:tcW w:w="1843" w:type="dxa"/>
            <w:vMerge/>
            <w:tcBorders>
              <w:left w:val="single" w:sz="4" w:space="0" w:color="auto"/>
              <w:bottom w:val="single" w:sz="4" w:space="0" w:color="auto"/>
              <w:right w:val="single" w:sz="4" w:space="0" w:color="auto"/>
            </w:tcBorders>
          </w:tcPr>
          <w:p w:rsidR="002D69C2" w:rsidRPr="002D69C2" w:rsidRDefault="002D69C2" w:rsidP="002D69C2">
            <w:pPr>
              <w:widowControl/>
              <w:contextualSpacing/>
              <w:jc w:val="both"/>
              <w:rPr>
                <w:rFonts w:ascii="Times New Roman" w:eastAsia="Calibri" w:hAnsi="Times New Roman" w:cs="Times New Roman"/>
                <w:sz w:val="28"/>
                <w:szCs w:val="28"/>
                <w:lang w:val="ru-RU"/>
              </w:rPr>
            </w:pPr>
          </w:p>
        </w:tc>
      </w:tr>
    </w:tbl>
    <w:p w:rsidR="002D69C2" w:rsidRPr="002D69C2" w:rsidRDefault="002D69C2" w:rsidP="002D69C2">
      <w:pPr>
        <w:widowControl/>
        <w:spacing w:line="360" w:lineRule="auto"/>
        <w:jc w:val="both"/>
        <w:rPr>
          <w:rFonts w:ascii="Times New Roman" w:eastAsia="Times New Roman" w:hAnsi="Times New Roman" w:cs="Times New Roman"/>
          <w:b/>
          <w:sz w:val="28"/>
          <w:szCs w:val="28"/>
          <w:lang w:val="ru-RU" w:eastAsia="ru-RU"/>
        </w:rPr>
      </w:pPr>
    </w:p>
    <w:p w:rsidR="002D69C2" w:rsidRPr="002D69C2" w:rsidRDefault="002D69C2" w:rsidP="002D69C2">
      <w:pPr>
        <w:kinsoku w:val="0"/>
        <w:overflowPunct w:val="0"/>
        <w:autoSpaceDE w:val="0"/>
        <w:autoSpaceDN w:val="0"/>
        <w:adjustRightInd w:val="0"/>
        <w:spacing w:before="62"/>
        <w:ind w:left="559" w:right="548"/>
        <w:jc w:val="center"/>
        <w:outlineLvl w:val="0"/>
        <w:rPr>
          <w:rFonts w:ascii="Times New Roman" w:eastAsia="Times New Roman" w:hAnsi="Times New Roman" w:cs="Times New Roman"/>
          <w:b/>
          <w:bCs/>
          <w:sz w:val="24"/>
          <w:szCs w:val="24"/>
          <w:lang w:val="ru-RU" w:eastAsia="ru-RU"/>
        </w:rPr>
        <w:sectPr w:rsidR="002D69C2" w:rsidRPr="002D69C2" w:rsidSect="00FD33E7">
          <w:pgSz w:w="11910" w:h="16840"/>
          <w:pgMar w:top="568" w:right="711" w:bottom="280" w:left="1134" w:header="720" w:footer="720" w:gutter="0"/>
          <w:cols w:space="720"/>
          <w:noEndnote/>
        </w:sectPr>
      </w:pPr>
    </w:p>
    <w:p w:rsidR="002D69C2" w:rsidRPr="002D69C2" w:rsidRDefault="002D69C2" w:rsidP="002D69C2">
      <w:pPr>
        <w:kinsoku w:val="0"/>
        <w:overflowPunct w:val="0"/>
        <w:autoSpaceDE w:val="0"/>
        <w:autoSpaceDN w:val="0"/>
        <w:adjustRightInd w:val="0"/>
        <w:spacing w:before="62"/>
        <w:ind w:left="559" w:right="548"/>
        <w:jc w:val="center"/>
        <w:outlineLvl w:val="0"/>
        <w:rPr>
          <w:rFonts w:ascii="Times New Roman" w:eastAsia="Times New Roman" w:hAnsi="Times New Roman" w:cs="Times New Roman"/>
          <w:b/>
          <w:bCs/>
          <w:sz w:val="24"/>
          <w:szCs w:val="24"/>
          <w:lang w:val="ru-RU" w:eastAsia="ru-RU"/>
        </w:rPr>
      </w:pPr>
      <w:r w:rsidRPr="002D69C2">
        <w:rPr>
          <w:rFonts w:ascii="Times New Roman" w:eastAsia="Times New Roman" w:hAnsi="Times New Roman" w:cs="Times New Roman"/>
          <w:b/>
          <w:bCs/>
          <w:sz w:val="24"/>
          <w:szCs w:val="24"/>
          <w:lang w:val="ru-RU" w:eastAsia="ru-RU"/>
        </w:rPr>
        <w:t>Диф. зачет по математике</w:t>
      </w:r>
    </w:p>
    <w:p w:rsidR="002D69C2" w:rsidRPr="002D69C2" w:rsidRDefault="002D69C2" w:rsidP="002D69C2">
      <w:pPr>
        <w:tabs>
          <w:tab w:val="left" w:pos="9502"/>
        </w:tabs>
        <w:kinsoku w:val="0"/>
        <w:overflowPunct w:val="0"/>
        <w:autoSpaceDE w:val="0"/>
        <w:autoSpaceDN w:val="0"/>
        <w:adjustRightInd w:val="0"/>
        <w:spacing w:before="133"/>
        <w:ind w:left="1033"/>
        <w:rPr>
          <w:rFonts w:ascii="Times New Roman" w:eastAsia="Times New Roman" w:hAnsi="Times New Roman" w:cs="Times New Roman"/>
          <w:sz w:val="26"/>
          <w:szCs w:val="26"/>
          <w:lang w:val="ru-RU" w:eastAsia="ru-RU"/>
        </w:rPr>
      </w:pPr>
      <w:r w:rsidRPr="002D69C2">
        <w:rPr>
          <w:rFonts w:ascii="Times New Roman" w:eastAsia="Times New Roman" w:hAnsi="Times New Roman" w:cs="Times New Roman"/>
          <w:i/>
          <w:iCs/>
          <w:sz w:val="26"/>
          <w:szCs w:val="26"/>
          <w:lang w:val="ru-RU" w:eastAsia="ru-RU"/>
        </w:rPr>
        <w:t>Фамилия,</w:t>
      </w:r>
      <w:r w:rsidRPr="002D69C2">
        <w:rPr>
          <w:rFonts w:ascii="Times New Roman" w:eastAsia="Times New Roman" w:hAnsi="Times New Roman" w:cs="Times New Roman"/>
          <w:i/>
          <w:iCs/>
          <w:spacing w:val="-13"/>
          <w:sz w:val="26"/>
          <w:szCs w:val="26"/>
          <w:lang w:val="ru-RU" w:eastAsia="ru-RU"/>
        </w:rPr>
        <w:t xml:space="preserve"> </w:t>
      </w:r>
      <w:r w:rsidRPr="002D69C2">
        <w:rPr>
          <w:rFonts w:ascii="Times New Roman" w:eastAsia="Times New Roman" w:hAnsi="Times New Roman" w:cs="Times New Roman"/>
          <w:i/>
          <w:iCs/>
          <w:sz w:val="26"/>
          <w:szCs w:val="26"/>
          <w:lang w:val="ru-RU" w:eastAsia="ru-RU"/>
        </w:rPr>
        <w:t>имя</w:t>
      </w:r>
      <w:r w:rsidRPr="002D69C2">
        <w:rPr>
          <w:rFonts w:ascii="Times New Roman" w:eastAsia="Times New Roman" w:hAnsi="Times New Roman" w:cs="Times New Roman"/>
          <w:sz w:val="26"/>
          <w:szCs w:val="26"/>
          <w:u w:val="single"/>
          <w:lang w:val="ru-RU" w:eastAsia="ru-RU"/>
        </w:rPr>
        <w:t xml:space="preserve"> </w:t>
      </w:r>
      <w:r w:rsidRPr="002D69C2">
        <w:rPr>
          <w:rFonts w:ascii="Times New Roman" w:eastAsia="Times New Roman" w:hAnsi="Times New Roman" w:cs="Times New Roman"/>
          <w:sz w:val="26"/>
          <w:szCs w:val="26"/>
          <w:u w:val="single"/>
          <w:lang w:val="ru-RU" w:eastAsia="ru-RU"/>
        </w:rPr>
        <w:tab/>
      </w:r>
    </w:p>
    <w:p w:rsidR="002D69C2" w:rsidRPr="002D69C2" w:rsidRDefault="002D69C2" w:rsidP="002D69C2">
      <w:pPr>
        <w:kinsoku w:val="0"/>
        <w:overflowPunct w:val="0"/>
        <w:autoSpaceDE w:val="0"/>
        <w:autoSpaceDN w:val="0"/>
        <w:adjustRightInd w:val="0"/>
        <w:spacing w:before="233"/>
        <w:ind w:left="511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Вариант I</w:t>
      </w:r>
    </w:p>
    <w:p w:rsidR="002D69C2" w:rsidRPr="002D69C2" w:rsidRDefault="002D69C2" w:rsidP="002D69C2">
      <w:pPr>
        <w:tabs>
          <w:tab w:val="left" w:pos="1669"/>
          <w:tab w:val="left" w:pos="2708"/>
          <w:tab w:val="left" w:pos="3687"/>
          <w:tab w:val="left" w:pos="4414"/>
          <w:tab w:val="left" w:pos="4955"/>
        </w:tabs>
        <w:kinsoku w:val="0"/>
        <w:overflowPunct w:val="0"/>
        <w:autoSpaceDE w:val="0"/>
        <w:autoSpaceDN w:val="0"/>
        <w:adjustRightInd w:val="0"/>
        <w:spacing w:before="196" w:line="333" w:lineRule="auto"/>
        <w:ind w:left="1729" w:right="5670" w:hanging="708"/>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№1.Упростите</w:t>
      </w:r>
      <w:r w:rsidRPr="002D69C2">
        <w:rPr>
          <w:rFonts w:ascii="Times New Roman" w:eastAsia="Times New Roman" w:hAnsi="Times New Roman" w:cs="Times New Roman"/>
          <w:spacing w:val="-4"/>
          <w:sz w:val="24"/>
          <w:szCs w:val="24"/>
          <w:lang w:val="ru-RU" w:eastAsia="ru-RU"/>
        </w:rPr>
        <w:t xml:space="preserve"> </w:t>
      </w:r>
      <w:r w:rsidRPr="002D69C2">
        <w:rPr>
          <w:rFonts w:ascii="Times New Roman" w:eastAsia="Times New Roman" w:hAnsi="Times New Roman" w:cs="Times New Roman"/>
          <w:sz w:val="24"/>
          <w:szCs w:val="24"/>
          <w:lang w:val="ru-RU" w:eastAsia="ru-RU"/>
        </w:rPr>
        <w:t>выражение:</w:t>
      </w:r>
      <w:r w:rsidRPr="002D69C2">
        <w:rPr>
          <w:rFonts w:ascii="Times New Roman" w:eastAsia="Times New Roman" w:hAnsi="Times New Roman" w:cs="Times New Roman"/>
          <w:sz w:val="24"/>
          <w:szCs w:val="24"/>
          <w:lang w:val="ru-RU" w:eastAsia="ru-RU"/>
        </w:rPr>
        <w:tab/>
        <w:t>(sin</w:t>
      </w:r>
      <w:r w:rsidRPr="002D69C2">
        <w:rPr>
          <w:rFonts w:ascii="Symbol" w:eastAsia="Times New Roman" w:hAnsi="Symbol" w:cs="Symbol"/>
          <w:i/>
          <w:iCs/>
          <w:sz w:val="25"/>
          <w:szCs w:val="25"/>
          <w:lang w:val="ru-RU" w:eastAsia="ru-RU"/>
        </w:rPr>
        <w:t></w:t>
      </w:r>
      <w:r w:rsidRPr="002D69C2">
        <w:rPr>
          <w:rFonts w:ascii="Times New Roman" w:eastAsia="Times New Roman" w:hAnsi="Times New Roman" w:cs="Times New Roman"/>
          <w:i/>
          <w:iCs/>
          <w:sz w:val="25"/>
          <w:szCs w:val="25"/>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cos</w:t>
      </w:r>
      <w:r w:rsidRPr="002D69C2">
        <w:rPr>
          <w:rFonts w:ascii="Symbol" w:eastAsia="Times New Roman" w:hAnsi="Symbol" w:cs="Symbol"/>
          <w:i/>
          <w:iCs/>
          <w:sz w:val="25"/>
          <w:szCs w:val="25"/>
          <w:lang w:val="ru-RU" w:eastAsia="ru-RU"/>
        </w:rPr>
        <w:t></w:t>
      </w:r>
      <w:r w:rsidRPr="002D69C2">
        <w:rPr>
          <w:rFonts w:ascii="Times New Roman" w:eastAsia="Times New Roman" w:hAnsi="Times New Roman" w:cs="Times New Roman"/>
          <w:i/>
          <w:iCs/>
          <w:sz w:val="25"/>
          <w:szCs w:val="25"/>
          <w:lang w:val="ru-RU" w:eastAsia="ru-RU"/>
        </w:rPr>
        <w:t xml:space="preserve"> </w:t>
      </w:r>
      <w:r w:rsidRPr="002D69C2">
        <w:rPr>
          <w:rFonts w:ascii="Times New Roman" w:eastAsia="Times New Roman" w:hAnsi="Times New Roman" w:cs="Times New Roman"/>
          <w:spacing w:val="9"/>
          <w:sz w:val="24"/>
          <w:szCs w:val="24"/>
          <w:lang w:val="ru-RU" w:eastAsia="ru-RU"/>
        </w:rPr>
        <w:t>)</w:t>
      </w:r>
      <w:r w:rsidRPr="002D69C2">
        <w:rPr>
          <w:rFonts w:ascii="Times New Roman" w:eastAsia="Times New Roman" w:hAnsi="Times New Roman" w:cs="Times New Roman"/>
          <w:spacing w:val="9"/>
          <w:position w:val="11"/>
          <w:sz w:val="14"/>
          <w:szCs w:val="14"/>
          <w:lang w:val="ru-RU" w:eastAsia="ru-RU"/>
        </w:rPr>
        <w:t xml:space="preserve">2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24"/>
          <w:sz w:val="24"/>
          <w:szCs w:val="24"/>
          <w:lang w:val="ru-RU" w:eastAsia="ru-RU"/>
        </w:rPr>
        <w:t xml:space="preserve"> </w:t>
      </w:r>
      <w:r w:rsidRPr="002D69C2">
        <w:rPr>
          <w:rFonts w:ascii="Times New Roman" w:eastAsia="Times New Roman" w:hAnsi="Times New Roman" w:cs="Times New Roman"/>
          <w:sz w:val="24"/>
          <w:szCs w:val="24"/>
          <w:lang w:val="ru-RU" w:eastAsia="ru-RU"/>
        </w:rPr>
        <w:t xml:space="preserve">1 </w:t>
      </w:r>
    </w:p>
    <w:p w:rsidR="002D69C2" w:rsidRPr="002D69C2" w:rsidRDefault="002D69C2" w:rsidP="002D69C2">
      <w:pPr>
        <w:tabs>
          <w:tab w:val="left" w:pos="1669"/>
          <w:tab w:val="left" w:pos="2708"/>
          <w:tab w:val="left" w:pos="3687"/>
          <w:tab w:val="left" w:pos="4414"/>
          <w:tab w:val="left" w:pos="4955"/>
        </w:tabs>
        <w:kinsoku w:val="0"/>
        <w:overflowPunct w:val="0"/>
        <w:autoSpaceDE w:val="0"/>
        <w:autoSpaceDN w:val="0"/>
        <w:adjustRightInd w:val="0"/>
        <w:spacing w:before="196" w:line="333" w:lineRule="auto"/>
        <w:ind w:left="1729" w:right="7513" w:hanging="708"/>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0</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z w:val="24"/>
          <w:szCs w:val="24"/>
          <w:lang w:val="ru-RU" w:eastAsia="ru-RU"/>
        </w:rPr>
        <w:tab/>
        <w:t>3)   sin2α</w:t>
      </w:r>
      <w:r w:rsidRPr="002D69C2">
        <w:rPr>
          <w:rFonts w:ascii="Times New Roman" w:eastAsia="Times New Roman" w:hAnsi="Times New Roman" w:cs="Times New Roman"/>
          <w:sz w:val="24"/>
          <w:szCs w:val="24"/>
          <w:lang w:val="ru-RU" w:eastAsia="ru-RU"/>
        </w:rPr>
        <w:tab/>
        <w:t xml:space="preserve">     4)</w:t>
      </w:r>
      <w:r w:rsidRPr="002D69C2">
        <w:rPr>
          <w:rFonts w:ascii="Times New Roman" w:eastAsia="Times New Roman" w:hAnsi="Times New Roman" w:cs="Times New Roman"/>
          <w:spacing w:val="58"/>
          <w:sz w:val="24"/>
          <w:szCs w:val="24"/>
          <w:lang w:val="ru-RU" w:eastAsia="ru-RU"/>
        </w:rPr>
        <w:t xml:space="preserve"> </w:t>
      </w:r>
      <w:r w:rsidRPr="002D69C2">
        <w:rPr>
          <w:rFonts w:ascii="Times New Roman" w:eastAsia="Times New Roman" w:hAnsi="Times New Roman" w:cs="Times New Roman"/>
          <w:sz w:val="24"/>
          <w:szCs w:val="24"/>
          <w:lang w:val="ru-RU" w:eastAsia="ru-RU"/>
        </w:rPr>
        <w:t>cos2α</w:t>
      </w:r>
    </w:p>
    <w:p w:rsidR="002D69C2" w:rsidRPr="002D69C2" w:rsidRDefault="002D69C2" w:rsidP="002D69C2">
      <w:pPr>
        <w:tabs>
          <w:tab w:val="left" w:pos="1729"/>
        </w:tabs>
        <w:kinsoku w:val="0"/>
        <w:overflowPunct w:val="0"/>
        <w:autoSpaceDE w:val="0"/>
        <w:autoSpaceDN w:val="0"/>
        <w:adjustRightInd w:val="0"/>
        <w:spacing w:before="31"/>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№2.</w:t>
      </w:r>
      <w:r w:rsidRPr="002D69C2">
        <w:rPr>
          <w:rFonts w:ascii="Times New Roman" w:eastAsia="Times New Roman" w:hAnsi="Times New Roman" w:cs="Times New Roman"/>
          <w:sz w:val="24"/>
          <w:szCs w:val="24"/>
          <w:lang w:val="ru-RU" w:eastAsia="ru-RU"/>
        </w:rPr>
        <w:tab/>
        <w:t>Решите уравнение:</w:t>
      </w:r>
    </w:p>
    <w:p w:rsidR="002D69C2" w:rsidRPr="002D69C2" w:rsidRDefault="002D69C2" w:rsidP="002D69C2">
      <w:pPr>
        <w:tabs>
          <w:tab w:val="left" w:pos="2718"/>
        </w:tabs>
        <w:kinsoku w:val="0"/>
        <w:overflowPunct w:val="0"/>
        <w:autoSpaceDE w:val="0"/>
        <w:autoSpaceDN w:val="0"/>
        <w:adjustRightInd w:val="0"/>
        <w:spacing w:before="185" w:line="343" w:lineRule="exact"/>
        <w:ind w:left="1893"/>
        <w:rPr>
          <w:rFonts w:ascii="Times New Roman" w:eastAsia="Times New Roman" w:hAnsi="Times New Roman" w:cs="Times New Roman"/>
          <w:bCs/>
          <w:position w:val="14"/>
          <w:sz w:val="21"/>
          <w:szCs w:val="21"/>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59264" behindDoc="1" locked="0" layoutInCell="0" allowOverlap="1" wp14:anchorId="2F993F20" wp14:editId="251776A2">
                <wp:simplePos x="0" y="0"/>
                <wp:positionH relativeFrom="page">
                  <wp:posOffset>1819275</wp:posOffset>
                </wp:positionH>
                <wp:positionV relativeFrom="paragraph">
                  <wp:posOffset>294005</wp:posOffset>
                </wp:positionV>
                <wp:extent cx="93345" cy="12700"/>
                <wp:effectExtent l="9525" t="5080" r="11430" b="1270"/>
                <wp:wrapNone/>
                <wp:docPr id="65" name="Полилиния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2700"/>
                        </a:xfrm>
                        <a:custGeom>
                          <a:avLst/>
                          <a:gdLst>
                            <a:gd name="T0" fmla="*/ 0 w 147"/>
                            <a:gd name="T1" fmla="*/ 0 h 20"/>
                            <a:gd name="T2" fmla="*/ 146 w 147"/>
                            <a:gd name="T3" fmla="*/ 0 h 20"/>
                          </a:gdLst>
                          <a:ahLst/>
                          <a:cxnLst>
                            <a:cxn ang="0">
                              <a:pos x="T0" y="T1"/>
                            </a:cxn>
                            <a:cxn ang="0">
                              <a:pos x="T2" y="T3"/>
                            </a:cxn>
                          </a:cxnLst>
                          <a:rect l="0" t="0" r="r" b="b"/>
                          <a:pathLst>
                            <a:path w="147" h="20">
                              <a:moveTo>
                                <a:pt x="0" y="0"/>
                              </a:moveTo>
                              <a:lnTo>
                                <a:pt x="146" y="0"/>
                              </a:lnTo>
                            </a:path>
                          </a:pathLst>
                        </a:custGeom>
                        <a:noFill/>
                        <a:ln w="42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3B9822" id="Полилиния 6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3.25pt,23.15pt,150.55pt,23.15pt" coordsize="1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" o:allowincell="f" filled="f" strokeweight=".1185mm">
                <v:path arrowok="t" o:connecttype="custom" o:connectlocs="0,0;92710,0" o:connectangles="0,0"/>
                <w10:wrap anchorx="page"/>
              </v:polyline>
            </w:pict>
          </mc:Fallback>
        </mc:AlternateContent>
      </w:r>
      <w:r w:rsidRPr="002D69C2">
        <w:rPr>
          <w:rFonts w:ascii="Times New Roman" w:eastAsia="Times New Roman" w:hAnsi="Times New Roman" w:cs="Times New Roman"/>
          <w:noProof/>
          <w:sz w:val="24"/>
          <w:szCs w:val="24"/>
          <w:lang w:val="ru-RU" w:eastAsia="ru-RU"/>
        </w:rPr>
        <mc:AlternateContent>
          <mc:Choice Requires="wpg">
            <w:drawing>
              <wp:anchor distT="0" distB="0" distL="114300" distR="114300" simplePos="0" relativeHeight="251660288" behindDoc="1" locked="0" layoutInCell="0" allowOverlap="1" wp14:anchorId="102EEDAF" wp14:editId="73611B54">
                <wp:simplePos x="0" y="0"/>
                <wp:positionH relativeFrom="page">
                  <wp:posOffset>2059940</wp:posOffset>
                </wp:positionH>
                <wp:positionV relativeFrom="paragraph">
                  <wp:posOffset>115570</wp:posOffset>
                </wp:positionV>
                <wp:extent cx="175895" cy="181610"/>
                <wp:effectExtent l="12065" t="7620" r="12065" b="10795"/>
                <wp:wrapNone/>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 cy="181610"/>
                          <a:chOff x="3244" y="182"/>
                          <a:chExt cx="277" cy="286"/>
                        </a:xfrm>
                      </wpg:grpSpPr>
                      <wps:wsp>
                        <wps:cNvPr id="60" name="Freeform 6"/>
                        <wps:cNvSpPr>
                          <a:spLocks/>
                        </wps:cNvSpPr>
                        <wps:spPr bwMode="auto">
                          <a:xfrm>
                            <a:off x="3260" y="317"/>
                            <a:ext cx="29" cy="20"/>
                          </a:xfrm>
                          <a:custGeom>
                            <a:avLst/>
                            <a:gdLst>
                              <a:gd name="T0" fmla="*/ 0 w 29"/>
                              <a:gd name="T1" fmla="*/ 15 h 20"/>
                              <a:gd name="T2" fmla="*/ 28 w 29"/>
                              <a:gd name="T3" fmla="*/ 0 h 20"/>
                            </a:gdLst>
                            <a:ahLst/>
                            <a:cxnLst>
                              <a:cxn ang="0">
                                <a:pos x="T0" y="T1"/>
                              </a:cxn>
                              <a:cxn ang="0">
                                <a:pos x="T2" y="T3"/>
                              </a:cxn>
                            </a:cxnLst>
                            <a:rect l="0" t="0" r="r" b="b"/>
                            <a:pathLst>
                              <a:path w="29" h="20">
                                <a:moveTo>
                                  <a:pt x="0" y="15"/>
                                </a:moveTo>
                                <a:lnTo>
                                  <a:pt x="28" y="0"/>
                                </a:lnTo>
                              </a:path>
                            </a:pathLst>
                          </a:custGeom>
                          <a:noFill/>
                          <a:ln w="42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7"/>
                        <wps:cNvSpPr>
                          <a:spLocks/>
                        </wps:cNvSpPr>
                        <wps:spPr bwMode="auto">
                          <a:xfrm>
                            <a:off x="3289" y="321"/>
                            <a:ext cx="42" cy="73"/>
                          </a:xfrm>
                          <a:custGeom>
                            <a:avLst/>
                            <a:gdLst>
                              <a:gd name="T0" fmla="*/ 0 w 42"/>
                              <a:gd name="T1" fmla="*/ 0 h 73"/>
                              <a:gd name="T2" fmla="*/ 41 w 42"/>
                              <a:gd name="T3" fmla="*/ 72 h 73"/>
                            </a:gdLst>
                            <a:ahLst/>
                            <a:cxnLst>
                              <a:cxn ang="0">
                                <a:pos x="T0" y="T1"/>
                              </a:cxn>
                              <a:cxn ang="0">
                                <a:pos x="T2" y="T3"/>
                              </a:cxn>
                            </a:cxnLst>
                            <a:rect l="0" t="0" r="r" b="b"/>
                            <a:pathLst>
                              <a:path w="42" h="73">
                                <a:moveTo>
                                  <a:pt x="0" y="0"/>
                                </a:moveTo>
                                <a:lnTo>
                                  <a:pt x="41" y="72"/>
                                </a:lnTo>
                              </a:path>
                            </a:pathLst>
                          </a:custGeom>
                          <a:noFill/>
                          <a:ln w="8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
                        <wps:cNvSpPr>
                          <a:spLocks/>
                        </wps:cNvSpPr>
                        <wps:spPr bwMode="auto">
                          <a:xfrm>
                            <a:off x="3333" y="185"/>
                            <a:ext cx="52" cy="209"/>
                          </a:xfrm>
                          <a:custGeom>
                            <a:avLst/>
                            <a:gdLst>
                              <a:gd name="T0" fmla="*/ 0 w 52"/>
                              <a:gd name="T1" fmla="*/ 208 h 209"/>
                              <a:gd name="T2" fmla="*/ 51 w 52"/>
                              <a:gd name="T3" fmla="*/ 0 h 209"/>
                            </a:gdLst>
                            <a:ahLst/>
                            <a:cxnLst>
                              <a:cxn ang="0">
                                <a:pos x="T0" y="T1"/>
                              </a:cxn>
                              <a:cxn ang="0">
                                <a:pos x="T2" y="T3"/>
                              </a:cxn>
                            </a:cxnLst>
                            <a:rect l="0" t="0" r="r" b="b"/>
                            <a:pathLst>
                              <a:path w="52" h="209">
                                <a:moveTo>
                                  <a:pt x="0" y="208"/>
                                </a:moveTo>
                                <a:lnTo>
                                  <a:pt x="51" y="0"/>
                                </a:lnTo>
                              </a:path>
                            </a:pathLst>
                          </a:custGeom>
                          <a:noFill/>
                          <a:ln w="42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9"/>
                        <wps:cNvSpPr>
                          <a:spLocks/>
                        </wps:cNvSpPr>
                        <wps:spPr bwMode="auto">
                          <a:xfrm>
                            <a:off x="3385" y="185"/>
                            <a:ext cx="123" cy="20"/>
                          </a:xfrm>
                          <a:custGeom>
                            <a:avLst/>
                            <a:gdLst>
                              <a:gd name="T0" fmla="*/ 0 w 123"/>
                              <a:gd name="T1" fmla="*/ 0 h 20"/>
                              <a:gd name="T2" fmla="*/ 122 w 123"/>
                              <a:gd name="T3" fmla="*/ 0 h 20"/>
                            </a:gdLst>
                            <a:ahLst/>
                            <a:cxnLst>
                              <a:cxn ang="0">
                                <a:pos x="T0" y="T1"/>
                              </a:cxn>
                              <a:cxn ang="0">
                                <a:pos x="T2" y="T3"/>
                              </a:cxn>
                            </a:cxnLst>
                            <a:rect l="0" t="0" r="r" b="b"/>
                            <a:pathLst>
                              <a:path w="123" h="20">
                                <a:moveTo>
                                  <a:pt x="0" y="0"/>
                                </a:moveTo>
                                <a:lnTo>
                                  <a:pt x="122" y="0"/>
                                </a:lnTo>
                              </a:path>
                            </a:pathLst>
                          </a:custGeom>
                          <a:noFill/>
                          <a:ln w="42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0"/>
                        <wps:cNvSpPr>
                          <a:spLocks/>
                        </wps:cNvSpPr>
                        <wps:spPr bwMode="auto">
                          <a:xfrm>
                            <a:off x="3244" y="463"/>
                            <a:ext cx="277" cy="20"/>
                          </a:xfrm>
                          <a:custGeom>
                            <a:avLst/>
                            <a:gdLst>
                              <a:gd name="T0" fmla="*/ 0 w 277"/>
                              <a:gd name="T1" fmla="*/ 0 h 20"/>
                              <a:gd name="T2" fmla="*/ 277 w 277"/>
                              <a:gd name="T3" fmla="*/ 0 h 20"/>
                            </a:gdLst>
                            <a:ahLst/>
                            <a:cxnLst>
                              <a:cxn ang="0">
                                <a:pos x="T0" y="T1"/>
                              </a:cxn>
                              <a:cxn ang="0">
                                <a:pos x="T2" y="T3"/>
                              </a:cxn>
                            </a:cxnLst>
                            <a:rect l="0" t="0" r="r" b="b"/>
                            <a:pathLst>
                              <a:path w="277" h="20">
                                <a:moveTo>
                                  <a:pt x="0" y="0"/>
                                </a:moveTo>
                                <a:lnTo>
                                  <a:pt x="277" y="0"/>
                                </a:lnTo>
                              </a:path>
                            </a:pathLst>
                          </a:custGeom>
                          <a:noFill/>
                          <a:ln w="42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51AFB" id="Группа 59" o:spid="_x0000_s1026" style="position:absolute;margin-left:162.2pt;margin-top:9.1pt;width:13.85pt;height:14.3pt;z-index:-251656192;mso-position-horizontal-relative:page" coordorigin="3244,182" coordsize="277,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" o:allowincell="f">
                <v:shape id="Freeform 6" o:spid="_x0000_s1027" style="position:absolute;left:3260;top:317;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" path="m,15l28,e" filled="f" strokeweight=".1182mm">
                  <v:path arrowok="t" o:connecttype="custom" o:connectlocs="0,15;28,0" o:connectangles="0,0"/>
                </v:shape>
                <v:shape id="Freeform 7" o:spid="_x0000_s1028" style="position:absolute;left:3289;top:321;width:42;height:73;visibility:visible;mso-wrap-style:square;v-text-anchor:top" coordsize="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" path="m,l41,72e" filled="f" strokeweight=".23506mm">
                  <v:path arrowok="t" o:connecttype="custom" o:connectlocs="0,0;41,72" o:connectangles="0,0"/>
                </v:shape>
                <v:shape id="Freeform 8" o:spid="_x0000_s1029" style="position:absolute;left:3333;top:185;width:52;height:209;visibility:visible;mso-wrap-style:square;v-text-anchor:top" coordsize="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" path="m,208l51,e" filled="f" strokeweight=".1173mm">
                  <v:path arrowok="t" o:connecttype="custom" o:connectlocs="0,208;51,0" o:connectangles="0,0"/>
                </v:shape>
                <v:shape id="Freeform 9" o:spid="_x0000_s1030" style="position:absolute;left:3385;top:185;width:123;height:20;visibility:visible;mso-wrap-style:square;v-text-anchor:top" coordsize="1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" path="m,l122,e" filled="f" strokeweight=".1185mm">
                  <v:path arrowok="t" o:connecttype="custom" o:connectlocs="0,0;122,0" o:connectangles="0,0"/>
                </v:shape>
                <v:shape id="Freeform 10" o:spid="_x0000_s1031" style="position:absolute;left:3244;top:463;width:277;height:20;visibility:visible;mso-wrap-style:square;v-text-anchor:top" coordsize="2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" path="m,l277,e" filled="f" strokeweight=".1185mm">
                  <v:path arrowok="t" o:connecttype="custom" o:connectlocs="0,0;277,0" o:connectangles="0,0"/>
                </v:shape>
                <w10:wrap anchorx="page"/>
              </v:group>
            </w:pict>
          </mc:Fallback>
        </mc:AlternateContent>
      </w:r>
      <w:r w:rsidRPr="002D69C2">
        <w:rPr>
          <w:rFonts w:ascii="Times New Roman" w:eastAsia="Times New Roman" w:hAnsi="Times New Roman" w:cs="Times New Roman"/>
          <w:bCs/>
          <w:i/>
          <w:iCs/>
          <w:sz w:val="21"/>
          <w:szCs w:val="21"/>
          <w:lang w:val="ru-RU" w:eastAsia="ru-RU"/>
        </w:rPr>
        <w:t>sin</w:t>
      </w:r>
      <w:r w:rsidRPr="002D69C2">
        <w:rPr>
          <w:rFonts w:ascii="Times New Roman" w:eastAsia="Times New Roman" w:hAnsi="Times New Roman" w:cs="Times New Roman"/>
          <w:bCs/>
          <w:i/>
          <w:iCs/>
          <w:spacing w:val="6"/>
          <w:sz w:val="21"/>
          <w:szCs w:val="21"/>
          <w:lang w:val="ru-RU" w:eastAsia="ru-RU"/>
        </w:rPr>
        <w:t xml:space="preserve"> </w:t>
      </w:r>
      <w:r w:rsidRPr="002D69C2">
        <w:rPr>
          <w:rFonts w:ascii="Times New Roman" w:eastAsia="Times New Roman" w:hAnsi="Times New Roman" w:cs="Times New Roman"/>
          <w:bCs/>
          <w:i/>
          <w:iCs/>
          <w:position w:val="14"/>
          <w:sz w:val="21"/>
          <w:szCs w:val="21"/>
          <w:lang w:val="ru-RU" w:eastAsia="ru-RU"/>
        </w:rPr>
        <w:t>x</w:t>
      </w:r>
      <w:r w:rsidRPr="002D69C2">
        <w:rPr>
          <w:rFonts w:ascii="Times New Roman" w:eastAsia="Times New Roman" w:hAnsi="Times New Roman" w:cs="Times New Roman"/>
          <w:bCs/>
          <w:i/>
          <w:iCs/>
          <w:spacing w:val="18"/>
          <w:position w:val="14"/>
          <w:sz w:val="21"/>
          <w:szCs w:val="21"/>
          <w:lang w:val="ru-RU" w:eastAsia="ru-RU"/>
        </w:rPr>
        <w:t xml:space="preserve"> </w:t>
      </w:r>
      <w:r w:rsidRPr="002D69C2">
        <w:rPr>
          <w:rFonts w:ascii="Symbol" w:eastAsia="Times New Roman" w:hAnsi="Symbol" w:cs="Symbol"/>
          <w:bCs/>
          <w:sz w:val="21"/>
          <w:szCs w:val="21"/>
          <w:lang w:val="ru-RU" w:eastAsia="ru-RU"/>
        </w:rPr>
        <w:t></w:t>
      </w:r>
      <w:r w:rsidRPr="002D69C2">
        <w:rPr>
          <w:rFonts w:ascii="Times New Roman" w:eastAsia="Times New Roman" w:hAnsi="Times New Roman" w:cs="Times New Roman"/>
          <w:sz w:val="21"/>
          <w:szCs w:val="21"/>
          <w:lang w:val="ru-RU" w:eastAsia="ru-RU"/>
        </w:rPr>
        <w:tab/>
      </w:r>
      <w:r w:rsidRPr="002D69C2">
        <w:rPr>
          <w:rFonts w:ascii="Times New Roman" w:eastAsia="Times New Roman" w:hAnsi="Times New Roman" w:cs="Times New Roman"/>
          <w:bCs/>
          <w:position w:val="14"/>
          <w:sz w:val="21"/>
          <w:szCs w:val="21"/>
          <w:lang w:val="ru-RU" w:eastAsia="ru-RU"/>
        </w:rPr>
        <w:t>3</w:t>
      </w:r>
    </w:p>
    <w:p w:rsidR="002D69C2" w:rsidRPr="002D69C2" w:rsidRDefault="002D69C2" w:rsidP="002D69C2">
      <w:pPr>
        <w:tabs>
          <w:tab w:val="left" w:pos="2652"/>
        </w:tabs>
        <w:kinsoku w:val="0"/>
        <w:overflowPunct w:val="0"/>
        <w:autoSpaceDE w:val="0"/>
        <w:autoSpaceDN w:val="0"/>
        <w:adjustRightInd w:val="0"/>
        <w:spacing w:line="202" w:lineRule="exact"/>
        <w:ind w:left="2207"/>
        <w:rPr>
          <w:rFonts w:ascii="Times New Roman" w:eastAsia="Times New Roman" w:hAnsi="Times New Roman" w:cs="Times New Roman"/>
          <w:bCs/>
          <w:sz w:val="21"/>
          <w:szCs w:val="21"/>
          <w:lang w:val="ru-RU" w:eastAsia="ru-RU"/>
        </w:rPr>
      </w:pPr>
      <w:r w:rsidRPr="002D69C2">
        <w:rPr>
          <w:rFonts w:ascii="Times New Roman" w:eastAsia="Times New Roman" w:hAnsi="Times New Roman" w:cs="Times New Roman"/>
          <w:bCs/>
          <w:sz w:val="21"/>
          <w:szCs w:val="21"/>
          <w:lang w:val="ru-RU" w:eastAsia="ru-RU"/>
        </w:rPr>
        <w:t>5</w:t>
      </w:r>
      <w:r w:rsidRPr="002D69C2">
        <w:rPr>
          <w:rFonts w:ascii="Times New Roman" w:eastAsia="Times New Roman" w:hAnsi="Times New Roman" w:cs="Times New Roman"/>
          <w:bCs/>
          <w:sz w:val="21"/>
          <w:szCs w:val="21"/>
          <w:lang w:val="ru-RU" w:eastAsia="ru-RU"/>
        </w:rPr>
        <w:tab/>
        <w:t>2</w:t>
      </w:r>
    </w:p>
    <w:p w:rsidR="002D69C2" w:rsidRPr="002D69C2" w:rsidRDefault="002D69C2" w:rsidP="002D69C2">
      <w:pPr>
        <w:tabs>
          <w:tab w:val="left" w:pos="4491"/>
        </w:tabs>
        <w:kinsoku w:val="0"/>
        <w:overflowPunct w:val="0"/>
        <w:autoSpaceDE w:val="0"/>
        <w:autoSpaceDN w:val="0"/>
        <w:adjustRightInd w:val="0"/>
        <w:spacing w:before="107" w:line="373" w:lineRule="exact"/>
        <w:ind w:left="168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 xml:space="preserve">1) </w:t>
      </w:r>
      <w:r w:rsidRPr="002D69C2">
        <w:rPr>
          <w:rFonts w:ascii="Symbol" w:eastAsia="Times New Roman" w:hAnsi="Symbol" w:cs="Symbol"/>
          <w:bCs/>
          <w:position w:val="-7"/>
          <w:sz w:val="24"/>
          <w:szCs w:val="24"/>
          <w:lang w:val="ru-RU" w:eastAsia="ru-RU"/>
        </w:rPr>
        <w:t></w:t>
      </w:r>
      <w:r w:rsidRPr="002D69C2">
        <w:rPr>
          <w:rFonts w:ascii="Times New Roman" w:eastAsia="Times New Roman" w:hAnsi="Times New Roman" w:cs="Times New Roman"/>
          <w:bCs/>
          <w:position w:val="-7"/>
          <w:sz w:val="24"/>
          <w:szCs w:val="24"/>
          <w:lang w:val="ru-RU" w:eastAsia="ru-RU"/>
        </w:rPr>
        <w:t xml:space="preserve"> </w:t>
      </w:r>
      <w:r w:rsidRPr="002D69C2">
        <w:rPr>
          <w:rFonts w:ascii="Times New Roman" w:eastAsia="Times New Roman" w:hAnsi="Times New Roman" w:cs="Times New Roman"/>
          <w:bCs/>
          <w:spacing w:val="-6"/>
          <w:position w:val="8"/>
          <w:sz w:val="24"/>
          <w:szCs w:val="24"/>
          <w:u w:val="single"/>
          <w:lang w:val="ru-RU" w:eastAsia="ru-RU"/>
        </w:rPr>
        <w:t>5</w:t>
      </w:r>
      <w:r w:rsidRPr="002D69C2">
        <w:rPr>
          <w:rFonts w:ascii="Symbol" w:eastAsia="Times New Roman" w:hAnsi="Symbol" w:cs="Symbol"/>
          <w:bCs/>
          <w:i/>
          <w:iCs/>
          <w:spacing w:val="-6"/>
          <w:position w:val="8"/>
          <w:sz w:val="25"/>
          <w:szCs w:val="25"/>
          <w:u w:val="single"/>
          <w:lang w:val="ru-RU" w:eastAsia="ru-RU"/>
        </w:rPr>
        <w:t></w:t>
      </w:r>
      <w:r w:rsidRPr="002D69C2">
        <w:rPr>
          <w:rFonts w:ascii="Times New Roman" w:eastAsia="Times New Roman" w:hAnsi="Times New Roman" w:cs="Times New Roman"/>
          <w:bCs/>
          <w:i/>
          <w:iCs/>
          <w:spacing w:val="-6"/>
          <w:position w:val="8"/>
          <w:sz w:val="25"/>
          <w:szCs w:val="25"/>
          <w:lang w:val="ru-RU" w:eastAsia="ru-RU"/>
        </w:rPr>
        <w:t xml:space="preserve">  </w:t>
      </w:r>
      <w:r w:rsidRPr="002D69C2">
        <w:rPr>
          <w:rFonts w:ascii="Symbol" w:eastAsia="Times New Roman" w:hAnsi="Symbol" w:cs="Symbol"/>
          <w:bCs/>
          <w:position w:val="-7"/>
          <w:sz w:val="24"/>
          <w:szCs w:val="24"/>
          <w:lang w:val="ru-RU" w:eastAsia="ru-RU"/>
        </w:rPr>
        <w:t></w:t>
      </w:r>
      <w:r w:rsidRPr="002D69C2">
        <w:rPr>
          <w:rFonts w:ascii="Times New Roman" w:eastAsia="Times New Roman" w:hAnsi="Times New Roman" w:cs="Times New Roman"/>
          <w:bCs/>
          <w:position w:val="-7"/>
          <w:sz w:val="24"/>
          <w:szCs w:val="24"/>
          <w:lang w:val="ru-RU" w:eastAsia="ru-RU"/>
        </w:rPr>
        <w:t xml:space="preserve"> </w:t>
      </w:r>
      <w:r w:rsidRPr="002D69C2">
        <w:rPr>
          <w:rFonts w:ascii="Times New Roman" w:eastAsia="Times New Roman" w:hAnsi="Times New Roman" w:cs="Times New Roman"/>
          <w:bCs/>
          <w:spacing w:val="-4"/>
          <w:position w:val="-7"/>
          <w:sz w:val="24"/>
          <w:szCs w:val="24"/>
          <w:lang w:val="ru-RU" w:eastAsia="ru-RU"/>
        </w:rPr>
        <w:t>10</w:t>
      </w:r>
      <w:r w:rsidRPr="002D69C2">
        <w:rPr>
          <w:rFonts w:ascii="Symbol" w:eastAsia="Times New Roman" w:hAnsi="Symbol" w:cs="Symbol"/>
          <w:bCs/>
          <w:i/>
          <w:iCs/>
          <w:spacing w:val="-4"/>
          <w:position w:val="-7"/>
          <w:sz w:val="25"/>
          <w:szCs w:val="25"/>
          <w:lang w:val="ru-RU" w:eastAsia="ru-RU"/>
        </w:rPr>
        <w:t></w:t>
      </w:r>
      <w:r w:rsidRPr="002D69C2">
        <w:rPr>
          <w:rFonts w:ascii="Times New Roman" w:eastAsia="Times New Roman" w:hAnsi="Times New Roman" w:cs="Times New Roman"/>
          <w:bCs/>
          <w:i/>
          <w:iCs/>
          <w:spacing w:val="-4"/>
          <w:position w:val="-7"/>
          <w:sz w:val="24"/>
          <w:szCs w:val="24"/>
          <w:lang w:val="ru-RU" w:eastAsia="ru-RU"/>
        </w:rPr>
        <w:t xml:space="preserve">n </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i/>
          <w:iCs/>
          <w:sz w:val="24"/>
          <w:szCs w:val="24"/>
          <w:lang w:val="ru-RU" w:eastAsia="ru-RU"/>
        </w:rPr>
        <w:t>n</w:t>
      </w:r>
      <w:r w:rsidRPr="002D69C2">
        <w:rPr>
          <w:rFonts w:ascii="Times New Roman" w:eastAsia="Times New Roman" w:hAnsi="Times New Roman" w:cs="Times New Roman"/>
          <w:i/>
          <w:iCs/>
          <w:spacing w:val="-29"/>
          <w:sz w:val="24"/>
          <w:szCs w:val="24"/>
          <w:lang w:val="ru-RU" w:eastAsia="ru-RU"/>
        </w:rPr>
        <w:t xml:space="preserve"> </w:t>
      </w:r>
      <w:r w:rsidRPr="002D69C2">
        <w:rPr>
          <w:rFonts w:ascii="Times New Roman" w:eastAsia="Times New Roman" w:hAnsi="Times New Roman" w:cs="Times New Roman"/>
          <w:sz w:val="24"/>
          <w:szCs w:val="24"/>
          <w:lang w:val="ru-RU" w:eastAsia="ru-RU"/>
        </w:rPr>
        <w:t>€ Z</w:t>
      </w:r>
      <w:r w:rsidRPr="002D69C2">
        <w:rPr>
          <w:rFonts w:ascii="Times New Roman" w:eastAsia="Times New Roman" w:hAnsi="Times New Roman" w:cs="Times New Roman"/>
          <w:sz w:val="24"/>
          <w:szCs w:val="24"/>
          <w:lang w:val="ru-RU" w:eastAsia="ru-RU"/>
        </w:rPr>
        <w:tab/>
        <w:t xml:space="preserve">3) </w:t>
      </w:r>
      <w:r w:rsidRPr="002D69C2">
        <w:rPr>
          <w:rFonts w:ascii="Symbol" w:eastAsia="Times New Roman" w:hAnsi="Symbol" w:cs="Symbol"/>
          <w:bCs/>
          <w:position w:val="-9"/>
          <w:lang w:val="ru-RU" w:eastAsia="ru-RU"/>
        </w:rPr>
        <w:t></w:t>
      </w:r>
      <w:r w:rsidRPr="002D69C2">
        <w:rPr>
          <w:rFonts w:ascii="Times New Roman" w:eastAsia="Times New Roman" w:hAnsi="Times New Roman" w:cs="Times New Roman"/>
          <w:bCs/>
          <w:position w:val="-9"/>
          <w:lang w:val="ru-RU" w:eastAsia="ru-RU"/>
        </w:rPr>
        <w:t xml:space="preserve"> </w:t>
      </w:r>
      <w:r w:rsidRPr="002D69C2">
        <w:rPr>
          <w:rFonts w:ascii="Times New Roman" w:eastAsia="Times New Roman" w:hAnsi="Times New Roman" w:cs="Times New Roman"/>
          <w:bCs/>
          <w:spacing w:val="-6"/>
          <w:position w:val="6"/>
          <w:u w:val="single"/>
          <w:lang w:val="ru-RU" w:eastAsia="ru-RU"/>
        </w:rPr>
        <w:t>5</w:t>
      </w:r>
      <w:r w:rsidRPr="002D69C2">
        <w:rPr>
          <w:rFonts w:ascii="Symbol" w:eastAsia="Times New Roman" w:hAnsi="Symbol" w:cs="Symbol"/>
          <w:bCs/>
          <w:i/>
          <w:iCs/>
          <w:spacing w:val="-6"/>
          <w:position w:val="6"/>
          <w:sz w:val="24"/>
          <w:szCs w:val="24"/>
          <w:u w:val="single"/>
          <w:lang w:val="ru-RU" w:eastAsia="ru-RU"/>
        </w:rPr>
        <w:t></w:t>
      </w:r>
      <w:r w:rsidRPr="002D69C2">
        <w:rPr>
          <w:rFonts w:ascii="Times New Roman" w:eastAsia="Times New Roman" w:hAnsi="Times New Roman" w:cs="Times New Roman"/>
          <w:bCs/>
          <w:i/>
          <w:iCs/>
          <w:spacing w:val="-6"/>
          <w:position w:val="6"/>
          <w:sz w:val="24"/>
          <w:szCs w:val="24"/>
          <w:lang w:val="ru-RU" w:eastAsia="ru-RU"/>
        </w:rPr>
        <w:t xml:space="preserve"> </w:t>
      </w:r>
      <w:r w:rsidRPr="002D69C2">
        <w:rPr>
          <w:rFonts w:ascii="Symbol" w:eastAsia="Times New Roman" w:hAnsi="Symbol" w:cs="Symbol"/>
          <w:bCs/>
          <w:position w:val="-9"/>
          <w:lang w:val="ru-RU" w:eastAsia="ru-RU"/>
        </w:rPr>
        <w:t></w:t>
      </w:r>
      <w:r w:rsidRPr="002D69C2">
        <w:rPr>
          <w:rFonts w:ascii="Times New Roman" w:eastAsia="Times New Roman" w:hAnsi="Times New Roman" w:cs="Times New Roman"/>
          <w:bCs/>
          <w:position w:val="-9"/>
          <w:lang w:val="ru-RU" w:eastAsia="ru-RU"/>
        </w:rPr>
        <w:t xml:space="preserve"> </w:t>
      </w:r>
      <w:r w:rsidRPr="002D69C2">
        <w:rPr>
          <w:rFonts w:ascii="Times New Roman" w:eastAsia="Times New Roman" w:hAnsi="Times New Roman" w:cs="Times New Roman"/>
          <w:bCs/>
          <w:spacing w:val="-4"/>
          <w:position w:val="-9"/>
          <w:lang w:val="ru-RU" w:eastAsia="ru-RU"/>
        </w:rPr>
        <w:t>2</w:t>
      </w:r>
      <w:r w:rsidRPr="002D69C2">
        <w:rPr>
          <w:rFonts w:ascii="Symbol" w:eastAsia="Times New Roman" w:hAnsi="Symbol" w:cs="Symbol"/>
          <w:bCs/>
          <w:i/>
          <w:iCs/>
          <w:spacing w:val="-4"/>
          <w:position w:val="-9"/>
          <w:sz w:val="24"/>
          <w:szCs w:val="24"/>
          <w:lang w:val="ru-RU" w:eastAsia="ru-RU"/>
        </w:rPr>
        <w:t></w:t>
      </w:r>
      <w:r w:rsidRPr="002D69C2">
        <w:rPr>
          <w:rFonts w:ascii="Times New Roman" w:eastAsia="Times New Roman" w:hAnsi="Times New Roman" w:cs="Times New Roman"/>
          <w:bCs/>
          <w:i/>
          <w:iCs/>
          <w:spacing w:val="-4"/>
          <w:position w:val="-9"/>
          <w:lang w:val="ru-RU" w:eastAsia="ru-RU"/>
        </w:rPr>
        <w:t xml:space="preserve">n </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i/>
          <w:iCs/>
          <w:sz w:val="24"/>
          <w:szCs w:val="24"/>
          <w:lang w:val="ru-RU" w:eastAsia="ru-RU"/>
        </w:rPr>
        <w:t xml:space="preserve">n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pacing w:val="-9"/>
          <w:sz w:val="24"/>
          <w:szCs w:val="24"/>
          <w:lang w:val="ru-RU" w:eastAsia="ru-RU"/>
        </w:rPr>
        <w:t xml:space="preserve"> </w:t>
      </w:r>
      <w:r w:rsidRPr="002D69C2">
        <w:rPr>
          <w:rFonts w:ascii="Times New Roman" w:eastAsia="Times New Roman" w:hAnsi="Times New Roman" w:cs="Times New Roman"/>
          <w:sz w:val="24"/>
          <w:szCs w:val="24"/>
          <w:lang w:val="ru-RU" w:eastAsia="ru-RU"/>
        </w:rPr>
        <w:t>Z</w:t>
      </w:r>
    </w:p>
    <w:p w:rsidR="002D69C2" w:rsidRPr="002D69C2" w:rsidRDefault="002D69C2" w:rsidP="002D69C2">
      <w:pPr>
        <w:tabs>
          <w:tab w:val="left" w:pos="5048"/>
        </w:tabs>
        <w:kinsoku w:val="0"/>
        <w:overflowPunct w:val="0"/>
        <w:autoSpaceDE w:val="0"/>
        <w:autoSpaceDN w:val="0"/>
        <w:adjustRightInd w:val="0"/>
        <w:spacing w:line="272" w:lineRule="exact"/>
        <w:ind w:left="2251"/>
        <w:rPr>
          <w:rFonts w:ascii="Times New Roman" w:eastAsia="Times New Roman" w:hAnsi="Times New Roman" w:cs="Times New Roman"/>
          <w:bCs/>
          <w:lang w:val="ru-RU" w:eastAsia="ru-RU"/>
        </w:rPr>
      </w:pPr>
      <w:r w:rsidRPr="002D69C2">
        <w:rPr>
          <w:rFonts w:ascii="Times New Roman" w:eastAsia="Times New Roman" w:hAnsi="Times New Roman" w:cs="Times New Roman"/>
          <w:bCs/>
          <w:sz w:val="24"/>
          <w:szCs w:val="24"/>
          <w:lang w:val="ru-RU" w:eastAsia="ru-RU"/>
        </w:rPr>
        <w:t>3</w:t>
      </w:r>
      <w:r w:rsidRPr="002D69C2">
        <w:rPr>
          <w:rFonts w:ascii="Times New Roman" w:eastAsia="Times New Roman" w:hAnsi="Times New Roman" w:cs="Times New Roman"/>
          <w:bCs/>
          <w:sz w:val="24"/>
          <w:szCs w:val="24"/>
          <w:lang w:val="ru-RU" w:eastAsia="ru-RU"/>
        </w:rPr>
        <w:tab/>
      </w:r>
      <w:r w:rsidRPr="002D69C2">
        <w:rPr>
          <w:rFonts w:ascii="Times New Roman" w:eastAsia="Times New Roman" w:hAnsi="Times New Roman" w:cs="Times New Roman"/>
          <w:bCs/>
          <w:lang w:val="ru-RU" w:eastAsia="ru-RU"/>
        </w:rPr>
        <w:t>3</w:t>
      </w:r>
    </w:p>
    <w:p w:rsidR="002D69C2" w:rsidRPr="002D69C2" w:rsidRDefault="002D69C2" w:rsidP="002D69C2">
      <w:pPr>
        <w:tabs>
          <w:tab w:val="left" w:pos="4369"/>
        </w:tabs>
        <w:kinsoku w:val="0"/>
        <w:overflowPunct w:val="0"/>
        <w:autoSpaceDE w:val="0"/>
        <w:autoSpaceDN w:val="0"/>
        <w:adjustRightInd w:val="0"/>
        <w:spacing w:before="91" w:line="376" w:lineRule="exact"/>
        <w:ind w:left="1681"/>
        <w:rPr>
          <w:rFonts w:ascii="Times New Roman" w:eastAsia="Times New Roman" w:hAnsi="Times New Roman" w:cs="Times New Roman"/>
          <w:position w:val="9"/>
          <w:sz w:val="24"/>
          <w:szCs w:val="24"/>
          <w:lang w:val="ru-RU" w:eastAsia="ru-RU"/>
        </w:rPr>
      </w:pPr>
      <w:r w:rsidRPr="002D69C2">
        <w:rPr>
          <w:rFonts w:ascii="Times New Roman" w:eastAsia="Times New Roman" w:hAnsi="Times New Roman" w:cs="Times New Roman"/>
          <w:position w:val="9"/>
          <w:sz w:val="24"/>
          <w:szCs w:val="24"/>
          <w:lang w:val="ru-RU" w:eastAsia="ru-RU"/>
        </w:rPr>
        <w:t xml:space="preserve">2)  </w:t>
      </w:r>
      <w:r w:rsidRPr="002D69C2">
        <w:rPr>
          <w:rFonts w:ascii="Symbol" w:eastAsia="Times New Roman" w:hAnsi="Symbol" w:cs="Symbol"/>
          <w:bCs/>
          <w:position w:val="2"/>
          <w:sz w:val="31"/>
          <w:szCs w:val="31"/>
          <w:lang w:val="ru-RU" w:eastAsia="ru-RU"/>
        </w:rPr>
        <w:t></w:t>
      </w:r>
      <w:r w:rsidRPr="002D69C2">
        <w:rPr>
          <w:rFonts w:ascii="Symbol" w:eastAsia="Times New Roman" w:hAnsi="Symbol" w:cs="Symbol"/>
          <w:bCs/>
          <w:position w:val="1"/>
          <w:sz w:val="24"/>
          <w:szCs w:val="24"/>
          <w:lang w:val="ru-RU" w:eastAsia="ru-RU"/>
        </w:rPr>
        <w:t></w:t>
      </w:r>
      <w:r w:rsidRPr="002D69C2">
        <w:rPr>
          <w:rFonts w:ascii="Times New Roman" w:eastAsia="Times New Roman" w:hAnsi="Times New Roman" w:cs="Times New Roman"/>
          <w:bCs/>
          <w:position w:val="1"/>
          <w:sz w:val="24"/>
          <w:szCs w:val="24"/>
          <w:lang w:val="ru-RU" w:eastAsia="ru-RU"/>
        </w:rPr>
        <w:t xml:space="preserve"> 1</w:t>
      </w:r>
      <w:r w:rsidRPr="002D69C2">
        <w:rPr>
          <w:rFonts w:ascii="Symbol" w:eastAsia="Times New Roman" w:hAnsi="Symbol" w:cs="Symbol"/>
          <w:bCs/>
          <w:position w:val="2"/>
          <w:sz w:val="31"/>
          <w:szCs w:val="31"/>
          <w:lang w:val="ru-RU" w:eastAsia="ru-RU"/>
        </w:rPr>
        <w:t></w:t>
      </w:r>
      <w:r w:rsidRPr="002D69C2">
        <w:rPr>
          <w:rFonts w:ascii="Times New Roman" w:eastAsia="Times New Roman" w:hAnsi="Times New Roman" w:cs="Times New Roman"/>
          <w:bCs/>
          <w:i/>
          <w:iCs/>
          <w:position w:val="13"/>
          <w:sz w:val="16"/>
          <w:szCs w:val="16"/>
          <w:lang w:val="ru-RU" w:eastAsia="ru-RU"/>
        </w:rPr>
        <w:t xml:space="preserve">n </w:t>
      </w:r>
      <w:r w:rsidRPr="002D69C2">
        <w:rPr>
          <w:rFonts w:ascii="Times New Roman" w:eastAsia="Times New Roman" w:hAnsi="Times New Roman" w:cs="Times New Roman"/>
          <w:bCs/>
          <w:spacing w:val="-6"/>
          <w:position w:val="17"/>
          <w:sz w:val="24"/>
          <w:szCs w:val="24"/>
          <w:u w:val="single"/>
          <w:lang w:val="ru-RU" w:eastAsia="ru-RU"/>
        </w:rPr>
        <w:t>5</w:t>
      </w:r>
      <w:r w:rsidRPr="002D69C2">
        <w:rPr>
          <w:rFonts w:ascii="Symbol" w:eastAsia="Times New Roman" w:hAnsi="Symbol" w:cs="Symbol"/>
          <w:bCs/>
          <w:i/>
          <w:iCs/>
          <w:spacing w:val="-6"/>
          <w:position w:val="17"/>
          <w:sz w:val="25"/>
          <w:szCs w:val="25"/>
          <w:u w:val="single"/>
          <w:lang w:val="ru-RU" w:eastAsia="ru-RU"/>
        </w:rPr>
        <w:t></w:t>
      </w:r>
      <w:r w:rsidRPr="002D69C2">
        <w:rPr>
          <w:rFonts w:ascii="Times New Roman" w:eastAsia="Times New Roman" w:hAnsi="Times New Roman" w:cs="Times New Roman"/>
          <w:bCs/>
          <w:i/>
          <w:iCs/>
          <w:spacing w:val="-6"/>
          <w:position w:val="17"/>
          <w:sz w:val="25"/>
          <w:szCs w:val="25"/>
          <w:lang w:val="ru-RU" w:eastAsia="ru-RU"/>
        </w:rPr>
        <w:t xml:space="preserve"> </w:t>
      </w:r>
      <w:r w:rsidRPr="002D69C2">
        <w:rPr>
          <w:rFonts w:ascii="Symbol" w:eastAsia="Times New Roman" w:hAnsi="Symbol" w:cs="Symbol"/>
          <w:bCs/>
          <w:position w:val="1"/>
          <w:sz w:val="24"/>
          <w:szCs w:val="24"/>
          <w:lang w:val="ru-RU" w:eastAsia="ru-RU"/>
        </w:rPr>
        <w:t></w:t>
      </w:r>
      <w:r w:rsidRPr="002D69C2">
        <w:rPr>
          <w:rFonts w:ascii="Times New Roman" w:eastAsia="Times New Roman" w:hAnsi="Times New Roman" w:cs="Times New Roman"/>
          <w:bCs/>
          <w:position w:val="1"/>
          <w:sz w:val="24"/>
          <w:szCs w:val="24"/>
          <w:lang w:val="ru-RU" w:eastAsia="ru-RU"/>
        </w:rPr>
        <w:t xml:space="preserve"> </w:t>
      </w:r>
      <w:r w:rsidRPr="002D69C2">
        <w:rPr>
          <w:rFonts w:ascii="Times New Roman" w:eastAsia="Times New Roman" w:hAnsi="Times New Roman" w:cs="Times New Roman"/>
          <w:bCs/>
          <w:spacing w:val="-5"/>
          <w:position w:val="1"/>
          <w:sz w:val="24"/>
          <w:szCs w:val="24"/>
          <w:lang w:val="ru-RU" w:eastAsia="ru-RU"/>
        </w:rPr>
        <w:t>2</w:t>
      </w:r>
      <w:r w:rsidRPr="002D69C2">
        <w:rPr>
          <w:rFonts w:ascii="Symbol" w:eastAsia="Times New Roman" w:hAnsi="Symbol" w:cs="Symbol"/>
          <w:bCs/>
          <w:i/>
          <w:iCs/>
          <w:spacing w:val="-5"/>
          <w:position w:val="1"/>
          <w:sz w:val="25"/>
          <w:szCs w:val="25"/>
          <w:lang w:val="ru-RU" w:eastAsia="ru-RU"/>
        </w:rPr>
        <w:t></w:t>
      </w:r>
      <w:r w:rsidRPr="002D69C2">
        <w:rPr>
          <w:rFonts w:ascii="Times New Roman" w:eastAsia="Times New Roman" w:hAnsi="Times New Roman" w:cs="Times New Roman"/>
          <w:bCs/>
          <w:i/>
          <w:iCs/>
          <w:spacing w:val="-5"/>
          <w:position w:val="1"/>
          <w:sz w:val="24"/>
          <w:szCs w:val="24"/>
          <w:lang w:val="ru-RU" w:eastAsia="ru-RU"/>
        </w:rPr>
        <w:t xml:space="preserve">n </w:t>
      </w:r>
      <w:r w:rsidRPr="002D69C2">
        <w:rPr>
          <w:rFonts w:ascii="Times New Roman" w:eastAsia="Times New Roman" w:hAnsi="Times New Roman" w:cs="Times New Roman"/>
          <w:position w:val="9"/>
          <w:sz w:val="24"/>
          <w:szCs w:val="24"/>
          <w:lang w:val="ru-RU" w:eastAsia="ru-RU"/>
        </w:rPr>
        <w:t>,</w:t>
      </w:r>
      <w:r w:rsidRPr="002D69C2">
        <w:rPr>
          <w:rFonts w:ascii="Times New Roman" w:eastAsia="Times New Roman" w:hAnsi="Times New Roman" w:cs="Times New Roman"/>
          <w:spacing w:val="7"/>
          <w:position w:val="9"/>
          <w:sz w:val="24"/>
          <w:szCs w:val="24"/>
          <w:lang w:val="ru-RU" w:eastAsia="ru-RU"/>
        </w:rPr>
        <w:t xml:space="preserve"> </w:t>
      </w:r>
      <w:r w:rsidRPr="002D69C2">
        <w:rPr>
          <w:rFonts w:ascii="Times New Roman" w:eastAsia="Times New Roman" w:hAnsi="Times New Roman" w:cs="Times New Roman"/>
          <w:i/>
          <w:iCs/>
          <w:position w:val="9"/>
          <w:sz w:val="24"/>
          <w:szCs w:val="24"/>
          <w:lang w:val="ru-RU" w:eastAsia="ru-RU"/>
        </w:rPr>
        <w:t>n</w:t>
      </w:r>
      <w:r w:rsidRPr="002D69C2">
        <w:rPr>
          <w:rFonts w:ascii="Times New Roman" w:eastAsia="Times New Roman" w:hAnsi="Times New Roman" w:cs="Times New Roman"/>
          <w:i/>
          <w:iCs/>
          <w:spacing w:val="-4"/>
          <w:position w:val="9"/>
          <w:sz w:val="24"/>
          <w:szCs w:val="24"/>
          <w:lang w:val="ru-RU" w:eastAsia="ru-RU"/>
        </w:rPr>
        <w:t xml:space="preserve"> </w:t>
      </w:r>
      <w:r w:rsidRPr="002D69C2">
        <w:rPr>
          <w:rFonts w:ascii="Times New Roman" w:eastAsia="Times New Roman" w:hAnsi="Times New Roman" w:cs="Times New Roman"/>
          <w:position w:val="9"/>
          <w:sz w:val="24"/>
          <w:szCs w:val="24"/>
          <w:lang w:val="ru-RU" w:eastAsia="ru-RU"/>
        </w:rPr>
        <w:t>€Z</w:t>
      </w:r>
      <w:r w:rsidRPr="002D69C2">
        <w:rPr>
          <w:rFonts w:ascii="Times New Roman" w:eastAsia="Times New Roman" w:hAnsi="Times New Roman" w:cs="Times New Roman"/>
          <w:position w:val="9"/>
          <w:sz w:val="24"/>
          <w:szCs w:val="24"/>
          <w:lang w:val="ru-RU" w:eastAsia="ru-RU"/>
        </w:rPr>
        <w:tab/>
        <w:t xml:space="preserve">4) </w:t>
      </w:r>
      <w:r w:rsidRPr="002D69C2">
        <w:rPr>
          <w:rFonts w:ascii="Symbol" w:eastAsia="Times New Roman" w:hAnsi="Symbol" w:cs="Symbol"/>
          <w:bCs/>
          <w:sz w:val="29"/>
          <w:szCs w:val="29"/>
          <w:lang w:val="ru-RU" w:eastAsia="ru-RU"/>
        </w:rPr>
        <w:t></w:t>
      </w:r>
      <w:r w:rsidRPr="002D69C2">
        <w:rPr>
          <w:rFonts w:ascii="Symbol" w:eastAsia="Times New Roman" w:hAnsi="Symbol" w:cs="Symbol"/>
          <w:bCs/>
          <w:lang w:val="ru-RU" w:eastAsia="ru-RU"/>
        </w:rPr>
        <w:t></w:t>
      </w:r>
      <w:r w:rsidRPr="002D69C2">
        <w:rPr>
          <w:rFonts w:ascii="Times New Roman" w:eastAsia="Times New Roman" w:hAnsi="Times New Roman" w:cs="Times New Roman"/>
          <w:bCs/>
          <w:lang w:val="ru-RU" w:eastAsia="ru-RU"/>
        </w:rPr>
        <w:t xml:space="preserve"> 1</w:t>
      </w:r>
      <w:r w:rsidRPr="002D69C2">
        <w:rPr>
          <w:rFonts w:ascii="Symbol" w:eastAsia="Times New Roman" w:hAnsi="Symbol" w:cs="Symbol"/>
          <w:bCs/>
          <w:sz w:val="29"/>
          <w:szCs w:val="29"/>
          <w:lang w:val="ru-RU" w:eastAsia="ru-RU"/>
        </w:rPr>
        <w:t></w:t>
      </w:r>
      <w:r w:rsidRPr="002D69C2">
        <w:rPr>
          <w:rFonts w:ascii="Times New Roman" w:eastAsia="Times New Roman" w:hAnsi="Times New Roman" w:cs="Times New Roman"/>
          <w:bCs/>
          <w:i/>
          <w:iCs/>
          <w:position w:val="11"/>
          <w:sz w:val="15"/>
          <w:szCs w:val="15"/>
          <w:lang w:val="ru-RU" w:eastAsia="ru-RU"/>
        </w:rPr>
        <w:t xml:space="preserve">n </w:t>
      </w:r>
      <w:r w:rsidRPr="002D69C2">
        <w:rPr>
          <w:rFonts w:ascii="Times New Roman" w:eastAsia="Times New Roman" w:hAnsi="Times New Roman" w:cs="Times New Roman"/>
          <w:bCs/>
          <w:spacing w:val="-6"/>
          <w:position w:val="14"/>
          <w:u w:val="single"/>
          <w:lang w:val="ru-RU" w:eastAsia="ru-RU"/>
        </w:rPr>
        <w:t>5</w:t>
      </w:r>
      <w:r w:rsidRPr="002D69C2">
        <w:rPr>
          <w:rFonts w:ascii="Symbol" w:eastAsia="Times New Roman" w:hAnsi="Symbol" w:cs="Symbol"/>
          <w:bCs/>
          <w:i/>
          <w:iCs/>
          <w:spacing w:val="-6"/>
          <w:position w:val="14"/>
          <w:sz w:val="24"/>
          <w:szCs w:val="24"/>
          <w:u w:val="single"/>
          <w:lang w:val="ru-RU" w:eastAsia="ru-RU"/>
        </w:rPr>
        <w:t></w:t>
      </w:r>
      <w:r w:rsidRPr="002D69C2">
        <w:rPr>
          <w:rFonts w:ascii="Times New Roman" w:eastAsia="Times New Roman" w:hAnsi="Times New Roman" w:cs="Times New Roman"/>
          <w:bCs/>
          <w:i/>
          <w:iCs/>
          <w:spacing w:val="-6"/>
          <w:position w:val="14"/>
          <w:sz w:val="24"/>
          <w:szCs w:val="24"/>
          <w:lang w:val="ru-RU" w:eastAsia="ru-RU"/>
        </w:rPr>
        <w:t xml:space="preserve"> </w:t>
      </w:r>
      <w:r w:rsidRPr="002D69C2">
        <w:rPr>
          <w:rFonts w:ascii="Symbol" w:eastAsia="Times New Roman" w:hAnsi="Symbol" w:cs="Symbol"/>
          <w:bCs/>
          <w:lang w:val="ru-RU" w:eastAsia="ru-RU"/>
        </w:rPr>
        <w:t></w:t>
      </w:r>
      <w:r w:rsidRPr="002D69C2">
        <w:rPr>
          <w:rFonts w:ascii="Times New Roman" w:eastAsia="Times New Roman" w:hAnsi="Times New Roman" w:cs="Times New Roman"/>
          <w:bCs/>
          <w:lang w:val="ru-RU" w:eastAsia="ru-RU"/>
        </w:rPr>
        <w:t xml:space="preserve"> </w:t>
      </w:r>
      <w:r w:rsidRPr="002D69C2">
        <w:rPr>
          <w:rFonts w:ascii="Times New Roman" w:eastAsia="Times New Roman" w:hAnsi="Times New Roman" w:cs="Times New Roman"/>
          <w:bCs/>
          <w:spacing w:val="-4"/>
          <w:lang w:val="ru-RU" w:eastAsia="ru-RU"/>
        </w:rPr>
        <w:t>2</w:t>
      </w:r>
      <w:r w:rsidRPr="002D69C2">
        <w:rPr>
          <w:rFonts w:ascii="Symbol" w:eastAsia="Times New Roman" w:hAnsi="Symbol" w:cs="Symbol"/>
          <w:bCs/>
          <w:i/>
          <w:iCs/>
          <w:spacing w:val="-4"/>
          <w:sz w:val="24"/>
          <w:szCs w:val="24"/>
          <w:lang w:val="ru-RU" w:eastAsia="ru-RU"/>
        </w:rPr>
        <w:t></w:t>
      </w:r>
      <w:r w:rsidRPr="002D69C2">
        <w:rPr>
          <w:rFonts w:ascii="Times New Roman" w:eastAsia="Times New Roman" w:hAnsi="Times New Roman" w:cs="Times New Roman"/>
          <w:bCs/>
          <w:i/>
          <w:iCs/>
          <w:spacing w:val="-4"/>
          <w:lang w:val="ru-RU" w:eastAsia="ru-RU"/>
        </w:rPr>
        <w:t xml:space="preserve">n </w:t>
      </w:r>
      <w:r w:rsidRPr="002D69C2">
        <w:rPr>
          <w:rFonts w:ascii="Times New Roman" w:eastAsia="Times New Roman" w:hAnsi="Times New Roman" w:cs="Times New Roman"/>
          <w:position w:val="9"/>
          <w:sz w:val="24"/>
          <w:szCs w:val="24"/>
          <w:lang w:val="ru-RU" w:eastAsia="ru-RU"/>
        </w:rPr>
        <w:t xml:space="preserve">, </w:t>
      </w:r>
      <w:r w:rsidRPr="002D69C2">
        <w:rPr>
          <w:rFonts w:ascii="Times New Roman" w:eastAsia="Times New Roman" w:hAnsi="Times New Roman" w:cs="Times New Roman"/>
          <w:i/>
          <w:iCs/>
          <w:position w:val="9"/>
          <w:sz w:val="24"/>
          <w:szCs w:val="24"/>
          <w:lang w:val="ru-RU" w:eastAsia="ru-RU"/>
        </w:rPr>
        <w:t xml:space="preserve">n </w:t>
      </w:r>
      <w:r w:rsidRPr="002D69C2">
        <w:rPr>
          <w:rFonts w:ascii="Times New Roman" w:eastAsia="Times New Roman" w:hAnsi="Times New Roman" w:cs="Times New Roman"/>
          <w:position w:val="9"/>
          <w:sz w:val="24"/>
          <w:szCs w:val="24"/>
          <w:lang w:val="ru-RU" w:eastAsia="ru-RU"/>
        </w:rPr>
        <w:t>€</w:t>
      </w:r>
      <w:r w:rsidRPr="002D69C2">
        <w:rPr>
          <w:rFonts w:ascii="Times New Roman" w:eastAsia="Times New Roman" w:hAnsi="Times New Roman" w:cs="Times New Roman"/>
          <w:spacing w:val="33"/>
          <w:position w:val="9"/>
          <w:sz w:val="24"/>
          <w:szCs w:val="24"/>
          <w:lang w:val="ru-RU" w:eastAsia="ru-RU"/>
        </w:rPr>
        <w:t xml:space="preserve"> </w:t>
      </w:r>
      <w:r w:rsidRPr="002D69C2">
        <w:rPr>
          <w:rFonts w:ascii="Times New Roman" w:eastAsia="Times New Roman" w:hAnsi="Times New Roman" w:cs="Times New Roman"/>
          <w:position w:val="9"/>
          <w:sz w:val="24"/>
          <w:szCs w:val="24"/>
          <w:lang w:val="ru-RU" w:eastAsia="ru-RU"/>
        </w:rPr>
        <w:t>Z</w:t>
      </w:r>
    </w:p>
    <w:p w:rsidR="002D69C2" w:rsidRPr="002D69C2" w:rsidRDefault="002D69C2" w:rsidP="002D69C2">
      <w:pPr>
        <w:tabs>
          <w:tab w:val="left" w:pos="5301"/>
        </w:tabs>
        <w:kinsoku w:val="0"/>
        <w:overflowPunct w:val="0"/>
        <w:autoSpaceDE w:val="0"/>
        <w:autoSpaceDN w:val="0"/>
        <w:adjustRightInd w:val="0"/>
        <w:spacing w:line="268" w:lineRule="exact"/>
        <w:ind w:left="2715"/>
        <w:rPr>
          <w:rFonts w:ascii="Times New Roman" w:eastAsia="Times New Roman" w:hAnsi="Times New Roman" w:cs="Times New Roman"/>
          <w:bCs/>
          <w:lang w:val="ru-RU" w:eastAsia="ru-RU"/>
        </w:rPr>
      </w:pPr>
      <w:r w:rsidRPr="002D69C2">
        <w:rPr>
          <w:rFonts w:ascii="Times New Roman" w:eastAsia="Times New Roman" w:hAnsi="Times New Roman" w:cs="Times New Roman"/>
          <w:bCs/>
          <w:sz w:val="24"/>
          <w:szCs w:val="24"/>
          <w:lang w:val="ru-RU" w:eastAsia="ru-RU"/>
        </w:rPr>
        <w:t>3</w:t>
      </w:r>
      <w:r w:rsidRPr="002D69C2">
        <w:rPr>
          <w:rFonts w:ascii="Times New Roman" w:eastAsia="Times New Roman" w:hAnsi="Times New Roman" w:cs="Times New Roman"/>
          <w:bCs/>
          <w:sz w:val="24"/>
          <w:szCs w:val="24"/>
          <w:lang w:val="ru-RU" w:eastAsia="ru-RU"/>
        </w:rPr>
        <w:tab/>
      </w:r>
      <w:r w:rsidRPr="002D69C2">
        <w:rPr>
          <w:rFonts w:ascii="Times New Roman" w:eastAsia="Times New Roman" w:hAnsi="Times New Roman" w:cs="Times New Roman"/>
          <w:bCs/>
          <w:lang w:val="ru-RU" w:eastAsia="ru-RU"/>
        </w:rPr>
        <w:t>3</w:t>
      </w:r>
    </w:p>
    <w:p w:rsidR="002D69C2" w:rsidRPr="002D69C2" w:rsidRDefault="002D69C2" w:rsidP="002D69C2">
      <w:pPr>
        <w:kinsoku w:val="0"/>
        <w:overflowPunct w:val="0"/>
        <w:autoSpaceDE w:val="0"/>
        <w:autoSpaceDN w:val="0"/>
        <w:adjustRightInd w:val="0"/>
        <w:spacing w:before="119"/>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№3. Решите неравенство:</w:t>
      </w:r>
    </w:p>
    <w:p w:rsidR="002D69C2" w:rsidRPr="002D69C2" w:rsidRDefault="002D69C2" w:rsidP="002D69C2">
      <w:pPr>
        <w:kinsoku w:val="0"/>
        <w:overflowPunct w:val="0"/>
        <w:autoSpaceDE w:val="0"/>
        <w:autoSpaceDN w:val="0"/>
        <w:adjustRightInd w:val="0"/>
        <w:spacing w:before="159" w:line="173" w:lineRule="auto"/>
        <w:ind w:left="2350"/>
        <w:rPr>
          <w:rFonts w:ascii="Times New Roman" w:eastAsia="Times New Roman" w:hAnsi="Times New Roman" w:cs="Times New Roman"/>
          <w:position w:val="-15"/>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61312" behindDoc="1" locked="0" layoutInCell="0" allowOverlap="1" wp14:anchorId="6F624DAA" wp14:editId="294A5F2E">
                <wp:simplePos x="0" y="0"/>
                <wp:positionH relativeFrom="page">
                  <wp:posOffset>2209165</wp:posOffset>
                </wp:positionH>
                <wp:positionV relativeFrom="paragraph">
                  <wp:posOffset>280670</wp:posOffset>
                </wp:positionV>
                <wp:extent cx="317500" cy="12700"/>
                <wp:effectExtent l="0" t="0" r="25400" b="6350"/>
                <wp:wrapNone/>
                <wp:docPr id="58" name="Полилиния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0" cy="12700"/>
                        </a:xfrm>
                        <a:custGeom>
                          <a:avLst/>
                          <a:gdLst>
                            <a:gd name="T0" fmla="*/ 0 w 500"/>
                            <a:gd name="T1" fmla="*/ 0 h 20"/>
                            <a:gd name="T2" fmla="*/ 499 w 500"/>
                            <a:gd name="T3" fmla="*/ 0 h 20"/>
                          </a:gdLst>
                          <a:ahLst/>
                          <a:cxnLst>
                            <a:cxn ang="0">
                              <a:pos x="T0" y="T1"/>
                            </a:cxn>
                            <a:cxn ang="0">
                              <a:pos x="T2" y="T3"/>
                            </a:cxn>
                          </a:cxnLst>
                          <a:rect l="0" t="0" r="r" b="b"/>
                          <a:pathLst>
                            <a:path w="500" h="20">
                              <a:moveTo>
                                <a:pt x="0" y="0"/>
                              </a:moveTo>
                              <a:lnTo>
                                <a:pt x="499" y="0"/>
                              </a:lnTo>
                            </a:path>
                          </a:pathLst>
                        </a:custGeom>
                        <a:noFill/>
                        <a:ln w="62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906FF6" id="Полилиния 5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95pt,22.1pt,198.9pt,22.1pt" coordsize="5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" o:allowincell="f" filled="f" strokeweight=".17494mm">
                <v:path arrowok="t" o:connecttype="custom" o:connectlocs="0,0;316865,0" o:connectangles="0,0"/>
                <w10:wrap anchorx="page"/>
              </v:polyline>
            </w:pict>
          </mc:Fallback>
        </mc:AlternateConten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2 </w:t>
      </w:r>
      <w:r w:rsidRPr="002D69C2">
        <w:rPr>
          <w:rFonts w:ascii="Symbol" w:eastAsia="Times New Roman" w:hAnsi="Symbol" w:cs="Symbol"/>
          <w:position w:val="-15"/>
          <w:sz w:val="24"/>
          <w:szCs w:val="24"/>
          <w:lang w:val="ru-RU" w:eastAsia="ru-RU"/>
        </w:rPr>
        <w:t></w:t>
      </w:r>
      <w:r w:rsidRPr="002D69C2">
        <w:rPr>
          <w:rFonts w:ascii="Times New Roman" w:eastAsia="Times New Roman" w:hAnsi="Times New Roman" w:cs="Times New Roman"/>
          <w:position w:val="-15"/>
          <w:sz w:val="24"/>
          <w:szCs w:val="24"/>
          <w:lang w:val="ru-RU" w:eastAsia="ru-RU"/>
        </w:rPr>
        <w:t xml:space="preserve"> 0</w:t>
      </w:r>
    </w:p>
    <w:p w:rsidR="002D69C2" w:rsidRPr="002D69C2" w:rsidRDefault="002D69C2" w:rsidP="002D69C2">
      <w:pPr>
        <w:kinsoku w:val="0"/>
        <w:overflowPunct w:val="0"/>
        <w:autoSpaceDE w:val="0"/>
        <w:autoSpaceDN w:val="0"/>
        <w:adjustRightInd w:val="0"/>
        <w:spacing w:line="238" w:lineRule="exact"/>
        <w:ind w:left="2337"/>
        <w:rPr>
          <w:rFonts w:ascii="Times New Roman" w:eastAsia="Times New Roman" w:hAnsi="Times New Roman" w:cs="Times New Roman"/>
          <w:i/>
          <w:iCs/>
          <w:sz w:val="24"/>
          <w:szCs w:val="24"/>
          <w:lang w:val="ru-RU" w:eastAsia="ru-RU"/>
        </w:rPr>
      </w:pPr>
      <w:r w:rsidRPr="002D69C2">
        <w:rPr>
          <w:rFonts w:ascii="Times New Roman" w:eastAsia="Times New Roman" w:hAnsi="Times New Roman" w:cs="Times New Roman"/>
          <w:sz w:val="24"/>
          <w:szCs w:val="24"/>
          <w:lang w:val="ru-RU" w:eastAsia="ru-RU"/>
        </w:rPr>
        <w:t xml:space="preserve">7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i/>
          <w:iCs/>
          <w:sz w:val="24"/>
          <w:szCs w:val="24"/>
          <w:lang w:val="ru-RU" w:eastAsia="ru-RU"/>
        </w:rPr>
        <w:t>x</w:t>
      </w:r>
    </w:p>
    <w:p w:rsidR="002D69C2" w:rsidRPr="002D69C2" w:rsidRDefault="002D69C2" w:rsidP="002D69C2">
      <w:pPr>
        <w:tabs>
          <w:tab w:val="left" w:pos="3145"/>
          <w:tab w:val="left" w:pos="5269"/>
          <w:tab w:val="left" w:pos="6973"/>
        </w:tabs>
        <w:kinsoku w:val="0"/>
        <w:overflowPunct w:val="0"/>
        <w:autoSpaceDE w:val="0"/>
        <w:autoSpaceDN w:val="0"/>
        <w:adjustRightInd w:val="0"/>
        <w:spacing w:before="134"/>
        <w:ind w:left="16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1) (-∞;</w:t>
      </w:r>
      <w:r w:rsidRPr="002D69C2">
        <w:rPr>
          <w:rFonts w:ascii="Times New Roman" w:eastAsia="Times New Roman" w:hAnsi="Times New Roman" w:cs="Times New Roman"/>
          <w:spacing w:val="-2"/>
          <w:sz w:val="24"/>
          <w:szCs w:val="24"/>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6)</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[-3; 7]</w:t>
      </w:r>
      <w:r w:rsidRPr="002D69C2">
        <w:rPr>
          <w:rFonts w:ascii="Times New Roman" w:eastAsia="Times New Roman" w:hAnsi="Times New Roman" w:cs="Times New Roman"/>
          <w:sz w:val="24"/>
          <w:szCs w:val="24"/>
          <w:lang w:val="ru-RU" w:eastAsia="ru-RU"/>
        </w:rPr>
        <w:tab/>
        <w:t>3) (-</w:t>
      </w:r>
      <w:r w:rsidRPr="002D69C2">
        <w:rPr>
          <w:rFonts w:ascii="Times New Roman" w:eastAsia="Times New Roman" w:hAnsi="Times New Roman" w:cs="Times New Roman"/>
          <w:spacing w:val="-2"/>
          <w:sz w:val="24"/>
          <w:szCs w:val="24"/>
          <w:lang w:val="ru-RU" w:eastAsia="ru-RU"/>
        </w:rPr>
        <w:t xml:space="preserve"> </w:t>
      </w:r>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8)</w:t>
      </w:r>
      <w:r w:rsidRPr="002D69C2">
        <w:rPr>
          <w:rFonts w:ascii="Times New Roman" w:eastAsia="Times New Roman" w:hAnsi="Times New Roman" w:cs="Times New Roman"/>
          <w:sz w:val="24"/>
          <w:szCs w:val="24"/>
          <w:lang w:val="ru-RU" w:eastAsia="ru-RU"/>
        </w:rPr>
        <w:tab/>
        <w:t>4) [0;</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w:t>
      </w: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sz w:val="26"/>
          <w:szCs w:val="26"/>
          <w:lang w:val="ru-RU" w:eastAsia="ru-RU"/>
        </w:rPr>
      </w:pP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lang w:val="ru-RU" w:eastAsia="ru-RU"/>
        </w:rPr>
      </w:pPr>
    </w:p>
    <w:p w:rsidR="002D69C2" w:rsidRPr="002D69C2" w:rsidRDefault="002D69C2" w:rsidP="002D69C2">
      <w:pPr>
        <w:kinsoku w:val="0"/>
        <w:overflowPunct w:val="0"/>
        <w:autoSpaceDE w:val="0"/>
        <w:autoSpaceDN w:val="0"/>
        <w:adjustRightInd w:val="0"/>
        <w:spacing w:line="319" w:lineRule="auto"/>
        <w:ind w:left="1021" w:right="4796"/>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62336" behindDoc="0" locked="0" layoutInCell="0" allowOverlap="1" wp14:anchorId="25323B42" wp14:editId="13181AC3">
                <wp:simplePos x="0" y="0"/>
                <wp:positionH relativeFrom="page">
                  <wp:posOffset>4402455</wp:posOffset>
                </wp:positionH>
                <wp:positionV relativeFrom="paragraph">
                  <wp:posOffset>-86995</wp:posOffset>
                </wp:positionV>
                <wp:extent cx="2362200" cy="1917700"/>
                <wp:effectExtent l="1905" t="3810" r="0" b="254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91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spacing w:line="3020" w:lineRule="atLeast"/>
                              <w:rPr>
                                <w:sz w:val="24"/>
                                <w:szCs w:val="24"/>
                              </w:rPr>
                            </w:pPr>
                            <w:r>
                              <w:rPr>
                                <w:noProof/>
                                <w:lang w:eastAsia="ru-RU"/>
                              </w:rPr>
                              <w:drawing>
                                <wp:inline distT="0" distB="0" distL="0" distR="0" wp14:anchorId="27D5104E" wp14:editId="33DF37DC">
                                  <wp:extent cx="2200275" cy="177612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1776126"/>
                                          </a:xfrm>
                                          <a:prstGeom prst="rect">
                                            <a:avLst/>
                                          </a:prstGeom>
                                          <a:noFill/>
                                          <a:ln>
                                            <a:noFill/>
                                          </a:ln>
                                        </pic:spPr>
                                      </pic:pic>
                                    </a:graphicData>
                                  </a:graphic>
                                </wp:inline>
                              </w:drawing>
                            </w:r>
                          </w:p>
                          <w:p w:rsidR="00FD33E7" w:rsidRDefault="00FD33E7" w:rsidP="002D69C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23B42" id="Прямоугольник 57" o:spid="_x0000_s1026" style="position:absolute;left:0;text-align:left;margin-left:346.65pt;margin-top:-6.85pt;width:186pt;height:1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" o:allowincell="f" filled="f" stroked="f">
                <v:textbox inset="0,0,0,0">
                  <w:txbxContent>
                    <w:p w:rsidR="00FD33E7" w:rsidRDefault="00FD33E7" w:rsidP="002D69C2">
                      <w:pPr>
                        <w:spacing w:line="3020" w:lineRule="atLeast"/>
                        <w:rPr>
                          <w:sz w:val="24"/>
                          <w:szCs w:val="24"/>
                        </w:rPr>
                      </w:pPr>
                      <w:r>
                        <w:rPr>
                          <w:noProof/>
                          <w:lang w:eastAsia="ru-RU"/>
                        </w:rPr>
                        <w:drawing>
                          <wp:inline distT="0" distB="0" distL="0" distR="0" wp14:anchorId="27D5104E" wp14:editId="33DF37DC">
                            <wp:extent cx="2200275" cy="177612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1776126"/>
                                    </a:xfrm>
                                    <a:prstGeom prst="rect">
                                      <a:avLst/>
                                    </a:prstGeom>
                                    <a:noFill/>
                                    <a:ln>
                                      <a:noFill/>
                                    </a:ln>
                                  </pic:spPr>
                                </pic:pic>
                              </a:graphicData>
                            </a:graphic>
                          </wp:inline>
                        </w:drawing>
                      </w:r>
                    </w:p>
                    <w:p w:rsidR="00FD33E7" w:rsidRDefault="00FD33E7" w:rsidP="002D69C2">
                      <w:pPr>
                        <w:rPr>
                          <w:sz w:val="24"/>
                          <w:szCs w:val="24"/>
                        </w:rPr>
                      </w:pPr>
                    </w:p>
                  </w:txbxContent>
                </v:textbox>
                <w10:wrap anchorx="page"/>
              </v:rect>
            </w:pict>
          </mc:Fallback>
        </mc:AlternateContent>
      </w:r>
      <w:r w:rsidRPr="002D69C2">
        <w:rPr>
          <w:rFonts w:ascii="Times New Roman" w:eastAsia="Times New Roman" w:hAnsi="Times New Roman" w:cs="Times New Roman"/>
          <w:sz w:val="24"/>
          <w:szCs w:val="24"/>
          <w:lang w:val="ru-RU" w:eastAsia="ru-RU"/>
        </w:rPr>
        <w:t xml:space="preserve">№4 На рисунке изображен график функции, заданной на промежутке </w:t>
      </w:r>
      <w:r w:rsidRPr="002D69C2">
        <w:rPr>
          <w:rFonts w:ascii="Symbol" w:eastAsia="Times New Roman" w:hAnsi="Symbol" w:cs="Symbol"/>
          <w:bCs/>
          <w:position w:val="-2"/>
          <w:sz w:val="31"/>
          <w:szCs w:val="31"/>
          <w:lang w:val="ru-RU" w:eastAsia="ru-RU"/>
        </w:rPr>
        <w:t></w:t>
      </w:r>
      <w:r w:rsidRPr="002D69C2">
        <w:rPr>
          <w:rFonts w:ascii="Times New Roman" w:eastAsia="Times New Roman" w:hAnsi="Times New Roman" w:cs="Times New Roman"/>
          <w:bCs/>
          <w:position w:val="-3"/>
          <w:sz w:val="23"/>
          <w:szCs w:val="23"/>
          <w:lang w:val="ru-RU" w:eastAsia="ru-RU"/>
        </w:rPr>
        <w:t>5</w:t>
      </w:r>
      <w:r w:rsidRPr="002D69C2">
        <w:rPr>
          <w:rFonts w:ascii="Times New Roman" w:eastAsia="Times New Roman" w:hAnsi="Times New Roman" w:cs="Times New Roman"/>
          <w:bCs/>
          <w:i/>
          <w:iCs/>
          <w:position w:val="-3"/>
          <w:sz w:val="23"/>
          <w:szCs w:val="23"/>
          <w:lang w:val="ru-RU" w:eastAsia="ru-RU"/>
        </w:rPr>
        <w:t>;</w:t>
      </w:r>
      <w:r w:rsidRPr="002D69C2">
        <w:rPr>
          <w:rFonts w:ascii="Times New Roman" w:eastAsia="Times New Roman" w:hAnsi="Times New Roman" w:cs="Times New Roman"/>
          <w:bCs/>
          <w:position w:val="-3"/>
          <w:sz w:val="23"/>
          <w:szCs w:val="23"/>
          <w:lang w:val="ru-RU" w:eastAsia="ru-RU"/>
        </w:rPr>
        <w:t>6</w:t>
      </w:r>
      <w:r w:rsidRPr="002D69C2">
        <w:rPr>
          <w:rFonts w:ascii="Symbol" w:eastAsia="Times New Roman" w:hAnsi="Symbol" w:cs="Symbol"/>
          <w:bCs/>
          <w:position w:val="-2"/>
          <w:sz w:val="30"/>
          <w:szCs w:val="30"/>
          <w:lang w:val="ru-RU" w:eastAsia="ru-RU"/>
        </w:rPr>
        <w:t></w:t>
      </w:r>
      <w:r w:rsidRPr="002D69C2">
        <w:rPr>
          <w:rFonts w:ascii="Times New Roman" w:eastAsia="Times New Roman" w:hAnsi="Times New Roman" w:cs="Times New Roman"/>
          <w:bCs/>
          <w:i/>
          <w:iCs/>
          <w:position w:val="-3"/>
          <w:sz w:val="23"/>
          <w:szCs w:val="23"/>
          <w:lang w:val="ru-RU" w:eastAsia="ru-RU"/>
        </w:rPr>
        <w:t>.</w:t>
      </w:r>
      <w:r w:rsidRPr="002D69C2">
        <w:rPr>
          <w:rFonts w:ascii="Times New Roman" w:eastAsia="Times New Roman" w:hAnsi="Times New Roman" w:cs="Times New Roman"/>
          <w:b/>
          <w:bCs/>
          <w:i/>
          <w:iCs/>
          <w:position w:val="-3"/>
          <w:sz w:val="23"/>
          <w:szCs w:val="23"/>
          <w:lang w:val="ru-RU" w:eastAsia="ru-RU"/>
        </w:rPr>
        <w:t xml:space="preserve"> </w:t>
      </w:r>
      <w:r w:rsidRPr="002D69C2">
        <w:rPr>
          <w:rFonts w:ascii="Times New Roman" w:eastAsia="Times New Roman" w:hAnsi="Times New Roman" w:cs="Times New Roman"/>
          <w:sz w:val="24"/>
          <w:szCs w:val="24"/>
          <w:lang w:val="ru-RU" w:eastAsia="ru-RU"/>
        </w:rPr>
        <w:t>Укажите множество значений этой функции.</w:t>
      </w:r>
    </w:p>
    <w:p w:rsidR="002D69C2" w:rsidRPr="002D69C2" w:rsidRDefault="002D69C2" w:rsidP="002D69C2">
      <w:pPr>
        <w:kinsoku w:val="0"/>
        <w:overflowPunct w:val="0"/>
        <w:autoSpaceDE w:val="0"/>
        <w:autoSpaceDN w:val="0"/>
        <w:adjustRightInd w:val="0"/>
        <w:spacing w:line="372" w:lineRule="exact"/>
        <w:ind w:left="1501"/>
        <w:rPr>
          <w:rFonts w:ascii="Symbol" w:eastAsia="Times New Roman" w:hAnsi="Symbol" w:cs="Symbol"/>
          <w:bCs/>
          <w:spacing w:val="3"/>
          <w:sz w:val="33"/>
          <w:szCs w:val="33"/>
          <w:lang w:val="ru-RU" w:eastAsia="ru-RU"/>
        </w:rPr>
      </w:pPr>
      <w:r w:rsidRPr="002D69C2">
        <w:rPr>
          <w:rFonts w:ascii="Times New Roman" w:eastAsia="Times New Roman" w:hAnsi="Times New Roman" w:cs="Times New Roman"/>
          <w:position w:val="2"/>
          <w:sz w:val="24"/>
          <w:szCs w:val="24"/>
          <w:lang w:val="ru-RU" w:eastAsia="ru-RU"/>
        </w:rPr>
        <w:t xml:space="preserve">1) </w:t>
      </w:r>
      <w:r w:rsidRPr="002D69C2">
        <w:rPr>
          <w:rFonts w:ascii="Symbol" w:eastAsia="Times New Roman" w:hAnsi="Symbol" w:cs="Symbol"/>
          <w:bCs/>
          <w:spacing w:val="-4"/>
          <w:position w:val="1"/>
          <w:sz w:val="35"/>
          <w:szCs w:val="35"/>
          <w:lang w:val="ru-RU" w:eastAsia="ru-RU"/>
        </w:rPr>
        <w:t></w:t>
      </w:r>
      <w:r w:rsidRPr="002D69C2">
        <w:rPr>
          <w:rFonts w:ascii="Symbol" w:eastAsia="Times New Roman" w:hAnsi="Symbol" w:cs="Symbol"/>
          <w:bCs/>
          <w:spacing w:val="-4"/>
          <w:sz w:val="26"/>
          <w:szCs w:val="26"/>
          <w:lang w:val="ru-RU" w:eastAsia="ru-RU"/>
        </w:rPr>
        <w:t></w:t>
      </w:r>
      <w:r w:rsidRPr="002D69C2">
        <w:rPr>
          <w:rFonts w:ascii="Times New Roman" w:eastAsia="Times New Roman" w:hAnsi="Times New Roman" w:cs="Times New Roman"/>
          <w:bCs/>
          <w:spacing w:val="-53"/>
          <w:sz w:val="26"/>
          <w:szCs w:val="26"/>
          <w:lang w:val="ru-RU" w:eastAsia="ru-RU"/>
        </w:rPr>
        <w:t xml:space="preserve"> </w:t>
      </w:r>
      <w:r w:rsidRPr="002D69C2">
        <w:rPr>
          <w:rFonts w:ascii="Times New Roman" w:eastAsia="Times New Roman" w:hAnsi="Times New Roman" w:cs="Times New Roman"/>
          <w:bCs/>
          <w:spacing w:val="3"/>
          <w:sz w:val="26"/>
          <w:szCs w:val="26"/>
          <w:lang w:val="ru-RU" w:eastAsia="ru-RU"/>
        </w:rPr>
        <w:t>5</w:t>
      </w:r>
      <w:r w:rsidRPr="002D69C2">
        <w:rPr>
          <w:rFonts w:ascii="Times New Roman" w:eastAsia="Times New Roman" w:hAnsi="Times New Roman" w:cs="Times New Roman"/>
          <w:bCs/>
          <w:i/>
          <w:iCs/>
          <w:spacing w:val="3"/>
          <w:sz w:val="26"/>
          <w:szCs w:val="26"/>
          <w:lang w:val="ru-RU" w:eastAsia="ru-RU"/>
        </w:rPr>
        <w:t>;</w:t>
      </w:r>
      <w:r w:rsidRPr="002D69C2">
        <w:rPr>
          <w:rFonts w:ascii="Times New Roman" w:eastAsia="Times New Roman" w:hAnsi="Times New Roman" w:cs="Times New Roman"/>
          <w:bCs/>
          <w:spacing w:val="3"/>
          <w:sz w:val="26"/>
          <w:szCs w:val="26"/>
          <w:lang w:val="ru-RU" w:eastAsia="ru-RU"/>
        </w:rPr>
        <w:t>6</w:t>
      </w:r>
      <w:r w:rsidRPr="002D69C2">
        <w:rPr>
          <w:rFonts w:ascii="Symbol" w:eastAsia="Times New Roman" w:hAnsi="Symbol" w:cs="Symbol"/>
          <w:bCs/>
          <w:spacing w:val="3"/>
          <w:sz w:val="33"/>
          <w:szCs w:val="33"/>
          <w:lang w:val="ru-RU" w:eastAsia="ru-RU"/>
        </w:rPr>
        <w:t></w:t>
      </w:r>
    </w:p>
    <w:p w:rsidR="002D69C2" w:rsidRPr="002D69C2" w:rsidRDefault="002D69C2" w:rsidP="002D69C2">
      <w:pPr>
        <w:kinsoku w:val="0"/>
        <w:overflowPunct w:val="0"/>
        <w:autoSpaceDE w:val="0"/>
        <w:autoSpaceDN w:val="0"/>
        <w:adjustRightInd w:val="0"/>
        <w:spacing w:before="28"/>
        <w:ind w:left="1501"/>
        <w:rPr>
          <w:rFonts w:ascii="Symbol" w:eastAsia="Times New Roman" w:hAnsi="Symbol" w:cs="Symbol"/>
          <w:bCs/>
          <w:position w:val="1"/>
          <w:sz w:val="36"/>
          <w:szCs w:val="36"/>
          <w:lang w:val="ru-RU" w:eastAsia="ru-RU"/>
        </w:rPr>
      </w:pPr>
      <w:r w:rsidRPr="002D69C2">
        <w:rPr>
          <w:rFonts w:ascii="Times New Roman" w:eastAsia="Times New Roman" w:hAnsi="Times New Roman" w:cs="Times New Roman"/>
          <w:position w:val="2"/>
          <w:sz w:val="24"/>
          <w:szCs w:val="24"/>
          <w:lang w:val="ru-RU" w:eastAsia="ru-RU"/>
        </w:rPr>
        <w:t>2)</w:t>
      </w:r>
      <w:r w:rsidRPr="002D69C2">
        <w:rPr>
          <w:rFonts w:ascii="Times New Roman" w:eastAsia="Times New Roman" w:hAnsi="Times New Roman" w:cs="Times New Roman"/>
          <w:spacing w:val="-21"/>
          <w:position w:val="2"/>
          <w:sz w:val="24"/>
          <w:szCs w:val="24"/>
          <w:lang w:val="ru-RU" w:eastAsia="ru-RU"/>
        </w:rPr>
        <w:t xml:space="preserve"> </w:t>
      </w:r>
      <w:r w:rsidRPr="002D69C2">
        <w:rPr>
          <w:rFonts w:ascii="Symbol" w:eastAsia="Times New Roman" w:hAnsi="Symbol" w:cs="Symbol"/>
          <w:bCs/>
          <w:spacing w:val="-5"/>
          <w:position w:val="1"/>
          <w:sz w:val="36"/>
          <w:szCs w:val="36"/>
          <w:lang w:val="ru-RU" w:eastAsia="ru-RU"/>
        </w:rPr>
        <w:t></w:t>
      </w:r>
      <w:r w:rsidRPr="002D69C2">
        <w:rPr>
          <w:rFonts w:ascii="Symbol" w:eastAsia="Times New Roman" w:hAnsi="Symbol" w:cs="Symbol"/>
          <w:bCs/>
          <w:spacing w:val="-5"/>
          <w:sz w:val="27"/>
          <w:szCs w:val="27"/>
          <w:lang w:val="ru-RU" w:eastAsia="ru-RU"/>
        </w:rPr>
        <w:t></w:t>
      </w:r>
      <w:r w:rsidRPr="002D69C2">
        <w:rPr>
          <w:rFonts w:ascii="Times New Roman" w:eastAsia="Times New Roman" w:hAnsi="Times New Roman" w:cs="Times New Roman"/>
          <w:bCs/>
          <w:spacing w:val="-39"/>
          <w:sz w:val="27"/>
          <w:szCs w:val="27"/>
          <w:lang w:val="ru-RU" w:eastAsia="ru-RU"/>
        </w:rPr>
        <w:t xml:space="preserve"> </w:t>
      </w:r>
      <w:r w:rsidRPr="002D69C2">
        <w:rPr>
          <w:rFonts w:ascii="Times New Roman" w:eastAsia="Times New Roman" w:hAnsi="Times New Roman" w:cs="Times New Roman"/>
          <w:bCs/>
          <w:sz w:val="27"/>
          <w:szCs w:val="27"/>
          <w:lang w:val="ru-RU" w:eastAsia="ru-RU"/>
        </w:rPr>
        <w:t>2</w:t>
      </w:r>
      <w:r w:rsidRPr="002D69C2">
        <w:rPr>
          <w:rFonts w:ascii="Times New Roman" w:eastAsia="Times New Roman" w:hAnsi="Times New Roman" w:cs="Times New Roman"/>
          <w:bCs/>
          <w:i/>
          <w:iCs/>
          <w:sz w:val="27"/>
          <w:szCs w:val="27"/>
          <w:lang w:val="ru-RU" w:eastAsia="ru-RU"/>
        </w:rPr>
        <w:t>;</w:t>
      </w:r>
      <w:r w:rsidRPr="002D69C2">
        <w:rPr>
          <w:rFonts w:ascii="Times New Roman" w:eastAsia="Times New Roman" w:hAnsi="Times New Roman" w:cs="Times New Roman"/>
          <w:bCs/>
          <w:sz w:val="27"/>
          <w:szCs w:val="27"/>
          <w:lang w:val="ru-RU" w:eastAsia="ru-RU"/>
        </w:rPr>
        <w:t>4</w:t>
      </w:r>
      <w:r w:rsidRPr="002D69C2">
        <w:rPr>
          <w:rFonts w:ascii="Symbol" w:eastAsia="Times New Roman" w:hAnsi="Symbol" w:cs="Symbol"/>
          <w:bCs/>
          <w:position w:val="1"/>
          <w:sz w:val="36"/>
          <w:szCs w:val="36"/>
          <w:lang w:val="ru-RU" w:eastAsia="ru-RU"/>
        </w:rPr>
        <w:t></w:t>
      </w:r>
    </w:p>
    <w:p w:rsidR="002D69C2" w:rsidRPr="002D69C2" w:rsidRDefault="002D69C2" w:rsidP="002D69C2">
      <w:pPr>
        <w:kinsoku w:val="0"/>
        <w:overflowPunct w:val="0"/>
        <w:autoSpaceDE w:val="0"/>
        <w:autoSpaceDN w:val="0"/>
        <w:adjustRightInd w:val="0"/>
        <w:spacing w:before="33"/>
        <w:ind w:left="1501"/>
        <w:rPr>
          <w:rFonts w:ascii="Symbol" w:eastAsia="Times New Roman" w:hAnsi="Symbol" w:cs="Symbol"/>
          <w:bCs/>
          <w:position w:val="1"/>
          <w:sz w:val="35"/>
          <w:szCs w:val="35"/>
          <w:lang w:val="ru-RU" w:eastAsia="ru-RU"/>
        </w:rPr>
      </w:pPr>
      <w:r w:rsidRPr="002D69C2">
        <w:rPr>
          <w:rFonts w:ascii="Times New Roman" w:eastAsia="Times New Roman" w:hAnsi="Times New Roman" w:cs="Times New Roman"/>
          <w:position w:val="2"/>
          <w:sz w:val="24"/>
          <w:szCs w:val="24"/>
          <w:lang w:val="ru-RU" w:eastAsia="ru-RU"/>
        </w:rPr>
        <w:t xml:space="preserve">3) </w:t>
      </w:r>
      <w:r w:rsidRPr="002D69C2">
        <w:rPr>
          <w:rFonts w:ascii="Symbol" w:eastAsia="Times New Roman" w:hAnsi="Symbol" w:cs="Symbol"/>
          <w:bCs/>
          <w:sz w:val="33"/>
          <w:szCs w:val="33"/>
          <w:lang w:val="ru-RU" w:eastAsia="ru-RU"/>
        </w:rPr>
        <w:t></w:t>
      </w:r>
      <w:r w:rsidRPr="002D69C2">
        <w:rPr>
          <w:rFonts w:ascii="Symbol" w:eastAsia="Times New Roman" w:hAnsi="Symbol" w:cs="Symbol"/>
          <w:bCs/>
          <w:sz w:val="26"/>
          <w:szCs w:val="26"/>
          <w:lang w:val="ru-RU" w:eastAsia="ru-RU"/>
        </w:rPr>
        <w:t></w:t>
      </w:r>
      <w:r w:rsidRPr="002D69C2">
        <w:rPr>
          <w:rFonts w:ascii="Times New Roman" w:eastAsia="Times New Roman" w:hAnsi="Times New Roman" w:cs="Times New Roman"/>
          <w:bCs/>
          <w:spacing w:val="-38"/>
          <w:sz w:val="26"/>
          <w:szCs w:val="26"/>
          <w:lang w:val="ru-RU" w:eastAsia="ru-RU"/>
        </w:rPr>
        <w:t xml:space="preserve"> </w:t>
      </w:r>
      <w:r w:rsidRPr="002D69C2">
        <w:rPr>
          <w:rFonts w:ascii="Times New Roman" w:eastAsia="Times New Roman" w:hAnsi="Times New Roman" w:cs="Times New Roman"/>
          <w:bCs/>
          <w:sz w:val="26"/>
          <w:szCs w:val="26"/>
          <w:lang w:val="ru-RU" w:eastAsia="ru-RU"/>
        </w:rPr>
        <w:t>3</w:t>
      </w:r>
      <w:r w:rsidRPr="002D69C2">
        <w:rPr>
          <w:rFonts w:ascii="Times New Roman" w:eastAsia="Times New Roman" w:hAnsi="Times New Roman" w:cs="Times New Roman"/>
          <w:bCs/>
          <w:i/>
          <w:iCs/>
          <w:sz w:val="26"/>
          <w:szCs w:val="26"/>
          <w:lang w:val="ru-RU" w:eastAsia="ru-RU"/>
        </w:rPr>
        <w:t>;</w:t>
      </w:r>
      <w:r w:rsidRPr="002D69C2">
        <w:rPr>
          <w:rFonts w:ascii="Times New Roman" w:eastAsia="Times New Roman" w:hAnsi="Times New Roman" w:cs="Times New Roman"/>
          <w:bCs/>
          <w:sz w:val="26"/>
          <w:szCs w:val="26"/>
          <w:lang w:val="ru-RU" w:eastAsia="ru-RU"/>
        </w:rPr>
        <w:t>4</w:t>
      </w:r>
      <w:r w:rsidRPr="002D69C2">
        <w:rPr>
          <w:rFonts w:ascii="Symbol" w:eastAsia="Times New Roman" w:hAnsi="Symbol" w:cs="Symbol"/>
          <w:bCs/>
          <w:position w:val="1"/>
          <w:sz w:val="35"/>
          <w:szCs w:val="35"/>
          <w:lang w:val="ru-RU" w:eastAsia="ru-RU"/>
        </w:rPr>
        <w:t></w:t>
      </w:r>
    </w:p>
    <w:p w:rsidR="002D69C2" w:rsidRPr="002D69C2" w:rsidRDefault="002D69C2" w:rsidP="002D69C2">
      <w:pPr>
        <w:kinsoku w:val="0"/>
        <w:overflowPunct w:val="0"/>
        <w:autoSpaceDE w:val="0"/>
        <w:autoSpaceDN w:val="0"/>
        <w:adjustRightInd w:val="0"/>
        <w:spacing w:before="29"/>
        <w:ind w:left="1501"/>
        <w:rPr>
          <w:rFonts w:ascii="Symbol" w:eastAsia="Times New Roman" w:hAnsi="Symbol" w:cs="Symbol"/>
          <w:bCs/>
          <w:spacing w:val="3"/>
          <w:position w:val="1"/>
          <w:sz w:val="35"/>
          <w:szCs w:val="35"/>
          <w:lang w:val="ru-RU" w:eastAsia="ru-RU"/>
        </w:rPr>
      </w:pPr>
      <w:r w:rsidRPr="002D69C2">
        <w:rPr>
          <w:rFonts w:ascii="Times New Roman" w:eastAsia="Times New Roman" w:hAnsi="Times New Roman" w:cs="Times New Roman"/>
          <w:position w:val="2"/>
          <w:sz w:val="24"/>
          <w:szCs w:val="24"/>
          <w:lang w:val="ru-RU" w:eastAsia="ru-RU"/>
        </w:rPr>
        <w:t xml:space="preserve">4) </w:t>
      </w:r>
      <w:r w:rsidRPr="002D69C2">
        <w:rPr>
          <w:rFonts w:ascii="Symbol" w:eastAsia="Times New Roman" w:hAnsi="Symbol" w:cs="Symbol"/>
          <w:bCs/>
          <w:sz w:val="34"/>
          <w:szCs w:val="34"/>
          <w:lang w:val="ru-RU" w:eastAsia="ru-RU"/>
        </w:rPr>
        <w:t></w:t>
      </w:r>
      <w:r w:rsidRPr="002D69C2">
        <w:rPr>
          <w:rFonts w:ascii="Symbol" w:eastAsia="Times New Roman" w:hAnsi="Symbol" w:cs="Symbol"/>
          <w:bCs/>
          <w:sz w:val="26"/>
          <w:szCs w:val="26"/>
          <w:lang w:val="ru-RU" w:eastAsia="ru-RU"/>
        </w:rPr>
        <w:t></w:t>
      </w:r>
      <w:r w:rsidRPr="002D69C2">
        <w:rPr>
          <w:rFonts w:ascii="Times New Roman" w:eastAsia="Times New Roman" w:hAnsi="Times New Roman" w:cs="Times New Roman"/>
          <w:bCs/>
          <w:spacing w:val="-49"/>
          <w:sz w:val="26"/>
          <w:szCs w:val="26"/>
          <w:lang w:val="ru-RU" w:eastAsia="ru-RU"/>
        </w:rPr>
        <w:t xml:space="preserve"> </w:t>
      </w:r>
      <w:r w:rsidRPr="002D69C2">
        <w:rPr>
          <w:rFonts w:ascii="Times New Roman" w:eastAsia="Times New Roman" w:hAnsi="Times New Roman" w:cs="Times New Roman"/>
          <w:bCs/>
          <w:spacing w:val="3"/>
          <w:sz w:val="26"/>
          <w:szCs w:val="26"/>
          <w:lang w:val="ru-RU" w:eastAsia="ru-RU"/>
        </w:rPr>
        <w:t>3</w:t>
      </w:r>
      <w:r w:rsidRPr="002D69C2">
        <w:rPr>
          <w:rFonts w:ascii="Times New Roman" w:eastAsia="Times New Roman" w:hAnsi="Times New Roman" w:cs="Times New Roman"/>
          <w:bCs/>
          <w:i/>
          <w:iCs/>
          <w:spacing w:val="3"/>
          <w:sz w:val="26"/>
          <w:szCs w:val="26"/>
          <w:lang w:val="ru-RU" w:eastAsia="ru-RU"/>
        </w:rPr>
        <w:t>;</w:t>
      </w:r>
      <w:r w:rsidRPr="002D69C2">
        <w:rPr>
          <w:rFonts w:ascii="Times New Roman" w:eastAsia="Times New Roman" w:hAnsi="Times New Roman" w:cs="Times New Roman"/>
          <w:bCs/>
          <w:spacing w:val="3"/>
          <w:sz w:val="26"/>
          <w:szCs w:val="26"/>
          <w:lang w:val="ru-RU" w:eastAsia="ru-RU"/>
        </w:rPr>
        <w:t>2</w:t>
      </w:r>
      <w:r w:rsidRPr="002D69C2">
        <w:rPr>
          <w:rFonts w:ascii="Symbol" w:eastAsia="Times New Roman" w:hAnsi="Symbol" w:cs="Symbol"/>
          <w:bCs/>
          <w:spacing w:val="3"/>
          <w:position w:val="1"/>
          <w:sz w:val="35"/>
          <w:szCs w:val="35"/>
          <w:lang w:val="ru-RU" w:eastAsia="ru-RU"/>
        </w:rPr>
        <w:t></w:t>
      </w:r>
    </w:p>
    <w:p w:rsidR="002D69C2" w:rsidRPr="002D69C2" w:rsidRDefault="002D69C2" w:rsidP="002D69C2">
      <w:pPr>
        <w:kinsoku w:val="0"/>
        <w:overflowPunct w:val="0"/>
        <w:autoSpaceDE w:val="0"/>
        <w:autoSpaceDN w:val="0"/>
        <w:adjustRightInd w:val="0"/>
        <w:spacing w:before="29"/>
        <w:ind w:left="1501"/>
        <w:rPr>
          <w:rFonts w:ascii="Symbol" w:eastAsia="Times New Roman" w:hAnsi="Symbol" w:cs="Symbol"/>
          <w:b/>
          <w:bCs/>
          <w:spacing w:val="3"/>
          <w:position w:val="1"/>
          <w:sz w:val="35"/>
          <w:szCs w:val="35"/>
          <w:lang w:val="ru-RU" w:eastAsia="ru-RU"/>
        </w:rPr>
        <w:sectPr w:rsidR="002D69C2" w:rsidRPr="002D69C2" w:rsidSect="00FD33E7">
          <w:pgSz w:w="11910" w:h="16840"/>
          <w:pgMar w:top="568" w:right="711" w:bottom="280" w:left="1134" w:header="720" w:footer="720" w:gutter="0"/>
          <w:cols w:space="720"/>
          <w:noEndnote/>
        </w:sectPr>
      </w:pPr>
    </w:p>
    <w:p w:rsidR="002D69C2" w:rsidRPr="002D69C2" w:rsidRDefault="002D69C2" w:rsidP="002D69C2">
      <w:pPr>
        <w:kinsoku w:val="0"/>
        <w:overflowPunct w:val="0"/>
        <w:autoSpaceDE w:val="0"/>
        <w:autoSpaceDN w:val="0"/>
        <w:adjustRightInd w:val="0"/>
        <w:spacing w:before="198"/>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№5. Найдите производную функции:</w:t>
      </w:r>
    </w:p>
    <w:p w:rsidR="002D69C2" w:rsidRPr="002D69C2" w:rsidRDefault="002D69C2" w:rsidP="002D69C2">
      <w:pPr>
        <w:kinsoku w:val="0"/>
        <w:overflowPunct w:val="0"/>
        <w:autoSpaceDE w:val="0"/>
        <w:autoSpaceDN w:val="0"/>
        <w:adjustRightInd w:val="0"/>
        <w:spacing w:before="168"/>
        <w:ind w:left="262"/>
        <w:rPr>
          <w:rFonts w:ascii="Times New Roman" w:eastAsia="Times New Roman" w:hAnsi="Times New Roman" w:cs="Times New Roman"/>
          <w:position w:val="11"/>
          <w:sz w:val="14"/>
          <w:szCs w:val="14"/>
          <w:lang w:val="ru-RU" w:eastAsia="ru-RU"/>
        </w:rPr>
      </w:pPr>
      <w:r w:rsidRPr="002D69C2">
        <w:rPr>
          <w:rFonts w:ascii="Times New Roman" w:eastAsia="Times New Roman" w:hAnsi="Times New Roman" w:cs="Times New Roman"/>
          <w:sz w:val="24"/>
          <w:szCs w:val="24"/>
          <w:lang w:val="ru-RU" w:eastAsia="ru-RU"/>
        </w:rPr>
        <w:br w:type="column"/>
      </w:r>
      <w:r w:rsidRPr="002D69C2">
        <w:rPr>
          <w:rFonts w:ascii="Times New Roman" w:eastAsia="Times New Roman" w:hAnsi="Times New Roman" w:cs="Times New Roman"/>
          <w:i/>
          <w:iCs/>
          <w:sz w:val="25"/>
          <w:szCs w:val="25"/>
          <w:lang w:val="ru-RU" w:eastAsia="ru-RU"/>
        </w:rPr>
        <w:t xml:space="preserve">у </w:t>
      </w:r>
      <w:r w:rsidRPr="002D69C2">
        <w:rPr>
          <w:rFonts w:ascii="Symbol" w:eastAsia="Times New Roman" w:hAnsi="Symbol" w:cs="Symbol"/>
          <w:sz w:val="25"/>
          <w:szCs w:val="25"/>
          <w:lang w:val="ru-RU" w:eastAsia="ru-RU"/>
        </w:rPr>
        <w:t></w:t>
      </w:r>
      <w:r w:rsidRPr="002D69C2">
        <w:rPr>
          <w:rFonts w:ascii="Times New Roman" w:eastAsia="Times New Roman" w:hAnsi="Times New Roman" w:cs="Times New Roman"/>
          <w:sz w:val="25"/>
          <w:szCs w:val="25"/>
          <w:lang w:val="ru-RU" w:eastAsia="ru-RU"/>
        </w:rPr>
        <w:t xml:space="preserve"> sin </w:t>
      </w:r>
      <w:r w:rsidRPr="002D69C2">
        <w:rPr>
          <w:rFonts w:ascii="Times New Roman" w:eastAsia="Times New Roman" w:hAnsi="Times New Roman" w:cs="Times New Roman"/>
          <w:i/>
          <w:iCs/>
          <w:sz w:val="25"/>
          <w:szCs w:val="25"/>
          <w:lang w:val="ru-RU" w:eastAsia="ru-RU"/>
        </w:rPr>
        <w:t xml:space="preserve">x </w:t>
      </w:r>
      <w:r w:rsidRPr="002D69C2">
        <w:rPr>
          <w:rFonts w:ascii="Symbol" w:eastAsia="Times New Roman" w:hAnsi="Symbol" w:cs="Symbol"/>
          <w:sz w:val="25"/>
          <w:szCs w:val="25"/>
          <w:lang w:val="ru-RU" w:eastAsia="ru-RU"/>
        </w:rPr>
        <w:t></w:t>
      </w:r>
      <w:r w:rsidRPr="002D69C2">
        <w:rPr>
          <w:rFonts w:ascii="Times New Roman" w:eastAsia="Times New Roman" w:hAnsi="Times New Roman" w:cs="Times New Roman"/>
          <w:sz w:val="25"/>
          <w:szCs w:val="25"/>
          <w:lang w:val="ru-RU" w:eastAsia="ru-RU"/>
        </w:rPr>
        <w:t xml:space="preserve"> 2</w:t>
      </w:r>
      <w:r w:rsidRPr="002D69C2">
        <w:rPr>
          <w:rFonts w:ascii="Times New Roman" w:eastAsia="Times New Roman" w:hAnsi="Times New Roman" w:cs="Times New Roman"/>
          <w:i/>
          <w:iCs/>
          <w:sz w:val="25"/>
          <w:szCs w:val="25"/>
          <w:lang w:val="ru-RU" w:eastAsia="ru-RU"/>
        </w:rPr>
        <w:t>x</w:t>
      </w:r>
      <w:r w:rsidRPr="002D69C2">
        <w:rPr>
          <w:rFonts w:ascii="Times New Roman" w:eastAsia="Times New Roman" w:hAnsi="Times New Roman" w:cs="Times New Roman"/>
          <w:position w:val="11"/>
          <w:sz w:val="14"/>
          <w:szCs w:val="14"/>
          <w:lang w:val="ru-RU" w:eastAsia="ru-RU"/>
        </w:rPr>
        <w:t>6</w:t>
      </w:r>
    </w:p>
    <w:p w:rsidR="002D69C2" w:rsidRPr="002D69C2" w:rsidRDefault="002D69C2" w:rsidP="002D69C2">
      <w:pPr>
        <w:kinsoku w:val="0"/>
        <w:overflowPunct w:val="0"/>
        <w:autoSpaceDE w:val="0"/>
        <w:autoSpaceDN w:val="0"/>
        <w:adjustRightInd w:val="0"/>
        <w:spacing w:before="168"/>
        <w:ind w:left="262"/>
        <w:rPr>
          <w:rFonts w:ascii="Times New Roman" w:eastAsia="Times New Roman" w:hAnsi="Times New Roman" w:cs="Times New Roman"/>
          <w:position w:val="11"/>
          <w:sz w:val="14"/>
          <w:szCs w:val="14"/>
          <w:lang w:val="ru-RU" w:eastAsia="ru-RU"/>
        </w:rPr>
        <w:sectPr w:rsidR="002D69C2" w:rsidRPr="002D69C2">
          <w:type w:val="continuous"/>
          <w:pgSz w:w="11910" w:h="16840"/>
          <w:pgMar w:top="60" w:right="200" w:bottom="280" w:left="680" w:header="720" w:footer="720" w:gutter="0"/>
          <w:cols w:num="2" w:space="720" w:equalWidth="0">
            <w:col w:w="4830" w:space="40"/>
            <w:col w:w="6160"/>
          </w:cols>
          <w:noEndnote/>
        </w:sectPr>
      </w:pPr>
    </w:p>
    <w:p w:rsidR="002D69C2" w:rsidRPr="002D69C2" w:rsidRDefault="002D69C2" w:rsidP="002D69C2">
      <w:pPr>
        <w:kinsoku w:val="0"/>
        <w:overflowPunct w:val="0"/>
        <w:autoSpaceDE w:val="0"/>
        <w:autoSpaceDN w:val="0"/>
        <w:adjustRightInd w:val="0"/>
        <w:spacing w:before="1"/>
        <w:rPr>
          <w:rFonts w:ascii="Times New Roman" w:eastAsia="Times New Roman" w:hAnsi="Times New Roman" w:cs="Times New Roman"/>
          <w:sz w:val="9"/>
          <w:szCs w:val="9"/>
          <w:lang w:val="ru-RU" w:eastAsia="ru-RU"/>
        </w:rPr>
      </w:pPr>
    </w:p>
    <w:p w:rsidR="002D69C2" w:rsidRPr="002D69C2" w:rsidRDefault="002D69C2" w:rsidP="002D69C2">
      <w:pPr>
        <w:kinsoku w:val="0"/>
        <w:overflowPunct w:val="0"/>
        <w:autoSpaceDE w:val="0"/>
        <w:autoSpaceDN w:val="0"/>
        <w:adjustRightInd w:val="0"/>
        <w:spacing w:before="1"/>
        <w:rPr>
          <w:rFonts w:ascii="Times New Roman" w:eastAsia="Times New Roman" w:hAnsi="Times New Roman" w:cs="Times New Roman"/>
          <w:sz w:val="9"/>
          <w:szCs w:val="9"/>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widowControl/>
        <w:numPr>
          <w:ilvl w:val="0"/>
          <w:numId w:val="9"/>
        </w:numPr>
        <w:tabs>
          <w:tab w:val="left" w:pos="2121"/>
        </w:tabs>
        <w:kinsoku w:val="0"/>
        <w:overflowPunct w:val="0"/>
        <w:autoSpaceDE w:val="0"/>
        <w:autoSpaceDN w:val="0"/>
        <w:adjustRightInd w:val="0"/>
        <w:spacing w:before="100" w:after="200" w:line="276" w:lineRule="auto"/>
        <w:rPr>
          <w:rFonts w:ascii="Times New Roman" w:eastAsia="Times New Roman" w:hAnsi="Times New Roman" w:cs="Times New Roman"/>
          <w:spacing w:val="5"/>
          <w:position w:val="11"/>
          <w:sz w:val="14"/>
          <w:szCs w:val="14"/>
          <w:lang w:val="ru-RU" w:eastAsia="ru-RU"/>
        </w:rPr>
      </w:pPr>
      <w:r w:rsidRPr="002D69C2">
        <w:rPr>
          <w:rFonts w:ascii="Times New Roman" w:eastAsia="Times New Roman" w:hAnsi="Times New Roman" w:cs="Times New Roman"/>
          <w:i/>
          <w:iCs/>
          <w:sz w:val="24"/>
          <w:szCs w:val="24"/>
          <w:lang w:val="ru-RU" w:eastAsia="ru-RU"/>
        </w:rPr>
        <w:t>у</w:t>
      </w:r>
      <w:r w:rsidRPr="002D69C2">
        <w:rPr>
          <w:rFonts w:ascii="Times New Roman" w:eastAsia="Times New Roman" w:hAnsi="Times New Roman" w:cs="Times New Roman"/>
          <w:i/>
          <w:iCs/>
          <w:spacing w:val="-36"/>
          <w:sz w:val="24"/>
          <w:szCs w:val="24"/>
          <w:lang w:val="ru-RU" w:eastAsia="ru-RU"/>
        </w:rPr>
        <w:t xml:space="preserve"> </w:t>
      </w:r>
      <w:r w:rsidRPr="002D69C2">
        <w:rPr>
          <w:rFonts w:ascii="Times New Roman" w:eastAsia="Times New Roman" w:hAnsi="Times New Roman" w:cs="Times New Roman"/>
          <w:position w:val="11"/>
          <w:sz w:val="14"/>
          <w:szCs w:val="14"/>
          <w:lang w:val="ru-RU" w:eastAsia="ru-RU"/>
        </w:rPr>
        <w:t xml:space="preserve">' </w:t>
      </w:r>
      <w:r w:rsidRPr="002D69C2">
        <w:rPr>
          <w:rFonts w:ascii="Times New Roman" w:eastAsia="Times New Roman" w:hAnsi="Times New Roman" w:cs="Times New Roman"/>
          <w:spacing w:val="20"/>
          <w:position w:val="11"/>
          <w:sz w:val="14"/>
          <w:szCs w:val="1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3"/>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32"/>
          <w:sz w:val="24"/>
          <w:szCs w:val="24"/>
          <w:lang w:val="ru-RU" w:eastAsia="ru-RU"/>
        </w:rPr>
        <w:t xml:space="preserve"> </w:t>
      </w:r>
      <w:r w:rsidRPr="002D69C2">
        <w:rPr>
          <w:rFonts w:ascii="Times New Roman" w:eastAsia="Times New Roman" w:hAnsi="Times New Roman" w:cs="Times New Roman"/>
          <w:sz w:val="24"/>
          <w:szCs w:val="24"/>
          <w:lang w:val="ru-RU" w:eastAsia="ru-RU"/>
        </w:rPr>
        <w:t>cos</w:t>
      </w:r>
      <w:r w:rsidRPr="002D69C2">
        <w:rPr>
          <w:rFonts w:ascii="Times New Roman" w:eastAsia="Times New Roman" w:hAnsi="Times New Roman" w:cs="Times New Roman"/>
          <w:spacing w:val="-17"/>
          <w:sz w:val="24"/>
          <w:szCs w:val="24"/>
          <w:lang w:val="ru-RU" w:eastAsia="ru-RU"/>
        </w:rPr>
        <w:t xml:space="preserve"> </w:t>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i/>
          <w:iCs/>
          <w:spacing w:val="-9"/>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8"/>
          <w:sz w:val="24"/>
          <w:szCs w:val="24"/>
          <w:lang w:val="ru-RU" w:eastAsia="ru-RU"/>
        </w:rPr>
        <w:t xml:space="preserve"> </w:t>
      </w:r>
      <w:r w:rsidRPr="002D69C2">
        <w:rPr>
          <w:rFonts w:ascii="Times New Roman" w:eastAsia="Times New Roman" w:hAnsi="Times New Roman" w:cs="Times New Roman"/>
          <w:spacing w:val="5"/>
          <w:sz w:val="24"/>
          <w:szCs w:val="24"/>
          <w:lang w:val="ru-RU" w:eastAsia="ru-RU"/>
        </w:rPr>
        <w:t>2</w:t>
      </w:r>
      <w:r w:rsidRPr="002D69C2">
        <w:rPr>
          <w:rFonts w:ascii="Times New Roman" w:eastAsia="Times New Roman" w:hAnsi="Times New Roman" w:cs="Times New Roman"/>
          <w:i/>
          <w:iCs/>
          <w:spacing w:val="5"/>
          <w:sz w:val="24"/>
          <w:szCs w:val="24"/>
          <w:lang w:val="ru-RU" w:eastAsia="ru-RU"/>
        </w:rPr>
        <w:t>x</w:t>
      </w:r>
      <w:r w:rsidRPr="002D69C2">
        <w:rPr>
          <w:rFonts w:ascii="Times New Roman" w:eastAsia="Times New Roman" w:hAnsi="Times New Roman" w:cs="Times New Roman"/>
          <w:spacing w:val="5"/>
          <w:position w:val="11"/>
          <w:sz w:val="14"/>
          <w:szCs w:val="14"/>
          <w:lang w:val="ru-RU" w:eastAsia="ru-RU"/>
        </w:rPr>
        <w:t>5</w:t>
      </w:r>
    </w:p>
    <w:p w:rsidR="002D69C2" w:rsidRPr="002D69C2" w:rsidRDefault="002D69C2" w:rsidP="002D69C2">
      <w:pPr>
        <w:widowControl/>
        <w:numPr>
          <w:ilvl w:val="0"/>
          <w:numId w:val="9"/>
        </w:numPr>
        <w:tabs>
          <w:tab w:val="left" w:pos="2122"/>
        </w:tabs>
        <w:kinsoku w:val="0"/>
        <w:overflowPunct w:val="0"/>
        <w:autoSpaceDE w:val="0"/>
        <w:autoSpaceDN w:val="0"/>
        <w:adjustRightInd w:val="0"/>
        <w:spacing w:before="203" w:after="200" w:line="276" w:lineRule="auto"/>
        <w:ind w:left="2121" w:hanging="441"/>
        <w:rPr>
          <w:rFonts w:ascii="Times New Roman" w:eastAsia="Times New Roman" w:hAnsi="Times New Roman" w:cs="Times New Roman"/>
          <w:spacing w:val="8"/>
          <w:position w:val="11"/>
          <w:sz w:val="14"/>
          <w:szCs w:val="14"/>
          <w:lang w:val="ru-RU" w:eastAsia="ru-RU"/>
        </w:rPr>
      </w:pPr>
      <w:r w:rsidRPr="002D69C2">
        <w:rPr>
          <w:rFonts w:ascii="Times New Roman" w:eastAsia="Times New Roman" w:hAnsi="Times New Roman" w:cs="Times New Roman"/>
          <w:i/>
          <w:iCs/>
          <w:sz w:val="24"/>
          <w:szCs w:val="24"/>
          <w:lang w:val="ru-RU" w:eastAsia="ru-RU"/>
        </w:rPr>
        <w:t>у</w:t>
      </w:r>
      <w:r w:rsidRPr="002D69C2">
        <w:rPr>
          <w:rFonts w:ascii="Times New Roman" w:eastAsia="Times New Roman" w:hAnsi="Times New Roman" w:cs="Times New Roman"/>
          <w:i/>
          <w:iCs/>
          <w:spacing w:val="-36"/>
          <w:sz w:val="24"/>
          <w:szCs w:val="24"/>
          <w:lang w:val="ru-RU" w:eastAsia="ru-RU"/>
        </w:rPr>
        <w:t xml:space="preserve"> </w:t>
      </w:r>
      <w:r w:rsidRPr="002D69C2">
        <w:rPr>
          <w:rFonts w:ascii="Times New Roman" w:eastAsia="Times New Roman" w:hAnsi="Times New Roman" w:cs="Times New Roman"/>
          <w:position w:val="11"/>
          <w:sz w:val="14"/>
          <w:szCs w:val="14"/>
          <w:lang w:val="ru-RU" w:eastAsia="ru-RU"/>
        </w:rPr>
        <w:t xml:space="preserve">' </w:t>
      </w:r>
      <w:r w:rsidRPr="002D69C2">
        <w:rPr>
          <w:rFonts w:ascii="Times New Roman" w:eastAsia="Times New Roman" w:hAnsi="Times New Roman" w:cs="Times New Roman"/>
          <w:spacing w:val="22"/>
          <w:position w:val="11"/>
          <w:sz w:val="14"/>
          <w:szCs w:val="1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cos</w:t>
      </w:r>
      <w:r w:rsidRPr="002D69C2">
        <w:rPr>
          <w:rFonts w:ascii="Times New Roman" w:eastAsia="Times New Roman" w:hAnsi="Times New Roman" w:cs="Times New Roman"/>
          <w:spacing w:val="-16"/>
          <w:sz w:val="24"/>
          <w:szCs w:val="24"/>
          <w:lang w:val="ru-RU" w:eastAsia="ru-RU"/>
        </w:rPr>
        <w:t xml:space="preserve"> </w:t>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i/>
          <w:iCs/>
          <w:spacing w:val="-8"/>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35"/>
          <w:sz w:val="24"/>
          <w:szCs w:val="24"/>
          <w:lang w:val="ru-RU" w:eastAsia="ru-RU"/>
        </w:rPr>
        <w:t xml:space="preserve"> </w:t>
      </w:r>
      <w:r w:rsidRPr="002D69C2">
        <w:rPr>
          <w:rFonts w:ascii="Times New Roman" w:eastAsia="Times New Roman" w:hAnsi="Times New Roman" w:cs="Times New Roman"/>
          <w:spacing w:val="8"/>
          <w:sz w:val="24"/>
          <w:szCs w:val="24"/>
          <w:lang w:val="ru-RU" w:eastAsia="ru-RU"/>
        </w:rPr>
        <w:t>12</w:t>
      </w:r>
      <w:r w:rsidRPr="002D69C2">
        <w:rPr>
          <w:rFonts w:ascii="Times New Roman" w:eastAsia="Times New Roman" w:hAnsi="Times New Roman" w:cs="Times New Roman"/>
          <w:i/>
          <w:iCs/>
          <w:spacing w:val="8"/>
          <w:sz w:val="24"/>
          <w:szCs w:val="24"/>
          <w:lang w:val="ru-RU" w:eastAsia="ru-RU"/>
        </w:rPr>
        <w:t>x</w:t>
      </w:r>
      <w:r w:rsidRPr="002D69C2">
        <w:rPr>
          <w:rFonts w:ascii="Times New Roman" w:eastAsia="Times New Roman" w:hAnsi="Times New Roman" w:cs="Times New Roman"/>
          <w:spacing w:val="8"/>
          <w:position w:val="11"/>
          <w:sz w:val="14"/>
          <w:szCs w:val="14"/>
          <w:lang w:val="ru-RU" w:eastAsia="ru-RU"/>
        </w:rPr>
        <w:t>5</w:t>
      </w:r>
    </w:p>
    <w:p w:rsidR="002D69C2" w:rsidRPr="002D69C2" w:rsidRDefault="002D69C2" w:rsidP="002D69C2">
      <w:pPr>
        <w:kinsoku w:val="0"/>
        <w:overflowPunct w:val="0"/>
        <w:autoSpaceDE w:val="0"/>
        <w:autoSpaceDN w:val="0"/>
        <w:adjustRightInd w:val="0"/>
        <w:spacing w:before="100"/>
        <w:ind w:left="544"/>
        <w:rPr>
          <w:rFonts w:ascii="Times New Roman" w:eastAsia="Times New Roman" w:hAnsi="Times New Roman" w:cs="Times New Roman"/>
          <w:position w:val="11"/>
          <w:sz w:val="14"/>
          <w:szCs w:val="14"/>
          <w:lang w:val="ru-RU" w:eastAsia="ru-RU"/>
        </w:rPr>
      </w:pPr>
      <w:r w:rsidRPr="002D69C2">
        <w:rPr>
          <w:rFonts w:ascii="Times New Roman" w:eastAsia="Times New Roman" w:hAnsi="Times New Roman" w:cs="Times New Roman"/>
          <w:sz w:val="24"/>
          <w:szCs w:val="24"/>
          <w:lang w:val="ru-RU" w:eastAsia="ru-RU"/>
        </w:rPr>
        <w:br w:type="column"/>
        <w:t xml:space="preserve">3) </w:t>
      </w:r>
      <w:r w:rsidRPr="002D69C2">
        <w:rPr>
          <w:rFonts w:ascii="Times New Roman" w:eastAsia="Times New Roman" w:hAnsi="Times New Roman" w:cs="Times New Roman"/>
          <w:i/>
          <w:iCs/>
          <w:sz w:val="24"/>
          <w:szCs w:val="24"/>
          <w:lang w:val="ru-RU" w:eastAsia="ru-RU"/>
        </w:rPr>
        <w:t xml:space="preserve">у </w:t>
      </w:r>
      <w:r w:rsidRPr="002D69C2">
        <w:rPr>
          <w:rFonts w:ascii="Times New Roman" w:eastAsia="Times New Roman" w:hAnsi="Times New Roman" w:cs="Times New Roman"/>
          <w:position w:val="11"/>
          <w:sz w:val="14"/>
          <w:szCs w:val="1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cos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12</w:t>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position w:val="11"/>
          <w:sz w:val="14"/>
          <w:szCs w:val="14"/>
          <w:lang w:val="ru-RU" w:eastAsia="ru-RU"/>
        </w:rPr>
        <w:t>5</w:t>
      </w:r>
    </w:p>
    <w:p w:rsidR="002D69C2" w:rsidRPr="002D69C2" w:rsidRDefault="002D69C2" w:rsidP="002D69C2">
      <w:pPr>
        <w:widowControl/>
        <w:numPr>
          <w:ilvl w:val="0"/>
          <w:numId w:val="8"/>
        </w:numPr>
        <w:tabs>
          <w:tab w:val="left" w:pos="852"/>
        </w:tabs>
        <w:kinsoku w:val="0"/>
        <w:overflowPunct w:val="0"/>
        <w:autoSpaceDE w:val="0"/>
        <w:autoSpaceDN w:val="0"/>
        <w:adjustRightInd w:val="0"/>
        <w:spacing w:before="203" w:after="200" w:line="276" w:lineRule="auto"/>
        <w:ind w:hanging="323"/>
        <w:rPr>
          <w:rFonts w:ascii="Times New Roman" w:eastAsia="Times New Roman" w:hAnsi="Times New Roman" w:cs="Times New Roman"/>
          <w:spacing w:val="9"/>
          <w:position w:val="11"/>
          <w:sz w:val="14"/>
          <w:szCs w:val="14"/>
          <w:lang w:val="ru-RU" w:eastAsia="ru-RU"/>
        </w:rPr>
      </w:pPr>
      <w:r w:rsidRPr="002D69C2">
        <w:rPr>
          <w:rFonts w:ascii="Times New Roman" w:eastAsia="Times New Roman" w:hAnsi="Times New Roman" w:cs="Times New Roman"/>
          <w:i/>
          <w:iCs/>
          <w:sz w:val="24"/>
          <w:szCs w:val="24"/>
          <w:lang w:val="ru-RU" w:eastAsia="ru-RU"/>
        </w:rPr>
        <w:t xml:space="preserve">у </w:t>
      </w:r>
      <w:r w:rsidRPr="002D69C2">
        <w:rPr>
          <w:rFonts w:ascii="Times New Roman" w:eastAsia="Times New Roman" w:hAnsi="Times New Roman" w:cs="Times New Roman"/>
          <w:position w:val="11"/>
          <w:sz w:val="14"/>
          <w:szCs w:val="1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cos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42"/>
          <w:sz w:val="24"/>
          <w:szCs w:val="24"/>
          <w:lang w:val="ru-RU" w:eastAsia="ru-RU"/>
        </w:rPr>
        <w:t xml:space="preserve"> </w:t>
      </w:r>
      <w:r w:rsidRPr="002D69C2">
        <w:rPr>
          <w:rFonts w:ascii="Times New Roman" w:eastAsia="Times New Roman" w:hAnsi="Times New Roman" w:cs="Times New Roman"/>
          <w:i/>
          <w:iCs/>
          <w:spacing w:val="9"/>
          <w:sz w:val="24"/>
          <w:szCs w:val="24"/>
          <w:lang w:val="ru-RU" w:eastAsia="ru-RU"/>
        </w:rPr>
        <w:t>x</w:t>
      </w:r>
      <w:r w:rsidRPr="002D69C2">
        <w:rPr>
          <w:rFonts w:ascii="Times New Roman" w:eastAsia="Times New Roman" w:hAnsi="Times New Roman" w:cs="Times New Roman"/>
          <w:spacing w:val="9"/>
          <w:position w:val="11"/>
          <w:sz w:val="14"/>
          <w:szCs w:val="14"/>
          <w:lang w:val="ru-RU" w:eastAsia="ru-RU"/>
        </w:rPr>
        <w:t>5</w:t>
      </w:r>
    </w:p>
    <w:p w:rsidR="002D69C2" w:rsidRPr="002D69C2" w:rsidRDefault="002D69C2" w:rsidP="002D69C2">
      <w:pPr>
        <w:widowControl/>
        <w:numPr>
          <w:ilvl w:val="0"/>
          <w:numId w:val="8"/>
        </w:numPr>
        <w:tabs>
          <w:tab w:val="left" w:pos="852"/>
        </w:tabs>
        <w:kinsoku w:val="0"/>
        <w:overflowPunct w:val="0"/>
        <w:autoSpaceDE w:val="0"/>
        <w:autoSpaceDN w:val="0"/>
        <w:adjustRightInd w:val="0"/>
        <w:spacing w:before="203" w:after="200" w:line="276" w:lineRule="auto"/>
        <w:ind w:hanging="323"/>
        <w:rPr>
          <w:rFonts w:ascii="Times New Roman" w:eastAsia="Times New Roman" w:hAnsi="Times New Roman" w:cs="Times New Roman"/>
          <w:spacing w:val="9"/>
          <w:position w:val="11"/>
          <w:sz w:val="14"/>
          <w:szCs w:val="14"/>
          <w:lang w:val="ru-RU" w:eastAsia="ru-RU"/>
        </w:rPr>
        <w:sectPr w:rsidR="002D69C2" w:rsidRPr="002D69C2">
          <w:type w:val="continuous"/>
          <w:pgSz w:w="11910" w:h="16840"/>
          <w:pgMar w:top="60" w:right="200" w:bottom="280" w:left="680" w:header="720" w:footer="720" w:gutter="0"/>
          <w:cols w:num="2" w:space="720" w:equalWidth="0">
            <w:col w:w="3757" w:space="40"/>
            <w:col w:w="7233"/>
          </w:cols>
          <w:noEndnote/>
        </w:sectPr>
      </w:pPr>
    </w:p>
    <w:p w:rsidR="002D69C2" w:rsidRPr="002D69C2" w:rsidRDefault="002D69C2" w:rsidP="002D69C2">
      <w:pPr>
        <w:kinsoku w:val="0"/>
        <w:overflowPunct w:val="0"/>
        <w:autoSpaceDE w:val="0"/>
        <w:autoSpaceDN w:val="0"/>
        <w:adjustRightInd w:val="0"/>
        <w:spacing w:before="180"/>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№6. Найдите угловой коэффициент касательной, проведенной к графику функции</w:t>
      </w:r>
    </w:p>
    <w:p w:rsidR="002D69C2" w:rsidRPr="002D69C2" w:rsidRDefault="002D69C2" w:rsidP="002D69C2">
      <w:pPr>
        <w:kinsoku w:val="0"/>
        <w:overflowPunct w:val="0"/>
        <w:autoSpaceDE w:val="0"/>
        <w:autoSpaceDN w:val="0"/>
        <w:adjustRightInd w:val="0"/>
        <w:spacing w:before="180"/>
        <w:ind w:left="1021"/>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kinsoku w:val="0"/>
        <w:overflowPunct w:val="0"/>
        <w:autoSpaceDE w:val="0"/>
        <w:autoSpaceDN w:val="0"/>
        <w:adjustRightInd w:val="0"/>
        <w:spacing w:before="162"/>
        <w:ind w:left="1082"/>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i/>
          <w:iCs/>
          <w:sz w:val="24"/>
          <w:szCs w:val="24"/>
          <w:lang w:val="ru-RU" w:eastAsia="ru-RU"/>
        </w:rPr>
        <w:t xml:space="preserve">у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7</w:t>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position w:val="11"/>
          <w:sz w:val="14"/>
          <w:szCs w:val="14"/>
          <w:lang w:val="ru-RU" w:eastAsia="ru-RU"/>
        </w:rPr>
        <w:t xml:space="preserve">3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21</w:t>
      </w:r>
      <w:r w:rsidRPr="002D69C2">
        <w:rPr>
          <w:rFonts w:ascii="Times New Roman" w:eastAsia="Times New Roman" w:hAnsi="Times New Roman" w:cs="Times New Roman"/>
          <w:i/>
          <w:iCs/>
          <w:sz w:val="24"/>
          <w:szCs w:val="24"/>
          <w:lang w:val="ru-RU" w:eastAsia="ru-RU"/>
        </w:rPr>
        <w:t xml:space="preserve">x </w:t>
      </w:r>
      <w:r w:rsidRPr="002D69C2">
        <w:rPr>
          <w:rFonts w:ascii="Times New Roman" w:eastAsia="Times New Roman" w:hAnsi="Times New Roman" w:cs="Times New Roman"/>
          <w:position w:val="11"/>
          <w:sz w:val="14"/>
          <w:szCs w:val="14"/>
          <w:lang w:val="ru-RU" w:eastAsia="ru-RU"/>
        </w:rPr>
        <w:t xml:space="preserve">2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18</w:t>
      </w:r>
    </w:p>
    <w:p w:rsidR="002D69C2" w:rsidRPr="002D69C2" w:rsidRDefault="002D69C2" w:rsidP="002D69C2">
      <w:pPr>
        <w:kinsoku w:val="0"/>
        <w:overflowPunct w:val="0"/>
        <w:autoSpaceDE w:val="0"/>
        <w:autoSpaceDN w:val="0"/>
        <w:adjustRightInd w:val="0"/>
        <w:spacing w:before="178"/>
        <w:ind w:left="171"/>
        <w:rPr>
          <w:rFonts w:ascii="Times New Roman" w:eastAsia="Times New Roman" w:hAnsi="Times New Roman" w:cs="Times New Roman"/>
          <w:spacing w:val="-2"/>
          <w:sz w:val="24"/>
          <w:szCs w:val="24"/>
          <w:lang w:val="ru-RU" w:eastAsia="ru-RU"/>
        </w:rPr>
      </w:pPr>
      <w:r w:rsidRPr="002D69C2">
        <w:rPr>
          <w:rFonts w:ascii="Times New Roman" w:eastAsia="Times New Roman" w:hAnsi="Times New Roman" w:cs="Times New Roman"/>
          <w:sz w:val="24"/>
          <w:szCs w:val="24"/>
          <w:lang w:val="ru-RU" w:eastAsia="ru-RU"/>
        </w:rPr>
        <w:br w:type="column"/>
      </w:r>
      <w:r w:rsidRPr="002D69C2">
        <w:rPr>
          <w:rFonts w:ascii="Times New Roman" w:eastAsia="Times New Roman" w:hAnsi="Times New Roman" w:cs="Times New Roman"/>
          <w:smallCaps/>
          <w:w w:val="88"/>
          <w:sz w:val="24"/>
          <w:szCs w:val="24"/>
          <w:lang w:val="ru-RU" w:eastAsia="ru-RU"/>
        </w:rPr>
        <w:t>в</w:t>
      </w:r>
      <w:r w:rsidRPr="002D69C2">
        <w:rPr>
          <w:rFonts w:ascii="Times New Roman" w:eastAsia="Times New Roman" w:hAnsi="Times New Roman" w:cs="Times New Roman"/>
          <w:spacing w:val="-1"/>
          <w:sz w:val="24"/>
          <w:szCs w:val="24"/>
          <w:lang w:val="ru-RU" w:eastAsia="ru-RU"/>
        </w:rPr>
        <w:t xml:space="preserve"> ег</w:t>
      </w:r>
      <w:r w:rsidRPr="002D69C2">
        <w:rPr>
          <w:rFonts w:ascii="Times New Roman" w:eastAsia="Times New Roman" w:hAnsi="Times New Roman" w:cs="Times New Roman"/>
          <w:sz w:val="24"/>
          <w:szCs w:val="24"/>
          <w:lang w:val="ru-RU" w:eastAsia="ru-RU"/>
        </w:rPr>
        <w:t>о</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то</w:t>
      </w:r>
      <w:r w:rsidRPr="002D69C2">
        <w:rPr>
          <w:rFonts w:ascii="Times New Roman" w:eastAsia="Times New Roman" w:hAnsi="Times New Roman" w:cs="Times New Roman"/>
          <w:spacing w:val="-1"/>
          <w:sz w:val="24"/>
          <w:szCs w:val="24"/>
          <w:lang w:val="ru-RU" w:eastAsia="ru-RU"/>
        </w:rPr>
        <w:t>ч</w:t>
      </w:r>
      <w:r w:rsidRPr="002D69C2">
        <w:rPr>
          <w:rFonts w:ascii="Times New Roman" w:eastAsia="Times New Roman" w:hAnsi="Times New Roman" w:cs="Times New Roman"/>
          <w:spacing w:val="1"/>
          <w:sz w:val="24"/>
          <w:szCs w:val="24"/>
          <w:lang w:val="ru-RU" w:eastAsia="ru-RU"/>
        </w:rPr>
        <w:t>к</w:t>
      </w:r>
      <w:r w:rsidRPr="002D69C2">
        <w:rPr>
          <w:rFonts w:ascii="Times New Roman" w:eastAsia="Times New Roman" w:hAnsi="Times New Roman" w:cs="Times New Roman"/>
          <w:sz w:val="24"/>
          <w:szCs w:val="24"/>
          <w:lang w:val="ru-RU" w:eastAsia="ru-RU"/>
        </w:rPr>
        <w:t>е</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с</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pacing w:val="-3"/>
          <w:sz w:val="24"/>
          <w:szCs w:val="24"/>
          <w:lang w:val="ru-RU" w:eastAsia="ru-RU"/>
        </w:rPr>
        <w:t>а</w:t>
      </w:r>
      <w:r w:rsidRPr="002D69C2">
        <w:rPr>
          <w:rFonts w:ascii="Times New Roman" w:eastAsia="Times New Roman" w:hAnsi="Times New Roman" w:cs="Times New Roman"/>
          <w:sz w:val="24"/>
          <w:szCs w:val="24"/>
          <w:lang w:val="ru-RU" w:eastAsia="ru-RU"/>
        </w:rPr>
        <w:t>б</w:t>
      </w:r>
      <w:r w:rsidRPr="002D69C2">
        <w:rPr>
          <w:rFonts w:ascii="Times New Roman" w:eastAsia="Times New Roman" w:hAnsi="Times New Roman" w:cs="Times New Roman"/>
          <w:spacing w:val="-3"/>
          <w:sz w:val="24"/>
          <w:szCs w:val="24"/>
          <w:lang w:val="ru-RU" w:eastAsia="ru-RU"/>
        </w:rPr>
        <w:t>с</w:t>
      </w:r>
      <w:r w:rsidRPr="002D69C2">
        <w:rPr>
          <w:rFonts w:ascii="Times New Roman" w:eastAsia="Times New Roman" w:hAnsi="Times New Roman" w:cs="Times New Roman"/>
          <w:spacing w:val="-1"/>
          <w:sz w:val="24"/>
          <w:szCs w:val="24"/>
          <w:lang w:val="ru-RU" w:eastAsia="ru-RU"/>
        </w:rPr>
        <w:t>ци</w:t>
      </w:r>
      <w:r w:rsidRPr="002D69C2">
        <w:rPr>
          <w:rFonts w:ascii="Times New Roman" w:eastAsia="Times New Roman" w:hAnsi="Times New Roman" w:cs="Times New Roman"/>
          <w:spacing w:val="-3"/>
          <w:sz w:val="24"/>
          <w:szCs w:val="24"/>
          <w:lang w:val="ru-RU" w:eastAsia="ru-RU"/>
        </w:rPr>
        <w:t>сс</w:t>
      </w:r>
      <w:r w:rsidRPr="002D69C2">
        <w:rPr>
          <w:rFonts w:ascii="Times New Roman" w:eastAsia="Times New Roman" w:hAnsi="Times New Roman" w:cs="Times New Roman"/>
          <w:spacing w:val="-2"/>
          <w:sz w:val="24"/>
          <w:szCs w:val="24"/>
          <w:lang w:val="ru-RU" w:eastAsia="ru-RU"/>
        </w:rPr>
        <w:t>ой</w:t>
      </w:r>
    </w:p>
    <w:p w:rsidR="002D69C2" w:rsidRPr="002D69C2" w:rsidRDefault="002D69C2" w:rsidP="002D69C2">
      <w:pPr>
        <w:kinsoku w:val="0"/>
        <w:overflowPunct w:val="0"/>
        <w:autoSpaceDE w:val="0"/>
        <w:autoSpaceDN w:val="0"/>
        <w:adjustRightInd w:val="0"/>
        <w:spacing w:before="161"/>
        <w:ind w:left="189"/>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position w:val="-6"/>
          <w:sz w:val="14"/>
          <w:szCs w:val="14"/>
          <w:lang w:val="ru-RU" w:eastAsia="ru-RU"/>
        </w:rPr>
        <w:t xml:space="preserve">0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1</w:t>
      </w:r>
    </w:p>
    <w:p w:rsidR="002D69C2" w:rsidRPr="002D69C2" w:rsidRDefault="002D69C2" w:rsidP="002D69C2">
      <w:pPr>
        <w:kinsoku w:val="0"/>
        <w:overflowPunct w:val="0"/>
        <w:autoSpaceDE w:val="0"/>
        <w:autoSpaceDN w:val="0"/>
        <w:adjustRightInd w:val="0"/>
        <w:spacing w:before="161"/>
        <w:ind w:left="189"/>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3" w:space="720" w:equalWidth="0">
            <w:col w:w="2956" w:space="40"/>
            <w:col w:w="2578" w:space="39"/>
            <w:col w:w="5417"/>
          </w:cols>
          <w:noEndnote/>
        </w:sectPr>
      </w:pPr>
    </w:p>
    <w:p w:rsidR="002D69C2" w:rsidRPr="002D69C2" w:rsidRDefault="002D69C2" w:rsidP="002D69C2">
      <w:pPr>
        <w:tabs>
          <w:tab w:val="left" w:pos="2859"/>
          <w:tab w:val="left" w:pos="3961"/>
          <w:tab w:val="left" w:pos="5060"/>
        </w:tabs>
        <w:kinsoku w:val="0"/>
        <w:overflowPunct w:val="0"/>
        <w:autoSpaceDE w:val="0"/>
        <w:autoSpaceDN w:val="0"/>
        <w:adjustRightInd w:val="0"/>
        <w:spacing w:before="163"/>
        <w:ind w:left="16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pacing w:val="59"/>
          <w:sz w:val="24"/>
          <w:szCs w:val="24"/>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18</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22</w:t>
      </w:r>
      <w:r w:rsidRPr="002D69C2">
        <w:rPr>
          <w:rFonts w:ascii="Times New Roman" w:eastAsia="Times New Roman" w:hAnsi="Times New Roman" w:cs="Times New Roman"/>
          <w:sz w:val="24"/>
          <w:szCs w:val="24"/>
          <w:lang w:val="ru-RU" w:eastAsia="ru-RU"/>
        </w:rPr>
        <w:tab/>
        <w:t>3)</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 21</w:t>
      </w:r>
      <w:r w:rsidRPr="002D69C2">
        <w:rPr>
          <w:rFonts w:ascii="Times New Roman" w:eastAsia="Times New Roman" w:hAnsi="Times New Roman" w:cs="Times New Roman"/>
          <w:sz w:val="24"/>
          <w:szCs w:val="24"/>
          <w:lang w:val="ru-RU" w:eastAsia="ru-RU"/>
        </w:rPr>
        <w:tab/>
        <w:t>4)</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17</w:t>
      </w:r>
    </w:p>
    <w:p w:rsidR="002D69C2" w:rsidRPr="002D69C2" w:rsidRDefault="002D69C2" w:rsidP="002D69C2">
      <w:pPr>
        <w:kinsoku w:val="0"/>
        <w:overflowPunct w:val="0"/>
        <w:autoSpaceDE w:val="0"/>
        <w:autoSpaceDN w:val="0"/>
        <w:adjustRightInd w:val="0"/>
        <w:spacing w:before="118" w:line="0" w:lineRule="atLeast"/>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 xml:space="preserve">№7. Найдите значение выражения: 1,5 – 3,4 cos x, если </w:t>
      </w:r>
    </w:p>
    <w:p w:rsidR="002D69C2" w:rsidRPr="002D69C2" w:rsidRDefault="002D69C2" w:rsidP="002D69C2">
      <w:pPr>
        <w:kinsoku w:val="0"/>
        <w:overflowPunct w:val="0"/>
        <w:autoSpaceDE w:val="0"/>
        <w:autoSpaceDN w:val="0"/>
        <w:adjustRightInd w:val="0"/>
        <w:spacing w:before="118" w:line="0" w:lineRule="atLeast"/>
        <w:ind w:left="1021"/>
        <w:rPr>
          <w:rFonts w:ascii="Symbol" w:eastAsia="Times New Roman" w:hAnsi="Symbol" w:cs="Symbol"/>
          <w:b/>
          <w:bCs/>
          <w:i/>
          <w:iCs/>
          <w:position w:val="8"/>
          <w:sz w:val="25"/>
          <w:szCs w:val="25"/>
          <w:lang w:val="ru-RU" w:eastAsia="ru-RU"/>
        </w:rPr>
      </w:pPr>
      <w:r w:rsidRPr="002D69C2">
        <w:rPr>
          <w:rFonts w:ascii="Times New Roman" w:eastAsia="Times New Roman" w:hAnsi="Times New Roman" w:cs="Times New Roman"/>
          <w:sz w:val="24"/>
          <w:szCs w:val="24"/>
          <w:lang w:val="ru-RU" w:eastAsia="ru-RU"/>
        </w:rPr>
        <w:t xml:space="preserve">sin x = </w:t>
      </w:r>
      <m:oMath>
        <m:f>
          <m:fPr>
            <m:ctrlPr>
              <w:rPr>
                <w:rFonts w:ascii="Cambria Math" w:eastAsia="Times New Roman" w:hAnsi="Cambria Math" w:cs="Times New Roman"/>
                <w:i/>
                <w:sz w:val="24"/>
                <w:szCs w:val="24"/>
                <w:lang w:val="ru-RU" w:eastAsia="ru-RU"/>
              </w:rPr>
            </m:ctrlPr>
          </m:fPr>
          <m:num>
            <m:r>
              <w:rPr>
                <w:rFonts w:ascii="Cambria Math" w:eastAsia="Times New Roman" w:hAnsi="Cambria Math" w:cs="Times New Roman"/>
                <w:sz w:val="24"/>
                <w:szCs w:val="24"/>
                <w:lang w:val="ru-RU" w:eastAsia="ru-RU"/>
              </w:rPr>
              <m:t>15</m:t>
            </m:r>
          </m:num>
          <m:den>
            <m:r>
              <w:rPr>
                <w:rFonts w:ascii="Cambria Math" w:eastAsia="Times New Roman" w:hAnsi="Cambria Math" w:cs="Times New Roman"/>
                <w:sz w:val="24"/>
                <w:szCs w:val="24"/>
                <w:lang w:val="ru-RU" w:eastAsia="ru-RU"/>
              </w:rPr>
              <m:t>17</m:t>
            </m:r>
          </m:den>
        </m:f>
        <m:r>
          <w:rPr>
            <w:rFonts w:ascii="Cambria Math" w:eastAsia="Times New Roman" w:hAnsi="Cambria Math" w:cs="Times New Roman"/>
            <w:sz w:val="24"/>
            <w:szCs w:val="24"/>
            <w:lang w:val="ru-RU" w:eastAsia="ru-RU"/>
          </w:rPr>
          <m:t xml:space="preserve">,              </m:t>
        </m:r>
        <m:f>
          <m:fPr>
            <m:ctrlPr>
              <w:rPr>
                <w:rFonts w:ascii="Cambria Math" w:eastAsia="Times New Roman" w:hAnsi="Cambria Math" w:cs="Times New Roman"/>
                <w:i/>
                <w:sz w:val="24"/>
                <w:szCs w:val="24"/>
                <w:lang w:val="ru-RU" w:eastAsia="ru-RU"/>
              </w:rPr>
            </m:ctrlPr>
          </m:fPr>
          <m:num>
            <m:r>
              <w:rPr>
                <w:rFonts w:ascii="Cambria Math" w:eastAsia="Times New Roman" w:hAnsi="Cambria Math" w:cs="Times New Roman"/>
                <w:sz w:val="24"/>
                <w:szCs w:val="24"/>
                <w:lang w:val="ru-RU" w:eastAsia="ru-RU"/>
              </w:rPr>
              <m:t>π</m:t>
            </m:r>
          </m:num>
          <m:den>
            <m:r>
              <w:rPr>
                <w:rFonts w:ascii="Cambria Math" w:eastAsia="Times New Roman" w:hAnsi="Cambria Math" w:cs="Times New Roman"/>
                <w:sz w:val="24"/>
                <w:szCs w:val="24"/>
                <w:lang w:val="ru-RU" w:eastAsia="ru-RU"/>
              </w:rPr>
              <m:t>2</m:t>
            </m:r>
          </m:den>
        </m:f>
        <m:r>
          <w:rPr>
            <w:rFonts w:ascii="Cambria Math" w:eastAsia="Times New Roman" w:hAnsi="Cambria Math" w:cs="Times New Roman"/>
            <w:sz w:val="24"/>
            <w:szCs w:val="24"/>
            <w:lang w:val="ru-RU" w:eastAsia="ru-RU"/>
          </w:rPr>
          <m:t>&lt;х&lt;π</m:t>
        </m:r>
      </m:oMath>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b/>
          <w:bCs/>
          <w:position w:val="8"/>
          <w:sz w:val="24"/>
          <w:szCs w:val="24"/>
          <w:lang w:val="ru-RU" w:eastAsia="ru-RU"/>
        </w:rPr>
        <w:t xml:space="preserve"> </w:t>
      </w:r>
    </w:p>
    <w:p w:rsidR="002D69C2" w:rsidRPr="002D69C2" w:rsidRDefault="002D69C2" w:rsidP="002D69C2">
      <w:pPr>
        <w:kinsoku w:val="0"/>
        <w:overflowPunct w:val="0"/>
        <w:autoSpaceDE w:val="0"/>
        <w:autoSpaceDN w:val="0"/>
        <w:adjustRightInd w:val="0"/>
        <w:spacing w:line="0" w:lineRule="atLeast"/>
        <w:rPr>
          <w:rFonts w:ascii="Symbol" w:eastAsia="Times New Roman" w:hAnsi="Symbol" w:cs="Symbol"/>
          <w:b/>
          <w:bCs/>
          <w:i/>
          <w:iCs/>
          <w:sz w:val="30"/>
          <w:szCs w:val="30"/>
          <w:lang w:val="ru-RU" w:eastAsia="ru-RU"/>
        </w:rPr>
      </w:pPr>
      <w:r w:rsidRPr="002D69C2">
        <w:rPr>
          <w:rFonts w:ascii="Times New Roman" w:eastAsia="Times New Roman" w:hAnsi="Times New Roman" w:cs="Times New Roman"/>
          <w:sz w:val="24"/>
          <w:szCs w:val="24"/>
          <w:lang w:val="ru-RU" w:eastAsia="ru-RU"/>
        </w:rPr>
        <w:br w:type="column"/>
      </w:r>
    </w:p>
    <w:p w:rsidR="002D69C2" w:rsidRPr="002D69C2" w:rsidRDefault="002D69C2" w:rsidP="002D69C2">
      <w:pPr>
        <w:kinsoku w:val="0"/>
        <w:overflowPunct w:val="0"/>
        <w:autoSpaceDE w:val="0"/>
        <w:autoSpaceDN w:val="0"/>
        <w:adjustRightInd w:val="0"/>
        <w:spacing w:line="0" w:lineRule="atLeast"/>
        <w:rPr>
          <w:rFonts w:ascii="Symbol" w:eastAsia="Times New Roman" w:hAnsi="Symbol" w:cs="Symbol"/>
          <w:b/>
          <w:bCs/>
          <w:i/>
          <w:iCs/>
          <w:sz w:val="25"/>
          <w:szCs w:val="25"/>
          <w:lang w:val="ru-RU" w:eastAsia="ru-RU"/>
        </w:rPr>
        <w:sectPr w:rsidR="002D69C2" w:rsidRPr="002D69C2">
          <w:type w:val="continuous"/>
          <w:pgSz w:w="11910" w:h="16840"/>
          <w:pgMar w:top="60" w:right="200" w:bottom="280" w:left="680" w:header="720" w:footer="720" w:gutter="0"/>
          <w:cols w:num="2" w:space="720" w:equalWidth="0">
            <w:col w:w="8103" w:space="40"/>
            <w:col w:w="2887"/>
          </w:cols>
          <w:noEndnote/>
        </w:sectPr>
      </w:pPr>
    </w:p>
    <w:p w:rsidR="002D69C2" w:rsidRPr="002D69C2" w:rsidRDefault="002D69C2" w:rsidP="002D69C2">
      <w:pPr>
        <w:kinsoku w:val="0"/>
        <w:overflowPunct w:val="0"/>
        <w:autoSpaceDE w:val="0"/>
        <w:autoSpaceDN w:val="0"/>
        <w:adjustRightInd w:val="0"/>
        <w:spacing w:before="121" w:line="360" w:lineRule="auto"/>
        <w:ind w:left="1021" w:right="1596"/>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№8. Найдите наибольшее и наименьшее значение заданной функции на заданном промежутке:</w:t>
      </w:r>
    </w:p>
    <w:p w:rsidR="002D69C2" w:rsidRPr="002D69C2" w:rsidRDefault="002D69C2" w:rsidP="002D69C2">
      <w:pPr>
        <w:kinsoku w:val="0"/>
        <w:overflowPunct w:val="0"/>
        <w:autoSpaceDE w:val="0"/>
        <w:autoSpaceDN w:val="0"/>
        <w:adjustRightInd w:val="0"/>
        <w:ind w:left="1081"/>
        <w:rPr>
          <w:rFonts w:ascii="Times New Roman" w:eastAsia="Times New Roman" w:hAnsi="Times New Roman" w:cs="Times New Roman"/>
          <w:b/>
          <w:bCs/>
          <w:sz w:val="18"/>
          <w:szCs w:val="18"/>
          <w:lang w:val="ru-RU" w:eastAsia="ru-RU"/>
        </w:rPr>
      </w:pPr>
      <w:r w:rsidRPr="002D69C2">
        <w:rPr>
          <w:rFonts w:ascii="Times New Roman" w:eastAsia="Times New Roman" w:hAnsi="Times New Roman" w:cs="Times New Roman"/>
          <w:sz w:val="24"/>
          <w:szCs w:val="24"/>
          <w:lang w:val="ru-RU" w:eastAsia="ru-RU"/>
        </w:rPr>
        <w:t xml:space="preserve">f(x) = </w:t>
      </w:r>
      <w:r w:rsidRPr="002D69C2">
        <w:rPr>
          <w:rFonts w:ascii="Times New Roman" w:eastAsia="Times New Roman" w:hAnsi="Times New Roman" w:cs="Times New Roman"/>
          <w:b/>
          <w:bCs/>
          <w:i/>
          <w:iCs/>
          <w:position w:val="-12"/>
          <w:sz w:val="26"/>
          <w:szCs w:val="26"/>
          <w:lang w:val="ru-RU" w:eastAsia="ru-RU"/>
        </w:rPr>
        <w:t xml:space="preserve">x </w:t>
      </w:r>
      <w:r w:rsidRPr="002D69C2">
        <w:rPr>
          <w:rFonts w:ascii="Times New Roman" w:eastAsia="Times New Roman" w:hAnsi="Times New Roman" w:cs="Times New Roman"/>
          <w:b/>
          <w:bCs/>
          <w:sz w:val="18"/>
          <w:szCs w:val="18"/>
          <w:lang w:val="ru-RU" w:eastAsia="ru-RU"/>
        </w:rPr>
        <w:t>4</w:t>
      </w: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b/>
          <w:bCs/>
          <w:sz w:val="2"/>
          <w:szCs w:val="2"/>
          <w:lang w:val="ru-RU" w:eastAsia="ru-RU"/>
        </w:rPr>
      </w:pPr>
    </w:p>
    <w:p w:rsidR="002D69C2" w:rsidRPr="002D69C2" w:rsidRDefault="002D69C2" w:rsidP="002D69C2">
      <w:pPr>
        <w:kinsoku w:val="0"/>
        <w:overflowPunct w:val="0"/>
        <w:autoSpaceDE w:val="0"/>
        <w:autoSpaceDN w:val="0"/>
        <w:adjustRightInd w:val="0"/>
        <w:spacing w:line="20" w:lineRule="exact"/>
        <w:ind w:left="47" w:right="-72"/>
        <w:rPr>
          <w:rFonts w:ascii="Times New Roman" w:eastAsia="Times New Roman" w:hAnsi="Times New Roman" w:cs="Times New Roman"/>
          <w:sz w:val="2"/>
          <w:szCs w:val="2"/>
          <w:lang w:val="ru-RU" w:eastAsia="ru-RU"/>
        </w:rPr>
      </w:pPr>
      <w:r w:rsidRPr="002D69C2">
        <w:rPr>
          <w:rFonts w:ascii="Times New Roman" w:eastAsia="Times New Roman" w:hAnsi="Times New Roman" w:cs="Times New Roman"/>
          <w:sz w:val="2"/>
          <w:szCs w:val="2"/>
          <w:lang w:val="ru-RU" w:eastAsia="ru-RU"/>
        </w:rPr>
        <w:t xml:space="preserve">                                                                                                                                                                                                                                                                                                   </w:t>
      </w:r>
      <w:r w:rsidRPr="002D69C2">
        <w:rPr>
          <w:rFonts w:ascii="Times New Roman" w:eastAsia="Times New Roman" w:hAnsi="Times New Roman" w:cs="Times New Roman"/>
          <w:noProof/>
          <w:sz w:val="2"/>
          <w:szCs w:val="2"/>
          <w:lang w:val="ru-RU" w:eastAsia="ru-RU"/>
        </w:rPr>
        <mc:AlternateContent>
          <mc:Choice Requires="wpg">
            <w:drawing>
              <wp:inline distT="0" distB="0" distL="0" distR="0" wp14:anchorId="1EC75EC4" wp14:editId="618B5A52">
                <wp:extent cx="414655" cy="12700"/>
                <wp:effectExtent l="12065" t="11430" r="11430" b="0"/>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12700"/>
                          <a:chOff x="0" y="0"/>
                          <a:chExt cx="653" cy="20"/>
                        </a:xfrm>
                      </wpg:grpSpPr>
                      <wps:wsp>
                        <wps:cNvPr id="53" name="Freeform 3"/>
                        <wps:cNvSpPr>
                          <a:spLocks/>
                        </wps:cNvSpPr>
                        <wps:spPr bwMode="auto">
                          <a:xfrm>
                            <a:off x="0" y="4"/>
                            <a:ext cx="653" cy="20"/>
                          </a:xfrm>
                          <a:custGeom>
                            <a:avLst/>
                            <a:gdLst>
                              <a:gd name="T0" fmla="*/ 0 w 653"/>
                              <a:gd name="T1" fmla="*/ 0 h 20"/>
                              <a:gd name="T2" fmla="*/ 652 w 653"/>
                              <a:gd name="T3" fmla="*/ 0 h 20"/>
                            </a:gdLst>
                            <a:ahLst/>
                            <a:cxnLst>
                              <a:cxn ang="0">
                                <a:pos x="T0" y="T1"/>
                              </a:cxn>
                              <a:cxn ang="0">
                                <a:pos x="T2" y="T3"/>
                              </a:cxn>
                            </a:cxnLst>
                            <a:rect l="0" t="0" r="r" b="b"/>
                            <a:pathLst>
                              <a:path w="653" h="20">
                                <a:moveTo>
                                  <a:pt x="0" y="0"/>
                                </a:moveTo>
                                <a:lnTo>
                                  <a:pt x="652" y="0"/>
                                </a:lnTo>
                              </a:path>
                            </a:pathLst>
                          </a:custGeom>
                          <a:noFill/>
                          <a:ln w="5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3BD656" id="Группа 52" o:spid="_x0000_s1026" style="width:32.65pt;height:1pt;mso-position-horizontal-relative:char;mso-position-vertical-relative:line" coordsize="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">
                <v:shape id="Freeform 3" o:spid="_x0000_s1027" style="position:absolute;top:4;width:653;height:20;visibility:visible;mso-wrap-style:square;v-text-anchor:top" coordsize="6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" path="m,l652,e" filled="f" strokeweight=".14289mm">
                  <v:path arrowok="t" o:connecttype="custom" o:connectlocs="0,0;652,0" o:connectangles="0,0"/>
                </v:shape>
                <w10:anchorlock/>
              </v:group>
            </w:pict>
          </mc:Fallback>
        </mc:AlternateContent>
      </w:r>
      <w:r w:rsidRPr="002D69C2">
        <w:rPr>
          <w:rFonts w:ascii="Times New Roman" w:eastAsia="Times New Roman" w:hAnsi="Times New Roman" w:cs="Times New Roman"/>
          <w:sz w:val="2"/>
          <w:szCs w:val="2"/>
          <w:lang w:val="ru-RU" w:eastAsia="ru-RU"/>
        </w:rPr>
        <w:t xml:space="preserve">     </w:t>
      </w:r>
    </w:p>
    <w:p w:rsidR="002D69C2" w:rsidRPr="002D69C2" w:rsidRDefault="002D69C2" w:rsidP="002D69C2">
      <w:pPr>
        <w:kinsoku w:val="0"/>
        <w:overflowPunct w:val="0"/>
        <w:autoSpaceDE w:val="0"/>
        <w:autoSpaceDN w:val="0"/>
        <w:adjustRightInd w:val="0"/>
        <w:ind w:left="84"/>
        <w:rPr>
          <w:rFonts w:ascii="Symbol" w:eastAsia="Times New Roman" w:hAnsi="Symbol" w:cs="Symbol"/>
          <w:b/>
          <w:bCs/>
          <w:sz w:val="30"/>
          <w:szCs w:val="30"/>
          <w:lang w:val="ru-RU" w:eastAsia="ru-RU"/>
        </w:rPr>
      </w:pPr>
      <w:r w:rsidRPr="002D69C2">
        <w:rPr>
          <w:rFonts w:ascii="Times New Roman" w:eastAsia="Times New Roman" w:hAnsi="Times New Roman" w:cs="Times New Roman"/>
          <w:b/>
          <w:bCs/>
          <w:i/>
          <w:iCs/>
          <w:sz w:val="26"/>
          <w:szCs w:val="26"/>
          <w:lang w:val="ru-RU" w:eastAsia="ru-RU"/>
        </w:rPr>
        <w:t xml:space="preserve">                       x</w:t>
      </w:r>
      <w:r w:rsidRPr="002D69C2">
        <w:rPr>
          <w:rFonts w:ascii="Times New Roman" w:eastAsia="Times New Roman" w:hAnsi="Times New Roman" w:cs="Times New Roman"/>
          <w:b/>
          <w:bCs/>
          <w:sz w:val="26"/>
          <w:szCs w:val="26"/>
          <w:vertAlign w:val="superscript"/>
          <w:lang w:val="ru-RU" w:eastAsia="ru-RU"/>
        </w:rPr>
        <w:t>4</w:t>
      </w:r>
      <w:r w:rsidRPr="002D69C2">
        <w:rPr>
          <w:rFonts w:ascii="Times New Roman" w:eastAsia="Times New Roman" w:hAnsi="Times New Roman" w:cs="Times New Roman"/>
          <w:b/>
          <w:bCs/>
          <w:sz w:val="26"/>
          <w:szCs w:val="26"/>
          <w:lang w:val="ru-RU" w:eastAsia="ru-RU"/>
        </w:rPr>
        <w:t xml:space="preserve"> </w:t>
      </w:r>
      <w:r w:rsidRPr="002D69C2">
        <w:rPr>
          <w:rFonts w:ascii="Symbol" w:eastAsia="Times New Roman" w:hAnsi="Symbol" w:cs="Symbol"/>
          <w:b/>
          <w:bCs/>
          <w:sz w:val="26"/>
          <w:szCs w:val="26"/>
          <w:lang w:val="ru-RU" w:eastAsia="ru-RU"/>
        </w:rPr>
        <w:t></w:t>
      </w:r>
      <w:r w:rsidRPr="002D69C2">
        <w:rPr>
          <w:rFonts w:ascii="Times New Roman" w:eastAsia="Times New Roman" w:hAnsi="Times New Roman" w:cs="Times New Roman"/>
          <w:b/>
          <w:bCs/>
          <w:sz w:val="26"/>
          <w:szCs w:val="26"/>
          <w:lang w:val="ru-RU" w:eastAsia="ru-RU"/>
        </w:rPr>
        <w:t xml:space="preserve"> 1   </w:t>
      </w:r>
      <w:r w:rsidRPr="002D69C2">
        <w:rPr>
          <w:rFonts w:ascii="Symbol" w:eastAsia="Times New Roman" w:hAnsi="Symbol" w:cs="Symbol"/>
          <w:b/>
          <w:bCs/>
          <w:sz w:val="30"/>
          <w:szCs w:val="30"/>
          <w:lang w:val="ru-RU" w:eastAsia="ru-RU"/>
        </w:rPr>
        <w:t></w:t>
      </w:r>
      <w:r w:rsidRPr="002D69C2">
        <w:rPr>
          <w:rFonts w:ascii="Symbol" w:eastAsia="Times New Roman" w:hAnsi="Symbol" w:cs="Symbol"/>
          <w:b/>
          <w:bCs/>
          <w:sz w:val="23"/>
          <w:szCs w:val="23"/>
          <w:lang w:val="ru-RU" w:eastAsia="ru-RU"/>
        </w:rPr>
        <w:t></w:t>
      </w:r>
      <w:r w:rsidRPr="002D69C2">
        <w:rPr>
          <w:rFonts w:ascii="Times New Roman" w:eastAsia="Times New Roman" w:hAnsi="Times New Roman" w:cs="Times New Roman"/>
          <w:b/>
          <w:bCs/>
          <w:sz w:val="23"/>
          <w:szCs w:val="23"/>
          <w:lang w:val="ru-RU" w:eastAsia="ru-RU"/>
        </w:rPr>
        <w:t xml:space="preserve"> </w:t>
      </w:r>
      <w:r w:rsidRPr="002D69C2">
        <w:rPr>
          <w:rFonts w:ascii="Symbol" w:eastAsia="Times New Roman" w:hAnsi="Symbol" w:cs="Symbol"/>
          <w:b/>
          <w:bCs/>
          <w:sz w:val="23"/>
          <w:szCs w:val="23"/>
          <w:lang w:val="ru-RU" w:eastAsia="ru-RU"/>
        </w:rPr>
        <w:t></w:t>
      </w:r>
      <w:r w:rsidRPr="002D69C2">
        <w:rPr>
          <w:rFonts w:ascii="Times New Roman" w:eastAsia="Times New Roman" w:hAnsi="Times New Roman" w:cs="Times New Roman"/>
          <w:b/>
          <w:bCs/>
          <w:i/>
          <w:iCs/>
          <w:sz w:val="23"/>
          <w:szCs w:val="23"/>
          <w:lang w:val="ru-RU" w:eastAsia="ru-RU"/>
        </w:rPr>
        <w:t>;</w:t>
      </w:r>
      <w:r w:rsidRPr="002D69C2">
        <w:rPr>
          <w:rFonts w:ascii="Symbol" w:eastAsia="Times New Roman" w:hAnsi="Symbol" w:cs="Symbol"/>
          <w:b/>
          <w:bCs/>
          <w:sz w:val="23"/>
          <w:szCs w:val="23"/>
          <w:lang w:val="ru-RU" w:eastAsia="ru-RU"/>
        </w:rPr>
        <w:t></w:t>
      </w:r>
      <w:r w:rsidRPr="002D69C2">
        <w:rPr>
          <w:rFonts w:ascii="Symbol" w:eastAsia="Times New Roman" w:hAnsi="Symbol" w:cs="Symbol"/>
          <w:b/>
          <w:bCs/>
          <w:sz w:val="23"/>
          <w:szCs w:val="23"/>
          <w:lang w:val="ru-RU" w:eastAsia="ru-RU"/>
        </w:rPr>
        <w:t></w:t>
      </w:r>
      <w:r w:rsidRPr="002D69C2">
        <w:rPr>
          <w:rFonts w:ascii="Symbol" w:eastAsia="Times New Roman" w:hAnsi="Symbol" w:cs="Symbol"/>
          <w:b/>
          <w:bCs/>
          <w:sz w:val="30"/>
          <w:szCs w:val="30"/>
          <w:lang w:val="ru-RU" w:eastAsia="ru-RU"/>
        </w:rPr>
        <w:t></w:t>
      </w:r>
    </w:p>
    <w:p w:rsidR="002D69C2" w:rsidRPr="002D69C2" w:rsidRDefault="002D69C2" w:rsidP="002D69C2">
      <w:pPr>
        <w:kinsoku w:val="0"/>
        <w:overflowPunct w:val="0"/>
        <w:autoSpaceDE w:val="0"/>
        <w:autoSpaceDN w:val="0"/>
        <w:adjustRightInd w:val="0"/>
        <w:spacing w:before="114"/>
        <w:ind w:left="1021" w:right="1074"/>
        <w:rPr>
          <w:rFonts w:ascii="Times New Roman" w:eastAsia="Times New Roman" w:hAnsi="Times New Roman" w:cs="Times New Roman"/>
          <w:sz w:val="24"/>
          <w:szCs w:val="24"/>
          <w:lang w:val="ru-RU" w:eastAsia="ru-RU"/>
        </w:rPr>
      </w:pPr>
      <w:bookmarkStart w:id="1" w:name="№9._Боковая_поверхность_правильной_четыр"/>
      <w:bookmarkEnd w:id="1"/>
      <w:r w:rsidRPr="002D69C2">
        <w:rPr>
          <w:rFonts w:ascii="Times New Roman" w:eastAsia="Times New Roman" w:hAnsi="Times New Roman" w:cs="Times New Roman"/>
          <w:sz w:val="24"/>
          <w:szCs w:val="24"/>
          <w:lang w:val="ru-RU" w:eastAsia="ru-RU"/>
        </w:rPr>
        <w:t>№9. Боковая поверхность правильной четырехугольной призмы равна 16 см</w:t>
      </w:r>
      <w:r w:rsidRPr="002D69C2">
        <w:rPr>
          <w:rFonts w:ascii="Times New Roman" w:eastAsia="Times New Roman" w:hAnsi="Times New Roman" w:cs="Times New Roman"/>
          <w:sz w:val="24"/>
          <w:szCs w:val="24"/>
          <w:vertAlign w:val="superscript"/>
          <w:lang w:val="ru-RU" w:eastAsia="ru-RU"/>
        </w:rPr>
        <w:t>2</w:t>
      </w:r>
      <w:r w:rsidRPr="002D69C2">
        <w:rPr>
          <w:rFonts w:ascii="Times New Roman" w:eastAsia="Times New Roman" w:hAnsi="Times New Roman" w:cs="Times New Roman"/>
          <w:sz w:val="24"/>
          <w:szCs w:val="24"/>
          <w:lang w:val="ru-RU" w:eastAsia="ru-RU"/>
        </w:rPr>
        <w:t>, а полная поверхность – 48 см</w:t>
      </w:r>
      <w:r w:rsidRPr="002D69C2">
        <w:rPr>
          <w:rFonts w:ascii="Times New Roman" w:eastAsia="Times New Roman" w:hAnsi="Times New Roman" w:cs="Times New Roman"/>
          <w:sz w:val="24"/>
          <w:szCs w:val="24"/>
          <w:vertAlign w:val="superscript"/>
          <w:lang w:val="ru-RU" w:eastAsia="ru-RU"/>
        </w:rPr>
        <w:t>2</w:t>
      </w:r>
      <w:r w:rsidRPr="002D69C2">
        <w:rPr>
          <w:rFonts w:ascii="Times New Roman" w:eastAsia="Times New Roman" w:hAnsi="Times New Roman" w:cs="Times New Roman"/>
          <w:sz w:val="24"/>
          <w:szCs w:val="24"/>
          <w:lang w:val="ru-RU" w:eastAsia="ru-RU"/>
        </w:rPr>
        <w:t>. Найдите высоту</w:t>
      </w:r>
      <w:r w:rsidRPr="002D69C2">
        <w:rPr>
          <w:rFonts w:ascii="Times New Roman" w:eastAsia="Times New Roman" w:hAnsi="Times New Roman" w:cs="Times New Roman"/>
          <w:spacing w:val="53"/>
          <w:sz w:val="24"/>
          <w:szCs w:val="24"/>
          <w:lang w:val="ru-RU" w:eastAsia="ru-RU"/>
        </w:rPr>
        <w:t xml:space="preserve"> </w:t>
      </w:r>
      <w:r w:rsidRPr="002D69C2">
        <w:rPr>
          <w:rFonts w:ascii="Times New Roman" w:eastAsia="Times New Roman" w:hAnsi="Times New Roman" w:cs="Times New Roman"/>
          <w:sz w:val="24"/>
          <w:szCs w:val="24"/>
          <w:lang w:val="ru-RU" w:eastAsia="ru-RU"/>
        </w:rPr>
        <w:t>призмы.</w:t>
      </w:r>
    </w:p>
    <w:p w:rsidR="002D69C2" w:rsidRPr="002D69C2" w:rsidRDefault="002D69C2" w:rsidP="002D69C2">
      <w:pPr>
        <w:widowControl/>
        <w:numPr>
          <w:ilvl w:val="1"/>
          <w:numId w:val="8"/>
        </w:numPr>
        <w:tabs>
          <w:tab w:val="left" w:pos="1881"/>
          <w:tab w:val="left" w:pos="3759"/>
          <w:tab w:val="left" w:pos="5115"/>
          <w:tab w:val="left" w:pos="6356"/>
        </w:tabs>
        <w:kinsoku w:val="0"/>
        <w:overflowPunct w:val="0"/>
        <w:autoSpaceDE w:val="0"/>
        <w:autoSpaceDN w:val="0"/>
        <w:adjustRightInd w:val="0"/>
        <w:spacing w:after="200" w:line="276" w:lineRule="auto"/>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см</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4см</w:t>
      </w:r>
      <w:r w:rsidRPr="002D69C2">
        <w:rPr>
          <w:rFonts w:ascii="Times New Roman" w:eastAsia="Times New Roman" w:hAnsi="Times New Roman" w:cs="Times New Roman"/>
          <w:sz w:val="24"/>
          <w:szCs w:val="24"/>
          <w:lang w:val="ru-RU" w:eastAsia="ru-RU"/>
        </w:rPr>
        <w:tab/>
        <w:t>3)</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2</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см</w:t>
      </w:r>
      <w:r w:rsidRPr="002D69C2">
        <w:rPr>
          <w:rFonts w:ascii="Times New Roman" w:eastAsia="Times New Roman" w:hAnsi="Times New Roman" w:cs="Times New Roman"/>
          <w:sz w:val="24"/>
          <w:szCs w:val="24"/>
          <w:lang w:val="ru-RU" w:eastAsia="ru-RU"/>
        </w:rPr>
        <w:tab/>
        <w:t>4) другой ответ</w:t>
      </w:r>
    </w:p>
    <w:p w:rsidR="002D69C2" w:rsidRPr="002D69C2" w:rsidRDefault="002D69C2" w:rsidP="002D69C2">
      <w:pPr>
        <w:kinsoku w:val="0"/>
        <w:overflowPunct w:val="0"/>
        <w:autoSpaceDE w:val="0"/>
        <w:autoSpaceDN w:val="0"/>
        <w:adjustRightInd w:val="0"/>
        <w:spacing w:before="62"/>
        <w:ind w:left="203" w:right="548"/>
        <w:jc w:val="center"/>
        <w:outlineLvl w:val="0"/>
        <w:rPr>
          <w:rFonts w:ascii="Times New Roman" w:eastAsia="Times New Roman" w:hAnsi="Times New Roman" w:cs="Times New Roman"/>
          <w:b/>
          <w:bCs/>
          <w:sz w:val="24"/>
          <w:szCs w:val="24"/>
          <w:lang w:val="ru-RU" w:eastAsia="ru-RU"/>
        </w:rPr>
      </w:pPr>
    </w:p>
    <w:p w:rsidR="002D69C2" w:rsidRPr="002D69C2" w:rsidRDefault="002D69C2" w:rsidP="002D69C2">
      <w:pPr>
        <w:kinsoku w:val="0"/>
        <w:overflowPunct w:val="0"/>
        <w:autoSpaceDE w:val="0"/>
        <w:autoSpaceDN w:val="0"/>
        <w:adjustRightInd w:val="0"/>
        <w:spacing w:before="62"/>
        <w:ind w:left="203" w:right="548"/>
        <w:jc w:val="center"/>
        <w:outlineLvl w:val="0"/>
        <w:rPr>
          <w:rFonts w:ascii="Times New Roman" w:eastAsia="Times New Roman" w:hAnsi="Times New Roman" w:cs="Times New Roman"/>
          <w:b/>
          <w:bCs/>
          <w:sz w:val="24"/>
          <w:szCs w:val="24"/>
          <w:lang w:val="ru-RU" w:eastAsia="ru-RU"/>
        </w:rPr>
      </w:pPr>
    </w:p>
    <w:p w:rsidR="002D69C2" w:rsidRPr="002D69C2" w:rsidRDefault="002D69C2" w:rsidP="002D69C2">
      <w:pPr>
        <w:kinsoku w:val="0"/>
        <w:overflowPunct w:val="0"/>
        <w:autoSpaceDE w:val="0"/>
        <w:autoSpaceDN w:val="0"/>
        <w:adjustRightInd w:val="0"/>
        <w:spacing w:before="62"/>
        <w:ind w:left="203" w:right="548"/>
        <w:jc w:val="center"/>
        <w:outlineLvl w:val="0"/>
        <w:rPr>
          <w:rFonts w:ascii="Times New Roman" w:eastAsia="Times New Roman" w:hAnsi="Times New Roman" w:cs="Times New Roman"/>
          <w:b/>
          <w:bCs/>
          <w:sz w:val="24"/>
          <w:szCs w:val="24"/>
          <w:lang w:val="ru-RU" w:eastAsia="ru-RU"/>
        </w:rPr>
      </w:pPr>
      <w:r w:rsidRPr="002D69C2">
        <w:rPr>
          <w:rFonts w:ascii="Times New Roman" w:eastAsia="Times New Roman" w:hAnsi="Times New Roman" w:cs="Times New Roman"/>
          <w:b/>
          <w:bCs/>
          <w:sz w:val="24"/>
          <w:szCs w:val="24"/>
          <w:lang w:val="ru-RU" w:eastAsia="ru-RU"/>
        </w:rPr>
        <w:t xml:space="preserve">Диф.зачет по математике </w:t>
      </w:r>
    </w:p>
    <w:p w:rsidR="002D69C2" w:rsidRPr="002D69C2" w:rsidRDefault="002D69C2" w:rsidP="002D69C2">
      <w:pPr>
        <w:tabs>
          <w:tab w:val="left" w:pos="8433"/>
        </w:tabs>
        <w:kinsoku w:val="0"/>
        <w:overflowPunct w:val="0"/>
        <w:autoSpaceDE w:val="0"/>
        <w:autoSpaceDN w:val="0"/>
        <w:adjustRightInd w:val="0"/>
        <w:spacing w:before="133"/>
        <w:ind w:right="548"/>
        <w:jc w:val="center"/>
        <w:rPr>
          <w:rFonts w:ascii="Times New Roman" w:eastAsia="Times New Roman" w:hAnsi="Times New Roman" w:cs="Times New Roman"/>
          <w:sz w:val="26"/>
          <w:szCs w:val="26"/>
          <w:lang w:val="ru-RU" w:eastAsia="ru-RU"/>
        </w:rPr>
      </w:pPr>
      <w:r w:rsidRPr="002D69C2">
        <w:rPr>
          <w:rFonts w:ascii="Times New Roman" w:eastAsia="Times New Roman" w:hAnsi="Times New Roman" w:cs="Times New Roman"/>
          <w:i/>
          <w:iCs/>
          <w:sz w:val="26"/>
          <w:szCs w:val="26"/>
          <w:lang w:val="ru-RU" w:eastAsia="ru-RU"/>
        </w:rPr>
        <w:t>Фамилия,</w:t>
      </w:r>
      <w:r w:rsidRPr="002D69C2">
        <w:rPr>
          <w:rFonts w:ascii="Times New Roman" w:eastAsia="Times New Roman" w:hAnsi="Times New Roman" w:cs="Times New Roman"/>
          <w:i/>
          <w:iCs/>
          <w:spacing w:val="-4"/>
          <w:sz w:val="26"/>
          <w:szCs w:val="26"/>
          <w:lang w:val="ru-RU" w:eastAsia="ru-RU"/>
        </w:rPr>
        <w:t xml:space="preserve"> </w:t>
      </w:r>
      <w:r w:rsidRPr="002D69C2">
        <w:rPr>
          <w:rFonts w:ascii="Times New Roman" w:eastAsia="Times New Roman" w:hAnsi="Times New Roman" w:cs="Times New Roman"/>
          <w:i/>
          <w:iCs/>
          <w:sz w:val="26"/>
          <w:szCs w:val="26"/>
          <w:lang w:val="ru-RU" w:eastAsia="ru-RU"/>
        </w:rPr>
        <w:t>имя_</w:t>
      </w:r>
      <w:r w:rsidRPr="002D69C2">
        <w:rPr>
          <w:rFonts w:ascii="Times New Roman" w:eastAsia="Times New Roman" w:hAnsi="Times New Roman" w:cs="Times New Roman"/>
          <w:sz w:val="26"/>
          <w:szCs w:val="26"/>
          <w:u w:val="single"/>
          <w:lang w:val="ru-RU" w:eastAsia="ru-RU"/>
        </w:rPr>
        <w:t xml:space="preserve"> </w:t>
      </w:r>
      <w:r w:rsidRPr="002D69C2">
        <w:rPr>
          <w:rFonts w:ascii="Times New Roman" w:eastAsia="Times New Roman" w:hAnsi="Times New Roman" w:cs="Times New Roman"/>
          <w:sz w:val="26"/>
          <w:szCs w:val="26"/>
          <w:u w:val="single"/>
          <w:lang w:val="ru-RU" w:eastAsia="ru-RU"/>
        </w:rPr>
        <w:tab/>
      </w:r>
    </w:p>
    <w:p w:rsidR="002D69C2" w:rsidRPr="002D69C2" w:rsidRDefault="002D69C2" w:rsidP="002D69C2">
      <w:pPr>
        <w:kinsoku w:val="0"/>
        <w:overflowPunct w:val="0"/>
        <w:autoSpaceDE w:val="0"/>
        <w:autoSpaceDN w:val="0"/>
        <w:adjustRightInd w:val="0"/>
        <w:spacing w:before="151"/>
        <w:ind w:left="919" w:right="548"/>
        <w:jc w:val="center"/>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Вариант II</w:t>
      </w:r>
    </w:p>
    <w:p w:rsidR="002D69C2" w:rsidRPr="002D69C2" w:rsidRDefault="002D69C2" w:rsidP="002D69C2">
      <w:pPr>
        <w:kinsoku w:val="0"/>
        <w:overflowPunct w:val="0"/>
        <w:autoSpaceDE w:val="0"/>
        <w:autoSpaceDN w:val="0"/>
        <w:adjustRightInd w:val="0"/>
        <w:spacing w:before="151"/>
        <w:ind w:left="919" w:right="548"/>
        <w:jc w:val="center"/>
        <w:rPr>
          <w:rFonts w:ascii="Times New Roman" w:eastAsia="Times New Roman" w:hAnsi="Times New Roman" w:cs="Times New Roman"/>
          <w:sz w:val="24"/>
          <w:szCs w:val="24"/>
          <w:lang w:val="ru-RU" w:eastAsia="ru-RU"/>
        </w:rPr>
        <w:sectPr w:rsidR="002D69C2" w:rsidRPr="002D69C2" w:rsidSect="00FD33E7">
          <w:pgSz w:w="11910" w:h="16840"/>
          <w:pgMar w:top="709" w:right="200" w:bottom="280" w:left="680" w:header="720" w:footer="720" w:gutter="0"/>
          <w:cols w:space="720"/>
          <w:noEndnote/>
        </w:sectPr>
      </w:pPr>
    </w:p>
    <w:p w:rsidR="002D69C2" w:rsidRPr="002D69C2" w:rsidRDefault="002D69C2" w:rsidP="002D69C2">
      <w:pPr>
        <w:kinsoku w:val="0"/>
        <w:overflowPunct w:val="0"/>
        <w:autoSpaceDE w:val="0"/>
        <w:autoSpaceDN w:val="0"/>
        <w:adjustRightInd w:val="0"/>
        <w:spacing w:before="178"/>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№1. Упростите выражение:</w:t>
      </w:r>
    </w:p>
    <w:p w:rsidR="002D69C2" w:rsidRPr="002D69C2" w:rsidRDefault="002D69C2" w:rsidP="002D69C2">
      <w:pPr>
        <w:kinsoku w:val="0"/>
        <w:overflowPunct w:val="0"/>
        <w:autoSpaceDE w:val="0"/>
        <w:autoSpaceDN w:val="0"/>
        <w:adjustRightInd w:val="0"/>
        <w:spacing w:before="152"/>
        <w:ind w:left="17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t>(cos 2</w:t>
      </w:r>
      <w:r w:rsidRPr="002D69C2">
        <w:rPr>
          <w:rFonts w:ascii="Symbol" w:eastAsia="Times New Roman" w:hAnsi="Symbol" w:cs="Symbol"/>
          <w:i/>
          <w:iCs/>
          <w:sz w:val="25"/>
          <w:szCs w:val="25"/>
          <w:lang w:val="ru-RU" w:eastAsia="ru-RU"/>
        </w:rPr>
        <w:t></w:t>
      </w:r>
      <w:r w:rsidRPr="002D69C2">
        <w:rPr>
          <w:rFonts w:ascii="Times New Roman" w:eastAsia="Times New Roman" w:hAnsi="Times New Roman" w:cs="Times New Roman"/>
          <w:i/>
          <w:iCs/>
          <w:sz w:val="25"/>
          <w:szCs w:val="25"/>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1)</w:t>
      </w:r>
      <w:r w:rsidRPr="002D69C2">
        <w:rPr>
          <w:rFonts w:ascii="Times New Roman" w:eastAsia="Times New Roman" w:hAnsi="Times New Roman" w:cs="Times New Roman"/>
          <w:i/>
          <w:iCs/>
          <w:sz w:val="24"/>
          <w:szCs w:val="24"/>
          <w:lang w:val="ru-RU" w:eastAsia="ru-RU"/>
        </w:rPr>
        <w:t xml:space="preserve">tg </w:t>
      </w:r>
      <w:r w:rsidRPr="002D69C2">
        <w:rPr>
          <w:rFonts w:ascii="Times New Roman" w:eastAsia="Times New Roman" w:hAnsi="Times New Roman" w:cs="Times New Roman"/>
          <w:position w:val="11"/>
          <w:sz w:val="14"/>
          <w:szCs w:val="14"/>
          <w:lang w:val="ru-RU" w:eastAsia="ru-RU"/>
        </w:rPr>
        <w:t>2</w:t>
      </w:r>
      <w:r w:rsidRPr="002D69C2">
        <w:rPr>
          <w:rFonts w:ascii="Symbol" w:eastAsia="Times New Roman" w:hAnsi="Symbol" w:cs="Symbol"/>
          <w:i/>
          <w:iCs/>
          <w:sz w:val="25"/>
          <w:szCs w:val="25"/>
          <w:lang w:val="ru-RU" w:eastAsia="ru-RU"/>
        </w:rPr>
        <w:t></w:t>
      </w:r>
      <w:r w:rsidRPr="002D69C2">
        <w:rPr>
          <w:rFonts w:ascii="Times New Roman" w:eastAsia="Times New Roman" w:hAnsi="Times New Roman" w:cs="Times New Roman"/>
          <w:i/>
          <w:iCs/>
          <w:sz w:val="25"/>
          <w:szCs w:val="25"/>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1</w:t>
      </w:r>
    </w:p>
    <w:p w:rsidR="002D69C2" w:rsidRPr="002D69C2" w:rsidRDefault="002D69C2" w:rsidP="002D69C2">
      <w:pPr>
        <w:kinsoku w:val="0"/>
        <w:overflowPunct w:val="0"/>
        <w:autoSpaceDE w:val="0"/>
        <w:autoSpaceDN w:val="0"/>
        <w:adjustRightInd w:val="0"/>
        <w:spacing w:before="152"/>
        <w:ind w:left="171"/>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2" w:space="720" w:equalWidth="0">
            <w:col w:w="3846" w:space="40"/>
            <w:col w:w="7144"/>
          </w:cols>
          <w:noEndnote/>
        </w:sectPr>
      </w:pPr>
    </w:p>
    <w:p w:rsidR="002D69C2" w:rsidRPr="002D69C2" w:rsidRDefault="002D69C2" w:rsidP="002D69C2">
      <w:pPr>
        <w:tabs>
          <w:tab w:val="left" w:pos="3145"/>
          <w:tab w:val="left" w:pos="4561"/>
          <w:tab w:val="left" w:pos="5787"/>
        </w:tabs>
        <w:kinsoku w:val="0"/>
        <w:overflowPunct w:val="0"/>
        <w:autoSpaceDE w:val="0"/>
        <w:autoSpaceDN w:val="0"/>
        <w:adjustRightInd w:val="0"/>
        <w:spacing w:before="153"/>
        <w:ind w:left="1729"/>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63360" behindDoc="0" locked="0" layoutInCell="0" allowOverlap="1" wp14:anchorId="3A14E2D1" wp14:editId="4E4E3C66">
                <wp:simplePos x="0" y="0"/>
                <wp:positionH relativeFrom="page">
                  <wp:posOffset>2912110</wp:posOffset>
                </wp:positionH>
                <wp:positionV relativeFrom="paragraph">
                  <wp:posOffset>442595</wp:posOffset>
                </wp:positionV>
                <wp:extent cx="863600" cy="304800"/>
                <wp:effectExtent l="0" t="0" r="0" b="190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spacing w:line="480" w:lineRule="atLeast"/>
                              <w:rPr>
                                <w:sz w:val="24"/>
                                <w:szCs w:val="24"/>
                              </w:rPr>
                            </w:pPr>
                            <w:r>
                              <w:rPr>
                                <w:noProof/>
                                <w:lang w:eastAsia="ru-RU"/>
                              </w:rPr>
                              <w:drawing>
                                <wp:inline distT="0" distB="0" distL="0" distR="0" wp14:anchorId="0F53B970" wp14:editId="19FDC985">
                                  <wp:extent cx="866775" cy="3048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rsidR="00FD33E7" w:rsidRDefault="00FD33E7" w:rsidP="002D69C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4E2D1" id="Прямоугольник 51" o:spid="_x0000_s1027" style="position:absolute;left:0;text-align:left;margin-left:229.3pt;margin-top:34.85pt;width:68pt;height:2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" o:allowincell="f" filled="f" stroked="f">
                <v:textbox inset="0,0,0,0">
                  <w:txbxContent>
                    <w:p w:rsidR="00FD33E7" w:rsidRDefault="00FD33E7" w:rsidP="002D69C2">
                      <w:pPr>
                        <w:spacing w:line="480" w:lineRule="atLeast"/>
                        <w:rPr>
                          <w:sz w:val="24"/>
                          <w:szCs w:val="24"/>
                        </w:rPr>
                      </w:pPr>
                      <w:r>
                        <w:rPr>
                          <w:noProof/>
                          <w:lang w:eastAsia="ru-RU"/>
                        </w:rPr>
                        <w:drawing>
                          <wp:inline distT="0" distB="0" distL="0" distR="0" wp14:anchorId="0F53B970" wp14:editId="19FDC985">
                            <wp:extent cx="866775" cy="3048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rsidR="00FD33E7" w:rsidRDefault="00FD33E7" w:rsidP="002D69C2">
                      <w:pPr>
                        <w:rPr>
                          <w:sz w:val="24"/>
                          <w:szCs w:val="24"/>
                        </w:rPr>
                      </w:pPr>
                    </w:p>
                  </w:txbxContent>
                </v:textbox>
                <w10:wrap anchorx="page"/>
              </v:rect>
            </w:pict>
          </mc:Fallback>
        </mc:AlternateContent>
      </w:r>
      <w:r w:rsidRPr="002D69C2">
        <w:rPr>
          <w:rFonts w:ascii="Times New Roman" w:eastAsia="Times New Roman" w:hAnsi="Times New Roman" w:cs="Times New Roman"/>
          <w:sz w:val="24"/>
          <w:szCs w:val="24"/>
          <w:lang w:val="ru-RU" w:eastAsia="ru-RU"/>
        </w:rPr>
        <w:t>1) cos</w:t>
      </w:r>
      <w:r w:rsidRPr="002D69C2">
        <w:rPr>
          <w:rFonts w:ascii="Times New Roman" w:eastAsia="Times New Roman" w:hAnsi="Times New Roman" w:cs="Times New Roman"/>
          <w:spacing w:val="4"/>
          <w:sz w:val="24"/>
          <w:szCs w:val="24"/>
          <w:lang w:val="ru-RU" w:eastAsia="ru-RU"/>
        </w:rPr>
        <w:t xml:space="preserve"> </w:t>
      </w:r>
      <w:r w:rsidRPr="002D69C2">
        <w:rPr>
          <w:rFonts w:ascii="Times New Roman" w:eastAsia="Times New Roman" w:hAnsi="Times New Roman" w:cs="Times New Roman"/>
          <w:spacing w:val="-8"/>
          <w:sz w:val="24"/>
          <w:szCs w:val="24"/>
          <w:lang w:val="ru-RU" w:eastAsia="ru-RU"/>
        </w:rPr>
        <w:t>2</w:t>
      </w:r>
      <w:r w:rsidRPr="002D69C2">
        <w:rPr>
          <w:rFonts w:ascii="Symbol" w:eastAsia="Times New Roman" w:hAnsi="Symbol" w:cs="Symbol"/>
          <w:i/>
          <w:iCs/>
          <w:spacing w:val="-8"/>
          <w:sz w:val="25"/>
          <w:szCs w:val="25"/>
          <w:lang w:val="ru-RU" w:eastAsia="ru-RU"/>
        </w:rPr>
        <w:t></w:t>
      </w:r>
      <w:r w:rsidRPr="002D69C2">
        <w:rPr>
          <w:rFonts w:ascii="Times New Roman" w:eastAsia="Times New Roman" w:hAnsi="Times New Roman" w:cs="Times New Roman"/>
          <w:i/>
          <w:iCs/>
          <w:spacing w:val="-5"/>
          <w:sz w:val="25"/>
          <w:szCs w:val="25"/>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26"/>
          <w:sz w:val="24"/>
          <w:szCs w:val="24"/>
          <w:lang w:val="ru-RU" w:eastAsia="ru-RU"/>
        </w:rPr>
        <w:t xml:space="preserve"> </w:t>
      </w:r>
      <w:r w:rsidRPr="002D69C2">
        <w:rPr>
          <w:rFonts w:ascii="Times New Roman" w:eastAsia="Times New Roman" w:hAnsi="Times New Roman" w:cs="Times New Roman"/>
          <w:i/>
          <w:iCs/>
          <w:sz w:val="24"/>
          <w:szCs w:val="24"/>
          <w:lang w:val="ru-RU" w:eastAsia="ru-RU"/>
        </w:rPr>
        <w:t>tg</w:t>
      </w:r>
      <w:r w:rsidRPr="002D69C2">
        <w:rPr>
          <w:rFonts w:ascii="Symbol" w:eastAsia="Times New Roman" w:hAnsi="Symbol" w:cs="Symbol"/>
          <w:i/>
          <w:iCs/>
          <w:sz w:val="25"/>
          <w:szCs w:val="25"/>
          <w:lang w:val="ru-RU" w:eastAsia="ru-RU"/>
        </w:rPr>
        <w:t></w:t>
      </w:r>
      <w:r w:rsidRPr="002D69C2">
        <w:rPr>
          <w:rFonts w:ascii="Times New Roman" w:eastAsia="Times New Roman" w:hAnsi="Times New Roman" w:cs="Times New Roman"/>
          <w:i/>
          <w:iCs/>
          <w:spacing w:val="4"/>
          <w:sz w:val="25"/>
          <w:szCs w:val="25"/>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z w:val="24"/>
          <w:szCs w:val="24"/>
          <w:lang w:val="ru-RU" w:eastAsia="ru-RU"/>
        </w:rPr>
        <w:tab/>
        <w:t>3)</w:t>
      </w:r>
      <w:r w:rsidRPr="002D69C2">
        <w:rPr>
          <w:rFonts w:ascii="Times New Roman" w:eastAsia="Times New Roman" w:hAnsi="Times New Roman" w:cs="Times New Roman"/>
          <w:spacing w:val="31"/>
          <w:sz w:val="24"/>
          <w:szCs w:val="24"/>
          <w:lang w:val="ru-RU" w:eastAsia="ru-RU"/>
        </w:rPr>
        <w:t xml:space="preserve"> </w:t>
      </w:r>
      <w:r w:rsidRPr="002D69C2">
        <w:rPr>
          <w:rFonts w:ascii="Times New Roman" w:eastAsia="Times New Roman" w:hAnsi="Times New Roman" w:cs="Times New Roman"/>
          <w:i/>
          <w:iCs/>
          <w:sz w:val="24"/>
          <w:szCs w:val="24"/>
          <w:lang w:val="ru-RU" w:eastAsia="ru-RU"/>
        </w:rPr>
        <w:t>ctg</w:t>
      </w:r>
      <w:r w:rsidRPr="002D69C2">
        <w:rPr>
          <w:rFonts w:ascii="Symbol" w:eastAsia="Times New Roman" w:hAnsi="Symbol" w:cs="Symbol"/>
          <w:i/>
          <w:iCs/>
          <w:sz w:val="25"/>
          <w:szCs w:val="25"/>
          <w:lang w:val="ru-RU" w:eastAsia="ru-RU"/>
        </w:rPr>
        <w:t></w:t>
      </w:r>
      <w:r w:rsidRPr="002D69C2">
        <w:rPr>
          <w:rFonts w:ascii="Times New Roman" w:eastAsia="Times New Roman" w:hAnsi="Times New Roman" w:cs="Times New Roman"/>
          <w:i/>
          <w:iCs/>
          <w:spacing w:val="-3"/>
          <w:sz w:val="25"/>
          <w:szCs w:val="25"/>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z w:val="24"/>
          <w:szCs w:val="24"/>
          <w:lang w:val="ru-RU" w:eastAsia="ru-RU"/>
        </w:rPr>
        <w:tab/>
        <w:t xml:space="preserve">4)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cos </w:t>
      </w:r>
      <w:r w:rsidRPr="002D69C2">
        <w:rPr>
          <w:rFonts w:ascii="Times New Roman" w:eastAsia="Times New Roman" w:hAnsi="Times New Roman" w:cs="Times New Roman"/>
          <w:spacing w:val="-8"/>
          <w:sz w:val="24"/>
          <w:szCs w:val="24"/>
          <w:lang w:val="ru-RU" w:eastAsia="ru-RU"/>
        </w:rPr>
        <w:t>2</w:t>
      </w:r>
      <w:r w:rsidRPr="002D69C2">
        <w:rPr>
          <w:rFonts w:ascii="Symbol" w:eastAsia="Times New Roman" w:hAnsi="Symbol" w:cs="Symbol"/>
          <w:i/>
          <w:iCs/>
          <w:spacing w:val="-8"/>
          <w:sz w:val="25"/>
          <w:szCs w:val="25"/>
          <w:lang w:val="ru-RU" w:eastAsia="ru-RU"/>
        </w:rPr>
        <w:t></w:t>
      </w:r>
      <w:r w:rsidRPr="002D69C2">
        <w:rPr>
          <w:rFonts w:ascii="Times New Roman" w:eastAsia="Times New Roman" w:hAnsi="Times New Roman" w:cs="Times New Roman"/>
          <w:i/>
          <w:iCs/>
          <w:spacing w:val="-12"/>
          <w:sz w:val="25"/>
          <w:szCs w:val="25"/>
          <w:lang w:val="ru-RU" w:eastAsia="ru-RU"/>
        </w:rPr>
        <w:t xml:space="preserve"> </w:t>
      </w:r>
      <w:r w:rsidRPr="002D69C2">
        <w:rPr>
          <w:rFonts w:ascii="Times New Roman" w:eastAsia="Times New Roman" w:hAnsi="Times New Roman" w:cs="Times New Roman"/>
          <w:sz w:val="24"/>
          <w:szCs w:val="24"/>
          <w:lang w:val="ru-RU" w:eastAsia="ru-RU"/>
        </w:rPr>
        <w:t>.</w:t>
      </w:r>
    </w:p>
    <w:p w:rsidR="002D69C2" w:rsidRPr="002D69C2" w:rsidRDefault="002D69C2" w:rsidP="002D69C2">
      <w:pPr>
        <w:kinsoku w:val="0"/>
        <w:overflowPunct w:val="0"/>
        <w:autoSpaceDE w:val="0"/>
        <w:autoSpaceDN w:val="0"/>
        <w:adjustRightInd w:val="0"/>
        <w:spacing w:before="10"/>
        <w:rPr>
          <w:rFonts w:ascii="Times New Roman" w:eastAsia="Times New Roman" w:hAnsi="Times New Roman" w:cs="Times New Roman"/>
          <w:sz w:val="46"/>
          <w:szCs w:val="46"/>
          <w:lang w:val="ru-RU" w:eastAsia="ru-RU"/>
        </w:rPr>
      </w:pPr>
    </w:p>
    <w:p w:rsidR="002D69C2" w:rsidRPr="002D69C2" w:rsidRDefault="002D69C2" w:rsidP="002D69C2">
      <w:pPr>
        <w:tabs>
          <w:tab w:val="left" w:pos="1729"/>
        </w:tabs>
        <w:kinsoku w:val="0"/>
        <w:overflowPunct w:val="0"/>
        <w:autoSpaceDE w:val="0"/>
        <w:autoSpaceDN w:val="0"/>
        <w:adjustRightInd w:val="0"/>
        <w:spacing w:before="1"/>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№2.</w:t>
      </w:r>
      <w:r w:rsidRPr="002D69C2">
        <w:rPr>
          <w:rFonts w:ascii="Times New Roman" w:eastAsia="Times New Roman" w:hAnsi="Times New Roman" w:cs="Times New Roman"/>
          <w:sz w:val="24"/>
          <w:szCs w:val="24"/>
          <w:lang w:val="ru-RU" w:eastAsia="ru-RU"/>
        </w:rPr>
        <w:tab/>
        <w:t>Решите уравнение:</w:t>
      </w:r>
    </w:p>
    <w:p w:rsidR="002D69C2" w:rsidRPr="002D69C2" w:rsidRDefault="002D69C2" w:rsidP="002D69C2">
      <w:pPr>
        <w:kinsoku w:val="0"/>
        <w:overflowPunct w:val="0"/>
        <w:autoSpaceDE w:val="0"/>
        <w:autoSpaceDN w:val="0"/>
        <w:adjustRightInd w:val="0"/>
        <w:spacing w:before="5"/>
        <w:rPr>
          <w:rFonts w:ascii="Times New Roman" w:eastAsia="Times New Roman" w:hAnsi="Times New Roman" w:cs="Times New Roman"/>
          <w:sz w:val="14"/>
          <w:szCs w:val="14"/>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0" distR="0" simplePos="0" relativeHeight="251664384" behindDoc="0" locked="0" layoutInCell="0" allowOverlap="1" wp14:anchorId="2A6FF20B" wp14:editId="23A5536F">
                <wp:simplePos x="0" y="0"/>
                <wp:positionH relativeFrom="page">
                  <wp:posOffset>1118870</wp:posOffset>
                </wp:positionH>
                <wp:positionV relativeFrom="paragraph">
                  <wp:posOffset>130175</wp:posOffset>
                </wp:positionV>
                <wp:extent cx="1397000" cy="1549400"/>
                <wp:effectExtent l="4445" t="0" r="0" b="3175"/>
                <wp:wrapTopAndBottom/>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54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spacing w:line="2440" w:lineRule="atLeast"/>
                              <w:rPr>
                                <w:sz w:val="24"/>
                                <w:szCs w:val="24"/>
                              </w:rPr>
                            </w:pPr>
                            <w:r>
                              <w:rPr>
                                <w:noProof/>
                                <w:lang w:eastAsia="ru-RU"/>
                              </w:rPr>
                              <w:drawing>
                                <wp:inline distT="0" distB="0" distL="0" distR="0" wp14:anchorId="7F2B42E8" wp14:editId="39B2C17B">
                                  <wp:extent cx="1400175" cy="155257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0175" cy="1552575"/>
                                          </a:xfrm>
                                          <a:prstGeom prst="rect">
                                            <a:avLst/>
                                          </a:prstGeom>
                                          <a:noFill/>
                                          <a:ln>
                                            <a:noFill/>
                                          </a:ln>
                                        </pic:spPr>
                                      </pic:pic>
                                    </a:graphicData>
                                  </a:graphic>
                                </wp:inline>
                              </w:drawing>
                            </w:r>
                          </w:p>
                          <w:p w:rsidR="00FD33E7" w:rsidRDefault="00FD33E7" w:rsidP="002D69C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FF20B" id="Прямоугольник 49" o:spid="_x0000_s1028" style="position:absolute;margin-left:88.1pt;margin-top:10.25pt;width:110pt;height:12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" o:allowincell="f" filled="f" stroked="f">
                <v:textbox inset="0,0,0,0">
                  <w:txbxContent>
                    <w:p w:rsidR="00FD33E7" w:rsidRDefault="00FD33E7" w:rsidP="002D69C2">
                      <w:pPr>
                        <w:spacing w:line="2440" w:lineRule="atLeast"/>
                        <w:rPr>
                          <w:sz w:val="24"/>
                          <w:szCs w:val="24"/>
                        </w:rPr>
                      </w:pPr>
                      <w:r>
                        <w:rPr>
                          <w:noProof/>
                          <w:lang w:eastAsia="ru-RU"/>
                        </w:rPr>
                        <w:drawing>
                          <wp:inline distT="0" distB="0" distL="0" distR="0" wp14:anchorId="7F2B42E8" wp14:editId="39B2C17B">
                            <wp:extent cx="1400175" cy="155257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0175" cy="1552575"/>
                                    </a:xfrm>
                                    <a:prstGeom prst="rect">
                                      <a:avLst/>
                                    </a:prstGeom>
                                    <a:noFill/>
                                    <a:ln>
                                      <a:noFill/>
                                    </a:ln>
                                  </pic:spPr>
                                </pic:pic>
                              </a:graphicData>
                            </a:graphic>
                          </wp:inline>
                        </w:drawing>
                      </w:r>
                    </w:p>
                    <w:p w:rsidR="00FD33E7" w:rsidRDefault="00FD33E7" w:rsidP="002D69C2">
                      <w:pPr>
                        <w:rPr>
                          <w:sz w:val="24"/>
                          <w:szCs w:val="24"/>
                        </w:rPr>
                      </w:pPr>
                    </w:p>
                  </w:txbxContent>
                </v:textbox>
                <w10:wrap type="topAndBottom" anchorx="page"/>
              </v:rect>
            </w:pict>
          </mc:Fallback>
        </mc:AlternateContent>
      </w: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sz w:val="26"/>
          <w:szCs w:val="26"/>
          <w:lang w:val="ru-RU" w:eastAsia="ru-RU"/>
        </w:rPr>
      </w:pPr>
    </w:p>
    <w:p w:rsidR="002D69C2" w:rsidRPr="002D69C2" w:rsidRDefault="002D69C2" w:rsidP="002D69C2">
      <w:pPr>
        <w:kinsoku w:val="0"/>
        <w:overflowPunct w:val="0"/>
        <w:autoSpaceDE w:val="0"/>
        <w:autoSpaceDN w:val="0"/>
        <w:adjustRightInd w:val="0"/>
        <w:spacing w:before="197"/>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65408" behindDoc="0" locked="0" layoutInCell="0" allowOverlap="1" wp14:anchorId="187E8F16" wp14:editId="4A43F697">
                <wp:simplePos x="0" y="0"/>
                <wp:positionH relativeFrom="page">
                  <wp:posOffset>2860675</wp:posOffset>
                </wp:positionH>
                <wp:positionV relativeFrom="paragraph">
                  <wp:posOffset>-46355</wp:posOffset>
                </wp:positionV>
                <wp:extent cx="698500" cy="279400"/>
                <wp:effectExtent l="3175" t="0" r="3175" b="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spacing w:line="440" w:lineRule="atLeast"/>
                              <w:rPr>
                                <w:sz w:val="24"/>
                                <w:szCs w:val="24"/>
                              </w:rPr>
                            </w:pPr>
                            <w:r>
                              <w:rPr>
                                <w:noProof/>
                                <w:lang w:eastAsia="ru-RU"/>
                              </w:rPr>
                              <w:drawing>
                                <wp:inline distT="0" distB="0" distL="0" distR="0" wp14:anchorId="5FD3ACE5" wp14:editId="569CA96D">
                                  <wp:extent cx="695325" cy="2857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285750"/>
                                          </a:xfrm>
                                          <a:prstGeom prst="rect">
                                            <a:avLst/>
                                          </a:prstGeom>
                                          <a:noFill/>
                                          <a:ln>
                                            <a:noFill/>
                                          </a:ln>
                                        </pic:spPr>
                                      </pic:pic>
                                    </a:graphicData>
                                  </a:graphic>
                                </wp:inline>
                              </w:drawing>
                            </w:r>
                          </w:p>
                          <w:p w:rsidR="00FD33E7" w:rsidRDefault="00FD33E7" w:rsidP="002D69C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E8F16" id="Прямоугольник 47" o:spid="_x0000_s1029" style="position:absolute;left:0;text-align:left;margin-left:225.25pt;margin-top:-3.65pt;width:55pt;height:2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" o:allowincell="f" filled="f" stroked="f">
                <v:textbox inset="0,0,0,0">
                  <w:txbxContent>
                    <w:p w:rsidR="00FD33E7" w:rsidRDefault="00FD33E7" w:rsidP="002D69C2">
                      <w:pPr>
                        <w:spacing w:line="440" w:lineRule="atLeast"/>
                        <w:rPr>
                          <w:sz w:val="24"/>
                          <w:szCs w:val="24"/>
                        </w:rPr>
                      </w:pPr>
                      <w:r>
                        <w:rPr>
                          <w:noProof/>
                          <w:lang w:eastAsia="ru-RU"/>
                        </w:rPr>
                        <w:drawing>
                          <wp:inline distT="0" distB="0" distL="0" distR="0" wp14:anchorId="5FD3ACE5" wp14:editId="569CA96D">
                            <wp:extent cx="695325" cy="2857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285750"/>
                                    </a:xfrm>
                                    <a:prstGeom prst="rect">
                                      <a:avLst/>
                                    </a:prstGeom>
                                    <a:noFill/>
                                    <a:ln>
                                      <a:noFill/>
                                    </a:ln>
                                  </pic:spPr>
                                </pic:pic>
                              </a:graphicData>
                            </a:graphic>
                          </wp:inline>
                        </w:drawing>
                      </w:r>
                    </w:p>
                    <w:p w:rsidR="00FD33E7" w:rsidRDefault="00FD33E7" w:rsidP="002D69C2">
                      <w:pPr>
                        <w:rPr>
                          <w:sz w:val="24"/>
                          <w:szCs w:val="24"/>
                        </w:rPr>
                      </w:pPr>
                    </w:p>
                  </w:txbxContent>
                </v:textbox>
                <w10:wrap anchorx="page"/>
              </v:rect>
            </w:pict>
          </mc:Fallback>
        </mc:AlternateContent>
      </w: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66432" behindDoc="0" locked="0" layoutInCell="0" allowOverlap="1" wp14:anchorId="2C57D027" wp14:editId="3FD94514">
                <wp:simplePos x="0" y="0"/>
                <wp:positionH relativeFrom="page">
                  <wp:posOffset>4344670</wp:posOffset>
                </wp:positionH>
                <wp:positionV relativeFrom="paragraph">
                  <wp:posOffset>217805</wp:posOffset>
                </wp:positionV>
                <wp:extent cx="3022600" cy="2197100"/>
                <wp:effectExtent l="1270" t="4445"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0" cy="219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spacing w:line="3460" w:lineRule="atLeast"/>
                              <w:rPr>
                                <w:sz w:val="24"/>
                                <w:szCs w:val="24"/>
                              </w:rPr>
                            </w:pPr>
                            <w:r>
                              <w:rPr>
                                <w:noProof/>
                                <w:lang w:eastAsia="ru-RU"/>
                              </w:rPr>
                              <w:drawing>
                                <wp:inline distT="0" distB="0" distL="0" distR="0" wp14:anchorId="5687D009" wp14:editId="3344D46B">
                                  <wp:extent cx="3038475" cy="21812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2181225"/>
                                          </a:xfrm>
                                          <a:prstGeom prst="rect">
                                            <a:avLst/>
                                          </a:prstGeom>
                                          <a:noFill/>
                                          <a:ln>
                                            <a:noFill/>
                                          </a:ln>
                                        </pic:spPr>
                                      </pic:pic>
                                    </a:graphicData>
                                  </a:graphic>
                                </wp:inline>
                              </w:drawing>
                            </w:r>
                          </w:p>
                          <w:p w:rsidR="00FD33E7" w:rsidRDefault="00FD33E7" w:rsidP="002D69C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7D027" id="Прямоугольник 45" o:spid="_x0000_s1030" style="position:absolute;left:0;text-align:left;margin-left:342.1pt;margin-top:17.15pt;width:238pt;height:17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" o:allowincell="f" filled="f" stroked="f">
                <v:textbox inset="0,0,0,0">
                  <w:txbxContent>
                    <w:p w:rsidR="00FD33E7" w:rsidRDefault="00FD33E7" w:rsidP="002D69C2">
                      <w:pPr>
                        <w:spacing w:line="3460" w:lineRule="atLeast"/>
                        <w:rPr>
                          <w:sz w:val="24"/>
                          <w:szCs w:val="24"/>
                        </w:rPr>
                      </w:pPr>
                      <w:r>
                        <w:rPr>
                          <w:noProof/>
                          <w:lang w:eastAsia="ru-RU"/>
                        </w:rPr>
                        <w:drawing>
                          <wp:inline distT="0" distB="0" distL="0" distR="0" wp14:anchorId="5687D009" wp14:editId="3344D46B">
                            <wp:extent cx="3038475" cy="21812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2181225"/>
                                    </a:xfrm>
                                    <a:prstGeom prst="rect">
                                      <a:avLst/>
                                    </a:prstGeom>
                                    <a:noFill/>
                                    <a:ln>
                                      <a:noFill/>
                                    </a:ln>
                                  </pic:spPr>
                                </pic:pic>
                              </a:graphicData>
                            </a:graphic>
                          </wp:inline>
                        </w:drawing>
                      </w:r>
                    </w:p>
                    <w:p w:rsidR="00FD33E7" w:rsidRDefault="00FD33E7" w:rsidP="002D69C2">
                      <w:pPr>
                        <w:rPr>
                          <w:sz w:val="24"/>
                          <w:szCs w:val="24"/>
                        </w:rPr>
                      </w:pPr>
                    </w:p>
                  </w:txbxContent>
                </v:textbox>
                <w10:wrap anchorx="page"/>
              </v:rect>
            </w:pict>
          </mc:Fallback>
        </mc:AlternateContent>
      </w:r>
      <w:r w:rsidRPr="002D69C2">
        <w:rPr>
          <w:rFonts w:ascii="Times New Roman" w:eastAsia="Times New Roman" w:hAnsi="Times New Roman" w:cs="Times New Roman"/>
          <w:sz w:val="24"/>
          <w:szCs w:val="24"/>
          <w:lang w:val="ru-RU" w:eastAsia="ru-RU"/>
        </w:rPr>
        <w:t>№3. Решите неравенство:</w:t>
      </w:r>
    </w:p>
    <w:p w:rsidR="002D69C2" w:rsidRPr="002D69C2" w:rsidRDefault="002D69C2" w:rsidP="002D69C2">
      <w:pPr>
        <w:kinsoku w:val="0"/>
        <w:overflowPunct w:val="0"/>
        <w:autoSpaceDE w:val="0"/>
        <w:autoSpaceDN w:val="0"/>
        <w:adjustRightInd w:val="0"/>
        <w:spacing w:before="9"/>
        <w:rPr>
          <w:rFonts w:ascii="Times New Roman" w:eastAsia="Times New Roman" w:hAnsi="Times New Roman" w:cs="Times New Roman"/>
          <w:sz w:val="16"/>
          <w:szCs w:val="16"/>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0" distR="0" simplePos="0" relativeHeight="251667456" behindDoc="0" locked="0" layoutInCell="0" allowOverlap="1" wp14:anchorId="0D3BF319" wp14:editId="4FE9CFF6">
                <wp:simplePos x="0" y="0"/>
                <wp:positionH relativeFrom="page">
                  <wp:posOffset>1128395</wp:posOffset>
                </wp:positionH>
                <wp:positionV relativeFrom="paragraph">
                  <wp:posOffset>147320</wp:posOffset>
                </wp:positionV>
                <wp:extent cx="1625600" cy="1054100"/>
                <wp:effectExtent l="4445" t="0" r="0" b="0"/>
                <wp:wrapTopAndBottom/>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105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spacing w:line="1660" w:lineRule="atLeast"/>
                              <w:rPr>
                                <w:sz w:val="24"/>
                                <w:szCs w:val="24"/>
                              </w:rPr>
                            </w:pPr>
                            <w:r>
                              <w:rPr>
                                <w:noProof/>
                                <w:lang w:eastAsia="ru-RU"/>
                              </w:rPr>
                              <w:drawing>
                                <wp:inline distT="0" distB="0" distL="0" distR="0" wp14:anchorId="329A32DF" wp14:editId="609E652F">
                                  <wp:extent cx="1628775" cy="10572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8775" cy="1057275"/>
                                          </a:xfrm>
                                          <a:prstGeom prst="rect">
                                            <a:avLst/>
                                          </a:prstGeom>
                                          <a:noFill/>
                                          <a:ln>
                                            <a:noFill/>
                                          </a:ln>
                                        </pic:spPr>
                                      </pic:pic>
                                    </a:graphicData>
                                  </a:graphic>
                                </wp:inline>
                              </w:drawing>
                            </w:r>
                          </w:p>
                          <w:p w:rsidR="00FD33E7" w:rsidRDefault="00FD33E7" w:rsidP="002D69C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BF319" id="Прямоугольник 43" o:spid="_x0000_s1031" style="position:absolute;margin-left:88.85pt;margin-top:11.6pt;width:128pt;height:83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" o:allowincell="f" filled="f" stroked="f">
                <v:textbox inset="0,0,0,0">
                  <w:txbxContent>
                    <w:p w:rsidR="00FD33E7" w:rsidRDefault="00FD33E7" w:rsidP="002D69C2">
                      <w:pPr>
                        <w:spacing w:line="1660" w:lineRule="atLeast"/>
                        <w:rPr>
                          <w:sz w:val="24"/>
                          <w:szCs w:val="24"/>
                        </w:rPr>
                      </w:pPr>
                      <w:r>
                        <w:rPr>
                          <w:noProof/>
                          <w:lang w:eastAsia="ru-RU"/>
                        </w:rPr>
                        <w:drawing>
                          <wp:inline distT="0" distB="0" distL="0" distR="0" wp14:anchorId="329A32DF" wp14:editId="609E652F">
                            <wp:extent cx="1628775" cy="10572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8775" cy="1057275"/>
                                    </a:xfrm>
                                    <a:prstGeom prst="rect">
                                      <a:avLst/>
                                    </a:prstGeom>
                                    <a:noFill/>
                                    <a:ln>
                                      <a:noFill/>
                                    </a:ln>
                                  </pic:spPr>
                                </pic:pic>
                              </a:graphicData>
                            </a:graphic>
                          </wp:inline>
                        </w:drawing>
                      </w:r>
                    </w:p>
                    <w:p w:rsidR="00FD33E7" w:rsidRDefault="00FD33E7" w:rsidP="002D69C2">
                      <w:pPr>
                        <w:rPr>
                          <w:sz w:val="24"/>
                          <w:szCs w:val="24"/>
                        </w:rPr>
                      </w:pPr>
                    </w:p>
                  </w:txbxContent>
                </v:textbox>
                <w10:wrap type="topAndBottom" anchorx="page"/>
              </v:rect>
            </w:pict>
          </mc:Fallback>
        </mc:AlternateContent>
      </w:r>
    </w:p>
    <w:p w:rsidR="002D69C2" w:rsidRPr="002D69C2" w:rsidRDefault="002D69C2" w:rsidP="002D69C2">
      <w:pPr>
        <w:kinsoku w:val="0"/>
        <w:overflowPunct w:val="0"/>
        <w:autoSpaceDE w:val="0"/>
        <w:autoSpaceDN w:val="0"/>
        <w:adjustRightInd w:val="0"/>
        <w:spacing w:before="224" w:line="360" w:lineRule="auto"/>
        <w:ind w:left="1021" w:right="4796"/>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№4. На одном из рисунков изображен график четной функции. Укажите это рисунок.</w:t>
      </w:r>
    </w:p>
    <w:p w:rsidR="002D69C2" w:rsidRPr="002D69C2" w:rsidRDefault="002D69C2" w:rsidP="002D69C2">
      <w:pPr>
        <w:tabs>
          <w:tab w:val="left" w:pos="2000"/>
          <w:tab w:val="left" w:pos="2859"/>
          <w:tab w:val="left" w:pos="3781"/>
        </w:tabs>
        <w:kinsoku w:val="0"/>
        <w:overflowPunct w:val="0"/>
        <w:autoSpaceDE w:val="0"/>
        <w:autoSpaceDN w:val="0"/>
        <w:adjustRightInd w:val="0"/>
        <w:ind w:left="1021"/>
        <w:rPr>
          <w:rFonts w:ascii="Times New Roman" w:eastAsia="Times New Roman" w:hAnsi="Times New Roman" w:cs="Times New Roman"/>
          <w:sz w:val="24"/>
          <w:szCs w:val="24"/>
          <w:lang w:val="ru-RU" w:eastAsia="ru-RU"/>
        </w:rPr>
      </w:pPr>
      <w:bookmarkStart w:id="2" w:name="1)_____________2)___________3)__________"/>
      <w:bookmarkEnd w:id="2"/>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z w:val="24"/>
          <w:szCs w:val="24"/>
          <w:lang w:val="ru-RU" w:eastAsia="ru-RU"/>
        </w:rPr>
        <w:tab/>
        <w:t>3)</w:t>
      </w:r>
      <w:r w:rsidRPr="002D69C2">
        <w:rPr>
          <w:rFonts w:ascii="Times New Roman" w:eastAsia="Times New Roman" w:hAnsi="Times New Roman" w:cs="Times New Roman"/>
          <w:sz w:val="24"/>
          <w:szCs w:val="24"/>
          <w:lang w:val="ru-RU" w:eastAsia="ru-RU"/>
        </w:rPr>
        <w:tab/>
        <w:t>4)</w:t>
      </w:r>
    </w:p>
    <w:p w:rsidR="002D69C2" w:rsidRPr="002D69C2" w:rsidRDefault="002D69C2" w:rsidP="002D69C2">
      <w:pPr>
        <w:tabs>
          <w:tab w:val="left" w:pos="2000"/>
          <w:tab w:val="left" w:pos="2859"/>
          <w:tab w:val="left" w:pos="3781"/>
        </w:tabs>
        <w:kinsoku w:val="0"/>
        <w:overflowPunct w:val="0"/>
        <w:autoSpaceDE w:val="0"/>
        <w:autoSpaceDN w:val="0"/>
        <w:adjustRightInd w:val="0"/>
        <w:ind w:left="1021"/>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kinsoku w:val="0"/>
        <w:overflowPunct w:val="0"/>
        <w:autoSpaceDE w:val="0"/>
        <w:autoSpaceDN w:val="0"/>
        <w:adjustRightInd w:val="0"/>
        <w:spacing w:before="178"/>
        <w:ind w:left="1021"/>
        <w:rPr>
          <w:rFonts w:ascii="Times New Roman" w:eastAsia="Times New Roman" w:hAnsi="Times New Roman" w:cs="Times New Roman"/>
          <w:sz w:val="24"/>
          <w:szCs w:val="24"/>
          <w:lang w:val="ru-RU" w:eastAsia="ru-RU"/>
        </w:rPr>
      </w:pPr>
      <w:bookmarkStart w:id="3" w:name="№5._Найдите_производную_функции:__."/>
      <w:bookmarkEnd w:id="3"/>
      <w:r w:rsidRPr="002D69C2">
        <w:rPr>
          <w:rFonts w:ascii="Times New Roman" w:eastAsia="Times New Roman" w:hAnsi="Times New Roman" w:cs="Times New Roman"/>
          <w:sz w:val="24"/>
          <w:szCs w:val="24"/>
          <w:lang w:val="ru-RU" w:eastAsia="ru-RU"/>
        </w:rPr>
        <w:t>№5. Найдите производную функции:</w:t>
      </w:r>
    </w:p>
    <w:p w:rsidR="002D69C2" w:rsidRPr="002D69C2" w:rsidRDefault="002D69C2" w:rsidP="002D69C2">
      <w:pPr>
        <w:kinsoku w:val="0"/>
        <w:overflowPunct w:val="0"/>
        <w:autoSpaceDE w:val="0"/>
        <w:autoSpaceDN w:val="0"/>
        <w:adjustRightInd w:val="0"/>
        <w:spacing w:before="163"/>
        <w:ind w:left="77"/>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r>
      <w:r w:rsidRPr="002D69C2">
        <w:rPr>
          <w:rFonts w:ascii="Times New Roman" w:eastAsia="Times New Roman" w:hAnsi="Times New Roman" w:cs="Times New Roman"/>
          <w:i/>
          <w:iCs/>
          <w:sz w:val="24"/>
          <w:szCs w:val="24"/>
          <w:lang w:val="ru-RU" w:eastAsia="ru-RU"/>
        </w:rPr>
        <w:t xml:space="preserve">y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cos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position w:val="11"/>
          <w:sz w:val="14"/>
          <w:szCs w:val="14"/>
          <w:lang w:val="ru-RU" w:eastAsia="ru-RU"/>
        </w:rPr>
        <w:t xml:space="preserve">4 </w:t>
      </w:r>
      <w:r w:rsidRPr="002D69C2">
        <w:rPr>
          <w:rFonts w:ascii="Times New Roman" w:eastAsia="Times New Roman" w:hAnsi="Times New Roman" w:cs="Times New Roman"/>
          <w:sz w:val="24"/>
          <w:szCs w:val="24"/>
          <w:lang w:val="ru-RU" w:eastAsia="ru-RU"/>
        </w:rPr>
        <w:t>.</w:t>
      </w:r>
    </w:p>
    <w:p w:rsidR="002D69C2" w:rsidRPr="002D69C2" w:rsidRDefault="002D69C2" w:rsidP="002D69C2">
      <w:pPr>
        <w:kinsoku w:val="0"/>
        <w:overflowPunct w:val="0"/>
        <w:autoSpaceDE w:val="0"/>
        <w:autoSpaceDN w:val="0"/>
        <w:adjustRightInd w:val="0"/>
        <w:spacing w:before="163"/>
        <w:ind w:left="77"/>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2" w:space="720" w:equalWidth="0">
            <w:col w:w="4830" w:space="40"/>
            <w:col w:w="6160"/>
          </w:cols>
          <w:noEndnote/>
        </w:sectPr>
      </w:pPr>
    </w:p>
    <w:p w:rsidR="002D69C2" w:rsidRPr="002D69C2" w:rsidRDefault="002D69C2" w:rsidP="002D69C2">
      <w:pPr>
        <w:tabs>
          <w:tab w:val="left" w:pos="3827"/>
        </w:tabs>
        <w:kinsoku w:val="0"/>
        <w:overflowPunct w:val="0"/>
        <w:autoSpaceDE w:val="0"/>
        <w:autoSpaceDN w:val="0"/>
        <w:adjustRightInd w:val="0"/>
        <w:spacing w:before="195"/>
        <w:ind w:left="1561"/>
        <w:rPr>
          <w:rFonts w:ascii="Times New Roman" w:eastAsia="Times New Roman" w:hAnsi="Times New Roman" w:cs="Times New Roman"/>
          <w:sz w:val="24"/>
          <w:szCs w:val="24"/>
          <w:lang w:val="ru-RU" w:eastAsia="ru-RU"/>
        </w:rPr>
      </w:pPr>
      <w:bookmarkStart w:id="4" w:name="1)__;_____2)__;"/>
      <w:bookmarkEnd w:id="4"/>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pacing w:val="-24"/>
          <w:sz w:val="24"/>
          <w:szCs w:val="24"/>
          <w:lang w:val="ru-RU" w:eastAsia="ru-RU"/>
        </w:rPr>
        <w:t xml:space="preserve"> </w:t>
      </w:r>
      <w:r w:rsidRPr="002D69C2">
        <w:rPr>
          <w:rFonts w:ascii="Times New Roman" w:eastAsia="Times New Roman" w:hAnsi="Times New Roman" w:cs="Times New Roman"/>
          <w:i/>
          <w:iCs/>
          <w:sz w:val="24"/>
          <w:szCs w:val="24"/>
          <w:lang w:val="ru-RU" w:eastAsia="ru-RU"/>
        </w:rPr>
        <w:t>y</w:t>
      </w:r>
      <w:r w:rsidRPr="002D69C2">
        <w:rPr>
          <w:rFonts w:ascii="Symbol" w:eastAsia="Times New Roman" w:hAnsi="Symbol" w:cs="Symbol"/>
          <w:position w:val="1"/>
          <w:sz w:val="24"/>
          <w:szCs w:val="24"/>
          <w:lang w:val="ru-RU" w:eastAsia="ru-RU"/>
        </w:rPr>
        <w:t></w:t>
      </w:r>
      <w:r w:rsidRPr="002D69C2">
        <w:rPr>
          <w:rFonts w:ascii="Times New Roman" w:eastAsia="Times New Roman" w:hAnsi="Times New Roman" w:cs="Times New Roman"/>
          <w:position w:val="1"/>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sin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spacing w:val="7"/>
          <w:sz w:val="24"/>
          <w:szCs w:val="24"/>
          <w:lang w:val="ru-RU" w:eastAsia="ru-RU"/>
        </w:rPr>
        <w:t>4</w:t>
      </w:r>
      <w:r w:rsidRPr="002D69C2">
        <w:rPr>
          <w:rFonts w:ascii="Times New Roman" w:eastAsia="Times New Roman" w:hAnsi="Times New Roman" w:cs="Times New Roman"/>
          <w:i/>
          <w:iCs/>
          <w:spacing w:val="7"/>
          <w:sz w:val="24"/>
          <w:szCs w:val="24"/>
          <w:lang w:val="ru-RU" w:eastAsia="ru-RU"/>
        </w:rPr>
        <w:t>x</w:t>
      </w:r>
      <w:r w:rsidRPr="002D69C2">
        <w:rPr>
          <w:rFonts w:ascii="Times New Roman" w:eastAsia="Times New Roman" w:hAnsi="Times New Roman" w:cs="Times New Roman"/>
          <w:spacing w:val="7"/>
          <w:position w:val="11"/>
          <w:sz w:val="14"/>
          <w:szCs w:val="14"/>
          <w:lang w:val="ru-RU" w:eastAsia="ru-RU"/>
        </w:rPr>
        <w:t>3</w:t>
      </w:r>
      <w:r w:rsidRPr="002D69C2">
        <w:rPr>
          <w:rFonts w:ascii="Times New Roman" w:eastAsia="Times New Roman" w:hAnsi="Times New Roman" w:cs="Times New Roman"/>
          <w:spacing w:val="-2"/>
          <w:position w:val="11"/>
          <w:sz w:val="14"/>
          <w:szCs w:val="14"/>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3"/>
          <w:sz w:val="24"/>
          <w:szCs w:val="24"/>
          <w:lang w:val="ru-RU" w:eastAsia="ru-RU"/>
        </w:rPr>
        <w:t xml:space="preserve"> </w:t>
      </w:r>
      <w:r w:rsidRPr="002D69C2">
        <w:rPr>
          <w:rFonts w:ascii="Times New Roman" w:eastAsia="Times New Roman" w:hAnsi="Times New Roman" w:cs="Times New Roman"/>
          <w:i/>
          <w:iCs/>
          <w:sz w:val="24"/>
          <w:szCs w:val="24"/>
          <w:lang w:val="ru-RU" w:eastAsia="ru-RU"/>
        </w:rPr>
        <w:t>y</w:t>
      </w:r>
      <w:r w:rsidRPr="002D69C2">
        <w:rPr>
          <w:rFonts w:ascii="Symbol" w:eastAsia="Times New Roman" w:hAnsi="Symbol" w:cs="Symbol"/>
          <w:position w:val="1"/>
          <w:sz w:val="24"/>
          <w:szCs w:val="24"/>
          <w:lang w:val="ru-RU" w:eastAsia="ru-RU"/>
        </w:rPr>
        <w:t></w:t>
      </w:r>
      <w:r w:rsidRPr="002D69C2">
        <w:rPr>
          <w:rFonts w:ascii="Times New Roman" w:eastAsia="Times New Roman" w:hAnsi="Times New Roman" w:cs="Times New Roman"/>
          <w:position w:val="1"/>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sin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spacing w:val="7"/>
          <w:sz w:val="24"/>
          <w:szCs w:val="24"/>
          <w:lang w:val="ru-RU" w:eastAsia="ru-RU"/>
        </w:rPr>
        <w:t>4</w:t>
      </w:r>
      <w:r w:rsidRPr="002D69C2">
        <w:rPr>
          <w:rFonts w:ascii="Times New Roman" w:eastAsia="Times New Roman" w:hAnsi="Times New Roman" w:cs="Times New Roman"/>
          <w:i/>
          <w:iCs/>
          <w:spacing w:val="7"/>
          <w:sz w:val="24"/>
          <w:szCs w:val="24"/>
          <w:lang w:val="ru-RU" w:eastAsia="ru-RU"/>
        </w:rPr>
        <w:t>x</w:t>
      </w:r>
      <w:r w:rsidRPr="002D69C2">
        <w:rPr>
          <w:rFonts w:ascii="Times New Roman" w:eastAsia="Times New Roman" w:hAnsi="Times New Roman" w:cs="Times New Roman"/>
          <w:spacing w:val="7"/>
          <w:position w:val="11"/>
          <w:sz w:val="14"/>
          <w:szCs w:val="14"/>
          <w:lang w:val="ru-RU" w:eastAsia="ru-RU"/>
        </w:rPr>
        <w:t xml:space="preserve">3 </w:t>
      </w:r>
      <w:r w:rsidRPr="002D69C2">
        <w:rPr>
          <w:rFonts w:ascii="Times New Roman" w:eastAsia="Times New Roman" w:hAnsi="Times New Roman" w:cs="Times New Roman"/>
          <w:sz w:val="24"/>
          <w:szCs w:val="24"/>
          <w:lang w:val="ru-RU" w:eastAsia="ru-RU"/>
        </w:rPr>
        <w:t>;</w:t>
      </w:r>
    </w:p>
    <w:p w:rsidR="002D69C2" w:rsidRPr="002D69C2" w:rsidRDefault="002D69C2" w:rsidP="002D69C2">
      <w:pPr>
        <w:tabs>
          <w:tab w:val="left" w:pos="3546"/>
        </w:tabs>
        <w:kinsoku w:val="0"/>
        <w:overflowPunct w:val="0"/>
        <w:autoSpaceDE w:val="0"/>
        <w:autoSpaceDN w:val="0"/>
        <w:adjustRightInd w:val="0"/>
        <w:spacing w:before="193"/>
        <w:ind w:left="1561"/>
        <w:rPr>
          <w:rFonts w:ascii="Times New Roman" w:eastAsia="Times New Roman" w:hAnsi="Times New Roman" w:cs="Times New Roman"/>
          <w:sz w:val="24"/>
          <w:szCs w:val="24"/>
          <w:lang w:val="ru-RU" w:eastAsia="ru-RU"/>
        </w:rPr>
      </w:pPr>
      <w:bookmarkStart w:id="5" w:name="3)__;_____4)__."/>
      <w:bookmarkEnd w:id="5"/>
      <w:r w:rsidRPr="002D69C2">
        <w:rPr>
          <w:rFonts w:ascii="Times New Roman" w:eastAsia="Times New Roman" w:hAnsi="Times New Roman" w:cs="Times New Roman"/>
          <w:sz w:val="24"/>
          <w:szCs w:val="24"/>
          <w:lang w:val="ru-RU" w:eastAsia="ru-RU"/>
        </w:rPr>
        <w:t>3)</w:t>
      </w:r>
      <w:r w:rsidRPr="002D69C2">
        <w:rPr>
          <w:rFonts w:ascii="Times New Roman" w:eastAsia="Times New Roman" w:hAnsi="Times New Roman" w:cs="Times New Roman"/>
          <w:spacing w:val="12"/>
          <w:sz w:val="24"/>
          <w:szCs w:val="24"/>
          <w:lang w:val="ru-RU" w:eastAsia="ru-RU"/>
        </w:rPr>
        <w:t xml:space="preserve"> </w:t>
      </w:r>
      <w:r w:rsidRPr="002D69C2">
        <w:rPr>
          <w:rFonts w:ascii="Times New Roman" w:eastAsia="Times New Roman" w:hAnsi="Times New Roman" w:cs="Times New Roman"/>
          <w:i/>
          <w:iCs/>
          <w:sz w:val="24"/>
          <w:szCs w:val="24"/>
          <w:lang w:val="ru-RU" w:eastAsia="ru-RU"/>
        </w:rPr>
        <w:t>y</w:t>
      </w:r>
      <w:r w:rsidRPr="002D69C2">
        <w:rPr>
          <w:rFonts w:ascii="Symbol" w:eastAsia="Times New Roman" w:hAnsi="Symbol" w:cs="Symbol"/>
          <w:position w:val="1"/>
          <w:sz w:val="24"/>
          <w:szCs w:val="24"/>
          <w:lang w:val="ru-RU" w:eastAsia="ru-RU"/>
        </w:rPr>
        <w:t></w:t>
      </w:r>
      <w:r w:rsidRPr="002D69C2">
        <w:rPr>
          <w:rFonts w:ascii="Times New Roman" w:eastAsia="Times New Roman" w:hAnsi="Times New Roman" w:cs="Times New Roman"/>
          <w:position w:val="1"/>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sin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i/>
          <w:iCs/>
          <w:spacing w:val="3"/>
          <w:sz w:val="24"/>
          <w:szCs w:val="24"/>
          <w:lang w:val="ru-RU" w:eastAsia="ru-RU"/>
        </w:rPr>
        <w:t>x</w:t>
      </w:r>
      <w:r w:rsidRPr="002D69C2">
        <w:rPr>
          <w:rFonts w:ascii="Times New Roman" w:eastAsia="Times New Roman" w:hAnsi="Times New Roman" w:cs="Times New Roman"/>
          <w:spacing w:val="3"/>
          <w:position w:val="11"/>
          <w:sz w:val="14"/>
          <w:szCs w:val="14"/>
          <w:lang w:val="ru-RU" w:eastAsia="ru-RU"/>
        </w:rPr>
        <w:t>3</w:t>
      </w:r>
      <w:r w:rsidRPr="002D69C2">
        <w:rPr>
          <w:rFonts w:ascii="Times New Roman" w:eastAsia="Times New Roman" w:hAnsi="Times New Roman" w:cs="Times New Roman"/>
          <w:spacing w:val="7"/>
          <w:position w:val="11"/>
          <w:sz w:val="14"/>
          <w:szCs w:val="14"/>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z w:val="24"/>
          <w:szCs w:val="24"/>
          <w:lang w:val="ru-RU" w:eastAsia="ru-RU"/>
        </w:rPr>
        <w:tab/>
        <w:t>4)</w:t>
      </w:r>
      <w:r w:rsidRPr="002D69C2">
        <w:rPr>
          <w:rFonts w:ascii="Times New Roman" w:eastAsia="Times New Roman" w:hAnsi="Times New Roman" w:cs="Times New Roman"/>
          <w:spacing w:val="-15"/>
          <w:sz w:val="24"/>
          <w:szCs w:val="24"/>
          <w:lang w:val="ru-RU" w:eastAsia="ru-RU"/>
        </w:rPr>
        <w:t xml:space="preserve"> </w:t>
      </w:r>
      <w:r w:rsidRPr="002D69C2">
        <w:rPr>
          <w:rFonts w:ascii="Times New Roman" w:eastAsia="Times New Roman" w:hAnsi="Times New Roman" w:cs="Times New Roman"/>
          <w:i/>
          <w:iCs/>
          <w:sz w:val="24"/>
          <w:szCs w:val="24"/>
          <w:lang w:val="ru-RU" w:eastAsia="ru-RU"/>
        </w:rPr>
        <w:t>y</w:t>
      </w:r>
      <w:r w:rsidRPr="002D69C2">
        <w:rPr>
          <w:rFonts w:ascii="Symbol" w:eastAsia="Times New Roman" w:hAnsi="Symbol" w:cs="Symbol"/>
          <w:position w:val="1"/>
          <w:sz w:val="24"/>
          <w:szCs w:val="24"/>
          <w:lang w:val="ru-RU" w:eastAsia="ru-RU"/>
        </w:rPr>
        <w:t></w:t>
      </w:r>
      <w:r w:rsidRPr="002D69C2">
        <w:rPr>
          <w:rFonts w:ascii="Times New Roman" w:eastAsia="Times New Roman" w:hAnsi="Times New Roman" w:cs="Times New Roman"/>
          <w:position w:val="1"/>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sin </w:t>
      </w:r>
      <w:r w:rsidRPr="002D69C2">
        <w:rPr>
          <w:rFonts w:ascii="Times New Roman" w:eastAsia="Times New Roman" w:hAnsi="Times New Roman" w:cs="Times New Roman"/>
          <w:i/>
          <w:iCs/>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i/>
          <w:iCs/>
          <w:spacing w:val="3"/>
          <w:sz w:val="24"/>
          <w:szCs w:val="24"/>
          <w:lang w:val="ru-RU" w:eastAsia="ru-RU"/>
        </w:rPr>
        <w:t>x</w:t>
      </w:r>
      <w:r w:rsidRPr="002D69C2">
        <w:rPr>
          <w:rFonts w:ascii="Times New Roman" w:eastAsia="Times New Roman" w:hAnsi="Times New Roman" w:cs="Times New Roman"/>
          <w:spacing w:val="3"/>
          <w:position w:val="11"/>
          <w:sz w:val="14"/>
          <w:szCs w:val="14"/>
          <w:lang w:val="ru-RU" w:eastAsia="ru-RU"/>
        </w:rPr>
        <w:t xml:space="preserve">3 </w:t>
      </w:r>
      <w:r w:rsidRPr="002D69C2">
        <w:rPr>
          <w:rFonts w:ascii="Times New Roman" w:eastAsia="Times New Roman" w:hAnsi="Times New Roman" w:cs="Times New Roman"/>
          <w:sz w:val="24"/>
          <w:szCs w:val="24"/>
          <w:lang w:val="ru-RU" w:eastAsia="ru-RU"/>
        </w:rPr>
        <w:t>.</w:t>
      </w:r>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pPr>
      <w:bookmarkStart w:id="6" w:name="№6._Найдите_угловой_коэффициент_касатель"/>
      <w:bookmarkEnd w:id="6"/>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pPr>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pPr>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pPr>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pPr>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№6</w:t>
      </w:r>
      <w:r w:rsidRPr="002D69C2">
        <w:rPr>
          <w:rFonts w:ascii="Times New Roman" w:eastAsia="Times New Roman" w:hAnsi="Times New Roman" w:cs="Times New Roman"/>
          <w:i/>
          <w:iCs/>
          <w:sz w:val="24"/>
          <w:szCs w:val="24"/>
          <w:lang w:val="ru-RU" w:eastAsia="ru-RU"/>
        </w:rPr>
        <w:t xml:space="preserve">. </w:t>
      </w:r>
      <w:r w:rsidRPr="002D69C2">
        <w:rPr>
          <w:rFonts w:ascii="Times New Roman" w:eastAsia="Times New Roman" w:hAnsi="Times New Roman" w:cs="Times New Roman"/>
          <w:sz w:val="24"/>
          <w:szCs w:val="24"/>
          <w:lang w:val="ru-RU" w:eastAsia="ru-RU"/>
        </w:rPr>
        <w:t>Найдите угловой коэффициент касательной, проведенной к графику функции</w:t>
      </w:r>
    </w:p>
    <w:p w:rsidR="002D69C2" w:rsidRPr="002D69C2" w:rsidRDefault="002D69C2" w:rsidP="002D69C2">
      <w:pPr>
        <w:kinsoku w:val="0"/>
        <w:overflowPunct w:val="0"/>
        <w:autoSpaceDE w:val="0"/>
        <w:autoSpaceDN w:val="0"/>
        <w:adjustRightInd w:val="0"/>
        <w:spacing w:before="179"/>
        <w:ind w:left="1021"/>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kinsoku w:val="0"/>
        <w:overflowPunct w:val="0"/>
        <w:autoSpaceDE w:val="0"/>
        <w:autoSpaceDN w:val="0"/>
        <w:adjustRightInd w:val="0"/>
        <w:spacing w:before="163"/>
        <w:ind w:left="1081"/>
        <w:rPr>
          <w:rFonts w:ascii="Times New Roman" w:eastAsia="Times New Roman" w:hAnsi="Times New Roman" w:cs="Times New Roman"/>
          <w:spacing w:val="-16"/>
          <w:sz w:val="24"/>
          <w:szCs w:val="24"/>
          <w:lang w:val="ru-RU" w:eastAsia="ru-RU"/>
        </w:rPr>
      </w:pPr>
      <w:r w:rsidRPr="002D69C2">
        <w:rPr>
          <w:rFonts w:ascii="Times New Roman" w:eastAsia="Times New Roman" w:hAnsi="Times New Roman" w:cs="Times New Roman"/>
          <w:i/>
          <w:iCs/>
          <w:sz w:val="24"/>
          <w:szCs w:val="24"/>
          <w:lang w:val="ru-RU" w:eastAsia="ru-RU"/>
        </w:rPr>
        <w:t xml:space="preserve">y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spacing w:val="7"/>
          <w:sz w:val="24"/>
          <w:szCs w:val="24"/>
          <w:lang w:val="ru-RU" w:eastAsia="ru-RU"/>
        </w:rPr>
        <w:t>5</w:t>
      </w:r>
      <w:r w:rsidRPr="002D69C2">
        <w:rPr>
          <w:rFonts w:ascii="Times New Roman" w:eastAsia="Times New Roman" w:hAnsi="Times New Roman" w:cs="Times New Roman"/>
          <w:i/>
          <w:iCs/>
          <w:spacing w:val="7"/>
          <w:sz w:val="24"/>
          <w:szCs w:val="24"/>
          <w:lang w:val="ru-RU" w:eastAsia="ru-RU"/>
        </w:rPr>
        <w:t>x</w:t>
      </w:r>
      <w:r w:rsidRPr="002D69C2">
        <w:rPr>
          <w:rFonts w:ascii="Times New Roman" w:eastAsia="Times New Roman" w:hAnsi="Times New Roman" w:cs="Times New Roman"/>
          <w:spacing w:val="7"/>
          <w:position w:val="11"/>
          <w:sz w:val="14"/>
          <w:szCs w:val="14"/>
          <w:lang w:val="ru-RU" w:eastAsia="ru-RU"/>
        </w:rPr>
        <w:t xml:space="preserve">2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w:t>
      </w:r>
      <w:r w:rsidRPr="002D69C2">
        <w:rPr>
          <w:rFonts w:ascii="Times New Roman" w:eastAsia="Times New Roman" w:hAnsi="Times New Roman" w:cs="Times New Roman"/>
          <w:spacing w:val="3"/>
          <w:sz w:val="24"/>
          <w:szCs w:val="24"/>
          <w:lang w:val="ru-RU" w:eastAsia="ru-RU"/>
        </w:rPr>
        <w:t>3</w:t>
      </w:r>
      <w:r w:rsidRPr="002D69C2">
        <w:rPr>
          <w:rFonts w:ascii="Times New Roman" w:eastAsia="Times New Roman" w:hAnsi="Times New Roman" w:cs="Times New Roman"/>
          <w:i/>
          <w:iCs/>
          <w:spacing w:val="3"/>
          <w:sz w:val="24"/>
          <w:szCs w:val="24"/>
          <w:lang w:val="ru-RU" w:eastAsia="ru-RU"/>
        </w:rPr>
        <w:t xml:space="preserve">x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pacing w:val="-44"/>
          <w:sz w:val="24"/>
          <w:szCs w:val="24"/>
          <w:lang w:val="ru-RU" w:eastAsia="ru-RU"/>
        </w:rPr>
        <w:t xml:space="preserve"> </w:t>
      </w:r>
      <w:r w:rsidRPr="002D69C2">
        <w:rPr>
          <w:rFonts w:ascii="Times New Roman" w:eastAsia="Times New Roman" w:hAnsi="Times New Roman" w:cs="Times New Roman"/>
          <w:spacing w:val="-16"/>
          <w:sz w:val="24"/>
          <w:szCs w:val="24"/>
          <w:lang w:val="ru-RU" w:eastAsia="ru-RU"/>
        </w:rPr>
        <w:t>2</w:t>
      </w:r>
    </w:p>
    <w:p w:rsidR="002D69C2" w:rsidRPr="002D69C2" w:rsidRDefault="002D69C2" w:rsidP="002D69C2">
      <w:pPr>
        <w:kinsoku w:val="0"/>
        <w:overflowPunct w:val="0"/>
        <w:autoSpaceDE w:val="0"/>
        <w:autoSpaceDN w:val="0"/>
        <w:adjustRightInd w:val="0"/>
        <w:spacing w:before="178"/>
        <w:ind w:left="62"/>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t>в его точке с</w:t>
      </w:r>
      <w:r w:rsidRPr="002D69C2">
        <w:rPr>
          <w:rFonts w:ascii="Times New Roman" w:eastAsia="Times New Roman" w:hAnsi="Times New Roman" w:cs="Times New Roman"/>
          <w:spacing w:val="-20"/>
          <w:sz w:val="24"/>
          <w:szCs w:val="24"/>
          <w:lang w:val="ru-RU" w:eastAsia="ru-RU"/>
        </w:rPr>
        <w:t xml:space="preserve"> </w:t>
      </w:r>
      <w:r w:rsidRPr="002D69C2">
        <w:rPr>
          <w:rFonts w:ascii="Times New Roman" w:eastAsia="Times New Roman" w:hAnsi="Times New Roman" w:cs="Times New Roman"/>
          <w:sz w:val="24"/>
          <w:szCs w:val="24"/>
          <w:lang w:val="ru-RU" w:eastAsia="ru-RU"/>
        </w:rPr>
        <w:t>абсциссой</w:t>
      </w:r>
    </w:p>
    <w:p w:rsidR="002D69C2" w:rsidRPr="002D69C2" w:rsidRDefault="002D69C2" w:rsidP="002D69C2">
      <w:pPr>
        <w:kinsoku w:val="0"/>
        <w:overflowPunct w:val="0"/>
        <w:autoSpaceDE w:val="0"/>
        <w:autoSpaceDN w:val="0"/>
        <w:adjustRightInd w:val="0"/>
        <w:spacing w:before="162"/>
        <w:ind w:left="69"/>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r>
      <w:r w:rsidRPr="002D69C2">
        <w:rPr>
          <w:rFonts w:ascii="Times New Roman" w:eastAsia="Times New Roman" w:hAnsi="Times New Roman" w:cs="Times New Roman"/>
          <w:i/>
          <w:iCs/>
          <w:sz w:val="24"/>
          <w:szCs w:val="24"/>
          <w:lang w:val="ru-RU" w:eastAsia="ru-RU"/>
        </w:rPr>
        <w:t>x</w:t>
      </w:r>
      <w:r w:rsidRPr="002D69C2">
        <w:rPr>
          <w:rFonts w:ascii="Times New Roman" w:eastAsia="Times New Roman" w:hAnsi="Times New Roman" w:cs="Times New Roman"/>
          <w:position w:val="-6"/>
          <w:sz w:val="14"/>
          <w:szCs w:val="14"/>
          <w:lang w:val="ru-RU" w:eastAsia="ru-RU"/>
        </w:rPr>
        <w:t xml:space="preserve">0 </w:t>
      </w:r>
      <w:r w:rsidRPr="002D69C2">
        <w:rPr>
          <w:rFonts w:ascii="Symbol" w:eastAsia="Times New Roman" w:hAnsi="Symbol" w:cs="Symbol"/>
          <w:sz w:val="24"/>
          <w:szCs w:val="24"/>
          <w:lang w:val="ru-RU" w:eastAsia="ru-RU"/>
        </w:rPr>
        <w:t></w:t>
      </w:r>
      <w:r w:rsidRPr="002D69C2">
        <w:rPr>
          <w:rFonts w:ascii="Times New Roman" w:eastAsia="Times New Roman" w:hAnsi="Times New Roman" w:cs="Times New Roman"/>
          <w:sz w:val="24"/>
          <w:szCs w:val="24"/>
          <w:lang w:val="ru-RU" w:eastAsia="ru-RU"/>
        </w:rPr>
        <w:t xml:space="preserve"> 2 .</w:t>
      </w:r>
    </w:p>
    <w:p w:rsidR="002D69C2" w:rsidRPr="002D69C2" w:rsidRDefault="002D69C2" w:rsidP="002D69C2">
      <w:pPr>
        <w:kinsoku w:val="0"/>
        <w:overflowPunct w:val="0"/>
        <w:autoSpaceDE w:val="0"/>
        <w:autoSpaceDN w:val="0"/>
        <w:adjustRightInd w:val="0"/>
        <w:spacing w:before="162"/>
        <w:ind w:left="69"/>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3" w:space="720" w:equalWidth="0">
            <w:col w:w="2559" w:space="40"/>
            <w:col w:w="2469" w:space="39"/>
            <w:col w:w="5923"/>
          </w:cols>
          <w:noEndnote/>
        </w:sectPr>
      </w:pPr>
    </w:p>
    <w:p w:rsidR="002D69C2" w:rsidRPr="002D69C2" w:rsidRDefault="002D69C2" w:rsidP="002D69C2">
      <w:pPr>
        <w:tabs>
          <w:tab w:val="left" w:pos="866"/>
          <w:tab w:val="left" w:pos="1732"/>
          <w:tab w:val="left" w:pos="2661"/>
        </w:tabs>
        <w:kinsoku w:val="0"/>
        <w:overflowPunct w:val="0"/>
        <w:autoSpaceDE w:val="0"/>
        <w:autoSpaceDN w:val="0"/>
        <w:adjustRightInd w:val="0"/>
        <w:spacing w:before="162"/>
        <w:ind w:right="4"/>
        <w:jc w:val="right"/>
        <w:rPr>
          <w:rFonts w:ascii="Times New Roman" w:eastAsia="Times New Roman" w:hAnsi="Times New Roman" w:cs="Times New Roman"/>
          <w:sz w:val="24"/>
          <w:szCs w:val="24"/>
          <w:lang w:val="ru-RU" w:eastAsia="ru-RU"/>
        </w:rPr>
      </w:pPr>
      <w:bookmarkStart w:id="7" w:name="1)_16;_____2)_17;_____3)_0,3;_____4)_0."/>
      <w:bookmarkEnd w:id="7"/>
      <w:r w:rsidRPr="002D69C2">
        <w:rPr>
          <w:rFonts w:ascii="Times New Roman" w:eastAsia="Times New Roman" w:hAnsi="Times New Roman" w:cs="Times New Roman"/>
          <w:sz w:val="24"/>
          <w:szCs w:val="24"/>
          <w:lang w:val="ru-RU" w:eastAsia="ru-RU"/>
        </w:rPr>
        <w:t>1)</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16;</w:t>
      </w:r>
      <w:r w:rsidRPr="002D69C2">
        <w:rPr>
          <w:rFonts w:ascii="Times New Roman" w:eastAsia="Times New Roman" w:hAnsi="Times New Roman" w:cs="Times New Roman"/>
          <w:sz w:val="24"/>
          <w:szCs w:val="24"/>
          <w:lang w:val="ru-RU" w:eastAsia="ru-RU"/>
        </w:rPr>
        <w:tab/>
        <w:t>2)</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17;</w:t>
      </w:r>
      <w:r w:rsidRPr="002D69C2">
        <w:rPr>
          <w:rFonts w:ascii="Times New Roman" w:eastAsia="Times New Roman" w:hAnsi="Times New Roman" w:cs="Times New Roman"/>
          <w:sz w:val="24"/>
          <w:szCs w:val="24"/>
          <w:lang w:val="ru-RU" w:eastAsia="ru-RU"/>
        </w:rPr>
        <w:tab/>
        <w:t>3)</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0,3;</w:t>
      </w:r>
      <w:r w:rsidRPr="002D69C2">
        <w:rPr>
          <w:rFonts w:ascii="Times New Roman" w:eastAsia="Times New Roman" w:hAnsi="Times New Roman" w:cs="Times New Roman"/>
          <w:sz w:val="24"/>
          <w:szCs w:val="24"/>
          <w:lang w:val="ru-RU" w:eastAsia="ru-RU"/>
        </w:rPr>
        <w:tab/>
        <w:t>4)</w:t>
      </w:r>
      <w:r w:rsidRPr="002D69C2">
        <w:rPr>
          <w:rFonts w:ascii="Times New Roman" w:eastAsia="Times New Roman" w:hAnsi="Times New Roman" w:cs="Times New Roman"/>
          <w:spacing w:val="-1"/>
          <w:sz w:val="24"/>
          <w:szCs w:val="24"/>
          <w:lang w:val="ru-RU" w:eastAsia="ru-RU"/>
        </w:rPr>
        <w:t xml:space="preserve"> </w:t>
      </w:r>
      <w:r w:rsidRPr="002D69C2">
        <w:rPr>
          <w:rFonts w:ascii="Times New Roman" w:eastAsia="Times New Roman" w:hAnsi="Times New Roman" w:cs="Times New Roman"/>
          <w:sz w:val="24"/>
          <w:szCs w:val="24"/>
          <w:lang w:val="ru-RU" w:eastAsia="ru-RU"/>
        </w:rPr>
        <w:t>0.</w:t>
      </w:r>
    </w:p>
    <w:p w:rsidR="002D69C2" w:rsidRPr="002D69C2" w:rsidRDefault="002D69C2" w:rsidP="002D69C2">
      <w:pPr>
        <w:kinsoku w:val="0"/>
        <w:overflowPunct w:val="0"/>
        <w:autoSpaceDE w:val="0"/>
        <w:autoSpaceDN w:val="0"/>
        <w:adjustRightInd w:val="0"/>
        <w:spacing w:before="11"/>
        <w:rPr>
          <w:rFonts w:ascii="Times New Roman" w:eastAsia="Times New Roman" w:hAnsi="Times New Roman" w:cs="Times New Roman"/>
          <w:lang w:val="ru-RU" w:eastAsia="ru-RU"/>
        </w:rPr>
      </w:pPr>
    </w:p>
    <w:p w:rsidR="002D69C2" w:rsidRPr="002D69C2" w:rsidRDefault="002D69C2" w:rsidP="002D69C2">
      <w:pPr>
        <w:kinsoku w:val="0"/>
        <w:overflowPunct w:val="0"/>
        <w:autoSpaceDE w:val="0"/>
        <w:autoSpaceDN w:val="0"/>
        <w:adjustRightInd w:val="0"/>
        <w:jc w:val="right"/>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g">
            <w:drawing>
              <wp:anchor distT="0" distB="0" distL="114300" distR="114300" simplePos="0" relativeHeight="251668480" behindDoc="1" locked="0" layoutInCell="0" allowOverlap="1" wp14:anchorId="57DBEDF4" wp14:editId="2B447E76">
                <wp:simplePos x="0" y="0"/>
                <wp:positionH relativeFrom="page">
                  <wp:posOffset>3568700</wp:posOffset>
                </wp:positionH>
                <wp:positionV relativeFrom="paragraph">
                  <wp:posOffset>13335</wp:posOffset>
                </wp:positionV>
                <wp:extent cx="236220" cy="149225"/>
                <wp:effectExtent l="6350" t="10160" r="5080" b="2540"/>
                <wp:wrapNone/>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 cy="149225"/>
                          <a:chOff x="5620" y="21"/>
                          <a:chExt cx="372" cy="235"/>
                        </a:xfrm>
                      </wpg:grpSpPr>
                      <wps:wsp>
                        <wps:cNvPr id="38" name="Freeform 21"/>
                        <wps:cNvSpPr>
                          <a:spLocks/>
                        </wps:cNvSpPr>
                        <wps:spPr bwMode="auto">
                          <a:xfrm>
                            <a:off x="5624" y="167"/>
                            <a:ext cx="32" cy="20"/>
                          </a:xfrm>
                          <a:custGeom>
                            <a:avLst/>
                            <a:gdLst>
                              <a:gd name="T0" fmla="*/ 0 w 32"/>
                              <a:gd name="T1" fmla="*/ 17 h 20"/>
                              <a:gd name="T2" fmla="*/ 31 w 32"/>
                              <a:gd name="T3" fmla="*/ 0 h 20"/>
                            </a:gdLst>
                            <a:ahLst/>
                            <a:cxnLst>
                              <a:cxn ang="0">
                                <a:pos x="T0" y="T1"/>
                              </a:cxn>
                              <a:cxn ang="0">
                                <a:pos x="T2" y="T3"/>
                              </a:cxn>
                            </a:cxnLst>
                            <a:rect l="0" t="0" r="r" b="b"/>
                            <a:pathLst>
                              <a:path w="32" h="20">
                                <a:moveTo>
                                  <a:pt x="0" y="17"/>
                                </a:moveTo>
                                <a:lnTo>
                                  <a:pt x="31" y="0"/>
                                </a:lnTo>
                              </a:path>
                            </a:pathLst>
                          </a:custGeom>
                          <a:noFill/>
                          <a:ln w="46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22"/>
                        <wps:cNvSpPr>
                          <a:spLocks/>
                        </wps:cNvSpPr>
                        <wps:spPr bwMode="auto">
                          <a:xfrm>
                            <a:off x="5655" y="171"/>
                            <a:ext cx="46" cy="78"/>
                          </a:xfrm>
                          <a:custGeom>
                            <a:avLst/>
                            <a:gdLst>
                              <a:gd name="T0" fmla="*/ 0 w 46"/>
                              <a:gd name="T1" fmla="*/ 0 h 78"/>
                              <a:gd name="T2" fmla="*/ 45 w 46"/>
                              <a:gd name="T3" fmla="*/ 77 h 78"/>
                            </a:gdLst>
                            <a:ahLst/>
                            <a:cxnLst>
                              <a:cxn ang="0">
                                <a:pos x="T0" y="T1"/>
                              </a:cxn>
                              <a:cxn ang="0">
                                <a:pos x="T2" y="T3"/>
                              </a:cxn>
                            </a:cxnLst>
                            <a:rect l="0" t="0" r="r" b="b"/>
                            <a:pathLst>
                              <a:path w="46" h="78">
                                <a:moveTo>
                                  <a:pt x="0" y="0"/>
                                </a:moveTo>
                                <a:lnTo>
                                  <a:pt x="45" y="77"/>
                                </a:lnTo>
                              </a:path>
                            </a:pathLst>
                          </a:custGeom>
                          <a:noFill/>
                          <a:ln w="9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3"/>
                        <wps:cNvSpPr>
                          <a:spLocks/>
                        </wps:cNvSpPr>
                        <wps:spPr bwMode="auto">
                          <a:xfrm>
                            <a:off x="5704" y="25"/>
                            <a:ext cx="57" cy="224"/>
                          </a:xfrm>
                          <a:custGeom>
                            <a:avLst/>
                            <a:gdLst>
                              <a:gd name="T0" fmla="*/ 0 w 57"/>
                              <a:gd name="T1" fmla="*/ 223 h 224"/>
                              <a:gd name="T2" fmla="*/ 56 w 57"/>
                              <a:gd name="T3" fmla="*/ 0 h 224"/>
                            </a:gdLst>
                            <a:ahLst/>
                            <a:cxnLst>
                              <a:cxn ang="0">
                                <a:pos x="T0" y="T1"/>
                              </a:cxn>
                              <a:cxn ang="0">
                                <a:pos x="T2" y="T3"/>
                              </a:cxn>
                            </a:cxnLst>
                            <a:rect l="0" t="0" r="r" b="b"/>
                            <a:pathLst>
                              <a:path w="57" h="224">
                                <a:moveTo>
                                  <a:pt x="0" y="223"/>
                                </a:moveTo>
                                <a:lnTo>
                                  <a:pt x="56" y="0"/>
                                </a:lnTo>
                              </a:path>
                            </a:pathLst>
                          </a:custGeom>
                          <a:noFill/>
                          <a:ln w="46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4"/>
                        <wps:cNvSpPr>
                          <a:spLocks/>
                        </wps:cNvSpPr>
                        <wps:spPr bwMode="auto">
                          <a:xfrm>
                            <a:off x="5761" y="25"/>
                            <a:ext cx="231" cy="20"/>
                          </a:xfrm>
                          <a:custGeom>
                            <a:avLst/>
                            <a:gdLst>
                              <a:gd name="T0" fmla="*/ 0 w 231"/>
                              <a:gd name="T1" fmla="*/ 0 h 20"/>
                              <a:gd name="T2" fmla="*/ 230 w 231"/>
                              <a:gd name="T3" fmla="*/ 0 h 20"/>
                            </a:gdLst>
                            <a:ahLst/>
                            <a:cxnLst>
                              <a:cxn ang="0">
                                <a:pos x="T0" y="T1"/>
                              </a:cxn>
                              <a:cxn ang="0">
                                <a:pos x="T2" y="T3"/>
                              </a:cxn>
                            </a:cxnLst>
                            <a:rect l="0" t="0" r="r" b="b"/>
                            <a:pathLst>
                              <a:path w="231" h="20">
                                <a:moveTo>
                                  <a:pt x="0" y="0"/>
                                </a:moveTo>
                                <a:lnTo>
                                  <a:pt x="230" y="0"/>
                                </a:lnTo>
                              </a:path>
                            </a:pathLst>
                          </a:custGeom>
                          <a:noFill/>
                          <a:ln w="46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1B54F" id="Группа 37" o:spid="_x0000_s1026" style="position:absolute;margin-left:281pt;margin-top:1.05pt;width:18.6pt;height:11.75pt;z-index:-251648000;mso-position-horizontal-relative:page" coordorigin="5620,21" coordsize="37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" o:allowincell="f">
                <v:shape id="Freeform 21" o:spid="_x0000_s1027" style="position:absolute;left:5624;top:167;width:32;height:20;visibility:visible;mso-wrap-style:square;v-text-anchor:top" coordsize="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" path="m,17l31,e" filled="f" strokeweight=".1292mm">
                  <v:path arrowok="t" o:connecttype="custom" o:connectlocs="0,17;31,0" o:connectangles="0,0"/>
                </v:shape>
                <v:shape id="Freeform 22" o:spid="_x0000_s1028" style="position:absolute;left:5655;top:171;width:46;height:78;visibility:visible;mso-wrap-style:square;v-text-anchor:top" coordsize="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" path="m,l45,77e" filled="f" strokeweight=".25833mm">
                  <v:path arrowok="t" o:connecttype="custom" o:connectlocs="0,0;45,77" o:connectangles="0,0"/>
                </v:shape>
                <v:shape id="Freeform 23" o:spid="_x0000_s1029" style="position:absolute;left:5704;top:25;width:57;height:224;visibility:visible;mso-wrap-style:square;v-text-anchor:top" coordsize="5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" path="m,223l56,e" filled="f" strokeweight=".1292mm">
                  <v:path arrowok="t" o:connecttype="custom" o:connectlocs="0,223;56,0" o:connectangles="0,0"/>
                </v:shape>
                <v:shape id="Freeform 24" o:spid="_x0000_s1030" style="position:absolute;left:5761;top:25;width:231;height:20;visibility:visible;mso-wrap-style:square;v-text-anchor:top" coordsize="2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" path="m,l230,e" filled="f" strokeweight=".1292mm">
                  <v:path arrowok="t" o:connecttype="custom" o:connectlocs="0,0;230,0" o:connectangles="0,0"/>
                </v:shape>
                <w10:wrap anchorx="page"/>
              </v:group>
            </w:pict>
          </mc:Fallback>
        </mc:AlternateContent>
      </w:r>
      <w:r w:rsidRPr="002D69C2">
        <w:rPr>
          <w:rFonts w:ascii="Times New Roman" w:eastAsia="Times New Roman" w:hAnsi="Times New Roman" w:cs="Times New Roman"/>
          <w:sz w:val="24"/>
          <w:szCs w:val="24"/>
          <w:lang w:val="ru-RU" w:eastAsia="ru-RU"/>
        </w:rPr>
        <w:t>№7.  Найдите значение</w:t>
      </w:r>
      <w:r w:rsidRPr="002D69C2">
        <w:rPr>
          <w:rFonts w:ascii="Times New Roman" w:eastAsia="Times New Roman" w:hAnsi="Times New Roman" w:cs="Times New Roman"/>
          <w:spacing w:val="-5"/>
          <w:sz w:val="24"/>
          <w:szCs w:val="24"/>
          <w:lang w:val="ru-RU" w:eastAsia="ru-RU"/>
        </w:rPr>
        <w:t xml:space="preserve"> </w:t>
      </w:r>
      <w:r w:rsidRPr="002D69C2">
        <w:rPr>
          <w:rFonts w:ascii="Times New Roman" w:eastAsia="Times New Roman" w:hAnsi="Times New Roman" w:cs="Times New Roman"/>
          <w:sz w:val="24"/>
          <w:szCs w:val="24"/>
          <w:lang w:val="ru-RU" w:eastAsia="ru-RU"/>
        </w:rPr>
        <w:t>выражения:</w:t>
      </w: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4"/>
          <w:szCs w:val="24"/>
          <w:lang w:val="ru-RU" w:eastAsia="ru-RU"/>
        </w:rPr>
        <w:br w:type="column"/>
      </w:r>
    </w:p>
    <w:p w:rsidR="002D69C2" w:rsidRPr="002D69C2" w:rsidRDefault="002D69C2" w:rsidP="002D69C2">
      <w:pPr>
        <w:kinsoku w:val="0"/>
        <w:overflowPunct w:val="0"/>
        <w:autoSpaceDE w:val="0"/>
        <w:autoSpaceDN w:val="0"/>
        <w:adjustRightInd w:val="0"/>
        <w:spacing w:before="9"/>
        <w:rPr>
          <w:rFonts w:ascii="Times New Roman" w:eastAsia="Times New Roman" w:hAnsi="Times New Roman" w:cs="Times New Roman"/>
          <w:sz w:val="32"/>
          <w:szCs w:val="32"/>
          <w:lang w:val="ru-RU" w:eastAsia="ru-RU"/>
        </w:rPr>
      </w:pPr>
    </w:p>
    <w:p w:rsidR="002D69C2" w:rsidRPr="002D69C2" w:rsidRDefault="002D69C2" w:rsidP="002D69C2">
      <w:pPr>
        <w:tabs>
          <w:tab w:val="left" w:pos="1513"/>
        </w:tabs>
        <w:kinsoku w:val="0"/>
        <w:overflowPunct w:val="0"/>
        <w:autoSpaceDE w:val="0"/>
        <w:autoSpaceDN w:val="0"/>
        <w:adjustRightInd w:val="0"/>
        <w:ind w:left="371"/>
        <w:rPr>
          <w:rFonts w:ascii="Times New Roman" w:eastAsia="Times New Roman" w:hAnsi="Times New Roman" w:cs="Times New Roman"/>
          <w:spacing w:val="-18"/>
          <w:position w:val="2"/>
          <w:sz w:val="24"/>
          <w:szCs w:val="24"/>
          <w:lang w:val="ru-RU" w:eastAsia="ru-RU"/>
        </w:rPr>
      </w:pPr>
      <w:r w:rsidRPr="002D69C2">
        <w:rPr>
          <w:rFonts w:ascii="Times New Roman" w:eastAsia="Times New Roman" w:hAnsi="Times New Roman" w:cs="Times New Roman"/>
          <w:b/>
          <w:bCs/>
          <w:sz w:val="23"/>
          <w:szCs w:val="23"/>
          <w:lang w:val="ru-RU" w:eastAsia="ru-RU"/>
        </w:rPr>
        <w:t xml:space="preserve">11 </w:t>
      </w:r>
      <w:r w:rsidRPr="002D69C2">
        <w:rPr>
          <w:rFonts w:ascii="Times New Roman" w:eastAsia="Times New Roman" w:hAnsi="Times New Roman" w:cs="Times New Roman"/>
          <w:b/>
          <w:bCs/>
          <w:i/>
          <w:iCs/>
          <w:sz w:val="23"/>
          <w:szCs w:val="23"/>
          <w:lang w:val="ru-RU" w:eastAsia="ru-RU"/>
        </w:rPr>
        <w:t>cos</w:t>
      </w:r>
      <w:r w:rsidRPr="002D69C2">
        <w:rPr>
          <w:rFonts w:ascii="Times New Roman" w:eastAsia="Times New Roman" w:hAnsi="Times New Roman" w:cs="Times New Roman"/>
          <w:b/>
          <w:bCs/>
          <w:i/>
          <w:iCs/>
          <w:spacing w:val="-26"/>
          <w:sz w:val="23"/>
          <w:szCs w:val="23"/>
          <w:lang w:val="ru-RU" w:eastAsia="ru-RU"/>
        </w:rPr>
        <w:t xml:space="preserve"> </w:t>
      </w:r>
      <w:r w:rsidRPr="002D69C2">
        <w:rPr>
          <w:rFonts w:ascii="Times New Roman" w:eastAsia="Times New Roman" w:hAnsi="Times New Roman" w:cs="Times New Roman"/>
          <w:b/>
          <w:bCs/>
          <w:i/>
          <w:iCs/>
          <w:sz w:val="23"/>
          <w:szCs w:val="23"/>
          <w:lang w:val="ru-RU" w:eastAsia="ru-RU"/>
        </w:rPr>
        <w:t>x</w:t>
      </w:r>
      <w:r w:rsidRPr="002D69C2">
        <w:rPr>
          <w:rFonts w:ascii="Times New Roman" w:eastAsia="Times New Roman" w:hAnsi="Times New Roman" w:cs="Times New Roman"/>
          <w:b/>
          <w:bCs/>
          <w:i/>
          <w:iCs/>
          <w:spacing w:val="-26"/>
          <w:sz w:val="23"/>
          <w:szCs w:val="23"/>
          <w:lang w:val="ru-RU" w:eastAsia="ru-RU"/>
        </w:rPr>
        <w:t xml:space="preserve"> </w:t>
      </w:r>
      <w:r w:rsidRPr="002D69C2">
        <w:rPr>
          <w:rFonts w:ascii="Times New Roman" w:eastAsia="Times New Roman" w:hAnsi="Times New Roman" w:cs="Times New Roman"/>
          <w:position w:val="2"/>
          <w:sz w:val="24"/>
          <w:szCs w:val="24"/>
          <w:lang w:val="ru-RU" w:eastAsia="ru-RU"/>
        </w:rPr>
        <w:t>,</w:t>
      </w:r>
      <w:r w:rsidRPr="002D69C2">
        <w:rPr>
          <w:rFonts w:ascii="Times New Roman" w:eastAsia="Times New Roman" w:hAnsi="Times New Roman" w:cs="Times New Roman"/>
          <w:position w:val="2"/>
          <w:sz w:val="24"/>
          <w:szCs w:val="24"/>
          <w:lang w:val="ru-RU" w:eastAsia="ru-RU"/>
        </w:rPr>
        <w:tab/>
        <w:t>если sin x</w:t>
      </w:r>
      <w:r w:rsidRPr="002D69C2">
        <w:rPr>
          <w:rFonts w:ascii="Times New Roman" w:eastAsia="Times New Roman" w:hAnsi="Times New Roman" w:cs="Times New Roman"/>
          <w:spacing w:val="2"/>
          <w:position w:val="2"/>
          <w:sz w:val="24"/>
          <w:szCs w:val="24"/>
          <w:lang w:val="ru-RU" w:eastAsia="ru-RU"/>
        </w:rPr>
        <w:t xml:space="preserve"> </w:t>
      </w:r>
      <w:r w:rsidRPr="002D69C2">
        <w:rPr>
          <w:rFonts w:ascii="Times New Roman" w:eastAsia="Times New Roman" w:hAnsi="Times New Roman" w:cs="Times New Roman"/>
          <w:spacing w:val="-18"/>
          <w:position w:val="2"/>
          <w:sz w:val="24"/>
          <w:szCs w:val="24"/>
          <w:lang w:val="ru-RU" w:eastAsia="ru-RU"/>
        </w:rPr>
        <w:t>=</w:t>
      </w:r>
    </w:p>
    <w:p w:rsidR="002D69C2" w:rsidRPr="002D69C2" w:rsidRDefault="002D69C2" w:rsidP="002D69C2">
      <w:pPr>
        <w:kinsoku w:val="0"/>
        <w:overflowPunct w:val="0"/>
        <w:autoSpaceDE w:val="0"/>
        <w:autoSpaceDN w:val="0"/>
        <w:adjustRightInd w:val="0"/>
        <w:spacing w:before="7"/>
        <w:rPr>
          <w:rFonts w:ascii="Times New Roman" w:eastAsia="Times New Roman" w:hAnsi="Times New Roman" w:cs="Times New Roman"/>
          <w:sz w:val="51"/>
          <w:szCs w:val="51"/>
          <w:lang w:val="ru-RU" w:eastAsia="ru-RU"/>
        </w:rPr>
      </w:pPr>
      <w:r w:rsidRPr="002D69C2">
        <w:rPr>
          <w:rFonts w:ascii="Times New Roman" w:eastAsia="Times New Roman" w:hAnsi="Times New Roman" w:cs="Times New Roman"/>
          <w:sz w:val="24"/>
          <w:szCs w:val="24"/>
          <w:lang w:val="ru-RU" w:eastAsia="ru-RU"/>
        </w:rPr>
        <w:br w:type="column"/>
      </w:r>
    </w:p>
    <w:p w:rsidR="002D69C2" w:rsidRPr="002D69C2" w:rsidRDefault="002D69C2" w:rsidP="002D69C2">
      <w:pPr>
        <w:kinsoku w:val="0"/>
        <w:overflowPunct w:val="0"/>
        <w:autoSpaceDE w:val="0"/>
        <w:autoSpaceDN w:val="0"/>
        <w:adjustRightInd w:val="0"/>
        <w:spacing w:line="419" w:lineRule="exact"/>
        <w:ind w:left="485"/>
        <w:rPr>
          <w:rFonts w:ascii="Symbol" w:eastAsia="Times New Roman" w:hAnsi="Symbol" w:cs="Symbol"/>
          <w:bCs/>
          <w:i/>
          <w:iCs/>
          <w:sz w:val="25"/>
          <w:szCs w:val="25"/>
          <w:lang w:val="ru-RU" w:eastAsia="ru-RU"/>
        </w:rPr>
      </w:pPr>
      <w:r w:rsidRPr="002D69C2">
        <w:rPr>
          <w:rFonts w:ascii="Times New Roman" w:eastAsia="Times New Roman" w:hAnsi="Times New Roman" w:cs="Times New Roman"/>
          <w:bCs/>
          <w:i/>
          <w:iCs/>
          <w:sz w:val="24"/>
          <w:szCs w:val="24"/>
          <w:lang w:val="ru-RU" w:eastAsia="ru-RU"/>
        </w:rPr>
        <w:t xml:space="preserve">, </w:t>
      </w:r>
      <w:r w:rsidRPr="002D69C2">
        <w:rPr>
          <w:rFonts w:ascii="Symbol" w:eastAsia="Times New Roman" w:hAnsi="Symbol" w:cs="Symbol"/>
          <w:bCs/>
          <w:i/>
          <w:iCs/>
          <w:position w:val="16"/>
          <w:sz w:val="25"/>
          <w:szCs w:val="25"/>
          <w:lang w:val="ru-RU" w:eastAsia="ru-RU"/>
        </w:rPr>
        <w:t></w:t>
      </w:r>
      <w:r w:rsidRPr="002D69C2">
        <w:rPr>
          <w:rFonts w:ascii="Times New Roman" w:eastAsia="Times New Roman" w:hAnsi="Times New Roman" w:cs="Times New Roman"/>
          <w:bCs/>
          <w:i/>
          <w:iCs/>
          <w:position w:val="16"/>
          <w:sz w:val="25"/>
          <w:szCs w:val="25"/>
          <w:lang w:val="ru-RU" w:eastAsia="ru-RU"/>
        </w:rPr>
        <w:t xml:space="preserve"> </w:t>
      </w:r>
      <w:r w:rsidRPr="002D69C2">
        <w:rPr>
          <w:rFonts w:ascii="Symbol" w:eastAsia="Times New Roman" w:hAnsi="Symbol" w:cs="Symbol"/>
          <w:bCs/>
          <w:sz w:val="24"/>
          <w:szCs w:val="24"/>
          <w:lang w:val="ru-RU" w:eastAsia="ru-RU"/>
        </w:rPr>
        <w:t></w:t>
      </w:r>
      <w:r w:rsidRPr="002D69C2">
        <w:rPr>
          <w:rFonts w:ascii="Times New Roman" w:eastAsia="Times New Roman" w:hAnsi="Times New Roman" w:cs="Times New Roman"/>
          <w:bCs/>
          <w:sz w:val="24"/>
          <w:szCs w:val="24"/>
          <w:lang w:val="ru-RU" w:eastAsia="ru-RU"/>
        </w:rPr>
        <w:t xml:space="preserve"> </w:t>
      </w:r>
      <w:r w:rsidRPr="002D69C2">
        <w:rPr>
          <w:rFonts w:ascii="Times New Roman" w:eastAsia="Times New Roman" w:hAnsi="Times New Roman" w:cs="Times New Roman"/>
          <w:bCs/>
          <w:i/>
          <w:iCs/>
          <w:sz w:val="24"/>
          <w:szCs w:val="24"/>
          <w:lang w:val="ru-RU" w:eastAsia="ru-RU"/>
        </w:rPr>
        <w:t xml:space="preserve">x </w:t>
      </w:r>
      <w:r w:rsidRPr="002D69C2">
        <w:rPr>
          <w:rFonts w:ascii="Symbol" w:eastAsia="Times New Roman" w:hAnsi="Symbol" w:cs="Symbol"/>
          <w:bCs/>
          <w:sz w:val="24"/>
          <w:szCs w:val="24"/>
          <w:lang w:val="ru-RU" w:eastAsia="ru-RU"/>
        </w:rPr>
        <w:t></w:t>
      </w:r>
      <w:r w:rsidRPr="002D69C2">
        <w:rPr>
          <w:rFonts w:ascii="Times New Roman" w:eastAsia="Times New Roman" w:hAnsi="Times New Roman" w:cs="Times New Roman"/>
          <w:bCs/>
          <w:sz w:val="24"/>
          <w:szCs w:val="24"/>
          <w:lang w:val="ru-RU" w:eastAsia="ru-RU"/>
        </w:rPr>
        <w:t xml:space="preserve"> </w:t>
      </w:r>
      <w:r w:rsidRPr="002D69C2">
        <w:rPr>
          <w:rFonts w:ascii="Symbol" w:eastAsia="Times New Roman" w:hAnsi="Symbol" w:cs="Symbol"/>
          <w:bCs/>
          <w:i/>
          <w:iCs/>
          <w:sz w:val="25"/>
          <w:szCs w:val="25"/>
          <w:lang w:val="ru-RU" w:eastAsia="ru-RU"/>
        </w:rPr>
        <w:t></w:t>
      </w:r>
    </w:p>
    <w:p w:rsidR="002D69C2" w:rsidRPr="002D69C2" w:rsidRDefault="002D69C2" w:rsidP="002D69C2">
      <w:pPr>
        <w:kinsoku w:val="0"/>
        <w:overflowPunct w:val="0"/>
        <w:autoSpaceDE w:val="0"/>
        <w:autoSpaceDN w:val="0"/>
        <w:adjustRightInd w:val="0"/>
        <w:spacing w:line="229" w:lineRule="exact"/>
        <w:ind w:left="613"/>
        <w:outlineLvl w:val="0"/>
        <w:rPr>
          <w:rFonts w:ascii="Times New Roman" w:eastAsia="Times New Roman" w:hAnsi="Times New Roman" w:cs="Times New Roman"/>
          <w:bCs/>
          <w:sz w:val="24"/>
          <w:szCs w:val="24"/>
          <w:lang w:val="ru-RU" w:eastAsia="ru-RU"/>
        </w:rPr>
      </w:pPr>
      <w:r w:rsidRPr="002D69C2">
        <w:rPr>
          <w:rFonts w:ascii="Times New Roman" w:eastAsia="Times New Roman" w:hAnsi="Times New Roman" w:cs="Times New Roman"/>
          <w:bCs/>
          <w:noProof/>
          <w:sz w:val="24"/>
          <w:szCs w:val="24"/>
          <w:lang w:val="ru-RU" w:eastAsia="ru-RU"/>
        </w:rPr>
        <mc:AlternateContent>
          <mc:Choice Requires="wpg">
            <w:drawing>
              <wp:anchor distT="0" distB="0" distL="114300" distR="114300" simplePos="0" relativeHeight="251669504" behindDoc="0" locked="0" layoutInCell="0" allowOverlap="1" wp14:anchorId="7DB44004" wp14:editId="0708E0C7">
                <wp:simplePos x="0" y="0"/>
                <wp:positionH relativeFrom="page">
                  <wp:posOffset>5225415</wp:posOffset>
                </wp:positionH>
                <wp:positionV relativeFrom="paragraph">
                  <wp:posOffset>-248285</wp:posOffset>
                </wp:positionV>
                <wp:extent cx="261620" cy="393700"/>
                <wp:effectExtent l="5715" t="22225" r="8890" b="3175"/>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620" cy="393700"/>
                          <a:chOff x="8229" y="-391"/>
                          <a:chExt cx="412" cy="620"/>
                        </a:xfrm>
                      </wpg:grpSpPr>
                      <wps:wsp>
                        <wps:cNvPr id="31" name="Freeform 26"/>
                        <wps:cNvSpPr>
                          <a:spLocks/>
                        </wps:cNvSpPr>
                        <wps:spPr bwMode="auto">
                          <a:xfrm>
                            <a:off x="8392" y="-72"/>
                            <a:ext cx="234" cy="20"/>
                          </a:xfrm>
                          <a:custGeom>
                            <a:avLst/>
                            <a:gdLst>
                              <a:gd name="T0" fmla="*/ 0 w 234"/>
                              <a:gd name="T1" fmla="*/ 0 h 20"/>
                              <a:gd name="T2" fmla="*/ 233 w 234"/>
                              <a:gd name="T3" fmla="*/ 0 h 20"/>
                            </a:gdLst>
                            <a:ahLst/>
                            <a:cxnLst>
                              <a:cxn ang="0">
                                <a:pos x="T0" y="T1"/>
                              </a:cxn>
                              <a:cxn ang="0">
                                <a:pos x="T2" y="T3"/>
                              </a:cxn>
                            </a:cxnLst>
                            <a:rect l="0" t="0" r="r" b="b"/>
                            <a:pathLst>
                              <a:path w="234" h="20">
                                <a:moveTo>
                                  <a:pt x="0" y="0"/>
                                </a:moveTo>
                                <a:lnTo>
                                  <a:pt x="233" y="0"/>
                                </a:lnTo>
                              </a:path>
                            </a:pathLst>
                          </a:custGeom>
                          <a:noFill/>
                          <a:ln w="47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7"/>
                        <wps:cNvSpPr>
                          <a:spLocks/>
                        </wps:cNvSpPr>
                        <wps:spPr bwMode="auto">
                          <a:xfrm>
                            <a:off x="8233" y="-34"/>
                            <a:ext cx="32" cy="20"/>
                          </a:xfrm>
                          <a:custGeom>
                            <a:avLst/>
                            <a:gdLst>
                              <a:gd name="T0" fmla="*/ 0 w 32"/>
                              <a:gd name="T1" fmla="*/ 17 h 20"/>
                              <a:gd name="T2" fmla="*/ 31 w 32"/>
                              <a:gd name="T3" fmla="*/ 0 h 20"/>
                            </a:gdLst>
                            <a:ahLst/>
                            <a:cxnLst>
                              <a:cxn ang="0">
                                <a:pos x="T0" y="T1"/>
                              </a:cxn>
                              <a:cxn ang="0">
                                <a:pos x="T2" y="T3"/>
                              </a:cxn>
                            </a:cxnLst>
                            <a:rect l="0" t="0" r="r" b="b"/>
                            <a:pathLst>
                              <a:path w="32" h="20">
                                <a:moveTo>
                                  <a:pt x="0" y="17"/>
                                </a:moveTo>
                                <a:lnTo>
                                  <a:pt x="31" y="0"/>
                                </a:lnTo>
                              </a:path>
                            </a:pathLst>
                          </a:custGeom>
                          <a:noFill/>
                          <a:ln w="4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8"/>
                        <wps:cNvSpPr>
                          <a:spLocks/>
                        </wps:cNvSpPr>
                        <wps:spPr bwMode="auto">
                          <a:xfrm>
                            <a:off x="8265" y="-30"/>
                            <a:ext cx="48" cy="214"/>
                          </a:xfrm>
                          <a:custGeom>
                            <a:avLst/>
                            <a:gdLst>
                              <a:gd name="T0" fmla="*/ 0 w 48"/>
                              <a:gd name="T1" fmla="*/ 0 h 214"/>
                              <a:gd name="T2" fmla="*/ 47 w 48"/>
                              <a:gd name="T3" fmla="*/ 214 h 214"/>
                            </a:gdLst>
                            <a:ahLst/>
                            <a:cxnLst>
                              <a:cxn ang="0">
                                <a:pos x="T0" y="T1"/>
                              </a:cxn>
                              <a:cxn ang="0">
                                <a:pos x="T2" y="T3"/>
                              </a:cxn>
                            </a:cxnLst>
                            <a:rect l="0" t="0" r="r" b="b"/>
                            <a:pathLst>
                              <a:path w="48" h="214">
                                <a:moveTo>
                                  <a:pt x="0" y="0"/>
                                </a:moveTo>
                                <a:lnTo>
                                  <a:pt x="47" y="214"/>
                                </a:lnTo>
                              </a:path>
                            </a:pathLst>
                          </a:custGeom>
                          <a:noFill/>
                          <a:ln w="95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9"/>
                        <wps:cNvSpPr>
                          <a:spLocks/>
                        </wps:cNvSpPr>
                        <wps:spPr bwMode="auto">
                          <a:xfrm>
                            <a:off x="8315" y="-387"/>
                            <a:ext cx="58" cy="571"/>
                          </a:xfrm>
                          <a:custGeom>
                            <a:avLst/>
                            <a:gdLst>
                              <a:gd name="T0" fmla="*/ 28 w 58"/>
                              <a:gd name="T1" fmla="*/ -3 h 571"/>
                              <a:gd name="T2" fmla="*/ 28 w 58"/>
                              <a:gd name="T3" fmla="*/ 575 h 571"/>
                            </a:gdLst>
                            <a:ahLst/>
                            <a:cxnLst>
                              <a:cxn ang="0">
                                <a:pos x="T0" y="T1"/>
                              </a:cxn>
                              <a:cxn ang="0">
                                <a:pos x="T2" y="T3"/>
                              </a:cxn>
                            </a:cxnLst>
                            <a:rect l="0" t="0" r="r" b="b"/>
                            <a:pathLst>
                              <a:path w="58" h="571">
                                <a:moveTo>
                                  <a:pt x="28" y="-3"/>
                                </a:moveTo>
                                <a:lnTo>
                                  <a:pt x="28" y="575"/>
                                </a:lnTo>
                              </a:path>
                            </a:pathLst>
                          </a:custGeom>
                          <a:noFill/>
                          <a:ln w="415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0"/>
                        <wps:cNvSpPr>
                          <a:spLocks/>
                        </wps:cNvSpPr>
                        <wps:spPr bwMode="auto">
                          <a:xfrm>
                            <a:off x="8373" y="-387"/>
                            <a:ext cx="268" cy="20"/>
                          </a:xfrm>
                          <a:custGeom>
                            <a:avLst/>
                            <a:gdLst>
                              <a:gd name="T0" fmla="*/ 0 w 268"/>
                              <a:gd name="T1" fmla="*/ 0 h 20"/>
                              <a:gd name="T2" fmla="*/ 267 w 268"/>
                              <a:gd name="T3" fmla="*/ 0 h 20"/>
                            </a:gdLst>
                            <a:ahLst/>
                            <a:cxnLst>
                              <a:cxn ang="0">
                                <a:pos x="T0" y="T1"/>
                              </a:cxn>
                              <a:cxn ang="0">
                                <a:pos x="T2" y="T3"/>
                              </a:cxn>
                            </a:cxnLst>
                            <a:rect l="0" t="0" r="r" b="b"/>
                            <a:pathLst>
                              <a:path w="268" h="20">
                                <a:moveTo>
                                  <a:pt x="0" y="0"/>
                                </a:moveTo>
                                <a:lnTo>
                                  <a:pt x="267" y="0"/>
                                </a:lnTo>
                              </a:path>
                            </a:pathLst>
                          </a:custGeom>
                          <a:noFill/>
                          <a:ln w="47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31"/>
                        <wps:cNvSpPr txBox="1">
                          <a:spLocks noChangeArrowheads="1"/>
                        </wps:cNvSpPr>
                        <wps:spPr bwMode="auto">
                          <a:xfrm>
                            <a:off x="8229" y="-391"/>
                            <a:ext cx="412"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Pr="00096389" w:rsidRDefault="00FD33E7" w:rsidP="002D69C2">
                              <w:pPr>
                                <w:pStyle w:val="a8"/>
                                <w:kinsoku w:val="0"/>
                                <w:overflowPunct w:val="0"/>
                                <w:spacing w:before="2"/>
                                <w:ind w:left="223"/>
                                <w:rPr>
                                  <w:bCs/>
                                </w:rPr>
                              </w:pPr>
                              <w:r w:rsidRPr="00096389">
                                <w:rPr>
                                  <w:bCs/>
                                </w:rPr>
                                <w:t>2</w:t>
                              </w:r>
                            </w:p>
                            <w:p w:rsidR="00FD33E7" w:rsidRDefault="00FD33E7" w:rsidP="002D69C2">
                              <w:pPr>
                                <w:pStyle w:val="a8"/>
                                <w:kinsoku w:val="0"/>
                                <w:overflowPunct w:val="0"/>
                                <w:spacing w:before="66"/>
                                <w:ind w:left="159"/>
                                <w:rPr>
                                  <w:b/>
                                  <w:bCs/>
                                </w:rPr>
                              </w:pPr>
                              <w:r w:rsidRPr="00096389">
                                <w:rPr>
                                  <w:bCs/>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44004" id="Группа 30" o:spid="_x0000_s1032" style="position:absolute;left:0;text-align:left;margin-left:411.45pt;margin-top:-19.55pt;width:20.6pt;height:31pt;z-index:251669504;mso-position-horizontal-relative:page" coordorigin="8229,-391" coordsize="4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" o:allowincell="f">
                <v:shape id="Freeform 26" o:spid="_x0000_s1033" style="position:absolute;left:8392;top:-72;width:234;height:20;visibility:visible;mso-wrap-style:square;v-text-anchor:top" coordsize="2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" path="m,l233,e" filled="f" strokeweight=".1333mm">
                  <v:path arrowok="t" o:connecttype="custom" o:connectlocs="0,0;233,0" o:connectangles="0,0"/>
                </v:shape>
                <v:shape id="Freeform 27" o:spid="_x0000_s1034" style="position:absolute;left:8233;top:-34;width:32;height:20;visibility:visible;mso-wrap-style:square;v-text-anchor:top" coordsize="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" path="m,17l31,e" filled="f" strokeweight=".1332mm">
                  <v:path arrowok="t" o:connecttype="custom" o:connectlocs="0,17;31,0" o:connectangles="0,0"/>
                </v:shape>
                <v:shape id="Freeform 28" o:spid="_x0000_s1035" style="position:absolute;left:8265;top:-30;width:48;height:214;visibility:visible;mso-wrap-style:square;v-text-anchor:top" coordsize="48,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" path="m,l47,214e" filled="f" strokeweight=".26561mm">
                  <v:path arrowok="t" o:connecttype="custom" o:connectlocs="0,0;47,214" o:connectangles="0,0"/>
                </v:shape>
                <v:shape id="Freeform 29" o:spid="_x0000_s1036" style="position:absolute;left:8315;top:-387;width:58;height:571;visibility:visible;mso-wrap-style:square;v-text-anchor:top" coordsize="5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" path="m28,-3r,578e" filled="f" strokeweight="3.27pt">
                  <v:path arrowok="t" o:connecttype="custom" o:connectlocs="28,-3;28,575" o:connectangles="0,0"/>
                </v:shape>
                <v:shape id="Freeform 30" o:spid="_x0000_s1037" style="position:absolute;left:8373;top:-387;width:268;height:20;visibility:visible;mso-wrap-style:square;v-text-anchor:top" coordsize="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" path="m,l267,e" filled="f" strokeweight=".1333mm">
                  <v:path arrowok="t" o:connecttype="custom" o:connectlocs="0,0;267,0" o:connectangles="0,0"/>
                </v:shape>
                <v:shapetype id="_x0000_t202" coordsize="21600,21600" o:spt="202" path="m,l,21600r21600,l21600,xe">
                  <v:stroke joinstyle="miter"/>
                  <v:path gradientshapeok="t" o:connecttype="rect"/>
                </v:shapetype>
                <v:shape id="Text Box 31" o:spid="_x0000_s1038" type="#_x0000_t202" style="position:absolute;left:8229;top:-391;width:412;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FD33E7" w:rsidRPr="00096389" w:rsidRDefault="00FD33E7" w:rsidP="002D69C2">
                        <w:pPr>
                          <w:pStyle w:val="a8"/>
                          <w:kinsoku w:val="0"/>
                          <w:overflowPunct w:val="0"/>
                          <w:spacing w:before="2"/>
                          <w:ind w:left="223"/>
                          <w:rPr>
                            <w:bCs/>
                          </w:rPr>
                        </w:pPr>
                        <w:r w:rsidRPr="00096389">
                          <w:rPr>
                            <w:bCs/>
                          </w:rPr>
                          <w:t>2</w:t>
                        </w:r>
                      </w:p>
                      <w:p w:rsidR="00FD33E7" w:rsidRDefault="00FD33E7" w:rsidP="002D69C2">
                        <w:pPr>
                          <w:pStyle w:val="a8"/>
                          <w:kinsoku w:val="0"/>
                          <w:overflowPunct w:val="0"/>
                          <w:spacing w:before="66"/>
                          <w:ind w:left="159"/>
                          <w:rPr>
                            <w:b/>
                            <w:bCs/>
                          </w:rPr>
                        </w:pPr>
                        <w:r w:rsidRPr="00096389">
                          <w:rPr>
                            <w:bCs/>
                          </w:rPr>
                          <w:t>11</w:t>
                        </w:r>
                      </w:p>
                    </w:txbxContent>
                  </v:textbox>
                </v:shape>
                <w10:wrap anchorx="page"/>
              </v:group>
            </w:pict>
          </mc:Fallback>
        </mc:AlternateContent>
      </w:r>
      <w:r w:rsidRPr="002D69C2">
        <w:rPr>
          <w:rFonts w:ascii="Times New Roman" w:eastAsia="Times New Roman" w:hAnsi="Times New Roman" w:cs="Times New Roman"/>
          <w:bCs/>
          <w:noProof/>
          <w:sz w:val="24"/>
          <w:szCs w:val="24"/>
          <w:lang w:val="ru-RU" w:eastAsia="ru-RU"/>
        </w:rPr>
        <mc:AlternateContent>
          <mc:Choice Requires="wps">
            <w:drawing>
              <wp:anchor distT="0" distB="0" distL="114300" distR="114300" simplePos="0" relativeHeight="251670528" behindDoc="1" locked="0" layoutInCell="0" allowOverlap="1" wp14:anchorId="7AA3E790" wp14:editId="7CF78522">
                <wp:simplePos x="0" y="0"/>
                <wp:positionH relativeFrom="page">
                  <wp:posOffset>5565775</wp:posOffset>
                </wp:positionH>
                <wp:positionV relativeFrom="paragraph">
                  <wp:posOffset>-45720</wp:posOffset>
                </wp:positionV>
                <wp:extent cx="110490" cy="12700"/>
                <wp:effectExtent l="12700" t="5715" r="10160" b="635"/>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2700"/>
                        </a:xfrm>
                        <a:custGeom>
                          <a:avLst/>
                          <a:gdLst>
                            <a:gd name="T0" fmla="*/ 0 w 174"/>
                            <a:gd name="T1" fmla="*/ 0 h 20"/>
                            <a:gd name="T2" fmla="*/ 173 w 174"/>
                            <a:gd name="T3" fmla="*/ 0 h 20"/>
                          </a:gdLst>
                          <a:ahLst/>
                          <a:cxnLst>
                            <a:cxn ang="0">
                              <a:pos x="T0" y="T1"/>
                            </a:cxn>
                            <a:cxn ang="0">
                              <a:pos x="T2" y="T3"/>
                            </a:cxn>
                          </a:cxnLst>
                          <a:rect l="0" t="0" r="r" b="b"/>
                          <a:pathLst>
                            <a:path w="174" h="20">
                              <a:moveTo>
                                <a:pt x="0" y="0"/>
                              </a:moveTo>
                              <a:lnTo>
                                <a:pt x="173" y="0"/>
                              </a:lnTo>
                            </a:path>
                          </a:pathLst>
                        </a:custGeom>
                        <a:noFill/>
                        <a:ln w="47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0B4C4D" id="Полилиния 29"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8.25pt,-3.6pt,446.9pt,-3.6pt" coordsize="1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" o:allowincell="f" filled="f" strokeweight=".1333mm">
                <v:path arrowok="t" o:connecttype="custom" o:connectlocs="0,0;109855,0" o:connectangles="0,0"/>
                <w10:wrap anchorx="page"/>
              </v:polyline>
            </w:pict>
          </mc:Fallback>
        </mc:AlternateContent>
      </w:r>
      <w:r w:rsidRPr="002D69C2">
        <w:rPr>
          <w:rFonts w:ascii="Times New Roman" w:eastAsia="Times New Roman" w:hAnsi="Times New Roman" w:cs="Times New Roman"/>
          <w:bCs/>
          <w:sz w:val="24"/>
          <w:szCs w:val="24"/>
          <w:lang w:val="ru-RU" w:eastAsia="ru-RU"/>
        </w:rPr>
        <w:t>2</w:t>
      </w:r>
    </w:p>
    <w:p w:rsidR="002D69C2" w:rsidRPr="002D69C2" w:rsidRDefault="002D69C2" w:rsidP="002D69C2">
      <w:pPr>
        <w:kinsoku w:val="0"/>
        <w:overflowPunct w:val="0"/>
        <w:autoSpaceDE w:val="0"/>
        <w:autoSpaceDN w:val="0"/>
        <w:adjustRightInd w:val="0"/>
        <w:spacing w:line="229" w:lineRule="exact"/>
        <w:ind w:left="613"/>
        <w:outlineLvl w:val="0"/>
        <w:rPr>
          <w:rFonts w:ascii="Times New Roman" w:eastAsia="Times New Roman" w:hAnsi="Times New Roman" w:cs="Times New Roman"/>
          <w:b/>
          <w:bCs/>
          <w:sz w:val="24"/>
          <w:szCs w:val="24"/>
          <w:lang w:val="ru-RU" w:eastAsia="ru-RU"/>
        </w:rPr>
        <w:sectPr w:rsidR="002D69C2" w:rsidRPr="002D69C2">
          <w:type w:val="continuous"/>
          <w:pgSz w:w="11910" w:h="16840"/>
          <w:pgMar w:top="60" w:right="200" w:bottom="280" w:left="680" w:header="720" w:footer="720" w:gutter="0"/>
          <w:cols w:num="3" w:space="720" w:equalWidth="0">
            <w:col w:w="4670" w:space="40"/>
            <w:col w:w="2753" w:space="39"/>
            <w:col w:w="3528"/>
          </w:cols>
          <w:noEndnote/>
        </w:sectPr>
      </w:pPr>
    </w:p>
    <w:p w:rsidR="002D69C2" w:rsidRPr="002D69C2" w:rsidRDefault="002D69C2" w:rsidP="002D69C2">
      <w:pPr>
        <w:tabs>
          <w:tab w:val="left" w:pos="3656"/>
        </w:tabs>
        <w:kinsoku w:val="0"/>
        <w:overflowPunct w:val="0"/>
        <w:autoSpaceDE w:val="0"/>
        <w:autoSpaceDN w:val="0"/>
        <w:adjustRightInd w:val="0"/>
        <w:spacing w:before="137" w:line="314" w:lineRule="auto"/>
        <w:ind w:left="1021" w:right="1306"/>
        <w:rPr>
          <w:rFonts w:ascii="Times New Roman" w:eastAsia="Times New Roman" w:hAnsi="Times New Roman" w:cs="Times New Roman"/>
          <w:spacing w:val="8"/>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g">
            <w:drawing>
              <wp:anchor distT="0" distB="0" distL="114300" distR="114300" simplePos="0" relativeHeight="251671552" behindDoc="0" locked="0" layoutInCell="0" allowOverlap="1" wp14:anchorId="3EBB5313" wp14:editId="336EE522">
                <wp:simplePos x="0" y="0"/>
                <wp:positionH relativeFrom="page">
                  <wp:posOffset>5620385</wp:posOffset>
                </wp:positionH>
                <wp:positionV relativeFrom="paragraph">
                  <wp:posOffset>707390</wp:posOffset>
                </wp:positionV>
                <wp:extent cx="173355" cy="181610"/>
                <wp:effectExtent l="10160" t="8890" r="6985" b="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1610"/>
                          <a:chOff x="8851" y="1114"/>
                          <a:chExt cx="273" cy="286"/>
                        </a:xfrm>
                      </wpg:grpSpPr>
                      <wps:wsp>
                        <wps:cNvPr id="24" name="Freeform 34"/>
                        <wps:cNvSpPr>
                          <a:spLocks/>
                        </wps:cNvSpPr>
                        <wps:spPr bwMode="auto">
                          <a:xfrm>
                            <a:off x="8856" y="1275"/>
                            <a:ext cx="31" cy="20"/>
                          </a:xfrm>
                          <a:custGeom>
                            <a:avLst/>
                            <a:gdLst>
                              <a:gd name="T0" fmla="*/ 0 w 31"/>
                              <a:gd name="T1" fmla="*/ 17 h 20"/>
                              <a:gd name="T2" fmla="*/ 30 w 31"/>
                              <a:gd name="T3" fmla="*/ 0 h 20"/>
                            </a:gdLst>
                            <a:ahLst/>
                            <a:cxnLst>
                              <a:cxn ang="0">
                                <a:pos x="T0" y="T1"/>
                              </a:cxn>
                              <a:cxn ang="0">
                                <a:pos x="T2" y="T3"/>
                              </a:cxn>
                            </a:cxnLst>
                            <a:rect l="0" t="0" r="r" b="b"/>
                            <a:pathLst>
                              <a:path w="31" h="20">
                                <a:moveTo>
                                  <a:pt x="0" y="17"/>
                                </a:moveTo>
                                <a:lnTo>
                                  <a:pt x="30"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5"/>
                        <wps:cNvSpPr>
                          <a:spLocks/>
                        </wps:cNvSpPr>
                        <wps:spPr bwMode="auto">
                          <a:xfrm>
                            <a:off x="8886" y="1280"/>
                            <a:ext cx="45" cy="82"/>
                          </a:xfrm>
                          <a:custGeom>
                            <a:avLst/>
                            <a:gdLst>
                              <a:gd name="T0" fmla="*/ 0 w 45"/>
                              <a:gd name="T1" fmla="*/ 0 h 82"/>
                              <a:gd name="T2" fmla="*/ 44 w 45"/>
                              <a:gd name="T3" fmla="*/ 81 h 82"/>
                            </a:gdLst>
                            <a:ahLst/>
                            <a:cxnLst>
                              <a:cxn ang="0">
                                <a:pos x="T0" y="T1"/>
                              </a:cxn>
                              <a:cxn ang="0">
                                <a:pos x="T2" y="T3"/>
                              </a:cxn>
                            </a:cxnLst>
                            <a:rect l="0" t="0" r="r" b="b"/>
                            <a:pathLst>
                              <a:path w="45" h="82">
                                <a:moveTo>
                                  <a:pt x="0" y="0"/>
                                </a:moveTo>
                                <a:lnTo>
                                  <a:pt x="44" y="81"/>
                                </a:lnTo>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6"/>
                        <wps:cNvSpPr>
                          <a:spLocks/>
                        </wps:cNvSpPr>
                        <wps:spPr bwMode="auto">
                          <a:xfrm>
                            <a:off x="8936" y="1119"/>
                            <a:ext cx="59" cy="243"/>
                          </a:xfrm>
                          <a:custGeom>
                            <a:avLst/>
                            <a:gdLst>
                              <a:gd name="T0" fmla="*/ 0 w 59"/>
                              <a:gd name="T1" fmla="*/ 242 h 243"/>
                              <a:gd name="T2" fmla="*/ 58 w 59"/>
                              <a:gd name="T3" fmla="*/ 0 h 243"/>
                            </a:gdLst>
                            <a:ahLst/>
                            <a:cxnLst>
                              <a:cxn ang="0">
                                <a:pos x="T0" y="T1"/>
                              </a:cxn>
                              <a:cxn ang="0">
                                <a:pos x="T2" y="T3"/>
                              </a:cxn>
                            </a:cxnLst>
                            <a:rect l="0" t="0" r="r" b="b"/>
                            <a:pathLst>
                              <a:path w="59" h="243">
                                <a:moveTo>
                                  <a:pt x="0" y="242"/>
                                </a:moveTo>
                                <a:lnTo>
                                  <a:pt x="5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37"/>
                        <wps:cNvSpPr>
                          <a:spLocks/>
                        </wps:cNvSpPr>
                        <wps:spPr bwMode="auto">
                          <a:xfrm>
                            <a:off x="8994" y="1119"/>
                            <a:ext cx="129" cy="20"/>
                          </a:xfrm>
                          <a:custGeom>
                            <a:avLst/>
                            <a:gdLst>
                              <a:gd name="T0" fmla="*/ 0 w 129"/>
                              <a:gd name="T1" fmla="*/ 0 h 20"/>
                              <a:gd name="T2" fmla="*/ 128 w 129"/>
                              <a:gd name="T3" fmla="*/ 0 h 20"/>
                            </a:gdLst>
                            <a:ahLst/>
                            <a:cxnLst>
                              <a:cxn ang="0">
                                <a:pos x="T0" y="T1"/>
                              </a:cxn>
                              <a:cxn ang="0">
                                <a:pos x="T2" y="T3"/>
                              </a:cxn>
                            </a:cxnLst>
                            <a:rect l="0" t="0" r="r" b="b"/>
                            <a:pathLst>
                              <a:path w="129" h="20">
                                <a:moveTo>
                                  <a:pt x="0" y="0"/>
                                </a:moveTo>
                                <a:lnTo>
                                  <a:pt x="12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38"/>
                        <wps:cNvSpPr txBox="1">
                          <a:spLocks noChangeArrowheads="1"/>
                        </wps:cNvSpPr>
                        <wps:spPr bwMode="auto">
                          <a:xfrm>
                            <a:off x="8851" y="1114"/>
                            <a:ext cx="273"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pStyle w:val="a8"/>
                                <w:kinsoku w:val="0"/>
                                <w:overflowPunct w:val="0"/>
                                <w:spacing w:before="9"/>
                                <w:ind w:left="151"/>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B5313" id="Группа 23" o:spid="_x0000_s1039" style="position:absolute;left:0;text-align:left;margin-left:442.55pt;margin-top:55.7pt;width:13.65pt;height:14.3pt;z-index:251671552;mso-position-horizontal-relative:page" coordorigin="8851,1114" coordsize="27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" o:allowincell="f">
                <v:shape id="Freeform 34" o:spid="_x0000_s1040" style="position:absolute;left:8856;top:1275;width:31;height:20;visibility:visible;mso-wrap-style:square;v-text-anchor:top" coordsize="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" path="m,17l30,e" filled="f" strokeweight=".17636mm">
                  <v:path arrowok="t" o:connecttype="custom" o:connectlocs="0,17;30,0" o:connectangles="0,0"/>
                </v:shape>
                <v:shape id="Freeform 35" o:spid="_x0000_s1041" style="position:absolute;left:8886;top:1280;width:45;height:82;visibility:visible;mso-wrap-style:square;v-text-anchor:top" coordsize="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" path="m,l44,81e" filled="f" strokeweight=".35275mm">
                  <v:path arrowok="t" o:connecttype="custom" o:connectlocs="0,0;44,81" o:connectangles="0,0"/>
                </v:shape>
                <v:shape id="Freeform 36" o:spid="_x0000_s1042" style="position:absolute;left:8936;top:1119;width:59;height:243;visibility:visible;mso-wrap-style:square;v-text-anchor:top" coordsize="5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" path="m,242l58,e" filled="f" strokeweight=".17636mm">
                  <v:path arrowok="t" o:connecttype="custom" o:connectlocs="0,242;58,0" o:connectangles="0,0"/>
                </v:shape>
                <v:shape id="Freeform 37" o:spid="_x0000_s1043" style="position:absolute;left:8994;top:1119;width:129;height:2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" path="m,l128,e" filled="f" strokeweight=".17636mm">
                  <v:path arrowok="t" o:connecttype="custom" o:connectlocs="0,0;128,0" o:connectangles="0,0"/>
                </v:shape>
                <v:shape id="Text Box 38" o:spid="_x0000_s1044" type="#_x0000_t202" style="position:absolute;left:8851;top:1114;width:27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FD33E7" w:rsidRDefault="00FD33E7" w:rsidP="002D69C2">
                        <w:pPr>
                          <w:pStyle w:val="a8"/>
                          <w:kinsoku w:val="0"/>
                          <w:overflowPunct w:val="0"/>
                          <w:spacing w:before="9"/>
                          <w:ind w:left="151"/>
                        </w:pPr>
                        <w:r>
                          <w:t>3</w:t>
                        </w:r>
                      </w:p>
                    </w:txbxContent>
                  </v:textbox>
                </v:shape>
                <w10:wrap anchorx="page"/>
              </v:group>
            </w:pict>
          </mc:Fallback>
        </mc:AlternateContent>
      </w:r>
      <w:r w:rsidRPr="002D69C2">
        <w:rPr>
          <w:rFonts w:ascii="Times New Roman" w:eastAsia="Times New Roman" w:hAnsi="Times New Roman" w:cs="Times New Roman"/>
          <w:sz w:val="24"/>
          <w:szCs w:val="24"/>
          <w:lang w:val="ru-RU" w:eastAsia="ru-RU"/>
        </w:rPr>
        <w:t>№8. Найдите наибольшее и наименьшее значение функции на заданном промежутке f(x) = 3(2x-4)</w:t>
      </w:r>
      <w:r w:rsidRPr="002D69C2">
        <w:rPr>
          <w:rFonts w:ascii="Times New Roman" w:eastAsia="Times New Roman" w:hAnsi="Times New Roman" w:cs="Times New Roman"/>
          <w:sz w:val="24"/>
          <w:szCs w:val="24"/>
          <w:vertAlign w:val="superscript"/>
          <w:lang w:val="ru-RU" w:eastAsia="ru-RU"/>
        </w:rPr>
        <w:t>4</w:t>
      </w:r>
      <w:r w:rsidRPr="002D69C2">
        <w:rPr>
          <w:rFonts w:ascii="Times New Roman" w:eastAsia="Times New Roman" w:hAnsi="Times New Roman" w:cs="Times New Roman"/>
          <w:spacing w:val="-26"/>
          <w:sz w:val="24"/>
          <w:szCs w:val="24"/>
          <w:lang w:val="ru-RU" w:eastAsia="ru-RU"/>
        </w:rPr>
        <w:t xml:space="preserve"> </w:t>
      </w:r>
      <w:r w:rsidRPr="002D69C2">
        <w:rPr>
          <w:rFonts w:ascii="Times New Roman" w:eastAsia="Times New Roman" w:hAnsi="Times New Roman" w:cs="Times New Roman"/>
          <w:sz w:val="24"/>
          <w:szCs w:val="24"/>
          <w:lang w:val="ru-RU" w:eastAsia="ru-RU"/>
        </w:rPr>
        <w:t>-</w:t>
      </w:r>
      <w:r w:rsidRPr="002D69C2">
        <w:rPr>
          <w:rFonts w:ascii="Times New Roman" w:eastAsia="Times New Roman" w:hAnsi="Times New Roman" w:cs="Times New Roman"/>
          <w:spacing w:val="-2"/>
          <w:sz w:val="24"/>
          <w:szCs w:val="24"/>
          <w:lang w:val="ru-RU" w:eastAsia="ru-RU"/>
        </w:rPr>
        <w:t xml:space="preserve"> </w:t>
      </w:r>
      <w:r w:rsidRPr="002D69C2">
        <w:rPr>
          <w:rFonts w:ascii="Times New Roman" w:eastAsia="Times New Roman" w:hAnsi="Times New Roman" w:cs="Times New Roman"/>
          <w:sz w:val="24"/>
          <w:szCs w:val="24"/>
          <w:lang w:val="ru-RU" w:eastAsia="ru-RU"/>
        </w:rPr>
        <w:t>(2x-4)</w:t>
      </w:r>
      <w:r w:rsidRPr="002D69C2">
        <w:rPr>
          <w:rFonts w:ascii="Times New Roman" w:eastAsia="Times New Roman" w:hAnsi="Times New Roman" w:cs="Times New Roman"/>
          <w:sz w:val="24"/>
          <w:szCs w:val="24"/>
          <w:vertAlign w:val="superscript"/>
          <w:lang w:val="ru-RU" w:eastAsia="ru-RU"/>
        </w:rPr>
        <w:t>5</w:t>
      </w:r>
      <w:r w:rsidRPr="002D69C2">
        <w:rPr>
          <w:rFonts w:ascii="Times New Roman" w:eastAsia="Times New Roman" w:hAnsi="Times New Roman" w:cs="Times New Roman"/>
          <w:sz w:val="24"/>
          <w:szCs w:val="24"/>
          <w:lang w:val="ru-RU" w:eastAsia="ru-RU"/>
        </w:rPr>
        <w:tab/>
      </w:r>
      <w:r w:rsidRPr="002D69C2">
        <w:rPr>
          <w:rFonts w:ascii="Symbol" w:eastAsia="Times New Roman" w:hAnsi="Symbol" w:cs="Symbol"/>
          <w:bCs/>
          <w:position w:val="-2"/>
          <w:sz w:val="30"/>
          <w:szCs w:val="30"/>
          <w:lang w:val="ru-RU" w:eastAsia="ru-RU"/>
        </w:rPr>
        <w:t></w:t>
      </w:r>
      <w:r w:rsidRPr="002D69C2">
        <w:rPr>
          <w:rFonts w:ascii="Symbol" w:eastAsia="Times New Roman" w:hAnsi="Symbol" w:cs="Symbol"/>
          <w:bCs/>
          <w:position w:val="-3"/>
          <w:sz w:val="23"/>
          <w:szCs w:val="23"/>
          <w:lang w:val="ru-RU" w:eastAsia="ru-RU"/>
        </w:rPr>
        <w:t></w:t>
      </w:r>
      <w:r w:rsidRPr="002D69C2">
        <w:rPr>
          <w:rFonts w:ascii="Times New Roman" w:eastAsia="Times New Roman" w:hAnsi="Times New Roman" w:cs="Times New Roman"/>
          <w:bCs/>
          <w:spacing w:val="-12"/>
          <w:position w:val="-3"/>
          <w:sz w:val="23"/>
          <w:szCs w:val="23"/>
          <w:lang w:val="ru-RU" w:eastAsia="ru-RU"/>
        </w:rPr>
        <w:t xml:space="preserve"> </w:t>
      </w:r>
      <w:r w:rsidRPr="002D69C2">
        <w:rPr>
          <w:rFonts w:ascii="Symbol" w:eastAsia="Times New Roman" w:hAnsi="Symbol" w:cs="Symbol"/>
          <w:bCs/>
          <w:spacing w:val="8"/>
          <w:position w:val="-3"/>
          <w:sz w:val="23"/>
          <w:szCs w:val="23"/>
          <w:lang w:val="ru-RU" w:eastAsia="ru-RU"/>
        </w:rPr>
        <w:t></w:t>
      </w:r>
      <w:r w:rsidRPr="002D69C2">
        <w:rPr>
          <w:rFonts w:ascii="Times New Roman" w:eastAsia="Times New Roman" w:hAnsi="Times New Roman" w:cs="Times New Roman"/>
          <w:bCs/>
          <w:i/>
          <w:iCs/>
          <w:spacing w:val="8"/>
          <w:position w:val="-3"/>
          <w:sz w:val="23"/>
          <w:szCs w:val="23"/>
          <w:lang w:val="ru-RU" w:eastAsia="ru-RU"/>
        </w:rPr>
        <w:t>;</w:t>
      </w:r>
      <w:r w:rsidRPr="002D69C2">
        <w:rPr>
          <w:rFonts w:ascii="Symbol" w:eastAsia="Times New Roman" w:hAnsi="Symbol" w:cs="Symbol"/>
          <w:bCs/>
          <w:spacing w:val="8"/>
          <w:position w:val="-3"/>
          <w:sz w:val="23"/>
          <w:szCs w:val="23"/>
          <w:lang w:val="ru-RU" w:eastAsia="ru-RU"/>
        </w:rPr>
        <w:t></w:t>
      </w:r>
      <w:r w:rsidRPr="002D69C2">
        <w:rPr>
          <w:rFonts w:ascii="Symbol" w:eastAsia="Times New Roman" w:hAnsi="Symbol" w:cs="Symbol"/>
          <w:bCs/>
          <w:spacing w:val="8"/>
          <w:position w:val="-3"/>
          <w:sz w:val="23"/>
          <w:szCs w:val="23"/>
          <w:lang w:val="ru-RU" w:eastAsia="ru-RU"/>
        </w:rPr>
        <w:t></w:t>
      </w:r>
      <w:r w:rsidRPr="002D69C2">
        <w:rPr>
          <w:rFonts w:ascii="Symbol" w:eastAsia="Times New Roman" w:hAnsi="Symbol" w:cs="Symbol"/>
          <w:bCs/>
          <w:spacing w:val="8"/>
          <w:position w:val="-2"/>
          <w:sz w:val="30"/>
          <w:szCs w:val="30"/>
          <w:lang w:val="ru-RU" w:eastAsia="ru-RU"/>
        </w:rPr>
        <w:t></w:t>
      </w:r>
      <w:r w:rsidRPr="002D69C2">
        <w:rPr>
          <w:rFonts w:ascii="Times New Roman" w:eastAsia="Times New Roman" w:hAnsi="Times New Roman" w:cs="Times New Roman"/>
          <w:spacing w:val="8"/>
          <w:sz w:val="24"/>
          <w:szCs w:val="24"/>
          <w:lang w:val="ru-RU" w:eastAsia="ru-RU"/>
        </w:rPr>
        <w:t>.</w:t>
      </w:r>
    </w:p>
    <w:p w:rsidR="002D69C2" w:rsidRPr="002D69C2" w:rsidRDefault="002D69C2" w:rsidP="002D69C2">
      <w:pPr>
        <w:tabs>
          <w:tab w:val="left" w:pos="3656"/>
        </w:tabs>
        <w:kinsoku w:val="0"/>
        <w:overflowPunct w:val="0"/>
        <w:autoSpaceDE w:val="0"/>
        <w:autoSpaceDN w:val="0"/>
        <w:adjustRightInd w:val="0"/>
        <w:spacing w:before="137" w:line="314" w:lineRule="auto"/>
        <w:ind w:left="1021" w:right="1306"/>
        <w:rPr>
          <w:rFonts w:ascii="Times New Roman" w:eastAsia="Times New Roman" w:hAnsi="Times New Roman" w:cs="Times New Roman"/>
          <w:spacing w:val="8"/>
          <w:sz w:val="24"/>
          <w:szCs w:val="24"/>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kinsoku w:val="0"/>
        <w:overflowPunct w:val="0"/>
        <w:autoSpaceDE w:val="0"/>
        <w:autoSpaceDN w:val="0"/>
        <w:adjustRightInd w:val="0"/>
        <w:spacing w:line="419" w:lineRule="exact"/>
        <w:ind w:left="1079"/>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position w:val="16"/>
          <w:sz w:val="23"/>
          <w:szCs w:val="23"/>
          <w:lang w:val="ru-RU" w:eastAsia="ru-RU"/>
        </w:rPr>
        <w:t xml:space="preserve">№9. </w:t>
      </w:r>
      <w:r w:rsidRPr="002D69C2">
        <w:rPr>
          <w:rFonts w:ascii="Times New Roman" w:eastAsia="Times New Roman" w:hAnsi="Times New Roman" w:cs="Times New Roman"/>
          <w:sz w:val="24"/>
          <w:szCs w:val="24"/>
          <w:lang w:val="ru-RU" w:eastAsia="ru-RU"/>
        </w:rPr>
        <w:t>Боковая поверхность правильной треугольной призмы равна 27</w:t>
      </w:r>
    </w:p>
    <w:p w:rsidR="002D69C2" w:rsidRPr="002D69C2" w:rsidRDefault="002D69C2" w:rsidP="002D69C2">
      <w:pPr>
        <w:kinsoku w:val="0"/>
        <w:overflowPunct w:val="0"/>
        <w:autoSpaceDE w:val="0"/>
        <w:autoSpaceDN w:val="0"/>
        <w:adjustRightInd w:val="0"/>
        <w:spacing w:before="143"/>
        <w:ind w:left="440"/>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t>см</w:t>
      </w:r>
      <w:r w:rsidRPr="002D69C2">
        <w:rPr>
          <w:rFonts w:ascii="Times New Roman" w:eastAsia="Times New Roman" w:hAnsi="Times New Roman" w:cs="Times New Roman"/>
          <w:sz w:val="24"/>
          <w:szCs w:val="24"/>
          <w:vertAlign w:val="superscript"/>
          <w:lang w:val="ru-RU" w:eastAsia="ru-RU"/>
        </w:rPr>
        <w:t>2</w:t>
      </w:r>
      <w:r w:rsidRPr="002D69C2">
        <w:rPr>
          <w:rFonts w:ascii="Times New Roman" w:eastAsia="Times New Roman" w:hAnsi="Times New Roman" w:cs="Times New Roman"/>
          <w:sz w:val="24"/>
          <w:szCs w:val="24"/>
          <w:lang w:val="ru-RU" w:eastAsia="ru-RU"/>
        </w:rPr>
        <w:t>, а полная</w:t>
      </w:r>
    </w:p>
    <w:p w:rsidR="002D69C2" w:rsidRPr="002D69C2" w:rsidRDefault="002D69C2" w:rsidP="002D69C2">
      <w:pPr>
        <w:kinsoku w:val="0"/>
        <w:overflowPunct w:val="0"/>
        <w:autoSpaceDE w:val="0"/>
        <w:autoSpaceDN w:val="0"/>
        <w:adjustRightInd w:val="0"/>
        <w:spacing w:before="143"/>
        <w:ind w:left="440"/>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2" w:space="720" w:equalWidth="0">
            <w:col w:w="8071" w:space="40"/>
            <w:col w:w="2919"/>
          </w:cols>
          <w:noEndnote/>
        </w:sectPr>
      </w:pPr>
    </w:p>
    <w:p w:rsidR="002D69C2" w:rsidRPr="002D69C2" w:rsidRDefault="002D69C2" w:rsidP="002D69C2">
      <w:pPr>
        <w:kinsoku w:val="0"/>
        <w:overflowPunct w:val="0"/>
        <w:autoSpaceDE w:val="0"/>
        <w:autoSpaceDN w:val="0"/>
        <w:adjustRightInd w:val="0"/>
        <w:spacing w:before="9"/>
        <w:rPr>
          <w:rFonts w:ascii="Times New Roman" w:eastAsia="Times New Roman" w:hAnsi="Times New Roman" w:cs="Times New Roman"/>
          <w:sz w:val="14"/>
          <w:szCs w:val="14"/>
          <w:lang w:val="ru-RU" w:eastAsia="ru-RU"/>
        </w:rPr>
      </w:pPr>
    </w:p>
    <w:p w:rsidR="002D69C2" w:rsidRPr="002D69C2" w:rsidRDefault="002D69C2" w:rsidP="002D69C2">
      <w:pPr>
        <w:kinsoku w:val="0"/>
        <w:overflowPunct w:val="0"/>
        <w:autoSpaceDE w:val="0"/>
        <w:autoSpaceDN w:val="0"/>
        <w:adjustRightInd w:val="0"/>
        <w:spacing w:before="9"/>
        <w:rPr>
          <w:rFonts w:ascii="Times New Roman" w:eastAsia="Times New Roman" w:hAnsi="Times New Roman" w:cs="Times New Roman"/>
          <w:sz w:val="14"/>
          <w:szCs w:val="14"/>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kinsoku w:val="0"/>
        <w:overflowPunct w:val="0"/>
        <w:autoSpaceDE w:val="0"/>
        <w:autoSpaceDN w:val="0"/>
        <w:adjustRightInd w:val="0"/>
        <w:spacing w:before="130"/>
        <w:ind w:left="1021"/>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g">
            <w:drawing>
              <wp:anchor distT="0" distB="0" distL="114300" distR="114300" simplePos="0" relativeHeight="251672576" behindDoc="0" locked="0" layoutInCell="0" allowOverlap="1" wp14:anchorId="40590C0A" wp14:editId="332FA86F">
                <wp:simplePos x="0" y="0"/>
                <wp:positionH relativeFrom="page">
                  <wp:posOffset>2259965</wp:posOffset>
                </wp:positionH>
                <wp:positionV relativeFrom="paragraph">
                  <wp:posOffset>76200</wp:posOffset>
                </wp:positionV>
                <wp:extent cx="173355" cy="181610"/>
                <wp:effectExtent l="2540" t="1905" r="5080" b="0"/>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1610"/>
                          <a:chOff x="3559" y="120"/>
                          <a:chExt cx="273" cy="286"/>
                        </a:xfrm>
                      </wpg:grpSpPr>
                      <wps:wsp>
                        <wps:cNvPr id="18" name="Freeform 40"/>
                        <wps:cNvSpPr>
                          <a:spLocks/>
                        </wps:cNvSpPr>
                        <wps:spPr bwMode="auto">
                          <a:xfrm>
                            <a:off x="3564" y="281"/>
                            <a:ext cx="31" cy="20"/>
                          </a:xfrm>
                          <a:custGeom>
                            <a:avLst/>
                            <a:gdLst>
                              <a:gd name="T0" fmla="*/ 0 w 31"/>
                              <a:gd name="T1" fmla="*/ 17 h 20"/>
                              <a:gd name="T2" fmla="*/ 30 w 31"/>
                              <a:gd name="T3" fmla="*/ 0 h 20"/>
                            </a:gdLst>
                            <a:ahLst/>
                            <a:cxnLst>
                              <a:cxn ang="0">
                                <a:pos x="T0" y="T1"/>
                              </a:cxn>
                              <a:cxn ang="0">
                                <a:pos x="T2" y="T3"/>
                              </a:cxn>
                            </a:cxnLst>
                            <a:rect l="0" t="0" r="r" b="b"/>
                            <a:pathLst>
                              <a:path w="31" h="20">
                                <a:moveTo>
                                  <a:pt x="0" y="17"/>
                                </a:moveTo>
                                <a:lnTo>
                                  <a:pt x="30"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41"/>
                        <wps:cNvSpPr>
                          <a:spLocks/>
                        </wps:cNvSpPr>
                        <wps:spPr bwMode="auto">
                          <a:xfrm>
                            <a:off x="3594" y="286"/>
                            <a:ext cx="45" cy="82"/>
                          </a:xfrm>
                          <a:custGeom>
                            <a:avLst/>
                            <a:gdLst>
                              <a:gd name="T0" fmla="*/ 0 w 45"/>
                              <a:gd name="T1" fmla="*/ 0 h 82"/>
                              <a:gd name="T2" fmla="*/ 44 w 45"/>
                              <a:gd name="T3" fmla="*/ 81 h 82"/>
                            </a:gdLst>
                            <a:ahLst/>
                            <a:cxnLst>
                              <a:cxn ang="0">
                                <a:pos x="T0" y="T1"/>
                              </a:cxn>
                              <a:cxn ang="0">
                                <a:pos x="T2" y="T3"/>
                              </a:cxn>
                            </a:cxnLst>
                            <a:rect l="0" t="0" r="r" b="b"/>
                            <a:pathLst>
                              <a:path w="45" h="82">
                                <a:moveTo>
                                  <a:pt x="0" y="0"/>
                                </a:moveTo>
                                <a:lnTo>
                                  <a:pt x="44" y="81"/>
                                </a:lnTo>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42"/>
                        <wps:cNvSpPr>
                          <a:spLocks/>
                        </wps:cNvSpPr>
                        <wps:spPr bwMode="auto">
                          <a:xfrm>
                            <a:off x="3644" y="125"/>
                            <a:ext cx="59" cy="243"/>
                          </a:xfrm>
                          <a:custGeom>
                            <a:avLst/>
                            <a:gdLst>
                              <a:gd name="T0" fmla="*/ 0 w 59"/>
                              <a:gd name="T1" fmla="*/ 242 h 243"/>
                              <a:gd name="T2" fmla="*/ 58 w 59"/>
                              <a:gd name="T3" fmla="*/ 0 h 243"/>
                            </a:gdLst>
                            <a:ahLst/>
                            <a:cxnLst>
                              <a:cxn ang="0">
                                <a:pos x="T0" y="T1"/>
                              </a:cxn>
                              <a:cxn ang="0">
                                <a:pos x="T2" y="T3"/>
                              </a:cxn>
                            </a:cxnLst>
                            <a:rect l="0" t="0" r="r" b="b"/>
                            <a:pathLst>
                              <a:path w="59" h="243">
                                <a:moveTo>
                                  <a:pt x="0" y="242"/>
                                </a:moveTo>
                                <a:lnTo>
                                  <a:pt x="5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43"/>
                        <wps:cNvSpPr>
                          <a:spLocks/>
                        </wps:cNvSpPr>
                        <wps:spPr bwMode="auto">
                          <a:xfrm>
                            <a:off x="3702" y="125"/>
                            <a:ext cx="129" cy="20"/>
                          </a:xfrm>
                          <a:custGeom>
                            <a:avLst/>
                            <a:gdLst>
                              <a:gd name="T0" fmla="*/ 0 w 129"/>
                              <a:gd name="T1" fmla="*/ 0 h 20"/>
                              <a:gd name="T2" fmla="*/ 128 w 129"/>
                              <a:gd name="T3" fmla="*/ 0 h 20"/>
                            </a:gdLst>
                            <a:ahLst/>
                            <a:cxnLst>
                              <a:cxn ang="0">
                                <a:pos x="T0" y="T1"/>
                              </a:cxn>
                              <a:cxn ang="0">
                                <a:pos x="T2" y="T3"/>
                              </a:cxn>
                            </a:cxnLst>
                            <a:rect l="0" t="0" r="r" b="b"/>
                            <a:pathLst>
                              <a:path w="129" h="20">
                                <a:moveTo>
                                  <a:pt x="0" y="0"/>
                                </a:moveTo>
                                <a:lnTo>
                                  <a:pt x="12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44"/>
                        <wps:cNvSpPr txBox="1">
                          <a:spLocks noChangeArrowheads="1"/>
                        </wps:cNvSpPr>
                        <wps:spPr bwMode="auto">
                          <a:xfrm>
                            <a:off x="3559" y="121"/>
                            <a:ext cx="273"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pStyle w:val="a8"/>
                                <w:kinsoku w:val="0"/>
                                <w:overflowPunct w:val="0"/>
                                <w:spacing w:before="9"/>
                                <w:ind w:left="151"/>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590C0A" id="Группа 17" o:spid="_x0000_s1045" style="position:absolute;left:0;text-align:left;margin-left:177.95pt;margin-top:6pt;width:13.65pt;height:14.3pt;z-index:251672576;mso-position-horizontal-relative:page" coordorigin="3559,120" coordsize="27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" o:allowincell="f">
                <v:shape id="Freeform 40" o:spid="_x0000_s1046" style="position:absolute;left:3564;top:281;width:31;height:20;visibility:visible;mso-wrap-style:square;v-text-anchor:top" coordsize="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" path="m,17l30,e" filled="f" strokeweight=".17636mm">
                  <v:path arrowok="t" o:connecttype="custom" o:connectlocs="0,17;30,0" o:connectangles="0,0"/>
                </v:shape>
                <v:shape id="Freeform 41" o:spid="_x0000_s1047" style="position:absolute;left:3594;top:286;width:45;height:82;visibility:visible;mso-wrap-style:square;v-text-anchor:top" coordsize="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" path="m,l44,81e" filled="f" strokeweight=".35275mm">
                  <v:path arrowok="t" o:connecttype="custom" o:connectlocs="0,0;44,81" o:connectangles="0,0"/>
                </v:shape>
                <v:shape id="Freeform 42" o:spid="_x0000_s1048" style="position:absolute;left:3644;top:125;width:59;height:243;visibility:visible;mso-wrap-style:square;v-text-anchor:top" coordsize="5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" path="m,242l58,e" filled="f" strokeweight=".17636mm">
                  <v:path arrowok="t" o:connecttype="custom" o:connectlocs="0,242;58,0" o:connectangles="0,0"/>
                </v:shape>
                <v:shape id="Freeform 43" o:spid="_x0000_s1049" style="position:absolute;left:3702;top:125;width:129;height:2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" path="m,l128,e" filled="f" strokeweight=".17636mm">
                  <v:path arrowok="t" o:connecttype="custom" o:connectlocs="0,0;128,0" o:connectangles="0,0"/>
                </v:shape>
                <v:shape id="Text Box 44" o:spid="_x0000_s1050" type="#_x0000_t202" style="position:absolute;left:3559;top:121;width:27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FD33E7" w:rsidRDefault="00FD33E7" w:rsidP="002D69C2">
                        <w:pPr>
                          <w:pStyle w:val="a8"/>
                          <w:kinsoku w:val="0"/>
                          <w:overflowPunct w:val="0"/>
                          <w:spacing w:before="9"/>
                          <w:ind w:left="151"/>
                        </w:pPr>
                        <w:r>
                          <w:t>3</w:t>
                        </w:r>
                      </w:p>
                    </w:txbxContent>
                  </v:textbox>
                </v:shape>
                <w10:wrap anchorx="page"/>
              </v:group>
            </w:pict>
          </mc:Fallback>
        </mc:AlternateContent>
      </w:r>
      <w:r w:rsidRPr="002D69C2">
        <w:rPr>
          <w:rFonts w:ascii="Times New Roman" w:eastAsia="Times New Roman" w:hAnsi="Times New Roman" w:cs="Times New Roman"/>
          <w:sz w:val="24"/>
          <w:szCs w:val="24"/>
          <w:lang w:val="ru-RU" w:eastAsia="ru-RU"/>
        </w:rPr>
        <w:t>поверхность – 36</w:t>
      </w:r>
    </w:p>
    <w:p w:rsidR="002D69C2" w:rsidRPr="002D69C2" w:rsidRDefault="002D69C2" w:rsidP="002D69C2">
      <w:pPr>
        <w:kinsoku w:val="0"/>
        <w:overflowPunct w:val="0"/>
        <w:autoSpaceDE w:val="0"/>
        <w:autoSpaceDN w:val="0"/>
        <w:adjustRightInd w:val="0"/>
        <w:spacing w:before="130"/>
        <w:ind w:left="437"/>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t>см</w:t>
      </w:r>
      <w:r w:rsidRPr="002D69C2">
        <w:rPr>
          <w:rFonts w:ascii="Times New Roman" w:eastAsia="Times New Roman" w:hAnsi="Times New Roman" w:cs="Times New Roman"/>
          <w:sz w:val="24"/>
          <w:szCs w:val="24"/>
          <w:vertAlign w:val="superscript"/>
          <w:lang w:val="ru-RU" w:eastAsia="ru-RU"/>
        </w:rPr>
        <w:t>2</w:t>
      </w:r>
      <w:r w:rsidRPr="002D69C2">
        <w:rPr>
          <w:rFonts w:ascii="Times New Roman" w:eastAsia="Times New Roman" w:hAnsi="Times New Roman" w:cs="Times New Roman"/>
          <w:sz w:val="24"/>
          <w:szCs w:val="24"/>
          <w:lang w:val="ru-RU" w:eastAsia="ru-RU"/>
        </w:rPr>
        <w:t>. Найдите высоту призмы.</w:t>
      </w:r>
    </w:p>
    <w:p w:rsidR="002D69C2" w:rsidRPr="002D69C2" w:rsidRDefault="002D69C2" w:rsidP="002D69C2">
      <w:pPr>
        <w:kinsoku w:val="0"/>
        <w:overflowPunct w:val="0"/>
        <w:autoSpaceDE w:val="0"/>
        <w:autoSpaceDN w:val="0"/>
        <w:adjustRightInd w:val="0"/>
        <w:spacing w:before="130"/>
        <w:ind w:left="437"/>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2" w:space="720" w:equalWidth="0">
            <w:col w:w="2781" w:space="40"/>
            <w:col w:w="8209"/>
          </w:cols>
          <w:noEndnote/>
        </w:sectPr>
      </w:pPr>
    </w:p>
    <w:p w:rsidR="002D69C2" w:rsidRPr="002D69C2" w:rsidRDefault="002D69C2" w:rsidP="002D69C2">
      <w:pPr>
        <w:kinsoku w:val="0"/>
        <w:overflowPunct w:val="0"/>
        <w:autoSpaceDE w:val="0"/>
        <w:autoSpaceDN w:val="0"/>
        <w:adjustRightInd w:val="0"/>
        <w:spacing w:before="8"/>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g">
            <w:drawing>
              <wp:anchor distT="0" distB="0" distL="114300" distR="114300" simplePos="0" relativeHeight="251673600" behindDoc="0" locked="0" layoutInCell="0" allowOverlap="1" wp14:anchorId="465D8B22" wp14:editId="0DAF64E8">
                <wp:simplePos x="0" y="0"/>
                <wp:positionH relativeFrom="page">
                  <wp:posOffset>2247900</wp:posOffset>
                </wp:positionH>
                <wp:positionV relativeFrom="paragraph">
                  <wp:posOffset>140335</wp:posOffset>
                </wp:positionV>
                <wp:extent cx="342900" cy="466090"/>
                <wp:effectExtent l="0" t="0" r="0" b="1016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466090"/>
                          <a:chOff x="3540" y="626"/>
                          <a:chExt cx="540" cy="734"/>
                        </a:xfrm>
                      </wpg:grpSpPr>
                      <wps:wsp>
                        <wps:cNvPr id="11" name="Freeform 46"/>
                        <wps:cNvSpPr>
                          <a:spLocks/>
                        </wps:cNvSpPr>
                        <wps:spPr bwMode="auto">
                          <a:xfrm>
                            <a:off x="3675" y="785"/>
                            <a:ext cx="31" cy="20"/>
                          </a:xfrm>
                          <a:custGeom>
                            <a:avLst/>
                            <a:gdLst>
                              <a:gd name="T0" fmla="*/ 0 w 31"/>
                              <a:gd name="T1" fmla="*/ 17 h 20"/>
                              <a:gd name="T2" fmla="*/ 30 w 31"/>
                              <a:gd name="T3" fmla="*/ 0 h 20"/>
                            </a:gdLst>
                            <a:ahLst/>
                            <a:cxnLst>
                              <a:cxn ang="0">
                                <a:pos x="T0" y="T1"/>
                              </a:cxn>
                              <a:cxn ang="0">
                                <a:pos x="T2" y="T3"/>
                              </a:cxn>
                            </a:cxnLst>
                            <a:rect l="0" t="0" r="r" b="b"/>
                            <a:pathLst>
                              <a:path w="31" h="20">
                                <a:moveTo>
                                  <a:pt x="0" y="17"/>
                                </a:moveTo>
                                <a:lnTo>
                                  <a:pt x="30" y="0"/>
                                </a:lnTo>
                              </a:path>
                            </a:pathLst>
                          </a:custGeom>
                          <a:noFill/>
                          <a:ln w="63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47"/>
                        <wps:cNvSpPr>
                          <a:spLocks/>
                        </wps:cNvSpPr>
                        <wps:spPr bwMode="auto">
                          <a:xfrm>
                            <a:off x="3706" y="790"/>
                            <a:ext cx="45" cy="81"/>
                          </a:xfrm>
                          <a:custGeom>
                            <a:avLst/>
                            <a:gdLst>
                              <a:gd name="T0" fmla="*/ 0 w 45"/>
                              <a:gd name="T1" fmla="*/ 0 h 81"/>
                              <a:gd name="T2" fmla="*/ 44 w 45"/>
                              <a:gd name="T3" fmla="*/ 80 h 81"/>
                            </a:gdLst>
                            <a:ahLst/>
                            <a:cxnLst>
                              <a:cxn ang="0">
                                <a:pos x="T0" y="T1"/>
                              </a:cxn>
                              <a:cxn ang="0">
                                <a:pos x="T2" y="T3"/>
                              </a:cxn>
                            </a:cxnLst>
                            <a:rect l="0" t="0" r="r" b="b"/>
                            <a:pathLst>
                              <a:path w="45" h="81">
                                <a:moveTo>
                                  <a:pt x="0" y="0"/>
                                </a:moveTo>
                                <a:lnTo>
                                  <a:pt x="44" y="80"/>
                                </a:lnTo>
                              </a:path>
                            </a:pathLst>
                          </a:custGeom>
                          <a:noFill/>
                          <a:ln w="12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48"/>
                        <wps:cNvSpPr>
                          <a:spLocks/>
                        </wps:cNvSpPr>
                        <wps:spPr bwMode="auto">
                          <a:xfrm>
                            <a:off x="3756" y="630"/>
                            <a:ext cx="60" cy="241"/>
                          </a:xfrm>
                          <a:custGeom>
                            <a:avLst/>
                            <a:gdLst>
                              <a:gd name="T0" fmla="*/ 0 w 60"/>
                              <a:gd name="T1" fmla="*/ 240 h 241"/>
                              <a:gd name="T2" fmla="*/ 59 w 60"/>
                              <a:gd name="T3" fmla="*/ 0 h 241"/>
                            </a:gdLst>
                            <a:ahLst/>
                            <a:cxnLst>
                              <a:cxn ang="0">
                                <a:pos x="T0" y="T1"/>
                              </a:cxn>
                              <a:cxn ang="0">
                                <a:pos x="T2" y="T3"/>
                              </a:cxn>
                            </a:cxnLst>
                            <a:rect l="0" t="0" r="r" b="b"/>
                            <a:pathLst>
                              <a:path w="60" h="241">
                                <a:moveTo>
                                  <a:pt x="0" y="240"/>
                                </a:moveTo>
                                <a:lnTo>
                                  <a:pt x="59" y="0"/>
                                </a:lnTo>
                              </a:path>
                            </a:pathLst>
                          </a:custGeom>
                          <a:noFill/>
                          <a:ln w="64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49"/>
                        <wps:cNvSpPr>
                          <a:spLocks/>
                        </wps:cNvSpPr>
                        <wps:spPr bwMode="auto">
                          <a:xfrm>
                            <a:off x="3816" y="630"/>
                            <a:ext cx="142" cy="20"/>
                          </a:xfrm>
                          <a:custGeom>
                            <a:avLst/>
                            <a:gdLst>
                              <a:gd name="T0" fmla="*/ 0 w 142"/>
                              <a:gd name="T1" fmla="*/ 0 h 20"/>
                              <a:gd name="T2" fmla="*/ 141 w 142"/>
                              <a:gd name="T3" fmla="*/ 0 h 20"/>
                            </a:gdLst>
                            <a:ahLst/>
                            <a:cxnLst>
                              <a:cxn ang="0">
                                <a:pos x="T0" y="T1"/>
                              </a:cxn>
                              <a:cxn ang="0">
                                <a:pos x="T2" y="T3"/>
                              </a:cxn>
                            </a:cxnLst>
                            <a:rect l="0" t="0" r="r" b="b"/>
                            <a:pathLst>
                              <a:path w="142" h="20">
                                <a:moveTo>
                                  <a:pt x="0" y="0"/>
                                </a:moveTo>
                                <a:lnTo>
                                  <a:pt x="141" y="0"/>
                                </a:lnTo>
                              </a:path>
                            </a:pathLst>
                          </a:custGeom>
                          <a:noFill/>
                          <a:ln w="6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50"/>
                        <wps:cNvSpPr>
                          <a:spLocks/>
                        </wps:cNvSpPr>
                        <wps:spPr bwMode="auto">
                          <a:xfrm>
                            <a:off x="3540" y="948"/>
                            <a:ext cx="438" cy="20"/>
                          </a:xfrm>
                          <a:custGeom>
                            <a:avLst/>
                            <a:gdLst>
                              <a:gd name="T0" fmla="*/ 0 w 438"/>
                              <a:gd name="T1" fmla="*/ 0 h 20"/>
                              <a:gd name="T2" fmla="*/ 437 w 438"/>
                              <a:gd name="T3" fmla="*/ 0 h 20"/>
                            </a:gdLst>
                            <a:ahLst/>
                            <a:cxnLst>
                              <a:cxn ang="0">
                                <a:pos x="T0" y="T1"/>
                              </a:cxn>
                              <a:cxn ang="0">
                                <a:pos x="T2" y="T3"/>
                              </a:cxn>
                            </a:cxnLst>
                            <a:rect l="0" t="0" r="r" b="b"/>
                            <a:pathLst>
                              <a:path w="438" h="20">
                                <a:moveTo>
                                  <a:pt x="0" y="0"/>
                                </a:moveTo>
                                <a:lnTo>
                                  <a:pt x="437" y="0"/>
                                </a:lnTo>
                              </a:path>
                            </a:pathLst>
                          </a:custGeom>
                          <a:noFill/>
                          <a:ln w="6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51"/>
                        <wps:cNvSpPr txBox="1">
                          <a:spLocks noChangeArrowheads="1"/>
                        </wps:cNvSpPr>
                        <wps:spPr bwMode="auto">
                          <a:xfrm>
                            <a:off x="3541" y="626"/>
                            <a:ext cx="539" cy="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pStyle w:val="a8"/>
                                <w:kinsoku w:val="0"/>
                                <w:overflowPunct w:val="0"/>
                                <w:spacing w:before="17"/>
                                <w:ind w:left="39" w:right="57"/>
                                <w:jc w:val="center"/>
                                <w:rPr>
                                  <w:w w:val="105"/>
                                  <w:sz w:val="23"/>
                                  <w:szCs w:val="23"/>
                                </w:rPr>
                              </w:pPr>
                              <w:r>
                                <w:rPr>
                                  <w:w w:val="105"/>
                                  <w:sz w:val="23"/>
                                  <w:szCs w:val="23"/>
                                </w:rPr>
                                <w:t>3 6</w:t>
                              </w:r>
                            </w:p>
                            <w:p w:rsidR="00FD33E7" w:rsidRDefault="00FD33E7" w:rsidP="002D69C2">
                              <w:pPr>
                                <w:pStyle w:val="a8"/>
                                <w:kinsoku w:val="0"/>
                                <w:overflowPunct w:val="0"/>
                                <w:spacing w:before="71"/>
                                <w:ind w:left="7"/>
                                <w:jc w:val="center"/>
                                <w:rPr>
                                  <w:w w:val="105"/>
                                  <w:sz w:val="23"/>
                                  <w:szCs w:val="23"/>
                                </w:rPr>
                              </w:pPr>
                              <w:r>
                                <w:rPr>
                                  <w:w w:val="105"/>
                                  <w:sz w:val="23"/>
                                  <w:szCs w:val="2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D8B22" id="Группа 10" o:spid="_x0000_s1051" style="position:absolute;margin-left:177pt;margin-top:11.05pt;width:27pt;height:36.7pt;z-index:251673600;mso-position-horizontal-relative:page" coordorigin="3540,626" coordsize="54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" o:allowincell="f">
                <v:shape id="Freeform 46" o:spid="_x0000_s1052" style="position:absolute;left:3675;top:785;width:31;height:20;visibility:visible;mso-wrap-style:square;v-text-anchor:top" coordsize="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" path="m,17l30,e" filled="f" strokeweight=".17567mm">
                  <v:path arrowok="t" o:connecttype="custom" o:connectlocs="0,17;30,0" o:connectangles="0,0"/>
                </v:shape>
                <v:shape id="Freeform 47" o:spid="_x0000_s1053" style="position:absolute;left:3706;top:790;width:45;height:81;visibility:visible;mso-wrap-style:square;v-text-anchor:top" coordsize="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" path="m,l44,80e" filled="f" strokeweight=".35514mm">
                  <v:path arrowok="t" o:connecttype="custom" o:connectlocs="0,0;44,80" o:connectangles="0,0"/>
                </v:shape>
                <v:shape id="Freeform 48" o:spid="_x0000_s1054" style="position:absolute;left:3756;top:630;width:60;height:241;visibility:visible;mso-wrap-style:square;v-text-anchor:top" coordsize="6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" path="m,240l59,e" filled="f" strokeweight=".17819mm">
                  <v:path arrowok="t" o:connecttype="custom" o:connectlocs="0,240;59,0" o:connectangles="0,0"/>
                </v:shape>
                <v:shape id="Freeform 49" o:spid="_x0000_s1055" style="position:absolute;left:3816;top:630;width:142;height:20;visibility:visible;mso-wrap-style:square;v-text-anchor:top" coordsize="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" path="m,l141,e" filled="f" strokeweight=".17481mm">
                  <v:path arrowok="t" o:connecttype="custom" o:connectlocs="0,0;141,0" o:connectangles="0,0"/>
                </v:shape>
                <v:shape id="Freeform 50" o:spid="_x0000_s1056" style="position:absolute;left:3540;top:948;width:438;height:20;visibility:visible;mso-wrap-style:square;v-text-anchor:top" coordsize="4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" path="m,l437,e" filled="f" strokeweight=".17481mm">
                  <v:path arrowok="t" o:connecttype="custom" o:connectlocs="0,0;437,0" o:connectangles="0,0"/>
                </v:shape>
                <v:shape id="Text Box 51" o:spid="_x0000_s1057" type="#_x0000_t202" style="position:absolute;left:3541;top:626;width:539;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FD33E7" w:rsidRDefault="00FD33E7" w:rsidP="002D69C2">
                        <w:pPr>
                          <w:pStyle w:val="a8"/>
                          <w:kinsoku w:val="0"/>
                          <w:overflowPunct w:val="0"/>
                          <w:spacing w:before="17"/>
                          <w:ind w:left="39" w:right="57"/>
                          <w:jc w:val="center"/>
                          <w:rPr>
                            <w:w w:val="105"/>
                            <w:sz w:val="23"/>
                            <w:szCs w:val="23"/>
                          </w:rPr>
                        </w:pPr>
                        <w:r>
                          <w:rPr>
                            <w:w w:val="105"/>
                            <w:sz w:val="23"/>
                            <w:szCs w:val="23"/>
                          </w:rPr>
                          <w:t>3 6</w:t>
                        </w:r>
                      </w:p>
                      <w:p w:rsidR="00FD33E7" w:rsidRDefault="00FD33E7" w:rsidP="002D69C2">
                        <w:pPr>
                          <w:pStyle w:val="a8"/>
                          <w:kinsoku w:val="0"/>
                          <w:overflowPunct w:val="0"/>
                          <w:spacing w:before="71"/>
                          <w:ind w:left="7"/>
                          <w:jc w:val="center"/>
                          <w:rPr>
                            <w:w w:val="105"/>
                            <w:sz w:val="23"/>
                            <w:szCs w:val="23"/>
                          </w:rPr>
                        </w:pPr>
                        <w:r>
                          <w:rPr>
                            <w:w w:val="105"/>
                            <w:sz w:val="23"/>
                            <w:szCs w:val="23"/>
                          </w:rPr>
                          <w:t>2</w:t>
                        </w:r>
                      </w:p>
                    </w:txbxContent>
                  </v:textbox>
                </v:shape>
                <w10:wrap anchorx="page"/>
              </v:group>
            </w:pict>
          </mc:Fallback>
        </mc:AlternateContent>
      </w:r>
    </w:p>
    <w:p w:rsidR="002D69C2" w:rsidRPr="002D69C2" w:rsidRDefault="002D69C2" w:rsidP="002D69C2">
      <w:pPr>
        <w:kinsoku w:val="0"/>
        <w:overflowPunct w:val="0"/>
        <w:autoSpaceDE w:val="0"/>
        <w:autoSpaceDN w:val="0"/>
        <w:adjustRightInd w:val="0"/>
        <w:spacing w:before="8"/>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space="720" w:equalWidth="0">
            <w:col w:w="11030"/>
          </w:cols>
          <w:noEndnote/>
        </w:sectPr>
      </w:pPr>
    </w:p>
    <w:p w:rsidR="002D69C2" w:rsidRPr="002D69C2" w:rsidRDefault="002D69C2" w:rsidP="002D69C2">
      <w:pPr>
        <w:kinsoku w:val="0"/>
        <w:overflowPunct w:val="0"/>
        <w:autoSpaceDE w:val="0"/>
        <w:autoSpaceDN w:val="0"/>
        <w:adjustRightInd w:val="0"/>
        <w:spacing w:before="90"/>
        <w:jc w:val="right"/>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noProof/>
          <w:sz w:val="24"/>
          <w:szCs w:val="24"/>
          <w:lang w:val="ru-RU" w:eastAsia="ru-RU"/>
        </w:rPr>
        <mc:AlternateContent>
          <mc:Choice Requires="wpg">
            <w:drawing>
              <wp:anchor distT="0" distB="0" distL="114300" distR="114300" simplePos="0" relativeHeight="251674624" behindDoc="0" locked="0" layoutInCell="0" allowOverlap="1" wp14:anchorId="1CBECBAF" wp14:editId="5E98C347">
                <wp:simplePos x="0" y="0"/>
                <wp:positionH relativeFrom="page">
                  <wp:posOffset>1461770</wp:posOffset>
                </wp:positionH>
                <wp:positionV relativeFrom="paragraph">
                  <wp:posOffset>50800</wp:posOffset>
                </wp:positionV>
                <wp:extent cx="173355" cy="181610"/>
                <wp:effectExtent l="4445" t="5080" r="12700" b="381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1610"/>
                          <a:chOff x="2302" y="80"/>
                          <a:chExt cx="273" cy="286"/>
                        </a:xfrm>
                      </wpg:grpSpPr>
                      <wps:wsp>
                        <wps:cNvPr id="9" name="Freeform 53"/>
                        <wps:cNvSpPr>
                          <a:spLocks/>
                        </wps:cNvSpPr>
                        <wps:spPr bwMode="auto">
                          <a:xfrm>
                            <a:off x="2307" y="241"/>
                            <a:ext cx="31" cy="20"/>
                          </a:xfrm>
                          <a:custGeom>
                            <a:avLst/>
                            <a:gdLst>
                              <a:gd name="T0" fmla="*/ 0 w 31"/>
                              <a:gd name="T1" fmla="*/ 17 h 20"/>
                              <a:gd name="T2" fmla="*/ 30 w 31"/>
                              <a:gd name="T3" fmla="*/ 0 h 20"/>
                            </a:gdLst>
                            <a:ahLst/>
                            <a:cxnLst>
                              <a:cxn ang="0">
                                <a:pos x="T0" y="T1"/>
                              </a:cxn>
                              <a:cxn ang="0">
                                <a:pos x="T2" y="T3"/>
                              </a:cxn>
                            </a:cxnLst>
                            <a:rect l="0" t="0" r="r" b="b"/>
                            <a:pathLst>
                              <a:path w="31" h="20">
                                <a:moveTo>
                                  <a:pt x="0" y="17"/>
                                </a:moveTo>
                                <a:lnTo>
                                  <a:pt x="30"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54"/>
                        <wps:cNvSpPr>
                          <a:spLocks/>
                        </wps:cNvSpPr>
                        <wps:spPr bwMode="auto">
                          <a:xfrm>
                            <a:off x="2337" y="246"/>
                            <a:ext cx="45" cy="82"/>
                          </a:xfrm>
                          <a:custGeom>
                            <a:avLst/>
                            <a:gdLst>
                              <a:gd name="T0" fmla="*/ 0 w 45"/>
                              <a:gd name="T1" fmla="*/ 0 h 82"/>
                              <a:gd name="T2" fmla="*/ 44 w 45"/>
                              <a:gd name="T3" fmla="*/ 81 h 82"/>
                            </a:gdLst>
                            <a:ahLst/>
                            <a:cxnLst>
                              <a:cxn ang="0">
                                <a:pos x="T0" y="T1"/>
                              </a:cxn>
                              <a:cxn ang="0">
                                <a:pos x="T2" y="T3"/>
                              </a:cxn>
                            </a:cxnLst>
                            <a:rect l="0" t="0" r="r" b="b"/>
                            <a:pathLst>
                              <a:path w="45" h="82">
                                <a:moveTo>
                                  <a:pt x="0" y="0"/>
                                </a:moveTo>
                                <a:lnTo>
                                  <a:pt x="44" y="81"/>
                                </a:lnTo>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55"/>
                        <wps:cNvSpPr>
                          <a:spLocks/>
                        </wps:cNvSpPr>
                        <wps:spPr bwMode="auto">
                          <a:xfrm>
                            <a:off x="2387" y="85"/>
                            <a:ext cx="59" cy="243"/>
                          </a:xfrm>
                          <a:custGeom>
                            <a:avLst/>
                            <a:gdLst>
                              <a:gd name="T0" fmla="*/ 0 w 59"/>
                              <a:gd name="T1" fmla="*/ 242 h 243"/>
                              <a:gd name="T2" fmla="*/ 58 w 59"/>
                              <a:gd name="T3" fmla="*/ 0 h 243"/>
                            </a:gdLst>
                            <a:ahLst/>
                            <a:cxnLst>
                              <a:cxn ang="0">
                                <a:pos x="T0" y="T1"/>
                              </a:cxn>
                              <a:cxn ang="0">
                                <a:pos x="T2" y="T3"/>
                              </a:cxn>
                            </a:cxnLst>
                            <a:rect l="0" t="0" r="r" b="b"/>
                            <a:pathLst>
                              <a:path w="59" h="243">
                                <a:moveTo>
                                  <a:pt x="0" y="242"/>
                                </a:moveTo>
                                <a:lnTo>
                                  <a:pt x="5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56"/>
                        <wps:cNvSpPr>
                          <a:spLocks/>
                        </wps:cNvSpPr>
                        <wps:spPr bwMode="auto">
                          <a:xfrm>
                            <a:off x="2445" y="85"/>
                            <a:ext cx="129" cy="20"/>
                          </a:xfrm>
                          <a:custGeom>
                            <a:avLst/>
                            <a:gdLst>
                              <a:gd name="T0" fmla="*/ 0 w 129"/>
                              <a:gd name="T1" fmla="*/ 0 h 20"/>
                              <a:gd name="T2" fmla="*/ 128 w 129"/>
                              <a:gd name="T3" fmla="*/ 0 h 20"/>
                            </a:gdLst>
                            <a:ahLst/>
                            <a:cxnLst>
                              <a:cxn ang="0">
                                <a:pos x="T0" y="T1"/>
                              </a:cxn>
                              <a:cxn ang="0">
                                <a:pos x="T2" y="T3"/>
                              </a:cxn>
                            </a:cxnLst>
                            <a:rect l="0" t="0" r="r" b="b"/>
                            <a:pathLst>
                              <a:path w="129" h="20">
                                <a:moveTo>
                                  <a:pt x="0" y="0"/>
                                </a:moveTo>
                                <a:lnTo>
                                  <a:pt x="128" y="0"/>
                                </a:lnTo>
                              </a:path>
                            </a:pathLst>
                          </a:custGeom>
                          <a:noFill/>
                          <a:ln w="6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57"/>
                        <wps:cNvSpPr txBox="1">
                          <a:spLocks noChangeArrowheads="1"/>
                        </wps:cNvSpPr>
                        <wps:spPr bwMode="auto">
                          <a:xfrm>
                            <a:off x="2302" y="80"/>
                            <a:ext cx="273"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2D69C2">
                              <w:pPr>
                                <w:pStyle w:val="a8"/>
                                <w:kinsoku w:val="0"/>
                                <w:overflowPunct w:val="0"/>
                                <w:spacing w:before="9"/>
                                <w:ind w:left="151"/>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ECBAF" id="Группа 4" o:spid="_x0000_s1058" style="position:absolute;left:0;text-align:left;margin-left:115.1pt;margin-top:4pt;width:13.65pt;height:14.3pt;z-index:251674624;mso-position-horizontal-relative:page" coordorigin="2302,80" coordsize="27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" o:allowincell="f">
                <v:shape id="Freeform 53" o:spid="_x0000_s1059" style="position:absolute;left:2307;top:241;width:31;height:20;visibility:visible;mso-wrap-style:square;v-text-anchor:top" coordsize="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" path="m,17l30,e" filled="f" strokeweight=".17636mm">
                  <v:path arrowok="t" o:connecttype="custom" o:connectlocs="0,17;30,0" o:connectangles="0,0"/>
                </v:shape>
                <v:shape id="Freeform 54" o:spid="_x0000_s1060" style="position:absolute;left:2337;top:246;width:45;height:82;visibility:visible;mso-wrap-style:square;v-text-anchor:top" coordsize="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" path="m,l44,81e" filled="f" strokeweight=".35275mm">
                  <v:path arrowok="t" o:connecttype="custom" o:connectlocs="0,0;44,81" o:connectangles="0,0"/>
                </v:shape>
                <v:shape id="Freeform 55" o:spid="_x0000_s1061" style="position:absolute;left:2387;top:85;width:59;height:243;visibility:visible;mso-wrap-style:square;v-text-anchor:top" coordsize="5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" path="m,242l58,e" filled="f" strokeweight=".17636mm">
                  <v:path arrowok="t" o:connecttype="custom" o:connectlocs="0,242;58,0" o:connectangles="0,0"/>
                </v:shape>
                <v:shape id="Freeform 56" o:spid="_x0000_s1062" style="position:absolute;left:2445;top:85;width:129;height:2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" path="m,l128,e" filled="f" strokeweight=".17636mm">
                  <v:path arrowok="t" o:connecttype="custom" o:connectlocs="0,0;128,0" o:connectangles="0,0"/>
                </v:shape>
                <v:shape id="Text Box 57" o:spid="_x0000_s1063" type="#_x0000_t202" style="position:absolute;left:2302;top:80;width:27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FD33E7" w:rsidRDefault="00FD33E7" w:rsidP="002D69C2">
                        <w:pPr>
                          <w:pStyle w:val="a8"/>
                          <w:kinsoku w:val="0"/>
                          <w:overflowPunct w:val="0"/>
                          <w:spacing w:before="9"/>
                          <w:ind w:left="151"/>
                        </w:pPr>
                        <w:r>
                          <w:t>3</w:t>
                        </w:r>
                      </w:p>
                    </w:txbxContent>
                  </v:textbox>
                </v:shape>
                <w10:wrap anchorx="page"/>
              </v:group>
            </w:pict>
          </mc:Fallback>
        </mc:AlternateContent>
      </w:r>
      <w:r w:rsidRPr="002D69C2">
        <w:rPr>
          <w:rFonts w:ascii="Times New Roman" w:eastAsia="Times New Roman" w:hAnsi="Times New Roman" w:cs="Times New Roman"/>
          <w:sz w:val="24"/>
          <w:szCs w:val="24"/>
          <w:lang w:val="ru-RU" w:eastAsia="ru-RU"/>
        </w:rPr>
        <w:t>1)3</w:t>
      </w:r>
    </w:p>
    <w:p w:rsidR="002D69C2" w:rsidRPr="002D69C2" w:rsidRDefault="002D69C2" w:rsidP="002D69C2">
      <w:pPr>
        <w:tabs>
          <w:tab w:val="left" w:pos="1057"/>
        </w:tabs>
        <w:kinsoku w:val="0"/>
        <w:overflowPunct w:val="0"/>
        <w:autoSpaceDE w:val="0"/>
        <w:autoSpaceDN w:val="0"/>
        <w:adjustRightInd w:val="0"/>
        <w:spacing w:before="90"/>
        <w:ind w:left="380"/>
        <w:rPr>
          <w:rFonts w:ascii="Times New Roman" w:eastAsia="Times New Roman" w:hAnsi="Times New Roman" w:cs="Times New Roman"/>
          <w:spacing w:val="-10"/>
          <w:sz w:val="24"/>
          <w:szCs w:val="24"/>
          <w:lang w:val="ru-RU" w:eastAsia="ru-RU"/>
        </w:rPr>
      </w:pPr>
      <w:r w:rsidRPr="002D69C2">
        <w:rPr>
          <w:rFonts w:ascii="Times New Roman" w:eastAsia="Times New Roman" w:hAnsi="Times New Roman" w:cs="Times New Roman"/>
          <w:sz w:val="24"/>
          <w:szCs w:val="24"/>
          <w:lang w:val="ru-RU" w:eastAsia="ru-RU"/>
        </w:rPr>
        <w:br w:type="column"/>
        <w:t>см</w:t>
      </w:r>
      <w:r w:rsidRPr="002D69C2">
        <w:rPr>
          <w:rFonts w:ascii="Times New Roman" w:eastAsia="Times New Roman" w:hAnsi="Times New Roman" w:cs="Times New Roman"/>
          <w:sz w:val="24"/>
          <w:szCs w:val="24"/>
          <w:lang w:val="ru-RU" w:eastAsia="ru-RU"/>
        </w:rPr>
        <w:tab/>
      </w:r>
      <w:r w:rsidRPr="002D69C2">
        <w:rPr>
          <w:rFonts w:ascii="Times New Roman" w:eastAsia="Times New Roman" w:hAnsi="Times New Roman" w:cs="Times New Roman"/>
          <w:spacing w:val="-10"/>
          <w:sz w:val="24"/>
          <w:szCs w:val="24"/>
          <w:lang w:val="ru-RU" w:eastAsia="ru-RU"/>
        </w:rPr>
        <w:t>2)</w:t>
      </w:r>
    </w:p>
    <w:p w:rsidR="002D69C2" w:rsidRPr="002D69C2" w:rsidRDefault="002D69C2" w:rsidP="002D69C2">
      <w:pPr>
        <w:tabs>
          <w:tab w:val="left" w:pos="1223"/>
          <w:tab w:val="left" w:pos="2402"/>
        </w:tabs>
        <w:kinsoku w:val="0"/>
        <w:overflowPunct w:val="0"/>
        <w:autoSpaceDE w:val="0"/>
        <w:autoSpaceDN w:val="0"/>
        <w:adjustRightInd w:val="0"/>
        <w:spacing w:before="90"/>
        <w:ind w:left="547"/>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br w:type="column"/>
        <w:t>см</w:t>
      </w:r>
      <w:r w:rsidRPr="002D69C2">
        <w:rPr>
          <w:rFonts w:ascii="Times New Roman" w:eastAsia="Times New Roman" w:hAnsi="Times New Roman" w:cs="Times New Roman"/>
          <w:sz w:val="24"/>
          <w:szCs w:val="24"/>
          <w:lang w:val="ru-RU" w:eastAsia="ru-RU"/>
        </w:rPr>
        <w:tab/>
        <w:t>3) 3 см</w:t>
      </w:r>
      <w:r w:rsidRPr="002D69C2">
        <w:rPr>
          <w:rFonts w:ascii="Times New Roman" w:eastAsia="Times New Roman" w:hAnsi="Times New Roman" w:cs="Times New Roman"/>
          <w:sz w:val="24"/>
          <w:szCs w:val="24"/>
          <w:lang w:val="ru-RU" w:eastAsia="ru-RU"/>
        </w:rPr>
        <w:tab/>
        <w:t>4) другой ответ</w:t>
      </w:r>
    </w:p>
    <w:p w:rsidR="002D69C2" w:rsidRPr="002D69C2" w:rsidRDefault="002D69C2" w:rsidP="002D69C2">
      <w:pPr>
        <w:tabs>
          <w:tab w:val="left" w:pos="1223"/>
          <w:tab w:val="left" w:pos="2402"/>
        </w:tabs>
        <w:kinsoku w:val="0"/>
        <w:overflowPunct w:val="0"/>
        <w:autoSpaceDE w:val="0"/>
        <w:autoSpaceDN w:val="0"/>
        <w:adjustRightInd w:val="0"/>
        <w:spacing w:before="90"/>
        <w:ind w:left="547"/>
        <w:rPr>
          <w:rFonts w:ascii="Times New Roman" w:eastAsia="Times New Roman" w:hAnsi="Times New Roman" w:cs="Times New Roman"/>
          <w:sz w:val="24"/>
          <w:szCs w:val="24"/>
          <w:lang w:val="ru-RU" w:eastAsia="ru-RU"/>
        </w:rPr>
        <w:sectPr w:rsidR="002D69C2" w:rsidRPr="002D69C2">
          <w:type w:val="continuous"/>
          <w:pgSz w:w="11910" w:h="16840"/>
          <w:pgMar w:top="60" w:right="200" w:bottom="280" w:left="680" w:header="720" w:footer="720" w:gutter="0"/>
          <w:cols w:num="3" w:space="720" w:equalWidth="0">
            <w:col w:w="1521" w:space="40"/>
            <w:col w:w="1258" w:space="39"/>
            <w:col w:w="8172"/>
          </w:cols>
          <w:noEndnote/>
        </w:sectPr>
      </w:pPr>
    </w:p>
    <w:p w:rsidR="002D69C2" w:rsidRPr="002D69C2" w:rsidRDefault="002D69C2" w:rsidP="002D69C2">
      <w:pPr>
        <w:kinsoku w:val="0"/>
        <w:overflowPunct w:val="0"/>
        <w:autoSpaceDE w:val="0"/>
        <w:autoSpaceDN w:val="0"/>
        <w:adjustRightInd w:val="0"/>
        <w:spacing w:before="62" w:line="360" w:lineRule="auto"/>
        <w:ind w:left="1729" w:right="1295" w:hanging="59"/>
        <w:jc w:val="center"/>
        <w:rPr>
          <w:rFonts w:ascii="Times New Roman" w:eastAsia="Times New Roman" w:hAnsi="Times New Roman" w:cs="Times New Roman"/>
          <w:b/>
          <w:bCs/>
          <w:sz w:val="28"/>
          <w:szCs w:val="28"/>
          <w:lang w:val="ru-RU" w:eastAsia="ru-RU"/>
        </w:rPr>
      </w:pPr>
      <w:r w:rsidRPr="002D69C2">
        <w:rPr>
          <w:rFonts w:ascii="Times New Roman" w:eastAsia="Times New Roman" w:hAnsi="Times New Roman" w:cs="Times New Roman"/>
          <w:b/>
          <w:bCs/>
          <w:sz w:val="28"/>
          <w:szCs w:val="28"/>
          <w:lang w:val="ru-RU" w:eastAsia="ru-RU"/>
        </w:rPr>
        <w:t xml:space="preserve">Критерии оценивания работы по математике </w:t>
      </w:r>
    </w:p>
    <w:p w:rsidR="002D69C2" w:rsidRPr="002D69C2" w:rsidRDefault="002D69C2" w:rsidP="002D69C2">
      <w:pPr>
        <w:kinsoku w:val="0"/>
        <w:overflowPunct w:val="0"/>
        <w:autoSpaceDE w:val="0"/>
        <w:autoSpaceDN w:val="0"/>
        <w:adjustRightInd w:val="0"/>
        <w:spacing w:before="62" w:line="360" w:lineRule="auto"/>
        <w:ind w:left="1729" w:right="1295" w:hanging="59"/>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 xml:space="preserve">Оценка «3» выставляется за любые 7 верно выполненных заданий. </w:t>
      </w:r>
    </w:p>
    <w:p w:rsidR="002D69C2" w:rsidRPr="002D69C2" w:rsidRDefault="002D69C2" w:rsidP="002D69C2">
      <w:pPr>
        <w:kinsoku w:val="0"/>
        <w:overflowPunct w:val="0"/>
        <w:autoSpaceDE w:val="0"/>
        <w:autoSpaceDN w:val="0"/>
        <w:adjustRightInd w:val="0"/>
        <w:spacing w:before="62" w:line="360" w:lineRule="auto"/>
        <w:ind w:left="1729" w:right="1295" w:hanging="59"/>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 xml:space="preserve">Оценка «4» выставляется за любые 8 верно выполненных заданий. </w:t>
      </w:r>
    </w:p>
    <w:p w:rsidR="002D69C2" w:rsidRPr="002D69C2" w:rsidRDefault="002D69C2" w:rsidP="002D69C2">
      <w:pPr>
        <w:kinsoku w:val="0"/>
        <w:overflowPunct w:val="0"/>
        <w:autoSpaceDE w:val="0"/>
        <w:autoSpaceDN w:val="0"/>
        <w:adjustRightInd w:val="0"/>
        <w:spacing w:before="62" w:line="360" w:lineRule="auto"/>
        <w:ind w:left="1729" w:right="1295" w:hanging="59"/>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Оценка «5» выставляется за любые 9 верно выполненных заданий.</w:t>
      </w:r>
    </w:p>
    <w:p w:rsidR="002D69C2" w:rsidRPr="002D69C2" w:rsidRDefault="002D69C2" w:rsidP="002D69C2">
      <w:pPr>
        <w:kinsoku w:val="0"/>
        <w:overflowPunct w:val="0"/>
        <w:autoSpaceDE w:val="0"/>
        <w:autoSpaceDN w:val="0"/>
        <w:adjustRightInd w:val="0"/>
        <w:spacing w:before="6"/>
        <w:rPr>
          <w:rFonts w:ascii="Times New Roman" w:eastAsia="Times New Roman" w:hAnsi="Times New Roman" w:cs="Times New Roman"/>
          <w:sz w:val="41"/>
          <w:szCs w:val="41"/>
          <w:lang w:val="ru-RU" w:eastAsia="ru-RU"/>
        </w:rPr>
      </w:pPr>
    </w:p>
    <w:p w:rsidR="002D69C2" w:rsidRPr="002D69C2" w:rsidRDefault="002D69C2" w:rsidP="002D69C2">
      <w:pPr>
        <w:kinsoku w:val="0"/>
        <w:overflowPunct w:val="0"/>
        <w:autoSpaceDE w:val="0"/>
        <w:autoSpaceDN w:val="0"/>
        <w:adjustRightInd w:val="0"/>
        <w:spacing w:before="1"/>
        <w:ind w:left="918" w:right="548"/>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ОТВЕТЫ НА ВАРИАНТЫ ТЕСТОВ</w:t>
      </w: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sz w:val="20"/>
          <w:szCs w:val="20"/>
          <w:lang w:val="ru-RU" w:eastAsia="ru-RU"/>
        </w:rPr>
      </w:pPr>
    </w:p>
    <w:p w:rsidR="002D69C2" w:rsidRPr="002D69C2" w:rsidRDefault="002D69C2" w:rsidP="002D69C2">
      <w:pPr>
        <w:kinsoku w:val="0"/>
        <w:overflowPunct w:val="0"/>
        <w:autoSpaceDE w:val="0"/>
        <w:autoSpaceDN w:val="0"/>
        <w:adjustRightInd w:val="0"/>
        <w:rPr>
          <w:rFonts w:ascii="Times New Roman" w:eastAsia="Times New Roman" w:hAnsi="Times New Roman" w:cs="Times New Roman"/>
          <w:sz w:val="20"/>
          <w:szCs w:val="20"/>
          <w:lang w:val="ru-RU" w:eastAsia="ru-RU"/>
        </w:rPr>
      </w:pPr>
    </w:p>
    <w:tbl>
      <w:tblPr>
        <w:tblpPr w:leftFromText="180" w:rightFromText="180" w:vertAnchor="text" w:horzAnchor="margin" w:tblpXSpec="center" w:tblpY="90"/>
        <w:tblW w:w="10254" w:type="dxa"/>
        <w:tblLayout w:type="fixed"/>
        <w:tblCellMar>
          <w:left w:w="0" w:type="dxa"/>
          <w:right w:w="0" w:type="dxa"/>
        </w:tblCellMar>
        <w:tblLook w:val="0000" w:firstRow="0" w:lastRow="0" w:firstColumn="0" w:lastColumn="0" w:noHBand="0" w:noVBand="0"/>
      </w:tblPr>
      <w:tblGrid>
        <w:gridCol w:w="3595"/>
        <w:gridCol w:w="3542"/>
        <w:gridCol w:w="3117"/>
      </w:tblGrid>
      <w:tr w:rsidR="002D69C2" w:rsidRPr="002D69C2" w:rsidTr="00FD33E7">
        <w:trPr>
          <w:trHeight w:val="964"/>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2623"/>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75648" behindDoc="1" locked="0" layoutInCell="0" allowOverlap="1" wp14:anchorId="2588584E" wp14:editId="7AB0762F">
                      <wp:simplePos x="0" y="0"/>
                      <wp:positionH relativeFrom="page">
                        <wp:posOffset>838199</wp:posOffset>
                      </wp:positionH>
                      <wp:positionV relativeFrom="paragraph">
                        <wp:posOffset>75565</wp:posOffset>
                      </wp:positionV>
                      <wp:extent cx="2200275" cy="542925"/>
                      <wp:effectExtent l="0" t="0" r="28575" b="28575"/>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542925"/>
                              </a:xfrm>
                              <a:custGeom>
                                <a:avLst/>
                                <a:gdLst>
                                  <a:gd name="T0" fmla="*/ 0 w 3586"/>
                                  <a:gd name="T1" fmla="*/ 0 h 965"/>
                                  <a:gd name="T2" fmla="*/ 3585 w 3586"/>
                                  <a:gd name="T3" fmla="*/ 964 h 965"/>
                                </a:gdLst>
                                <a:ahLst/>
                                <a:cxnLst>
                                  <a:cxn ang="0">
                                    <a:pos x="T0" y="T1"/>
                                  </a:cxn>
                                  <a:cxn ang="0">
                                    <a:pos x="T2" y="T3"/>
                                  </a:cxn>
                                </a:cxnLst>
                                <a:rect l="0" t="0" r="r" b="b"/>
                                <a:pathLst>
                                  <a:path w="3586" h="965">
                                    <a:moveTo>
                                      <a:pt x="0" y="0"/>
                                    </a:moveTo>
                                    <a:lnTo>
                                      <a:pt x="3585" y="96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8E355" id="Полилиния 3" o:spid="_x0000_s1026" style="position:absolute;margin-left:66pt;margin-top:5.95pt;width:173.25pt;height:42.7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8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" o:allowincell="f" path="m,l3585,964e" filled="f" strokeweight=".48pt">
                      <v:path arrowok="t" o:connecttype="custom" o:connectlocs="0,0;2199661,542362" o:connectangles="0,0"/>
                      <w10:wrap anchorx="page"/>
                    </v:shape>
                  </w:pict>
                </mc:Fallback>
              </mc:AlternateContent>
            </w:r>
            <w:r w:rsidRPr="002D69C2">
              <w:rPr>
                <w:rFonts w:ascii="Times New Roman" w:eastAsia="Times New Roman" w:hAnsi="Times New Roman" w:cs="Times New Roman"/>
                <w:sz w:val="28"/>
                <w:szCs w:val="28"/>
                <w:lang w:val="ru-RU" w:eastAsia="ru-RU"/>
              </w:rPr>
              <w:t>№ Вар.</w:t>
            </w:r>
          </w:p>
          <w:p w:rsidR="002D69C2" w:rsidRPr="002D69C2" w:rsidRDefault="002D69C2" w:rsidP="002D69C2">
            <w:pPr>
              <w:kinsoku w:val="0"/>
              <w:overflowPunct w:val="0"/>
              <w:autoSpaceDE w:val="0"/>
              <w:autoSpaceDN w:val="0"/>
              <w:adjustRightInd w:val="0"/>
              <w:spacing w:before="160"/>
              <w:ind w:left="107"/>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№Зад.</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715"/>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I</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446" w:right="1433"/>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II</w:t>
            </w:r>
          </w:p>
        </w:tc>
      </w:tr>
      <w:tr w:rsidR="002D69C2" w:rsidRPr="002D69C2" w:rsidTr="00FD33E7">
        <w:trPr>
          <w:trHeight w:val="484"/>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№1</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3</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4</w:t>
            </w:r>
          </w:p>
        </w:tc>
      </w:tr>
      <w:tr w:rsidR="002D69C2" w:rsidRPr="002D69C2" w:rsidTr="00FD33E7">
        <w:trPr>
          <w:trHeight w:val="481"/>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№2</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1</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2</w:t>
            </w:r>
          </w:p>
        </w:tc>
      </w:tr>
      <w:tr w:rsidR="002D69C2" w:rsidRPr="002D69C2" w:rsidTr="00FD33E7">
        <w:trPr>
          <w:trHeight w:val="482"/>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№3</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2</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2</w:t>
            </w:r>
          </w:p>
        </w:tc>
      </w:tr>
      <w:tr w:rsidR="002D69C2" w:rsidRPr="002D69C2" w:rsidTr="00FD33E7">
        <w:trPr>
          <w:trHeight w:val="484"/>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7"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№4</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7"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3</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7"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1</w:t>
            </w:r>
          </w:p>
        </w:tc>
      </w:tr>
      <w:tr w:rsidR="002D69C2" w:rsidRPr="002D69C2" w:rsidTr="00FD33E7">
        <w:trPr>
          <w:trHeight w:val="482"/>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№5</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2</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3</w:t>
            </w:r>
          </w:p>
        </w:tc>
      </w:tr>
      <w:tr w:rsidR="002D69C2" w:rsidRPr="002D69C2" w:rsidTr="00FD33E7">
        <w:trPr>
          <w:trHeight w:val="484"/>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№6</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3</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2</w:t>
            </w:r>
          </w:p>
        </w:tc>
      </w:tr>
      <w:tr w:rsidR="002D69C2" w:rsidRPr="002D69C2" w:rsidTr="00FD33E7">
        <w:trPr>
          <w:trHeight w:val="482"/>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№7</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3</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7</w:t>
            </w:r>
          </w:p>
        </w:tc>
      </w:tr>
      <w:tr w:rsidR="002D69C2" w:rsidRPr="002D69C2" w:rsidTr="00FD33E7">
        <w:trPr>
          <w:trHeight w:val="482"/>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№8</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right="1686"/>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 -5)U(5; ∞)</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5" w:lineRule="exact"/>
              <w:ind w:left="108"/>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 0)U(1; ∞)</w:t>
            </w:r>
          </w:p>
        </w:tc>
      </w:tr>
      <w:tr w:rsidR="002D69C2" w:rsidRPr="002D69C2" w:rsidTr="00FD33E7">
        <w:trPr>
          <w:trHeight w:val="484"/>
        </w:trPr>
        <w:tc>
          <w:tcPr>
            <w:tcW w:w="3595"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7" w:lineRule="exact"/>
              <w:ind w:left="1571" w:right="1565"/>
              <w:jc w:val="center"/>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№9</w:t>
            </w:r>
          </w:p>
        </w:tc>
        <w:tc>
          <w:tcPr>
            <w:tcW w:w="3542"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317" w:lineRule="exact"/>
              <w:ind w:right="1690"/>
              <w:jc w:val="right"/>
              <w:rPr>
                <w:rFonts w:ascii="Times New Roman" w:eastAsia="Times New Roman" w:hAnsi="Times New Roman" w:cs="Times New Roman"/>
                <w:sz w:val="28"/>
                <w:szCs w:val="28"/>
                <w:lang w:val="ru-RU" w:eastAsia="ru-RU"/>
              </w:rPr>
            </w:pPr>
            <w:r w:rsidRPr="002D69C2">
              <w:rPr>
                <w:rFonts w:ascii="Times New Roman" w:eastAsia="Times New Roman" w:hAnsi="Times New Roman" w:cs="Times New Roman"/>
                <w:sz w:val="28"/>
                <w:szCs w:val="28"/>
                <w:lang w:val="ru-RU" w:eastAsia="ru-RU"/>
              </w:rPr>
              <w:t>1</w:t>
            </w:r>
          </w:p>
        </w:tc>
        <w:tc>
          <w:tcPr>
            <w:tcW w:w="3117" w:type="dxa"/>
            <w:tcBorders>
              <w:top w:val="single" w:sz="4" w:space="0" w:color="000000"/>
              <w:left w:val="single" w:sz="4" w:space="0" w:color="000000"/>
              <w:bottom w:val="single" w:sz="4" w:space="0" w:color="000000"/>
              <w:right w:val="single" w:sz="4" w:space="0" w:color="000000"/>
            </w:tcBorders>
          </w:tcPr>
          <w:p w:rsidR="002D69C2" w:rsidRPr="002D69C2" w:rsidRDefault="002D69C2" w:rsidP="002D69C2">
            <w:pPr>
              <w:kinsoku w:val="0"/>
              <w:overflowPunct w:val="0"/>
              <w:autoSpaceDE w:val="0"/>
              <w:autoSpaceDN w:val="0"/>
              <w:adjustRightInd w:val="0"/>
              <w:spacing w:line="273" w:lineRule="exact"/>
              <w:ind w:right="608"/>
              <w:jc w:val="center"/>
              <w:rPr>
                <w:rFonts w:ascii="Times New Roman" w:eastAsia="Times New Roman" w:hAnsi="Times New Roman" w:cs="Times New Roman"/>
                <w:sz w:val="24"/>
                <w:szCs w:val="24"/>
                <w:lang w:val="ru-RU" w:eastAsia="ru-RU"/>
              </w:rPr>
            </w:pPr>
            <w:r w:rsidRPr="002D69C2">
              <w:rPr>
                <w:rFonts w:ascii="Times New Roman" w:eastAsia="Times New Roman" w:hAnsi="Times New Roman" w:cs="Times New Roman"/>
                <w:sz w:val="24"/>
                <w:szCs w:val="24"/>
                <w:lang w:val="ru-RU" w:eastAsia="ru-RU"/>
              </w:rPr>
              <w:t>2</w:t>
            </w:r>
          </w:p>
        </w:tc>
      </w:tr>
    </w:tbl>
    <w:p w:rsidR="002D69C2" w:rsidRPr="002D69C2" w:rsidRDefault="002D69C2" w:rsidP="002D69C2">
      <w:pPr>
        <w:kinsoku w:val="0"/>
        <w:overflowPunct w:val="0"/>
        <w:autoSpaceDE w:val="0"/>
        <w:autoSpaceDN w:val="0"/>
        <w:adjustRightInd w:val="0"/>
        <w:spacing w:before="8"/>
        <w:rPr>
          <w:rFonts w:ascii="Times New Roman" w:eastAsia="Times New Roman" w:hAnsi="Times New Roman" w:cs="Times New Roman"/>
          <w:sz w:val="16"/>
          <w:szCs w:val="16"/>
          <w:lang w:val="ru-RU" w:eastAsia="ru-RU"/>
        </w:rPr>
      </w:pPr>
    </w:p>
    <w:p w:rsidR="002D69C2" w:rsidRPr="002D69C2" w:rsidRDefault="002D69C2" w:rsidP="002D69C2">
      <w:pPr>
        <w:autoSpaceDE w:val="0"/>
        <w:autoSpaceDN w:val="0"/>
        <w:adjustRightInd w:val="0"/>
        <w:rPr>
          <w:rFonts w:ascii="Times New Roman" w:eastAsia="Times New Roman" w:hAnsi="Times New Roman" w:cs="Times New Roman"/>
          <w:lang w:val="ru-RU" w:eastAsia="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Pr="002D69C2" w:rsidRDefault="002D69C2" w:rsidP="002D69C2">
      <w:pPr>
        <w:widowControl/>
        <w:spacing w:after="200" w:line="276" w:lineRule="auto"/>
        <w:rPr>
          <w:rFonts w:ascii="Calibri" w:eastAsia="Calibri" w:hAnsi="Calibri" w:cs="Times New Roman"/>
          <w:lang w:val="ru-RU"/>
        </w:rPr>
      </w:pPr>
    </w:p>
    <w:p w:rsidR="002D69C2" w:rsidRDefault="002D69C2"/>
    <w:p w:rsidR="00FD33E7" w:rsidRDefault="00FD33E7"/>
    <w:p w:rsidR="00FD33E7" w:rsidRDefault="00FD33E7"/>
    <w:p w:rsidR="00FD33E7" w:rsidRDefault="00FD33E7"/>
    <w:p w:rsidR="00FD33E7" w:rsidRDefault="00FD33E7"/>
    <w:p w:rsidR="00FD33E7" w:rsidRDefault="00FD33E7"/>
    <w:p w:rsidR="00FD33E7" w:rsidRDefault="00FD33E7"/>
    <w:p w:rsidR="00FD33E7" w:rsidRDefault="00FD33E7"/>
    <w:p w:rsidR="00FD33E7" w:rsidRDefault="00FD33E7"/>
    <w:p w:rsidR="00FD33E7" w:rsidRDefault="00FD33E7"/>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Default="00FD33E7" w:rsidP="00FD33E7">
      <w:pPr>
        <w:widowControl/>
        <w:jc w:val="center"/>
        <w:rPr>
          <w:rFonts w:ascii="Times New Roman" w:eastAsia="Calibri" w:hAnsi="Times New Roman" w:cs="Times New Roman"/>
          <w:sz w:val="28"/>
          <w:szCs w:val="28"/>
          <w:lang w:val="ru-RU" w:eastAsia="ru-RU"/>
        </w:rPr>
      </w:pP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МИНИСТЕРСТВО ОБРАЗОВАНИЯ И НАУКИ РТ</w:t>
      </w: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 xml:space="preserve">ГОСУДАРСТВЕННОЕ АВТОНОМНОЕ ПРОФЕССИОНАЛЬНОЕ ОБРАЗОВАТЕЛЬНОЕ УЧРЕЖДЕНИЕ </w:t>
      </w: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«МУСЛЮМОВСКИЙ ПОЛИТЕХНИЧЕСКИЙ ТЕХНИКУМ»</w:t>
      </w:r>
    </w:p>
    <w:p w:rsidR="00FD33E7" w:rsidRPr="00FD33E7" w:rsidRDefault="00FD33E7" w:rsidP="00FD33E7">
      <w:pPr>
        <w:widowControl/>
        <w:spacing w:after="200" w:line="276" w:lineRule="auto"/>
        <w:jc w:val="center"/>
        <w:rPr>
          <w:rFonts w:ascii="Times New Roman" w:eastAsia="Calibri" w:hAnsi="Times New Roman" w:cs="Times New Roman"/>
          <w:sz w:val="28"/>
          <w:szCs w:val="28"/>
          <w:lang w:val="ru-RU" w:eastAsia="ru-RU"/>
        </w:rPr>
      </w:pPr>
    </w:p>
    <w:tbl>
      <w:tblPr>
        <w:tblpPr w:leftFromText="180" w:rightFromText="180" w:bottomFromText="160" w:vertAnchor="text" w:horzAnchor="page" w:tblpX="1663" w:tblpY="345"/>
        <w:tblW w:w="0" w:type="auto"/>
        <w:tblLook w:val="00A0" w:firstRow="1" w:lastRow="0" w:firstColumn="1" w:lastColumn="0" w:noHBand="0" w:noVBand="0"/>
      </w:tblPr>
      <w:tblGrid>
        <w:gridCol w:w="5156"/>
        <w:gridCol w:w="4424"/>
        <w:gridCol w:w="4990"/>
      </w:tblGrid>
      <w:tr w:rsidR="00FD33E7" w:rsidRPr="00FD33E7" w:rsidTr="00FD33E7">
        <w:tc>
          <w:tcPr>
            <w:tcW w:w="5211" w:type="dxa"/>
          </w:tcPr>
          <w:p w:rsidR="00FD33E7" w:rsidRPr="00FD33E7" w:rsidRDefault="00FD33E7" w:rsidP="00FD33E7">
            <w:pPr>
              <w:widowControl/>
              <w:tabs>
                <w:tab w:val="left" w:pos="9288"/>
              </w:tabs>
              <w:jc w:val="both"/>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Согласовано</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 Ханов Р.З.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«____»______________2023 г.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p>
          <w:p w:rsidR="00FD33E7" w:rsidRPr="00FD33E7" w:rsidRDefault="00FD33E7" w:rsidP="00FD33E7">
            <w:pPr>
              <w:widowControl/>
              <w:jc w:val="center"/>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                         </w:t>
            </w:r>
          </w:p>
        </w:tc>
        <w:tc>
          <w:tcPr>
            <w:tcW w:w="4536" w:type="dxa"/>
          </w:tcPr>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c>
          <w:tcPr>
            <w:tcW w:w="5039" w:type="dxa"/>
          </w:tcPr>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 xml:space="preserve"> Утверждаю</w:t>
            </w:r>
          </w:p>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«__»___________2023 г.  </w:t>
            </w:r>
          </w:p>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r>
    </w:tbl>
    <w:p w:rsidR="00FD33E7" w:rsidRPr="00FD33E7" w:rsidRDefault="00FD33E7" w:rsidP="00FD33E7">
      <w:pPr>
        <w:autoSpaceDE w:val="0"/>
        <w:autoSpaceDN w:val="0"/>
        <w:spacing w:after="200" w:line="276" w:lineRule="auto"/>
        <w:rPr>
          <w:rFonts w:ascii="Times New Roman" w:eastAsia="Calibri" w:hAnsi="Times New Roman" w:cs="Times New Roman"/>
          <w:b/>
          <w:bCs/>
          <w:sz w:val="28"/>
          <w:szCs w:val="28"/>
          <w:lang w:val="ru-RU" w:eastAsia="ru-RU"/>
        </w:rPr>
      </w:pP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r w:rsidRPr="00FD33E7">
        <w:rPr>
          <w:rFonts w:ascii="Times New Roman" w:eastAsia="Calibri" w:hAnsi="Times New Roman" w:cs="Times New Roman"/>
          <w:b/>
          <w:bCs/>
          <w:sz w:val="28"/>
          <w:szCs w:val="28"/>
          <w:lang w:val="ru-RU" w:eastAsia="ru-RU"/>
        </w:rPr>
        <w:t>КОМПЛЕКТ КОНТРОЛЬНО-ОЦЕНОЧНЫХ СРЕДСТВ</w:t>
      </w:r>
    </w:p>
    <w:p w:rsidR="00FD33E7" w:rsidRPr="00FD33E7" w:rsidRDefault="00FD33E7" w:rsidP="00FD33E7">
      <w:pPr>
        <w:autoSpaceDE w:val="0"/>
        <w:autoSpaceDN w:val="0"/>
        <w:ind w:right="316"/>
        <w:jc w:val="center"/>
        <w:rPr>
          <w:rFonts w:ascii="Times New Roman" w:eastAsia="Calibri" w:hAnsi="Times New Roman" w:cs="Times New Roman"/>
          <w:b/>
          <w:sz w:val="28"/>
          <w:szCs w:val="28"/>
          <w:lang w:val="ru-RU" w:eastAsia="ru-RU"/>
        </w:rPr>
      </w:pPr>
      <w:r w:rsidRPr="00FD33E7">
        <w:rPr>
          <w:rFonts w:ascii="Times New Roman" w:eastAsia="Calibri" w:hAnsi="Times New Roman" w:cs="Times New Roman"/>
          <w:b/>
          <w:sz w:val="28"/>
          <w:szCs w:val="28"/>
          <w:lang w:val="ru-RU" w:eastAsia="ru-RU"/>
        </w:rPr>
        <w:t>ОУД.05 «История»</w:t>
      </w: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r w:rsidRPr="00FD33E7">
        <w:rPr>
          <w:rFonts w:ascii="Times New Roman" w:eastAsia="Calibri" w:hAnsi="Times New Roman" w:cs="Times New Roman"/>
          <w:b/>
          <w:bCs/>
          <w:sz w:val="28"/>
          <w:szCs w:val="28"/>
          <w:lang w:val="ru-RU" w:eastAsia="ru-RU"/>
        </w:rPr>
        <w:t>по профессии 23.01.17 Мастер по ремонту и обслуживанию автомобилей</w:t>
      </w: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u w:val="single"/>
          <w:lang w:val="ru-RU" w:eastAsia="ru-RU"/>
        </w:rPr>
      </w:pPr>
    </w:p>
    <w:p w:rsidR="00FD33E7" w:rsidRPr="00FD33E7" w:rsidRDefault="00FD33E7" w:rsidP="00FD33E7">
      <w:pPr>
        <w:widowControl/>
        <w:autoSpaceDE w:val="0"/>
        <w:autoSpaceDN w:val="0"/>
        <w:adjustRightInd w:val="0"/>
        <w:ind w:right="316"/>
        <w:jc w:val="center"/>
        <w:rPr>
          <w:rFonts w:ascii="Times New Roman" w:eastAsia="Times New Roman" w:hAnsi="Times New Roman" w:cs="Times New Roman"/>
          <w:color w:val="000000"/>
          <w:sz w:val="28"/>
          <w:szCs w:val="28"/>
          <w:lang w:val="ru-RU"/>
        </w:rPr>
      </w:pPr>
    </w:p>
    <w:p w:rsidR="00FD33E7" w:rsidRPr="00FD33E7" w:rsidRDefault="00FD33E7" w:rsidP="00FD33E7">
      <w:pPr>
        <w:autoSpaceDE w:val="0"/>
        <w:autoSpaceDN w:val="0"/>
        <w:adjustRightInd w:val="0"/>
        <w:spacing w:line="276" w:lineRule="auto"/>
        <w:ind w:firstLine="400"/>
        <w:jc w:val="center"/>
        <w:rPr>
          <w:rFonts w:ascii="Times New Roman" w:eastAsia="Calibri" w:hAnsi="Times New Roman" w:cs="Times New Roman"/>
          <w:spacing w:val="-3"/>
          <w:sz w:val="28"/>
          <w:szCs w:val="28"/>
          <w:lang w:val="ru-RU" w:eastAsia="ru-RU"/>
        </w:rPr>
      </w:pPr>
    </w:p>
    <w:p w:rsidR="00FD33E7" w:rsidRPr="00FD33E7" w:rsidRDefault="00FD33E7" w:rsidP="00FD33E7">
      <w:pPr>
        <w:autoSpaceDE w:val="0"/>
        <w:autoSpaceDN w:val="0"/>
        <w:ind w:right="316"/>
        <w:rPr>
          <w:rFonts w:ascii="Times New Roman" w:eastAsia="Calibri" w:hAnsi="Times New Roman" w:cs="Times New Roman"/>
          <w:sz w:val="28"/>
          <w:szCs w:val="28"/>
          <w:u w:val="single"/>
          <w:lang w:val="ru-RU" w:eastAsia="ru-RU"/>
        </w:rPr>
      </w:pPr>
    </w:p>
    <w:p w:rsidR="00FD33E7" w:rsidRPr="00FD33E7" w:rsidRDefault="00FD33E7" w:rsidP="00FD33E7">
      <w:pPr>
        <w:autoSpaceDE w:val="0"/>
        <w:autoSpaceDN w:val="0"/>
        <w:ind w:right="316"/>
        <w:rPr>
          <w:rFonts w:ascii="Times New Roman" w:eastAsia="Calibri" w:hAnsi="Times New Roman" w:cs="Times New Roman"/>
          <w:sz w:val="28"/>
          <w:szCs w:val="28"/>
          <w:u w:val="single"/>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Муслюмово, 2023</w:t>
      </w:r>
    </w:p>
    <w:p w:rsidR="00FD33E7" w:rsidRPr="00FD33E7" w:rsidRDefault="00FD33E7" w:rsidP="00FD33E7">
      <w:pPr>
        <w:widowControl/>
        <w:rPr>
          <w:rFonts w:ascii="Times New Roman" w:eastAsia="Calibri" w:hAnsi="Times New Roman" w:cs="Times New Roman"/>
          <w:sz w:val="28"/>
          <w:szCs w:val="28"/>
          <w:lang w:val="ru-RU" w:eastAsia="ru-RU"/>
        </w:rPr>
        <w:sectPr w:rsidR="00FD33E7" w:rsidRPr="00FD33E7">
          <w:pgSz w:w="16838" w:h="11906" w:orient="landscape"/>
          <w:pgMar w:top="284" w:right="1134" w:bottom="851" w:left="1134" w:header="709" w:footer="709" w:gutter="0"/>
          <w:cols w:space="720"/>
        </w:sectPr>
      </w:pPr>
    </w:p>
    <w:p w:rsidR="00FD33E7" w:rsidRPr="00FD33E7" w:rsidRDefault="00FD33E7" w:rsidP="00FD33E7">
      <w:pPr>
        <w:widowControl/>
        <w:spacing w:line="360" w:lineRule="auto"/>
        <w:rPr>
          <w:rFonts w:ascii="Times New Roman" w:eastAsia="Calibri" w:hAnsi="Times New Roman" w:cs="Times New Roman"/>
          <w:bCs/>
          <w:sz w:val="24"/>
          <w:szCs w:val="24"/>
          <w:lang w:val="ru-RU" w:eastAsia="ru-RU"/>
        </w:rPr>
        <w:sectPr w:rsidR="00FD33E7" w:rsidRPr="00FD33E7">
          <w:type w:val="continuous"/>
          <w:pgSz w:w="16838" w:h="11906" w:orient="landscape"/>
          <w:pgMar w:top="142" w:right="1134" w:bottom="1701" w:left="1134" w:header="709" w:footer="709" w:gutter="0"/>
          <w:cols w:space="720"/>
        </w:sect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Организация-разработчик: ГАПОУ «Муслюмовский политехнический техникум»</w:t>
      </w:r>
    </w:p>
    <w:p w:rsidR="00FD33E7" w:rsidRPr="00FD33E7" w:rsidRDefault="00FD33E7" w:rsidP="00FD33E7">
      <w:pPr>
        <w:widowControl/>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Разработчик: Шаймухаметов И.Х.</w:t>
      </w: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Программа рассмотрена на заседании ПЦК общеобразовательных дисциплин ГАПОУ «Муслюмовский политехнический техникум».</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Протокол  №___от  «___»__________20____г.</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Председатель ПЦК</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_____________________ Мухаметова Р.Г.</w:t>
      </w:r>
    </w:p>
    <w:p w:rsidR="00FD33E7" w:rsidRPr="00FD33E7" w:rsidRDefault="00FD33E7" w:rsidP="00FD33E7">
      <w:pPr>
        <w:widowControl/>
        <w:suppressAutoHyphens/>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z w:val="24"/>
          <w:szCs w:val="24"/>
          <w:vertAlign w:val="subscript"/>
          <w:lang w:val="ru-RU" w:eastAsia="ru-RU"/>
        </w:rPr>
        <w:t xml:space="preserve"> (ФИО)</w:t>
      </w: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8"/>
          <w:szCs w:val="28"/>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1.ПАСПОРТ  КОМПЛЕКТА КОНТРОЛЬНО-ОЦЕНОЧНЫХ СРЕДСТВ ПО ДИСЦИПЛИНЕ История</w:t>
      </w:r>
    </w:p>
    <w:p w:rsidR="00FD33E7" w:rsidRPr="00FD33E7" w:rsidRDefault="00FD33E7" w:rsidP="00FD33E7">
      <w:pPr>
        <w:keepNext/>
        <w:keepLines/>
        <w:widowControl/>
        <w:suppressLineNumbers/>
        <w:suppressAutoHyphens/>
        <w:spacing w:line="213" w:lineRule="auto"/>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1.1. Общие положения</w:t>
      </w:r>
    </w:p>
    <w:p w:rsidR="00FD33E7" w:rsidRPr="00FD33E7" w:rsidRDefault="00FD33E7" w:rsidP="00FD33E7">
      <w:pPr>
        <w:keepNext/>
        <w:keepLines/>
        <w:widowControl/>
        <w:suppressLineNumbers/>
        <w:suppressAutoHyphens/>
        <w:spacing w:line="213"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276" w:lineRule="auto"/>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Контрольно – оценочные средства (КОС) предназначены для контроля и оценки образовательных достижений обучающихся, освоивших программу основного общего образования по учебной дисциплине ОУД.05 ИСТОРИЯ.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КОС включает контрольные материалы для проведения входного контроля, текущего контроля, промежуточной и итоговой аттестации в форме дифференцированного зачета.</w:t>
      </w:r>
    </w:p>
    <w:p w:rsidR="00FD33E7" w:rsidRPr="00FD33E7" w:rsidRDefault="00FD33E7" w:rsidP="00FD33E7">
      <w:pPr>
        <w:widowControl/>
        <w:tabs>
          <w:tab w:val="center" w:pos="4677"/>
          <w:tab w:val="right" w:pos="9355"/>
        </w:tabs>
        <w:ind w:firstLine="709"/>
        <w:jc w:val="both"/>
        <w:rPr>
          <w:rFonts w:ascii="Times New Roman" w:eastAsia="Times New Roman" w:hAnsi="Times New Roman" w:cs="Times New Roman"/>
          <w:color w:val="FF0000"/>
          <w:sz w:val="28"/>
          <w:szCs w:val="28"/>
          <w:lang w:val="ru-RU" w:eastAsia="ru-RU"/>
        </w:rPr>
      </w:pPr>
      <w:r w:rsidRPr="00FD33E7">
        <w:rPr>
          <w:rFonts w:ascii="Times New Roman" w:eastAsia="Times New Roman" w:hAnsi="Times New Roman" w:cs="Times New Roman"/>
          <w:color w:val="000000"/>
          <w:sz w:val="28"/>
          <w:szCs w:val="28"/>
          <w:lang w:val="ru-RU" w:eastAsia="ru-RU"/>
        </w:rPr>
        <w:t xml:space="preserve">В процессе освоения программы учебной дисциплины </w:t>
      </w:r>
      <w:r w:rsidRPr="00FD33E7">
        <w:rPr>
          <w:rFonts w:ascii="Times New Roman" w:eastAsia="Times New Roman" w:hAnsi="Times New Roman" w:cs="Times New Roman"/>
          <w:b/>
          <w:bCs/>
          <w:color w:val="000000"/>
          <w:sz w:val="28"/>
          <w:szCs w:val="28"/>
          <w:lang w:val="ru-RU" w:eastAsia="ru-RU"/>
        </w:rPr>
        <w:t xml:space="preserve">ИСТОРИЯ </w:t>
      </w:r>
      <w:r w:rsidRPr="00FD33E7">
        <w:rPr>
          <w:rFonts w:ascii="Times New Roman" w:eastAsia="Times New Roman" w:hAnsi="Times New Roman" w:cs="Times New Roman"/>
          <w:color w:val="000000"/>
          <w:sz w:val="28"/>
          <w:szCs w:val="28"/>
          <w:lang w:val="ru-RU" w:eastAsia="ru-RU"/>
        </w:rPr>
        <w:t>осуществляется текущий контроль: промежуточных результатов, обеспечивающих формирование конечных результатов учебной дисциплины, конечных результатов учебной дисциплины по уровням освоения.</w:t>
      </w:r>
    </w:p>
    <w:p w:rsidR="00FD33E7" w:rsidRPr="00FD33E7" w:rsidRDefault="00FD33E7" w:rsidP="00FD33E7">
      <w:pPr>
        <w:keepNext/>
        <w:keepLines/>
        <w:widowControl/>
        <w:suppressLineNumbers/>
        <w:suppressAutoHyphens/>
        <w:spacing w:line="312" w:lineRule="auto"/>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sz w:val="28"/>
          <w:szCs w:val="28"/>
          <w:lang w:val="ru-RU" w:eastAsia="ru-RU"/>
        </w:rPr>
        <w:t>1.2. Результаты освоения дисциплины, подлежащие проверке</w:t>
      </w:r>
    </w:p>
    <w:p w:rsidR="00FD33E7" w:rsidRPr="00FD33E7" w:rsidRDefault="00FD33E7" w:rsidP="00FD33E7">
      <w:pPr>
        <w:widowControl/>
        <w:shd w:val="clear" w:color="auto" w:fill="FFFFFF"/>
        <w:spacing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w:t>
      </w:r>
      <w:r w:rsidRPr="00FD33E7">
        <w:rPr>
          <w:rFonts w:ascii="Times New Roman" w:eastAsia="Times New Roman" w:hAnsi="Times New Roman" w:cs="Times New Roman"/>
          <w:b/>
          <w:bCs/>
          <w:i/>
          <w:iCs/>
          <w:sz w:val="28"/>
          <w:szCs w:val="28"/>
          <w:lang w:val="ru-RU" w:eastAsia="ru-RU"/>
        </w:rPr>
        <w:t>личностные:</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D33E7" w:rsidRPr="00FD33E7" w:rsidRDefault="00FD33E7" w:rsidP="00B65E1C">
      <w:pPr>
        <w:widowControl/>
        <w:numPr>
          <w:ilvl w:val="0"/>
          <w:numId w:val="14"/>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ответственное отношение к созданию семьи на основе осознанного принятия ценностей семейной жизни;</w:t>
      </w:r>
    </w:p>
    <w:p w:rsidR="00FD33E7" w:rsidRPr="00FD33E7" w:rsidRDefault="00FD33E7" w:rsidP="00FD33E7">
      <w:pPr>
        <w:widowControl/>
        <w:shd w:val="clear" w:color="auto" w:fill="FFFFFF"/>
        <w:spacing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w:t>
      </w:r>
      <w:r w:rsidRPr="00FD33E7">
        <w:rPr>
          <w:rFonts w:ascii="Times New Roman" w:eastAsia="Times New Roman" w:hAnsi="Times New Roman" w:cs="Times New Roman"/>
          <w:b/>
          <w:bCs/>
          <w:i/>
          <w:iCs/>
          <w:sz w:val="28"/>
          <w:szCs w:val="28"/>
          <w:lang w:val="ru-RU" w:eastAsia="ru-RU"/>
        </w:rPr>
        <w:t>метапредметные:</w:t>
      </w:r>
    </w:p>
    <w:p w:rsidR="00FD33E7" w:rsidRPr="00FD33E7" w:rsidRDefault="00FD33E7" w:rsidP="00FD33E7">
      <w:pPr>
        <w:widowControl/>
        <w:shd w:val="clear" w:color="auto" w:fill="FFFFFF"/>
        <w:spacing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i/>
          <w:iCs/>
          <w:sz w:val="28"/>
          <w:szCs w:val="28"/>
          <w:lang w:val="ru-RU" w:eastAsia="ru-RU"/>
        </w:rPr>
        <w:t>- </w:t>
      </w:r>
      <w:r w:rsidRPr="00FD33E7">
        <w:rPr>
          <w:rFonts w:ascii="Times New Roman" w:eastAsia="Times New Roman" w:hAnsi="Times New Roman" w:cs="Times New Roman"/>
          <w:sz w:val="28"/>
          <w:szCs w:val="28"/>
          <w:lang w:val="ru-RU" w:eastAsia="ru-RU"/>
        </w:rPr>
        <w:t>умение самостоятельно определять цели деятельности и составлять планы</w:t>
      </w:r>
      <w:r w:rsidRPr="00FD33E7">
        <w:rPr>
          <w:rFonts w:ascii="Times New Roman" w:eastAsia="Times New Roman" w:hAnsi="Times New Roman" w:cs="Times New Roman"/>
          <w:sz w:val="28"/>
          <w:szCs w:val="28"/>
          <w:lang w:val="ru-RU" w:eastAsia="ru-RU"/>
        </w:rPr>
        <w:br/>
        <w:t>деятельности; самостоятельно осуществлять, контролировать и корректи</w:t>
      </w:r>
      <w:r w:rsidRPr="00FD33E7">
        <w:rPr>
          <w:rFonts w:ascii="Times New Roman" w:eastAsia="Times New Roman" w:hAnsi="Times New Roman" w:cs="Times New Roman"/>
          <w:sz w:val="28"/>
          <w:szCs w:val="28"/>
          <w:lang w:val="ru-RU" w:eastAsia="ru-RU"/>
        </w:rPr>
        <w:br/>
        <w:t>ровать деятельность; использовать все возможные ресурсы для достижения</w:t>
      </w:r>
    </w:p>
    <w:p w:rsidR="00FD33E7" w:rsidRPr="00FD33E7" w:rsidRDefault="00FD33E7" w:rsidP="00FD33E7">
      <w:pPr>
        <w:widowControl/>
        <w:shd w:val="clear" w:color="auto" w:fill="FFFFFF"/>
        <w:spacing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поставленных целей и реализации планов деятельности; выбирать успешные стратегии в различных ситуациях;</w:t>
      </w:r>
    </w:p>
    <w:p w:rsidR="00FD33E7" w:rsidRPr="00FD33E7" w:rsidRDefault="00FD33E7" w:rsidP="00B65E1C">
      <w:pPr>
        <w:widowControl/>
        <w:numPr>
          <w:ilvl w:val="0"/>
          <w:numId w:val="15"/>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D33E7" w:rsidRPr="00FD33E7" w:rsidRDefault="00FD33E7" w:rsidP="00B65E1C">
      <w:pPr>
        <w:widowControl/>
        <w:numPr>
          <w:ilvl w:val="0"/>
          <w:numId w:val="15"/>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FD33E7" w:rsidRPr="00FD33E7" w:rsidRDefault="00FD33E7" w:rsidP="00B65E1C">
      <w:pPr>
        <w:widowControl/>
        <w:numPr>
          <w:ilvl w:val="0"/>
          <w:numId w:val="15"/>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D33E7" w:rsidRPr="00FD33E7" w:rsidRDefault="00FD33E7" w:rsidP="00B65E1C">
      <w:pPr>
        <w:widowControl/>
        <w:numPr>
          <w:ilvl w:val="0"/>
          <w:numId w:val="15"/>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умение определять назначение и функции различных социальных, экономических и правовых институтов;</w:t>
      </w:r>
    </w:p>
    <w:p w:rsidR="00FD33E7" w:rsidRPr="00FD33E7" w:rsidRDefault="00FD33E7" w:rsidP="00B65E1C">
      <w:pPr>
        <w:widowControl/>
        <w:numPr>
          <w:ilvl w:val="0"/>
          <w:numId w:val="15"/>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умение самостоятельно оценивать и принимать решения, определяющие стратегию поведения, с учетом гражданских и нравственных ценностей;</w:t>
      </w:r>
    </w:p>
    <w:p w:rsidR="00FD33E7" w:rsidRPr="00FD33E7" w:rsidRDefault="00FD33E7" w:rsidP="00B65E1C">
      <w:pPr>
        <w:widowControl/>
        <w:numPr>
          <w:ilvl w:val="0"/>
          <w:numId w:val="15"/>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FD33E7" w:rsidRPr="00FD33E7" w:rsidRDefault="00FD33E7" w:rsidP="00FD33E7">
      <w:pPr>
        <w:widowControl/>
        <w:shd w:val="clear" w:color="auto" w:fill="FFFFFF"/>
        <w:spacing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w:t>
      </w:r>
      <w:r w:rsidRPr="00FD33E7">
        <w:rPr>
          <w:rFonts w:ascii="Times New Roman" w:eastAsia="Times New Roman" w:hAnsi="Times New Roman" w:cs="Times New Roman"/>
          <w:b/>
          <w:bCs/>
          <w:i/>
          <w:iCs/>
          <w:sz w:val="28"/>
          <w:szCs w:val="28"/>
          <w:lang w:val="ru-RU" w:eastAsia="ru-RU"/>
        </w:rPr>
        <w:t>предметные:</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сформированность знаний об обществе как целостной развивающейся системе в единстве и взаимодействии его основных сфер и институтов;</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владение базовым понятийным аппаратом социальных наук;</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владение умениями выявлять причинно-следственные, функциональные, иерархические и другие связи социальных объектов и процессов;</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сформированнность представлений об основных тенденциях и возможных перспективах развития мирового сообщества в глобальном мире;</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сформированность представлений о методах познания социальных явлений и процессов;</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владение умениями применять полученные знания в повседневной жизни, прогнозировать последствия принимаемых решений;</w:t>
      </w:r>
    </w:p>
    <w:p w:rsidR="00FD33E7" w:rsidRPr="00FD33E7" w:rsidRDefault="00FD33E7" w:rsidP="00B65E1C">
      <w:pPr>
        <w:widowControl/>
        <w:numPr>
          <w:ilvl w:val="0"/>
          <w:numId w:val="16"/>
        </w:numPr>
        <w:shd w:val="clear" w:color="auto" w:fill="FFFFFF"/>
        <w:spacing w:after="200" w:line="230" w:lineRule="atLeast"/>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сформированнность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FD33E7" w:rsidRPr="00FD33E7" w:rsidRDefault="00FD33E7" w:rsidP="00FD33E7">
      <w:pPr>
        <w:widowControl/>
        <w:spacing w:after="200" w:line="276" w:lineRule="auto"/>
        <w:rPr>
          <w:rFonts w:ascii="Times New Roman" w:eastAsia="Times New Roman" w:hAnsi="Times New Roman" w:cs="Times New Roman"/>
          <w:b/>
          <w:bCs/>
          <w:sz w:val="28"/>
          <w:szCs w:val="28"/>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2.РЕЗУЛЬТАТЫ ОСВОЕНИЯ УЧЕБНОЙ ДИСЦИПЛИНЫ, ПОДЛЕЖАЩИЕ ПРОВЕРКЕ</w:t>
      </w:r>
    </w:p>
    <w:tbl>
      <w:tblPr>
        <w:tblW w:w="9571" w:type="dxa"/>
        <w:tblInd w:w="-106" w:type="dxa"/>
        <w:tblLook w:val="00A0" w:firstRow="1" w:lastRow="0" w:firstColumn="1" w:lastColumn="0" w:noHBand="0" w:noVBand="0"/>
      </w:tblPr>
      <w:tblGrid>
        <w:gridCol w:w="4785"/>
        <w:gridCol w:w="4786"/>
      </w:tblGrid>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Результат</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center"/>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Показатели</w:t>
            </w:r>
          </w:p>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оценки</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Уметь:</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У 1. </w:t>
            </w:r>
            <w:r w:rsidRPr="00FD33E7">
              <w:rPr>
                <w:rFonts w:ascii="Times New Roman" w:eastAsia="Times New Roman" w:hAnsi="Times New Roman" w:cs="Times New Roman"/>
                <w:color w:val="000000"/>
                <w:sz w:val="28"/>
                <w:szCs w:val="28"/>
                <w:lang w:val="ru-RU" w:eastAsia="ru-RU"/>
              </w:rPr>
              <w:t>ориентироваться в современной экономической, политической и культурной ситуации в России и мире</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1</w:t>
            </w:r>
            <w:r w:rsidRPr="00FD33E7">
              <w:rPr>
                <w:rFonts w:ascii="Times New Roman" w:eastAsia="Times New Roman" w:hAnsi="Times New Roman" w:cs="Times New Roman"/>
                <w:color w:val="000000"/>
                <w:sz w:val="28"/>
                <w:szCs w:val="28"/>
                <w:lang w:val="ru-RU" w:eastAsia="ru-RU"/>
              </w:rPr>
              <w:t>. Понимать сущность и социальную значимость своей будущей профессии, проявлять к ней устойчивый интерес</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2</w:t>
            </w:r>
            <w:r w:rsidRPr="00FD33E7">
              <w:rPr>
                <w:rFonts w:ascii="Times New Roman" w:eastAsia="Times New Roman" w:hAnsi="Times New Roman" w:cs="Times New Roman"/>
                <w:color w:val="000000"/>
                <w:sz w:val="28"/>
                <w:szCs w:val="28"/>
                <w:lang w:val="ru-RU" w:eastAsia="ru-RU"/>
              </w:rPr>
              <w:t> Организовывать собственную деятельность, определять методы решения профессиональных задач, оценивать их эффективность и качество</w:t>
            </w:r>
          </w:p>
          <w:p w:rsidR="00FD33E7" w:rsidRPr="00FD33E7" w:rsidRDefault="00FD33E7" w:rsidP="00FD33E7">
            <w:pPr>
              <w:widowControl/>
              <w:shd w:val="clear" w:color="auto" w:fill="FFFFFF"/>
              <w:spacing w:after="18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8"/>
                <w:szCs w:val="28"/>
                <w:lang w:val="ru-RU" w:eastAsia="ru-RU"/>
              </w:rPr>
              <w:t>ОК 3</w:t>
            </w:r>
            <w:r w:rsidRPr="00FD33E7">
              <w:rPr>
                <w:rFonts w:ascii="Times New Roman" w:eastAsia="Times New Roman" w:hAnsi="Times New Roman" w:cs="Times New Roman"/>
                <w:color w:val="000000"/>
                <w:sz w:val="28"/>
                <w:szCs w:val="28"/>
                <w:lang w:val="ru-RU" w:eastAsia="ru-RU"/>
              </w:rPr>
              <w:t> Принимать решения в стандартных и нестандартных ситуациях и нести за них ответственность.</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4</w:t>
            </w:r>
            <w:r w:rsidRPr="00FD33E7">
              <w:rPr>
                <w:rFonts w:ascii="Times New Roman" w:eastAsia="Times New Roman" w:hAnsi="Times New Roman" w:cs="Times New Roman"/>
                <w:color w:val="000000"/>
                <w:sz w:val="28"/>
                <w:szCs w:val="28"/>
                <w:lang w:val="ru-RU" w:eastAsia="ru-RU"/>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6</w:t>
            </w:r>
            <w:r w:rsidRPr="00FD33E7">
              <w:rPr>
                <w:rFonts w:ascii="Times New Roman" w:eastAsia="Times New Roman" w:hAnsi="Times New Roman" w:cs="Times New Roman"/>
                <w:color w:val="000000"/>
                <w:sz w:val="28"/>
                <w:szCs w:val="28"/>
                <w:lang w:val="ru-RU" w:eastAsia="ru-RU"/>
              </w:rPr>
              <w:t> Работать в коллективе и команде, эффективно общаться с  коллегами, руководством, потребителями.</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7</w:t>
            </w:r>
            <w:r w:rsidRPr="00FD33E7">
              <w:rPr>
                <w:rFonts w:ascii="Times New Roman" w:eastAsia="Times New Roman" w:hAnsi="Times New Roman" w:cs="Times New Roman"/>
                <w:color w:val="000000"/>
                <w:sz w:val="28"/>
                <w:szCs w:val="28"/>
                <w:lang w:val="ru-RU" w:eastAsia="ru-RU"/>
              </w:rPr>
              <w:t> Брать на себя ответственность за работу членов команды (подчиненных), за результат выполнения заданий.</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8</w:t>
            </w:r>
            <w:r w:rsidRPr="00FD33E7">
              <w:rPr>
                <w:rFonts w:ascii="Times New Roman" w:eastAsia="Times New Roman" w:hAnsi="Times New Roman" w:cs="Times New Roman"/>
                <w:color w:val="000000"/>
                <w:sz w:val="28"/>
                <w:szCs w:val="28"/>
                <w:lang w:val="ru-RU" w:eastAsia="ru-RU"/>
              </w:rPr>
              <w:t>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Уметь анализировать экономическую, политическую и культурную ситуацию в современной России. Уметь сопоставлять развитие России с другими странами.</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У2. </w:t>
            </w:r>
            <w:r w:rsidRPr="00FD33E7">
              <w:rPr>
                <w:rFonts w:ascii="Times New Roman" w:eastAsia="Times New Roman" w:hAnsi="Times New Roman" w:cs="Times New Roman"/>
                <w:color w:val="000000"/>
                <w:sz w:val="28"/>
                <w:szCs w:val="28"/>
                <w:lang w:val="ru-RU" w:eastAsia="ru-RU"/>
              </w:rPr>
              <w:t>выявлять взаимосвязь отечественных, региональных, мировых социально- экономических, политических и культурных проблем</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ОК5</w:t>
            </w:r>
            <w:r w:rsidRPr="00FD33E7">
              <w:rPr>
                <w:rFonts w:ascii="Times New Roman" w:eastAsia="Times New Roman" w:hAnsi="Times New Roman" w:cs="Times New Roman"/>
                <w:color w:val="000000"/>
                <w:sz w:val="28"/>
                <w:szCs w:val="28"/>
                <w:lang w:val="ru-RU" w:eastAsia="ru-RU"/>
              </w:rPr>
              <w:t> Использовать информационно- коммуникационные технологии для совершенствования профессиональной деятельности.</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 9</w:t>
            </w:r>
            <w:r w:rsidRPr="00FD33E7">
              <w:rPr>
                <w:rFonts w:ascii="Times New Roman" w:eastAsia="Times New Roman" w:hAnsi="Times New Roman" w:cs="Times New Roman"/>
                <w:color w:val="000000"/>
                <w:sz w:val="28"/>
                <w:szCs w:val="28"/>
                <w:lang w:val="ru-RU" w:eastAsia="ru-RU"/>
              </w:rPr>
              <w:t> ориентироваться в условиях частной смены технологий в профессиональной деятельности.</w:t>
            </w:r>
          </w:p>
          <w:p w:rsidR="00FD33E7" w:rsidRPr="00FD33E7" w:rsidRDefault="00FD33E7" w:rsidP="00FD33E7">
            <w:pPr>
              <w:widowControl/>
              <w:shd w:val="clear" w:color="auto" w:fill="FFFFFF"/>
              <w:spacing w:after="18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
                <w:bCs/>
                <w:color w:val="000000"/>
                <w:sz w:val="28"/>
                <w:szCs w:val="28"/>
                <w:lang w:val="ru-RU" w:eastAsia="ru-RU"/>
              </w:rPr>
              <w:t>ОК10</w:t>
            </w:r>
            <w:r w:rsidRPr="00FD33E7">
              <w:rPr>
                <w:rFonts w:ascii="Times New Roman" w:eastAsia="Times New Roman" w:hAnsi="Times New Roman" w:cs="Times New Roman"/>
                <w:color w:val="000000"/>
                <w:sz w:val="28"/>
                <w:szCs w:val="28"/>
                <w:lang w:val="ru-RU" w:eastAsia="ru-RU"/>
              </w:rPr>
              <w:t> Исполнять воинскою обязанность, в том числе с применением полученных профессиональных знаний( для юношей).</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Уметь анализировать историческую информацию, свободно ориентироваться в современной экономической, политической и культурной ситуации в России и мире.</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Знать:</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З1. </w:t>
            </w:r>
            <w:r w:rsidRPr="00FD33E7">
              <w:rPr>
                <w:rFonts w:ascii="Times New Roman" w:eastAsia="Times New Roman" w:hAnsi="Times New Roman" w:cs="Times New Roman"/>
                <w:color w:val="000000"/>
                <w:sz w:val="28"/>
                <w:szCs w:val="28"/>
                <w:shd w:val="clear" w:color="auto" w:fill="FFFFFF"/>
                <w:lang w:val="ru-RU" w:eastAsia="ru-RU"/>
              </w:rPr>
              <w:t>основные направления развития ключевых регионов мира на рубеже веков (XX и XXI вв.)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Знать основные направления развития России, США, Германии, Франции, Великобритании</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З2</w:t>
            </w:r>
            <w:r w:rsidRPr="00FD33E7">
              <w:rPr>
                <w:rFonts w:ascii="Times New Roman" w:eastAsia="Times New Roman" w:hAnsi="Times New Roman" w:cs="Times New Roman"/>
                <w:color w:val="000000"/>
                <w:sz w:val="28"/>
                <w:szCs w:val="28"/>
                <w:shd w:val="clear" w:color="auto" w:fill="FFFFFF"/>
                <w:lang w:val="ru-RU" w:eastAsia="ru-RU"/>
              </w:rPr>
              <w:t>. сущность и причины локальных, региональных, межгосударственных конфликтов в конце ХХ-начале XXI вв.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Знать сущность и причины современных конфликтов конца XX- начала XXI вв.</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З3.</w:t>
            </w:r>
            <w:r w:rsidRPr="00FD33E7">
              <w:rPr>
                <w:rFonts w:ascii="Times New Roman" w:eastAsia="Times New Roman" w:hAnsi="Times New Roman" w:cs="Times New Roman"/>
                <w:color w:val="000000"/>
                <w:sz w:val="28"/>
                <w:szCs w:val="28"/>
                <w:shd w:val="clear" w:color="auto" w:fill="FFFFFF"/>
                <w:lang w:val="ru-RU" w:eastAsia="ru-RU"/>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Знать все процессы, происходящие в ведущих государствах и регионов мира.</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З4.</w:t>
            </w:r>
            <w:r w:rsidRPr="00FD33E7">
              <w:rPr>
                <w:rFonts w:ascii="Times New Roman" w:eastAsia="Times New Roman" w:hAnsi="Times New Roman" w:cs="Times New Roman"/>
                <w:color w:val="000000"/>
                <w:sz w:val="28"/>
                <w:szCs w:val="28"/>
                <w:shd w:val="clear" w:color="auto" w:fill="FFFFFF"/>
                <w:lang w:val="ru-RU" w:eastAsia="ru-RU"/>
              </w:rPr>
              <w:t> назначение ООН, НАТО, ЕС и других организаций и основные направления их деятельности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Знать основные направления работы таких организаций как ООН, НАТО, ЕС.</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З5.</w:t>
            </w:r>
            <w:r w:rsidRPr="00FD33E7">
              <w:rPr>
                <w:rFonts w:ascii="Times New Roman" w:eastAsia="Times New Roman" w:hAnsi="Times New Roman" w:cs="Times New Roman"/>
                <w:color w:val="000000"/>
                <w:sz w:val="28"/>
                <w:szCs w:val="28"/>
                <w:shd w:val="clear" w:color="auto" w:fill="FFFFFF"/>
                <w:lang w:val="ru-RU" w:eastAsia="ru-RU"/>
              </w:rPr>
              <w:t> о роли науки, культуры и религии в сохранении и укреплении национальных и государственных традиций</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Знать основные тенденции науки, культуры, религии в современных государствах.</w:t>
            </w:r>
          </w:p>
        </w:tc>
      </w:tr>
      <w:tr w:rsidR="00FD33E7" w:rsidRPr="00FD33E7" w:rsidTr="00FD33E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color w:val="000000"/>
                <w:sz w:val="28"/>
                <w:szCs w:val="28"/>
                <w:shd w:val="clear" w:color="auto" w:fill="FFFFFF"/>
                <w:lang w:val="ru-RU" w:eastAsia="ru-RU"/>
              </w:rPr>
              <w:t>З6.</w:t>
            </w:r>
            <w:r w:rsidRPr="00FD33E7">
              <w:rPr>
                <w:rFonts w:ascii="Times New Roman" w:eastAsia="Times New Roman" w:hAnsi="Times New Roman" w:cs="Times New Roman"/>
                <w:color w:val="000000"/>
                <w:sz w:val="28"/>
                <w:szCs w:val="28"/>
                <w:shd w:val="clear" w:color="auto" w:fill="FFFFFF"/>
                <w:lang w:val="ru-RU" w:eastAsia="ru-RU"/>
              </w:rPr>
              <w:t> содержание и назначение важнейших правовых и законодательных актов мирового и регионального значения</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shd w:val="clear" w:color="auto" w:fill="FFFFFF"/>
                <w:lang w:val="ru-RU" w:eastAsia="ru-RU"/>
              </w:rPr>
              <w:t>Знать содержание и назначение современных важных правовых и законодательных актов мирового значения</w:t>
            </w:r>
          </w:p>
        </w:tc>
      </w:tr>
    </w:tbl>
    <w:p w:rsidR="00FD33E7" w:rsidRPr="00FD33E7" w:rsidRDefault="00FD33E7" w:rsidP="00FD33E7">
      <w:pPr>
        <w:widowControl/>
        <w:spacing w:after="200"/>
        <w:ind w:firstLine="709"/>
        <w:jc w:val="both"/>
        <w:rPr>
          <w:rFonts w:ascii="Times New Roman" w:eastAsia="Times New Roman" w:hAnsi="Times New Roman" w:cs="Times New Roman"/>
          <w:sz w:val="28"/>
          <w:szCs w:val="28"/>
          <w:lang w:val="ru-RU" w:eastAsia="ru-RU"/>
        </w:rPr>
      </w:pPr>
    </w:p>
    <w:p w:rsidR="00FD33E7" w:rsidRPr="00FD33E7" w:rsidRDefault="00FD33E7" w:rsidP="00FD33E7">
      <w:pPr>
        <w:widowControl/>
        <w:spacing w:after="200"/>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и др.</w:t>
      </w:r>
      <w:r w:rsidRPr="00FD33E7">
        <w:rPr>
          <w:rFonts w:ascii="Times New Roman" w:eastAsia="Times New Roman" w:hAnsi="Times New Roman" w:cs="Times New Roman"/>
          <w:lang w:val="ru-RU" w:eastAsia="ru-RU"/>
        </w:rPr>
        <w:br w:type="page"/>
      </w:r>
    </w:p>
    <w:p w:rsidR="00FD33E7" w:rsidRPr="00FD33E7" w:rsidRDefault="00FD33E7" w:rsidP="00FD33E7">
      <w:pPr>
        <w:widowControl/>
        <w:spacing w:after="200" w:line="276" w:lineRule="auto"/>
        <w:rPr>
          <w:rFonts w:ascii="Times New Roman" w:eastAsia="Times New Roman" w:hAnsi="Times New Roman" w:cs="Times New Roman"/>
          <w:b/>
          <w:bCs/>
          <w:sz w:val="28"/>
          <w:szCs w:val="28"/>
          <w:lang w:val="ru-RU" w:eastAsia="ru-RU"/>
        </w:rPr>
      </w:pPr>
    </w:p>
    <w:p w:rsidR="00FD33E7" w:rsidRPr="00FD33E7" w:rsidRDefault="00FD33E7" w:rsidP="00FD33E7">
      <w:pPr>
        <w:widowControl/>
        <w:spacing w:after="200" w:line="276" w:lineRule="auto"/>
        <w:rPr>
          <w:rFonts w:ascii="Times New Roman" w:eastAsia="Times New Roman" w:hAnsi="Times New Roman" w:cs="Times New Roman"/>
          <w:lang w:val="ru-RU" w:eastAsia="ru-RU"/>
        </w:rPr>
      </w:pPr>
      <w:r w:rsidRPr="00FD33E7">
        <w:rPr>
          <w:rFonts w:ascii="Times New Roman" w:eastAsia="Times New Roman" w:hAnsi="Times New Roman" w:cs="Times New Roman"/>
          <w:b/>
          <w:bCs/>
          <w:sz w:val="28"/>
          <w:szCs w:val="28"/>
          <w:lang w:val="ru-RU" w:eastAsia="ru-RU"/>
        </w:rPr>
        <w:t>4. СТРУКТУРА КОНТРОЛЬНЫХ ЗАДАНИЙ</w:t>
      </w:r>
    </w:p>
    <w:p w:rsidR="00FD33E7" w:rsidRPr="00FD33E7" w:rsidRDefault="00FD33E7" w:rsidP="00FD33E7">
      <w:pPr>
        <w:widowControl/>
        <w:spacing w:after="200" w:line="276" w:lineRule="auto"/>
        <w:jc w:val="center"/>
        <w:rPr>
          <w:rFonts w:ascii="Times New Roman" w:eastAsia="Times New Roman" w:hAnsi="Times New Roman" w:cs="Times New Roman"/>
          <w:lang w:val="ru-RU" w:eastAsia="ru-RU"/>
        </w:rPr>
      </w:pPr>
      <w:r w:rsidRPr="00FD33E7">
        <w:rPr>
          <w:rFonts w:ascii="Times New Roman" w:eastAsia="Times New Roman" w:hAnsi="Times New Roman" w:cs="Times New Roman"/>
          <w:b/>
          <w:bCs/>
          <w:sz w:val="28"/>
          <w:szCs w:val="28"/>
          <w:lang w:val="ru-RU" w:eastAsia="ru-RU"/>
        </w:rPr>
        <w:t>4.1. Входной контроль</w:t>
      </w:r>
    </w:p>
    <w:p w:rsidR="00FD33E7" w:rsidRPr="00FD33E7" w:rsidRDefault="00FD33E7" w:rsidP="00FD33E7">
      <w:pPr>
        <w:widowControl/>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lang w:val="ru-RU" w:eastAsia="ru-RU"/>
        </w:rPr>
        <w:t>Цель входного контроля - определить начальный уровень подготовленности обучающихся, степень владения базовыми знаниями, умениями и навыками обучающихся по литературе, выявить пробелы в усвоении базового уровня образования, а также установление соответствия уровня подготовки обучающегося к требованиям рабочей программы учебной дисциплины необходимыми для начала изучения дисциплины «Обществознание».</w:t>
      </w:r>
    </w:p>
    <w:p w:rsidR="00FD33E7" w:rsidRPr="00FD33E7" w:rsidRDefault="00FD33E7" w:rsidP="00FD33E7">
      <w:pPr>
        <w:widowControl/>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color w:val="000000"/>
          <w:sz w:val="28"/>
          <w:szCs w:val="28"/>
          <w:lang w:val="ru-RU" w:eastAsia="ru-RU"/>
        </w:rPr>
        <w:t>Тестовые задания для входного контроля позволяют определить уровень владения новым материалом до начала его подробного изучения. Для проведения входного контроля предлагаются тесты. По каждой из тем подготовлены тестовые задания не только для промежуточного контроля знаний, но и для активизации самостоятельной работы и самоконтроля. Форма проведения - тестирование.</w:t>
      </w:r>
    </w:p>
    <w:p w:rsidR="00FD33E7" w:rsidRPr="00FD33E7" w:rsidRDefault="00FD33E7" w:rsidP="00FD33E7">
      <w:pPr>
        <w:widowControl/>
        <w:ind w:firstLine="709"/>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Длительность тестирования - 45 минут.</w:t>
      </w:r>
      <w:r w:rsidRPr="00FD33E7">
        <w:rPr>
          <w:rFonts w:ascii="Times New Roman" w:eastAsia="Times New Roman" w:hAnsi="Times New Roman" w:cs="Times New Roman"/>
          <w:lang w:val="ru-RU" w:eastAsia="ru-RU"/>
        </w:rPr>
        <w:br w:type="page"/>
      </w:r>
    </w:p>
    <w:p w:rsidR="00FD33E7" w:rsidRPr="00FD33E7" w:rsidRDefault="00FD33E7" w:rsidP="00FD33E7">
      <w:pPr>
        <w:widowControl/>
        <w:spacing w:after="200" w:line="276"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Тестовые задания типа А</w:t>
      </w:r>
    </w:p>
    <w:p w:rsidR="00FD33E7" w:rsidRPr="00FD33E7" w:rsidRDefault="00FD33E7" w:rsidP="00FD33E7">
      <w:pPr>
        <w:widowControl/>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Выбрать правильный вариант ответа</w:t>
      </w:r>
    </w:p>
    <w:p w:rsidR="00FD33E7" w:rsidRPr="00FD33E7" w:rsidRDefault="00FD33E7" w:rsidP="00FD33E7">
      <w:pPr>
        <w:widowControl/>
        <w:rPr>
          <w:rFonts w:ascii="Times New Roman" w:eastAsia="Times New Roman" w:hAnsi="Times New Roman" w:cs="Times New Roman"/>
          <w:b/>
          <w:bCs/>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А1.Отметьте самый первый памятник письменности на Руси.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«Повесть временных лет» Нестора;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«Поучение детям» Владимира Мономаха;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«Русская правда» Ярослава Мудрого;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«Слово о полку Игореве».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A2.Какое событие произошло на Руси в 862 г. согласно «Повести Временных лет»?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1.призвание Рюрика ("Призвание варягов") с братьями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поход русов на Царьград (Константинополь)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Олег захватил Киев и "сел" на княжение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A3. При каком князе в 988 г. на Руси было принято христианство?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при Ярославе Мудром;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при Олеге;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при Владимире I;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при Святославе;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5. при Игоре.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A4.Когда началась и закончилась феодальная раздробленность на Руси?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1.конец Х в. - до XII 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2.конец XI в. - до середины XIII 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3.начало XIII в. - 40-е годы XVI 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4.30-е годы XII в. - конец XV 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b/>
          <w:bCs/>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А5.Первым столкновением русских и монгольских войск в XIII веке стала битва:</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1.на реке Калке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2.у Рязани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3.на реке Сить</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4.у Козельска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A6.В 1240 г. состоялась битва: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1.на Чудском озере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2.Невская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3.Грюнвальдская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4.Куликовская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A7.Каковы предпосылки объединения русских земель, наметившегося в XIII 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стремление московских князей подчинить русские земли и установить единодержавную власть;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ослабление Золотой Орды вследствие начавшегося ее распада;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развитие ремесла и торговли, формирование буржуазных отношений;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развитие крупного феодального землевладения;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5. необходимость свержения Ордынского ига;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A8.Каковы причины возвышения Москвы?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умелая политика московских князей;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разрушение старых экономических и политических центров – Киева, Владимира, Суз-даля - вследствие монголо-татарского нашествия;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удобное географическое положение Москвы.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A9.Первая крупная победа русских над монголо-татарами была одержана в битве: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1.на реке Калке в 1223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на реке Сить в 1238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на реке Воже в 1378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на Куликовом поле в 1380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A10. В правление какого великого князя произошло окончательное освобождение русского государства от монгольского ига?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Дмитрия IV Ивановича (Донского);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Василия II Васильевича (Темного);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Ивана III Васильевича;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Василия III Ивановича.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A11. Цели, которые преследовал Иван Грозный при проведении опричнины: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установление неограниченной власти царя;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борьба с феодальной аристократией ( самостоятельностью боярства);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усиление влияния Избранной рады;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4.ликвидация остатков феодальной раздробленности (удельных княжеств, Новгородской вольницы).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A12. Соотнесите даты и события: </w:t>
      </w:r>
      <w:r w:rsidRPr="00FD33E7">
        <w:rPr>
          <w:rFonts w:ascii="Times New Roman" w:eastAsia="Times New Roman" w:hAnsi="Times New Roman" w:cs="Times New Roman"/>
          <w:color w:val="000000"/>
          <w:sz w:val="23"/>
          <w:szCs w:val="23"/>
          <w:lang w:val="ru-RU" w:eastAsia="ru-RU"/>
        </w:rPr>
        <w:t xml:space="preserve">А) Полтавская битва 1) 1718 г. Б) деятельность «Уложенной комиссии» 2) 1730-1740 гг. В) правление Анны Иоанновны 3) 1785 г. Г) «Жалованная грамота городам» 4) 1767-1768 гг. Д) создание Коллегий 5) 1709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A13.Указ о вольных хлебопашцах был издан в</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1906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1803г.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1881г.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1837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A14. Какие события произошли в годы правления Александра 1?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Отечественная война 1812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Восстание декабристов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Организация графом Аракчеевым военных поселений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Создание Государственного Совета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5. Издание Жалованной грамоты дворянству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6. Образование министерств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A15. Какое событие произошло 14 декабря 1825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1.убийство Александра II народовольцами;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первая забастовка рабочих;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выступление декабристов;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образование Северного общества.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A16. Когда Россия вышла из Первой мировой войны?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Октябрь 1917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Март 1918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Ноябрь 1918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Ноябрь 1917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A17. Переход к НЭП был осуществлен в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1918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1921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1927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4.1924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A18. Создание СССР было утверждено в</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январе1924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декабре1922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1933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4.1928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A19. Что такое план Барбаросса?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План молниеносной войны фашистской Германии против СССР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План нападения фашистской германии на Польшу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План разработки ядерного оружия в Германии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План нападения Японии на США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A20. Коренной перелом в ходе Великой Отечественной войны начался в ходе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Смоленского сражения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Обороны Севастополя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Сталинградской битвы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Прорыва блокады Ленинграда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b/>
          <w:bCs/>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A21.Доклад «О культе личности и его последствиях» был сделан на XX съезде КПСС: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1. Г.М.Маленковым;</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Л.П.Берией;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Н.С.Хрущевым;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А.И.Микояном.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A22. Когда был официально (де-юре) зафиксирован распад СССР?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Август 1991г.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Июнь 1990г.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Декабрь 1991г.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A23. Укажите из приведенных ниже дат дату принятия Декларации о государственном суверенитете России.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1.25 мая 1989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 12 июня 1990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2 июня 1991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4. 8 декабря 1991 г.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Тестовые задания типа В</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В1. Расположите события в хронологической последовательности.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A) начало строительства Петербурга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Б) Полтавское сражение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B) присоединение Казанского ханства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Г) присоединение Крымского ханства </w:t>
      </w:r>
    </w:p>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Ответ: </w:t>
      </w:r>
    </w:p>
    <w:tbl>
      <w:tblPr>
        <w:tblW w:w="9747" w:type="dxa"/>
        <w:tblInd w:w="-106" w:type="dxa"/>
        <w:tblLook w:val="0000" w:firstRow="0" w:lastRow="0" w:firstColumn="0" w:lastColumn="0" w:noHBand="0" w:noVBand="0"/>
      </w:tblPr>
      <w:tblGrid>
        <w:gridCol w:w="7905"/>
        <w:gridCol w:w="1842"/>
      </w:tblGrid>
      <w:tr w:rsidR="00FD33E7" w:rsidRPr="00FD33E7" w:rsidTr="00FD33E7">
        <w:trPr>
          <w:trHeight w:val="109"/>
        </w:trPr>
        <w:tc>
          <w:tcPr>
            <w:tcW w:w="7904"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b/>
                <w:bCs/>
                <w:color w:val="000000"/>
                <w:sz w:val="23"/>
                <w:szCs w:val="23"/>
                <w:lang w:val="ru-RU" w:eastAsia="ru-RU"/>
              </w:rPr>
              <w:t xml:space="preserve">В 2. Установите соответствие между событиями XX в. и годами, когда происходили эти события. К каждой позиции первого столбца подберите соответствующую позицию второго и запишите в таблицу выбранные цифры под соответствующими буквами. </w:t>
            </w:r>
            <w:r w:rsidRPr="00FD33E7">
              <w:rPr>
                <w:rFonts w:ascii="Times New Roman" w:eastAsia="Times New Roman" w:hAnsi="Times New Roman" w:cs="Times New Roman"/>
                <w:color w:val="000000"/>
                <w:sz w:val="23"/>
                <w:szCs w:val="23"/>
                <w:lang w:val="ru-RU" w:eastAsia="ru-RU"/>
              </w:rPr>
              <w:t xml:space="preserve">Событие </w:t>
            </w:r>
          </w:p>
        </w:tc>
        <w:tc>
          <w:tcPr>
            <w:tcW w:w="1842"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Дата </w:t>
            </w:r>
          </w:p>
        </w:tc>
      </w:tr>
      <w:tr w:rsidR="00FD33E7" w:rsidRPr="00FD33E7" w:rsidTr="00FD33E7">
        <w:trPr>
          <w:trHeight w:val="247"/>
        </w:trPr>
        <w:tc>
          <w:tcPr>
            <w:tcW w:w="7904"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А)А).избрание Н.С. Хрущева первым секретарем ЦК КПСС </w:t>
            </w:r>
          </w:p>
        </w:tc>
        <w:tc>
          <w:tcPr>
            <w:tcW w:w="1842"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1) 1953 г. </w:t>
            </w:r>
          </w:p>
        </w:tc>
      </w:tr>
      <w:tr w:rsidR="00FD33E7" w:rsidRPr="00FD33E7" w:rsidTr="00FD33E7">
        <w:trPr>
          <w:trHeight w:val="109"/>
        </w:trPr>
        <w:tc>
          <w:tcPr>
            <w:tcW w:w="7904"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Б) Б).распад СССР </w:t>
            </w:r>
          </w:p>
        </w:tc>
        <w:tc>
          <w:tcPr>
            <w:tcW w:w="1842"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2.1965 г. </w:t>
            </w:r>
          </w:p>
        </w:tc>
      </w:tr>
      <w:tr w:rsidR="00FD33E7" w:rsidRPr="00FD33E7" w:rsidTr="00FD33E7">
        <w:trPr>
          <w:trHeight w:val="247"/>
        </w:trPr>
        <w:tc>
          <w:tcPr>
            <w:tcW w:w="7904"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В) начало экономических реформ А.Н. Косыгина </w:t>
            </w:r>
          </w:p>
        </w:tc>
        <w:tc>
          <w:tcPr>
            <w:tcW w:w="1842" w:type="dxa"/>
            <w:shd w:val="clear" w:color="auto" w:fill="auto"/>
          </w:tcPr>
          <w:p w:rsidR="00FD33E7" w:rsidRPr="00FD33E7" w:rsidRDefault="00FD33E7" w:rsidP="00FD33E7">
            <w:pPr>
              <w:widowControl/>
              <w:rPr>
                <w:rFonts w:ascii="Times New Roman" w:eastAsia="Times New Roman" w:hAnsi="Times New Roman" w:cs="Times New Roman"/>
                <w:color w:val="000000"/>
                <w:sz w:val="23"/>
                <w:szCs w:val="23"/>
                <w:lang w:val="ru-RU" w:eastAsia="ru-RU"/>
              </w:rPr>
            </w:pPr>
            <w:r w:rsidRPr="00FD33E7">
              <w:rPr>
                <w:rFonts w:ascii="Times New Roman" w:eastAsia="Times New Roman" w:hAnsi="Times New Roman" w:cs="Times New Roman"/>
                <w:color w:val="000000"/>
                <w:sz w:val="23"/>
                <w:szCs w:val="23"/>
                <w:lang w:val="ru-RU" w:eastAsia="ru-RU"/>
              </w:rPr>
              <w:t xml:space="preserve">3) 1991 г </w:t>
            </w:r>
          </w:p>
        </w:tc>
      </w:tr>
    </w:tbl>
    <w:p w:rsidR="00FD33E7" w:rsidRPr="00FD33E7" w:rsidRDefault="00FD33E7" w:rsidP="00FD33E7">
      <w:pPr>
        <w:widowControl/>
        <w:spacing w:after="200" w:line="276"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color w:val="000000"/>
          <w:sz w:val="28"/>
          <w:szCs w:val="28"/>
          <w:lang w:val="ru-RU" w:eastAsia="ru-RU"/>
        </w:rPr>
        <w:t>Критерий оценки теста:</w:t>
      </w:r>
    </w:p>
    <w:p w:rsidR="00FD33E7" w:rsidRPr="00FD33E7" w:rsidRDefault="00FD33E7" w:rsidP="00FD33E7">
      <w:pPr>
        <w:widowControl/>
        <w:shd w:val="clear" w:color="auto" w:fill="FFFFFF"/>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20-19 (100-91 %) правильных ответов - «5» (5 баллов).</w:t>
      </w:r>
    </w:p>
    <w:p w:rsidR="00FD33E7" w:rsidRPr="00FD33E7" w:rsidRDefault="00FD33E7" w:rsidP="00FD33E7">
      <w:pPr>
        <w:widowControl/>
        <w:shd w:val="clear" w:color="auto" w:fill="FFFFFF"/>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18-15 (90-71 %) правильных ответов - «4» (4 балла).</w:t>
      </w:r>
    </w:p>
    <w:p w:rsidR="00FD33E7" w:rsidRPr="00FD33E7" w:rsidRDefault="00FD33E7" w:rsidP="00FD33E7">
      <w:pPr>
        <w:widowControl/>
        <w:shd w:val="clear" w:color="auto" w:fill="FFFFFF"/>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14-10 (70-50 %) правильных ответов - «3» (2 балла).</w:t>
      </w:r>
    </w:p>
    <w:p w:rsidR="00FD33E7" w:rsidRPr="00FD33E7" w:rsidRDefault="00FD33E7" w:rsidP="00FD33E7">
      <w:pPr>
        <w:widowControl/>
        <w:shd w:val="clear" w:color="auto" w:fill="FFFFFF"/>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9 и менее (менее 50%) правильных ответов – «2» (1 балл).</w:t>
      </w: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2</w:t>
      </w:r>
    </w:p>
    <w:p w:rsidR="00FD33E7" w:rsidRPr="00FD33E7" w:rsidRDefault="00FD33E7" w:rsidP="00FD33E7">
      <w:pPr>
        <w:widowControl/>
        <w:jc w:val="center"/>
        <w:rPr>
          <w:rFonts w:ascii="Times New Roman" w:eastAsia="Times New Roman" w:hAnsi="Times New Roman" w:cs="Times New Roman"/>
          <w:b/>
          <w:bCs/>
          <w:sz w:val="18"/>
          <w:szCs w:val="18"/>
          <w:lang w:val="ru-RU" w:eastAsia="ru-RU"/>
        </w:rPr>
      </w:pPr>
      <w:r w:rsidRPr="00FD33E7">
        <w:rPr>
          <w:rFonts w:ascii="Times New Roman" w:eastAsia="Times New Roman" w:hAnsi="Times New Roman" w:cs="Times New Roman"/>
          <w:b/>
          <w:sz w:val="28"/>
          <w:szCs w:val="28"/>
          <w:lang w:val="ru-RU" w:eastAsia="ru-RU"/>
        </w:rPr>
        <w:t>Древнейшая стадия истории человечества</w:t>
      </w:r>
    </w:p>
    <w:p w:rsidR="00FD33E7" w:rsidRPr="00FD33E7" w:rsidRDefault="00FD33E7" w:rsidP="00FD33E7">
      <w:pPr>
        <w:widowControl/>
        <w:jc w:val="center"/>
        <w:rPr>
          <w:rFonts w:ascii="Times New Roman" w:eastAsia="Times New Roman" w:hAnsi="Times New Roman" w:cs="Times New Roman"/>
          <w:b/>
          <w:bCs/>
          <w:color w:val="0070C0"/>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ДОПИШИТЕ ПРЕДЛОЖЕНИЕ, ИСПОЛЬЗУЯ ПРИВЕДЕННЫЕ В СКОБКАХ СЛОВА. Автор эволюционной теории происхождения жизни и человека на Земле __________________________________________________(Маркс К., Дарвин Ч., Уэллс Г.).</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ВЫБЕРИТЕ ОДИН ПРАВИЛЬНЫЙ ОТВЕТ. Название первого периода истории:</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железный век,</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медный век,</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каменный век,</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Г) бронзовый век;</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ДОПИШИТЕ ПРЕДЛОЖЕНИЕ, ИСПОЛЬЗУЯ ПРИВЕДЕННЫЕ В СКОБКАХ СЛОВА. Жизнь на Земле появилась более ______ лет назад (20 млрд. лет., 2 млрд. лет., 2 млн. лет.).</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ПЕРЕЧИСЛИТЕ ОСНОВНЫЕ ОТЛИЧИЯ древнейших людей от животных:__________</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 ОБУЧАЮЩИЙ</w:t>
      </w:r>
    </w:p>
    <w:p w:rsidR="00FD33E7" w:rsidRPr="00FD33E7" w:rsidRDefault="00FD33E7" w:rsidP="00FD33E7">
      <w:pPr>
        <w:widowControl/>
        <w:ind w:firstLine="709"/>
        <w:jc w:val="center"/>
        <w:rPr>
          <w:rFonts w:ascii="Times New Roman" w:eastAsia="Times New Roman" w:hAnsi="Times New Roman" w:cs="Times New Roman"/>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ВЫБЕРИТЕ ОДИН ПРАВИЛЬНЫЙ ОТВЕТ. Наука, изучающая происхождение человека и его эволюцию, образование рас и физическое строение человека - это:</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антропология,</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антропогенез,</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анатомия;</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ЗАПИШИТЕ НЕДОСТАЮЩИЕ СЛОВА. Древнейшие люди жили на Земле  более ____________________________________________________________________ лет назад.</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ПЕРЕЧИСЛИТЕ основные умения «человека умелого»:___________________________</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4.ПЕРЕЧИСЛИТЕ основные умения «человека разумного»:_________________________</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5. ВЫБЕРИТЕ НЕСКОЛЬКО ПРАВИЛЬНЫХ ОТВЕТОВ. Признаки родовой общины:</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кровное родство,</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выделение знати,</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коллективное присваивающее хозяйство,</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Г) социальная однородность,</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Д) власть вождя;</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6. ВЫБЕРИТЕ НЕСКОЛЬКО ПРАВИЛЬНЫХ ОТВЕТОВ. Признаки соседской общины:</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освоение новых территорий,</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патриархат,</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усовершенствованные орудия труда</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Г) уравнительное распределение продукта,</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Д) примитивные орудия труда.</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center"/>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ВЫБЕРИТЕ НЕСКОЛЬКО ПРАВИЛЬНЫХ ОТВЕТОВ. Последствия перехода к производящему хозяйству:</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распад родовой общины и переход к соседской,</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социальное неравенство,</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формирование власти и государства;</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ВЫБЕРИТЕ НЕСКОЛЬКО ПРАВИЛЬНЫХ ОТВЕТОВ. Религии первобытных людей:</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фетишизм,</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тотемизм,</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анимизм,</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Г) языческая;</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ПЕРЕЧИСЛИТЕ основные признаки производящего хозяйства: _____________________</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ВЫБЕРИТЕ ОДИН ПРАВИЛЬНЫЙ ОТВЕТ. Матриархат – это:</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одна из форм общественного устройства раннего периода первобытнообщинного строя</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при руководящей роли женщины, счёт родства вёлся по линии матери (материнский род),</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муж переходил на жительство в общину жены. Расцвет матриархата совпадает с периодом</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неолита, где основное занятие - мотыжное земледелие,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Б) </w:t>
      </w:r>
      <w:hyperlink r:id="rId17" w:tgtFrame="Общество">
        <w:r w:rsidRPr="00FD33E7">
          <w:rPr>
            <w:rFonts w:ascii="Times New Roman" w:eastAsia="Times New Roman" w:hAnsi="Times New Roman" w:cs="Times New Roman"/>
            <w:color w:val="000000"/>
            <w:sz w:val="24"/>
            <w:szCs w:val="24"/>
            <w:u w:val="single"/>
            <w:lang w:val="ru-RU" w:eastAsia="ru-RU"/>
          </w:rPr>
          <w:t>общество</w:t>
        </w:r>
      </w:hyperlink>
      <w:r w:rsidRPr="00FD33E7">
        <w:rPr>
          <w:rFonts w:ascii="Times New Roman" w:eastAsia="Times New Roman" w:hAnsi="Times New Roman" w:cs="Times New Roman"/>
          <w:color w:val="000000"/>
          <w:sz w:val="24"/>
          <w:szCs w:val="24"/>
          <w:lang w:val="ru-RU" w:eastAsia="ru-RU"/>
        </w:rPr>
        <w:t>, в котором мужчины являются «доминантным элементом» в общественно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политических делах.</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5. ДОПИШИТЕ ПРЕДЛОЖЕНИЕ, ИСПОЛЬЗУЯ ПРИВЕДЕННЫЕ В СКОБКАХ СЛОВА. Переход родовых общин от примитивного хозяйства охотников и собирателей к хозяйству, основанному на ремесле, земледелии и животноводстве, осуществлённом около X тыс. лет назад называется периодом_______________________________________</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(эволюция, неолитическая революция, прогресс).</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6. РАССТАВЬТЕ В ХРОНОЛОГИЧЕСКОЙ ПОСЛЕДОВАТЕЛЬНОСТИ этапы истории человеческого общества:</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А) неолит,</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Б) палеолит,</w:t>
      </w:r>
    </w:p>
    <w:p w:rsidR="00FD33E7" w:rsidRPr="00FD33E7" w:rsidRDefault="00FD33E7" w:rsidP="00FD33E7">
      <w:pPr>
        <w:widowControl/>
        <w:ind w:firstLine="709"/>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энеолит.</w:t>
      </w:r>
    </w:p>
    <w:p w:rsidR="00FD33E7" w:rsidRPr="00FD33E7" w:rsidRDefault="00FD33E7" w:rsidP="00FD33E7">
      <w:pPr>
        <w:widowControl/>
        <w:rPr>
          <w:rFonts w:ascii="Times New Roman" w:eastAsia="Times New Roman" w:hAnsi="Times New Roman" w:cs="Times New Roman"/>
          <w:b/>
          <w:bCs/>
          <w:color w:val="0070C0"/>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2</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ЦИВИЛИЗАЦИИ  ДРЕВНЕГО  МИРА</w:t>
      </w:r>
    </w:p>
    <w:p w:rsidR="00FD33E7" w:rsidRPr="00FD33E7" w:rsidRDefault="00FD33E7" w:rsidP="00FD33E7">
      <w:pPr>
        <w:widowControl/>
        <w:jc w:val="center"/>
        <w:rPr>
          <w:rFonts w:ascii="Times New Roman" w:eastAsia="Times New Roman" w:hAnsi="Times New Roman" w:cs="Times New Roman"/>
          <w:b/>
          <w:bCs/>
          <w:color w:val="0070C0"/>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НЕПРАВИЛЬНЫЙ ОТВЕТ. Цивилизации Древнего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Египет, Индия, Китай,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Эллада, Рим, Передняя Азия,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УСТАНОВИТЕ СООТНОШЕНИЕ между географическими названиями и типами цивилизаций: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аграрные цивилизации,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торговые цивилизации,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военные цивилизации;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Эллада, Финикия и др.,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Спарта,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Китай, Египет и др.;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ЗАПИШИТЕ НЕДОСТАЮЩИЕ СЛОВА. </w:t>
      </w:r>
      <w:hyperlink r:id="rId18" w:tgtFrame="Монотеизм">
        <w:r w:rsidRPr="00FD33E7">
          <w:rPr>
            <w:rFonts w:ascii="Times New Roman" w:eastAsia="Times New Roman" w:hAnsi="Times New Roman" w:cs="Times New Roman"/>
            <w:color w:val="0000FF"/>
            <w:sz w:val="24"/>
            <w:szCs w:val="24"/>
            <w:u w:val="single"/>
            <w:lang w:val="ru-RU" w:eastAsia="ru-RU"/>
          </w:rPr>
          <w:t>Монотеистическая</w:t>
        </w:r>
      </w:hyperlink>
      <w:r w:rsidRPr="00FD33E7">
        <w:rPr>
          <w:rFonts w:ascii="Times New Roman" w:eastAsia="Times New Roman" w:hAnsi="Times New Roman" w:cs="Times New Roman"/>
          <w:sz w:val="24"/>
          <w:szCs w:val="24"/>
          <w:lang w:val="ru-RU" w:eastAsia="ru-RU"/>
        </w:rPr>
        <w:t> </w:t>
      </w:r>
      <w:hyperlink r:id="rId19" w:tgtFrame="Мировая религия">
        <w:r w:rsidRPr="00FD33E7">
          <w:rPr>
            <w:rFonts w:ascii="Times New Roman" w:eastAsia="Times New Roman" w:hAnsi="Times New Roman" w:cs="Times New Roman"/>
            <w:color w:val="0000FF"/>
            <w:sz w:val="24"/>
            <w:szCs w:val="24"/>
            <w:u w:val="single"/>
            <w:lang w:val="ru-RU" w:eastAsia="ru-RU"/>
          </w:rPr>
          <w:t> религия</w:t>
        </w:r>
      </w:hyperlink>
      <w:r w:rsidRPr="00FD33E7">
        <w:rPr>
          <w:rFonts w:ascii="Times New Roman" w:eastAsia="Times New Roman" w:hAnsi="Times New Roman" w:cs="Times New Roman"/>
          <w:sz w:val="24"/>
          <w:szCs w:val="24"/>
          <w:lang w:val="ru-RU" w:eastAsia="ru-RU"/>
        </w:rPr>
        <w:t>, учение о жизни </w:t>
      </w:r>
      <w:hyperlink r:id="rId20" w:tgtFrame="Иисус Христос">
        <w:r w:rsidRPr="00FD33E7">
          <w:rPr>
            <w:rFonts w:ascii="Times New Roman" w:eastAsia="Times New Roman" w:hAnsi="Times New Roman" w:cs="Times New Roman"/>
            <w:color w:val="0000FF"/>
            <w:sz w:val="24"/>
            <w:szCs w:val="24"/>
            <w:u w:val="single"/>
            <w:lang w:val="ru-RU" w:eastAsia="ru-RU"/>
          </w:rPr>
          <w:t>Иисуса Христа</w:t>
        </w:r>
      </w:hyperlink>
      <w:r w:rsidRPr="00FD33E7">
        <w:rPr>
          <w:rFonts w:ascii="Times New Roman" w:eastAsia="Times New Roman" w:hAnsi="Times New Roman" w:cs="Times New Roman"/>
          <w:sz w:val="24"/>
          <w:szCs w:val="24"/>
          <w:lang w:val="ru-RU" w:eastAsia="ru-RU"/>
        </w:rPr>
        <w:t xml:space="preserve">, называется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НЕПРАВИЛЬНЫЙ ОТВЕТ. Хронологические рамки истории Древнего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2 - 1 млн. лет до н.э.,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10 - 20 вв. н.э.,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8 в. до н.э. - 1 в. н.э.;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ОБЪЯСНИТЕ, по какому принципу образованы пары: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Вавилон и Рим,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Македонский А. и Ганнибал,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кораблестроение, виноделие, гончарное, ювелирное.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 ОБУЧАЮЩИЙ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СФОРМУЛИРУЙТЕ ОПРЕДЕЛЕНИЕ ПОНЯТИЮ «рабовладельческая цивилизация» _____________________________________________________________________________.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Источники рабства: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военнопленные,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долговое рабство,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самопродажа;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НАЙДИТЕ ВАРИАНТЫ ОТВЕТА, ХАРАКТЕРИЗУЮЩИЕ необходимость использования рабского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преодоление природных трудностей,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отсутствие техники,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религиозные убеждения язычников.</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Классифицируйте достижения цивилизаций Древнего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политические,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экономические,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социальные,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культурные;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появление науки, искусства и спорта,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появление законов, налогов,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появление социального неравенства: аристократии и рабов,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появление единобожной религии,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развитие ремесла, торговли,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переход от мотыжного земледелия к сошному и плужному;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ДОПИШИТЕ ПРЕДЛОЖЕНИЕ, ИСПОЛЬЗУЯ ПРИВЕДЕННЫЕ В СКОБКАХ СЛОВА. Политическая организация общества, которая распространяет свою власть на всю территорию страны и её население, располагает для этого специальным аппаратом управления, это - ___________________________________________ (власть, государство).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УСТАНОВИТЕ ПРАВИЛЬНУЮ ПОСЛЕДОВАТЕЛЬНОСТЬ признаков формирования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армия,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единая культура,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власть;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единое хозяйство,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граница,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налоги,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Ж) законы;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УКАЖИТЕ, ЧТО ИЗ ПЕРЕЧИСЛЕННОГО НЕ ЯВЛЯЕТСЯ правом Древнего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законы Урунимгина,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законы Хаммурапи,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законы Дракона,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Русская Правда;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УСТАНОВИТЕ СООТНОШЕНИЕ между понятиями и их определениями: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закон,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аристократия,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монархия,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менталитет,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республика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аристократическая;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w:t>
      </w:r>
      <w:hyperlink r:id="rId21" w:tgtFrame="Форма государственного правления">
        <w:r w:rsidRPr="00FD33E7">
          <w:rPr>
            <w:rFonts w:ascii="Times New Roman" w:eastAsia="Times New Roman" w:hAnsi="Times New Roman" w:cs="Times New Roman"/>
            <w:color w:val="0000FF"/>
            <w:sz w:val="24"/>
            <w:szCs w:val="24"/>
            <w:u w:val="single"/>
            <w:lang w:val="ru-RU" w:eastAsia="ru-RU"/>
          </w:rPr>
          <w:t>форма правления</w:t>
        </w:r>
      </w:hyperlink>
      <w:r w:rsidRPr="00FD33E7">
        <w:rPr>
          <w:rFonts w:ascii="Times New Roman" w:eastAsia="Times New Roman" w:hAnsi="Times New Roman" w:cs="Times New Roman"/>
          <w:sz w:val="24"/>
          <w:szCs w:val="24"/>
          <w:lang w:val="ru-RU" w:eastAsia="ru-RU"/>
        </w:rPr>
        <w:t>, при которой </w:t>
      </w:r>
      <w:hyperlink r:id="rId22" w:tgtFrame="Верховная государственная власть">
        <w:r w:rsidRPr="00FD33E7">
          <w:rPr>
            <w:rFonts w:ascii="Times New Roman" w:eastAsia="Times New Roman" w:hAnsi="Times New Roman" w:cs="Times New Roman"/>
            <w:color w:val="0000FF"/>
            <w:sz w:val="24"/>
            <w:szCs w:val="24"/>
            <w:u w:val="single"/>
            <w:lang w:val="ru-RU" w:eastAsia="ru-RU"/>
          </w:rPr>
          <w:t>верховная государственная власть</w:t>
        </w:r>
      </w:hyperlink>
      <w:r w:rsidRPr="00FD33E7">
        <w:rPr>
          <w:rFonts w:ascii="Times New Roman" w:eastAsia="Times New Roman" w:hAnsi="Times New Roman" w:cs="Times New Roman"/>
          <w:sz w:val="24"/>
          <w:szCs w:val="24"/>
          <w:lang w:val="ru-RU" w:eastAsia="ru-RU"/>
        </w:rPr>
        <w:t> принадлежит одному лицу и передаётся по наследству,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общепринятая правовая норма, правило обязательное для исполнения,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социально-психологический настрой большой социальной группы (народности, нации, </w:t>
      </w:r>
      <w:hyperlink r:id="rId23" w:anchor="klassi" w:history="1">
        <w:r w:rsidRPr="00FD33E7">
          <w:rPr>
            <w:rFonts w:ascii="Times New Roman" w:eastAsia="Times New Roman" w:hAnsi="Times New Roman" w:cs="Times New Roman"/>
            <w:color w:val="0000FF"/>
            <w:sz w:val="24"/>
            <w:szCs w:val="24"/>
            <w:u w:val="single"/>
            <w:lang w:val="ru-RU" w:eastAsia="ru-RU"/>
          </w:rPr>
          <w:t>класса</w:t>
        </w:r>
      </w:hyperlink>
      <w:r w:rsidRPr="00FD33E7">
        <w:rPr>
          <w:rFonts w:ascii="Times New Roman" w:eastAsia="Times New Roman" w:hAnsi="Times New Roman" w:cs="Times New Roman"/>
          <w:sz w:val="24"/>
          <w:szCs w:val="24"/>
          <w:lang w:val="ru-RU" w:eastAsia="ru-RU"/>
        </w:rPr>
        <w:t>,</w:t>
      </w:r>
      <w:hyperlink r:id="rId24" w:anchor="soslovie" w:history="1">
        <w:r w:rsidRPr="00FD33E7">
          <w:rPr>
            <w:rFonts w:ascii="Times New Roman" w:eastAsia="Times New Roman" w:hAnsi="Times New Roman" w:cs="Times New Roman"/>
            <w:color w:val="0000FF"/>
            <w:sz w:val="24"/>
            <w:szCs w:val="24"/>
            <w:u w:val="single"/>
            <w:lang w:val="ru-RU" w:eastAsia="ru-RU"/>
          </w:rPr>
          <w:t>сословия</w:t>
        </w:r>
      </w:hyperlink>
      <w:r w:rsidRPr="00FD33E7">
        <w:rPr>
          <w:rFonts w:ascii="Times New Roman" w:eastAsia="Times New Roman" w:hAnsi="Times New Roman" w:cs="Times New Roman"/>
          <w:sz w:val="24"/>
          <w:szCs w:val="24"/>
          <w:lang w:val="ru-RU" w:eastAsia="ru-RU"/>
        </w:rPr>
        <w:t>), который определяет её картину мира и скрепляет единство культурной традиции,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привилегированный класс общества, в основном состоящий из представителей самых благородных семей, знати,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w:t>
      </w:r>
      <w:hyperlink r:id="rId25">
        <w:r w:rsidRPr="00FD33E7">
          <w:rPr>
            <w:rFonts w:ascii="Times New Roman" w:eastAsia="Times New Roman" w:hAnsi="Times New Roman" w:cs="Times New Roman"/>
            <w:color w:val="0000FF"/>
            <w:sz w:val="24"/>
            <w:szCs w:val="24"/>
            <w:u w:val="single"/>
            <w:lang w:val="ru-RU" w:eastAsia="ru-RU"/>
          </w:rPr>
          <w:t>форма правления</w:t>
        </w:r>
      </w:hyperlink>
      <w:r w:rsidRPr="00FD33E7">
        <w:rPr>
          <w:rFonts w:ascii="Times New Roman" w:eastAsia="Times New Roman" w:hAnsi="Times New Roman" w:cs="Times New Roman"/>
          <w:sz w:val="24"/>
          <w:szCs w:val="24"/>
          <w:lang w:val="ru-RU" w:eastAsia="ru-RU"/>
        </w:rPr>
        <w:t>, при которой </w:t>
      </w:r>
      <w:hyperlink r:id="rId26">
        <w:r w:rsidRPr="00FD33E7">
          <w:rPr>
            <w:rFonts w:ascii="Times New Roman" w:eastAsia="Times New Roman" w:hAnsi="Times New Roman" w:cs="Times New Roman"/>
            <w:color w:val="0000FF"/>
            <w:sz w:val="24"/>
            <w:szCs w:val="24"/>
            <w:u w:val="single"/>
            <w:lang w:val="ru-RU" w:eastAsia="ru-RU"/>
          </w:rPr>
          <w:t>государственная власть</w:t>
        </w:r>
      </w:hyperlink>
      <w:r w:rsidRPr="00FD33E7">
        <w:rPr>
          <w:rFonts w:ascii="Times New Roman" w:eastAsia="Times New Roman" w:hAnsi="Times New Roman" w:cs="Times New Roman"/>
          <w:sz w:val="24"/>
          <w:szCs w:val="24"/>
          <w:lang w:val="ru-RU" w:eastAsia="ru-RU"/>
        </w:rPr>
        <w:t> находится в руках меньшинства, которое правит определенное время до следующих выборов.</w:t>
      </w: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3</w:t>
      </w:r>
    </w:p>
    <w:p w:rsidR="00FD33E7" w:rsidRPr="00FD33E7" w:rsidRDefault="00FD33E7" w:rsidP="00FD33E7">
      <w:pPr>
        <w:widowControl/>
        <w:jc w:val="center"/>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b/>
          <w:sz w:val="28"/>
          <w:szCs w:val="28"/>
          <w:lang w:val="ru-RU" w:eastAsia="ru-RU"/>
        </w:rPr>
        <w:t>Цивилизации Запада и Востока в Средние века</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Хронологические рамки средневековья: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I - II вв. до н.э.,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I - II вв. н.э.,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IV в. н.э. - XVI в. н.э.;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Основные события эпохи средневековья: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великое переселение народов,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феодальная  раздробленность,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возникновение ислама,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раздел христианства на православие и католицизм,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крестовые походы;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Феод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землевладелец,</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земля,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земледелие.</w:t>
      </w:r>
    </w:p>
    <w:p w:rsidR="00FD33E7" w:rsidRPr="00FD33E7" w:rsidRDefault="00FD33E7" w:rsidP="00FD33E7">
      <w:pPr>
        <w:widowControl/>
        <w:ind w:firstLine="709"/>
        <w:jc w:val="center"/>
        <w:rPr>
          <w:rFonts w:ascii="Times New Roman" w:eastAsia="Times New Roman" w:hAnsi="Times New Roman" w:cs="Times New Roman"/>
          <w:b/>
          <w:bCs/>
          <w:color w:val="4F6228"/>
          <w:sz w:val="28"/>
          <w:szCs w:val="28"/>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«ВЕЛИКОЕ ПЕРЕСЕЛЕНИЕ НАРОДОВ И ОБРАЗОВАНИЕ ГЕРМАНСКИХ КОРОЛЕВСТВ»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Варвары – это: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германцы,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народы, живущие за пределами Римской империи,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народы не владеющие греческим и латинским языками;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НЕСКОЛЬКО ПРАВИЛЬНЫХ ОТВЕТОВ. Причины Великого переселения народов: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натиск гуннов на вестготов,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ослабление Западной Римской империи,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перенаселённость и нехватка земли у германских племён;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Должность управляющего отдельными областями варварского королевства: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герцог,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губернатор,</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граф;</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ОДИН ПРАВИЛЬНЫЙ ОТВЕТ. Вождь вестготов, руководивший захватом Рима: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Аттила,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Аларих,</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Валента;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ВЫБЕРИТЕ ОДИН ПРАВИЛЬНЫЙ ОТВЕТ. Стадия развития общества германских племён к IV – V вв.: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военная демократия,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родовая община,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начало формирования государства;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ВЫБЕРИТЕ ОДИН ПРАВИЛЬНЫЙ ОТВЕТ. Сборник законов, составленный по приказу Хлодвига: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правда Ярославичей,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Салическая правда,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Земельный закон.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 ОБУЧАЮЩИЙ</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«ХРИСТИАНСКАЯ ЦЕРКОВЬ В РАННЕЕ СРЕДНЕВЕКОВЬЕ»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Ересь – это: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ошибочное и вредное, отвергнутое на Соборах учение,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отрицание веры в Бога,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истинное христианское учение;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2.ВЫБЕРИТЕ ОДИН ПРАВИЛЬНЫЙ ОТВЕТ. Главная книга христиан - это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Евангелие,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Коран,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Библия;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Служители Христианской Церкви: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священники,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монахи,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духовенство;</w:t>
      </w:r>
    </w:p>
    <w:p w:rsidR="00FD33E7" w:rsidRPr="00FD33E7" w:rsidRDefault="00FD33E7" w:rsidP="00FD33E7">
      <w:pPr>
        <w:widowControl/>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ОДИН ПРАВИЛЬНЫЙ ОТВЕТ. Католическая церковь – это: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Христианская Церковь Востока,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Христианская Церковь Запада,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Церковь, возглавляемая Патриархом Константинопольским;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ИСКЛЮЧИТЕ ОДНО НЕВЕРНОЕ УТВЕРЖДЕНИЕ: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монашество является составной частью духовенства,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 монастырях сохранялись большие библиотеки,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монашество появилось в восточной части Римской империи.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ВЫБЕРИТЕ ОДИН ПРАВИЛЬНЫЙ ОТВЕТ. «Богословие» - это: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наука о Боге,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критика содержания Библии,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хвалебные отзывы об «отцах Церкви»;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i/>
          <w:iCs/>
          <w:color w:val="4F6228"/>
          <w:sz w:val="16"/>
          <w:szCs w:val="16"/>
          <w:lang w:val="ru-RU" w:eastAsia="ru-RU"/>
        </w:rPr>
      </w:pPr>
      <w:r w:rsidRPr="00FD33E7">
        <w:rPr>
          <w:rFonts w:ascii="Times New Roman" w:eastAsia="Times New Roman" w:hAnsi="Times New Roman" w:cs="Times New Roman"/>
          <w:b/>
          <w:bCs/>
          <w:i/>
          <w:iCs/>
          <w:sz w:val="16"/>
          <w:szCs w:val="16"/>
          <w:lang w:val="ru-RU" w:eastAsia="ru-RU"/>
        </w:rPr>
        <w:t>ПО ТЕМЕ ТЕСТ ОБУЧАЮЩИЙ ПО ТЕМЕ «ЗАПАДНАЯ ЕВРОПА В IX – XI ВВ.»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НЕСКОЛЬКО ПРАВИЛЬНЫХ ОТВЕТОВ. Жители Северной Европы, совершавшие грабительские походы вдоль берегов Европы: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пираты,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норманны,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варяги,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бритты;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НЕСКОЛЬКО ПРАВИЛЬНЫХ ОТВЕТОВ. Причины распада империи Карла Великого: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захват соседними народами,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восстания покорённых народов,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раздел земель потомками Карла Великого;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Владельцы крупных земельных участков, несущих военную службу: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дворяне,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феодалы,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сеньоры;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ОДИН ПРАВИЛЬНЫЙ ОТВЕТ. Титул Карла Великого: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король Италии,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Б) император Византии,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король франков;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ВЫБЕРИТЕ ОДИН ПРАВИЛЬНЫЙ ОТВЕТ. Цель содержания на службе «государевых посланцев» Карлом Великим: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«посланцы» разносили письма по всей стране,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«посланцы» следили за графами и маркграфами,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«посланцы» служили послами в иностранных государствах;</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ВЫБЕРИТЕ ОДИН ПРАВИЛЬНЫЙ ОТВЕТ. Корона Священной Римской империи – это символ:</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высшей власти над христианским миром,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богатства германской земли,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подчинённого положения императора по отношению к Папе Римскому.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«ВЕЛИКИЕ ГЕОГРАФИЧЕСКИЕ ОТКРЫТИЯ»</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numPr>
          <w:ilvl w:val="0"/>
          <w:numId w:val="10"/>
        </w:numPr>
        <w:spacing w:after="200" w:line="276" w:lineRule="auto"/>
        <w:jc w:val="center"/>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Какой из перечисленных источников энергии стал популярен в Европе в XVII В.?</w:t>
      </w:r>
    </w:p>
    <w:p w:rsidR="00FD33E7" w:rsidRPr="00FD33E7" w:rsidRDefault="00FD33E7" w:rsidP="00FD33E7">
      <w:pPr>
        <w:widowControl/>
        <w:ind w:left="1069"/>
        <w:rPr>
          <w:rFonts w:ascii="Times New Roman" w:eastAsia="Times New Roman" w:hAnsi="Times New Roman" w:cs="Times New Roman"/>
          <w:b/>
          <w:bCs/>
          <w:color w:val="4F6228"/>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вода,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ветер,</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каменный уголь,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древесной уголь;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Популярное ручное огнестрельное оружие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бомбарда,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Б)мушкет,</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аркебуза,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мортира; </w:t>
      </w:r>
    </w:p>
    <w:p w:rsidR="00FD33E7" w:rsidRPr="00FD33E7" w:rsidRDefault="00FD33E7" w:rsidP="00FD33E7">
      <w:pPr>
        <w:widowControl/>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numPr>
          <w:ilvl w:val="0"/>
          <w:numId w:val="11"/>
        </w:numPr>
        <w:spacing w:after="200" w:line="276" w:lineRule="auto"/>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Впервые мушкет был применен </w:t>
      </w:r>
    </w:p>
    <w:p w:rsidR="00FD33E7" w:rsidRPr="00FD33E7" w:rsidRDefault="00FD33E7" w:rsidP="00FD33E7">
      <w:pPr>
        <w:widowControl/>
        <w:ind w:left="106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в XV в. Англичанами,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 XVI в. Испанцами,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 XVII в. Французами,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в XVIII в. Швейцарцами;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Тип судна для длительных путешествий: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галера,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неф,</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каравелла,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мортира;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О жителях какой страны говорили, что в ней «каждый крестьянин был рыбаком, а каждый дворянин – капитаном»?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Испания,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Англия,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Португалия,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Италия;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Кому из ученых и мореплавателей конца XV в. могли принадлежать эти слова: «Не удивляйтесь, что я не называю западом страны, где растут пряности, тогда как их обычно называют востоком, потому что люди, плывущие постоянно к западу, достигают этих стран плаванием по другой стороне земного шара…»? </w:t>
      </w:r>
    </w:p>
    <w:p w:rsidR="00FD33E7" w:rsidRPr="00FD33E7" w:rsidRDefault="00FD33E7" w:rsidP="00FD33E7">
      <w:pPr>
        <w:widowControl/>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Паоло Тосканелли,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Васко да Гама,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БартоломеуДиаш,</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Генрих Мореплаватель;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7. С именем Генриха Мореплавателя, принца Энрике, младшего сына португальского короля связано (а)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колонизация Мексики,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открытие ближней Атлантики,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изобретение каравеллы,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открытие Тихого океана;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8. Какие из перечисленных ниже причин склонили великих христианских королей Фердинанда и Изабеллу пойти на организацию морской экспедиции Христофора Колумба?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стремление распространить христианство на народы, исповедующие другие религии,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соперничество с Францией за морское господство,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жажда золота,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желание переселить на новые земли испанских крестьян,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Соперничество с Португалией;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Восстановите хронологическую последовательность событий: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экспедиция Магеллана,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первая экспедиция Христофора Колумба,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экспедиция Васко да Гамы,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экспедиция БартоломеуДиаша;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УСТАНОВИТЕ СООТВЕТСТВИЕ. Запишите в таблицу выбранные цифры под соответствующими буквами: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конкиста,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портолан,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инфант,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галион;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крупное судно,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короткоствольное оружие,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завоевание,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морская карта;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СФОРМУЛИРУЙТЕ ОПРЕДЕЛЕНИЕ ПОНЯТИЮ «средневековье» _____________________________________________________________________________.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УСТАНОВИТЕ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феод,</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средневековье;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3"/>
          <w:szCs w:val="23"/>
          <w:lang w:val="ru-RU" w:eastAsia="ru-RU"/>
        </w:rPr>
        <w:t>А) исторический период, следующий после </w:t>
      </w:r>
      <w:hyperlink r:id="rId27">
        <w:r w:rsidRPr="00FD33E7">
          <w:rPr>
            <w:rFonts w:ascii="Times New Roman" w:eastAsia="Times New Roman" w:hAnsi="Times New Roman" w:cs="Times New Roman"/>
            <w:color w:val="0000FF"/>
            <w:sz w:val="23"/>
            <w:szCs w:val="23"/>
            <w:u w:val="single"/>
            <w:lang w:val="ru-RU" w:eastAsia="ru-RU"/>
          </w:rPr>
          <w:t>античности</w:t>
        </w:r>
      </w:hyperlink>
      <w:r w:rsidRPr="00FD33E7">
        <w:rPr>
          <w:rFonts w:ascii="Times New Roman" w:eastAsia="Times New Roman" w:hAnsi="Times New Roman" w:cs="Times New Roman"/>
          <w:sz w:val="23"/>
          <w:szCs w:val="23"/>
          <w:lang w:val="ru-RU" w:eastAsia="ru-RU"/>
        </w:rPr>
        <w:t> и предшествующий </w:t>
      </w:r>
      <w:hyperlink r:id="rId28">
        <w:r w:rsidRPr="00FD33E7">
          <w:rPr>
            <w:rFonts w:ascii="Times New Roman" w:eastAsia="Times New Roman" w:hAnsi="Times New Roman" w:cs="Times New Roman"/>
            <w:color w:val="0000FF"/>
            <w:sz w:val="23"/>
            <w:szCs w:val="23"/>
            <w:u w:val="single"/>
            <w:lang w:val="ru-RU" w:eastAsia="ru-RU"/>
          </w:rPr>
          <w:t>новому времени</w:t>
        </w:r>
      </w:hyperlink>
      <w:r w:rsidRPr="00FD33E7">
        <w:rPr>
          <w:rFonts w:ascii="Times New Roman" w:eastAsia="Times New Roman" w:hAnsi="Times New Roman" w:cs="Times New Roman"/>
          <w:sz w:val="23"/>
          <w:szCs w:val="23"/>
          <w:lang w:val="ru-RU" w:eastAsia="ru-RU"/>
        </w:rPr>
        <w:t>,</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наследственное владение, пользование и распоряжение землёй на условиях несения вассалом военной, административной или придворной службы в пользу сеньора;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УСТАНОВИТЕ СООТВЕТСТВИЕ характеров и содержания достижений цивилизаций средневековья: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политические,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экономические,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социальные,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культурные;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формирование раннефеодальных государств,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формирование теологического государства,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кругосветные путешествия,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формирование новых классов: феодалов и крестьян,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развитие науки;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НЕСКОЛЬКО ПРАВИЛЬНЫХ ОТВЕТОВ. Крестьянские повинности за пользование землёй: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отрабатывать определенное число дней в году на поле феодала,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отдавать часть выращенного урожая феодалу,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платить денежный налог;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5.ПЕРЕЧИСЛИТЕ ПРИЗНАКИ вотчины, на основе предложенного текста.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3"/>
          <w:szCs w:val="23"/>
          <w:lang w:val="ru-RU" w:eastAsia="ru-RU"/>
        </w:rPr>
        <w:t xml:space="preserve">Вотчина (славян. - отец, отцовская собственность) - это земельное владение, принадлежащее </w:t>
      </w:r>
      <w:hyperlink r:id="rId29" w:tgtFrame="Феодал">
        <w:r w:rsidRPr="00FD33E7">
          <w:rPr>
            <w:rFonts w:ascii="Times New Roman" w:eastAsia="Times New Roman" w:hAnsi="Times New Roman" w:cs="Times New Roman"/>
            <w:color w:val="0000FF"/>
            <w:sz w:val="23"/>
            <w:szCs w:val="23"/>
            <w:u w:val="single"/>
            <w:lang w:val="ru-RU" w:eastAsia="ru-RU"/>
          </w:rPr>
          <w:t>феодалу</w:t>
        </w:r>
      </w:hyperlink>
      <w:r w:rsidRPr="00FD33E7">
        <w:rPr>
          <w:rFonts w:ascii="Times New Roman" w:eastAsia="Times New Roman" w:hAnsi="Times New Roman" w:cs="Times New Roman"/>
          <w:sz w:val="23"/>
          <w:szCs w:val="23"/>
          <w:lang w:val="ru-RU" w:eastAsia="ru-RU"/>
        </w:rPr>
        <w:t> потомственно  с правом передавать её по наследству, продажи, </w:t>
      </w:r>
      <w:hyperlink r:id="rId30" w:tgtFrame="Залог">
        <w:r w:rsidRPr="00FD33E7">
          <w:rPr>
            <w:rFonts w:ascii="Times New Roman" w:eastAsia="Times New Roman" w:hAnsi="Times New Roman" w:cs="Times New Roman"/>
            <w:color w:val="0000FF"/>
            <w:sz w:val="23"/>
            <w:szCs w:val="23"/>
            <w:u w:val="single"/>
            <w:lang w:val="ru-RU" w:eastAsia="ru-RU"/>
          </w:rPr>
          <w:t>залога</w:t>
        </w:r>
      </w:hyperlink>
      <w:r w:rsidRPr="00FD33E7">
        <w:rPr>
          <w:rFonts w:ascii="Times New Roman" w:eastAsia="Times New Roman" w:hAnsi="Times New Roman" w:cs="Times New Roman"/>
          <w:sz w:val="23"/>
          <w:szCs w:val="23"/>
          <w:lang w:val="ru-RU" w:eastAsia="ru-RU"/>
        </w:rPr>
        <w:t>, дарения. Сложный хозяйственный комплекс, состоящий из земли, построек, </w:t>
      </w:r>
      <w:hyperlink r:id="rId31" w:tgtFrame="Инвентарь">
        <w:r w:rsidRPr="00FD33E7">
          <w:rPr>
            <w:rFonts w:ascii="Times New Roman" w:eastAsia="Times New Roman" w:hAnsi="Times New Roman" w:cs="Times New Roman"/>
            <w:color w:val="0000FF"/>
            <w:sz w:val="23"/>
            <w:szCs w:val="23"/>
            <w:u w:val="single"/>
            <w:lang w:val="ru-RU" w:eastAsia="ru-RU"/>
          </w:rPr>
          <w:t>инвентаря</w:t>
        </w:r>
      </w:hyperlink>
      <w:r w:rsidRPr="00FD33E7">
        <w:rPr>
          <w:rFonts w:ascii="Times New Roman" w:eastAsia="Times New Roman" w:hAnsi="Times New Roman" w:cs="Times New Roman"/>
          <w:sz w:val="23"/>
          <w:szCs w:val="23"/>
          <w:lang w:val="ru-RU" w:eastAsia="ru-RU"/>
        </w:rPr>
        <w:t> и прав на зависимых крестьян. С</w:t>
      </w:r>
      <w:hyperlink r:id="rId32" w:tgtFrame="VIII">
        <w:r w:rsidRPr="00FD33E7">
          <w:rPr>
            <w:rFonts w:ascii="Times New Roman" w:eastAsia="Times New Roman" w:hAnsi="Times New Roman" w:cs="Times New Roman"/>
            <w:color w:val="0000FF"/>
            <w:sz w:val="23"/>
            <w:szCs w:val="23"/>
            <w:u w:val="single"/>
            <w:lang w:val="ru-RU" w:eastAsia="ru-RU"/>
          </w:rPr>
          <w:t>VIII</w:t>
        </w:r>
      </w:hyperlink>
      <w:r w:rsidRPr="00FD33E7">
        <w:rPr>
          <w:rFonts w:ascii="Times New Roman" w:eastAsia="Times New Roman" w:hAnsi="Times New Roman" w:cs="Times New Roman"/>
          <w:sz w:val="23"/>
          <w:szCs w:val="23"/>
          <w:lang w:val="ru-RU" w:eastAsia="ru-RU"/>
        </w:rPr>
        <w:t> - </w:t>
      </w:r>
      <w:hyperlink r:id="rId33" w:tgtFrame="IX">
        <w:r w:rsidRPr="00FD33E7">
          <w:rPr>
            <w:rFonts w:ascii="Times New Roman" w:eastAsia="Times New Roman" w:hAnsi="Times New Roman" w:cs="Times New Roman"/>
            <w:color w:val="0000FF"/>
            <w:sz w:val="23"/>
            <w:szCs w:val="23"/>
            <w:u w:val="single"/>
            <w:lang w:val="ru-RU" w:eastAsia="ru-RU"/>
          </w:rPr>
          <w:t>IX</w:t>
        </w:r>
      </w:hyperlink>
      <w:r w:rsidRPr="00FD33E7">
        <w:rPr>
          <w:rFonts w:ascii="Times New Roman" w:eastAsia="Times New Roman" w:hAnsi="Times New Roman" w:cs="Times New Roman"/>
          <w:sz w:val="23"/>
          <w:szCs w:val="23"/>
          <w:lang w:val="ru-RU" w:eastAsia="ru-RU"/>
        </w:rPr>
        <w:t> вв. вотчина является господствующей формой землевладения в большинстве стран </w:t>
      </w:r>
      <w:hyperlink r:id="rId34" w:tgtFrame="Западная Европа">
        <w:r w:rsidRPr="00FD33E7">
          <w:rPr>
            <w:rFonts w:ascii="Times New Roman" w:eastAsia="Times New Roman" w:hAnsi="Times New Roman" w:cs="Times New Roman"/>
            <w:color w:val="0000FF"/>
            <w:sz w:val="23"/>
            <w:szCs w:val="23"/>
            <w:u w:val="single"/>
            <w:lang w:val="ru-RU" w:eastAsia="ru-RU"/>
          </w:rPr>
          <w:t>Западной Европы</w:t>
        </w:r>
      </w:hyperlink>
      <w:r w:rsidRPr="00FD33E7">
        <w:rPr>
          <w:rFonts w:ascii="Times New Roman" w:eastAsia="Times New Roman" w:hAnsi="Times New Roman" w:cs="Times New Roman"/>
          <w:sz w:val="23"/>
          <w:szCs w:val="23"/>
          <w:lang w:val="ru-RU" w:eastAsia="ru-RU"/>
        </w:rPr>
        <w:t>. В процессе формирования вотчины создавался аппарат принуждения (</w:t>
      </w:r>
      <w:hyperlink r:id="rId35" w:tgtFrame="Суд">
        <w:r w:rsidRPr="00FD33E7">
          <w:rPr>
            <w:rFonts w:ascii="Times New Roman" w:eastAsia="Times New Roman" w:hAnsi="Times New Roman" w:cs="Times New Roman"/>
            <w:color w:val="0000FF"/>
            <w:sz w:val="23"/>
            <w:szCs w:val="23"/>
            <w:u w:val="single"/>
            <w:lang w:val="ru-RU" w:eastAsia="ru-RU"/>
          </w:rPr>
          <w:t>суд</w:t>
        </w:r>
      </w:hyperlink>
      <w:r w:rsidRPr="00FD33E7">
        <w:rPr>
          <w:rFonts w:ascii="Times New Roman" w:eastAsia="Times New Roman" w:hAnsi="Times New Roman" w:cs="Times New Roman"/>
          <w:sz w:val="23"/>
          <w:szCs w:val="23"/>
          <w:lang w:val="ru-RU" w:eastAsia="ru-RU"/>
        </w:rPr>
        <w:t>, администрация и т.д.). Различают вотчины царские и церковно - монастырские, княжеские, боярские.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Превращение земли в главный источник дохода и богатства- это основной признак: </w:t>
      </w:r>
      <w:r w:rsidRPr="00FD33E7">
        <w:rPr>
          <w:rFonts w:ascii="Times New Roman" w:eastAsia="Times New Roman" w:hAnsi="Times New Roman" w:cs="Times New Roman"/>
          <w:sz w:val="23"/>
          <w:szCs w:val="23"/>
          <w:lang w:val="ru-RU" w:eastAsia="ru-RU"/>
        </w:rPr>
        <w:br/>
        <w:t>А) первобытнообщинного строя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рабовладельческого строя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С) феодального строя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капиталистического строя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Е) социалистического строя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7. Земельный надел в средние века назывался: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феод</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вассал</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С) зякет</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ушур</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Е) тривиум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8. Мелкие феодалы назывались: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рыцарями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графами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С) баронами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виконтами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Е) герцогами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9. Феодалов, занимающихся военным делом, называли: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графами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виконтами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С) баронами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рыцарями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Е) королями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10. Отработка трудом в эпоху средневековья: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барщина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оброк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С) субботник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аллод</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Е) воскресник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Раздел 4</w:t>
      </w:r>
    </w:p>
    <w:p w:rsidR="00FD33E7" w:rsidRPr="00FD33E7" w:rsidRDefault="00FD33E7" w:rsidP="00FD33E7">
      <w:pPr>
        <w:widowControl/>
        <w:jc w:val="center"/>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От Древней Руси к Российскому государству</w:t>
      </w:r>
    </w:p>
    <w:p w:rsidR="00FD33E7" w:rsidRPr="00FD33E7" w:rsidRDefault="00FD33E7" w:rsidP="00FD33E7">
      <w:pPr>
        <w:widowControl/>
        <w:jc w:val="center"/>
        <w:rPr>
          <w:rFonts w:ascii="Times New Roman" w:eastAsia="Times New Roman" w:hAnsi="Times New Roman" w:cs="Times New Roman"/>
          <w:b/>
          <w:bCs/>
          <w:color w:val="0070C0"/>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3"/>
          <w:szCs w:val="23"/>
          <w:lang w:val="ru-RU" w:eastAsia="ru-RU"/>
        </w:rPr>
      </w:pPr>
      <w:r w:rsidRPr="00FD33E7">
        <w:rPr>
          <w:rFonts w:ascii="Times New Roman" w:eastAsia="Times New Roman" w:hAnsi="Times New Roman" w:cs="Times New Roman"/>
          <w:b/>
          <w:bCs/>
          <w:sz w:val="23"/>
          <w:szCs w:val="23"/>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Событие, с которым связывают начало династии Рюриковичей: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признание варягов,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крещение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походы князя Олега на Киев;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ДОПИШИТЕ ПРЕДЛОЖЕНИЕ, ИСПОЛЬЗУЯ ПРИВЕДЕННЫЕ В СКОБКАХ ПОДСКАЗКИ. Государство у восточных славян появилось в _________ (IХ в., ХI в., V 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Дата крещения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862 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900 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988 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УСТАНОВИТЕ СООТВЕТСТВИЕ имён и событий: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сохранение единства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возвышение Киева,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восстание древлян,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крещение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подавление восстания древлян;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Владимир Мономах,</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Владимир Святославич,</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Олег,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Игорь Старый,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Ольга;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ОБЪЯСНИТЕ, ПО КАКОМУ ПРИНЦИПУ ОБРАЗОВАНЫ ПАРЫ: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Дмитрий Донской и Александр Невский,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Иван III  и Иван IV.</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 ОБУЧАЮЩИЙ</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24"/>
          <w:szCs w:val="24"/>
          <w:lang w:val="ru-RU" w:eastAsia="ru-RU"/>
        </w:rPr>
        <w:t>ПО ТЕМЕ «ВОСТОЧНЫЕ СЛАВЯНЕ В ДРЕВНОСТИ»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НЕСКОЛЬКО ПРАВИЛЬНЫХ ОТВЕТОВ. К славянской языковой семье относятся: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болгары, чехи, словаки,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словаки, сербы, поляки,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поляки, хорваты, словенцы,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русские, белорусы и украинцы;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ОДИН ПРАВИЛЬНЫЙ ОТВЕТ. Занятия праславян: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земледелие,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земледелие и скотоводство,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скотоводство и торговля,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торговлей и мореплаванием;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Первые сведения о Руси относятся 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IV - III вв. до н. э.,</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IV - V вв. н. э.,</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VI в н. э.,</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VII вв. н.э.;</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ОДИН ПРАВИЛЬНЫЙ ОТВЕТ.  Основная часть населения Киевской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ремесленники,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свободные крестьяне,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крестьяне вотчинники,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воины и ремесленники,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Д) холопы;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«Погосты»  это - 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(поселки, где жили крестьяне-общинники и крестьяне» смерды, места сбора дани с крестьян-общинников и крестьян-смердов, пограничные заставы);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ВЫБЕРИТЕ ОДИН ПРАВИЛЬНЫЙ ОТВЕТ.  Нормы сбора дани были введены: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Рюриком,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Святославом,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Олегом,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Ольгой;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7. ВЫБЕРИТЕ ОДИН ПРАВИЛЬНЫЙ ОТВЕТ. Языческий бог грозы и войны у восточных славян: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Сварог,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Перун,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Ярило;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8. ЗАПИШИТЕ НЕДОСТАЮЩИЕ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Среди ремёсел, получивших у восточных и даты славян наибольшее развитие, были: ________________________________________________________________________________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Варяжский князь ___________ был приглашён жителями города __________________ на княжение в __________ году.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9. УСТАНОВИТЕ СООТВЕТСТВИЕ  географическими направлениями и названиями соседних народов восточных славян: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восточные народы,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северные народы,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западные народы;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мордва, карела, чудь, весь,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тюрки, авары, хазары,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поляки, болгары, чехи, словаки;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10.  РАССТАВЬТЕ СОБЫТИЯ В ХРОНОЛОГИЧЕСКОЙ ПОСЛЕДОВАТЕЛЬНОСТИ: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набеги половцев,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принятие христианства,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княжение Ольги.</w:t>
      </w:r>
    </w:p>
    <w:p w:rsidR="00FD33E7" w:rsidRPr="00FD33E7" w:rsidRDefault="00FD33E7" w:rsidP="00FD33E7">
      <w:pPr>
        <w:widowControl/>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«КРЕЩЕНИЕ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Дата принятия христианства на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988г.,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998г.,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989г.;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ДОПИШИТЕ ПРЕДЛОЖЕНИЕ, ИСПОЛЬЗУЯ ПРИВЕДЕННЫЕ В СКОБКАХ СЛОВА. Киевский князь Владимир принял решение о крещении Руси ________________________.</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(под давлением Византии, под влиянием византийских монахов-миссионеров, с целью укрепления государственной власти, для сближения в будущем с христианской Европой, чтобы окончательно оградить Русь (в том числе и идео</w:t>
      </w:r>
      <w:r w:rsidRPr="00FD33E7">
        <w:rPr>
          <w:rFonts w:ascii="Times New Roman" w:eastAsia="Times New Roman" w:hAnsi="Times New Roman" w:cs="Times New Roman"/>
          <w:sz w:val="23"/>
          <w:szCs w:val="23"/>
          <w:lang w:val="ru-RU" w:eastAsia="ru-RU"/>
        </w:rPr>
        <w:softHyphen/>
        <w:t>логически) от кочевников-печенегов).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ОТВЕТОВ. Нравственная норма, не принадлежащая к христианской морали: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«не убий», «не укради»,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«люби ближнего, как самого себя», «возлюби врага своего»,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«человек человеку друг, товарищ и брат»;</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НЕСКОЛЬКО ПРАВИЛЬНЫХ ОТВЕТОВ. Принятие христианства на Руси способствовало: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примирению противоречий в обществе и приобщению к византийской культуре,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укреплению государственной власти,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расширению политического сотрудничества со странами Европы;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ВЫБЕРИТЕ ОДИН ПРАВИЛЬНЫЙ ОТВЕТ.  Русская православная церковь на первых порах подчинялась: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киевскому князю,</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папе Римскому,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патриарху Константинопольскому.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 ОБУЧАЮЩИЙ</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w:t>
      </w:r>
      <w:r w:rsidRPr="00FD33E7">
        <w:rPr>
          <w:rFonts w:ascii="Times New Roman" w:eastAsia="Times New Roman" w:hAnsi="Times New Roman" w:cs="Times New Roman"/>
          <w:b/>
          <w:bCs/>
          <w:sz w:val="28"/>
          <w:szCs w:val="28"/>
          <w:lang w:val="ru-RU" w:eastAsia="ru-RU"/>
        </w:rPr>
        <w:t xml:space="preserve">Феодальная раздробленность  на Руси в </w:t>
      </w:r>
      <w:r w:rsidRPr="00FD33E7">
        <w:rPr>
          <w:rFonts w:ascii="Times New Roman" w:eastAsia="Times New Roman" w:hAnsi="Times New Roman" w:cs="Times New Roman"/>
          <w:b/>
          <w:bCs/>
          <w:sz w:val="28"/>
          <w:szCs w:val="28"/>
          <w:lang w:eastAsia="ru-RU"/>
        </w:rPr>
        <w:t>XII</w:t>
      </w:r>
      <w:r w:rsidRPr="00FD33E7">
        <w:rPr>
          <w:rFonts w:ascii="Times New Roman" w:eastAsia="Times New Roman" w:hAnsi="Times New Roman" w:cs="Times New Roman"/>
          <w:b/>
          <w:bCs/>
          <w:sz w:val="28"/>
          <w:szCs w:val="28"/>
          <w:lang w:val="ru-RU" w:eastAsia="ru-RU"/>
        </w:rPr>
        <w:t>-</w:t>
      </w:r>
      <w:r w:rsidRPr="00FD33E7">
        <w:rPr>
          <w:rFonts w:ascii="Times New Roman" w:eastAsia="Times New Roman" w:hAnsi="Times New Roman" w:cs="Times New Roman"/>
          <w:b/>
          <w:bCs/>
          <w:sz w:val="28"/>
          <w:szCs w:val="28"/>
          <w:lang w:eastAsia="ru-RU"/>
        </w:rPr>
        <w:t>XV</w:t>
      </w:r>
      <w:r w:rsidRPr="00FD33E7">
        <w:rPr>
          <w:rFonts w:ascii="Times New Roman" w:eastAsia="Times New Roman" w:hAnsi="Times New Roman" w:cs="Times New Roman"/>
          <w:b/>
          <w:bCs/>
          <w:sz w:val="28"/>
          <w:szCs w:val="28"/>
          <w:lang w:val="ru-RU" w:eastAsia="ru-RU"/>
        </w:rPr>
        <w:t xml:space="preserve"> вв</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Политическая раздробленность явилась периодом: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закономерного развития в условиях феодализма,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экономического и культурного подъема русских земель, не препятствовавшим историческому прогрессу,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затормозившим развитие Руси и приведшим к татаро-монгольскому игу;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ОДИН ПРАВИЛЬНЫЙ ОТВЕТ.  Первым, кто открыто перестал признавать власть киев</w:t>
      </w:r>
      <w:r w:rsidRPr="00FD33E7">
        <w:rPr>
          <w:rFonts w:ascii="Times New Roman" w:eastAsia="Times New Roman" w:hAnsi="Times New Roman" w:cs="Times New Roman"/>
          <w:sz w:val="23"/>
          <w:szCs w:val="23"/>
          <w:lang w:val="ru-RU" w:eastAsia="ru-RU"/>
        </w:rPr>
        <w:softHyphen/>
        <w:t>ского князя, был(и):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Новгород Великий,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черниговские князья Ольговичи,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владимирский князь Юрий Долгорукий;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Распад Руси принес ряд преимуществ мелким княжествам, т. 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ими легче управлять,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 них проще навести порядок и легче его поддерживать,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их военную защиту удобнее осуществлять;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Признаки феодальной раздробленности обозначились на  Любечском съезде князей, проходившем в _________ году (1095г., 1096г., 1097г.);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Летописец свидетельствует, что в 1132г. «раздрася вся Русская земля». Это произошло после смерти князя_____________(Ярослава Мудрого, Владимира Мономаха, Мстислава);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ВЫБЕРИТЕ НЕСКОЛЬКО ПРАВИЛЬНЫХ ОТВЕТОВ. Каждое удельное княжество, выделившееся из Киевской Руси, обладало правом: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иметь свое войско,</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иметь свои органы управления,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издавать законы,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создания собственных денег, мер длины, веса;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7. ВЫБЕРИТЕ НЕСКОЛЬКО ПРАВИЛЬНЫХ ОТВЕТОВ. Последствия распада Киевской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распад не прекратил усобиц удельных князей,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продолжилось дальнейшее дробление княжества,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начались конфликты князей с боярством,</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ослабла обороноспособность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w:t>
      </w:r>
      <w:r w:rsidRPr="00FD33E7">
        <w:rPr>
          <w:rFonts w:ascii="Times New Roman" w:eastAsia="Times New Roman" w:hAnsi="Times New Roman" w:cs="Times New Roman"/>
          <w:b/>
          <w:bCs/>
          <w:sz w:val="28"/>
          <w:szCs w:val="28"/>
          <w:lang w:val="ru-RU" w:eastAsia="ru-RU"/>
        </w:rPr>
        <w:t>Монголо-татарское нашествие на Русь.</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Ханская грамота, дававшая право русским князьям властвовать в своих княжествах называлась _______________________________ (ясак, баскак, ярлык, Ордынский выход).</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ОДИН ПРАВИЛЬНЫЙ ОТВЕТ. Итог похода хана Батыя  на Русь в 1237-1238 гг.: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разорение Великого Новгорода,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разгром Киева,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разгром Галицко - Волынского княжества;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НЕСКОЛЬКО ПРАВИЛЬНЫХ ОТВЕТОВ. Итоги походов Чингисхана: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привели к захвату Руси,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позволили покорить Китай,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привели к покорению Средней Азии и Ирана,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УСТАНОВИТЬ СООТВЕТСТВИЕ дат и событий: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1223г.,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1237г.,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1240 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захват Киева,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битва на р. Калке,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осада Рязани;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ВЫБЕРИТЕ ОДИН ПРАВИЛЬНЫЙ ОТВЕТ. В 1382г. поход на Москву возглавил монгольский хан: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Чингисхан,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Батый,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Тохтомыш.</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w:t>
      </w:r>
      <w:r w:rsidRPr="00FD33E7">
        <w:rPr>
          <w:rFonts w:ascii="Times New Roman" w:eastAsia="Times New Roman" w:hAnsi="Times New Roman" w:cs="Times New Roman"/>
          <w:b/>
          <w:bCs/>
          <w:sz w:val="28"/>
          <w:szCs w:val="28"/>
          <w:lang w:val="ru-RU" w:eastAsia="ru-RU"/>
        </w:rPr>
        <w:t>Правление Ивана IV</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«Избранной тысячей» при Иване IV называли: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1070 дворян, получивших землю в Московском уезде,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1070 чиновников, которые провели учет земель и хозяйств для взимания новых налогов,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1070 «излюбленных», выбранных в местные ор</w:t>
      </w:r>
      <w:r w:rsidRPr="00FD33E7">
        <w:rPr>
          <w:rFonts w:ascii="Times New Roman" w:eastAsia="Times New Roman" w:hAnsi="Times New Roman" w:cs="Times New Roman"/>
          <w:sz w:val="23"/>
          <w:szCs w:val="23"/>
          <w:lang w:val="ru-RU" w:eastAsia="ru-RU"/>
        </w:rPr>
        <w:softHyphen/>
        <w:t>ганы самоуправления,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Г) 1070 наиболее знатных князей и феодалов;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ОДИН ПРАВИЛЬНЫЙ ОТВЕТ. Содержание военной реформы Ивана IV:</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обязательная военная служба бояр и дворян,</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вотчины и поместья оплачивали службу,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служилый человек получал от царя определенную по исполняемой должности земельную площадь с зависи</w:t>
      </w:r>
      <w:r w:rsidRPr="00FD33E7">
        <w:rPr>
          <w:rFonts w:ascii="Times New Roman" w:eastAsia="Times New Roman" w:hAnsi="Times New Roman" w:cs="Times New Roman"/>
          <w:sz w:val="23"/>
          <w:szCs w:val="23"/>
          <w:lang w:val="ru-RU" w:eastAsia="ru-RU"/>
        </w:rPr>
        <w:softHyphen/>
        <w:t>мыми крестьянами;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3. ВЫБЕРИТЕ ОДИН ПРАВИЛЬНЫЙ ОТВЕТ. В 1565 г. Иван IV:</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учредил опричнину,</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земщину обложил налогами,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подписал Судебник;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4. ВЫБЕРИТЕ ОДИН ПРАВИЛЬНЫЙ ОТВЕТ. Последствия опричнины: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упорядочение земельных отношений,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усиление зависимости феодалов от верховной власти,</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сумятица в жизни страны;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5. ВЫБЕРИТЕ ОДИН ПРАВИЛЬНЫЙ ОТВЕТ. Судебник 1550 года: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усилил контроль за деятельностью бояр-кормленщиков,</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предусматривал упорядочение деятельности судов на местах,</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устанавливал привлечение населения при судебных разбирательствах;</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6. ВЫБЕРИТЕ ОДИН ПРАВИЛЬНЫЙ ОТВЕТ. Сословно-представительной монархией Россия стала после того, как:</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был созван 1-ый Земский Собор,</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 Избранную раду включили незнатных людей,</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на Земские Соборы стали созывать выборных от торгово-ремесленного населения;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7.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При Иване IV в состав России вошли земли _______________(Казани, Астрахани, Крыма).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8.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Поход Ермака в Сибирь состоялся в ____________________ году (1716г., 1581г., 1585г.).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9. ВЫБЕРИТЕ ОДИН ПРАВИЛЬНЫЙ ОТВЕТ. «Заповедные» лета введены: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после принятия Судебника в 1550г.,</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в годы опричнины,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в годы Ливонской войны.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 ОБУЧАЮЩИЙ</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w:t>
      </w:r>
      <w:r w:rsidRPr="00FD33E7">
        <w:rPr>
          <w:rFonts w:ascii="Times New Roman" w:eastAsia="Times New Roman" w:hAnsi="Times New Roman" w:cs="Times New Roman"/>
          <w:b/>
          <w:bCs/>
          <w:sz w:val="28"/>
          <w:szCs w:val="28"/>
          <w:lang w:val="ru-RU" w:eastAsia="ru-RU"/>
        </w:rPr>
        <w:t>Смутное время  в России.</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1. ВЫБЕРИТЕ ОДИН ПРАВИЛЬНЫЙ ОТВЕТ. Причины «Смуты»:</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А) феодальная раздробленность,</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образование централизованного государства,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политический и экономический кризис в стране;</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2. ВЫБЕРИТЕ ОДИН ПРАВИЛЬНЫЙ ОТВЕТ. Прозвище «Тушинский вор» получил: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Лжедмитрий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Лжедмитрий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Шуйский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Падению авторитета Году</w:t>
      </w:r>
      <w:r w:rsidRPr="00FD33E7">
        <w:rPr>
          <w:rFonts w:ascii="Times New Roman" w:eastAsia="Times New Roman" w:hAnsi="Times New Roman" w:cs="Times New Roman"/>
          <w:sz w:val="24"/>
          <w:szCs w:val="24"/>
          <w:lang w:val="ru-RU" w:eastAsia="ru-RU"/>
        </w:rPr>
        <w:softHyphen/>
        <w:t>нова Б. способствовали 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(принадлежность к опричнине; поражение в войне со Швецией; голод и неурожай).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События 1601-1603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 стране был неурожай и начался голод,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царь распорядился открыть государственные закрома и выдавать хлеб бесплатно,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началось восстание холопов;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Польская интервенция началась после: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убийства Лжедмитрия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заключения Шуйским В. союза со Швецией,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прихода к власти Лжедмитрия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Одним из руководителей Первого ополчения был: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Скопин-Шуйский 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Минин 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Ляпунов 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ДОПИШИТЕ ПРЕДЛОЖЕНИЕ, ИСПОЛЬЗУЯ ПРИВЕДЕННЫЕ В СКОБКАХ СЛОВА. События под руководством И. Болотникова характеризуются как 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(антимонархическое восстание; крестьянская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Руководитель Рязанского ополчения в 1611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дворянин Ляпунов 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князь Трубецкой 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князь Пожарский 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ВЫБЕРИТЕ ОДИН ПРАВИЛЬНЫЙ ОТВЕТ. Год, с которым связано начало династии Романовых: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1649г.,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1645г.,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1613г.;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ВЫБЕРИТЕ ОДИН ПРАВИЛЬНЫЙ ОТВЕТ. Решение об  избрании Михаила Романова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 царство было принято: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Патриархом,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Земским Собором,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Боярской Думой.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ДОПИШИТЕ ПРЕДЛОЖЕНИЕ, ИСПОЛЬЗУЯ ПРИВЕДЕННЫЕ В СКОБКАХ СЛОВА. Укрепление государства в эпоху Ивана Грозного называлась 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(земщина, опричнина, барщина);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Предпосылки объединения русских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постоянная угроза с запада и востока,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недовольство распрями князей среди мирного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усиливающиеся торгово-экономические связи между регионами,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заинтересованность служилых людей в сохранении своих прав на землю,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призывы церкви к объединению;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Первый свод законов Киевской Руси: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Соборное уложение,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Судебник,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«Русская правда»;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Результат опричнины: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социально-экономический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распад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усиление аристократии;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Главное значение Соборного уложения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1649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вводились «урочные лета»,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произошло окончательное установление в России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запрещалось продавать и покупать крестьян;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УСТАНОВИТЕ ХРОНОЛОГИЧЕСКУЮ ПОСЛЕДОВАТЕЛЬНОСТЬ перечисленных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событий: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Невская битва,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Крещение Руси,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Куликовская битва;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УСТАНОВИТЬ СООТВЕТСТВИЕ дат и событий: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присоединение Великого Новгорода к Москве,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первое упоминание о Москве,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принятие христианства на Руси;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X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XVI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XII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Царь, принявший первый свод законов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единого Русского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Донской 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Иван III,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Иван IV;</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ВЫБЕРИТЕ ОДИН ПРАВИЛЬНЫЙ ОТВЕТ. Причина принятия христианства на Руси: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укрепление великокняжеской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создание свода законов Руси,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распад Древнерусского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ВЫБЕРИТЕ ОДИН ПРАВИЛЬНЫЙ ОТВЕТ Изображение государственного герба появилось в правле</w:t>
      </w:r>
      <w:r w:rsidRPr="00FD33E7">
        <w:rPr>
          <w:rFonts w:ascii="Times New Roman" w:eastAsia="Times New Roman" w:hAnsi="Times New Roman" w:cs="Times New Roman"/>
          <w:sz w:val="24"/>
          <w:szCs w:val="24"/>
          <w:lang w:val="ru-RU" w:eastAsia="ru-RU"/>
        </w:rPr>
        <w:softHyphen/>
        <w:t>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Ивана Грозного,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Василия III,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Ивана III.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5</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ИСТОКИ  ИНИДУСТРИАЛЬНОЙ  ЦИВИЛИЗАЦИИ:</w:t>
      </w:r>
    </w:p>
    <w:p w:rsidR="00FD33E7" w:rsidRPr="00FD33E7" w:rsidRDefault="00FD33E7" w:rsidP="00FD33E7">
      <w:pPr>
        <w:widowControl/>
        <w:ind w:firstLine="709"/>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4"/>
          <w:szCs w:val="24"/>
          <w:lang w:val="ru-RU" w:eastAsia="ru-RU"/>
        </w:rPr>
        <w:t xml:space="preserve">ЗАПАДНАЯ  ЕВРОПА  В  </w:t>
      </w:r>
      <w:r w:rsidRPr="00FD33E7">
        <w:rPr>
          <w:rFonts w:ascii="Times New Roman" w:eastAsia="Times New Roman" w:hAnsi="Times New Roman" w:cs="Times New Roman"/>
          <w:b/>
          <w:bCs/>
          <w:sz w:val="24"/>
          <w:szCs w:val="24"/>
          <w:lang w:eastAsia="ru-RU"/>
        </w:rPr>
        <w:t>XVI</w:t>
      </w:r>
      <w:r w:rsidRPr="00FD33E7">
        <w:rPr>
          <w:rFonts w:ascii="Times New Roman" w:eastAsia="Times New Roman" w:hAnsi="Times New Roman" w:cs="Times New Roman"/>
          <w:b/>
          <w:bCs/>
          <w:sz w:val="24"/>
          <w:szCs w:val="24"/>
          <w:lang w:val="ru-RU" w:eastAsia="ru-RU"/>
        </w:rPr>
        <w:t xml:space="preserve"> – </w:t>
      </w:r>
      <w:r w:rsidRPr="00FD33E7">
        <w:rPr>
          <w:rFonts w:ascii="Times New Roman" w:eastAsia="Times New Roman" w:hAnsi="Times New Roman" w:cs="Times New Roman"/>
          <w:b/>
          <w:bCs/>
          <w:sz w:val="24"/>
          <w:szCs w:val="24"/>
          <w:lang w:eastAsia="ru-RU"/>
        </w:rPr>
        <w:t>XVIII</w:t>
      </w:r>
      <w:r w:rsidRPr="00FD33E7">
        <w:rPr>
          <w:rFonts w:ascii="Times New Roman" w:eastAsia="Times New Roman" w:hAnsi="Times New Roman" w:cs="Times New Roman"/>
          <w:b/>
          <w:bCs/>
          <w:sz w:val="24"/>
          <w:szCs w:val="24"/>
          <w:lang w:val="ru-RU" w:eastAsia="ru-RU"/>
        </w:rPr>
        <w:t xml:space="preserve">  ВВ.</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СФОРМУЛИРУЙТЕ ОПРЕДЕЛЕНИЕ ПОНЯТИЮ «индустриальная цивилизация» _____________________________________________________________________________.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Основные события индустриальной цивилизации: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Великие географические открытия,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промышленный переворот,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становление просвещенной монархии;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УСТАНОВИТЕ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колониальная экспансия,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национально-освободительное движение,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общественное сознание,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демократия;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А) политическое устройство </w:t>
      </w:r>
      <w:hyperlink r:id="rId36" w:tgtFrame="Государство">
        <w:r w:rsidRPr="00FD33E7">
          <w:rPr>
            <w:rFonts w:ascii="Times New Roman" w:eastAsia="Times New Roman" w:hAnsi="Times New Roman" w:cs="Times New Roman"/>
            <w:sz w:val="24"/>
            <w:szCs w:val="24"/>
            <w:lang w:val="ru-RU" w:eastAsia="ru-RU"/>
          </w:rPr>
          <w:t>государства</w:t>
        </w:r>
      </w:hyperlink>
      <w:r w:rsidRPr="00FD33E7">
        <w:rPr>
          <w:rFonts w:ascii="Times New Roman" w:eastAsia="Times New Roman" w:hAnsi="Times New Roman" w:cs="Times New Roman"/>
          <w:sz w:val="24"/>
          <w:szCs w:val="24"/>
          <w:lang w:val="ru-RU" w:eastAsia="ru-RU"/>
        </w:rPr>
        <w:t> или </w:t>
      </w:r>
      <w:hyperlink r:id="rId37" w:tgtFrame="Политической системы (страница отсутствует)">
        <w:r w:rsidRPr="00FD33E7">
          <w:rPr>
            <w:rFonts w:ascii="Times New Roman" w:eastAsia="Times New Roman" w:hAnsi="Times New Roman" w:cs="Times New Roman"/>
            <w:sz w:val="24"/>
            <w:szCs w:val="24"/>
            <w:lang w:val="ru-RU" w:eastAsia="ru-RU"/>
          </w:rPr>
          <w:t>политической системы</w:t>
        </w:r>
      </w:hyperlink>
      <w:r w:rsidRPr="00FD33E7">
        <w:rPr>
          <w:rFonts w:ascii="Times New Roman" w:eastAsia="Times New Roman" w:hAnsi="Times New Roman" w:cs="Times New Roman"/>
          <w:sz w:val="24"/>
          <w:szCs w:val="24"/>
          <w:lang w:val="ru-RU" w:eastAsia="ru-RU"/>
        </w:rPr>
        <w:t> общества, при которой единственно законным источником власти в государстве являются его </w:t>
      </w:r>
      <w:hyperlink r:id="rId38" w:tgtFrame="Граждане">
        <w:r w:rsidRPr="00FD33E7">
          <w:rPr>
            <w:rFonts w:ascii="Times New Roman" w:eastAsia="Times New Roman" w:hAnsi="Times New Roman" w:cs="Times New Roman"/>
            <w:sz w:val="24"/>
            <w:szCs w:val="24"/>
            <w:lang w:val="ru-RU" w:eastAsia="ru-RU"/>
          </w:rPr>
          <w:t>граждане</w:t>
        </w:r>
      </w:hyperlink>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организованные коллективные усилия, цель которых защита национальной независимости,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чувство общественного единства, осознание своих прав на свободу и независимость;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захват зон влияния;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Новая форма хозяйствования в XVII в., цель которой получение дохода, с использованием вольнонаёмного труда, называется ____________(предпринимательство, бизнес, ремесло).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ПО ТЕМЕ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«ВЕЛИКИЕ ГЕОГРАФИЧЕСКИЕ ОТКРЫТИЯ»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Хронологические рамки эпохи Великих географических открытий: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V – X вв.,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X – XV вв.,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XIII – XVIII вв.;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Необходимость Великих географических открытий: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освоение новых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поиск новых источников сырья,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освоение новых рынков сбыта;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Имя первого кругосветного путешественника: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Магеллан Ф.,</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Колумб 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 да Гама;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Итоги эпохи Великих географических открытий: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индустриализация и модернизация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формирование колониальной системы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ускорение темпов НТП и НТР;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Последствия эпохи Великих географических открытий: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создание метрополий и колоний,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национально-освободительное движение,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развитие науки.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w:t>
      </w:r>
      <w:r w:rsidRPr="00FD33E7">
        <w:rPr>
          <w:rFonts w:ascii="Times New Roman" w:eastAsia="Times New Roman" w:hAnsi="Times New Roman" w:cs="Times New Roman"/>
          <w:b/>
          <w:bCs/>
          <w:sz w:val="28"/>
          <w:szCs w:val="28"/>
          <w:lang w:val="ru-RU" w:eastAsia="ru-RU"/>
        </w:rPr>
        <w:t>Великий промышленный переворот</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Признаки фабрично-заводского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механизация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экспортно-импортные отношения,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наёмный труд;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Связь промышленного переворота с кругосветными путешествиями: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освоение новых источников сырья,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освоение новых рынков сбыта,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рост квалификации и профессионализма;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Страна, первая в мире прошедшая период промышленного переворота: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Россия,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Франция,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Англия;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ДОПИШИТЕ ПРЕДЛОЖЕНИЯ,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Изменения в сфере общественных отношений являются ___________________ стороной промышленного переворота.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Изменения в сфере производства являются ______________________________ стороной промышленного переворота (социальная, техническая).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Последствия промышленного переворота: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появление новых отраслей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формирование буржуазии и пролетариата,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региональные и мировые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«ПРОСВЕЩЁННАЯ МОНАРХИЯ»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ДОПИШИТЕ ПРЕДЛОЖЕНИЯ,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А) Форма </w:t>
      </w:r>
      <w:hyperlink r:id="rId39" w:tgtFrame="Монархия">
        <w:r w:rsidRPr="00FD33E7">
          <w:rPr>
            <w:rFonts w:ascii="Times New Roman" w:eastAsia="Times New Roman" w:hAnsi="Times New Roman" w:cs="Times New Roman"/>
            <w:sz w:val="24"/>
            <w:szCs w:val="24"/>
            <w:lang w:val="ru-RU" w:eastAsia="ru-RU"/>
          </w:rPr>
          <w:t>правления</w:t>
        </w:r>
      </w:hyperlink>
      <w:r w:rsidRPr="00FD33E7">
        <w:rPr>
          <w:rFonts w:ascii="Times New Roman" w:eastAsia="Times New Roman" w:hAnsi="Times New Roman" w:cs="Times New Roman"/>
          <w:sz w:val="24"/>
          <w:szCs w:val="24"/>
          <w:lang w:val="ru-RU" w:eastAsia="ru-RU"/>
        </w:rPr>
        <w:t>, при которой вся полнота государственной, а иногда и духовной власти юридически находится в руках главы государства, называется _________________.</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Б) </w:t>
      </w:r>
      <w:hyperlink r:id="rId40" w:tgtFrame="Монархия">
        <w:r w:rsidRPr="00FD33E7">
          <w:rPr>
            <w:rFonts w:ascii="Times New Roman" w:eastAsia="Times New Roman" w:hAnsi="Times New Roman" w:cs="Times New Roman"/>
            <w:sz w:val="24"/>
            <w:szCs w:val="24"/>
            <w:lang w:val="ru-RU" w:eastAsia="ru-RU"/>
          </w:rPr>
          <w:t>Монархия</w:t>
        </w:r>
      </w:hyperlink>
      <w:r w:rsidRPr="00FD33E7">
        <w:rPr>
          <w:rFonts w:ascii="Times New Roman" w:eastAsia="Times New Roman" w:hAnsi="Times New Roman" w:cs="Times New Roman"/>
          <w:sz w:val="24"/>
          <w:szCs w:val="24"/>
          <w:lang w:val="ru-RU" w:eastAsia="ru-RU"/>
        </w:rPr>
        <w:t>, при которой власть главы государства регламентирована Конституцией или </w:t>
      </w:r>
      <w:hyperlink r:id="rId41" w:tgtFrame="Парламент">
        <w:r w:rsidRPr="00FD33E7">
          <w:rPr>
            <w:rFonts w:ascii="Times New Roman" w:eastAsia="Times New Roman" w:hAnsi="Times New Roman" w:cs="Times New Roman"/>
            <w:sz w:val="24"/>
            <w:szCs w:val="24"/>
            <w:lang w:val="ru-RU" w:eastAsia="ru-RU"/>
          </w:rPr>
          <w:t>парламент</w:t>
        </w:r>
      </w:hyperlink>
      <w:r w:rsidRPr="00FD33E7">
        <w:rPr>
          <w:rFonts w:ascii="Times New Roman" w:eastAsia="Times New Roman" w:hAnsi="Times New Roman" w:cs="Times New Roman"/>
          <w:sz w:val="24"/>
          <w:szCs w:val="24"/>
          <w:lang w:val="ru-RU" w:eastAsia="ru-RU"/>
        </w:rPr>
        <w:t>ом называется 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В) </w:t>
      </w:r>
      <w:hyperlink r:id="rId42" w:tgtFrame="Монархия">
        <w:r w:rsidRPr="00FD33E7">
          <w:rPr>
            <w:rFonts w:ascii="Times New Roman" w:eastAsia="Times New Roman" w:hAnsi="Times New Roman" w:cs="Times New Roman"/>
            <w:sz w:val="24"/>
            <w:szCs w:val="24"/>
            <w:lang w:val="ru-RU" w:eastAsia="ru-RU"/>
          </w:rPr>
          <w:t>Монархия</w:t>
        </w:r>
      </w:hyperlink>
      <w:r w:rsidRPr="00FD33E7">
        <w:rPr>
          <w:rFonts w:ascii="Times New Roman" w:eastAsia="Times New Roman" w:hAnsi="Times New Roman" w:cs="Times New Roman"/>
          <w:sz w:val="24"/>
          <w:szCs w:val="24"/>
          <w:lang w:val="ru-RU" w:eastAsia="ru-RU"/>
        </w:rPr>
        <w:t>, предусматривающая участие сословных представителей в управлении государством называется 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Г) Политика, проводимая в </w:t>
      </w:r>
      <w:hyperlink r:id="rId43" w:tgtFrame="XVIII век">
        <w:r w:rsidRPr="00FD33E7">
          <w:rPr>
            <w:rFonts w:ascii="Times New Roman" w:eastAsia="Times New Roman" w:hAnsi="Times New Roman" w:cs="Times New Roman"/>
            <w:sz w:val="24"/>
            <w:szCs w:val="24"/>
            <w:lang w:val="ru-RU" w:eastAsia="ru-RU"/>
          </w:rPr>
          <w:t>XVIII в.</w:t>
        </w:r>
      </w:hyperlink>
      <w:r w:rsidRPr="00FD33E7">
        <w:rPr>
          <w:rFonts w:ascii="Times New Roman" w:eastAsia="Times New Roman" w:hAnsi="Times New Roman" w:cs="Times New Roman"/>
          <w:sz w:val="24"/>
          <w:szCs w:val="24"/>
          <w:lang w:val="ru-RU" w:eastAsia="ru-RU"/>
        </w:rPr>
        <w:t> передовыми странами Европы и направленная на устранение пережитков феодализма в пользу </w:t>
      </w:r>
      <w:hyperlink r:id="rId44" w:tgtFrame="Капитализм">
        <w:r w:rsidRPr="00FD33E7">
          <w:rPr>
            <w:rFonts w:ascii="Times New Roman" w:eastAsia="Times New Roman" w:hAnsi="Times New Roman" w:cs="Times New Roman"/>
            <w:sz w:val="24"/>
            <w:szCs w:val="24"/>
            <w:lang w:val="ru-RU" w:eastAsia="ru-RU"/>
          </w:rPr>
          <w:t>капиталистических</w:t>
        </w:r>
      </w:hyperlink>
      <w:r w:rsidRPr="00FD33E7">
        <w:rPr>
          <w:rFonts w:ascii="Times New Roman" w:eastAsia="Times New Roman" w:hAnsi="Times New Roman" w:cs="Times New Roman"/>
          <w:sz w:val="24"/>
          <w:szCs w:val="24"/>
          <w:lang w:val="ru-RU" w:eastAsia="ru-RU"/>
        </w:rPr>
        <w:t> отношений, называется __________________________________________________________________________.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(монархия абсолютная, просвещённый абсолютизм, монархия ограниченная, монархия сословно-представительная)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Признаки просвещённого абсолютизма: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высокий уровень образованности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разделение властей,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признание прав и свобод граждан;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6.ВЫБЕРИТЕ НЕСКОЛЬКО ПРАВИЛЬНЫХ ОТВЕТОВ. Необходимость перехода к просвещённой монархии: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несовершенство абсолютизма,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распространение идей гуманизма и демократии,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рост общественного сознания;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Реформы просвещённого абсолютизма: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ограничение влияния церкви,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доступность образования,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посадка картофеля;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Причины неудач перехода к просвещённому абсолютизму: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противоречивость реформ,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неготовность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сопротивление церкви.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«РЕВОЛЮЦИИ В ЕВРОПЕ»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Массовое вооружённое восстание, цель которого свержение власти, называется 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(промышленный переворот, революция, национально-освободительное движение).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Страна первой революции в истории: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Англия,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Нидерланды,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Франция;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УСТАНОВИТЬ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1) республика,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контрреволюция,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гражданская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война внутри одного государства. Целью сторон является захват власти или изменение политики правительства,</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Б) </w:t>
      </w:r>
      <w:hyperlink r:id="rId45" w:tgtFrame="Форма государственного правления">
        <w:r w:rsidRPr="00FD33E7">
          <w:rPr>
            <w:rFonts w:ascii="Times New Roman" w:eastAsia="Times New Roman" w:hAnsi="Times New Roman" w:cs="Times New Roman"/>
            <w:sz w:val="24"/>
            <w:szCs w:val="24"/>
            <w:lang w:val="ru-RU" w:eastAsia="ru-RU"/>
          </w:rPr>
          <w:t>форма государственного правления</w:t>
        </w:r>
      </w:hyperlink>
      <w:r w:rsidRPr="00FD33E7">
        <w:rPr>
          <w:rFonts w:ascii="Times New Roman" w:eastAsia="Times New Roman" w:hAnsi="Times New Roman" w:cs="Times New Roman"/>
          <w:sz w:val="24"/>
          <w:szCs w:val="24"/>
          <w:lang w:val="ru-RU" w:eastAsia="ru-RU"/>
        </w:rPr>
        <w:t>, при которой верховная власть осуществляется выборными органами, избираемыми населением (или государственными органами) на определённый срок,</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В) процесс, противоположный </w:t>
      </w:r>
      <w:hyperlink r:id="rId46">
        <w:r w:rsidRPr="00FD33E7">
          <w:rPr>
            <w:rFonts w:ascii="Times New Roman" w:eastAsia="Times New Roman" w:hAnsi="Times New Roman" w:cs="Times New Roman"/>
            <w:sz w:val="24"/>
            <w:szCs w:val="24"/>
            <w:lang w:val="ru-RU" w:eastAsia="ru-RU"/>
          </w:rPr>
          <w:t>революции</w:t>
        </w:r>
      </w:hyperlink>
      <w:r w:rsidRPr="00FD33E7">
        <w:rPr>
          <w:rFonts w:ascii="Times New Roman" w:eastAsia="Times New Roman" w:hAnsi="Times New Roman" w:cs="Times New Roman"/>
          <w:sz w:val="24"/>
          <w:szCs w:val="24"/>
          <w:lang w:val="ru-RU" w:eastAsia="ru-RU"/>
        </w:rPr>
        <w:t>; реакция свергнутого класса на революцию, направленный сохранение свергнутого общественного и государственного строя;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Характер ранних революций: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буржуазные,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буржуазно-демократические,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демократические;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Особенности Великой французской буржуазной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завершилась провозглашением коммуны,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завершилась революционными войнами,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существовала 73 дня;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Капитализм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этап общественного развития, последующий за феодализмом,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этап общественного развития, предшествующий феодализму;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Признаки капиталистической мануфактуры: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преобладание ручного наемного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наличие рабочих, получающих заработную плату за свой труд,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выпуск продукции на рынок;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Наилучшая форма монархической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монархия конституционная,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монархия парламентская;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Важнейшие технические изобретения эпохи индустриализации: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велосипед, фотоаппарат,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доменная печь, паровой двигатель,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железная дорога;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Начало индустриализации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XVIIIв.,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XIXв.,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XXв.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6</w:t>
      </w:r>
    </w:p>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4"/>
          <w:szCs w:val="24"/>
          <w:lang w:val="ru-RU" w:eastAsia="ru-RU"/>
        </w:rPr>
        <w:t>РОССИЯ В XVIII ВЕКЕ</w:t>
      </w:r>
    </w:p>
    <w:p w:rsidR="00FD33E7" w:rsidRPr="00FD33E7" w:rsidRDefault="00FD33E7" w:rsidP="00FD33E7">
      <w:pPr>
        <w:widowControl/>
        <w:ind w:firstLine="709"/>
        <w:jc w:val="center"/>
        <w:rPr>
          <w:rFonts w:ascii="Times New Roman" w:eastAsia="Times New Roman" w:hAnsi="Times New Roman" w:cs="Times New Roman"/>
          <w:color w:val="0070C0"/>
          <w:sz w:val="28"/>
          <w:szCs w:val="28"/>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Столица Российского государства при Петре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Великий Новгород,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Москва,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Санкт-Петербург;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Прозвище «Тишайший» получил русский царь: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Михаил Романов,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Алексей Михайлович,</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Василий Шуйский;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ОБЪЯСНИТЕ, по какому принципу образованы пары Михаила Романова и Филарета, Петра I  и Алексея Михайловича;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один из них царь, другой – соратник,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один из них царь, другой – его отец,</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один из них царь, другой – глава Боярской Думы.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ТЕСТЫ ОБУЧАЮЩИЕ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«ЭПОХА ПЕРВЫХ РОМАНОВЫХ»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«Медный бунт» вспыхнул 2 июля 1662 г. в городе: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Москва,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Можайск,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Нижний Новгород;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Причина падения доверия к медным деньгам: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взыскания налогов и таможенных сборов только серебром и в полуторном размере,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неумеренного выпуска и обесценивания медных монет по сравнению с серебряными,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спекулятивных операций чиновников на окраинах при обмене медных монет на серебряные;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Итог «медного бунта»: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гибель людей,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казнь и ссылка участников бунта,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отказ от медных денег;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Название свода законов, принятый Алексеем Михайловичем в 1649г.: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Соборное уложение,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Судебник,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«Русская правда»;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Основное содержание Соборного уложения 1649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крепостное право объявлено наследственным, а сыск бе</w:t>
      </w:r>
      <w:r w:rsidRPr="00FD33E7">
        <w:rPr>
          <w:rFonts w:ascii="Times New Roman" w:eastAsia="Times New Roman" w:hAnsi="Times New Roman" w:cs="Times New Roman"/>
          <w:sz w:val="24"/>
          <w:szCs w:val="24"/>
          <w:lang w:val="ru-RU" w:eastAsia="ru-RU"/>
        </w:rPr>
        <w:softHyphen/>
        <w:t>глых крестьян бессрочным,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запрещение «скопа» и «сговора»,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разрешение крестьянам подавать жалобы на дворян;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Событие эпохи Алексея Михайловича: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церковный раскол,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принятие православия,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война с Польшей.</w:t>
      </w:r>
    </w:p>
    <w:p w:rsidR="00FD33E7" w:rsidRPr="00FD33E7" w:rsidRDefault="00FD33E7" w:rsidP="00FD33E7">
      <w:pPr>
        <w:widowControl/>
        <w:ind w:firstLine="709"/>
        <w:jc w:val="center"/>
        <w:rPr>
          <w:rFonts w:ascii="Times New Roman" w:eastAsia="Times New Roman" w:hAnsi="Times New Roman" w:cs="Times New Roman"/>
          <w:b/>
          <w:bCs/>
          <w:color w:val="4F6228"/>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ТЕСТЫ ОБУЧАЮЩИЕ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«ЭПОХА ПЕТРА ВЕЛИКОГО»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Цель «Великого посольства»: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знакомство с европейскими новинками техники и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изучение наук и опыта передовых стран,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верного ответа нет;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Органы власти, созданные Петром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Сенат и коллегии,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Земский собор,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Боярская дума;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Годы Северной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1699 - 1709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1700 - 1721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1709 - 1723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РАСПОЛОЖИТЕ СОБЫТИЯ В ХРОНОЛОГИЧЕСКОЙ ПОСЛЕДОВАТЕЛЬНОСТИ события внешней политики эпохи Петра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Северная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Азовские походы,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В)«Великое осольство»;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Название эпохи после смерти Петра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смутное время,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дворцовые перевороты,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опричнина;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Рекрутская повинность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обязанность крестьян работать в хозяйстве помещика,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способ комплектования русской армии,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способ формирования рынка рабочей силы;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УСТАНОВИТЬ СООТВЕТСТВИЕ характера и содержания реформ эпохи Петра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политические,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экономические,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социальные,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культурные;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учреждение Сената,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введение «Табель о рангах»,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введение приписных и посессионных отношений,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создание мануфактур,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бритьё бород,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Ж) введение новой системы летоисчисления,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 Указ о единонаследии,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 упразднение патриаршества.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ТЕСТЫ ОБУЧАЮЩИЕ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«СЕВЕРНАЯ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Причина Северной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захват земель Англии,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захват морских путей в Балтийском море,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захват земель Швеции;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УСТАНОВИТЬ СООТВЕТСТВИЕ дат и событий: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1700г.,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1714г.,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1720г.;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сражение у деревни Лесной,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осада Нарвы,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битва под Полтавой;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Союзники России в Северной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Швеция,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Б) Польша,</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В) Дания;</w:t>
      </w:r>
    </w:p>
    <w:p w:rsidR="00FD33E7" w:rsidRPr="00FD33E7" w:rsidRDefault="00FD33E7" w:rsidP="00FD33E7">
      <w:pPr>
        <w:widowControl/>
        <w:ind w:firstLine="709"/>
        <w:jc w:val="both"/>
        <w:rPr>
          <w:rFonts w:ascii="Times New Roman" w:eastAsia="Times New Roman" w:hAnsi="Times New Roman" w:cs="Times New Roman"/>
          <w:sz w:val="23"/>
          <w:szCs w:val="23"/>
          <w:lang w:val="ru-RU" w:eastAsia="ru-RU"/>
        </w:rPr>
      </w:pPr>
      <w:r w:rsidRPr="00FD33E7">
        <w:rPr>
          <w:rFonts w:ascii="Times New Roman" w:eastAsia="Times New Roman" w:hAnsi="Times New Roman" w:cs="Times New Roman"/>
          <w:sz w:val="23"/>
          <w:szCs w:val="23"/>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Причины поражения России в первый период Северной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недостаток вооружения,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отсутствие флота,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отсутствие поддержки союзников;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Итог Северной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утрата Крыма,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присоединение Украины,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обретение выхода в Балтийское море.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«ЭПОХА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Время правления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XVI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XVII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XVIII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Способ прихода Екатерины II ко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наследование,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преемственность,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захват;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В исторической науке эпоху Екатерины II оценивают: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скорее положительно,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скорее отрицательно;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Главное событие внешней политики эпохи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Раздел Польши,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Поход Ермака,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Победа России в Северной войне.</w:t>
      </w:r>
    </w:p>
    <w:tbl>
      <w:tblPr>
        <w:tblW w:w="9510" w:type="dxa"/>
        <w:tblInd w:w="47" w:type="dxa"/>
        <w:tblCellMar>
          <w:top w:w="45" w:type="dxa"/>
          <w:left w:w="45" w:type="dxa"/>
          <w:bottom w:w="45" w:type="dxa"/>
          <w:right w:w="45" w:type="dxa"/>
        </w:tblCellMar>
        <w:tblLook w:val="00A0" w:firstRow="1" w:lastRow="0" w:firstColumn="1" w:lastColumn="0" w:noHBand="0" w:noVBand="0"/>
      </w:tblPr>
      <w:tblGrid>
        <w:gridCol w:w="9510"/>
      </w:tblGrid>
      <w:tr w:rsidR="00FD33E7" w:rsidRPr="00FD33E7" w:rsidTr="00FD33E7">
        <w:tc>
          <w:tcPr>
            <w:tcW w:w="9510" w:type="dxa"/>
            <w:shd w:val="clear" w:color="auto" w:fill="auto"/>
            <w:vAlign w:val="center"/>
          </w:tcPr>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Царствование Екатерины II принято считать: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апогеем самодержавия,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периодом бироновщины,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эпохой просвещенного абсолютизма;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Годы правления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1761 – 1791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1762 – 1792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1762 – 1796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Имена сподвижников Екатерины II в государственных делах: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Ф. Лефорт, А. Д. Меншиков,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 П. Волынский, Э. И. Бирон,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 А. Потемкин, Н. И. Панин,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М. И. Воронцов, П. И. Шувалов;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Земли, присоединённые к России в эпоху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Лифляндии, Эстляндии, Ингерманландии;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Правобережной Украины, Белоруссии, Северного Причерноморья;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Сибири и Дальнего Востока;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Средней Азии и Казахстана;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ВЫБЕРИТЕ ОДИН ПРАВИЛЬНЫЙ ОТВЕТ. Отчество, принятие Екатериной II во время принятия православия и венчания на царство: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Петровна,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Иоановна,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Алексеевна;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ВЫБЕРИТЕ НЕСКОЛЬКО ПРАВИЛЬНЫХ ОТВЕТОВ. События эпохи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третий раздел Речи Посполитой,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открытие Смольного института благородных девиц,</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создание Верховного тайного совета.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УСТАНОВИТЬ СООТВЕТСТВИЕ характера и содержания реформ эпохи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политические,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экономические,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социальные,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культурные;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«Жалованная грамота дворянству»,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«Жалованная грамота городам»,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учреждение Вольного экономического общества,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созыв и роспуск Уложенной комиссии,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Указ о праве помещика ссылать крепостных в Сибирь,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Ж) Указ об обязательной службе для дворян,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 секуляризация церковных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 законодательное оформление прав дворянства,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 открытие Московского университета.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«КРЕСТЬЯНСКАЯ ВОЙНА ПОД РУКОВОДСТВОМ Е.И. ПУГАЧЕВА»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Основная причина пугачевского бунта: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введение рекрутской повинности;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запрещение продавать крестьян без земли;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ликвидация казачьих вольностей;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восстания под руководством Е.И. Пугачева: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1770 – 1773гг.,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1772 – 1775гг.,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1773 – 1775гг.;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Основные события восстания под руководством Е. И. Пугачева: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осада Нарвы, битва при Лесной,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взятие Царицына, осада Симбирск,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осада Оренбурга, взятие Казани;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tc>
      </w:tr>
    </w:tbl>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Причина поражения пугачевского бунта: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недостаточная численность участников,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плохое вооружение,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предательство дворян,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превосходство сил правительственных войск,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затянутость во времени;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Пугачев выступал под именем: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Петра III,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Петра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Ивана VI;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Районы России, охваченные восстанием: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Южный Урал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Украина,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Дон;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Полководец, участвовавший в подавлении бунта: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Ушаков Ф.Ф.,</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Суворов А.В.,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Потемкин Г.А.</w:t>
      </w:r>
    </w:p>
    <w:p w:rsidR="00FD33E7" w:rsidRPr="00FD33E7" w:rsidRDefault="00FD33E7" w:rsidP="00FD33E7">
      <w:pPr>
        <w:widowControl/>
        <w:ind w:firstLine="709"/>
        <w:jc w:val="center"/>
        <w:rPr>
          <w:rFonts w:ascii="Times New Roman" w:eastAsia="Times New Roman" w:hAnsi="Times New Roman" w:cs="Times New Roman"/>
          <w:b/>
          <w:bCs/>
          <w:color w:val="4F6228"/>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РАСПОЛОЖИТЕ В ХРОНОЛОГИЧЕСКОЙ ПОСЛЕДОВАТЕЛЬНОСТИ правителей XVIII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правление Анны Иоановны,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правление Михаила Романова,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правление Алексея Михайловича;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РАСПОЛОЖИТЕ В ХРОНОЛОГИЧЕСКОЙ ПОСЛЕДОВАТЕЛЬНОСТИ события внешней политики в XVIII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Семилетняя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Северная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Русско-турецкая война времени Анны Ионовны;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Дата принятия Петром I титула императора и провозглашение России империей: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1721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1785г,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1709г.;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Событие эпохи Алексея Михайловича: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произошел церковный раскол,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было учреждено патриаршество,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Русь приняла христианство.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7</w:t>
      </w:r>
    </w:p>
    <w:p w:rsidR="00FD33E7" w:rsidRPr="00FD33E7" w:rsidRDefault="00FD33E7" w:rsidP="00FD33E7">
      <w:pPr>
        <w:widowControl/>
        <w:ind w:firstLine="709"/>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4"/>
          <w:szCs w:val="24"/>
          <w:lang w:val="ru-RU" w:eastAsia="ru-RU"/>
        </w:rPr>
        <w:t>СТАНОВЛЕНИЕ  ИНДУСТРИАЛЬНОЙ  ЦИВИЛИЗАЦИИ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Основным документом, провозглашающим основы политической, экономической и социальной систем государства является ____________ (Конституция, Декларация, Закон).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Основные события XIX вв. в Европе: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гражданская война в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объединение Германии и Италии,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отмена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Класс, являющийся основой социальный структуры общества в индустриальную эпоху: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дворянство,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крестьянство,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пролетариат,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буржуазия.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9</w:t>
      </w:r>
    </w:p>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4"/>
          <w:szCs w:val="24"/>
          <w:lang w:val="ru-RU" w:eastAsia="ru-RU"/>
        </w:rPr>
        <w:t>РОССИЯ  В  XIX  ВЕКЕ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Высшее сословие Российской империи в начале ХIХ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духовенство,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дворянство,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мещанство;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восстания декабристов: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1812г.,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1825г.,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1861г.;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Представители общественной мысли середины ХIХ в., выступавшие за самобытный путь развития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славянофилы,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социал-демократы,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западники;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Дата принятия решения о том, что «крепостные получат … полные права свободных сельских обывателей»: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1803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1842г.,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1861г.;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В ХХ веке самой многочисленной социальной группой было: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крестьянство,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дворянство,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купечество.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lang w:val="ru-RU" w:eastAsia="ru-RU"/>
        </w:rPr>
      </w:pPr>
      <w:r w:rsidRPr="00FD33E7">
        <w:rPr>
          <w:rFonts w:ascii="Times New Roman" w:eastAsia="Times New Roman" w:hAnsi="Times New Roman" w:cs="Times New Roman"/>
          <w:b/>
          <w:bCs/>
          <w:lang w:val="ru-RU" w:eastAsia="ru-RU"/>
        </w:rPr>
        <w:t>ПО ТЕМЕ «ОТМЕНА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В первой половине ХIХ в. повинность крепостных крестьян в пользу помещика называлась: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барщиной,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отработками,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налогом;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Необходимость отмены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низкие темпы экономического развития страны,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массовые народные выступления,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низкие темпы научно-технического развития страны;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УСТАНОВИТЬ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временнообязанные,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крепостное право,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выкупные платежи;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плата за землю, уплачиваемая крестьянами помещикам,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право помещика распоряжаться судьбой и имуществом крестьянина,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крестьяне, для которых и после освобождения сохранились барщина и оброк в пользу помещиков, до тех пор, пока не приобретут свои наделы в собственность.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Барщина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разновидность холопства,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работа прислугой в доме феодала,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выполнение работ в господском хозяйстве.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Результаты отмены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формирование частной собственности на землю,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разрушение общины,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урбанизация;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«ОТЕЧЕСТВЕННАЯ ВОЙНА 1812Г.»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Причины неудач русской армии в первый период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численный перевес сил противника,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неизвестность даты начала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разобщённость русских армий;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w:t>
      </w:r>
      <w:r w:rsidRPr="00FD33E7">
        <w:rPr>
          <w:rFonts w:ascii="Times New Roman" w:eastAsia="Times New Roman" w:hAnsi="Times New Roman" w:cs="Times New Roman"/>
          <w:b/>
          <w:bCs/>
          <w:sz w:val="24"/>
          <w:szCs w:val="24"/>
          <w:lang w:val="ru-RU" w:eastAsia="ru-RU"/>
        </w:rPr>
        <w:t>НЕ</w:t>
      </w:r>
      <w:r w:rsidRPr="00FD33E7">
        <w:rPr>
          <w:rFonts w:ascii="Times New Roman" w:eastAsia="Times New Roman" w:hAnsi="Times New Roman" w:cs="Times New Roman"/>
          <w:sz w:val="24"/>
          <w:szCs w:val="24"/>
          <w:lang w:val="ru-RU" w:eastAsia="ru-RU"/>
        </w:rPr>
        <w:t>ПРАВИЛЬНЫЙ ОТВЕТ, в перечне мест сражений во время Бородинского сражения: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Шевардинский редут,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Дрисский лагерь,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Багратионовы флеши;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Дата Бородинского сражения: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июня 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26 августа 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17 ноября 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Место коренного перелома в войне 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Фили,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Смоленск,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Тарутино;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УСТАНОВИТЬ СООТВЕТСТВИЕ дат и событий войны 1812г.: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октябрь1812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сентябрь-октябрь 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 сентября 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ноябрь1812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совет в Филях,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бои за Малоярославец,</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пожар Москвы,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переход р. Березины;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НЕСКОЛЬКО ПРАВИЛЬНЫХ ОТВЕТОВ. Причины победы русской армии в Отечественной войне 1812г.: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полководческий талант Кутузова 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партизанское движение,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затянувшийся характер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УСТАНОВИТЬ СООТВЕТСТВИЕ имён героев 1812г. и той роли, которую они сыграли во время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Кожина В., Курин Г., Давыдов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Барклай-де-Толли М.Б., Багратион П.И., Тормасов А.П.;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руководители партизанских отрядов,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руководители армий;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На территории, какой современной страны произошла Бородинская битва: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Украины,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Франции;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ВЫБЕРИТЕ ОДИН ПРАВИЛЬНЫЙ ОТВЕТ. Главнокомандующий русской армией в Отечественной войне 1812г.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П.А. Румянцев,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Б.П. Шереметев,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М.И. Кутузов,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Решение М.И. Кутузова на военном совете в деревне Фили: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вывести российские войска из Москвы без боя,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дать сражение при Бородино,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заключить мирное соглашение с Наполеоном.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«ВОССТАНИЕ ДЕКАБРИСТОВ»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Причины восстания декабристов: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требование отмены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требование отмены абсолютизма,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требование дворянских привилегий;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восстания на Сенатской площади: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14 декабря 1825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25 декабря 1814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Автор одного из программных документов декабристов - «Конституции»: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А.Н. Радищев,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И.В. Киреевский,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Н.М. Муравьев;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Участники событий на Сенатской площади 14 декабря 1825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Милорадович М., Каховский 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Александр II, Перовская 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Павел I, Панин 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Участники восстания: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дворяне,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участники войны 1812г.,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участники тайных дворянских обществ;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Итоги восстания декабристов: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победа,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поражение;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Причины поражения восстания декабристов: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неопределённость целей,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недостаточная подготовка,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превосходящие силы правительственных войск;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Сходство конституционных проектов Муравьёва Н. и Пестеля 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требование всеобщего и равного избирательного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ограничение монархии,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отмена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«ОБЩЕСТВЕННОЕ ДВИЖЕНИЕ В ХIХ ВЕКЕ»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УСТАНОВИТЬ СООТВЕТСТВИЕ понятий и их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западничество,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славянофильство,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теория официальной народности;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А) </w:t>
      </w:r>
      <w:hyperlink r:id="rId47" w:tgtFrame="Нация">
        <w:r w:rsidRPr="00FD33E7">
          <w:rPr>
            <w:rFonts w:ascii="Times New Roman" w:eastAsia="Times New Roman" w:hAnsi="Times New Roman" w:cs="Times New Roman"/>
            <w:sz w:val="24"/>
            <w:szCs w:val="24"/>
            <w:lang w:val="ru-RU" w:eastAsia="ru-RU"/>
          </w:rPr>
          <w:t>националистическое</w:t>
        </w:r>
      </w:hyperlink>
      <w:r w:rsidRPr="00FD33E7">
        <w:rPr>
          <w:rFonts w:ascii="Times New Roman" w:eastAsia="Times New Roman" w:hAnsi="Times New Roman" w:cs="Times New Roman"/>
          <w:sz w:val="24"/>
          <w:szCs w:val="24"/>
          <w:lang w:val="ru-RU" w:eastAsia="ru-RU"/>
        </w:rPr>
        <w:t> направление, представители которого выступали за культурное и политическое единение </w:t>
      </w:r>
      <w:hyperlink r:id="rId48" w:tgtFrame="Славяне">
        <w:r w:rsidRPr="00FD33E7">
          <w:rPr>
            <w:rFonts w:ascii="Times New Roman" w:eastAsia="Times New Roman" w:hAnsi="Times New Roman" w:cs="Times New Roman"/>
            <w:sz w:val="24"/>
            <w:szCs w:val="24"/>
            <w:lang w:val="ru-RU" w:eastAsia="ru-RU"/>
          </w:rPr>
          <w:t>славянских народов</w:t>
        </w:r>
      </w:hyperlink>
      <w:r w:rsidRPr="00FD33E7">
        <w:rPr>
          <w:rFonts w:ascii="Times New Roman" w:eastAsia="Times New Roman" w:hAnsi="Times New Roman" w:cs="Times New Roman"/>
          <w:sz w:val="24"/>
          <w:szCs w:val="24"/>
          <w:lang w:val="ru-RU" w:eastAsia="ru-RU"/>
        </w:rPr>
        <w:t> под руководством </w:t>
      </w:r>
      <w:hyperlink r:id="rId49" w:tgtFrame="Россия">
        <w:r w:rsidRPr="00FD33E7">
          <w:rPr>
            <w:rFonts w:ascii="Times New Roman" w:eastAsia="Times New Roman" w:hAnsi="Times New Roman" w:cs="Times New Roman"/>
            <w:sz w:val="24"/>
            <w:szCs w:val="24"/>
            <w:lang w:val="ru-RU" w:eastAsia="ru-RU"/>
          </w:rPr>
          <w:t>России</w:t>
        </w:r>
      </w:hyperlink>
      <w:r w:rsidRPr="00FD33E7">
        <w:rPr>
          <w:rFonts w:ascii="Times New Roman" w:eastAsia="Times New Roman" w:hAnsi="Times New Roman" w:cs="Times New Roman"/>
          <w:sz w:val="24"/>
          <w:szCs w:val="24"/>
          <w:lang w:val="ru-RU" w:eastAsia="ru-RU"/>
        </w:rPr>
        <w:t> и под знаменем </w:t>
      </w:r>
      <w:hyperlink r:id="rId50" w:tgtFrame="Православие">
        <w:r w:rsidRPr="00FD33E7">
          <w:rPr>
            <w:rFonts w:ascii="Times New Roman" w:eastAsia="Times New Roman" w:hAnsi="Times New Roman" w:cs="Times New Roman"/>
            <w:sz w:val="24"/>
            <w:szCs w:val="24"/>
            <w:lang w:val="ru-RU" w:eastAsia="ru-RU"/>
          </w:rPr>
          <w:t>православия</w:t>
        </w:r>
      </w:hyperlink>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особенности культурного, бытового и общественно-политического уклада России рассматривались как следствие задержек и отставания в развитии. Россия вынуждена догонять развитые страны Западной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государственная идеология в основе, которой лежали консервативные взгляды на просвещение, науку, литературу. Главная формула этой идеологии - «православие, самодержавие, народность».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УСТАНОВИТЬ СООТВЕТСТВИЕ высказываний и их авторов: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западники,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славянофилы,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сторонники теории официальной народности;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«Прошедшее России было удивительно, её настоящее более чем великолепно, что же касается до будущего, то оно выше всего, что может нарисовать себе самое смелое воображение»,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 без некоторой зависти смотрим… на Западную Европу. И есть чему позавидовать»,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«Наша древность представляет нам пример, и начало всего доброго … западным людям приходится все прежнее отстранять как дурное и все хорошее в себе создавать; нам довольно воскресить, уяснить старое, привести его в сознание и жить»,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«Крепостное право сохраняет в себе много патриархального, и хороший помещик лучше охраняет интересы крестьян, чем это могли бы сделать они сами»,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«Община есть одно уцелевшее гражданское учреждение всей русской истории. Отними его - не останется ничего; из его же развития может развиться целый гражданский мир»;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Теория официальной народности возникла в годы царствования: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Екатерины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Николая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Александра III.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Имена народников: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Ленин В., Маркс К., Плеханов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Бакунин И., Чернышевский, Петрашевский,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Засулич В., Михайлов, Желябов А., Перовская 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А) </w:t>
      </w:r>
      <w:hyperlink r:id="rId51" w:tgtFrame="Идеология">
        <w:r w:rsidRPr="00FD33E7">
          <w:rPr>
            <w:rFonts w:ascii="Times New Roman" w:eastAsia="Times New Roman" w:hAnsi="Times New Roman" w:cs="Times New Roman"/>
            <w:sz w:val="24"/>
            <w:szCs w:val="24"/>
            <w:lang w:val="ru-RU" w:eastAsia="ru-RU"/>
          </w:rPr>
          <w:t>Идеологическая</w:t>
        </w:r>
      </w:hyperlink>
      <w:r w:rsidRPr="00FD33E7">
        <w:rPr>
          <w:rFonts w:ascii="Times New Roman" w:eastAsia="Times New Roman" w:hAnsi="Times New Roman" w:cs="Times New Roman"/>
          <w:sz w:val="24"/>
          <w:szCs w:val="24"/>
          <w:lang w:val="ru-RU" w:eastAsia="ru-RU"/>
        </w:rPr>
        <w:t> приверженность традиционным ценностям и порядкам, социальным или религиозным убеждениям, это -______________________ (консерватизм, либерализм);</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Б) </w:t>
      </w:r>
      <w:hyperlink r:id="rId52" w:tgtFrame="Теория">
        <w:r w:rsidRPr="00FD33E7">
          <w:rPr>
            <w:rFonts w:ascii="Times New Roman" w:eastAsia="Times New Roman" w:hAnsi="Times New Roman" w:cs="Times New Roman"/>
            <w:sz w:val="24"/>
            <w:szCs w:val="24"/>
            <w:lang w:val="ru-RU" w:eastAsia="ru-RU"/>
          </w:rPr>
          <w:t>Теория</w:t>
        </w:r>
      </w:hyperlink>
      <w:r w:rsidRPr="00FD33E7">
        <w:rPr>
          <w:rFonts w:ascii="Times New Roman" w:eastAsia="Times New Roman" w:hAnsi="Times New Roman" w:cs="Times New Roman"/>
          <w:sz w:val="24"/>
          <w:szCs w:val="24"/>
          <w:lang w:val="ru-RU" w:eastAsia="ru-RU"/>
        </w:rPr>
        <w:t>, которая утверждает, что </w:t>
      </w:r>
      <w:hyperlink r:id="rId53" w:tgtFrame="Свобода">
        <w:r w:rsidRPr="00FD33E7">
          <w:rPr>
            <w:rFonts w:ascii="Times New Roman" w:eastAsia="Times New Roman" w:hAnsi="Times New Roman" w:cs="Times New Roman"/>
            <w:sz w:val="24"/>
            <w:szCs w:val="24"/>
            <w:lang w:val="ru-RU" w:eastAsia="ru-RU"/>
          </w:rPr>
          <w:t>свободы</w:t>
        </w:r>
      </w:hyperlink>
      <w:r w:rsidRPr="00FD33E7">
        <w:rPr>
          <w:rFonts w:ascii="Times New Roman" w:eastAsia="Times New Roman" w:hAnsi="Times New Roman" w:cs="Times New Roman"/>
          <w:sz w:val="24"/>
          <w:szCs w:val="24"/>
          <w:lang w:val="ru-RU" w:eastAsia="ru-RU"/>
        </w:rPr>
        <w:t> человека являются </w:t>
      </w:r>
      <w:hyperlink r:id="rId54" w:tgtFrame="Право">
        <w:r w:rsidRPr="00FD33E7">
          <w:rPr>
            <w:rFonts w:ascii="Times New Roman" w:eastAsia="Times New Roman" w:hAnsi="Times New Roman" w:cs="Times New Roman"/>
            <w:sz w:val="24"/>
            <w:szCs w:val="24"/>
            <w:lang w:val="ru-RU" w:eastAsia="ru-RU"/>
          </w:rPr>
          <w:t>право</w:t>
        </w:r>
      </w:hyperlink>
      <w:r w:rsidRPr="00FD33E7">
        <w:rPr>
          <w:rFonts w:ascii="Times New Roman" w:eastAsia="Times New Roman" w:hAnsi="Times New Roman" w:cs="Times New Roman"/>
          <w:sz w:val="24"/>
          <w:szCs w:val="24"/>
          <w:lang w:val="ru-RU" w:eastAsia="ru-RU"/>
        </w:rPr>
        <w:t>вой базой </w:t>
      </w:r>
      <w:hyperlink r:id="rId55" w:tgtFrame="Общество">
        <w:r w:rsidRPr="00FD33E7">
          <w:rPr>
            <w:rFonts w:ascii="Times New Roman" w:eastAsia="Times New Roman" w:hAnsi="Times New Roman" w:cs="Times New Roman"/>
            <w:sz w:val="24"/>
            <w:szCs w:val="24"/>
            <w:lang w:val="ru-RU" w:eastAsia="ru-RU"/>
          </w:rPr>
          <w:t>общества</w:t>
        </w:r>
      </w:hyperlink>
      <w:r w:rsidRPr="00FD33E7">
        <w:rPr>
          <w:rFonts w:ascii="Times New Roman" w:eastAsia="Times New Roman" w:hAnsi="Times New Roman" w:cs="Times New Roman"/>
          <w:sz w:val="24"/>
          <w:szCs w:val="24"/>
          <w:lang w:val="ru-RU" w:eastAsia="ru-RU"/>
        </w:rPr>
        <w:t> и</w:t>
      </w:r>
      <w:hyperlink r:id="rId56" w:tgtFrame="Экономика">
        <w:r w:rsidRPr="00FD33E7">
          <w:rPr>
            <w:rFonts w:ascii="Times New Roman" w:eastAsia="Times New Roman" w:hAnsi="Times New Roman" w:cs="Times New Roman"/>
            <w:sz w:val="24"/>
            <w:szCs w:val="24"/>
            <w:lang w:val="ru-RU" w:eastAsia="ru-RU"/>
          </w:rPr>
          <w:t>экономического</w:t>
        </w:r>
      </w:hyperlink>
      <w:r w:rsidRPr="00FD33E7">
        <w:rPr>
          <w:rFonts w:ascii="Times New Roman" w:eastAsia="Times New Roman" w:hAnsi="Times New Roman" w:cs="Times New Roman"/>
          <w:sz w:val="24"/>
          <w:szCs w:val="24"/>
          <w:lang w:val="ru-RU" w:eastAsia="ru-RU"/>
        </w:rPr>
        <w:t> порядка, это __________________________ (консерватизм, либерализм).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УСТАНОВИТЬ СООТВЕТСТВИЕ идеологических направлений и названий политических партий: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идеология консервативная,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идеология либеральная,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идеология демократическая;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партия социалистов-революционеров,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«Русская монархическая партия»,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«Чёрные Сотни»,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«Союз русского народа»,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«Союз Михаила Архангела»,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Российская социал-демократическая  рабочая партия,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Ж) партия имени Октября 1905г.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 Российская конституционно-демократическая партия;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Деятельность революционных народников: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революционная пропаганда среди крестьян,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составление «Русской правды»,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террор против правительственных чиновников и царя.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«ПРОМЫШЛЕННЫЙ ПЕРЕВОРОТ В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УСТАНОВИТЬ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промышленный переворот,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техническая революция,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модернизация,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индустрия;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высокоразвитая промышленность,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экономические и социально-политические изменения, которые представляют собой особую стадию в развитии производства, когда осуществляется переход от ручного производства к машинному,</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В) качественное преобразование в производстве на основе превращения </w:t>
      </w:r>
      <w:hyperlink r:id="rId57" w:tgtFrame="Наука">
        <w:r w:rsidRPr="00FD33E7">
          <w:rPr>
            <w:rFonts w:ascii="Times New Roman" w:eastAsia="Times New Roman" w:hAnsi="Times New Roman" w:cs="Times New Roman"/>
            <w:sz w:val="24"/>
            <w:szCs w:val="24"/>
            <w:lang w:val="ru-RU" w:eastAsia="ru-RU"/>
          </w:rPr>
          <w:t>науки</w:t>
        </w:r>
      </w:hyperlink>
      <w:r w:rsidRPr="00FD33E7">
        <w:rPr>
          <w:rFonts w:ascii="Times New Roman" w:eastAsia="Times New Roman" w:hAnsi="Times New Roman" w:cs="Times New Roman"/>
          <w:sz w:val="24"/>
          <w:szCs w:val="24"/>
          <w:lang w:val="ru-RU" w:eastAsia="ru-RU"/>
        </w:rPr>
        <w:t> в ведущий фактор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процесс преодоления традиционализма, ориентация на перемены;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начала промышленного переворота в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середина XIX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конец XIX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 XX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Развитию промышленного переворота в России способствовало: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освобождение крестьян от крепостной зависимости,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распространение натурального оброка,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сохранение барщины;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Промышленный переворот – это переход: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 кустарного производства к мануфактурному,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 мануфактурного производства к фабрично-заводскому;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Причины позднего промышленного переворота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сохранение абсолютизма,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поздняя отмена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научно-техническая отсталость;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Особенность промышленного развития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привлечение в экономику иностранного капитала,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низкие темпы развития,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невмешательство государства в экономику;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Свободное предпринимательство в России тормозило: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господство натурального хозяйства,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отсутствие единой денежной системы,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существование многочисленных таможенных барьеров;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Итоги промышленного переворота: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отмена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рост численности пролетариата,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усиление влияния дворянства.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«КРЫМСКАЯ ВОЙНА»</w:t>
      </w:r>
    </w:p>
    <w:p w:rsidR="00FD33E7" w:rsidRPr="00FD33E7" w:rsidRDefault="00FD33E7" w:rsidP="00FD33E7">
      <w:pPr>
        <w:widowControl/>
        <w:ind w:firstLine="709"/>
        <w:jc w:val="both"/>
        <w:rPr>
          <w:rFonts w:ascii="Times New Roman" w:eastAsia="Times New Roman" w:hAnsi="Times New Roman" w:cs="Times New Roman"/>
          <w:sz w:val="16"/>
          <w:szCs w:val="16"/>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РАСПОЛОЖИТЕ СОБЫТИЯ В ХРОНОЛОГИЧЕСКОЙ ПОСЛЕДОВАТЕЛЬНОСТИ основные события внешней политики ХIХ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Крымская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Русско-турецкая,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Отечественная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w:t>
      </w:r>
      <w:r w:rsidRPr="00FD33E7">
        <w:rPr>
          <w:rFonts w:ascii="Times New Roman" w:eastAsia="Times New Roman" w:hAnsi="Times New Roman" w:cs="Times New Roman"/>
          <w:i/>
          <w:iCs/>
          <w:sz w:val="24"/>
          <w:szCs w:val="24"/>
          <w:lang w:val="ru-RU" w:eastAsia="ru-RU"/>
        </w:rPr>
        <w:t>. </w:t>
      </w:r>
      <w:r w:rsidRPr="00FD33E7">
        <w:rPr>
          <w:rFonts w:ascii="Times New Roman" w:eastAsia="Times New Roman" w:hAnsi="Times New Roman" w:cs="Times New Roman"/>
          <w:sz w:val="24"/>
          <w:szCs w:val="24"/>
          <w:lang w:val="ru-RU" w:eastAsia="ru-RU"/>
        </w:rPr>
        <w:t>ВЫБЕРИТЕ ОДИН ПРАВИЛЬНЫЙ ОТВЕТ. К событиям Крымской войны НЕ относятся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Синопская битва,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битва под Нарвой,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оборона Севастополя;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Причины поражения России в Крымской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малочисленность русской армии,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военно-техническая отсталость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нарушение Англией и Францией союзнических договоров.</w:t>
      </w:r>
    </w:p>
    <w:p w:rsidR="00FD33E7" w:rsidRPr="00FD33E7" w:rsidRDefault="00FD33E7" w:rsidP="00FD33E7">
      <w:pPr>
        <w:widowControl/>
        <w:ind w:firstLine="709"/>
        <w:jc w:val="center"/>
        <w:rPr>
          <w:rFonts w:ascii="Times New Roman" w:eastAsia="Times New Roman" w:hAnsi="Times New Roman" w:cs="Times New Roman"/>
          <w:b/>
          <w:bCs/>
          <w:color w:val="4F6228"/>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Укажите имя императора, о котором идет речь в документе. «Вступив на престол в 42 года, он был человеком со сложившимися политическими убеждениями, взглядами и характером. … он вырос хорошо образованным, неглупым человеком, верившим в свое предназначение управлять страной. Однако мать не допускала сына к занятиям политикой и в течение многих лет он был вынужден, мучаясь бездеятельностью, издалека наблюдать за делом, которое по праву считал своим»: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Александр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Павел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Николай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Укажите имя императора, о котором идёт речь в документе «Республиканец на словах и самодержец на деле»: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Александр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Павел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Николай 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Основное событие внутренней политики ХIХ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А)убийство Александра 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Б)отмена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В)Бородинское сражение;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В XIX веке «военными поселениями» называли: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организация войск, при которой солдаты совмещали военную службу с хозяйственной деятельностью,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размещение войск на оккупированной территории,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военные лагеря в сельской местности для регулярных военных учений;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Событие эпохи Александра III:</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отменено местничество,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уравнены права владельцев вотчин и  поместий,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снижены выкупные платежи.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10</w:t>
      </w:r>
    </w:p>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4"/>
          <w:szCs w:val="24"/>
          <w:lang w:val="ru-RU" w:eastAsia="ru-RU"/>
        </w:rPr>
        <w:t>ОТ  НОВОЙ  ИСТОРИИ  К  НОВЕЙШЕЙ</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УСТАНОВИТЕ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модернизация,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2)революция,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3)традиционализм;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процесс преодоления традиционализма, ориентация на перемены,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мировоззрение или социально-философское направление, которое является реакцией на отклонения культуры и социума от некоей модели,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коренной переворот.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Признаки цивилизации нового времени: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индустриальное производство,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предпринимательство, эксплуатация,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формирование правового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эмансипация и феминизация;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Виды революций: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техническая, социальная,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культурная,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музыкальная;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Основные события эпохи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нового времени: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региональные и мировые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формирование политических партий,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социальные революции в странах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Ведущая страна мира эпохи нового времени: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Англия,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Германия,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color w:val="4F6228"/>
          <w:sz w:val="24"/>
          <w:szCs w:val="24"/>
          <w:lang w:val="ru-RU" w:eastAsia="ru-RU"/>
        </w:rPr>
        <w:t>Т</w:t>
      </w:r>
      <w:r w:rsidRPr="00FD33E7">
        <w:rPr>
          <w:rFonts w:ascii="Times New Roman" w:eastAsia="Times New Roman" w:hAnsi="Times New Roman" w:cs="Times New Roman"/>
          <w:b/>
          <w:bCs/>
          <w:sz w:val="24"/>
          <w:szCs w:val="24"/>
          <w:lang w:val="ru-RU" w:eastAsia="ru-RU"/>
        </w:rPr>
        <w:t xml:space="preserve">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«РУССКО-ЯПОНСКАЯ ВОЙНА 1904-1905ГГ.»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Причина русско-японской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захват Японией Курильских островов,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борьба за сферы влияния в Средиземноморье,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стремление России усилить свое господство в Восточной Азии;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Первая битва русско-японской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нападение японской эскадры на Порт-Артур,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нападение русских военных кораблей на японские корабли в корейском Чемульпо,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нападение японских военных кораблей на русскую эскадру в Цусимском проливе;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Крупнейшее морское сражение русско - японской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Чесменское,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Гангутское,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Цусимское;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По условиям русско-японского договора 1905 г. Россия: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выплачивала контрибуцию,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уступала южную часть Сахалина,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передавала Японии всю территорию Сахалина,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соглашалась на присутствие японских войск на Дальнем Востоке;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НАЙДИТЕ ВЕРНОЕ УТВЕРЖДЕНИЕ: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война с Японией должна была укрепить внутренние позиции русского царизма,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война с Японией должна была укрепить международный авторитет Российской империи,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война с Японией должна была значительно расширить границы Российской империи;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Причина поражения России в русско-японской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численный перевес японских войск,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просчеты русского командования в ходе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недостаточная подготовка к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«ПЕРВАЯ РУССКАЯ РЕВОЛЮЦИЯ»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Причина первой российской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отсутствие у населения политических прав и свобод,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усиление крепостного права,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 русско-турецкой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Хронологические рамки Первой русской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1905 – 1907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1906 – 1907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1905 – 1909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УСТАНОВИТЬ СООТВЕТСТВИЕ характеров и содержание причин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политические,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внешнеполитические,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экономические,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социальные;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поражение России в Первой мировой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«министерская чехарда»,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рост цен,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введение продуктовых карточек,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спекуляция,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расстрел демонстрации 9 января;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Причины поражения Первой русской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затянувшиеся события,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недостаток вооружения, предательство буржуазии,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уступки правительства (политические, экономические, социальные реформы).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ДОПИШИТЕ ПРЕДЛОЖЕНИЕ, ИСПОЛЬЗУЯ ПРИВЕДЕННЫЕ В СКОБКАХ СЛОВА. В результате Первой революции 1905-1907 гг. в России 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____________________________________________________________________________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(формально было ограниченно самодержавие, запрещены оппозиционные партии, образовались легальные политические партии, ликвидировалось помещичье землевладение, учреждена Государственная Дума, провозглашены широкие права и свободы граждан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Дата «Кровавого воскресенья»: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27 января 1904г.,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9 января 1905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17 октября 1905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«РЕФОРМЫ СТОЛЫПИНА»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Необходимость реформ: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ликвидация феодальных пережитков,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подавление революционного движения,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выход из кризиса 1903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Содержание реформы:</w:t>
      </w:r>
      <w:r w:rsidRPr="00FD33E7">
        <w:rPr>
          <w:rFonts w:ascii="Times New Roman" w:eastAsia="Times New Roman" w:hAnsi="Times New Roman" w:cs="Times New Roman"/>
          <w:sz w:val="24"/>
          <w:szCs w:val="24"/>
          <w:lang w:val="ru-RU" w:eastAsia="ru-RU"/>
        </w:rPr>
        <w:br/>
        <w:t>А) выход из общины. Создание отрубов и хуторов,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переселенческая политика,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продажа помещичьих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механизация аграрного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Итоги реформы:</w:t>
      </w:r>
      <w:r w:rsidRPr="00FD33E7">
        <w:rPr>
          <w:rFonts w:ascii="Times New Roman" w:eastAsia="Times New Roman" w:hAnsi="Times New Roman" w:cs="Times New Roman"/>
          <w:sz w:val="24"/>
          <w:szCs w:val="24"/>
          <w:lang w:val="ru-RU" w:eastAsia="ru-RU"/>
        </w:rPr>
        <w:br/>
        <w:t>А) выход крестьян из общины, возникновение фермерских хозяйств,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провал переселенческой политики,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рост продуктивность сельского хозяйства, увеличилось применение машин;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УСТАНОВИТЬ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хутор,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фермер,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отруб;</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А) земельный участок, выделенный из общинной земли в единоличную </w:t>
      </w:r>
      <w:hyperlink r:id="rId58" w:tgtFrame="Крестьянин">
        <w:r w:rsidRPr="00FD33E7">
          <w:rPr>
            <w:rFonts w:ascii="Times New Roman" w:eastAsia="Times New Roman" w:hAnsi="Times New Roman" w:cs="Times New Roman"/>
            <w:sz w:val="24"/>
            <w:szCs w:val="24"/>
            <w:lang w:val="ru-RU" w:eastAsia="ru-RU"/>
          </w:rPr>
          <w:t>крестьянскую</w:t>
        </w:r>
      </w:hyperlink>
      <w:r w:rsidRPr="00FD33E7">
        <w:rPr>
          <w:rFonts w:ascii="Times New Roman" w:eastAsia="Times New Roman" w:hAnsi="Times New Roman" w:cs="Times New Roman"/>
          <w:sz w:val="24"/>
          <w:szCs w:val="24"/>
          <w:lang w:val="ru-RU" w:eastAsia="ru-RU"/>
        </w:rPr>
        <w:t> собственность,</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Б) отдельная крестьянская усадьба с обособленным хозяйством, выделенный из общинной земли в единоличную </w:t>
      </w:r>
      <w:hyperlink r:id="rId59" w:tgtFrame="Крестьянин">
        <w:r w:rsidRPr="00FD33E7">
          <w:rPr>
            <w:rFonts w:ascii="Times New Roman" w:eastAsia="Times New Roman" w:hAnsi="Times New Roman" w:cs="Times New Roman"/>
            <w:sz w:val="24"/>
            <w:szCs w:val="24"/>
            <w:lang w:val="ru-RU" w:eastAsia="ru-RU"/>
          </w:rPr>
          <w:t>крестьянскую</w:t>
        </w:r>
      </w:hyperlink>
      <w:r w:rsidRPr="00FD33E7">
        <w:rPr>
          <w:rFonts w:ascii="Times New Roman" w:eastAsia="Times New Roman" w:hAnsi="Times New Roman" w:cs="Times New Roman"/>
          <w:sz w:val="24"/>
          <w:szCs w:val="24"/>
          <w:lang w:val="ru-RU" w:eastAsia="ru-RU"/>
        </w:rPr>
        <w:t> собственность,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крестьянин-предприниматель, который владеет землёй или арендует её, и занимается на ней сельским хозяйством.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«СТАНОВЛЕНИЕ ПАРЛАМЕНТАРИЗМА В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УСТАНОВИТЬ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Государственная Дума,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разделение властей,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многопартийная система,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парламентаризм;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политическая система, при которой может существовать множество политических партий, теоретически обладающих равными шансами на получение большинства мест в парламенте страны,</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Б) законодательное учреждение </w:t>
      </w:r>
      <w:hyperlink r:id="rId60" w:tgtFrame="Российская империя">
        <w:r w:rsidRPr="00FD33E7">
          <w:rPr>
            <w:rFonts w:ascii="Times New Roman" w:eastAsia="Times New Roman" w:hAnsi="Times New Roman" w:cs="Times New Roman"/>
            <w:sz w:val="24"/>
            <w:szCs w:val="24"/>
            <w:lang w:val="ru-RU" w:eastAsia="ru-RU"/>
          </w:rPr>
          <w:t>Российской империи</w:t>
        </w:r>
      </w:hyperlink>
      <w:r w:rsidRPr="00FD33E7">
        <w:rPr>
          <w:rFonts w:ascii="Times New Roman" w:eastAsia="Times New Roman" w:hAnsi="Times New Roman" w:cs="Times New Roman"/>
          <w:sz w:val="24"/>
          <w:szCs w:val="24"/>
          <w:lang w:val="ru-RU" w:eastAsia="ru-RU"/>
        </w:rPr>
        <w:t>. Выборный коллективный орган власти,</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В) система политической организации </w:t>
      </w:r>
      <w:hyperlink r:id="rId61" w:tgtFrame="Государство">
        <w:r w:rsidRPr="00FD33E7">
          <w:rPr>
            <w:rFonts w:ascii="Times New Roman" w:eastAsia="Times New Roman" w:hAnsi="Times New Roman" w:cs="Times New Roman"/>
            <w:sz w:val="24"/>
            <w:szCs w:val="24"/>
            <w:lang w:val="ru-RU" w:eastAsia="ru-RU"/>
          </w:rPr>
          <w:t>государства</w:t>
        </w:r>
      </w:hyperlink>
      <w:r w:rsidRPr="00FD33E7">
        <w:rPr>
          <w:rFonts w:ascii="Times New Roman" w:eastAsia="Times New Roman" w:hAnsi="Times New Roman" w:cs="Times New Roman"/>
          <w:sz w:val="24"/>
          <w:szCs w:val="24"/>
          <w:lang w:val="ru-RU" w:eastAsia="ru-RU"/>
        </w:rPr>
        <w:t>, при которой чётко разграничены функции</w:t>
      </w:r>
      <w:hyperlink r:id="rId62" w:tgtFrame="Законодательная власть">
        <w:r w:rsidRPr="00FD33E7">
          <w:rPr>
            <w:rFonts w:ascii="Times New Roman" w:eastAsia="Times New Roman" w:hAnsi="Times New Roman" w:cs="Times New Roman"/>
            <w:sz w:val="24"/>
            <w:szCs w:val="24"/>
            <w:lang w:val="ru-RU" w:eastAsia="ru-RU"/>
          </w:rPr>
          <w:t>законодательных</w:t>
        </w:r>
      </w:hyperlink>
      <w:r w:rsidRPr="00FD33E7">
        <w:rPr>
          <w:rFonts w:ascii="Times New Roman" w:eastAsia="Times New Roman" w:hAnsi="Times New Roman" w:cs="Times New Roman"/>
          <w:sz w:val="24"/>
          <w:szCs w:val="24"/>
          <w:lang w:val="ru-RU" w:eastAsia="ru-RU"/>
        </w:rPr>
        <w:t> </w:t>
      </w:r>
      <w:hyperlink r:id="rId63" w:tgtFrame="Исполнительная власть">
        <w:r w:rsidRPr="00FD33E7">
          <w:rPr>
            <w:rFonts w:ascii="Times New Roman" w:eastAsia="Times New Roman" w:hAnsi="Times New Roman" w:cs="Times New Roman"/>
            <w:sz w:val="24"/>
            <w:szCs w:val="24"/>
            <w:lang w:val="ru-RU" w:eastAsia="ru-RU"/>
          </w:rPr>
          <w:t>властей</w:t>
        </w:r>
      </w:hyperlink>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Г) </w:t>
      </w:r>
      <w:hyperlink r:id="rId64" w:tgtFrame="Государственная власть">
        <w:r w:rsidRPr="00FD33E7">
          <w:rPr>
            <w:rFonts w:ascii="Times New Roman" w:eastAsia="Times New Roman" w:hAnsi="Times New Roman" w:cs="Times New Roman"/>
            <w:sz w:val="24"/>
            <w:szCs w:val="24"/>
            <w:lang w:val="ru-RU" w:eastAsia="ru-RU"/>
          </w:rPr>
          <w:t>государственная власть</w:t>
        </w:r>
      </w:hyperlink>
      <w:r w:rsidRPr="00FD33E7">
        <w:rPr>
          <w:rFonts w:ascii="Times New Roman" w:eastAsia="Times New Roman" w:hAnsi="Times New Roman" w:cs="Times New Roman"/>
          <w:sz w:val="24"/>
          <w:szCs w:val="24"/>
          <w:lang w:val="ru-RU" w:eastAsia="ru-RU"/>
        </w:rPr>
        <w:t>, разделённая, на независимые друг от друга ветви: </w:t>
      </w:r>
      <w:hyperlink r:id="rId65" w:tgtFrame="Законодательная власть">
        <w:r w:rsidRPr="00FD33E7">
          <w:rPr>
            <w:rFonts w:ascii="Times New Roman" w:eastAsia="Times New Roman" w:hAnsi="Times New Roman" w:cs="Times New Roman"/>
            <w:sz w:val="24"/>
            <w:szCs w:val="24"/>
            <w:lang w:val="ru-RU" w:eastAsia="ru-RU"/>
          </w:rPr>
          <w:t>законодательную</w:t>
        </w:r>
      </w:hyperlink>
      <w:r w:rsidRPr="00FD33E7">
        <w:rPr>
          <w:rFonts w:ascii="Times New Roman" w:eastAsia="Times New Roman" w:hAnsi="Times New Roman" w:cs="Times New Roman"/>
          <w:sz w:val="24"/>
          <w:szCs w:val="24"/>
          <w:lang w:val="ru-RU" w:eastAsia="ru-RU"/>
        </w:rPr>
        <w:t>,</w:t>
      </w:r>
      <w:hyperlink r:id="rId66" w:tgtFrame="Исполнительная власть">
        <w:r w:rsidRPr="00FD33E7">
          <w:rPr>
            <w:rFonts w:ascii="Times New Roman" w:eastAsia="Times New Roman" w:hAnsi="Times New Roman" w:cs="Times New Roman"/>
            <w:sz w:val="24"/>
            <w:szCs w:val="24"/>
            <w:lang w:val="ru-RU" w:eastAsia="ru-RU"/>
          </w:rPr>
          <w:t>исполнительную</w:t>
        </w:r>
      </w:hyperlink>
      <w:r w:rsidRPr="00FD33E7">
        <w:rPr>
          <w:rFonts w:ascii="Times New Roman" w:eastAsia="Times New Roman" w:hAnsi="Times New Roman" w:cs="Times New Roman"/>
          <w:sz w:val="24"/>
          <w:szCs w:val="24"/>
          <w:lang w:val="ru-RU" w:eastAsia="ru-RU"/>
        </w:rPr>
        <w:t> и </w:t>
      </w:r>
      <w:hyperlink r:id="rId67" w:tgtFrame="Судебная власть">
        <w:r w:rsidRPr="00FD33E7">
          <w:rPr>
            <w:rFonts w:ascii="Times New Roman" w:eastAsia="Times New Roman" w:hAnsi="Times New Roman" w:cs="Times New Roman"/>
            <w:sz w:val="24"/>
            <w:szCs w:val="24"/>
            <w:lang w:val="ru-RU" w:eastAsia="ru-RU"/>
          </w:rPr>
          <w:t>судебную</w:t>
        </w:r>
      </w:hyperlink>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Документ, заложивший основы парламентаризма в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Манифест 5 октября 1905г.,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Конституция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Указ императора;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Ограничения избирательного права в Российской империи: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возрастной, половой,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имущественный,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национальный;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УСТАНОВИТЬ СООТВЕТСТВИЕ номеров Государственных Дум и краткой характеристике их деятельности: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I Государственная Дума,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II Государственная Дума,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III Государственная Дума,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IV Государственная Дума;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Деятельность с 20 февраля 1907г. по 3 июня 1907 г. Председатель – Головин Ф.А. Причина досрочного роспуска - «Покушение» на царя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Деятельность с 1 ноября 1907 г. Распущена за 3 дня до окончания срока полномочий.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Председатели – Хомяков Н.А, Гучков А.И., Родзянко М.В. Причины досрочного роспуска - несогласие с величиной военных затрат,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Деятельность с 15 ноября 1912 г. по февраль 1917 г. Председатель – Родзянко М.В. Причины досрочного роспуска - начало Первой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Деятельность с 27 апреля 1906 г. по 9 июля 1906 г. Председатель – Муромов С.А. Причина досрочного роспуска - несогласие с предложением Столыпина П.А.;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Принципы российской избирательной системы: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прямое участие в выборах всего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равное участие в выборах всего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куриальная система выборов,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многостепенная система выборов.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Возникновение многопартийной системы в России впервые произошло в ходе: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«Великих реформ» 60 - 70-х гг. XIX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революции 1905 – 1907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февральской революции 1917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ФЕВРАЛЬСКАЯ РЕВОЛЮЦИЯ 1917 Г.»</w:t>
      </w:r>
    </w:p>
    <w:p w:rsidR="00FD33E7" w:rsidRPr="00FD33E7" w:rsidRDefault="00FD33E7" w:rsidP="00FD33E7">
      <w:pPr>
        <w:widowControl/>
        <w:ind w:firstLine="709"/>
        <w:jc w:val="both"/>
        <w:rPr>
          <w:rFonts w:ascii="Times New Roman" w:eastAsia="Times New Roman" w:hAnsi="Times New Roman" w:cs="Times New Roman"/>
          <w:sz w:val="16"/>
          <w:szCs w:val="16"/>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начала Февральской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 февраля,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4 февраля,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27 февраля;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Повод для массовых беспорядков в февраля 1917 г. в Петрограде: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демонстрация женщин в честь Международного женского дня,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увольнение с Путиловского завода 30 000 забастовавших рабочих,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выступление солдат Петроградского гарнизона;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Главные итоги Февральской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падение монархии,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формирование двоевластия,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 демократизации страны;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Дата отречения Николая II от престола: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28 февраля 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2 марта1917г.,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8 марта1917г.;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Причина победы Февральской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хорошая подготовка,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отсутствие императора в столице,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переход армии на сторону восставших;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«ДВОЕВЛАСТИЕ»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Название высших органов власти в период Двоевластия: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Временное правительство и Учредительное собрание,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Временное правительство и Петроградский Совет рабочих и солдатских депутатов,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Государственная Дума и Временное правительство;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Причины Июньского политического кризиса Временного правительства: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отказ I Всероссийского съезда Советов поддержать политику Временного правительства,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утрата авторитета Временного правительства в глазах большинства Петроградских рабочих и части гарнизона,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организованная большевиками демонстрация под антиправительственными и антивоенными лозунгами;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Причины Августовского кризиса Временного правительства: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назначением генерала Л.Г. Корнилова верховным главнокомандующим русской армии,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предоставление Керенскому чрезвычайных полномочий для борьбы с Корниловым,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конфликт А.Ф. Керенского с Л.Г. Корниловым, в результате чего Корнилов был смещен с поста Главкома, а его действия объявлены мятежом;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Глава Временного правительства летом-осенью 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Ленин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Керенский 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Плеханов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Глава Петроградский Совет рабочих и солдатских депутатов летом-осенью 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Ленин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Керенский 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Чхеидзе 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Причинами июньского и июльского кризисов власти стали.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массовые выступления рабочих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неудачное контрнаступление на фронте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резкое ухудшение экономического положения страны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«ПЕРВАЯ МИРОВАЯ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1.УСТАНОВИТЬ СООТВЕТСТВИЕ дат и событий: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Первая мировая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участие Российской империи в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июль 1914г. – ноябрь 1918г.,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август 1914г. – март 1918г.;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ДОПИШИТЕ ПРЕДЛОЖЕНИЕ.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Основной причиной Первой мировой войны стало стремление к 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Общее количество государств-участников Первой мировой войны – 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Накануне Первой мировой войны сложились военно-политические блоки: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Тройственный Союз, в составе которого –______________________________________ и 2) Антанта - ___________________________________________________________________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(Германия, Австро-Венгрия, Италия, Турция, Франция, Англия, Россия);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Итогом Первой мировой войны стало поражение _________ (Тройственного Союза, Антанты).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Причины поражения Тройственного Союза: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ошибки плана Шлиффена,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капитуляция Италии,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 революции в Европе,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превосходящие силы Антанты;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Последствия Первой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социально-экономические потери,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начало нацизма и фашизма,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неизбежность Второй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«ОКТЯБРЬСКАЯ РЕВОЛЮЦИЯ»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Причины Октябрьской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А)затянувшийся экономический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затянувшийся военно-политический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В)затянувшийся социальный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Причины победы Октябрьской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массовость участников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достаточность вооружения,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хорошая организация,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единство социал-демократических партий;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Октябрьская революция завершилась ____________________________________________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(свержением власти буржуазии, «триумфальным шествием» Советской власти по стране, установлением диктатуры пролетариата)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Последствия революции:</w:t>
      </w:r>
      <w:r w:rsidRPr="00FD33E7">
        <w:rPr>
          <w:rFonts w:ascii="Times New Roman" w:eastAsia="Times New Roman" w:hAnsi="Times New Roman" w:cs="Times New Roman"/>
          <w:sz w:val="24"/>
          <w:szCs w:val="24"/>
          <w:lang w:val="ru-RU" w:eastAsia="ru-RU"/>
        </w:rPr>
        <w:br/>
        <w:t>А) раскол общества,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начало Гражданской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установление диктатуры пролетариата.</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«УЧАСТИЕ РОССИИ В ПЕРВОЙ МИРОВОЙ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вступления России в войну: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28.06.1914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28.07.1914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1.08.1914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Причины неудач русской армии в ходе Первой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плохое снабжение армии вооружением и снарядами,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разрозненное действие фронтов,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Англия и Франция нарушали союзнический договор;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Итоги Первой мировой войны для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ухудшение внутриполитической и экономической обстановки в стране,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Россия добилась тех целей, ради которых участвовала в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 ходе войны в России произойдёт Первая российская революция;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Дата Брусиловского прорыва: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1914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1915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1916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По Брестскому миру в 1918 г. Советская Россия потеряла территории: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Польши, Литвы, часть Латвии и часть Белоруссии,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Финляндии, Польши, Грузии,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Латвии, Литвы, Эстонии.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«ГРАЖДАНСКАЯ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Основные цели Белого Движения в Гражданской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укрепление советского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уничтожение советской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восстановление самодержавия;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Интервенцией называется: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вооруженное вмешательство во внутренние дела России иностранных держав,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переговоры представителей иностранных держав с советской властью,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сбор средств среди населения иностранных держав в пользу белого движения;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Участники интервенции: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Англия, Франция,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Япония,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Германия, Польша, Финляндия;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Руководитель Белого Движения в Сибири и Дальнем Востоке возглавил: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барон Врангель,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генерал Деникин,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адмирал Колчак;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Итог Гражданской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повышение жизненного уровня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уничтожена Советская власть,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поражение Белого Движения;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Причина победы большевиков в гражданской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поддержка церкви,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руководящая роль партии большевиков,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наличие привлекательной для народных масс социальной программы;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Причины недовольства крестьян политикой «белых»: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сотрудничество «белых» с интервенцией,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изъятие продуктовых запасов у крестьян,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насильственная мобилизация;</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«ВОЕННЫЙ КОММУНИЗМ»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Особенности политики «военного коммунизма»: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введение продналога и продразверстки,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сплошная национализация промышленности,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поддержка товарного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Меры продовольственной политики: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запрещение свободной торговли продуктами,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изъятие хлебных излишков у крестьян,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ускоренное создание коллективных хозяйств;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Последствия политики «военного коммунизма»: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децентрализация управления,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рост иностранных инвестиций,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катастрофическое падение промышленного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Меры «военного коммунизма», которые привели к социальной непримиримости: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уравнительная оплата труда, всеобщая трудовая повинность,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продразверстка,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централизация экономики и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«НОВАЯ ЭКОНОМИЧЕСКАЯ ПОЛИТИКА»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Мероприятия НЭПа: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введение продразверстки и продналога,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денационализация промышленности,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формирование рынка рабочей силы;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Высокие темпы экономического роста страны в период НЭПа объяснялись: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широким привлечением иностранного капитала,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успехами частнокапиталистического сектора,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использованием дореволюционного промышленного и сельскохозяйственного потенциала;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УСТАНОВИТЬ СООТВЕТСТВИЕ между причинами и последствиями: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резкая нехватка промышленных товаров,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низкая квалификация государственных служащих;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рост числа чиновников,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рост цен на промышленные товары;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УСТАНОВИТЬ СООТВЕТСТВИЕ понятий и определений: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договор на сдачу иностранным фирмам предприятий или участков земли с правом производственной деятельности,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наем за обусловленную плату на определенный срок земли, предприятий, помещений и т.п. для самостоятельного использования,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возврат государством национализированного имущества бывшим владельцам,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обязательная сдача крестьянами государству всех излишков сельскохозяйственной продукции по твердым ценам,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установленная государством обязательная плата, взимаемая с крестьянских хозяйств;</w:t>
      </w:r>
      <w:r w:rsidRPr="00FD33E7">
        <w:rPr>
          <w:rFonts w:ascii="Times New Roman" w:eastAsia="Times New Roman" w:hAnsi="Times New Roman" w:cs="Times New Roman"/>
          <w:sz w:val="24"/>
          <w:szCs w:val="24"/>
          <w:lang w:val="ru-RU" w:eastAsia="ru-RU"/>
        </w:rPr>
        <w:b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аренда,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денационализация,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концессия,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продналог,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продразверстка;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Последствия НЭПа в деревне: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коллективизация,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раскулачивание,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рост числа середняков.</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Основная идея Декрета о мире: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мир любой ценой,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мир без аннексий и контрибуций,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мир во имя грядущей пролетарской революции;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провозглашения республики в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 марта1917г.,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 сентября 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25 октября 1917г.;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 ИСПОЛЬЗУЯ ПРИВЕДЕННЫЕ В СКОБКАХ СЛОВА. Процесс осовременивания общества называется__________________________________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(социализация, институционализация, модернизация, легитимация).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Условия развития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индустриального общества: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развитие просвещения и образования,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урбанизация и индустриализация,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компьютеризация и информатизация;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Распространение конвейерного производства характерно для общества: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традиционного,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индустриального,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аграрного;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Верно ли, что переход от традиционного общества к индустриальному называется промышленной революцией: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нет.</w:t>
      </w:r>
    </w:p>
    <w:p w:rsidR="00FD33E7" w:rsidRPr="00FD33E7" w:rsidRDefault="00FD33E7" w:rsidP="00FD33E7">
      <w:pPr>
        <w:widowControl/>
        <w:ind w:firstLine="709"/>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
          <w:bCs/>
          <w:color w:val="0070C0"/>
          <w:sz w:val="24"/>
          <w:szCs w:val="24"/>
          <w:lang w:val="ru-RU" w:eastAsia="ru-RU"/>
        </w:rPr>
      </w:pPr>
      <w:r w:rsidRPr="00FD33E7">
        <w:rPr>
          <w:rFonts w:ascii="Times New Roman" w:eastAsia="Times New Roman" w:hAnsi="Times New Roman" w:cs="Times New Roman"/>
          <w:lang w:val="ru-RU" w:eastAsia="ru-RU"/>
        </w:rPr>
        <w:br w:type="page"/>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11</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МЕЖДУ МИРОВЫМИ ВОЙНАМИ</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образования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1918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1922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1924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«ОБРАЗОВАНИЕ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подписания союзного договора: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октябрь 1918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декабрь 1922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январь 1924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Республики, которые первыми вошли в состав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РСФСР, Украина, Белоруссия, Закавказская республика,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РСФСР, Украина, Белоруссия, Молдавия,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РСФСР, Украина, Белоруссия, Литва;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Республики, вошедшие в состав СССР в 1940-м году: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Латвийская 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Литовская 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Азербайджанская 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Грузинская ССР;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Дата принятия первой Конституции РСФСР: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1918г.,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1924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1936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Дата принятия «сталинской» Конституции: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1924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1932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1936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Высший орган исполнительной власти по Конституции СССР 1924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Съезд Советов,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Верховный Совет,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ВЦИК;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Глава Совета народных комиссаров в октябре 1917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Дзержинский Ф.Э.,</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Сталин И.В.,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Ленин В.И.;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План объединения советских республик в составе РСФСР, предложенный Сталиным И.В.: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интеграции,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федерализации,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автономизации.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ОБУЧАЮЩИЙ ТЕСТ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«СТАЛИНСКИЙ ТОТАЛИТАРИЗМ»</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Последствия культ личности Сталина: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подавление внутрипартийной  демократии,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рост оппозиционных групп в партии,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сплочение политических противников Сталина,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развитие политических дискуссий;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принятия Постановления ЦК КПСС «О преодолении культа личности и его последствий»: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1959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1953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1956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Дата выступления Н.С. Хрущева с докладом о культе личности И. Сталина: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1959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1956 г.,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1953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Съезд, разоблачивший культ личности: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XIX съезде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XX съезде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XXI съезде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Репрессии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кадровые перестановки,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гонения, преследования,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политические разногласия;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Признаки тотальной системы: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многопартийность,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культ личности,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однопартийная система;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ГУЛАГ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места лишения свободы несовершеннолетних,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места лишения свободы политических заключённых,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места лишения свободы уголовных преступников.</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ОБУЧАЮЩИЙ ТЕСТ</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«КОЛЛЕКТИВИЗАЦИЯ»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проведения коллективизации: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1926-1930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1932-1935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1929-1932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Цели политики сплошной коллективизации: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введение продналога на крестьян,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обеспечение населения города продовольствием,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создание высокоэффективного сельскохозяйственного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Экономическая цель политики раскулачивания: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обеспечить продуктами городское население,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ликвидировать хлебозаготовительный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создать материальную базу коллективных хозяйств;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«Подкулачники»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наемные сельскохозяйственные рабочие,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крестьяне, не желавшие добровольно вступать в колхозы,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дети кулаков;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Последствия коллективизации: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отчуждение крестьян от собственности и результатов своего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ослабление экономических стимулов развития сельскохозяйственного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ликвидация эксплуататорских элементов в деревне;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Цель статьи «Головокружение от успехов» Сталина в марте 1930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признать собственные ошибки,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возложить ответственность за насильственную коллективизацию на местные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предостеречь крестьян от поспешного вступления в колхозы;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Коллективизация в СССР проходила в условиях: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бурного развития внешних экономических связей,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плановой системы хозяйства,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стихийного развития частного сектора;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НЕСКОЛЬКО ПРАВИЛЬНЫХ ОТВЕТОВ. Негативные последствия коллективизации: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голод 1932-33 гг. в районах Украины, Нижней Волги и Западной Сибири,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расслоение крестьян на бедных и богатых и антисоветские выступления в деревне,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массовая эмиграция крестьян за границу;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Мера затрат колхозников в общественном хозяйстве и их долевое участие в распределении доходов называлась -____________(трудодень, зарплата, барщина, оброк);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ВЫБЕРИТЕ ОДИН ПРАВИЛЬНЫЙ ОТВЕТ. Результат «великого перелома» в деревне: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усиление социального расслоения крестьянства,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уничтожение частных хозяйств,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повышение заинтересованности крестьян в результатах своего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ВЫБЕРИТЕ ОДИН ПРАВИЛЬНЫЙ ОТВЕТ. Отсутствие у советских крестьян паспортов в 30-х гг. означает: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фактическое прикрепление крестьян к колхозу,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разрешение свободы передвижения по стране и за её пределами,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уравнивание крестьян в правах с другими слоями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«ИНДУСТРИАЛИЗАЦИЯ»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Цель индустриализации 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восстановление довоенного уровня промышленного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выравнивание темпов развития промышленности и сельского хозяйства,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обеспечение обороноспособности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Главные источники финансирования индустриализации 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иностранные займы и инвестиции,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перекачка средств из деревни,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энтузиазм советских людей;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Основная особенность индустриализации 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комплексное развитие народного хозяйства,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высокие темпы развития тяжелой промышленности,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интенсивное развитие легкой промышленности;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Итоги индустриализации: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создание военно-промышленного комплекса,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повышение уровня жизни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интеграция страны в мировую экономическую систему,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обретение экономической независимости;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Первый тракторный завод: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Минске,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Челябинске,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Сталинграде;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Мероприятия индустриализации: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создание отраслей военного производства,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создание крупных частных промышленных предприятий,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строительство новых заводов и железных дорог;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Крупнейшие стройки первых пятилеток: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Сталинградский тракторный завод, Днепрогэс,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Магнитогорский металлургический комбинат, Транссибирская магистраль,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Путиловский завод в Ленинграде, Горьковский автомобильный завод;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Фамилия победителя социалистического соревнования, давшая название массового движения за перевыполнение хозяйственных планов в годы первых пятилеток _________________________________________(Ангелина Прасковья, Стаханов Алексей).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«ПЕРВЫЕ ПЯТИЛЕТКИ»</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УСТАНОВИТЬ СООТВЕТСТВИЕ дат и событий: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1928/29 – 1932/33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1933 – 1937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1938 – 1942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первая пятилетка,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вторая пятилетка,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третья пятилетка;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Цель 1-ой пятилетки: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перегнать США по объему экономики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превратить страну из аграрной в индустриальную,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построение фундамента социалистической экономики;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Цель 2-ой пятилетки: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построение  основ социалистического общества в СССР,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рост благосостояния народа,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укрепление обороноспособности на случай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ПО ТЕМЕ «ВНЕШНЯЯ ПОЛИТИКА СССР В 20-30-Х ГГ. XXВ.»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Международная организация, в которую Советский Союз вступил в 1934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кооперативное общество по торговле с Англией,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Лига Наций,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Коминтерн;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Причины исключения СССР из Лиги Наций: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вторжение в Польшу,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заключение договора о дружбе с Гитлером,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войну с Финляндией;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В соответствии с секретными дополнительными протоколами к советско-германскому договору 23 августа 1939 г. стороны: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определили свою политику по отношению к Великобритании,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назначили конкретную дату нападения на Польшу,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договорились о разграничении сфер влияния в Восточной и Юго-Восточной Европе;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Дата заключения Пакта о ненападении между СССР и Германией: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сентября 1939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23 августа 1939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22 июня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УСТАНОВИТЕ СООТВЕТСТВИЕ событий и дат международной политики: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1929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1933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1934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начало советско-китайского конфликта на КВЖД,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установление в Германии диктатуры национал-социалистов,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установление дипломатических отношений с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СССР принят в Лигу Наций;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Цель подписания Пакта Риббентропа-Молотова: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создать союз против Англии,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поделить восточную Европу между СССР и Германией,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торговое соглашение о поставке зерна Германии.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Характер русско-японской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захватнический со стороны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захватнический со стороны Японии,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захватнический с обеих сторон;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Культурная революция способствовала: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утверждению социалистического реализма в литературе и искусстве,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подъёму жизненного уровня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формированию в СССР демократического режима;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Сталинские репрессии затронули: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высшее руководство армии,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партийно-государственный аппарат,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ученых;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Цель создания Лиги Наций: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обеспечение прочного мира на международной арене,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защита незыблемости колониальных империй Англии и Франции,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борьба против власти большевиков в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12</w:t>
      </w:r>
    </w:p>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4"/>
          <w:szCs w:val="24"/>
          <w:lang w:val="ru-RU" w:eastAsia="ru-RU"/>
        </w:rPr>
        <w:t>ВТОРАЯ МИРОВАЯ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начала Второй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сентября 1939г.,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 августа 1941г.,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22 июня 1941г.;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Дата окончания Второй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9 мая 1945г.,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 мая 1945г.,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 сентября 1945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Военная операция нападения Германии на СССР получило название 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(«Морской лев», «Барбаросса», «Оверлод»).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«СОВЕТСКО-ФИНСКАЯ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начала советско - финской войны: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30 ноября 1938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30 ноября 1939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30 января 1940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Причина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укрепление северо-западных рубежей страны,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захват Карельского перешейка,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захват Виленская область;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Название комплекса финских оборонительных укреплений: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линия Мажино,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линия Маннергейма,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линия Керзона;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Союзница Финляндии: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Испания,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Англия,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Польша;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Реакция Лиги Наций на советско-финскую войну: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исключение СССР из Лиги Наций,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нота протеста советскому правительству,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помощь Финляндии;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Дата окончания советско-финской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12 марта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12 марта 1940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12 февраля 1940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Итог советско-финской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A) заключение советско-германского договора о ненападении,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признание СССР европейскими странами,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присоединение к СССР Карельского перешейка с Выборгом.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«ВТОРАЯ МИРОВАЯ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начала Второй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сентября 1939г.,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 августа 1941г.,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22 июня 1941г.;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 Второй мировой войне приняло участие _____________________ стран (78, 30, 84, 62);</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Дата окончания Второй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9 мая 1945г.,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 мая 1945г.,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 сентября 1945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Название театра военных действий проходивший на территории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Западноевропейский,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Восточноевропейский театр,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Средиземноморский театр;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УСТАНОВИТЕ СООТВЕТСТВИЕ названия военных операций и их целей: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«Морской лев»,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«Барбаросса»,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«Оверлод»;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Открытие второго фронта в Европе,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Высадка немецких войск в Англии,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Нападение Германии на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Союзники Германии во Второй мировой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Венгрия, Болгария, Финляндия,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Румыния, Япония Турция,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Испания, Италия;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УСТАНОВИТЕ СООТВЕТСТВИЕ названий конференций и обсуждаемых проблем: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Тегеранская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Крымская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Потсдамская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обсуждение проблемы послевоенного устройства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принятие Декларации о совместных действиях против Германии, об открытии второго фронта в Европе,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согласование плана окончательного разгрома Германии;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Событие, ставшее началом Второй мировой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нападение Германии на Францию,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нападение Германии на Польшу,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нападение Германии на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ПРОЧТИТЕ отрывок из протокола работы международной конференции: «…решено, что конференция Объединенных наций по вопросу о предполагаемой всемирной организации должна быть создана в среду 25 апреля 1945 г. и должна быть проведена в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решено, что Франции должна быть представлена в Германии зона, подлежащая оккупации французскими войсками…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решено, что французское правительство должно быть приглашено войти в качестве члена в Контрольный Совет по Германии».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ВЫБЕРИТЕ ОДИН ПРАВИЛЬНЫЙ ОТВЕТ. Название конференции: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Московская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Тегеранская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Потсдамская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Ялтинская конференция;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ВЫБЕРИТЕ ОДИН ПРАВИЛЬНЫЙ ОТВЕТ. Военачальник, Маршал СССР, подписавший капитуляцию Германии: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Жуков Г.К.,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Ворошилов 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Сталин И.В.;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ДОПИШИТЕ ПРЕДЛОЖЕНИЕ, ИСПОЛЬЗУЯ ПРИВЕДЕННЫЕ В СКОБКАХ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Черчилль У., Сталин И., Рузвельт Ф.Д. являются 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(Верховными главнокомандующими войск, главами государств, участниками Тегеранской конференции).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 ВЫБЕРИТЕ ОДИН ПРАВИЛЬНЫЙ ОТВЕТ. Событие Второй мировой войны, которое принято считать открытием союзниками второго фронта?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высадку войск США в Северной Африке в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высадку англо-американских войск в Италии в 1943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высадку англо-американских войск во Франции в 1944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 ВЫБЕРИТЕ ОДИН ПРАВИЛЬНЫЙ ОТВЕТ. Ленд-лиз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передача взаймы или в аренду вооружения, боеприпасов, продовольствия союзникам по антигитлеровской коалиции,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обязательство Англии и США открыть 2-й фронт,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совместная англо-американская декларация.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«ВЕЛИКАЯ ОТЕЧЕСТВЕННАЯ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Содержание приказа № 270 (август 1941г.) Ставки Верховного Главнокомандования: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объявление советских военнопленных изменниками, введение наказаний для членов их семей,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формирование штрафных батальонов,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ведение трудовой мобилизации населения прифронтовых воинов;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Начало блокады Ленинграда: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9 июля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8 сентября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29 августа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Партизанское движение в годы Великой Отечественной войны характеризовалось: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самостоятельными действиями небольших отрядов,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распространением действий на больших территориях, захваченными немцами,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незначительным масштабом движения;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Выдающиеся полководцы Великой Отечественной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Фрунзе М.В., Тухачевский М.Н., Чапаев В.И,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Конев И.С., Рокоссовский К.К., Еременко А.И.,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Брусилов А.А., Крыленко Н.В., Фрунзе М.В.;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ПРОЧТИТЕ отрывок из приказа народного комиссара обороны.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«Военным советом фронтов и прежде всего командующими фронтами: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ликвидировать отступательные настроения в войсках…;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снимать с поста и направлять в Ставку для привлечения к военному суду командующих армиями, допустивших самовольный отход войск с занимаемых позиций без приказа;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формировать в пределах армии 3-5 хорошо вооруженных заградительных отрядов … и в случае беспорядочного отхода частей расстреливать на месте паникеров и трусов».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ВЫБЕРИТЕ ОДИН ПРАВИЛЬНЫЙ ОТВЕТ. Дата принятия документа: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июль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ноябрь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февраль 1943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август 1943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Основная причина неудач Красной Армии весной-летом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неверная оценка немецких планов и возможностей,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поддержка немцев населением оккупированных территорий,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превосходство немцев в живой сил и технике;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ОДИН ПРАВИЛЬНЫЙ ОТВЕТ. Начало контрнаступления под Москвой: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6 декабря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16 апреля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 ноября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Значение победы советских войск под Москвой: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сорван план «молниеносной войны»; миф о непобедимости гитлеровских войск,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завершено складывание Антигитлеровской коалиции,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наступательная инициатива перешла к советским войскам;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ПРОЧТИТЕ отрывок из сочинения современного историка.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«Ожесточенные оборонительные бои велись у Одессы. По приказу Ставки был создан Одесский оборонительный район. Бои шли до 16 октября, после чего Одесский гарнизон был эвакуирован в Крым. Оборонительные сражения в Крыму начались в сентябре-октябре 1941 г. Наиболее длительной была оборона ___________________, она длилась 250 дней. Моряки-черноморцы держались до последнего».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ВЫБЕРИТЕ ОДИН ПРАВИЛЬНЫЙ ОТВЕТ. Пропущенное название города: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Керчь,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Ленинград,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Севастополь,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Новороссийск;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ВЫБЕРИТЕ ОДИН ПРАВИЛЬНЫЙ ОТВЕТ. Важное событие 1944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полное освобождение Ленинграда от блокады,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поражение фашистских войск под Курском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объявление СССР войны Японии;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ВЫБЕРИТЕ ОДИН ПРАВИЛЬНЫЙ ОТВЕТ. Начало коренного перелома в ходе Великой Отечественной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под Сталинградом и Курской дуге,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 Восточной Пруссии,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под Москвой;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 ВЫБЕРИТЕ ОДИН ПРАВИЛЬНЫЙ ОТВЕТ. Руководитель Центрального штаба партизанского движения: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Пономаренко П.К.,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Фёдоров А.Ф.,</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Ковпак С.А.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Идея блицкрига была заложена германским генштабом в план: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«Барбаросса»,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«Тайфун»;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Причины отступления Красной армии в первые месяцы Великой Отечественной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отсутствие современных образцов вооружения Красной армии,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репрессии среди командного состава Красной Армии,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отсутствие военных училищ по подготовке офицерских кадров;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Военная операция, положившая начало коренному перелому в Великой Отечественной войне: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Смоленское сражение,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Битва за Москву,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Сталинградская битва;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Начало контрнаступления Красной армии под Москвой: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 июля 1943 г.,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5 декабря 1941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 ноября 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Народное название Приказа № 227 от 28.07.1942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А)«Смерть оккупантам!»,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Б)«Против трусов и дезертиров»,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 шагу назад!»;</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Причина быстрого восстановления хозяйства СССР после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сотрудничество с Западной Европой,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энтузиазм советских людей,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эксплуатация национальных окраин.</w:t>
      </w:r>
    </w:p>
    <w:p w:rsidR="00FD33E7" w:rsidRPr="00FD33E7" w:rsidRDefault="00FD33E7" w:rsidP="00FD33E7">
      <w:pPr>
        <w:widowControl/>
        <w:ind w:firstLine="709"/>
        <w:jc w:val="both"/>
        <w:rPr>
          <w:rFonts w:ascii="Times New Roman" w:eastAsia="Times New Roman" w:hAnsi="Times New Roman" w:cs="Times New Roman"/>
          <w:b/>
          <w:bCs/>
          <w:color w:val="0070C0"/>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jc w:val="center"/>
        <w:rPr>
          <w:rFonts w:ascii="Times New Roman" w:eastAsia="Times New Roman" w:hAnsi="Times New Roman" w:cs="Times New Roman"/>
          <w:b/>
          <w:bCs/>
          <w:lang w:val="ru-RU" w:eastAsia="ru-RU"/>
        </w:rPr>
      </w:pPr>
      <w:r w:rsidRPr="00FD33E7">
        <w:rPr>
          <w:rFonts w:ascii="Times New Roman" w:eastAsia="Times New Roman" w:hAnsi="Times New Roman" w:cs="Times New Roman"/>
          <w:b/>
          <w:bCs/>
          <w:lang w:val="ru-RU" w:eastAsia="ru-RU"/>
        </w:rPr>
        <w:t>Раздел 13</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lang w:val="ru-RU" w:eastAsia="ru-RU"/>
        </w:rPr>
        <w:t>МИР  ВО  ВТОРОЙ  ПОЛОВИНЕ  XX  ВЕКА</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Событие во 2-ой половине XX в. произошедшее раньше других: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введение советских войск в Афганистан,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введение советских войск в Чехословакию,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возведение Берлинской стены;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«Холодная война» - 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борьба за мировое лидерство,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локальные конфликты,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противостояние социалистической и капиталистической систем;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Итоги «холодной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победа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победа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ДОПИШИТЕ ПРЕДЛОЖЕНИЕ, ИСПОЛЬЗУЯ ПРИВЕДЕННЫЕ В СКОБКАХ СЛОВА.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ходе «холодной войны» сложилась система ______________________________________</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(биполярных отношений, колониальных отношений);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Страны социалистического лагеря для противостояния странам Запада создали военно-политический блок: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Общий рынок,</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Совет Экономической Взаимопомощи,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Варшавский Договор.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«ХОЛОДНАЯ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События «холодной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Карибский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создание НАТО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Корейская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Основные характеристики понятия «холодная война»: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локальные конфликты,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наращивание вооружений,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создание системы военных союзов;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Страны Организации Варшавского договора: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СССР и дружественных ему стран Восточной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Западной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США, Канады и Западной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Страны Северо-атлантического блока: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СССР и дружественных ему стран Восточной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Западной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США, Канады и Западной Европы;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Событие, положившее начало «холодной войны»: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раздел Германии,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война в Афганистане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война во Вьетнаме;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«Железный занавес»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раскол мира на социалистический лагерь и капиталистический,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пограничная система стран социализма,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размещение военных баз США вокруг границу СССР.</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Страны социалистического лагеря: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США, ФРГ, Италия, Франция,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ГДР, Болгария, Польша Венгрия,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Китай, Монголия;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Страны капиталистического лагеря: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США, ФРГ, Италия, Франция,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ГДР, Болгария, Польша Венгрия,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Китай, Монголия;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Год раздела Германии: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1946г.,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1947г.,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1949г.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Раздел 14</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СССР В 1945 – 1991 ГОДАХ</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УСТАНОВИТЕ СООТВЕТСТВИЕ фамилий руководителей СССР и периодами их пребывания у власти: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1982-1984гг.,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1964-1982гг.,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1953-1964гг.;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Хрущёв Н.С.,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Горбачёв М.С.,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Брежнев 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УСТАНОВИТЕ СООТВЕТСТВИЕ понятий и периодов, с которыми они связаны: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1953-1964гг.,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1965-1985гг.,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1985-1991гг.;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перестройка,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десталинизация,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сталинизм;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«ЭПОХА ХРУЩЁВА»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Название периода в истории СССР с середины 1950-х гг. до середины 1960-х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«деидеологизации»,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«гласности»,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«оттепели»;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Инициатор программы освоения в СССР целинных и залежных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Н.С. Хрущев,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Л.И. Брежнев,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Ю.В. Андропов;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Кампания по освоению целины предполагала: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расширение посевов зерновых культур,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полную механизацию сельского хозяйства,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включение в севооборот новых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Начало кампании по освоению целинных и залежных земель: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1954г.,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1955г.,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1956г.;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ОДИН ПРАВИЛЬНЫЙ ОТВЕТ. Цель «оттепели»: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ослабление руководящей роли партии,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странение «железного занавеса» между Востоком и Западом,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публикации произведений антисталинской направленности;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Мероприятия социальной политики Н.С. Хрущева: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пенсионное обеспечение колхозов,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введение паспортной системы для городского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пенсионного обеспечения рабочих и служащих;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УСТАНОВИТЕ СООТВЕТСТВИЕ дат и событий периода «оттепели»: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выход Н. Хрущева в отставку,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XX съезд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смерть И. Сталина;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1956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1964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1953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Земли, осваиваемые в годы «целинной кампании»: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Дальний Восток, Забайкалье,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Западная и Восточная Сибирь,</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Северный Казахстан;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ВЫБЕРИТЕ ОДИН ПРАВИЛЬНЫЙ ОТВЕТ. Причина отставки Н. Хрущева: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недовольство партийно-государственного аппарата,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противостояние диссидентов,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массовое народное недовольство.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«ЗАСТОЙ»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Понятие «застой» связано с именем: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Сталина И.В.,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Хрущёва Н.С.,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Брежнева 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Название процесса возвращения к сталинскому наследию в культуре, идеологии, общественной жизни: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неонародничество,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неосталинизм,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десталинизация;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Причины кризисных явлений в экономике в 1970-80-ых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материальное стимулирование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введение частной собственности,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господство командно-административной системы;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Результаты внутренней политики Л.И. Брежнева: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СССР вышел на первое место в мире по производству товаров на душу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СССР выиграл гонку вооружений,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 СССР развернулось правозащитное движение;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События и явления эпохи Л.И.Брежнева: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развенчание культа личности Сталина,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развитие диссидентского движения,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заключение с США договоров о ПРО и ОСВ-1;</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Признаки  советской экономики конца 1970-х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развитие хозрасчёта на государственных предприятиях,</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резкое сокращение военно-промышленного комплекса,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хронический дефицит товаров,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быстрое внедрение в промышленности и сельском хозяйстве достижений НТР;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Причины кризиса советской экономики в годы «застоя»: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низкие цены на нефть в мире во второй половине 1970-х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слабая заинтересованность работников в результатах своего труда,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зависимость советской промышленности от иностранных капиталовложений.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Последствия «застоя»: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нарастание кризисных явлений в экономике,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повышение денежных доходов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рост привилегий партийно-государственного аппарата.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«РАСПАД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Республика, первая заявившая о суверенитете: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Эстония,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Украина;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ОДИН ПРАВИЛЬНЫЙ ОТВЕТ. «Ново-Огаревский процесс»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концепция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распад мировой системы социализма,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подготовка нового союзного договора;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Правопреемник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Украина,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Россия,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Белоруссия;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НЕСКОЛЬКО ПРАВИЛЬНЫХ ОТВЕТОВ. Причины распада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теоретические ошибки Маркса К. и Ленина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ошибки советских политиков,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заговор США;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ВЫБЕРИТЕ НЕСКОЛЬКО ПРАВИЛЬНЫХ ОТВЕТОВ. Последствия распада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глубокий политический и социально-экономический кризис,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формирование РФ,</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 рыночных реформ.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«ПЕРЕСТРОЙКА 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Политическая необходимость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обострение отношений с США в начале 80-х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успехи социальной политики 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гонка вооружений подрывала экономику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Политические реформы периода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созыв съезда народных депутатов СССР,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образование Государственной Думы,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введение поста Президента в стране,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отмена 6-й статьи Конституции;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Последствия политических реформ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рост авторитета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потеря монополии власти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увеличение числа членов КПСС;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ВЫБЕРИТЕ ОДИН ПРАВИЛЬНЫЙ ОТВЕТ. «Новое политическое мышление»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использование военной силы в решении спорных вопросов,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свёртывание торговых отношений со странами Запада,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нормализация отношений Восток-Запад через разоружение;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ПРОЧТИТЕ отрывок из сообщения СМИ: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 сведениям из достоверных источников, президент ССР М.С.Горбачёв, отстранённый в ночь на 19 августа от власти ГКЧП «в связи с неспособностью управлять государством из-за состояния здоровья», находится сейчас под домашним арестом на даче в Крыму».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ВЫБЕРИТЕ ОДИН ПРАВИЛЬНЫЙ ОТВЕТ. Дата, описываемого события: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24-26 июля 1990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12-14 января 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19-21 августа 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НЕСКОЛЬКО ПРАВИЛЬНЫХ ОТВЕТОВ. Экономические реформы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создание частного сектора в экономике,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приватизация государственной собственности,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появление фермерств;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Итоги политики «нового мышления»: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начало строительства совместной орбитальной станции,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начало переговоров о разрешении арабо-израильского конфликта,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начало сокращения ядерного оружия;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НЕСКОЛЬКО ПРАВИЛЬНЫХ ОТВЕТОВ.  Новое явление в общественно-политической жизни России в 1990-е гг.: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проведение выборов на альтернативной основе,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развёртывание движения диссидентов,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формирование многопартийности;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ВЫБЕРИТЕ НЕСКОЛЬКО ПРАВИЛЬНЫХ ОТВЕТОВ. Последствия политики гласности: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начало реабилитации жертв сталинских репрессий,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осознание обществом сущности тоталитарной системы,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отмена секретности государственных тайн;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ПРОЧТИТЕ отрывок из выступления одного из руководителей Советского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«Дорогие соотечественники! Сограждане! В силу сложившейся ситуации с образованием Содружества независимых государств я прекращаю свою деятельность на посту президента СССР. Принимаю это решение по принципиальным соображениям. Я твёрдо выступал за самостоятельность, независимость народов, суверенитет республик. Но одновременно и за сохранение союзного государства, целостности страны. События пошли по другому пути. Возобладала линия на расчленение страны и разъединение государства, с чем я не могу согласиться».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ВЫБЕРИТЕ ОДИН ПРАВИЛЬНЫЙ ОТВЕТ. Фамилия руководителя Советского государства: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Косыгин 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Горбачёв М.,</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Брежнев Л.;</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ВЫБЕРИТЕ НЕСКОЛЬКО ПРАВИЛЬНЫХ ОТВЕТОВ. Предпосылки перестройки экономики в середине 1980-х - 1991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высокие темпы социально-экономического развития в предшествующее десятилетие,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объективные потребности в завершении индустриализации страны,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готовность руководства страны к отказу от командной экономической системы и переходу к рыночной экономике;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 ВЫБЕРИТЕ НЕСКОЛЬКО ПРАВИЛЬНЫХ ОТВЕТОВ. Мероприятия политики «гласности»: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запрещение цензуры,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реабилитация жертв сталинских репрессий,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отказ от государственной идеологии.</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УСТАНОВИТЕ СООТВЕТСТВИЕ фамилий советских руководителей и концепциями, которые они выдвигали: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достижение политической стабильности в обществе,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«новое политическое мышление»,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концепция «развитого социализма»;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Горбачёв М.С.,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Брежнев 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Путин В.В.;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УСТАНОВИТЕ СООТВЕТСТВИЕ дат и событий внешней политики в XX 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вывод советских войск из Афганистана,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принятие Конституции РФ,</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образование СНГ;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1993г.,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1989г.,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1998г.,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1991г.;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Хронологические рамки военных действий Советской Армии в Афганистане: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1977-1982г.,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1979-1989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1985-1991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1979-1985</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УСТАНОВИТЕ СООТВЕТСТВИЕ дат и основные событий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12 июня 1990г.,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19 августа 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12 декабря 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25 декабря 1991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образован ГКЧП,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отставка Президента СССР Горбачева М.С.,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ратификация Беловежских соглашений,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провозглашение Декларации о суверенитете РСФСР;</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ВЫБЕРИТЕ ОДИН ПРАВИЛЬНЫЙ ОТВЕТ. Генеральный секретарь ЦК КПСС после Л.И.Брежнева: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Черненко К.У.,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Горбачев М.С.,</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Андропов Ю.В.</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ВЫБЕРИТЕ НЕСКОЛЬКО ПРАВИЛЬНЫХ ОТВЕТОВ. Значение перестройки: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формирование основ рыночных отношений,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начало возрождения многопартийности,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создание предпосылок для перехода к демократии;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ВЫБЕРИТЕ ОДИН ПРАВИЛЬНЫЙ ОТВЕТ. Причина поражения ГКЧП:</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нерешительность действий,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протесты стран мира,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отсутствие поддержки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jc w:val="center"/>
        <w:rPr>
          <w:rFonts w:ascii="Times New Roman" w:eastAsia="Times New Roman" w:hAnsi="Times New Roman" w:cs="Times New Roman"/>
          <w:b/>
          <w:bCs/>
          <w:lang w:val="ru-RU" w:eastAsia="ru-RU"/>
        </w:rPr>
      </w:pPr>
      <w:r w:rsidRPr="00FD33E7">
        <w:rPr>
          <w:rFonts w:ascii="Times New Roman" w:eastAsia="Times New Roman" w:hAnsi="Times New Roman" w:cs="Times New Roman"/>
          <w:b/>
          <w:bCs/>
          <w:lang w:val="ru-RU" w:eastAsia="ru-RU"/>
        </w:rPr>
        <w:t>Раздел 15</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lang w:val="ru-RU" w:eastAsia="ru-RU"/>
        </w:rPr>
        <w:t>РОССИЯ И МИР НА РУБЕЖЕ ВЕКОВ</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ВХОДНОЙ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НЕСКОЛЬКО ПРАВИЛЬНЫХ ОТВЕТОВ. Содержание программы Ельцина о переходе России к рынку:</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либерализация цен и торговли,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приватизация,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земельная реформа.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ТЕСТ ОБУЧАЮЩИЙ </w:t>
      </w:r>
    </w:p>
    <w:p w:rsidR="00FD33E7" w:rsidRPr="00FD33E7" w:rsidRDefault="00FD33E7" w:rsidP="00FD33E7">
      <w:pPr>
        <w:widowControl/>
        <w:ind w:firstLine="709"/>
        <w:jc w:val="center"/>
        <w:rPr>
          <w:rFonts w:ascii="Times New Roman" w:eastAsia="Times New Roman" w:hAnsi="Times New Roman" w:cs="Times New Roman"/>
          <w:b/>
          <w:bCs/>
          <w:sz w:val="16"/>
          <w:szCs w:val="16"/>
          <w:lang w:val="ru-RU" w:eastAsia="ru-RU"/>
        </w:rPr>
      </w:pPr>
      <w:r w:rsidRPr="00FD33E7">
        <w:rPr>
          <w:rFonts w:ascii="Times New Roman" w:eastAsia="Times New Roman" w:hAnsi="Times New Roman" w:cs="Times New Roman"/>
          <w:b/>
          <w:bCs/>
          <w:sz w:val="16"/>
          <w:szCs w:val="16"/>
          <w:lang w:val="ru-RU" w:eastAsia="ru-RU"/>
        </w:rPr>
        <w:t>ПО ТЕМЕ «РЫНОЧНЫЕ РЕФОРМЫ»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Автор программы «500 дней»:</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Явлинского Г.А.,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Косыгина А.Н.,</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Рыжкова Н.И.;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Мероприятия «шоковой терапии»:</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либерализация цен,</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поддержка государственных предприятий,</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национализация собственности;</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ОДИН ПРАВИЛЬНЫЙ ОТВЕТ. Автор ваучерной приватизации:</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Черномырдин В.,</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Чубайс А.,</w:t>
      </w:r>
    </w:p>
    <w:p w:rsidR="00FD33E7" w:rsidRPr="00FD33E7" w:rsidRDefault="00FD33E7" w:rsidP="00FD33E7">
      <w:pPr>
        <w:widowControl/>
        <w:ind w:firstLine="70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Ельцин Б.</w:t>
      </w:r>
    </w:p>
    <w:p w:rsidR="00FD33E7" w:rsidRPr="00FD33E7" w:rsidRDefault="00FD33E7" w:rsidP="00FD33E7">
      <w:pPr>
        <w:widowControl/>
        <w:spacing w:before="90" w:after="90" w:line="338" w:lineRule="atLeast"/>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ИТОГОВЫЙ ТЕСТ</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ВЫБЕРИТЕ ОДИН ПРАВИЛЬНЫЙ ОТВЕТ. Дата утверждения Путина В.В. Председателем Правительства: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июль 1999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август 1999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сентябрь 1999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октябрь 1999 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ВЫБЕРИТЕ НЕСКОЛЬКО ПРАВИЛЬНЫХ ОТВЕТОВ. Реформы Путина В.В. по укреплению Российской государственности: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реформа Федерального собрания,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конвертируемость рубля, финансовая реформа,</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судебная и военная реформы;</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ВЫБЕРИТЕ НЕСКОЛЬКО ПРАВИЛЬНЫХ ОТВЕТОВ. Меры повышения Правительством РФ жизненного уровня населения:</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модернизация промышленности,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реформы в сельском хозяйстве,</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увеличение государственных расходов на развитие науки;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4. ВЫБЕРИТЕ НЕСКОЛЬКО ПРАВИЛЬНЫХ ОТВЕТОВ. Основные черты новой внешнеполитической стратегии России:</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восстановление отношений России с НАТО,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диктат и усиление влияния на СНГ,</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постоянное участие президента России в работе « большой восьмерки».</w:t>
      </w:r>
    </w:p>
    <w:p w:rsidR="00FD33E7" w:rsidRPr="00FD33E7" w:rsidRDefault="00FD33E7" w:rsidP="00FD33E7">
      <w:pPr>
        <w:widowControl/>
        <w:ind w:left="360"/>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ind w:left="360"/>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Задания для проведения дифференцированного зачета по дисциплине «История»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I</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Дайте определение понятиям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Присваивающее и производящее хозяйство, родоплеменная организация, союз племён,  государство, княжеская власть, вече, Боярская дума, местничество, приказная система, князь, бояре, дружина, дворяне, крестьяне, казачество, соседская община, вотчина, поместье, крепостное право, православие, церковный Собор, летопись.</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Назовите даты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«Кровавое воскресенье» - начало первой русской революции.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Вторая революция в России. Свержение самодержавия.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II Всероссийский съезд Советов рабочих и солдатских депутатов.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Гражданская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Великая Отечественная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XX съезд КПСС</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Ввод войск стран Организации Варшавского Договора в Чехословакию.</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Вывод советского воинского контингента  из Афганистана.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Принятие Декларации о государственном суверенитете России.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Решение руководителей России, Украины и Белоруссии о роспуске СССР и создании СНГ).  Беловежские соглашения.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Дайте развёрнутый ответ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Каковы итоги и исторические значение либеральных реформ 60-70-х г.г. XIX века?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Напишите сочинение-рассуждение на тему:</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«Общественно-политические  события в годы президентства Б.Н.Ельцина, значимые для судеб России и мира».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II</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Дайте  определение понятиям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Мануфактура, Земский собор, самодержавие, сословно-представительная монархия, опричнина, стрелецкое войско, патриаршество, Смута, самозванчество, интервенция, народное ополчение, ярмарка, протекционизм, барщина, оброк, первопроходцы, церковный раскол, старообрядцы, регулярная армия, дворцовые перевороты,  абсолютизм.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w:t>
      </w:r>
      <w:r w:rsidRPr="00FD33E7">
        <w:rPr>
          <w:rFonts w:ascii="Times New Roman" w:eastAsia="Times New Roman" w:hAnsi="Times New Roman" w:cs="Times New Roman"/>
          <w:sz w:val="24"/>
          <w:szCs w:val="24"/>
          <w:lang w:val="ru-RU" w:eastAsia="ru-RU"/>
        </w:rPr>
        <w:tab/>
        <w:t>.  Назовите даты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Указ Александра I о «вольных хлебопашцах».</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Отечественная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Кавказская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Восстание декабристов в Петербурге.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Крымская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Отмена крепостного права.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Земская и судебная реформы.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Продажа Россией США Аляски и Алеутских островов.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Военная реформа. Принятие Устава о воинской повинности.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Русско-турецкая война. Освобождение Болгарии.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Дайте развёрнутый ответ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Каково значение принятия Русью христианства?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Напишите сочинение- рассуждение на тему:</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«Общественно-политические  события в годы правления М.С.Горбачёва, значимые для судеб России и мира».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III</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Дайте определение понятиям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Либерализация, консерватизм, ополчение,  декабристы, западники, славянофилы, цензура, народничество, революционно-демократические движение, кризис крепостнической системы, крестьянская реформа 1861 года,  земство, суд присяжных,  правовое государство,  гражданское общество, конституционное правление, террор, стачка, революционный путь развития,  контрреформы, полицейское государство.</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w:t>
      </w:r>
      <w:r w:rsidRPr="00FD33E7">
        <w:rPr>
          <w:rFonts w:ascii="Times New Roman" w:eastAsia="Times New Roman" w:hAnsi="Times New Roman" w:cs="Times New Roman"/>
          <w:sz w:val="24"/>
          <w:szCs w:val="24"/>
          <w:lang w:val="ru-RU" w:eastAsia="ru-RU"/>
        </w:rPr>
        <w:tab/>
        <w:t>.  Назовите даты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Образование Древнерусского государства (Киевской Руси).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Принятие христианства на Руси.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Первое упоминание в летописи о Москве.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Монголо-татарское нашествие на  Русь, начало монгольского ига.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Невская битва.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Ледовое побоище.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Куликовская битва.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Стояние на Угре, конец манголо-татарского владычества над Русью.</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Первый Земский собор.</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Ливонская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Дайте развёрнутый ответ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Каковы итоги и  значение победы советского народа в Великой Отечественной войне?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IV.Напишите сочинение- рассуждение на тему:</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«Общественно-политические  события в годы президентства В.В.Путина, значимые для судеб России и мира»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IV</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Дайте  определение понятиям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Государственная дума,  многопартийность, Советы, двоевластие, советская власть,  Учредительное собрание, диктатура пролетариата, гражданская война, «военный коммунизм», однопартийная система, авторитаризм, коллективизация, индустриализация, тоталитаризм, репрессии, коренной перелом в войне, «холодная война», гонка вооружений, биполярный мир, перестройка, федерация.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w:t>
      </w:r>
      <w:r w:rsidRPr="00FD33E7">
        <w:rPr>
          <w:rFonts w:ascii="Times New Roman" w:eastAsia="Times New Roman" w:hAnsi="Times New Roman" w:cs="Times New Roman"/>
          <w:sz w:val="24"/>
          <w:szCs w:val="24"/>
          <w:lang w:val="ru-RU" w:eastAsia="ru-RU"/>
        </w:rPr>
        <w:tab/>
        <w:t>.  Назовите даты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Введение патриаршества.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Смутное  время.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Соборное уложение.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Воссоединение Украины с Россией.</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Восстание под предводительством Степана Разина.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Северная война.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Основание Санкт-Петербурга.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Эпоха дворцовых переворотов.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Крестьянская война под предводительством Е.И.Пугачёва.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Итальянский и Швейцарский походы А.В. Суворова.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Дайте развёрнутый ответ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Каковы итоги и  последствия окончания  в 1991 году холодной войны?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IV.Напишите сочинение-рассуждение на тему:</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«Общественно-политические  события в годы президентства Д.А.Медведева, значимые для судеб России и мира».</w:t>
      </w: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Критерии оценки: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 «отлично» выставляется, если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 полно раскрыто содержание материала в объеме программы и учебника;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четко и правильно даны определения и раскрыто содержание понятий; верно использованы научные термины;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для доказательства использованы различные умения, выводы из наблюдений и опытов;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ответ самостоятельный, использованы ранее приобретенные знания.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 «хорошо»:</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 раскрыто основное содержание материала;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в основном правильно даны определения понятий и использованы научные термины;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ответ самостоятельный;</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 «удовлетворительно»:</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 усвоено основное содержание учебного материала, но изложено фрагментарно, не всегда последовательно;</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определения понятий недостаточно четкие;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не использованы в качестве доказательства выводы и обобщения из наблюдений и опытов или допущены ошибки при их изложении;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допущены ошибки и неточности в использовании научной терминологии, определении понятий.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 «неудовлетворительно»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основное содержание учебного материала не раскрыто;</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не даны ответы на вспомогательные вопросы учителя;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допущены грубые ошибки в определении понятий, при использовании терминологии. </w:t>
      </w:r>
    </w:p>
    <w:p w:rsidR="00FD33E7" w:rsidRPr="00FD33E7" w:rsidRDefault="00FD33E7" w:rsidP="00FD33E7">
      <w:pPr>
        <w:widowControl/>
        <w:spacing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ind w:firstLine="720"/>
        <w:jc w:val="center"/>
        <w:rPr>
          <w:rFonts w:ascii="Times New Roman" w:eastAsia="Times New Roman" w:hAnsi="Times New Roman" w:cs="Times New Roman"/>
          <w:lang w:val="ru-RU" w:eastAsia="ru-RU"/>
        </w:rPr>
      </w:pPr>
      <w:r w:rsidRPr="00FD33E7">
        <w:rPr>
          <w:rFonts w:ascii="Times New Roman" w:eastAsia="Times New Roman" w:hAnsi="Times New Roman" w:cs="Times New Roman"/>
          <w:b/>
          <w:bCs/>
          <w:sz w:val="28"/>
          <w:szCs w:val="28"/>
          <w:lang w:val="ru-RU" w:eastAsia="ar-SA"/>
        </w:rPr>
        <w:t xml:space="preserve">4.3 Критерии оценки </w:t>
      </w:r>
    </w:p>
    <w:p w:rsidR="00FD33E7" w:rsidRPr="00FD33E7" w:rsidRDefault="00FD33E7" w:rsidP="00FD33E7">
      <w:pPr>
        <w:widowControl/>
        <w:suppressAutoHyphens/>
        <w:jc w:val="both"/>
        <w:rPr>
          <w:rFonts w:ascii="Times New Roman" w:eastAsia="Times New Roman" w:hAnsi="Times New Roman" w:cs="Times New Roman"/>
          <w:b/>
          <w:bCs/>
          <w:sz w:val="28"/>
          <w:szCs w:val="28"/>
          <w:lang w:val="ru-RU" w:eastAsia="ar-SA"/>
        </w:rPr>
      </w:pPr>
    </w:p>
    <w:p w:rsidR="00FD33E7" w:rsidRPr="00FD33E7" w:rsidRDefault="00FD33E7" w:rsidP="00FD33E7">
      <w:pPr>
        <w:widowControl/>
        <w:suppressAutoHyphens/>
        <w:ind w:firstLine="72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 xml:space="preserve">При проведении текущего контроля успеваемости студентов по учебной дисциплине </w:t>
      </w:r>
      <w:r w:rsidRPr="00FD33E7">
        <w:rPr>
          <w:rFonts w:ascii="Times New Roman" w:eastAsia="Times New Roman" w:hAnsi="Times New Roman" w:cs="Times New Roman"/>
          <w:sz w:val="28"/>
          <w:szCs w:val="28"/>
          <w:lang w:val="ru-RU" w:eastAsia="ru-RU"/>
        </w:rPr>
        <w:t xml:space="preserve">Обществознание  </w:t>
      </w:r>
      <w:r w:rsidRPr="00FD33E7">
        <w:rPr>
          <w:rFonts w:ascii="Times New Roman" w:eastAsia="Times New Roman" w:hAnsi="Times New Roman" w:cs="Times New Roman"/>
          <w:sz w:val="28"/>
          <w:szCs w:val="28"/>
          <w:lang w:val="ru-RU" w:eastAsia="ar-SA"/>
        </w:rPr>
        <w:t xml:space="preserve"> используются следующие критерии оценок:</w:t>
      </w:r>
    </w:p>
    <w:p w:rsidR="00FD33E7" w:rsidRPr="00FD33E7" w:rsidRDefault="00FD33E7" w:rsidP="00FD33E7">
      <w:pPr>
        <w:widowControl/>
        <w:suppressAutoHyphens/>
        <w:ind w:firstLine="720"/>
        <w:jc w:val="both"/>
        <w:rPr>
          <w:rFonts w:ascii="Times New Roman" w:eastAsia="Times New Roman" w:hAnsi="Times New Roman" w:cs="Times New Roman"/>
          <w:sz w:val="28"/>
          <w:szCs w:val="28"/>
          <w:lang w:val="ru-RU" w:eastAsia="ar-SA"/>
        </w:rPr>
      </w:pPr>
    </w:p>
    <w:p w:rsidR="00FD33E7" w:rsidRPr="00FD33E7" w:rsidRDefault="00FD33E7" w:rsidP="00FD33E7">
      <w:pPr>
        <w:widowControl/>
        <w:ind w:firstLine="709"/>
        <w:jc w:val="both"/>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1) Критерии оценки тестовых заданий, контрольных и самостоятельных работ, кроссвордов:</w:t>
      </w:r>
    </w:p>
    <w:tbl>
      <w:tblPr>
        <w:tblW w:w="9585" w:type="dxa"/>
        <w:tblInd w:w="-106" w:type="dxa"/>
        <w:tblLook w:val="00A0" w:firstRow="1" w:lastRow="0" w:firstColumn="1" w:lastColumn="0" w:noHBand="0" w:noVBand="0"/>
      </w:tblPr>
      <w:tblGrid>
        <w:gridCol w:w="4083"/>
        <w:gridCol w:w="2554"/>
        <w:gridCol w:w="2948"/>
      </w:tblGrid>
      <w:tr w:rsidR="00FD33E7" w:rsidRPr="00FD33E7" w:rsidTr="00FD33E7">
        <w:tc>
          <w:tcPr>
            <w:tcW w:w="4083" w:type="dxa"/>
            <w:vMerge w:val="restart"/>
            <w:tcBorders>
              <w:top w:val="single" w:sz="4" w:space="0" w:color="000000"/>
              <w:left w:val="single" w:sz="4" w:space="0" w:color="000000"/>
              <w:bottom w:val="single" w:sz="4" w:space="0" w:color="000000"/>
            </w:tcBorders>
            <w:shd w:val="clear" w:color="auto" w:fill="auto"/>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 xml:space="preserve">Процент результативности </w:t>
            </w:r>
          </w:p>
        </w:tc>
        <w:tc>
          <w:tcPr>
            <w:tcW w:w="55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 xml:space="preserve">Оценка уровня подготовки </w:t>
            </w:r>
          </w:p>
        </w:tc>
      </w:tr>
      <w:tr w:rsidR="00FD33E7" w:rsidRPr="00FD33E7" w:rsidTr="00FD33E7">
        <w:tc>
          <w:tcPr>
            <w:tcW w:w="4083" w:type="dxa"/>
            <w:vMerge/>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jc w:val="both"/>
              <w:rPr>
                <w:rFonts w:ascii="Times New Roman" w:eastAsia="Times New Roman" w:hAnsi="Times New Roman" w:cs="Times New Roman"/>
                <w:sz w:val="28"/>
                <w:szCs w:val="28"/>
                <w:lang w:val="ru-RU" w:eastAsia="ar-SA"/>
              </w:rPr>
            </w:pPr>
          </w:p>
        </w:tc>
        <w:tc>
          <w:tcPr>
            <w:tcW w:w="2554"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балл (отметка)</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вербальный аналог</w:t>
            </w:r>
          </w:p>
        </w:tc>
      </w:tr>
      <w:tr w:rsidR="00FD33E7" w:rsidRPr="00FD33E7" w:rsidTr="00FD33E7">
        <w:tc>
          <w:tcPr>
            <w:tcW w:w="4083"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 xml:space="preserve">90 - 100 </w:t>
            </w:r>
          </w:p>
        </w:tc>
        <w:tc>
          <w:tcPr>
            <w:tcW w:w="2554"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5</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отлично</w:t>
            </w:r>
          </w:p>
        </w:tc>
      </w:tr>
      <w:tr w:rsidR="00FD33E7" w:rsidRPr="00FD33E7" w:rsidTr="00FD33E7">
        <w:tc>
          <w:tcPr>
            <w:tcW w:w="4083"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80 - 89</w:t>
            </w:r>
          </w:p>
        </w:tc>
        <w:tc>
          <w:tcPr>
            <w:tcW w:w="2554"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4</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хорошо</w:t>
            </w:r>
          </w:p>
        </w:tc>
      </w:tr>
      <w:tr w:rsidR="00FD33E7" w:rsidRPr="00FD33E7" w:rsidTr="00FD33E7">
        <w:tc>
          <w:tcPr>
            <w:tcW w:w="4083"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70 - 79</w:t>
            </w:r>
          </w:p>
        </w:tc>
        <w:tc>
          <w:tcPr>
            <w:tcW w:w="2554"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3</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удовлетворительно</w:t>
            </w:r>
          </w:p>
        </w:tc>
      </w:tr>
      <w:tr w:rsidR="00FD33E7" w:rsidRPr="00FD33E7" w:rsidTr="00FD33E7">
        <w:tc>
          <w:tcPr>
            <w:tcW w:w="4083"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менее 70</w:t>
            </w:r>
          </w:p>
        </w:tc>
        <w:tc>
          <w:tcPr>
            <w:tcW w:w="2554" w:type="dxa"/>
            <w:tcBorders>
              <w:top w:val="single" w:sz="4" w:space="0" w:color="000000"/>
              <w:left w:val="single" w:sz="4" w:space="0" w:color="000000"/>
              <w:bottom w:val="single" w:sz="4" w:space="0" w:color="000000"/>
            </w:tcBorders>
            <w:shd w:val="clear" w:color="auto" w:fill="auto"/>
            <w:vAlign w:val="center"/>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2</w:t>
            </w:r>
          </w:p>
        </w:tc>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FD33E7" w:rsidRPr="00FD33E7" w:rsidRDefault="00FD33E7" w:rsidP="00FD33E7">
            <w:pPr>
              <w:widowControl/>
              <w:suppressAutoHyphens/>
              <w:snapToGrid w:val="0"/>
              <w:jc w:val="both"/>
              <w:rPr>
                <w:rFonts w:ascii="Times New Roman" w:eastAsia="Times New Roman" w:hAnsi="Times New Roman" w:cs="Times New Roman"/>
                <w:sz w:val="28"/>
                <w:szCs w:val="28"/>
                <w:lang w:val="ru-RU" w:eastAsia="ar-SA"/>
              </w:rPr>
            </w:pPr>
            <w:r w:rsidRPr="00FD33E7">
              <w:rPr>
                <w:rFonts w:ascii="Times New Roman" w:eastAsia="Times New Roman" w:hAnsi="Times New Roman" w:cs="Times New Roman"/>
                <w:sz w:val="28"/>
                <w:szCs w:val="28"/>
                <w:lang w:val="ru-RU" w:eastAsia="ar-SA"/>
              </w:rPr>
              <w:t>неудовлетворительно</w:t>
            </w:r>
          </w:p>
        </w:tc>
      </w:tr>
    </w:tbl>
    <w:p w:rsidR="00FD33E7" w:rsidRPr="00FD33E7" w:rsidRDefault="00FD33E7" w:rsidP="00FD33E7">
      <w:pPr>
        <w:widowControl/>
        <w:spacing w:after="200" w:line="276" w:lineRule="auto"/>
        <w:rPr>
          <w:rFonts w:ascii="Times New Roman" w:eastAsia="Times New Roman" w:hAnsi="Times New Roman" w:cs="Times New Roman"/>
          <w:b/>
          <w:bCs/>
          <w:sz w:val="28"/>
          <w:szCs w:val="28"/>
          <w:lang w:val="ru-RU" w:eastAsia="ru-RU"/>
        </w:rPr>
      </w:pPr>
    </w:p>
    <w:p w:rsidR="00FD33E7" w:rsidRPr="00FD33E7" w:rsidRDefault="00FD33E7" w:rsidP="00FD33E7">
      <w:pPr>
        <w:widowControl/>
        <w:shd w:val="clear" w:color="auto" w:fill="FFFFFF"/>
        <w:spacing w:after="150"/>
        <w:jc w:val="both"/>
        <w:rPr>
          <w:rFonts w:ascii="Times New Roman" w:eastAsia="Times New Roman" w:hAnsi="Times New Roman" w:cs="Times New Roman"/>
          <w:lang w:val="ru-RU" w:eastAsia="ru-RU"/>
        </w:rPr>
      </w:pPr>
      <w:r w:rsidRPr="00FD33E7">
        <w:rPr>
          <w:rFonts w:ascii="Times New Roman" w:eastAsia="Times New Roman" w:hAnsi="Times New Roman" w:cs="Times New Roman"/>
          <w:b/>
          <w:bCs/>
          <w:color w:val="000000"/>
          <w:sz w:val="28"/>
          <w:szCs w:val="28"/>
          <w:lang w:val="ru-RU" w:eastAsia="ru-RU"/>
        </w:rPr>
        <w:t>Перечень материалов, оборудования и информационных источников, используемых в аттестации</w:t>
      </w:r>
    </w:p>
    <w:p w:rsidR="00FD33E7" w:rsidRPr="00FD33E7" w:rsidRDefault="00FD33E7" w:rsidP="00FD33E7">
      <w:pPr>
        <w:widowControl/>
        <w:shd w:val="clear" w:color="auto" w:fill="FFFFFF"/>
        <w:spacing w:after="15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Оборудование учебного кабинета:</w:t>
      </w:r>
    </w:p>
    <w:p w:rsidR="00FD33E7" w:rsidRPr="00FD33E7" w:rsidRDefault="00FD33E7" w:rsidP="00B65E1C">
      <w:pPr>
        <w:widowControl/>
        <w:numPr>
          <w:ilvl w:val="0"/>
          <w:numId w:val="12"/>
        </w:numPr>
        <w:shd w:val="clear" w:color="auto" w:fill="FFFFFF"/>
        <w:spacing w:after="200" w:line="276" w:lineRule="auto"/>
        <w:ind w:left="0"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рабочее место преподавателя;</w:t>
      </w:r>
    </w:p>
    <w:p w:rsidR="00FD33E7" w:rsidRPr="00FD33E7" w:rsidRDefault="00FD33E7" w:rsidP="00B65E1C">
      <w:pPr>
        <w:widowControl/>
        <w:numPr>
          <w:ilvl w:val="0"/>
          <w:numId w:val="12"/>
        </w:numPr>
        <w:shd w:val="clear" w:color="auto" w:fill="FFFFFF"/>
        <w:spacing w:after="200" w:line="276" w:lineRule="auto"/>
        <w:ind w:left="0"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посадочные места по количеству обучающихся;</w:t>
      </w:r>
    </w:p>
    <w:p w:rsidR="00FD33E7" w:rsidRPr="00FD33E7" w:rsidRDefault="00FD33E7" w:rsidP="00B65E1C">
      <w:pPr>
        <w:widowControl/>
        <w:numPr>
          <w:ilvl w:val="0"/>
          <w:numId w:val="12"/>
        </w:numPr>
        <w:shd w:val="clear" w:color="auto" w:fill="FFFFFF"/>
        <w:spacing w:after="200" w:line="276" w:lineRule="auto"/>
        <w:ind w:left="0"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классная доска;</w:t>
      </w:r>
    </w:p>
    <w:p w:rsidR="00FD33E7" w:rsidRPr="00FD33E7" w:rsidRDefault="00FD33E7" w:rsidP="00B65E1C">
      <w:pPr>
        <w:widowControl/>
        <w:numPr>
          <w:ilvl w:val="0"/>
          <w:numId w:val="12"/>
        </w:numPr>
        <w:shd w:val="clear" w:color="auto" w:fill="FFFFFF"/>
        <w:spacing w:after="200" w:line="276" w:lineRule="auto"/>
        <w:ind w:left="0"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плакаты по обществоведению;</w:t>
      </w:r>
    </w:p>
    <w:p w:rsidR="00FD33E7" w:rsidRPr="00FD33E7" w:rsidRDefault="00FD33E7" w:rsidP="00B65E1C">
      <w:pPr>
        <w:widowControl/>
        <w:numPr>
          <w:ilvl w:val="0"/>
          <w:numId w:val="12"/>
        </w:numPr>
        <w:shd w:val="clear" w:color="auto" w:fill="FFFFFF"/>
        <w:spacing w:after="200" w:line="276" w:lineRule="auto"/>
        <w:ind w:left="0"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учебно-методическая документация;</w:t>
      </w:r>
    </w:p>
    <w:p w:rsidR="00FD33E7" w:rsidRPr="00FD33E7" w:rsidRDefault="00FD33E7" w:rsidP="00B65E1C">
      <w:pPr>
        <w:widowControl/>
        <w:numPr>
          <w:ilvl w:val="0"/>
          <w:numId w:val="12"/>
        </w:numPr>
        <w:shd w:val="clear" w:color="auto" w:fill="FFFFFF"/>
        <w:spacing w:after="200" w:line="276" w:lineRule="auto"/>
        <w:ind w:left="0"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учебники и учебные пособия.</w:t>
      </w:r>
    </w:p>
    <w:p w:rsidR="00FD33E7" w:rsidRPr="00FD33E7" w:rsidRDefault="00FD33E7" w:rsidP="00FD33E7">
      <w:pPr>
        <w:widowControl/>
        <w:shd w:val="clear" w:color="auto" w:fill="FFFFFF"/>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Технические средства обучения:</w:t>
      </w:r>
    </w:p>
    <w:p w:rsidR="00FD33E7" w:rsidRPr="00FD33E7" w:rsidRDefault="00FD33E7" w:rsidP="00B65E1C">
      <w:pPr>
        <w:widowControl/>
        <w:numPr>
          <w:ilvl w:val="0"/>
          <w:numId w:val="13"/>
        </w:numPr>
        <w:shd w:val="clear" w:color="auto" w:fill="FFFFFF"/>
        <w:spacing w:after="200" w:line="276" w:lineRule="auto"/>
        <w:ind w:firstLine="0"/>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компьютер (1 шт.);</w:t>
      </w:r>
    </w:p>
    <w:p w:rsidR="00FD33E7" w:rsidRPr="00FD33E7" w:rsidRDefault="00FD33E7" w:rsidP="00FD33E7">
      <w:pPr>
        <w:widowControl/>
        <w:shd w:val="clear" w:color="auto" w:fill="FFFFFF"/>
        <w:spacing w:after="150"/>
        <w:rPr>
          <w:rFonts w:ascii="Times New Roman" w:eastAsia="Times New Roman" w:hAnsi="Times New Roman" w:cs="Times New Roman"/>
          <w:b/>
          <w:color w:val="000000"/>
          <w:sz w:val="28"/>
          <w:szCs w:val="28"/>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b/>
          <w:color w:val="000000"/>
          <w:sz w:val="28"/>
          <w:szCs w:val="28"/>
          <w:lang w:val="ru-RU" w:eastAsia="ru-RU"/>
        </w:rPr>
      </w:pPr>
      <w:bookmarkStart w:id="8" w:name="__DdeLink__30524_2688136552"/>
      <w:r w:rsidRPr="00FD33E7">
        <w:rPr>
          <w:rFonts w:ascii="Times New Roman" w:eastAsia="Times New Roman" w:hAnsi="Times New Roman" w:cs="Times New Roman"/>
          <w:b/>
          <w:color w:val="000000"/>
          <w:sz w:val="28"/>
          <w:szCs w:val="28"/>
          <w:lang w:val="ru-RU" w:eastAsia="ru-RU"/>
        </w:rPr>
        <w:t>Информационное обеспечение обучения:</w:t>
      </w:r>
      <w:bookmarkEnd w:id="8"/>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Основные источники:</w:t>
      </w:r>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 Артемов, В.В., Лубченков, Ю.А. История: учебник для студ. учреждений сред. проф. образования: в 2-х ч. / В.В. Артемов, Ю.А. Лубченков. 5-е изд., стер. – М.: Изд. центр «Академия», 2018.</w:t>
      </w:r>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2. Артемов, В.В., Лубченков, Ю.А. История для профессий и специальностей технического, естественнонаучного, социально-экономического профилей. Дидактические материалы / В.В. Артемов, Ю.А. Лубченков. Изд. 2-е, испр. – М.: Изд. центр «Академия», 2016. – 356 с.</w:t>
      </w:r>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Дополнительные источники:</w:t>
      </w:r>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3. Всемирная история: В 3 ч.: учеб. пособие /О.А. Яновский [и др.]. – М.: ООО «Юнипресс», 2015.</w:t>
      </w:r>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4. История России с древнейших времен до наших дней: учебник / под ред. А.Н. Сахарова. – М.: Проспект, 2015. – 768 с.</w:t>
      </w:r>
    </w:p>
    <w:p w:rsidR="00FD33E7" w:rsidRPr="00FD33E7" w:rsidRDefault="00FD33E7" w:rsidP="00FD33E7">
      <w:pPr>
        <w:widowControl/>
        <w:spacing w:after="200" w:line="276" w:lineRule="auto"/>
        <w:jc w:val="both"/>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Интернет-ресурсы</w:t>
      </w:r>
    </w:p>
    <w:p w:rsidR="00FD33E7" w:rsidRPr="00FD33E7" w:rsidRDefault="00FD33E7" w:rsidP="00FD33E7">
      <w:pPr>
        <w:widowControl/>
        <w:spacing w:after="200" w:line="276" w:lineRule="auto"/>
        <w:jc w:val="both"/>
        <w:rPr>
          <w:rFonts w:ascii="Times New Roman" w:eastAsia="Times New Roman" w:hAnsi="Times New Roman" w:cs="Times New Roman"/>
          <w:lang w:val="ru-RU" w:eastAsia="ru-RU"/>
        </w:rPr>
      </w:pPr>
      <w:r w:rsidRPr="00FD33E7">
        <w:rPr>
          <w:rFonts w:ascii="Times New Roman" w:eastAsia="Times New Roman" w:hAnsi="Times New Roman" w:cs="Times New Roman"/>
          <w:color w:val="000000"/>
          <w:sz w:val="28"/>
          <w:szCs w:val="28"/>
          <w:lang w:val="ru-RU" w:eastAsia="ru-RU"/>
        </w:rPr>
        <w:t>1. Российское образование. Федеральный образовательный портал http://edu.ru (дата обращения: 24.08.2020).</w:t>
      </w:r>
    </w:p>
    <w:p w:rsidR="00FD33E7" w:rsidRPr="00FD33E7" w:rsidRDefault="00FD33E7" w:rsidP="00FD33E7">
      <w:pPr>
        <w:widowControl/>
        <w:spacing w:after="200" w:line="276" w:lineRule="auto"/>
        <w:rPr>
          <w:rFonts w:ascii="Times New Roman" w:eastAsia="Times New Roman" w:hAnsi="Times New Roman" w:cs="Times New Roman"/>
          <w:lang w:val="ru-RU" w:eastAsia="ru-RU"/>
        </w:rPr>
      </w:pPr>
    </w:p>
    <w:p w:rsidR="00FD33E7" w:rsidRPr="00FD33E7" w:rsidRDefault="00FD33E7">
      <w:pPr>
        <w:rPr>
          <w:lang w:val="ru-RU"/>
        </w:rPr>
      </w:pPr>
    </w:p>
    <w:p w:rsidR="002D69C2" w:rsidRPr="00FD33E7" w:rsidRDefault="002D69C2">
      <w:pPr>
        <w:rPr>
          <w:lang w:val="ru-RU"/>
        </w:rPr>
      </w:pPr>
    </w:p>
    <w:p w:rsidR="002D69C2" w:rsidRDefault="002D69C2">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МИНИСТЕРСТВО ОБРАЗОВАНИЯ И НАУКИ РТ</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ГОСУДАРСТВЕННОЕ АВТОНОМНОЕ ПРОФЕССИОНАЛЬНОЕ ОБРАЗОВАТЕЛЬНОЕ УЧРЕЖДЕНИЕ </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«МУСЛЮМОВСКИЙ ПОЛИТЕХНИЧЕСКИЙ ТЕХНИКУМ»</w:t>
      </w:r>
    </w:p>
    <w:p w:rsidR="00FD33E7" w:rsidRPr="00FD33E7" w:rsidRDefault="00FD33E7" w:rsidP="00FD33E7">
      <w:pPr>
        <w:widowControl/>
        <w:spacing w:after="200" w:line="276" w:lineRule="auto"/>
        <w:jc w:val="center"/>
        <w:rPr>
          <w:rFonts w:ascii="Times New Roman" w:eastAsia="Calibri" w:hAnsi="Times New Roman" w:cs="Times New Roman"/>
          <w:sz w:val="24"/>
          <w:szCs w:val="24"/>
          <w:lang w:val="ru-RU" w:eastAsia="ru-RU"/>
        </w:rPr>
      </w:pPr>
    </w:p>
    <w:tbl>
      <w:tblPr>
        <w:tblpPr w:leftFromText="180" w:rightFromText="180" w:vertAnchor="text" w:horzAnchor="page" w:tblpX="1663" w:tblpY="345"/>
        <w:tblW w:w="0" w:type="auto"/>
        <w:tblLook w:val="00A0" w:firstRow="1" w:lastRow="0" w:firstColumn="1" w:lastColumn="0" w:noHBand="0" w:noVBand="0"/>
      </w:tblPr>
      <w:tblGrid>
        <w:gridCol w:w="3826"/>
        <w:gridCol w:w="1711"/>
        <w:gridCol w:w="3818"/>
      </w:tblGrid>
      <w:tr w:rsidR="00FD33E7" w:rsidRPr="00FD33E7" w:rsidTr="00FD33E7">
        <w:tc>
          <w:tcPr>
            <w:tcW w:w="5211" w:type="dxa"/>
          </w:tcPr>
          <w:p w:rsidR="00FD33E7" w:rsidRPr="00FD33E7" w:rsidRDefault="00FD33E7" w:rsidP="00FD33E7">
            <w:pPr>
              <w:widowControl/>
              <w:tabs>
                <w:tab w:val="left" w:pos="9288"/>
              </w:tabs>
              <w:jc w:val="both"/>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Согласовано</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 Ханов Р.З.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«____»______________2023 г.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p>
          <w:p w:rsidR="00FD33E7" w:rsidRPr="00FD33E7" w:rsidRDefault="00FD33E7" w:rsidP="00FD33E7">
            <w:pPr>
              <w:widowControl/>
              <w:jc w:val="center"/>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                         </w:t>
            </w:r>
          </w:p>
        </w:tc>
        <w:tc>
          <w:tcPr>
            <w:tcW w:w="4536" w:type="dxa"/>
          </w:tcPr>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c>
          <w:tcPr>
            <w:tcW w:w="5039" w:type="dxa"/>
          </w:tcPr>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 xml:space="preserve"> Утверждаю</w:t>
            </w:r>
          </w:p>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«__»___________2023 г.  </w:t>
            </w:r>
          </w:p>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r>
    </w:tbl>
    <w:p w:rsidR="00FD33E7" w:rsidRPr="00FD33E7" w:rsidRDefault="00FD33E7" w:rsidP="00FD33E7">
      <w:pPr>
        <w:keepNext/>
        <w:keepLines/>
        <w:widowControl/>
        <w:suppressLineNumbers/>
        <w:suppressAutoHyphens/>
        <w:jc w:val="center"/>
        <w:rPr>
          <w:rFonts w:ascii="Times New Roman" w:eastAsia="Times New Roman" w:hAnsi="Times New Roman" w:cs="Times New Roman"/>
          <w:b/>
          <w:sz w:val="24"/>
          <w:szCs w:val="24"/>
          <w:lang w:val="ru-RU" w:eastAsia="ru-RU"/>
        </w:rPr>
      </w:pPr>
    </w:p>
    <w:p w:rsidR="00FD33E7" w:rsidRPr="00FD33E7" w:rsidRDefault="00FD33E7" w:rsidP="00FD33E7">
      <w:pPr>
        <w:keepNext/>
        <w:keepLines/>
        <w:widowControl/>
        <w:suppressLineNumbers/>
        <w:suppressAutoHyphens/>
        <w:jc w:val="center"/>
        <w:rPr>
          <w:rFonts w:ascii="Times New Roman" w:eastAsia="Times New Roman" w:hAnsi="Times New Roman" w:cs="Times New Roman"/>
          <w:sz w:val="24"/>
          <w:szCs w:val="24"/>
          <w:lang w:val="ru-RU" w:eastAsia="ru-RU"/>
        </w:rPr>
      </w:pPr>
    </w:p>
    <w:p w:rsidR="00FD33E7" w:rsidRPr="00FD33E7" w:rsidRDefault="00FD33E7" w:rsidP="00FD33E7">
      <w:pPr>
        <w:keepNext/>
        <w:keepLines/>
        <w:widowControl/>
        <w:suppressLineNumbers/>
        <w:suppressAutoHyphens/>
        <w:jc w:val="center"/>
        <w:rPr>
          <w:rFonts w:ascii="Times New Roman" w:eastAsia="Times New Roman" w:hAnsi="Times New Roman" w:cs="Times New Roman"/>
          <w:sz w:val="24"/>
          <w:szCs w:val="24"/>
          <w:lang w:val="ru-RU" w:eastAsia="ru-RU"/>
        </w:rPr>
      </w:pPr>
    </w:p>
    <w:p w:rsidR="00FD33E7" w:rsidRPr="00FD33E7" w:rsidRDefault="00FD33E7" w:rsidP="00FD33E7">
      <w:pPr>
        <w:keepNext/>
        <w:keepLines/>
        <w:widowControl/>
        <w:suppressLineNumbers/>
        <w:suppressAutoHyphens/>
        <w:jc w:val="center"/>
        <w:rPr>
          <w:rFonts w:ascii="Times New Roman" w:eastAsia="Times New Roman" w:hAnsi="Times New Roman" w:cs="Times New Roman"/>
          <w:sz w:val="24"/>
          <w:szCs w:val="24"/>
          <w:lang w:val="ru-RU" w:eastAsia="ru-RU"/>
        </w:rPr>
      </w:pPr>
    </w:p>
    <w:p w:rsidR="00FD33E7" w:rsidRPr="00FD33E7" w:rsidRDefault="00FD33E7" w:rsidP="00FD33E7">
      <w:pPr>
        <w:keepNext/>
        <w:keepLines/>
        <w:widowControl/>
        <w:suppressLineNumbers/>
        <w:suppressAutoHyphens/>
        <w:jc w:val="center"/>
        <w:rPr>
          <w:rFonts w:ascii="Times New Roman" w:eastAsia="Times New Roman" w:hAnsi="Times New Roman" w:cs="Times New Roman"/>
          <w:sz w:val="24"/>
          <w:szCs w:val="24"/>
          <w:lang w:val="ru-RU" w:eastAsia="ru-RU"/>
        </w:rPr>
      </w:pPr>
    </w:p>
    <w:p w:rsidR="00FD33E7" w:rsidRPr="00FD33E7" w:rsidRDefault="00FD33E7" w:rsidP="00FD33E7">
      <w:pPr>
        <w:keepNext/>
        <w:keepLines/>
        <w:widowControl/>
        <w:suppressLineNumbers/>
        <w:suppressAutoHyphens/>
        <w:rPr>
          <w:rFonts w:ascii="Times New Roman" w:eastAsia="Times New Roman" w:hAnsi="Times New Roman" w:cs="Times New Roman"/>
          <w:sz w:val="24"/>
          <w:szCs w:val="24"/>
          <w:lang w:val="ru-RU" w:eastAsia="ru-RU"/>
        </w:rPr>
      </w:pPr>
    </w:p>
    <w:p w:rsidR="00FD33E7" w:rsidRPr="00FD33E7" w:rsidRDefault="00FD33E7" w:rsidP="00FD33E7">
      <w:pPr>
        <w:keepNext/>
        <w:keepLines/>
        <w:widowControl/>
        <w:suppressLineNumbers/>
        <w:suppressAutoHyphens/>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Cs/>
          <w:sz w:val="28"/>
          <w:szCs w:val="28"/>
          <w:lang w:val="ru-RU" w:eastAsia="ru-RU"/>
        </w:rPr>
      </w:pPr>
      <w:r w:rsidRPr="00FD33E7">
        <w:rPr>
          <w:rFonts w:ascii="Times New Roman" w:eastAsia="Times New Roman" w:hAnsi="Times New Roman" w:cs="Times New Roman"/>
          <w:bCs/>
          <w:sz w:val="28"/>
          <w:szCs w:val="28"/>
          <w:lang w:val="ru-RU" w:eastAsia="ru-RU"/>
        </w:rPr>
        <w:t>Комплект</w:t>
      </w:r>
    </w:p>
    <w:p w:rsidR="00FD33E7" w:rsidRPr="00FD33E7" w:rsidRDefault="00FD33E7" w:rsidP="00FD33E7">
      <w:pPr>
        <w:widowControl/>
        <w:tabs>
          <w:tab w:val="left" w:pos="2895"/>
        </w:tabs>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контрольно-оценочных средств</w:t>
      </w:r>
    </w:p>
    <w:p w:rsidR="00FD33E7" w:rsidRPr="00FD33E7" w:rsidRDefault="00FD33E7" w:rsidP="00FD33E7">
      <w:pPr>
        <w:widowControl/>
        <w:shd w:val="clear" w:color="auto" w:fill="FFFFFF"/>
        <w:spacing w:line="360" w:lineRule="auto"/>
        <w:jc w:val="center"/>
        <w:rPr>
          <w:rFonts w:ascii="Times New Roman" w:eastAsia="Times New Roman" w:hAnsi="Times New Roman" w:cs="Times New Roman"/>
          <w:bCs/>
          <w:sz w:val="28"/>
          <w:szCs w:val="28"/>
          <w:lang w:val="ru-RU" w:eastAsia="ru-RU"/>
        </w:rPr>
      </w:pPr>
      <w:r w:rsidRPr="00FD33E7">
        <w:rPr>
          <w:rFonts w:ascii="Times New Roman" w:eastAsia="Times New Roman" w:hAnsi="Times New Roman" w:cs="Times New Roman"/>
          <w:sz w:val="28"/>
          <w:szCs w:val="28"/>
          <w:lang w:val="ru-RU" w:eastAsia="ru-RU"/>
        </w:rPr>
        <w:t xml:space="preserve">ОУД.06 </w:t>
      </w:r>
      <w:r w:rsidRPr="00FD33E7">
        <w:rPr>
          <w:rFonts w:ascii="Times New Roman" w:eastAsia="Times New Roman" w:hAnsi="Times New Roman" w:cs="Times New Roman"/>
          <w:bCs/>
          <w:sz w:val="28"/>
          <w:szCs w:val="28"/>
          <w:lang w:val="ru-RU" w:eastAsia="ru-RU"/>
        </w:rPr>
        <w:t>Физическая культура</w:t>
      </w:r>
    </w:p>
    <w:p w:rsidR="00FD33E7" w:rsidRPr="00FD33E7" w:rsidRDefault="00FD33E7" w:rsidP="00FD33E7">
      <w:pPr>
        <w:widowControl/>
        <w:spacing w:line="360" w:lineRule="auto"/>
        <w:jc w:val="center"/>
        <w:rPr>
          <w:rFonts w:ascii="Times New Roman" w:eastAsia="Times New Roman" w:hAnsi="Times New Roman" w:cs="Times New Roman"/>
          <w:sz w:val="28"/>
          <w:szCs w:val="28"/>
          <w:u w:val="single"/>
          <w:lang w:val="ru-RU" w:eastAsia="ru-RU"/>
        </w:rPr>
      </w:pPr>
      <w:r w:rsidRPr="00FD33E7">
        <w:rPr>
          <w:rFonts w:ascii="Times New Roman" w:eastAsia="Times New Roman" w:hAnsi="Times New Roman" w:cs="Times New Roman"/>
          <w:sz w:val="28"/>
          <w:szCs w:val="28"/>
          <w:lang w:val="ru-RU" w:eastAsia="ru-RU"/>
        </w:rPr>
        <w:t xml:space="preserve">по профессиям </w:t>
      </w:r>
      <w:bookmarkStart w:id="9" w:name="_Hlk59786699"/>
      <w:r w:rsidRPr="00FD33E7">
        <w:rPr>
          <w:rFonts w:ascii="Times New Roman" w:eastAsia="Calibri" w:hAnsi="Times New Roman" w:cs="Times New Roman"/>
          <w:sz w:val="28"/>
          <w:szCs w:val="28"/>
          <w:lang w:val="ru-RU"/>
        </w:rPr>
        <w:t>23.01.17 Мастер по ремонту и обслуживанию автомобилей</w:t>
      </w:r>
      <w:bookmarkEnd w:id="9"/>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3060"/>
        </w:tabs>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Муслюмово, 2023</w:t>
      </w:r>
    </w:p>
    <w:p w:rsidR="00FD33E7" w:rsidRPr="00FD33E7" w:rsidRDefault="00FD33E7" w:rsidP="00FD33E7">
      <w:pPr>
        <w:widowControl/>
        <w:jc w:val="center"/>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Cs/>
          <w:sz w:val="24"/>
          <w:szCs w:val="24"/>
          <w:lang w:val="ru-RU" w:eastAsia="ru-RU"/>
        </w:rPr>
      </w:pPr>
      <w:bookmarkStart w:id="10" w:name="_Hlk59787050"/>
      <w:r w:rsidRPr="00FD33E7">
        <w:rPr>
          <w:rFonts w:ascii="Times New Roman" w:eastAsia="Times New Roman" w:hAnsi="Times New Roman" w:cs="Times New Roman"/>
          <w:sz w:val="24"/>
          <w:szCs w:val="24"/>
          <w:lang w:val="ru-RU" w:eastAsia="ru-RU"/>
        </w:rPr>
        <w:t xml:space="preserve">             Комплект контрольно-оценочных средств разработан на основе примерной программы общеобразовательной учебной дисциплины, рекомендованной ФИРО для профессиональных образовательных организаций, реализующих программы среднего профессионального образования по профессии</w:t>
      </w:r>
      <w:bookmarkEnd w:id="10"/>
      <w:r w:rsidRPr="00FD33E7">
        <w:rPr>
          <w:rFonts w:ascii="Times New Roman" w:eastAsia="Times New Roman" w:hAnsi="Times New Roman" w:cs="Times New Roman"/>
          <w:sz w:val="24"/>
          <w:szCs w:val="24"/>
          <w:lang w:val="ru-RU" w:eastAsia="ru-RU"/>
        </w:rPr>
        <w:t xml:space="preserve"> 23.01.17 Мастер по ремонту и обслуживанию автомобилей, рабочей программы </w:t>
      </w:r>
      <w:r w:rsidRPr="00FD33E7">
        <w:rPr>
          <w:rFonts w:ascii="Times New Roman" w:eastAsia="Times New Roman" w:hAnsi="Times New Roman" w:cs="Times New Roman"/>
          <w:bCs/>
          <w:sz w:val="24"/>
          <w:szCs w:val="24"/>
          <w:lang w:val="ru-RU" w:eastAsia="ru-RU"/>
        </w:rPr>
        <w:t xml:space="preserve">по учебной дисциплине </w:t>
      </w:r>
      <w:r w:rsidRPr="00FD33E7">
        <w:rPr>
          <w:rFonts w:ascii="Times New Roman" w:eastAsia="Times New Roman" w:hAnsi="Times New Roman" w:cs="Times New Roman"/>
          <w:sz w:val="24"/>
          <w:szCs w:val="24"/>
          <w:lang w:val="ru-RU" w:eastAsia="ru-RU"/>
        </w:rPr>
        <w:t>ОУДБ.05</w:t>
      </w:r>
      <w:r w:rsidRPr="00FD33E7">
        <w:rPr>
          <w:rFonts w:ascii="Times New Roman" w:eastAsia="Times New Roman" w:hAnsi="Times New Roman" w:cs="Times New Roman"/>
          <w:bCs/>
          <w:sz w:val="24"/>
          <w:szCs w:val="24"/>
          <w:lang w:val="ru-RU" w:eastAsia="ru-RU"/>
        </w:rPr>
        <w:t>Физическая культура.</w:t>
      </w:r>
    </w:p>
    <w:p w:rsidR="00FD33E7" w:rsidRPr="00FD33E7" w:rsidRDefault="00FD33E7" w:rsidP="00FD33E7">
      <w:pPr>
        <w:widowControl/>
        <w:jc w:val="both"/>
        <w:rPr>
          <w:rFonts w:ascii="Times New Roman" w:eastAsia="Times New Roman" w:hAnsi="Times New Roman" w:cs="Times New Roman"/>
          <w:bCs/>
          <w:sz w:val="24"/>
          <w:szCs w:val="24"/>
          <w:lang w:val="ru-RU" w:eastAsia="ru-RU"/>
        </w:rPr>
      </w:pP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u-RU" w:eastAsia="ru-RU"/>
        </w:rPr>
      </w:pP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Организация-разработчик: «Муслюмовский политехнический техникум»                                                                                 </w:t>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Разработчик: Ахметвалиев Р.М, руководитель физического воспитания </w:t>
      </w:r>
    </w:p>
    <w:p w:rsidR="00FD33E7" w:rsidRPr="00FD33E7" w:rsidRDefault="00FD33E7" w:rsidP="00FD33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p w:rsidR="00FD33E7" w:rsidRPr="00FD33E7" w:rsidRDefault="00FD33E7" w:rsidP="00FD33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 xml:space="preserve">КОС рассмотрены на заседании ПЦК ГАПОУ «Муслюмовский политехнический техникум»  </w:t>
      </w: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Протокол № ____ от «____» ____________ 2023 г.</w:t>
      </w: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Председатель ПЦК _______________ / Мухаметова Р.Г./</w:t>
      </w: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keepNext/>
        <w:keepLines/>
        <w:widowControl/>
        <w:suppressLineNumbers/>
        <w:suppressAutoHyphens/>
        <w:spacing w:line="312" w:lineRule="auto"/>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1.Паспорт комплекта контрольно-оценочных средств по дисциплине</w:t>
      </w:r>
    </w:p>
    <w:p w:rsidR="00FD33E7" w:rsidRPr="00FD33E7" w:rsidRDefault="00FD33E7" w:rsidP="00FD33E7">
      <w:pPr>
        <w:keepNext/>
        <w:keepLines/>
        <w:widowControl/>
        <w:suppressLineNumbers/>
        <w:suppressAutoHyphens/>
        <w:spacing w:line="312" w:lineRule="auto"/>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1.1. Общие положения</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Контрольно-оценочные средств (КОС) предназначены для контроля и оценки образовательных достижений обучающихся, освоивших программу учебной дисциплины физическая культура, входящей в общеобразовательный цикл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sz w:val="24"/>
          <w:szCs w:val="24"/>
          <w:u w:val="single"/>
          <w:lang w:val="ru-RU" w:eastAsia="ru-RU"/>
        </w:rPr>
      </w:pPr>
    </w:p>
    <w:p w:rsidR="00FD33E7" w:rsidRPr="00FD33E7" w:rsidRDefault="00FD33E7" w:rsidP="00FD33E7">
      <w:pPr>
        <w:keepNext/>
        <w:keepLines/>
        <w:widowControl/>
        <w:suppressLineNumbers/>
        <w:suppressAutoHyphens/>
        <w:spacing w:line="276" w:lineRule="auto"/>
        <w:jc w:val="both"/>
        <w:rPr>
          <w:rFonts w:ascii="Times New Roman" w:eastAsia="Times New Roman" w:hAnsi="Times New Roman" w:cs="Times New Roman"/>
          <w:sz w:val="24"/>
          <w:szCs w:val="24"/>
          <w:u w:val="single"/>
          <w:lang w:val="ru-RU" w:eastAsia="ru-RU"/>
        </w:rPr>
      </w:pPr>
      <w:r w:rsidRPr="00FD33E7">
        <w:rPr>
          <w:rFonts w:ascii="Times New Roman" w:eastAsia="Times New Roman" w:hAnsi="Times New Roman" w:cs="Times New Roman"/>
          <w:sz w:val="24"/>
          <w:szCs w:val="24"/>
          <w:lang w:val="ru-RU" w:eastAsia="ru-RU"/>
        </w:rPr>
        <w:t xml:space="preserve">КОС включают контрольные материалы для проведения текущего контроля и промежуточной аттестации в форме </w:t>
      </w:r>
      <w:r w:rsidRPr="00FD33E7">
        <w:rPr>
          <w:rFonts w:ascii="Times New Roman" w:eastAsia="Times New Roman" w:hAnsi="Times New Roman" w:cs="Times New Roman"/>
          <w:iCs/>
          <w:sz w:val="24"/>
          <w:szCs w:val="24"/>
          <w:lang w:val="ru-RU" w:eastAsia="ru-RU"/>
        </w:rPr>
        <w:t>дифференцированного зачета</w:t>
      </w:r>
    </w:p>
    <w:p w:rsidR="00FD33E7" w:rsidRPr="00FD33E7" w:rsidRDefault="00FD33E7" w:rsidP="00FD33E7">
      <w:pPr>
        <w:keepNext/>
        <w:keepLines/>
        <w:widowControl/>
        <w:suppressLineNumbers/>
        <w:suppressAutoHyphens/>
        <w:spacing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 разработаны в соответствии с рабочей программой учебной дисциплины физическая культура основной профессиональной образовательной программы по подготовке квалифицированных рабочих и служащих по профессии:</w:t>
      </w:r>
      <w:r w:rsidRPr="00FD33E7">
        <w:rPr>
          <w:rFonts w:ascii="Times New Roman" w:eastAsia="Calibri" w:hAnsi="Times New Roman" w:cs="Times New Roman"/>
          <w:sz w:val="24"/>
          <w:szCs w:val="24"/>
          <w:lang w:val="ru-RU"/>
        </w:rPr>
        <w:t>23.01.17 Мастер по ремонту и обслуживанию автомобилей</w:t>
      </w:r>
    </w:p>
    <w:p w:rsidR="00FD33E7" w:rsidRPr="00FD33E7" w:rsidRDefault="00FD33E7" w:rsidP="00FD33E7">
      <w:pPr>
        <w:keepNext/>
        <w:keepLines/>
        <w:widowControl/>
        <w:suppressLineNumbers/>
        <w:suppressAutoHyphens/>
        <w:spacing w:line="312" w:lineRule="auto"/>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sz w:val="24"/>
          <w:szCs w:val="24"/>
          <w:lang w:val="ru-RU" w:eastAsia="ru-RU"/>
        </w:rPr>
        <w:t>1.2. Результаты освоения дисциплины, подлежащие проверке</w:t>
      </w:r>
    </w:p>
    <w:p w:rsidR="00FD33E7" w:rsidRPr="00FD33E7" w:rsidRDefault="00FD33E7" w:rsidP="00FD33E7">
      <w:pPr>
        <w:keepNext/>
        <w:keepLines/>
        <w:widowControl/>
        <w:suppressLineNumbers/>
        <w:suppressAutoHyphens/>
        <w:spacing w:line="312" w:lineRule="auto"/>
        <w:jc w:val="both"/>
        <w:rPr>
          <w:rFonts w:ascii="Times New Roman" w:eastAsia="Times New Roman" w:hAnsi="Times New Roman" w:cs="Times New Roman"/>
          <w:bCs/>
          <w:i/>
          <w:sz w:val="24"/>
          <w:szCs w:val="24"/>
          <w:lang w:val="ru-RU" w:eastAsia="ru-RU"/>
        </w:rPr>
      </w:pP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20" w:firstRow="1" w:lastRow="0" w:firstColumn="0" w:lastColumn="0" w:noHBand="0" w:noVBand="0"/>
      </w:tblPr>
      <w:tblGrid>
        <w:gridCol w:w="9639"/>
      </w:tblGrid>
      <w:tr w:rsidR="00FD33E7" w:rsidRPr="00FD33E7" w:rsidTr="00FD33E7">
        <w:trPr>
          <w:trHeight w:val="891"/>
        </w:trPr>
        <w:tc>
          <w:tcPr>
            <w:tcW w:w="9639" w:type="dxa"/>
            <w:tcBorders>
              <w:top w:val="single" w:sz="8" w:space="0" w:color="000000"/>
              <w:left w:val="single" w:sz="8" w:space="0" w:color="000000"/>
              <w:bottom w:val="single" w:sz="8" w:space="0" w:color="000000"/>
              <w:right w:val="single" w:sz="8" w:space="0" w:color="000000"/>
            </w:tcBorders>
          </w:tcPr>
          <w:p w:rsidR="00FD33E7" w:rsidRPr="00FD33E7" w:rsidRDefault="00FD33E7" w:rsidP="00FD33E7">
            <w:pPr>
              <w:keepNext/>
              <w:keepLines/>
              <w:widowControl/>
              <w:suppressLineNumbers/>
              <w:suppressAutoHyphens/>
              <w:spacing w:line="312" w:lineRule="auto"/>
              <w:jc w:val="center"/>
              <w:rPr>
                <w:rFonts w:ascii="Times New Roman" w:eastAsia="Times New Roman" w:hAnsi="Times New Roman" w:cs="Times New Roman"/>
                <w:b/>
                <w:bCs/>
                <w:kern w:val="24"/>
                <w:sz w:val="24"/>
                <w:szCs w:val="24"/>
                <w:lang w:val="ru-RU" w:eastAsia="ru-RU"/>
              </w:rPr>
            </w:pPr>
            <w:r w:rsidRPr="00FD33E7">
              <w:rPr>
                <w:rFonts w:ascii="Times New Roman" w:eastAsia="Times New Roman" w:hAnsi="Times New Roman" w:cs="Times New Roman"/>
                <w:b/>
                <w:bCs/>
                <w:kern w:val="24"/>
                <w:sz w:val="24"/>
                <w:szCs w:val="24"/>
                <w:lang w:val="ru-RU" w:eastAsia="ru-RU"/>
              </w:rPr>
              <w:t>Результаты обучения</w:t>
            </w:r>
          </w:p>
        </w:tc>
      </w:tr>
      <w:tr w:rsidR="00FD33E7" w:rsidRPr="00FD33E7" w:rsidTr="00FD33E7">
        <w:trPr>
          <w:trHeight w:val="251"/>
        </w:trPr>
        <w:tc>
          <w:tcPr>
            <w:tcW w:w="9639" w:type="dxa"/>
            <w:tcBorders>
              <w:top w:val="single" w:sz="8" w:space="0" w:color="000000"/>
              <w:left w:val="single" w:sz="8" w:space="0" w:color="000000"/>
              <w:bottom w:val="single" w:sz="8" w:space="0" w:color="000000"/>
              <w:right w:val="single" w:sz="8" w:space="0" w:color="000000"/>
            </w:tcBorders>
          </w:tcPr>
          <w:p w:rsidR="00FD33E7" w:rsidRPr="00FD33E7" w:rsidRDefault="00FD33E7" w:rsidP="00FD33E7">
            <w:pPr>
              <w:widowControl/>
              <w:autoSpaceDE w:val="0"/>
              <w:autoSpaceDN w:val="0"/>
              <w:adjustRightInd w:val="0"/>
              <w:spacing w:before="110" w:line="230" w:lineRule="exact"/>
              <w:ind w:right="283"/>
              <w:rPr>
                <w:rFonts w:ascii="Times New Roman" w:eastAsia="Times New Roman" w:hAnsi="Times New Roman" w:cs="Times New Roman"/>
                <w:b/>
                <w:bCs/>
                <w:i/>
                <w:iCs/>
                <w:sz w:val="24"/>
                <w:szCs w:val="24"/>
                <w:lang w:val="ru-RU" w:eastAsia="ru-RU"/>
              </w:rPr>
            </w:pPr>
            <w:r w:rsidRPr="00FD33E7">
              <w:rPr>
                <w:rFonts w:ascii="Times New Roman" w:eastAsia="Times New Roman" w:hAnsi="Times New Roman" w:cs="Times New Roman"/>
                <w:b/>
                <w:bCs/>
                <w:i/>
                <w:iCs/>
                <w:sz w:val="24"/>
                <w:szCs w:val="24"/>
                <w:lang w:val="ru-RU" w:eastAsia="ru-RU"/>
              </w:rPr>
              <w:t>личностные:</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готовность и способность обучающихся к саморазвитию и личностному са</w:t>
            </w:r>
            <w:r w:rsidRPr="00FD33E7">
              <w:rPr>
                <w:rFonts w:ascii="Times New Roman" w:eastAsia="Times New Roman" w:hAnsi="Times New Roman" w:cs="Times New Roman"/>
                <w:sz w:val="24"/>
                <w:szCs w:val="24"/>
                <w:lang w:val="ru-RU" w:eastAsia="ru-RU"/>
              </w:rPr>
              <w:softHyphen/>
              <w:t>моопределению;</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сформированность устойчивой мотивации к здоровому образу жизни и обу</w:t>
            </w:r>
            <w:r w:rsidRPr="00FD33E7">
              <w:rPr>
                <w:rFonts w:ascii="Times New Roman" w:eastAsia="Times New Roman" w:hAnsi="Times New Roman" w:cs="Times New Roman"/>
                <w:sz w:val="24"/>
                <w:szCs w:val="24"/>
                <w:lang w:val="ru-RU" w:eastAsia="ru-RU"/>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sidRPr="00FD33E7">
              <w:rPr>
                <w:rFonts w:ascii="Times New Roman" w:eastAsia="Times New Roman" w:hAnsi="Times New Roman" w:cs="Times New Roman"/>
                <w:sz w:val="24"/>
                <w:szCs w:val="24"/>
                <w:lang w:val="ru-RU" w:eastAsia="ru-RU"/>
              </w:rPr>
              <w:softHyphen/>
              <w:t>ятию вредных привычек: курения, употребления алкоголя, наркотиков;</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потребность к самостоятельному использованию физической культуры как составляющей доминанты здоровья;</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приобретение личного опыта творческого использования профессионально-оздоровительных средств и методов двигательной активности;</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sidRPr="00FD33E7">
              <w:rPr>
                <w:rFonts w:ascii="Times New Roman" w:eastAsia="Times New Roman" w:hAnsi="Times New Roman" w:cs="Times New Roman"/>
                <w:sz w:val="24"/>
                <w:szCs w:val="24"/>
                <w:lang w:val="ru-RU" w:eastAsia="ru-RU"/>
              </w:rPr>
              <w:softHyphen/>
              <w:t>ленаправленной двигательной активности, способности их использования в социальной, в том числе профессиональной, практике;</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готовность самостоятельно использовать в трудовых и жизненных ситуациях навыки профессиональной адаптивной физической культуры;</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способность к построению индивидуальной образовательной траектории са</w:t>
            </w:r>
            <w:r w:rsidRPr="00FD33E7">
              <w:rPr>
                <w:rFonts w:ascii="Times New Roman" w:eastAsia="Times New Roman" w:hAnsi="Times New Roman" w:cs="Times New Roman"/>
                <w:sz w:val="24"/>
                <w:szCs w:val="24"/>
                <w:lang w:val="ru-RU" w:eastAsia="ru-RU"/>
              </w:rPr>
              <w:softHyphen/>
              <w:t>мостоятельного использования в трудовых и жизненных ситуациях навыков профессиональной адаптивной физической культуры;</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способность использования системы значимых социальных и межличност</w:t>
            </w:r>
            <w:r w:rsidRPr="00FD33E7">
              <w:rPr>
                <w:rFonts w:ascii="Times New Roman" w:eastAsia="Times New Roman" w:hAnsi="Times New Roman" w:cs="Times New Roman"/>
                <w:sz w:val="24"/>
                <w:szCs w:val="24"/>
                <w:lang w:val="ru-RU" w:eastAsia="ru-RU"/>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sidRPr="00FD33E7">
              <w:rPr>
                <w:rFonts w:ascii="Times New Roman" w:eastAsia="Times New Roman" w:hAnsi="Times New Roman" w:cs="Times New Roman"/>
                <w:sz w:val="24"/>
                <w:szCs w:val="24"/>
                <w:lang w:val="ru-RU" w:eastAsia="ru-RU"/>
              </w:rPr>
              <w:softHyphen/>
              <w:t>ности, эффективно разрешать конфликты;</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Franklin Gothic Book" w:eastAsia="Times New Roman" w:hAnsi="Franklin Gothic Book" w:cs="Times New Roman"/>
                <w:sz w:val="24"/>
                <w:szCs w:val="24"/>
                <w:lang w:val="ru-RU" w:eastAsia="ru-RU"/>
              </w:rPr>
            </w:pPr>
            <w:r w:rsidRPr="00FD33E7">
              <w:rPr>
                <w:rFonts w:ascii="Times New Roman" w:eastAsia="Times New Roman" w:hAnsi="Times New Roman" w:cs="Times New Roman"/>
                <w:sz w:val="24"/>
                <w:szCs w:val="24"/>
                <w:lang w:val="ru-RU" w:eastAsia="ru-RU"/>
              </w:rPr>
              <w:t>умение оказывать первую помощь при занятиях спортивно-оздоровительной деятельностью;патриотизм, уважение к своему народу, чувство ответственности перед Ро</w:t>
            </w:r>
            <w:r w:rsidRPr="00FD33E7">
              <w:rPr>
                <w:rFonts w:ascii="Times New Roman" w:eastAsia="Times New Roman" w:hAnsi="Times New Roman" w:cs="Times New Roman"/>
                <w:sz w:val="24"/>
                <w:szCs w:val="24"/>
                <w:lang w:val="ru-RU" w:eastAsia="ru-RU"/>
              </w:rPr>
              <w:softHyphen/>
              <w:t>диной;</w:t>
            </w:r>
          </w:p>
          <w:p w:rsidR="00FD33E7" w:rsidRPr="00FD33E7" w:rsidRDefault="00FD33E7" w:rsidP="00B65E1C">
            <w:pPr>
              <w:widowControl/>
              <w:numPr>
                <w:ilvl w:val="0"/>
                <w:numId w:val="17"/>
              </w:numPr>
              <w:tabs>
                <w:tab w:val="left" w:pos="854"/>
              </w:tabs>
              <w:autoSpaceDE w:val="0"/>
              <w:autoSpaceDN w:val="0"/>
              <w:adjustRightInd w:val="0"/>
              <w:spacing w:after="160" w:line="259" w:lineRule="auto"/>
              <w:ind w:left="510" w:right="283" w:hanging="288"/>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готовность к служению Отечеству, его защите;</w:t>
            </w:r>
          </w:p>
          <w:p w:rsidR="00FD33E7" w:rsidRPr="00FD33E7" w:rsidRDefault="00FD33E7" w:rsidP="00FD33E7">
            <w:pPr>
              <w:widowControl/>
              <w:tabs>
                <w:tab w:val="left" w:pos="567"/>
                <w:tab w:val="left" w:pos="9160"/>
                <w:tab w:val="left" w:pos="10076"/>
                <w:tab w:val="left" w:pos="10992"/>
                <w:tab w:val="left" w:pos="11908"/>
                <w:tab w:val="left" w:pos="12824"/>
                <w:tab w:val="left" w:pos="13740"/>
                <w:tab w:val="left" w:pos="14656"/>
              </w:tabs>
              <w:spacing w:line="312" w:lineRule="auto"/>
              <w:ind w:right="283"/>
              <w:jc w:val="both"/>
              <w:rPr>
                <w:rFonts w:ascii="Times New Roman" w:eastAsia="Times New Roman" w:hAnsi="Times New Roman" w:cs="Times New Roman"/>
                <w:sz w:val="24"/>
                <w:szCs w:val="24"/>
                <w:lang w:val="ru-RU" w:eastAsia="ru-RU"/>
              </w:rPr>
            </w:pPr>
          </w:p>
        </w:tc>
      </w:tr>
      <w:tr w:rsidR="00FD33E7" w:rsidRPr="00FD33E7" w:rsidTr="00FD33E7">
        <w:trPr>
          <w:trHeight w:val="102"/>
        </w:trPr>
        <w:tc>
          <w:tcPr>
            <w:tcW w:w="9639" w:type="dxa"/>
            <w:tcBorders>
              <w:top w:val="single" w:sz="8" w:space="0" w:color="000000"/>
              <w:left w:val="single" w:sz="8" w:space="0" w:color="000000"/>
              <w:bottom w:val="single" w:sz="8" w:space="0" w:color="000000"/>
              <w:right w:val="single" w:sz="8" w:space="0" w:color="000000"/>
            </w:tcBorders>
          </w:tcPr>
          <w:p w:rsidR="00FD33E7" w:rsidRPr="00FD33E7" w:rsidRDefault="00FD33E7" w:rsidP="00FD33E7">
            <w:pPr>
              <w:widowControl/>
              <w:tabs>
                <w:tab w:val="left" w:pos="278"/>
              </w:tabs>
              <w:autoSpaceDE w:val="0"/>
              <w:autoSpaceDN w:val="0"/>
              <w:adjustRightInd w:val="0"/>
              <w:spacing w:before="110" w:line="230" w:lineRule="exact"/>
              <w:ind w:right="283"/>
              <w:rPr>
                <w:rFonts w:ascii="Times New Roman" w:eastAsia="Times New Roman" w:hAnsi="Times New Roman" w:cs="Times New Roman"/>
                <w:b/>
                <w:bCs/>
                <w:i/>
                <w:iCs/>
                <w:sz w:val="24"/>
                <w:szCs w:val="24"/>
                <w:lang w:val="ru-RU" w:eastAsia="ru-RU"/>
              </w:rPr>
            </w:pPr>
            <w:r w:rsidRPr="00FD33E7">
              <w:rPr>
                <w:rFonts w:ascii="Times New Roman" w:eastAsia="Times New Roman" w:hAnsi="Times New Roman" w:cs="Times New Roman"/>
                <w:b/>
                <w:bCs/>
                <w:i/>
                <w:iCs/>
                <w:sz w:val="24"/>
                <w:szCs w:val="24"/>
                <w:lang w:val="ru-RU" w:eastAsia="ru-RU"/>
              </w:rPr>
              <w:t>метапредметные:</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способность использовать межпредметные понятия и универсальные учеб</w:t>
            </w:r>
            <w:r w:rsidRPr="00FD33E7">
              <w:rPr>
                <w:rFonts w:ascii="Times New Roman" w:eastAsia="Times New Roman" w:hAnsi="Times New Roman" w:cs="Times New Roman"/>
                <w:sz w:val="24"/>
                <w:szCs w:val="24"/>
                <w:lang w:val="ru-RU" w:eastAsia="ru-RU"/>
              </w:rPr>
              <w:softHyphen/>
              <w:t>ные действия (регулятивные, познавательные, коммуникативные) в по</w:t>
            </w:r>
            <w:r w:rsidRPr="00FD33E7">
              <w:rPr>
                <w:rFonts w:ascii="Times New Roman" w:eastAsia="Times New Roman" w:hAnsi="Times New Roman" w:cs="Times New Roman"/>
                <w:sz w:val="24"/>
                <w:szCs w:val="24"/>
                <w:lang w:val="ru-RU" w:eastAsia="ru-RU"/>
              </w:rPr>
              <w:softHyphen/>
              <w:t>знавательной, спортивной, физкультурной, оздоровительной и социальной практике;</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готовность учебного сотрудничества с преподавателями и сверстниками с ис</w:t>
            </w:r>
            <w:r w:rsidRPr="00FD33E7">
              <w:rPr>
                <w:rFonts w:ascii="Times New Roman" w:eastAsia="Times New Roman" w:hAnsi="Times New Roman" w:cs="Times New Roman"/>
                <w:sz w:val="24"/>
                <w:szCs w:val="24"/>
                <w:lang w:val="ru-RU" w:eastAsia="ru-RU"/>
              </w:rPr>
              <w:softHyphen/>
              <w:t>пользованием специальных средств и методов двигательной активности;</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освоение знаний, полученных в процессе теоретических, учебно-методических и практических занятий, в области анатомии, физиологии, психологии (воз</w:t>
            </w:r>
            <w:r w:rsidRPr="00FD33E7">
              <w:rPr>
                <w:rFonts w:ascii="Times New Roman" w:eastAsia="Times New Roman" w:hAnsi="Times New Roman" w:cs="Times New Roman"/>
                <w:sz w:val="24"/>
                <w:szCs w:val="24"/>
                <w:lang w:val="ru-RU" w:eastAsia="ru-RU"/>
              </w:rPr>
              <w:softHyphen/>
              <w:t>растной и спортивной), экологии, ОБЖ;</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формирование навыков участия в различных видах соревновательной дея</w:t>
            </w:r>
            <w:r w:rsidRPr="00FD33E7">
              <w:rPr>
                <w:rFonts w:ascii="Times New Roman" w:eastAsia="Times New Roman" w:hAnsi="Times New Roman" w:cs="Times New Roman"/>
                <w:sz w:val="24"/>
                <w:szCs w:val="24"/>
                <w:lang w:val="ru-RU" w:eastAsia="ru-RU"/>
              </w:rPr>
              <w:softHyphen/>
              <w:t>тельности, моделирующих профессиональную подготовку;</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FD33E7" w:rsidRPr="00FD33E7" w:rsidRDefault="00FD33E7" w:rsidP="00FD33E7">
            <w:pPr>
              <w:widowControl/>
              <w:tabs>
                <w:tab w:val="left" w:pos="567"/>
                <w:tab w:val="left" w:pos="9160"/>
                <w:tab w:val="left" w:pos="10076"/>
                <w:tab w:val="left" w:pos="10992"/>
                <w:tab w:val="left" w:pos="11908"/>
                <w:tab w:val="left" w:pos="12824"/>
                <w:tab w:val="left" w:pos="13740"/>
                <w:tab w:val="left" w:pos="14656"/>
              </w:tabs>
              <w:spacing w:line="312" w:lineRule="auto"/>
              <w:ind w:right="283"/>
              <w:jc w:val="both"/>
              <w:rPr>
                <w:rFonts w:ascii="Times New Roman" w:eastAsia="Times New Roman" w:hAnsi="Times New Roman" w:cs="Times New Roman"/>
                <w:i/>
                <w:sz w:val="24"/>
                <w:szCs w:val="24"/>
                <w:lang w:val="ru-RU" w:eastAsia="ru-RU"/>
              </w:rPr>
            </w:pPr>
          </w:p>
        </w:tc>
      </w:tr>
      <w:tr w:rsidR="00FD33E7" w:rsidRPr="00FD33E7" w:rsidTr="00FD33E7">
        <w:trPr>
          <w:trHeight w:val="102"/>
        </w:trPr>
        <w:tc>
          <w:tcPr>
            <w:tcW w:w="9639" w:type="dxa"/>
            <w:tcBorders>
              <w:top w:val="single" w:sz="8" w:space="0" w:color="000000"/>
              <w:left w:val="single" w:sz="8" w:space="0" w:color="000000"/>
              <w:bottom w:val="single" w:sz="8" w:space="0" w:color="000000"/>
              <w:right w:val="single" w:sz="8" w:space="0" w:color="000000"/>
            </w:tcBorders>
          </w:tcPr>
          <w:p w:rsidR="00FD33E7" w:rsidRPr="00FD33E7" w:rsidRDefault="00FD33E7" w:rsidP="00FD33E7">
            <w:pPr>
              <w:widowControl/>
              <w:tabs>
                <w:tab w:val="left" w:pos="278"/>
              </w:tabs>
              <w:autoSpaceDE w:val="0"/>
              <w:autoSpaceDN w:val="0"/>
              <w:adjustRightInd w:val="0"/>
              <w:spacing w:before="110" w:line="230" w:lineRule="exact"/>
              <w:ind w:right="283"/>
              <w:rPr>
                <w:rFonts w:ascii="Times New Roman" w:eastAsia="Times New Roman" w:hAnsi="Times New Roman" w:cs="Times New Roman"/>
                <w:b/>
                <w:bCs/>
                <w:i/>
                <w:iCs/>
                <w:sz w:val="24"/>
                <w:szCs w:val="24"/>
                <w:lang w:val="ru-RU" w:eastAsia="ru-RU"/>
              </w:rPr>
            </w:pPr>
            <w:r w:rsidRPr="00FD33E7">
              <w:rPr>
                <w:rFonts w:ascii="Times New Roman" w:eastAsia="Times New Roman" w:hAnsi="Times New Roman" w:cs="Times New Roman"/>
                <w:b/>
                <w:bCs/>
                <w:i/>
                <w:iCs/>
                <w:sz w:val="24"/>
                <w:szCs w:val="24"/>
                <w:lang w:val="ru-RU" w:eastAsia="ru-RU"/>
              </w:rPr>
              <w:t>предметных:</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умение использовать разнообразные формы и виды физкультурной деятельно</w:t>
            </w:r>
            <w:r w:rsidRPr="00FD33E7">
              <w:rPr>
                <w:rFonts w:ascii="Times New Roman" w:eastAsia="Times New Roman" w:hAnsi="Times New Roman" w:cs="Times New Roman"/>
                <w:sz w:val="24"/>
                <w:szCs w:val="24"/>
                <w:lang w:val="ru-RU" w:eastAsia="ru-RU"/>
              </w:rPr>
              <w:softHyphen/>
              <w:t>сти для организации здорового образа жизни, активного отдыха и досуга;</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владение современными технологиями укрепления и сохранения здоровья, поддержания работоспособности, профилактики предупреждения заболева</w:t>
            </w:r>
            <w:r w:rsidRPr="00FD33E7">
              <w:rPr>
                <w:rFonts w:ascii="Times New Roman" w:eastAsia="Times New Roman" w:hAnsi="Times New Roman" w:cs="Times New Roman"/>
                <w:sz w:val="24"/>
                <w:szCs w:val="24"/>
                <w:lang w:val="ru-RU" w:eastAsia="ru-RU"/>
              </w:rPr>
              <w:softHyphen/>
              <w:t>ний, связанных с учебной и производственной деятельностью;</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D33E7" w:rsidRPr="00FD33E7" w:rsidRDefault="00FD33E7" w:rsidP="00B65E1C">
            <w:pPr>
              <w:widowControl/>
              <w:numPr>
                <w:ilvl w:val="0"/>
                <w:numId w:val="18"/>
              </w:numPr>
              <w:tabs>
                <w:tab w:val="left" w:pos="562"/>
              </w:tabs>
              <w:autoSpaceDE w:val="0"/>
              <w:autoSpaceDN w:val="0"/>
              <w:adjustRightInd w:val="0"/>
              <w:spacing w:after="160" w:line="259" w:lineRule="auto"/>
              <w:ind w:left="510" w:right="283"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владение физическими упражнениями разной функциональной направлен</w:t>
            </w:r>
            <w:r w:rsidRPr="00FD33E7">
              <w:rPr>
                <w:rFonts w:ascii="Times New Roman" w:eastAsia="Times New Roman" w:hAnsi="Times New Roman" w:cs="Times New Roman"/>
                <w:sz w:val="24"/>
                <w:szCs w:val="24"/>
                <w:lang w:val="ru-RU" w:eastAsia="ru-RU"/>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sidRPr="00FD33E7">
              <w:rPr>
                <w:rFonts w:ascii="Times New Roman" w:eastAsia="Times New Roman" w:hAnsi="Times New Roman" w:cs="Times New Roman"/>
                <w:sz w:val="24"/>
                <w:szCs w:val="24"/>
                <w:lang w:val="ru-RU" w:eastAsia="ru-RU"/>
              </w:rPr>
              <w:softHyphen/>
              <w:t>ности;</w:t>
            </w:r>
          </w:p>
          <w:p w:rsidR="00FD33E7" w:rsidRPr="00FD33E7" w:rsidRDefault="00FD33E7" w:rsidP="00FD33E7">
            <w:pPr>
              <w:widowControl/>
              <w:tabs>
                <w:tab w:val="left" w:pos="567"/>
                <w:tab w:val="left" w:pos="854"/>
              </w:tabs>
              <w:autoSpaceDE w:val="0"/>
              <w:autoSpaceDN w:val="0"/>
              <w:adjustRightInd w:val="0"/>
              <w:ind w:right="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  владение техническими приемами и двигательными действиями базовых     видов спорта, активное применение их в игровой и соревновательной   деятель</w:t>
            </w:r>
            <w:r w:rsidRPr="00FD33E7">
              <w:rPr>
                <w:rFonts w:ascii="Times New Roman" w:eastAsia="Times New Roman" w:hAnsi="Times New Roman" w:cs="Times New Roman"/>
                <w:sz w:val="24"/>
                <w:szCs w:val="24"/>
                <w:lang w:val="ru-RU" w:eastAsia="ru-RU"/>
              </w:rPr>
              <w:softHyphen/>
              <w:t>ности, готовность к выполнению нормативов Всероссийского физкультурно-спортивного комплекса «Готов к труду и обороне» (ГТО).</w:t>
            </w:r>
          </w:p>
          <w:p w:rsidR="00FD33E7" w:rsidRPr="00FD33E7" w:rsidRDefault="00FD33E7" w:rsidP="00FD33E7">
            <w:pPr>
              <w:widowControl/>
              <w:tabs>
                <w:tab w:val="left" w:pos="854"/>
              </w:tabs>
              <w:autoSpaceDE w:val="0"/>
              <w:autoSpaceDN w:val="0"/>
              <w:adjustRightInd w:val="0"/>
              <w:ind w:right="283"/>
              <w:jc w:val="both"/>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278"/>
              </w:tabs>
              <w:autoSpaceDE w:val="0"/>
              <w:autoSpaceDN w:val="0"/>
              <w:adjustRightInd w:val="0"/>
              <w:spacing w:before="110" w:line="230" w:lineRule="exact"/>
              <w:ind w:right="283"/>
              <w:rPr>
                <w:rFonts w:ascii="Franklin Gothic Book" w:eastAsia="Times New Roman" w:hAnsi="Franklin Gothic Book" w:cs="Times New Roman"/>
                <w:sz w:val="24"/>
                <w:szCs w:val="24"/>
                <w:lang w:val="ru-RU" w:eastAsia="ru-RU"/>
              </w:rPr>
            </w:pPr>
          </w:p>
        </w:tc>
      </w:tr>
    </w:tbl>
    <w:p w:rsidR="00FD33E7" w:rsidRPr="00FD33E7" w:rsidRDefault="00FD33E7" w:rsidP="00FD33E7">
      <w:pPr>
        <w:widowControl/>
        <w:spacing w:line="312"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12" w:lineRule="auto"/>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sectPr w:rsidR="00FD33E7" w:rsidRPr="00FD33E7">
          <w:pgSz w:w="11906" w:h="16838"/>
          <w:pgMar w:top="1134" w:right="850" w:bottom="1134" w:left="1701" w:header="708" w:footer="708" w:gutter="0"/>
          <w:cols w:space="720"/>
        </w:sectPr>
      </w:pPr>
    </w:p>
    <w:p w:rsidR="00FD33E7" w:rsidRPr="00FD33E7" w:rsidRDefault="00FD33E7" w:rsidP="00FD33E7">
      <w:pPr>
        <w:widowControl/>
        <w:spacing w:line="312" w:lineRule="auto"/>
        <w:jc w:val="center"/>
        <w:rPr>
          <w:rFonts w:ascii="Times New Roman" w:eastAsia="Times New Roman" w:hAnsi="Times New Roman" w:cs="Times New Roman"/>
          <w:sz w:val="24"/>
          <w:szCs w:val="24"/>
          <w:u w:val="single"/>
          <w:lang w:val="ru-RU" w:eastAsia="ru-RU"/>
        </w:rPr>
      </w:pPr>
      <w:r w:rsidRPr="00FD33E7">
        <w:rPr>
          <w:rFonts w:ascii="Times New Roman" w:eastAsia="Times New Roman" w:hAnsi="Times New Roman" w:cs="Times New Roman"/>
          <w:b/>
          <w:sz w:val="24"/>
          <w:szCs w:val="24"/>
          <w:u w:val="single"/>
          <w:lang w:val="ru-RU" w:eastAsia="ru-RU"/>
        </w:rPr>
        <w:t>Текущая аттестация</w:t>
      </w:r>
    </w:p>
    <w:p w:rsidR="00FD33E7" w:rsidRPr="00FD33E7" w:rsidRDefault="00FD33E7" w:rsidP="00FD33E7">
      <w:pPr>
        <w:widowControl/>
        <w:spacing w:line="312" w:lineRule="auto"/>
        <w:jc w:val="center"/>
        <w:rPr>
          <w:rFonts w:ascii="Times New Roman" w:eastAsia="Times New Roman" w:hAnsi="Times New Roman" w:cs="Times New Roman"/>
          <w:sz w:val="24"/>
          <w:szCs w:val="24"/>
          <w:u w:val="single"/>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1 - </w:t>
      </w:r>
      <w:r w:rsidRPr="00FD33E7">
        <w:rPr>
          <w:rFonts w:ascii="Times New Roman" w:eastAsia="Times New Roman" w:hAnsi="Times New Roman" w:cs="Times New Roman"/>
          <w:b/>
          <w:bCs/>
          <w:i/>
          <w:sz w:val="24"/>
          <w:szCs w:val="24"/>
          <w:lang w:val="ru-RU" w:eastAsia="ru-RU"/>
        </w:rPr>
        <w:t>Легкая атлетика (юноши)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tbl>
      <w:tblPr>
        <w:tblW w:w="147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
        <w:gridCol w:w="5562"/>
        <w:gridCol w:w="1433"/>
        <w:gridCol w:w="1433"/>
        <w:gridCol w:w="1433"/>
        <w:gridCol w:w="1433"/>
        <w:gridCol w:w="1433"/>
        <w:gridCol w:w="1433"/>
      </w:tblGrid>
      <w:tr w:rsidR="00FD33E7" w:rsidRPr="00FD33E7" w:rsidTr="00FD33E7">
        <w:tc>
          <w:tcPr>
            <w:tcW w:w="585"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562"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5562"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745"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1.1</w:t>
            </w:r>
            <w:r w:rsidRPr="00FD33E7">
              <w:rPr>
                <w:rFonts w:ascii="Times New Roman" w:eastAsia="Times New Roman" w:hAnsi="Times New Roman" w:cs="Times New Roman"/>
                <w:sz w:val="24"/>
                <w:szCs w:val="24"/>
                <w:lang w:val="ru-RU" w:eastAsia="ru-RU"/>
              </w:rPr>
              <w:t>Бег</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Бег 100м.</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w:t>
            </w:r>
            <w:r w:rsidRPr="00FD33E7">
              <w:rPr>
                <w:rFonts w:ascii="Times New Roman" w:eastAsia="Times New Roman" w:hAnsi="Times New Roman" w:cs="Times New Roman"/>
                <w:bCs/>
                <w:i/>
                <w:sz w:val="24"/>
                <w:szCs w:val="24"/>
                <w:lang w:val="ru-RU" w:eastAsia="ru-RU"/>
              </w:rPr>
              <w:t>сек.</w:t>
            </w:r>
            <w:r w:rsidRPr="00FD33E7">
              <w:rPr>
                <w:rFonts w:ascii="Times New Roman" w:eastAsia="Times New Roman" w:hAnsi="Times New Roman" w:cs="Times New Roman"/>
                <w:bCs/>
                <w:sz w:val="24"/>
                <w:szCs w:val="24"/>
                <w:lang w:val="ru-RU" w:eastAsia="ru-RU"/>
              </w:rPr>
              <w:t>)</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14.8</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15.2</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15.8</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14.9</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15.3</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Бег 1000м.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w:t>
            </w:r>
            <w:r w:rsidRPr="00FD33E7">
              <w:rPr>
                <w:rFonts w:ascii="Times New Roman" w:eastAsia="Times New Roman" w:hAnsi="Times New Roman" w:cs="Times New Roman"/>
                <w:i/>
                <w:sz w:val="24"/>
                <w:szCs w:val="24"/>
                <w:lang w:val="ru-RU" w:eastAsia="ru-RU"/>
              </w:rPr>
              <w:t>мин</w:t>
            </w:r>
            <w:r w:rsidRPr="00FD33E7">
              <w:rPr>
                <w:rFonts w:ascii="Times New Roman" w:eastAsia="Times New Roman" w:hAnsi="Times New Roman" w:cs="Times New Roman"/>
                <w:sz w:val="24"/>
                <w:szCs w:val="24"/>
                <w:lang w:val="ru-RU" w:eastAsia="ru-RU"/>
              </w:rPr>
              <w:t>.)</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3.30,00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3.40,00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3.50,00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3.25,0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3.35,0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3.45,0</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rPr>
              <w:t xml:space="preserve">Эстафетный бег 4 х 100, 4 х </w:t>
            </w:r>
            <w:smartTag w:uri="urn:schemas-microsoft-com:office:smarttags" w:element="metricconverter">
              <w:smartTagPr>
                <w:attr w:name="ProductID" w:val="400 м"/>
              </w:smartTagPr>
              <w:r w:rsidRPr="00FD33E7">
                <w:rPr>
                  <w:rFonts w:ascii="Times New Roman" w:eastAsia="Times New Roman" w:hAnsi="Times New Roman" w:cs="Times New Roman"/>
                  <w:sz w:val="24"/>
                  <w:szCs w:val="24"/>
                  <w:lang w:val="ru-RU"/>
                </w:rPr>
                <w:t>400 м</w:t>
              </w:r>
            </w:smartTag>
            <w:r w:rsidRPr="00FD33E7">
              <w:rPr>
                <w:rFonts w:ascii="Times New Roman" w:eastAsia="Times New Roman" w:hAnsi="Times New Roman" w:cs="Times New Roman"/>
                <w:sz w:val="24"/>
                <w:szCs w:val="24"/>
                <w:lang w:val="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745"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1.2</w:t>
            </w:r>
            <w:r w:rsidRPr="00FD33E7">
              <w:rPr>
                <w:rFonts w:ascii="Times New Roman" w:eastAsia="Times New Roman" w:hAnsi="Times New Roman" w:cs="Times New Roman"/>
                <w:bCs/>
                <w:sz w:val="24"/>
                <w:szCs w:val="24"/>
                <w:lang w:val="ru-RU" w:eastAsia="ru-RU"/>
              </w:rPr>
              <w:t xml:space="preserve"> Прыжки</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 xml:space="preserve">Прыжок в длину с разбега способом «согнув ноги»  </w:t>
            </w:r>
            <w:r w:rsidRPr="00FD33E7">
              <w:rPr>
                <w:rFonts w:ascii="Times New Roman" w:eastAsia="Times New Roman" w:hAnsi="Times New Roman" w:cs="Times New Roman"/>
                <w:bCs/>
                <w:i/>
                <w:sz w:val="24"/>
                <w:szCs w:val="24"/>
                <w:lang w:val="ru-RU" w:eastAsia="ru-RU"/>
              </w:rPr>
              <w:t>(см.)</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430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380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440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390</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Прыжок в высоту</w:t>
            </w:r>
            <w:r w:rsidRPr="00FD33E7">
              <w:rPr>
                <w:rFonts w:ascii="Times New Roman" w:eastAsia="Times New Roman" w:hAnsi="Times New Roman" w:cs="Times New Roman"/>
                <w:bCs/>
                <w:sz w:val="24"/>
                <w:szCs w:val="24"/>
                <w:lang w:val="ru-RU" w:eastAsia="ru-RU"/>
              </w:rPr>
              <w:t xml:space="preserve"> с разбега способом «перешагивание»</w:t>
            </w:r>
            <w:r w:rsidRPr="00FD33E7">
              <w:rPr>
                <w:rFonts w:ascii="Times New Roman" w:eastAsia="Times New Roman" w:hAnsi="Times New Roman" w:cs="Times New Roman"/>
                <w:bCs/>
                <w:i/>
                <w:sz w:val="24"/>
                <w:szCs w:val="24"/>
                <w:lang w:val="ru-RU" w:eastAsia="ru-RU"/>
              </w:rPr>
              <w:t>(см.)</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115</w:t>
            </w:r>
          </w:p>
        </w:tc>
      </w:tr>
      <w:tr w:rsidR="00FD33E7" w:rsidRPr="00FD33E7" w:rsidTr="00FD33E7">
        <w:tc>
          <w:tcPr>
            <w:tcW w:w="14745"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1.3</w:t>
            </w:r>
            <w:r w:rsidRPr="00FD33E7">
              <w:rPr>
                <w:rFonts w:ascii="Times New Roman" w:eastAsia="Times New Roman" w:hAnsi="Times New Roman" w:cs="Times New Roman"/>
                <w:bCs/>
                <w:sz w:val="24"/>
                <w:szCs w:val="24"/>
                <w:lang w:val="ru-RU" w:eastAsia="ru-RU"/>
              </w:rPr>
              <w:t xml:space="preserve"> Метание</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Метание гранаты с разбега (700г.)</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i/>
                <w:sz w:val="24"/>
                <w:szCs w:val="24"/>
                <w:lang w:val="ru-RU" w:eastAsia="ru-RU"/>
              </w:rPr>
              <w:t>(см.)</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32</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27</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1 - </w:t>
      </w:r>
      <w:r w:rsidRPr="00FD33E7">
        <w:rPr>
          <w:rFonts w:ascii="Times New Roman" w:eastAsia="Times New Roman" w:hAnsi="Times New Roman" w:cs="Times New Roman"/>
          <w:b/>
          <w:bCs/>
          <w:i/>
          <w:sz w:val="24"/>
          <w:szCs w:val="24"/>
          <w:lang w:val="ru-RU" w:eastAsia="ru-RU"/>
        </w:rPr>
        <w:t>Легкая атлетика (девушки)</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tbl>
      <w:tblPr>
        <w:tblW w:w="147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
        <w:gridCol w:w="5562"/>
        <w:gridCol w:w="1433"/>
        <w:gridCol w:w="1433"/>
        <w:gridCol w:w="1433"/>
        <w:gridCol w:w="1433"/>
        <w:gridCol w:w="1433"/>
        <w:gridCol w:w="1433"/>
      </w:tblGrid>
      <w:tr w:rsidR="00FD33E7" w:rsidRPr="00FD33E7" w:rsidTr="00FD33E7">
        <w:tc>
          <w:tcPr>
            <w:tcW w:w="585"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562"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5562"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745"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1.1</w:t>
            </w:r>
            <w:r w:rsidRPr="00FD33E7">
              <w:rPr>
                <w:rFonts w:ascii="Times New Roman" w:eastAsia="Times New Roman" w:hAnsi="Times New Roman" w:cs="Times New Roman"/>
                <w:sz w:val="24"/>
                <w:szCs w:val="24"/>
                <w:lang w:val="ru-RU" w:eastAsia="ru-RU"/>
              </w:rPr>
              <w:t>Бег</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Бег 100м.</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w:t>
            </w:r>
            <w:r w:rsidRPr="00FD33E7">
              <w:rPr>
                <w:rFonts w:ascii="Times New Roman" w:eastAsia="Times New Roman" w:hAnsi="Times New Roman" w:cs="Times New Roman"/>
                <w:bCs/>
                <w:i/>
                <w:sz w:val="24"/>
                <w:szCs w:val="24"/>
                <w:lang w:val="ru-RU" w:eastAsia="ru-RU"/>
              </w:rPr>
              <w:t>сек.</w:t>
            </w:r>
            <w:r w:rsidRPr="00FD33E7">
              <w:rPr>
                <w:rFonts w:ascii="Times New Roman" w:eastAsia="Times New Roman" w:hAnsi="Times New Roman" w:cs="Times New Roman"/>
                <w:bCs/>
                <w:sz w:val="24"/>
                <w:szCs w:val="24"/>
                <w:lang w:val="ru-RU" w:eastAsia="ru-RU"/>
              </w:rPr>
              <w:t>)</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17.2</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17.8</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Бег 500м.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w:t>
            </w:r>
            <w:r w:rsidRPr="00FD33E7">
              <w:rPr>
                <w:rFonts w:ascii="Times New Roman" w:eastAsia="Times New Roman" w:hAnsi="Times New Roman" w:cs="Times New Roman"/>
                <w:i/>
                <w:sz w:val="24"/>
                <w:szCs w:val="24"/>
                <w:lang w:val="ru-RU" w:eastAsia="ru-RU"/>
              </w:rPr>
              <w:t>мин</w:t>
            </w:r>
            <w:r w:rsidRPr="00FD33E7">
              <w:rPr>
                <w:rFonts w:ascii="Times New Roman" w:eastAsia="Times New Roman" w:hAnsi="Times New Roman" w:cs="Times New Roman"/>
                <w:sz w:val="24"/>
                <w:szCs w:val="24"/>
                <w:lang w:val="ru-RU" w:eastAsia="ru-RU"/>
              </w:rPr>
              <w:t>.)</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2.10,00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2.20,00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2.30,00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2.05,00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2.15,00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2.25,00</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rPr>
              <w:t xml:space="preserve">Эстафетный бег 4 х 100, 4 х </w:t>
            </w:r>
            <w:smartTag w:uri="urn:schemas-microsoft-com:office:smarttags" w:element="metricconverter">
              <w:smartTagPr>
                <w:attr w:name="ProductID" w:val="400 м"/>
              </w:smartTagPr>
              <w:r w:rsidRPr="00FD33E7">
                <w:rPr>
                  <w:rFonts w:ascii="Times New Roman" w:eastAsia="Times New Roman" w:hAnsi="Times New Roman" w:cs="Times New Roman"/>
                  <w:sz w:val="24"/>
                  <w:szCs w:val="24"/>
                  <w:lang w:val="ru-RU"/>
                </w:rPr>
                <w:t>400 м</w:t>
              </w:r>
            </w:smartTag>
            <w:r w:rsidRPr="00FD33E7">
              <w:rPr>
                <w:rFonts w:ascii="Times New Roman" w:eastAsia="Times New Roman" w:hAnsi="Times New Roman" w:cs="Times New Roman"/>
                <w:sz w:val="24"/>
                <w:szCs w:val="24"/>
                <w:lang w:val="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745"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1.2</w:t>
            </w:r>
            <w:r w:rsidRPr="00FD33E7">
              <w:rPr>
                <w:rFonts w:ascii="Times New Roman" w:eastAsia="Times New Roman" w:hAnsi="Times New Roman" w:cs="Times New Roman"/>
                <w:bCs/>
                <w:sz w:val="24"/>
                <w:szCs w:val="24"/>
                <w:lang w:val="ru-RU" w:eastAsia="ru-RU"/>
              </w:rPr>
              <w:t xml:space="preserve"> Прыжки</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 xml:space="preserve">Прыжок в длину с разбега способом «согнув ноги»  </w:t>
            </w:r>
            <w:r w:rsidRPr="00FD33E7">
              <w:rPr>
                <w:rFonts w:ascii="Times New Roman" w:eastAsia="Times New Roman" w:hAnsi="Times New Roman" w:cs="Times New Roman"/>
                <w:bCs/>
                <w:i/>
                <w:sz w:val="24"/>
                <w:szCs w:val="24"/>
                <w:lang w:val="ru-RU" w:eastAsia="ru-RU"/>
              </w:rPr>
              <w:t>(см.)</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375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380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315</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Прыжок в высоту</w:t>
            </w:r>
            <w:r w:rsidRPr="00FD33E7">
              <w:rPr>
                <w:rFonts w:ascii="Times New Roman" w:eastAsia="Times New Roman" w:hAnsi="Times New Roman" w:cs="Times New Roman"/>
                <w:bCs/>
                <w:sz w:val="24"/>
                <w:szCs w:val="24"/>
                <w:lang w:val="ru-RU" w:eastAsia="ru-RU"/>
              </w:rPr>
              <w:t xml:space="preserve"> с разбега способом «перешагивание»</w:t>
            </w:r>
            <w:r w:rsidRPr="00FD33E7">
              <w:rPr>
                <w:rFonts w:ascii="Times New Roman" w:eastAsia="Times New Roman" w:hAnsi="Times New Roman" w:cs="Times New Roman"/>
                <w:bCs/>
                <w:i/>
                <w:sz w:val="24"/>
                <w:szCs w:val="24"/>
                <w:lang w:val="ru-RU" w:eastAsia="ru-RU"/>
              </w:rPr>
              <w:t>(см.)</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105</w:t>
            </w:r>
          </w:p>
        </w:tc>
      </w:tr>
      <w:tr w:rsidR="00FD33E7" w:rsidRPr="00FD33E7" w:rsidTr="00FD33E7">
        <w:tc>
          <w:tcPr>
            <w:tcW w:w="14745"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1.3</w:t>
            </w:r>
            <w:r w:rsidRPr="00FD33E7">
              <w:rPr>
                <w:rFonts w:ascii="Times New Roman" w:eastAsia="Times New Roman" w:hAnsi="Times New Roman" w:cs="Times New Roman"/>
                <w:bCs/>
                <w:sz w:val="24"/>
                <w:szCs w:val="24"/>
                <w:lang w:val="ru-RU" w:eastAsia="ru-RU"/>
              </w:rPr>
              <w:t xml:space="preserve"> Метание</w:t>
            </w:r>
          </w:p>
        </w:tc>
      </w:tr>
      <w:tr w:rsidR="00FD33E7" w:rsidRPr="00FD33E7" w:rsidTr="00FD33E7">
        <w:tc>
          <w:tcPr>
            <w:tcW w:w="58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Метание гранаты с разбега (700г.)</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i/>
                <w:sz w:val="24"/>
                <w:szCs w:val="24"/>
                <w:lang w:val="ru-RU" w:eastAsia="ru-RU"/>
              </w:rPr>
              <w:t>(см.)</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sz w:val="24"/>
          <w:szCs w:val="24"/>
          <w:lang w:val="ru-RU" w:eastAsia="ru-RU"/>
        </w:rPr>
        <w:t xml:space="preserve">Раздел 2 </w:t>
      </w:r>
      <w:r w:rsidRPr="00FD33E7">
        <w:rPr>
          <w:rFonts w:ascii="Times New Roman" w:eastAsia="Times New Roman" w:hAnsi="Times New Roman" w:cs="Times New Roman"/>
          <w:b/>
          <w:i/>
          <w:sz w:val="24"/>
          <w:szCs w:val="24"/>
          <w:lang w:val="ru-RU" w:eastAsia="ru-RU"/>
        </w:rPr>
        <w:t>- Гимнастика (юноши)</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tbl>
      <w:tblPr>
        <w:tblW w:w="147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
        <w:gridCol w:w="5562"/>
        <w:gridCol w:w="1433"/>
        <w:gridCol w:w="1433"/>
        <w:gridCol w:w="1433"/>
        <w:gridCol w:w="1433"/>
        <w:gridCol w:w="1433"/>
        <w:gridCol w:w="1433"/>
      </w:tblGrid>
      <w:tr w:rsidR="00FD33E7" w:rsidRPr="00FD33E7" w:rsidTr="00FD33E7">
        <w:tc>
          <w:tcPr>
            <w:tcW w:w="58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561"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743"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i/>
                <w:sz w:val="24"/>
                <w:szCs w:val="24"/>
                <w:lang w:val="ru-RU" w:eastAsia="ru-RU"/>
              </w:rPr>
              <w:t>Тема 2.1</w:t>
            </w:r>
            <w:r w:rsidRPr="00FD33E7">
              <w:rPr>
                <w:rFonts w:ascii="Times New Roman" w:eastAsia="Times New Roman" w:hAnsi="Times New Roman" w:cs="Times New Roman"/>
                <w:sz w:val="24"/>
                <w:szCs w:val="24"/>
                <w:lang w:val="ru-RU" w:eastAsia="ru-RU"/>
              </w:rPr>
              <w:t xml:space="preserve"> Элементы акробатики</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sz w:val="24"/>
                <w:szCs w:val="24"/>
                <w:lang w:val="ru-RU" w:eastAsia="ru-RU"/>
              </w:rPr>
              <w:t>Кувырок прыжком (длинный кувырок)</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комбинация из освоенных элементов (</w:t>
            </w:r>
            <w:r w:rsidRPr="00FD33E7">
              <w:rPr>
                <w:rFonts w:ascii="Times New Roman" w:eastAsia="Times New Roman" w:hAnsi="Times New Roman" w:cs="Times New Roman"/>
                <w:i/>
                <w:sz w:val="24"/>
                <w:szCs w:val="24"/>
                <w:lang w:val="ru-RU" w:eastAsia="ru-RU"/>
              </w:rPr>
              <w:t>переворот в сторону (колесо), два кувырка вперед, кувырок назад, стойка на голове, кувырок назад</w:t>
            </w:r>
            <w:r w:rsidRPr="00FD33E7">
              <w:rPr>
                <w:rFonts w:ascii="Times New Roman" w:eastAsia="Times New Roman" w:hAnsi="Times New Roman" w:cs="Times New Roman"/>
                <w:sz w:val="24"/>
                <w:szCs w:val="24"/>
                <w:lang w:val="ru-RU" w:eastAsia="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743"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 xml:space="preserve">Тема 2.2 </w:t>
            </w:r>
            <w:r w:rsidRPr="00FD33E7">
              <w:rPr>
                <w:rFonts w:ascii="Times New Roman" w:eastAsia="Times New Roman" w:hAnsi="Times New Roman" w:cs="Times New Roman"/>
                <w:bCs/>
                <w:sz w:val="24"/>
                <w:szCs w:val="24"/>
                <w:lang w:val="ru-RU" w:eastAsia="ru-RU"/>
              </w:rPr>
              <w:t>Упражнения на гимнастических снарядах (перекладина, брусья)</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Подтягивания в висе на перекладине</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i/>
                <w:sz w:val="24"/>
                <w:szCs w:val="24"/>
                <w:lang w:val="ru-RU" w:eastAsia="ru-RU"/>
              </w:rPr>
              <w:t>(количество раз)</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Подъем переворотом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(количество раз)</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Отжимание в упоре на брусьях</w:t>
            </w:r>
          </w:p>
          <w:p w:rsidR="00FD33E7" w:rsidRPr="00FD33E7" w:rsidRDefault="00FD33E7" w:rsidP="00FD33E7">
            <w:pPr>
              <w:widowControl/>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(количество раз)</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комбинации из освоенных элементов на брусьях (</w:t>
            </w:r>
            <w:r w:rsidRPr="00FD33E7">
              <w:rPr>
                <w:rFonts w:ascii="Times New Roman" w:eastAsia="Times New Roman" w:hAnsi="Times New Roman" w:cs="Times New Roman"/>
                <w:i/>
                <w:sz w:val="24"/>
                <w:szCs w:val="24"/>
                <w:lang w:val="ru-RU" w:eastAsia="ru-RU"/>
              </w:rPr>
              <w:t>размахивания в упоре; из седа ноги врозь кувырок вперед в сед ноги врозь; соскок махом назад</w:t>
            </w:r>
            <w:r w:rsidRPr="00FD33E7">
              <w:rPr>
                <w:rFonts w:ascii="Times New Roman" w:eastAsia="Times New Roman" w:hAnsi="Times New Roman" w:cs="Times New Roman"/>
                <w:sz w:val="24"/>
                <w:szCs w:val="24"/>
                <w:lang w:val="ru-RU" w:eastAsia="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743"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b/>
                <w:bCs/>
                <w:i/>
                <w:sz w:val="24"/>
                <w:szCs w:val="24"/>
                <w:lang w:val="ru-RU" w:eastAsia="ru-RU"/>
              </w:rPr>
              <w:t>Тема 2.3</w:t>
            </w:r>
            <w:r w:rsidRPr="00FD33E7">
              <w:rPr>
                <w:rFonts w:ascii="Times New Roman" w:eastAsia="Times New Roman" w:hAnsi="Times New Roman" w:cs="Times New Roman"/>
                <w:bCs/>
                <w:sz w:val="24"/>
                <w:szCs w:val="24"/>
                <w:lang w:val="ru-RU" w:eastAsia="ru-RU"/>
              </w:rPr>
              <w:t>Опорный прыжок</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Опорный прыжок через гимнастического козла, ноги врозь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w:t>
            </w:r>
            <w:r w:rsidRPr="00FD33E7">
              <w:rPr>
                <w:rFonts w:ascii="Times New Roman" w:eastAsia="Times New Roman" w:hAnsi="Times New Roman" w:cs="Times New Roman"/>
                <w:bCs/>
                <w:i/>
                <w:sz w:val="24"/>
                <w:szCs w:val="24"/>
                <w:lang w:val="ru-RU" w:eastAsia="ru-RU"/>
              </w:rPr>
              <w:t xml:space="preserve">Козёл в длину (высота </w:t>
            </w:r>
            <w:smartTag w:uri="urn:schemas-microsoft-com:office:smarttags" w:element="metricconverter">
              <w:smartTagPr>
                <w:attr w:name="ProductID" w:val="115 см"/>
              </w:smartTagPr>
              <w:r w:rsidRPr="00FD33E7">
                <w:rPr>
                  <w:rFonts w:ascii="Times New Roman" w:eastAsia="Times New Roman" w:hAnsi="Times New Roman" w:cs="Times New Roman"/>
                  <w:bCs/>
                  <w:i/>
                  <w:sz w:val="24"/>
                  <w:szCs w:val="24"/>
                  <w:lang w:val="ru-RU" w:eastAsia="ru-RU"/>
                </w:rPr>
                <w:t>115 см</w:t>
              </w:r>
            </w:smartTag>
            <w:r w:rsidRPr="00FD33E7">
              <w:rPr>
                <w:rFonts w:ascii="Times New Roman" w:eastAsia="Times New Roman" w:hAnsi="Times New Roman" w:cs="Times New Roman"/>
                <w:bCs/>
                <w:i/>
                <w:sz w:val="24"/>
                <w:szCs w:val="24"/>
                <w:lang w:val="ru-RU" w:eastAsia="ru-RU"/>
              </w:rPr>
              <w:t>.</w:t>
            </w:r>
            <w:r w:rsidRPr="00FD33E7">
              <w:rPr>
                <w:rFonts w:ascii="Times New Roman" w:eastAsia="Times New Roman" w:hAnsi="Times New Roman" w:cs="Times New Roman"/>
                <w:bCs/>
                <w:sz w:val="24"/>
                <w:szCs w:val="24"/>
                <w:lang w:val="ru-RU" w:eastAsia="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sz w:val="24"/>
          <w:szCs w:val="24"/>
          <w:lang w:val="ru-RU" w:eastAsia="ru-RU"/>
        </w:rPr>
        <w:t xml:space="preserve">Раздел 2 </w:t>
      </w:r>
      <w:r w:rsidRPr="00FD33E7">
        <w:rPr>
          <w:rFonts w:ascii="Times New Roman" w:eastAsia="Times New Roman" w:hAnsi="Times New Roman" w:cs="Times New Roman"/>
          <w:b/>
          <w:i/>
          <w:sz w:val="24"/>
          <w:szCs w:val="24"/>
          <w:lang w:val="ru-RU" w:eastAsia="ru-RU"/>
        </w:rPr>
        <w:t>- Гимнастика (девушки)</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tbl>
      <w:tblPr>
        <w:tblW w:w="147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
        <w:gridCol w:w="5562"/>
        <w:gridCol w:w="1433"/>
        <w:gridCol w:w="1433"/>
        <w:gridCol w:w="1433"/>
        <w:gridCol w:w="1433"/>
        <w:gridCol w:w="1433"/>
        <w:gridCol w:w="1433"/>
      </w:tblGrid>
      <w:tr w:rsidR="00FD33E7" w:rsidRPr="00FD33E7" w:rsidTr="00FD33E7">
        <w:tc>
          <w:tcPr>
            <w:tcW w:w="58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561"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3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743"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i/>
                <w:sz w:val="24"/>
                <w:szCs w:val="24"/>
                <w:lang w:val="ru-RU" w:eastAsia="ru-RU"/>
              </w:rPr>
              <w:t>Тема 2.1</w:t>
            </w:r>
            <w:r w:rsidRPr="00FD33E7">
              <w:rPr>
                <w:rFonts w:ascii="Times New Roman" w:eastAsia="Times New Roman" w:hAnsi="Times New Roman" w:cs="Times New Roman"/>
                <w:sz w:val="24"/>
                <w:szCs w:val="24"/>
                <w:lang w:val="ru-RU" w:eastAsia="ru-RU"/>
              </w:rPr>
              <w:t xml:space="preserve"> Элементы акробатики</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sz w:val="24"/>
                <w:szCs w:val="24"/>
                <w:lang w:val="ru-RU" w:eastAsia="ru-RU"/>
              </w:rPr>
              <w:t>Выполнение комбинация из освоенных элементов (</w:t>
            </w:r>
            <w:r w:rsidRPr="00FD33E7">
              <w:rPr>
                <w:rFonts w:ascii="Times New Roman" w:eastAsia="Times New Roman" w:hAnsi="Times New Roman" w:cs="Times New Roman"/>
                <w:i/>
                <w:sz w:val="24"/>
                <w:szCs w:val="24"/>
                <w:lang w:val="ru-RU" w:eastAsia="ru-RU"/>
              </w:rPr>
              <w:t>кувырок вперед,мостик из положения  лежа на спине с переворотом в упор присев, стойка на лопатках с опорой руками на спине, кувырок назад</w:t>
            </w:r>
            <w:r w:rsidRPr="00FD33E7">
              <w:rPr>
                <w:rFonts w:ascii="Times New Roman" w:eastAsia="Times New Roman" w:hAnsi="Times New Roman" w:cs="Times New Roman"/>
                <w:sz w:val="24"/>
                <w:szCs w:val="24"/>
                <w:lang w:val="ru-RU" w:eastAsia="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743"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 xml:space="preserve">Тема 2.2 </w:t>
            </w:r>
            <w:r w:rsidRPr="00FD33E7">
              <w:rPr>
                <w:rFonts w:ascii="Times New Roman" w:eastAsia="Times New Roman" w:hAnsi="Times New Roman" w:cs="Times New Roman"/>
                <w:bCs/>
                <w:sz w:val="24"/>
                <w:szCs w:val="24"/>
                <w:lang w:val="ru-RU" w:eastAsia="ru-RU"/>
              </w:rPr>
              <w:t>Элементы художественной гимнастики</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bCs/>
                <w:sz w:val="24"/>
                <w:szCs w:val="24"/>
                <w:lang w:val="ru-RU" w:eastAsia="ru-RU"/>
              </w:rPr>
              <w:t>Зачетная комбинация со скакалкой на 32 счета</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Зачетная комбинация с лентой.</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743"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b/>
                <w:bCs/>
                <w:i/>
                <w:sz w:val="24"/>
                <w:szCs w:val="24"/>
                <w:lang w:val="ru-RU" w:eastAsia="ru-RU"/>
              </w:rPr>
              <w:t>Тема 2.3</w:t>
            </w:r>
            <w:r w:rsidRPr="00FD33E7">
              <w:rPr>
                <w:rFonts w:ascii="Times New Roman" w:eastAsia="Times New Roman" w:hAnsi="Times New Roman" w:cs="Times New Roman"/>
                <w:bCs/>
                <w:sz w:val="24"/>
                <w:szCs w:val="24"/>
                <w:lang w:val="ru-RU" w:eastAsia="ru-RU"/>
              </w:rPr>
              <w:t>Опорный прыжок</w:t>
            </w:r>
          </w:p>
        </w:tc>
      </w:tr>
      <w:tr w:rsidR="00FD33E7" w:rsidRPr="00FD33E7" w:rsidTr="00FD33E7">
        <w:tc>
          <w:tcPr>
            <w:tcW w:w="58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56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Опорный прыжок через гимнастического козла, ноги врозь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w:t>
            </w:r>
            <w:r w:rsidRPr="00FD33E7">
              <w:rPr>
                <w:rFonts w:ascii="Times New Roman" w:eastAsia="Times New Roman" w:hAnsi="Times New Roman" w:cs="Times New Roman"/>
                <w:bCs/>
                <w:i/>
                <w:sz w:val="24"/>
                <w:szCs w:val="24"/>
                <w:lang w:val="ru-RU" w:eastAsia="ru-RU"/>
              </w:rPr>
              <w:t>Козёл в ширину (высота 100 см.</w:t>
            </w:r>
            <w:r w:rsidRPr="00FD33E7">
              <w:rPr>
                <w:rFonts w:ascii="Times New Roman" w:eastAsia="Times New Roman" w:hAnsi="Times New Roman" w:cs="Times New Roman"/>
                <w:bCs/>
                <w:sz w:val="24"/>
                <w:szCs w:val="24"/>
                <w:lang w:val="ru-RU" w:eastAsia="ru-RU"/>
              </w:rPr>
              <w:t>))</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29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sz w:val="24"/>
          <w:szCs w:val="24"/>
          <w:lang w:val="ru-RU" w:eastAsia="ru-RU"/>
        </w:rPr>
        <w:t>Раздел 3-</w:t>
      </w:r>
      <w:r w:rsidRPr="00FD33E7">
        <w:rPr>
          <w:rFonts w:ascii="Times New Roman" w:eastAsia="Times New Roman" w:hAnsi="Times New Roman" w:cs="Times New Roman"/>
          <w:b/>
          <w:i/>
          <w:sz w:val="24"/>
          <w:szCs w:val="24"/>
          <w:lang w:val="ru-RU" w:eastAsia="ru-RU"/>
        </w:rPr>
        <w:t>Спортивные игры (юноши)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5045"/>
        <w:gridCol w:w="1497"/>
        <w:gridCol w:w="1497"/>
        <w:gridCol w:w="1497"/>
        <w:gridCol w:w="1497"/>
        <w:gridCol w:w="1497"/>
        <w:gridCol w:w="1497"/>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709"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 xml:space="preserve">Тема 3.1 </w:t>
            </w:r>
            <w:r w:rsidRPr="00FD33E7">
              <w:rPr>
                <w:rFonts w:ascii="Times New Roman" w:eastAsia="Times New Roman" w:hAnsi="Times New Roman" w:cs="Times New Roman"/>
                <w:b/>
                <w:bCs/>
                <w:sz w:val="24"/>
                <w:szCs w:val="24"/>
                <w:lang w:val="ru-RU" w:eastAsia="ru-RU"/>
              </w:rPr>
              <w:t>Баскетбол</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Ведение мяча - упражнение «восьмерка» (обводка трёх кругов)</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(сек.)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15.5</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Штрафные броски по кольцу одной рукой сверху (кол-во попаданий из 10 попыток)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Броски по кольцу в движении одной рукой сверху (кол-во попаданий из 10 попыток)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Передача мяча в стену за 30 сек.</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28</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w:t>
            </w:r>
          </w:p>
        </w:tc>
      </w:tr>
      <w:tr w:rsidR="00FD33E7" w:rsidRPr="00FD33E7" w:rsidTr="00FD33E7">
        <w:tc>
          <w:tcPr>
            <w:tcW w:w="14709"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3.2</w:t>
            </w:r>
            <w:r w:rsidRPr="00FD33E7">
              <w:rPr>
                <w:rFonts w:ascii="Times New Roman" w:eastAsia="Times New Roman" w:hAnsi="Times New Roman" w:cs="Times New Roman"/>
                <w:b/>
                <w:bCs/>
                <w:sz w:val="24"/>
                <w:szCs w:val="24"/>
                <w:lang w:val="ru-RU" w:eastAsia="ru-RU"/>
              </w:rPr>
              <w:t>Волейбол</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Верхняя прямая подача мяча в пределах площадки</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попаданий из 5 попыток)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Передача мяча над собой, стоя в круге диаметром 2 метра (высота взлёта мяча не менее 1 метра). (кол-во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Верхняя передача мяча в парах через сетку (кол-во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Приём и передача мяча снизу у стены</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r>
    </w:tbl>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sz w:val="24"/>
          <w:szCs w:val="24"/>
          <w:lang w:val="ru-RU" w:eastAsia="ru-RU"/>
        </w:rPr>
        <w:t>Раздел 3-</w:t>
      </w:r>
      <w:r w:rsidRPr="00FD33E7">
        <w:rPr>
          <w:rFonts w:ascii="Times New Roman" w:eastAsia="Times New Roman" w:hAnsi="Times New Roman" w:cs="Times New Roman"/>
          <w:b/>
          <w:i/>
          <w:sz w:val="24"/>
          <w:szCs w:val="24"/>
          <w:lang w:val="ru-RU" w:eastAsia="ru-RU"/>
        </w:rPr>
        <w:t>Спортивные игры (девушки)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5045"/>
        <w:gridCol w:w="1497"/>
        <w:gridCol w:w="1497"/>
        <w:gridCol w:w="1497"/>
        <w:gridCol w:w="1497"/>
        <w:gridCol w:w="1497"/>
        <w:gridCol w:w="1497"/>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709"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 xml:space="preserve">Тема 3.1 </w:t>
            </w:r>
            <w:r w:rsidRPr="00FD33E7">
              <w:rPr>
                <w:rFonts w:ascii="Times New Roman" w:eastAsia="Times New Roman" w:hAnsi="Times New Roman" w:cs="Times New Roman"/>
                <w:b/>
                <w:bCs/>
                <w:sz w:val="24"/>
                <w:szCs w:val="24"/>
                <w:lang w:val="ru-RU" w:eastAsia="ru-RU"/>
              </w:rPr>
              <w:t>Баскетбол</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Ведение мяча - упражнение «восьмерка» (обводка трёх кругов)</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(сек.)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19.0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20.5</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Штрафные броски по кольцу одной рукой сверху (кол-во попаданий из 10 попыток)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Броски по кольцу в движении одной рукой сверху (кол-во попаданий из 10 попыток)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Передача мяча в стену за 30 сек.</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19</w:t>
            </w:r>
          </w:p>
        </w:tc>
      </w:tr>
      <w:tr w:rsidR="00FD33E7" w:rsidRPr="00FD33E7" w:rsidTr="00FD33E7">
        <w:tc>
          <w:tcPr>
            <w:tcW w:w="14709"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3.2</w:t>
            </w:r>
            <w:r w:rsidRPr="00FD33E7">
              <w:rPr>
                <w:rFonts w:ascii="Times New Roman" w:eastAsia="Times New Roman" w:hAnsi="Times New Roman" w:cs="Times New Roman"/>
                <w:b/>
                <w:bCs/>
                <w:sz w:val="24"/>
                <w:szCs w:val="24"/>
                <w:lang w:val="ru-RU" w:eastAsia="ru-RU"/>
              </w:rPr>
              <w:t>Волейбол</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Верхняя прямая подача мяча в пределах площадки</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попаданий из 5 попыток)</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Передача мяча над собой, стоя в круге диаметром 2 метра (высота взлёта мяча не менее 1 метра). (кол-во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Верхняя передача мяча в парах через сетку (кол-во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Приём и передача мяча снизу у стены</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51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r>
    </w:tbl>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4 </w:t>
      </w:r>
      <w:r w:rsidRPr="00FD33E7">
        <w:rPr>
          <w:rFonts w:ascii="Times New Roman" w:eastAsia="Times New Roman" w:hAnsi="Times New Roman" w:cs="Times New Roman"/>
          <w:bCs/>
          <w:sz w:val="24"/>
          <w:szCs w:val="24"/>
          <w:lang w:val="ru-RU" w:eastAsia="ru-RU"/>
        </w:rPr>
        <w:t>-</w:t>
      </w:r>
      <w:r w:rsidRPr="00FD33E7">
        <w:rPr>
          <w:rFonts w:ascii="Times New Roman" w:eastAsia="Times New Roman" w:hAnsi="Times New Roman" w:cs="Times New Roman"/>
          <w:b/>
          <w:bCs/>
          <w:i/>
          <w:sz w:val="24"/>
          <w:szCs w:val="24"/>
          <w:lang w:val="ru-RU" w:eastAsia="ru-RU"/>
        </w:rPr>
        <w:t>Лыжная подготовка (юноши и девушки)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5101"/>
        <w:gridCol w:w="1487"/>
        <w:gridCol w:w="1487"/>
        <w:gridCol w:w="1488"/>
        <w:gridCol w:w="1487"/>
        <w:gridCol w:w="1487"/>
        <w:gridCol w:w="1488"/>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567"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4.1</w:t>
            </w:r>
            <w:r w:rsidRPr="00FD33E7">
              <w:rPr>
                <w:rFonts w:ascii="Times New Roman" w:eastAsia="Times New Roman" w:hAnsi="Times New Roman" w:cs="Times New Roman"/>
                <w:bCs/>
                <w:sz w:val="24"/>
                <w:szCs w:val="24"/>
                <w:lang w:val="ru-RU" w:eastAsia="ru-RU"/>
              </w:rPr>
              <w:t>Техника передвижения на лыжах</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autoSpaceDE w:val="0"/>
              <w:autoSpaceDN w:val="0"/>
              <w:adjustRightInd w:val="0"/>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Выполнение попеременных и одновременных классических лыжных ходов.</w:t>
            </w: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autoSpaceDE w:val="0"/>
              <w:autoSpaceDN w:val="0"/>
              <w:adjustRightInd w:val="0"/>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Выполнение одновременных коньковых лыжных ходов.</w:t>
            </w:r>
          </w:p>
          <w:p w:rsidR="00FD33E7" w:rsidRPr="00FD33E7" w:rsidRDefault="00FD33E7" w:rsidP="00FD33E7">
            <w:pPr>
              <w:widowControl/>
              <w:rPr>
                <w:rFonts w:ascii="Times New Roman" w:eastAsia="Times New Roman" w:hAnsi="Times New Roman" w:cs="Times New Roman"/>
                <w:i/>
                <w:sz w:val="24"/>
                <w:szCs w:val="24"/>
                <w:lang w:val="ru-RU" w:eastAsia="ru-RU"/>
              </w:rPr>
            </w:pP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bl>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i/>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5 </w:t>
      </w:r>
      <w:r w:rsidRPr="00FD33E7">
        <w:rPr>
          <w:rFonts w:ascii="Times New Roman" w:eastAsia="Times New Roman" w:hAnsi="Times New Roman" w:cs="Times New Roman"/>
          <w:bCs/>
          <w:sz w:val="24"/>
          <w:szCs w:val="24"/>
          <w:lang w:val="ru-RU" w:eastAsia="ru-RU"/>
        </w:rPr>
        <w:t>-</w:t>
      </w:r>
      <w:r w:rsidRPr="00FD33E7">
        <w:rPr>
          <w:rFonts w:ascii="Times New Roman" w:eastAsia="Times New Roman" w:hAnsi="Times New Roman" w:cs="Times New Roman"/>
          <w:b/>
          <w:bCs/>
          <w:i/>
          <w:sz w:val="24"/>
          <w:szCs w:val="24"/>
          <w:lang w:val="ru-RU" w:eastAsia="ru-RU"/>
        </w:rPr>
        <w:t>Атлетическая гимнастика (юноши)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5101"/>
        <w:gridCol w:w="1487"/>
        <w:gridCol w:w="1487"/>
        <w:gridCol w:w="1488"/>
        <w:gridCol w:w="1487"/>
        <w:gridCol w:w="1487"/>
        <w:gridCol w:w="1488"/>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567"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5.1</w:t>
            </w:r>
            <w:r w:rsidRPr="00FD33E7">
              <w:rPr>
                <w:rFonts w:ascii="Times New Roman" w:eastAsia="Times New Roman" w:hAnsi="Times New Roman" w:cs="Times New Roman"/>
                <w:bCs/>
                <w:sz w:val="24"/>
                <w:szCs w:val="24"/>
                <w:lang w:val="ru-RU" w:eastAsia="ru-RU"/>
              </w:rPr>
              <w:t xml:space="preserve"> Техника выполнения упражнений на развитие силы с сопротивлением массы собственного тела.</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Отжимания в упоре на брусьях</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Отжимания в упоре лежа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autoSpaceDE w:val="0"/>
              <w:autoSpaceDN w:val="0"/>
              <w:adjustRightInd w:val="0"/>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Cs/>
                <w:sz w:val="24"/>
                <w:szCs w:val="24"/>
                <w:lang w:val="ru-RU" w:eastAsia="ru-RU"/>
              </w:rPr>
              <w:t>Поднимание туловища из положения лежа.</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r>
      <w:tr w:rsidR="00FD33E7" w:rsidRPr="00FD33E7" w:rsidTr="00FD33E7">
        <w:tc>
          <w:tcPr>
            <w:tcW w:w="14567"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center"/>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i/>
                <w:sz w:val="24"/>
                <w:szCs w:val="24"/>
                <w:lang w:val="ru-RU" w:eastAsia="ru-RU"/>
              </w:rPr>
              <w:t>Тема 5.2</w:t>
            </w:r>
            <w:r w:rsidRPr="00FD33E7">
              <w:rPr>
                <w:rFonts w:ascii="Times New Roman" w:eastAsia="Times New Roman" w:hAnsi="Times New Roman" w:cs="Times New Roman"/>
                <w:bCs/>
                <w:sz w:val="24"/>
                <w:szCs w:val="24"/>
                <w:lang w:val="ru-RU" w:eastAsia="ru-RU"/>
              </w:rPr>
              <w:t>Техника выполнения упражнений на развитие силы с использованием отягощений.</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Толчок гирь 16 кг.</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Приседание с грифом на плечах за 30 сек. (кол-во раз)</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r>
    </w:tbl>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5 </w:t>
      </w:r>
      <w:r w:rsidRPr="00FD33E7">
        <w:rPr>
          <w:rFonts w:ascii="Times New Roman" w:eastAsia="Times New Roman" w:hAnsi="Times New Roman" w:cs="Times New Roman"/>
          <w:bCs/>
          <w:sz w:val="24"/>
          <w:szCs w:val="24"/>
          <w:lang w:val="ru-RU" w:eastAsia="ru-RU"/>
        </w:rPr>
        <w:t xml:space="preserve">- </w:t>
      </w:r>
      <w:r w:rsidRPr="00FD33E7">
        <w:rPr>
          <w:rFonts w:ascii="Times New Roman" w:eastAsia="Times New Roman" w:hAnsi="Times New Roman" w:cs="Times New Roman"/>
          <w:b/>
          <w:bCs/>
          <w:i/>
          <w:sz w:val="24"/>
          <w:szCs w:val="24"/>
          <w:lang w:val="ru-RU" w:eastAsia="ru-RU"/>
        </w:rPr>
        <w:t>Аэробика (девушки)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5101"/>
        <w:gridCol w:w="1487"/>
        <w:gridCol w:w="1487"/>
        <w:gridCol w:w="1488"/>
        <w:gridCol w:w="1487"/>
        <w:gridCol w:w="1487"/>
        <w:gridCol w:w="1488"/>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1 курс</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8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48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14567"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sz w:val="24"/>
                <w:szCs w:val="24"/>
                <w:lang w:val="ru-RU" w:eastAsia="ru-RU"/>
              </w:rPr>
            </w:pPr>
            <w:r w:rsidRPr="00FD33E7">
              <w:rPr>
                <w:rFonts w:ascii="Times New Roman" w:eastAsia="Times New Roman" w:hAnsi="Times New Roman" w:cs="Times New Roman"/>
                <w:b/>
                <w:bCs/>
                <w:i/>
                <w:sz w:val="24"/>
                <w:szCs w:val="24"/>
                <w:lang w:val="ru-RU" w:eastAsia="ru-RU"/>
              </w:rPr>
              <w:t>Тема 5.1</w:t>
            </w:r>
            <w:r w:rsidRPr="00FD33E7">
              <w:rPr>
                <w:rFonts w:ascii="Times New Roman" w:eastAsia="Times New Roman" w:hAnsi="Times New Roman" w:cs="Times New Roman"/>
                <w:bCs/>
                <w:sz w:val="24"/>
                <w:szCs w:val="24"/>
                <w:lang w:val="ru-RU" w:eastAsia="ru-RU"/>
              </w:rPr>
              <w:t xml:space="preserve"> Основные базовые шаги</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Выполнение основных базовых шагов</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r w:rsidR="00FD33E7" w:rsidRPr="00FD33E7" w:rsidTr="00FD33E7">
        <w:tc>
          <w:tcPr>
            <w:tcW w:w="14567" w:type="dxa"/>
            <w:gridSpan w:val="8"/>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i/>
                <w:sz w:val="24"/>
                <w:szCs w:val="24"/>
                <w:lang w:val="ru-RU" w:eastAsia="ru-RU"/>
              </w:rPr>
              <w:t>Тема 5.2</w:t>
            </w:r>
            <w:r w:rsidRPr="00FD33E7">
              <w:rPr>
                <w:rFonts w:ascii="Times New Roman" w:eastAsia="Times New Roman" w:hAnsi="Times New Roman" w:cs="Times New Roman"/>
                <w:bCs/>
                <w:sz w:val="24"/>
                <w:szCs w:val="24"/>
                <w:lang w:val="ru-RU" w:eastAsia="ru-RU"/>
              </w:rPr>
              <w:t>Типовые базовые связки</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Выполнение типовой базовой связки</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c>
          <w:tcPr>
            <w:tcW w:w="4465"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i/>
                <w:sz w:val="24"/>
                <w:szCs w:val="24"/>
                <w:lang w:val="ru-RU" w:eastAsia="ru-RU"/>
              </w:rPr>
              <w:t>По технике исполнения</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Зачет </w:t>
      </w:r>
      <w:r w:rsidRPr="00FD33E7">
        <w:rPr>
          <w:rFonts w:ascii="Times New Roman" w:eastAsia="Times New Roman" w:hAnsi="Times New Roman" w:cs="Times New Roman"/>
          <w:bCs/>
          <w:sz w:val="24"/>
          <w:szCs w:val="24"/>
          <w:lang w:val="ru-RU" w:eastAsia="ru-RU"/>
        </w:rPr>
        <w:t>(юноши)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tbl>
      <w:tblPr>
        <w:tblW w:w="1513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5103"/>
        <w:gridCol w:w="1582"/>
        <w:gridCol w:w="1583"/>
        <w:gridCol w:w="1583"/>
        <w:gridCol w:w="1583"/>
        <w:gridCol w:w="1583"/>
        <w:gridCol w:w="1583"/>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748"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sz w:val="24"/>
                <w:szCs w:val="24"/>
                <w:lang w:val="ru-RU" w:eastAsia="ru-RU"/>
              </w:rPr>
              <w:t>1 курс</w:t>
            </w:r>
            <w:r w:rsidRPr="00FD33E7">
              <w:rPr>
                <w:rFonts w:ascii="Times New Roman" w:eastAsia="Times New Roman" w:hAnsi="Times New Roman" w:cs="Times New Roman"/>
                <w:b/>
                <w:bCs/>
                <w:sz w:val="24"/>
                <w:szCs w:val="24"/>
                <w:lang w:val="ru-RU" w:eastAsia="ru-RU"/>
              </w:rPr>
              <w:t xml:space="preserve"> (1-2 семестр)</w:t>
            </w:r>
          </w:p>
        </w:tc>
        <w:tc>
          <w:tcPr>
            <w:tcW w:w="474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 (3</w:t>
            </w:r>
            <w:r w:rsidRPr="00FD33E7">
              <w:rPr>
                <w:rFonts w:ascii="Times New Roman" w:eastAsia="Times New Roman" w:hAnsi="Times New Roman" w:cs="Times New Roman"/>
                <w:b/>
                <w:bCs/>
                <w:sz w:val="24"/>
                <w:szCs w:val="24"/>
                <w:lang w:val="ru-RU" w:eastAsia="ru-RU"/>
              </w:rPr>
              <w:t xml:space="preserve"> семестр)</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Челночный бег 5х20м.</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(сек.)</w:t>
            </w: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23.0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24.5</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Поднимание туловища из положения лёжа на спине, руки за головой </w:t>
            </w:r>
            <w:r w:rsidRPr="00FD33E7">
              <w:rPr>
                <w:rFonts w:ascii="Times New Roman" w:eastAsia="Times New Roman" w:hAnsi="Times New Roman" w:cs="Times New Roman"/>
                <w:bCs/>
                <w:sz w:val="24"/>
                <w:szCs w:val="24"/>
                <w:lang w:val="ru-RU" w:eastAsia="ru-RU"/>
              </w:rPr>
              <w:t>(ноги не фиксируются).(кол-во раз)</w:t>
            </w: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Прыжок в длину с места</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(см.)</w:t>
            </w: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205</w:t>
            </w:r>
          </w:p>
        </w:tc>
      </w:tr>
    </w:tbl>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Зачет </w:t>
      </w:r>
      <w:r w:rsidRPr="00FD33E7">
        <w:rPr>
          <w:rFonts w:ascii="Times New Roman" w:eastAsia="Times New Roman" w:hAnsi="Times New Roman" w:cs="Times New Roman"/>
          <w:bCs/>
          <w:sz w:val="24"/>
          <w:szCs w:val="24"/>
          <w:lang w:val="ru-RU" w:eastAsia="ru-RU"/>
        </w:rPr>
        <w:t>(девушки)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tbl>
      <w:tblPr>
        <w:tblW w:w="1513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5103"/>
        <w:gridCol w:w="1582"/>
        <w:gridCol w:w="1583"/>
        <w:gridCol w:w="1583"/>
        <w:gridCol w:w="1583"/>
        <w:gridCol w:w="1583"/>
        <w:gridCol w:w="1583"/>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4748"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sz w:val="24"/>
                <w:szCs w:val="24"/>
                <w:lang w:val="ru-RU" w:eastAsia="ru-RU"/>
              </w:rPr>
              <w:t>1 курс</w:t>
            </w:r>
            <w:r w:rsidRPr="00FD33E7">
              <w:rPr>
                <w:rFonts w:ascii="Times New Roman" w:eastAsia="Times New Roman" w:hAnsi="Times New Roman" w:cs="Times New Roman"/>
                <w:b/>
                <w:bCs/>
                <w:sz w:val="24"/>
                <w:szCs w:val="24"/>
                <w:lang w:val="ru-RU" w:eastAsia="ru-RU"/>
              </w:rPr>
              <w:t xml:space="preserve"> (1-2 семестр)</w:t>
            </w:r>
          </w:p>
        </w:tc>
        <w:tc>
          <w:tcPr>
            <w:tcW w:w="4749"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2 курс (3</w:t>
            </w:r>
            <w:r w:rsidRPr="00FD33E7">
              <w:rPr>
                <w:rFonts w:ascii="Times New Roman" w:eastAsia="Times New Roman" w:hAnsi="Times New Roman" w:cs="Times New Roman"/>
                <w:b/>
                <w:bCs/>
                <w:sz w:val="24"/>
                <w:szCs w:val="24"/>
                <w:lang w:val="ru-RU" w:eastAsia="ru-RU"/>
              </w:rPr>
              <w:t xml:space="preserve"> семестр)</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Челночный бег 5х20м.</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(сек.)</w:t>
            </w: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27.0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32.0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26.5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29.5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31.5</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Сгибание – разгибание рук в упоре лежа на скамейке </w:t>
            </w:r>
            <w:r w:rsidRPr="00FD33E7">
              <w:rPr>
                <w:rFonts w:ascii="Times New Roman" w:eastAsia="Times New Roman" w:hAnsi="Times New Roman" w:cs="Times New Roman"/>
                <w:bCs/>
                <w:sz w:val="24"/>
                <w:szCs w:val="24"/>
                <w:lang w:val="ru-RU" w:eastAsia="ru-RU"/>
              </w:rPr>
              <w:t>(кол-во раз)</w:t>
            </w: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Прыжок в длину с места</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(см.)</w:t>
            </w:r>
          </w:p>
        </w:tc>
        <w:tc>
          <w:tcPr>
            <w:tcW w:w="158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150</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215</w:t>
            </w:r>
          </w:p>
        </w:tc>
        <w:tc>
          <w:tcPr>
            <w:tcW w:w="158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205</w:t>
            </w:r>
          </w:p>
        </w:tc>
      </w:tr>
    </w:tbl>
    <w:p w:rsidR="00FD33E7" w:rsidRPr="00FD33E7" w:rsidRDefault="00FD33E7" w:rsidP="00FD33E7">
      <w:pPr>
        <w:widowControl/>
        <w:rPr>
          <w:rFonts w:ascii="Times New Roman" w:eastAsia="Times New Roman" w:hAnsi="Times New Roman" w:cs="Times New Roman"/>
          <w:sz w:val="24"/>
          <w:szCs w:val="24"/>
          <w:lang w:val="ru-RU" w:eastAsia="ru-RU"/>
        </w:rPr>
        <w:sectPr w:rsidR="00FD33E7" w:rsidRPr="00FD33E7">
          <w:pgSz w:w="16838" w:h="11906" w:orient="landscape"/>
          <w:pgMar w:top="851" w:right="1134" w:bottom="1701" w:left="1134" w:header="709" w:footer="709" w:gutter="0"/>
          <w:cols w:space="720"/>
        </w:sectPr>
      </w:pPr>
    </w:p>
    <w:p w:rsidR="00FD33E7" w:rsidRPr="00FD33E7" w:rsidRDefault="00FD33E7" w:rsidP="00FD33E7">
      <w:pPr>
        <w:widowControl/>
        <w:rPr>
          <w:rFonts w:ascii="Times New Roman" w:eastAsia="Times New Roman" w:hAnsi="Times New Roman" w:cs="Times New Roman"/>
          <w:b/>
          <w:bCs/>
          <w:sz w:val="24"/>
          <w:szCs w:val="24"/>
          <w:u w:val="single"/>
          <w:lang w:val="ru-RU" w:eastAsia="ru-RU"/>
        </w:rPr>
        <w:sectPr w:rsidR="00FD33E7" w:rsidRPr="00FD33E7">
          <w:pgSz w:w="16838" w:h="11906" w:orient="landscape"/>
          <w:pgMar w:top="851" w:right="1134" w:bottom="1701" w:left="567" w:header="709" w:footer="709" w:gutter="0"/>
          <w:cols w:space="720"/>
        </w:sect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u w:val="single"/>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u w:val="single"/>
          <w:lang w:val="ru-RU" w:eastAsia="ru-RU"/>
        </w:rPr>
      </w:pPr>
      <w:r w:rsidRPr="00FD33E7">
        <w:rPr>
          <w:rFonts w:ascii="Times New Roman" w:eastAsia="Times New Roman" w:hAnsi="Times New Roman" w:cs="Times New Roman"/>
          <w:b/>
          <w:bCs/>
          <w:sz w:val="24"/>
          <w:szCs w:val="24"/>
          <w:u w:val="single"/>
          <w:lang w:val="ru-RU" w:eastAsia="ru-RU"/>
        </w:rPr>
        <w:t xml:space="preserve">Промежуточная аттестация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u w:val="single"/>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Дифференцированный зачет</w:t>
      </w:r>
      <w:r w:rsidRPr="00FD33E7">
        <w:rPr>
          <w:rFonts w:ascii="Times New Roman" w:eastAsia="Times New Roman" w:hAnsi="Times New Roman" w:cs="Times New Roman"/>
          <w:bCs/>
          <w:sz w:val="24"/>
          <w:szCs w:val="24"/>
          <w:lang w:val="ru-RU" w:eastAsia="ru-RU"/>
        </w:rPr>
        <w:t>(юноши)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4 семестр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4947"/>
        <w:gridCol w:w="1254"/>
        <w:gridCol w:w="1391"/>
        <w:gridCol w:w="1222"/>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2"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3934"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Баллы, нормативы</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Бег на дистанцию 100м.</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(сек.)</w:t>
            </w: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14.5</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14.9</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Бег на дистанцию 1000м.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(мин.)</w:t>
            </w: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3.25,0</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3.35,0</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3.45,0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Подтягивание в висе на перекладине.</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w:t>
            </w:r>
          </w:p>
        </w:tc>
      </w:tr>
    </w:tbl>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Дифференцированный зачет</w:t>
      </w:r>
      <w:r w:rsidRPr="00FD33E7">
        <w:rPr>
          <w:rFonts w:ascii="Times New Roman" w:eastAsia="Times New Roman" w:hAnsi="Times New Roman" w:cs="Times New Roman"/>
          <w:bCs/>
          <w:sz w:val="24"/>
          <w:szCs w:val="24"/>
          <w:lang w:val="ru-RU" w:eastAsia="ru-RU"/>
        </w:rPr>
        <w:t>(девушки)</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4 семестр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4935"/>
        <w:gridCol w:w="1258"/>
        <w:gridCol w:w="1394"/>
        <w:gridCol w:w="1226"/>
      </w:tblGrid>
      <w:tr w:rsidR="00FD33E7" w:rsidRPr="00FD33E7" w:rsidTr="00FD33E7">
        <w:tc>
          <w:tcPr>
            <w:tcW w:w="534"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w:t>
            </w:r>
          </w:p>
        </w:tc>
        <w:tc>
          <w:tcPr>
            <w:tcW w:w="5102" w:type="dxa"/>
            <w:vMerge w:val="restart"/>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упражнения</w:t>
            </w:r>
          </w:p>
        </w:tc>
        <w:tc>
          <w:tcPr>
            <w:tcW w:w="3934" w:type="dxa"/>
            <w:gridSpan w:val="3"/>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Баллы, нормативы</w:t>
            </w:r>
          </w:p>
        </w:tc>
      </w:tr>
      <w:tr w:rsidR="00FD33E7" w:rsidRPr="00FD33E7" w:rsidTr="00FD33E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D33E7" w:rsidRPr="00FD33E7" w:rsidRDefault="00FD33E7" w:rsidP="00FD33E7">
            <w:pPr>
              <w:widowControl/>
              <w:rPr>
                <w:rFonts w:ascii="Times New Roman" w:eastAsia="Times New Roman" w:hAnsi="Times New Roman" w:cs="Times New Roman"/>
                <w:b/>
                <w:sz w:val="24"/>
                <w:szCs w:val="24"/>
                <w:lang w:val="ru-RU"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5</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4</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3</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510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Бег на дистанцию 100м.</w:t>
            </w:r>
          </w:p>
          <w:p w:rsidR="00FD33E7" w:rsidRPr="00FD33E7" w:rsidRDefault="00FD33E7" w:rsidP="00FD33E7">
            <w:pPr>
              <w:widowControl/>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Cs/>
                <w:sz w:val="24"/>
                <w:szCs w:val="24"/>
                <w:lang w:val="ru-RU" w:eastAsia="ru-RU"/>
              </w:rPr>
              <w:t>(сек.)</w:t>
            </w: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17.0</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17.3</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17.8</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510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Бег на дистанцию 500м.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(мин.)</w:t>
            </w: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2.05,00</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2.15,00</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2.25,00</w:t>
            </w:r>
          </w:p>
        </w:tc>
      </w:tr>
      <w:tr w:rsidR="00FD33E7" w:rsidRPr="00FD33E7" w:rsidTr="00FD33E7">
        <w:tc>
          <w:tcPr>
            <w:tcW w:w="53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510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Поднимание туловища из положения лежа на спине (ноги не фиксируются).</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(кол-во раз)</w:t>
            </w:r>
          </w:p>
        </w:tc>
        <w:tc>
          <w:tcPr>
            <w:tcW w:w="127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w:t>
            </w:r>
          </w:p>
        </w:tc>
        <w:tc>
          <w:tcPr>
            <w:tcW w:w="141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w:t>
            </w:r>
          </w:p>
        </w:tc>
        <w:tc>
          <w:tcPr>
            <w:tcW w:w="1241"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spacing w:line="312"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w:t>
            </w:r>
          </w:p>
        </w:tc>
      </w:tr>
    </w:tbl>
    <w:p w:rsidR="00FD33E7" w:rsidRPr="00FD33E7" w:rsidRDefault="00FD33E7" w:rsidP="00FD33E7">
      <w:pPr>
        <w:widowControl/>
        <w:rPr>
          <w:rFonts w:ascii="Times New Roman" w:eastAsia="Times New Roman" w:hAnsi="Times New Roman" w:cs="Times New Roman"/>
          <w:b/>
          <w:bCs/>
          <w:sz w:val="24"/>
          <w:szCs w:val="24"/>
          <w:lang w:val="ru-RU" w:eastAsia="ru-RU"/>
        </w:rPr>
        <w:sectPr w:rsidR="00FD33E7" w:rsidRPr="00FD33E7">
          <w:pgSz w:w="11906" w:h="16838"/>
          <w:pgMar w:top="567" w:right="851" w:bottom="1134" w:left="1701" w:header="709" w:footer="709" w:gutter="0"/>
          <w:cols w:space="720"/>
        </w:sect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sz w:val="24"/>
          <w:szCs w:val="24"/>
          <w:u w:val="single"/>
          <w:lang w:val="ru-RU" w:eastAsia="ru-RU"/>
        </w:rPr>
      </w:pPr>
      <w:r w:rsidRPr="00FD33E7">
        <w:rPr>
          <w:rFonts w:ascii="Times New Roman" w:eastAsia="Times New Roman" w:hAnsi="Times New Roman" w:cs="Times New Roman"/>
          <w:b/>
          <w:sz w:val="24"/>
          <w:szCs w:val="24"/>
          <w:u w:val="single"/>
          <w:lang w:val="ru-RU" w:eastAsia="ru-RU"/>
        </w:rPr>
        <w:t>Критерии оценки  владения двигательными действиями, умениями и навыками: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 xml:space="preserve">Оценка «5» </w:t>
      </w:r>
      <w:r w:rsidRPr="00FD33E7">
        <w:rPr>
          <w:rFonts w:ascii="Times New Roman" w:eastAsia="Times New Roman" w:hAnsi="Times New Roman" w:cs="Times New Roman"/>
          <w:sz w:val="24"/>
          <w:szCs w:val="24"/>
          <w:lang w:val="ru-RU" w:eastAsia="ru-RU"/>
        </w:rPr>
        <w:t>- двигательное действие выполнено правильно (заданным способом), точно в надлежащем темпе, легко и чётко, обучающийся по заданию учителя используют их в нестандартных ситуациях.</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Оценка «4»</w:t>
      </w:r>
      <w:r w:rsidRPr="00FD33E7">
        <w:rPr>
          <w:rFonts w:ascii="Times New Roman" w:eastAsia="Times New Roman" w:hAnsi="Times New Roman" w:cs="Times New Roman"/>
          <w:sz w:val="24"/>
          <w:szCs w:val="24"/>
          <w:lang w:val="ru-RU" w:eastAsia="ru-RU"/>
        </w:rPr>
        <w:t xml:space="preserve"> - двигательное действие выполнено правильно, но недостаточно легко и чётко, наблюдается скованность движений.</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Оценка «3»</w:t>
      </w:r>
      <w:r w:rsidRPr="00FD33E7">
        <w:rPr>
          <w:rFonts w:ascii="Times New Roman" w:eastAsia="Times New Roman" w:hAnsi="Times New Roman" w:cs="Times New Roman"/>
          <w:sz w:val="24"/>
          <w:szCs w:val="24"/>
          <w:lang w:val="ru-RU" w:eastAsia="ru-RU"/>
        </w:rPr>
        <w:t xml:space="preserve"> - двигательное действие выполнено в основном правильно, но допущена одна грубая или несколько мелких ошибок, приведших к неуверенному и напряжённому выполнению.</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Оценка «2»</w:t>
      </w:r>
      <w:r w:rsidRPr="00FD33E7">
        <w:rPr>
          <w:rFonts w:ascii="Times New Roman" w:eastAsia="Times New Roman" w:hAnsi="Times New Roman" w:cs="Times New Roman"/>
          <w:sz w:val="24"/>
          <w:szCs w:val="24"/>
          <w:lang w:val="ru-RU" w:eastAsia="ru-RU"/>
        </w:rPr>
        <w:t xml:space="preserve"> - двигательное действие выполнено неправильно, с грубыми ошибками, неуверенно, нечётко.</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Обучающиеся, отнесённые по состоянию здоровья к подготовительной медицинской группе: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Обучающиеся, отнесённые по состоянию здоровья к специальной медицинской группе: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Оцениваются по уровню овладения ими раздела основы знаний, умению осуществлять физкультурно-оздоровительную деятельность и выполнение доступных для них двигательных действий.</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Pr="00FD33E7" w:rsidRDefault="00FD33E7" w:rsidP="00FD33E7">
      <w:pPr>
        <w:widowControl/>
        <w:tabs>
          <w:tab w:val="left" w:pos="1558"/>
        </w:tabs>
        <w:spacing w:line="259" w:lineRule="auto"/>
        <w:jc w:val="center"/>
        <w:rPr>
          <w:rFonts w:ascii="Times New Roman" w:eastAsia="Calibri" w:hAnsi="Times New Roman" w:cs="Times New Roman"/>
          <w:b/>
          <w:bCs/>
          <w:sz w:val="24"/>
          <w:szCs w:val="24"/>
          <w:lang w:val="ru-RU"/>
        </w:rPr>
      </w:pPr>
      <w:r w:rsidRPr="00FD33E7">
        <w:rPr>
          <w:rFonts w:ascii="Times New Roman" w:eastAsia="Calibri" w:hAnsi="Times New Roman" w:cs="Times New Roman"/>
          <w:b/>
          <w:bCs/>
          <w:sz w:val="24"/>
          <w:szCs w:val="24"/>
          <w:lang w:val="ru-RU"/>
        </w:rPr>
        <w:t>Список литературы:</w:t>
      </w:r>
    </w:p>
    <w:p w:rsidR="00FD33E7" w:rsidRPr="00FD33E7" w:rsidRDefault="00FD33E7" w:rsidP="00FD33E7">
      <w:pPr>
        <w:widowControl/>
        <w:tabs>
          <w:tab w:val="left" w:pos="1558"/>
        </w:tabs>
        <w:spacing w:line="259" w:lineRule="auto"/>
        <w:jc w:val="center"/>
        <w:rPr>
          <w:rFonts w:ascii="Times New Roman" w:eastAsia="Calibri" w:hAnsi="Times New Roman" w:cs="Times New Roman"/>
          <w:sz w:val="24"/>
          <w:szCs w:val="24"/>
          <w:lang w:val="ru-RU"/>
        </w:rPr>
      </w:pPr>
      <w:r w:rsidRPr="00FD33E7">
        <w:rPr>
          <w:rFonts w:ascii="Times New Roman" w:eastAsia="Calibri" w:hAnsi="Times New Roman" w:cs="Times New Roman"/>
          <w:bCs/>
          <w:sz w:val="24"/>
          <w:szCs w:val="24"/>
          <w:lang w:val="ru-RU"/>
        </w:rPr>
        <w:t>Основная учебная литература:</w:t>
      </w:r>
    </w:p>
    <w:p w:rsidR="00FD33E7" w:rsidRPr="00FD33E7" w:rsidRDefault="00FD33E7" w:rsidP="00B65E1C">
      <w:pPr>
        <w:widowControl/>
        <w:numPr>
          <w:ilvl w:val="0"/>
          <w:numId w:val="19"/>
        </w:numPr>
        <w:autoSpaceDE w:val="0"/>
        <w:autoSpaceDN w:val="0"/>
        <w:adjustRightInd w:val="0"/>
        <w:spacing w:after="160" w:line="259" w:lineRule="auto"/>
        <w:jc w:val="both"/>
        <w:rPr>
          <w:rFonts w:ascii="Times New Roman" w:eastAsia="Calibri" w:hAnsi="Times New Roman" w:cs="Times New Roman"/>
          <w:sz w:val="24"/>
          <w:szCs w:val="24"/>
          <w:lang w:val="ru-RU"/>
        </w:rPr>
      </w:pPr>
      <w:r w:rsidRPr="00FD33E7">
        <w:rPr>
          <w:rFonts w:ascii="Times New Roman" w:eastAsia="Calibri" w:hAnsi="Times New Roman" w:cs="Times New Roman"/>
          <w:iCs/>
          <w:sz w:val="24"/>
          <w:szCs w:val="24"/>
          <w:lang w:val="ru-RU"/>
        </w:rPr>
        <w:t>Решетников, Н.</w:t>
      </w:r>
      <w:r w:rsidRPr="00FD33E7">
        <w:rPr>
          <w:rFonts w:ascii="Times New Roman" w:eastAsia="Calibri" w:hAnsi="Times New Roman" w:cs="Times New Roman"/>
          <w:sz w:val="24"/>
          <w:szCs w:val="24"/>
          <w:lang w:val="ru-RU"/>
        </w:rPr>
        <w:t xml:space="preserve">В., </w:t>
      </w:r>
      <w:r w:rsidRPr="00FD33E7">
        <w:rPr>
          <w:rFonts w:ascii="Times New Roman" w:eastAsia="Calibri" w:hAnsi="Times New Roman" w:cs="Times New Roman"/>
          <w:iCs/>
          <w:sz w:val="24"/>
          <w:szCs w:val="24"/>
          <w:lang w:val="ru-RU"/>
        </w:rPr>
        <w:t>Кислицын, Ю.</w:t>
      </w:r>
      <w:r w:rsidRPr="00FD33E7">
        <w:rPr>
          <w:rFonts w:ascii="Times New Roman" w:eastAsia="Calibri" w:hAnsi="Times New Roman" w:cs="Times New Roman"/>
          <w:sz w:val="24"/>
          <w:szCs w:val="24"/>
          <w:lang w:val="ru-RU"/>
        </w:rPr>
        <w:t>Л. Физическая куль</w:t>
      </w:r>
      <w:r w:rsidRPr="00FD33E7">
        <w:rPr>
          <w:rFonts w:ascii="Times New Roman" w:eastAsia="Calibri" w:hAnsi="Times New Roman" w:cs="Times New Roman"/>
          <w:sz w:val="24"/>
          <w:szCs w:val="24"/>
          <w:lang w:val="ru-RU"/>
        </w:rPr>
        <w:softHyphen/>
        <w:t>тура: учебник для студентов средних профессиональных учебных заведений – 10-е изд., стер. – М.: ОИЦ «Академия" 2018. – 176 с.</w:t>
      </w:r>
    </w:p>
    <w:p w:rsidR="00FD33E7" w:rsidRPr="00FD33E7" w:rsidRDefault="00FD33E7" w:rsidP="00B65E1C">
      <w:pPr>
        <w:widowControl/>
        <w:numPr>
          <w:ilvl w:val="0"/>
          <w:numId w:val="19"/>
        </w:numPr>
        <w:spacing w:after="160" w:line="259" w:lineRule="auto"/>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Бишаева, А.А. Физическая культура: учебник для студентов средних профессиональных учебных заведений – 2-е изд., стер. – М.:  ОИЦ «Академия» 2018. – 320 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Дополнительная учебная литература:</w:t>
      </w:r>
    </w:p>
    <w:p w:rsidR="00FD33E7" w:rsidRPr="00FD33E7" w:rsidRDefault="00FD33E7" w:rsidP="00FD33E7">
      <w:pPr>
        <w:widowControl/>
        <w:tabs>
          <w:tab w:val="left" w:pos="1420"/>
        </w:tabs>
        <w:spacing w:line="259" w:lineRule="auto"/>
        <w:jc w:val="both"/>
        <w:rPr>
          <w:rFonts w:ascii="Times New Roman" w:eastAsia="Calibri" w:hAnsi="Times New Roman" w:cs="Times New Roman"/>
          <w:sz w:val="24"/>
          <w:szCs w:val="24"/>
          <w:lang w:val="ru-RU"/>
        </w:rPr>
      </w:pPr>
      <w:r w:rsidRPr="00FD33E7">
        <w:rPr>
          <w:rFonts w:ascii="Times New Roman" w:eastAsia="Calibri" w:hAnsi="Times New Roman" w:cs="Times New Roman"/>
          <w:iCs/>
          <w:sz w:val="24"/>
          <w:szCs w:val="24"/>
          <w:lang w:val="ru-RU"/>
        </w:rPr>
        <w:t xml:space="preserve">   1.  Алхасов, Д. С.</w:t>
      </w:r>
      <w:r w:rsidRPr="00FD33E7">
        <w:rPr>
          <w:rFonts w:ascii="Times New Roman" w:eastAsia="Calibri" w:hAnsi="Times New Roman" w:cs="Times New Roman"/>
          <w:i/>
          <w:iCs/>
          <w:sz w:val="24"/>
          <w:szCs w:val="24"/>
          <w:lang w:val="ru-RU"/>
        </w:rPr>
        <w:t> </w:t>
      </w:r>
      <w:r w:rsidRPr="00FD33E7">
        <w:rPr>
          <w:rFonts w:ascii="Times New Roman" w:eastAsia="Calibri" w:hAnsi="Times New Roman" w:cs="Times New Roman"/>
          <w:iCs/>
          <w:sz w:val="24"/>
          <w:szCs w:val="24"/>
          <w:lang w:val="ru-RU"/>
        </w:rPr>
        <w:t> Организация и проведение внеурочной деятельности по физической культуре: учебник для среднего профессионального образования / Д. С. Алхасов, А. К. Пономарев. — Москва: Издательство Юрайт, 2020. — 176 с. — (Профессиональное образование). — ISBN 978-5-534-11533-8. — Текст: электронный // ЭБС Юрайт [сайт]. — URL: </w:t>
      </w:r>
      <w:hyperlink r:id="rId68" w:tgtFrame="_blank" w:history="1">
        <w:r w:rsidRPr="00FD33E7">
          <w:rPr>
            <w:rFonts w:ascii="Times New Roman" w:eastAsia="Calibri" w:hAnsi="Times New Roman" w:cs="Times New Roman"/>
            <w:iCs/>
            <w:sz w:val="24"/>
            <w:szCs w:val="24"/>
            <w:lang w:val="ru-RU"/>
          </w:rPr>
          <w:t>https://urait.ru/bcode/456721</w:t>
        </w:r>
      </w:hyperlink>
      <w:r w:rsidRPr="00FD33E7">
        <w:rPr>
          <w:rFonts w:ascii="Times New Roman" w:eastAsia="Calibri" w:hAnsi="Times New Roman" w:cs="Times New Roman"/>
          <w:sz w:val="24"/>
          <w:szCs w:val="24"/>
          <w:lang w:val="ru-RU"/>
        </w:rPr>
        <w:t xml:space="preserve"> (дата обращения: 12.09.2020г.)   </w:t>
      </w:r>
    </w:p>
    <w:p w:rsidR="00FD33E7" w:rsidRPr="00FD33E7" w:rsidRDefault="00FD33E7" w:rsidP="00FD33E7">
      <w:pPr>
        <w:widowControl/>
        <w:tabs>
          <w:tab w:val="left" w:pos="567"/>
        </w:tabs>
        <w:spacing w:line="259" w:lineRule="auto"/>
        <w:jc w:val="both"/>
        <w:rPr>
          <w:rFonts w:ascii="Times New Roman" w:eastAsia="Calibri" w:hAnsi="Times New Roman" w:cs="Times New Roman"/>
          <w:color w:val="0563C1"/>
          <w:sz w:val="24"/>
          <w:szCs w:val="24"/>
          <w:u w:val="single"/>
          <w:lang w:val="ru-RU"/>
        </w:rPr>
      </w:pPr>
      <w:r w:rsidRPr="00FD33E7">
        <w:rPr>
          <w:rFonts w:ascii="Times New Roman" w:eastAsia="Calibri" w:hAnsi="Times New Roman" w:cs="Times New Roman"/>
          <w:sz w:val="24"/>
          <w:szCs w:val="24"/>
          <w:lang w:val="ru-RU"/>
        </w:rPr>
        <w:t xml:space="preserve">      2. </w:t>
      </w:r>
      <w:r w:rsidRPr="00FD33E7">
        <w:rPr>
          <w:rFonts w:ascii="Times New Roman" w:eastAsia="Calibri" w:hAnsi="Times New Roman" w:cs="Times New Roman"/>
          <w:iCs/>
          <w:sz w:val="24"/>
          <w:szCs w:val="24"/>
          <w:lang w:val="ru-RU"/>
        </w:rPr>
        <w:t>Аллянов,</w:t>
      </w:r>
      <w:r w:rsidRPr="00FD33E7">
        <w:rPr>
          <w:rFonts w:ascii="Times New Roman" w:eastAsia="Calibri" w:hAnsi="Times New Roman" w:cs="Times New Roman"/>
          <w:i/>
          <w:iCs/>
          <w:sz w:val="24"/>
          <w:szCs w:val="24"/>
          <w:lang w:val="ru-RU"/>
        </w:rPr>
        <w:t xml:space="preserve"> </w:t>
      </w:r>
      <w:r w:rsidRPr="00FD33E7">
        <w:rPr>
          <w:rFonts w:ascii="Times New Roman" w:eastAsia="Calibri" w:hAnsi="Times New Roman" w:cs="Times New Roman"/>
          <w:iCs/>
          <w:sz w:val="24"/>
          <w:szCs w:val="24"/>
          <w:lang w:val="ru-RU"/>
        </w:rPr>
        <w:t>Ю. Н.</w:t>
      </w:r>
      <w:r w:rsidRPr="00FD33E7">
        <w:rPr>
          <w:rFonts w:ascii="Times New Roman" w:eastAsia="Calibri" w:hAnsi="Times New Roman" w:cs="Times New Roman"/>
          <w:i/>
          <w:iCs/>
          <w:sz w:val="24"/>
          <w:szCs w:val="24"/>
          <w:lang w:val="ru-RU"/>
        </w:rPr>
        <w:t> </w:t>
      </w:r>
      <w:r w:rsidRPr="00FD33E7">
        <w:rPr>
          <w:rFonts w:ascii="Times New Roman" w:eastAsia="Calibri" w:hAnsi="Times New Roman" w:cs="Times New Roman"/>
          <w:sz w:val="24"/>
          <w:szCs w:val="24"/>
          <w:lang w:val="ru-RU"/>
        </w:rPr>
        <w:t> Физическая культура: учебник для среднего профессионального образования / Ю. Н. Аллянов, И. А. Письменский. — 3-е изд., испр. — Москва: Издательство Юрайт, 2020. — 493 с. — (Профессиональное образование). — ISBN 978-5-534-02309-1. — Текст : электронный // ЭБС Юрайт [сайт]. — URL: </w:t>
      </w:r>
      <w:hyperlink r:id="rId69" w:tgtFrame="_blank" w:history="1">
        <w:r w:rsidRPr="00FD33E7">
          <w:rPr>
            <w:rFonts w:ascii="Times New Roman" w:eastAsia="Calibri" w:hAnsi="Times New Roman" w:cs="Times New Roman"/>
            <w:sz w:val="24"/>
            <w:szCs w:val="24"/>
            <w:lang w:val="ru-RU"/>
          </w:rPr>
          <w:t>https://urait.ru/bcode/448586</w:t>
        </w:r>
      </w:hyperlink>
      <w:r w:rsidRPr="00FD33E7">
        <w:rPr>
          <w:rFonts w:ascii="Times New Roman" w:eastAsia="Calibri" w:hAnsi="Times New Roman" w:cs="Times New Roman"/>
          <w:sz w:val="24"/>
          <w:szCs w:val="24"/>
          <w:lang w:val="ru-RU"/>
        </w:rPr>
        <w:t xml:space="preserve">    (дата обращения: 12.09.2020г.)</w:t>
      </w:r>
      <w:r w:rsidRPr="00FD33E7">
        <w:rPr>
          <w:rFonts w:ascii="Times New Roman" w:eastAsia="Calibri" w:hAnsi="Times New Roman" w:cs="Times New Roman"/>
          <w:color w:val="0563C1"/>
          <w:sz w:val="24"/>
          <w:szCs w:val="24"/>
          <w:lang w:val="ru-RU"/>
        </w:rPr>
        <w:t xml:space="preserve"> </w:t>
      </w:r>
    </w:p>
    <w:p w:rsidR="00FD33E7" w:rsidRPr="00FD33E7" w:rsidRDefault="00FD33E7" w:rsidP="00FD33E7">
      <w:pPr>
        <w:widowControl/>
        <w:tabs>
          <w:tab w:val="left" w:pos="1420"/>
        </w:tabs>
        <w:spacing w:line="259" w:lineRule="auto"/>
        <w:jc w:val="both"/>
        <w:rPr>
          <w:rFonts w:ascii="Times New Roman" w:eastAsia="Calibri" w:hAnsi="Times New Roman" w:cs="Times New Roman"/>
          <w:sz w:val="24"/>
          <w:szCs w:val="24"/>
          <w:lang w:val="ru-RU"/>
        </w:rPr>
      </w:pPr>
    </w:p>
    <w:p w:rsidR="00FD33E7" w:rsidRPr="00FD33E7" w:rsidRDefault="00FD33E7" w:rsidP="00FD33E7">
      <w:pPr>
        <w:widowControl/>
        <w:autoSpaceDE w:val="0"/>
        <w:autoSpaceDN w:val="0"/>
        <w:adjustRightInd w:val="0"/>
        <w:spacing w:line="259" w:lineRule="auto"/>
        <w:jc w:val="both"/>
        <w:rPr>
          <w:rFonts w:ascii="Times New Roman" w:eastAsia="Calibri" w:hAnsi="Times New Roman" w:cs="Times New Roman"/>
          <w:iCs/>
          <w:color w:val="0563C1"/>
          <w:sz w:val="24"/>
          <w:szCs w:val="24"/>
          <w:u w:val="single"/>
          <w:lang w:val="ru-RU"/>
        </w:rPr>
      </w:pPr>
      <w:r w:rsidRPr="00FD33E7">
        <w:rPr>
          <w:rFonts w:ascii="Times New Roman" w:eastAsia="Calibri" w:hAnsi="Times New Roman" w:cs="Times New Roman"/>
          <w:iCs/>
          <w:sz w:val="24"/>
          <w:szCs w:val="24"/>
          <w:lang w:val="ru-RU"/>
        </w:rPr>
        <w:t>3. Муллер, А. Б.  [и др.]. Физическая культура: учебник и практикум для среднего профессионального образования — Москва: Издательство Юрайт, 2020. — 424 с. — (Профессиональное образование). — ISBN 978-5-534-02612-2. — Текст: электронный // ЭБС Юрайт [сайт]. — URL: </w:t>
      </w:r>
      <w:hyperlink r:id="rId70" w:tgtFrame="_blank" w:history="1">
        <w:r w:rsidRPr="00FD33E7">
          <w:rPr>
            <w:rFonts w:ascii="Times New Roman" w:eastAsia="Calibri" w:hAnsi="Times New Roman" w:cs="Times New Roman"/>
            <w:iCs/>
            <w:sz w:val="24"/>
            <w:szCs w:val="24"/>
            <w:lang w:val="ru-RU"/>
          </w:rPr>
          <w:t>https://urait.ru/bcode/448769</w:t>
        </w:r>
      </w:hyperlink>
      <w:r w:rsidRPr="00FD33E7">
        <w:rPr>
          <w:rFonts w:ascii="Times New Roman" w:eastAsia="Calibri" w:hAnsi="Times New Roman" w:cs="Times New Roman"/>
          <w:iCs/>
          <w:sz w:val="24"/>
          <w:szCs w:val="24"/>
          <w:lang w:val="ru-RU"/>
        </w:rPr>
        <w:t xml:space="preserve"> (дата обращения: 12.09.2020г.)</w:t>
      </w:r>
      <w:r w:rsidRPr="00FD33E7">
        <w:rPr>
          <w:rFonts w:ascii="Times New Roman" w:eastAsia="Calibri" w:hAnsi="Times New Roman" w:cs="Times New Roman"/>
          <w:iCs/>
          <w:color w:val="0563C1"/>
          <w:sz w:val="24"/>
          <w:szCs w:val="24"/>
          <w:u w:val="single"/>
          <w:lang w:val="ru-RU"/>
        </w:rPr>
        <w:t xml:space="preserve"> </w:t>
      </w:r>
    </w:p>
    <w:p w:rsidR="00FD33E7" w:rsidRPr="00FD33E7" w:rsidRDefault="00FD33E7" w:rsidP="00FD33E7">
      <w:pPr>
        <w:widowControl/>
        <w:autoSpaceDE w:val="0"/>
        <w:autoSpaceDN w:val="0"/>
        <w:adjustRightInd w:val="0"/>
        <w:spacing w:line="259" w:lineRule="auto"/>
        <w:jc w:val="both"/>
        <w:rPr>
          <w:rFonts w:ascii="Times New Roman" w:eastAsia="Calibri" w:hAnsi="Times New Roman" w:cs="Times New Roman"/>
          <w:iCs/>
          <w:sz w:val="24"/>
          <w:szCs w:val="24"/>
          <w:lang w:val="ru-RU"/>
        </w:rPr>
      </w:pPr>
      <w:r w:rsidRPr="00FD33E7">
        <w:rPr>
          <w:rFonts w:ascii="Times New Roman" w:eastAsia="Calibri" w:hAnsi="Times New Roman" w:cs="Times New Roman"/>
          <w:iCs/>
          <w:sz w:val="24"/>
          <w:szCs w:val="24"/>
          <w:lang w:val="ru-RU"/>
        </w:rPr>
        <w:t xml:space="preserve"> </w:t>
      </w:r>
    </w:p>
    <w:p w:rsidR="00FD33E7" w:rsidRPr="00FD33E7" w:rsidRDefault="00FD33E7" w:rsidP="00FD33E7">
      <w:pPr>
        <w:widowControl/>
        <w:autoSpaceDE w:val="0"/>
        <w:autoSpaceDN w:val="0"/>
        <w:adjustRightInd w:val="0"/>
        <w:spacing w:line="259" w:lineRule="auto"/>
        <w:jc w:val="center"/>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Информационные ресурсы сети Интернет:</w:t>
      </w:r>
    </w:p>
    <w:p w:rsidR="00FD33E7" w:rsidRPr="00FD33E7" w:rsidRDefault="00FD33E7" w:rsidP="00FD33E7">
      <w:pPr>
        <w:widowControl/>
        <w:autoSpaceDE w:val="0"/>
        <w:autoSpaceDN w:val="0"/>
        <w:adjustRightInd w:val="0"/>
        <w:spacing w:line="259" w:lineRule="auto"/>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w:t>
      </w:r>
      <w:r w:rsidRPr="00FD33E7">
        <w:rPr>
          <w:rFonts w:ascii="Calibri" w:eastAsia="Calibri" w:hAnsi="Calibri" w:cs="Times New Roman"/>
          <w:color w:val="000000"/>
          <w:sz w:val="24"/>
          <w:szCs w:val="24"/>
          <w:lang w:val="ru-RU"/>
        </w:rPr>
        <w:t xml:space="preserve"> </w:t>
      </w:r>
      <w:r w:rsidRPr="00FD33E7">
        <w:rPr>
          <w:rFonts w:ascii="Times New Roman" w:eastAsia="Calibri" w:hAnsi="Times New Roman" w:cs="Times New Roman"/>
          <w:sz w:val="24"/>
          <w:szCs w:val="24"/>
          <w:lang w:val="ru-RU"/>
        </w:rPr>
        <w:t xml:space="preserve">Электронная библиотека издательства «ЮРАЙТ» https://biblio-online.ru </w:t>
      </w:r>
    </w:p>
    <w:p w:rsidR="00FD33E7" w:rsidRPr="00FD33E7" w:rsidRDefault="00FD33E7" w:rsidP="00FD33E7">
      <w:pPr>
        <w:widowControl/>
        <w:autoSpaceDE w:val="0"/>
        <w:autoSpaceDN w:val="0"/>
        <w:adjustRightInd w:val="0"/>
        <w:spacing w:line="259" w:lineRule="auto"/>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2. ЭБС «Лань» https://e.lanbook.com </w:t>
      </w:r>
    </w:p>
    <w:p w:rsidR="00FD33E7" w:rsidRPr="00FD33E7" w:rsidRDefault="00FD33E7" w:rsidP="00B65E1C">
      <w:pPr>
        <w:widowControl/>
        <w:numPr>
          <w:ilvl w:val="0"/>
          <w:numId w:val="19"/>
        </w:numPr>
        <w:autoSpaceDE w:val="0"/>
        <w:autoSpaceDN w:val="0"/>
        <w:adjustRightInd w:val="0"/>
        <w:spacing w:after="160" w:line="259"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Единое окно http://window.edu.ru/catalog  </w:t>
      </w:r>
    </w:p>
    <w:p w:rsidR="00FD33E7" w:rsidRPr="00FD33E7" w:rsidRDefault="00FD33E7" w:rsidP="00FD33E7">
      <w:pPr>
        <w:widowControl/>
        <w:spacing w:after="160" w:line="259" w:lineRule="auto"/>
        <w:rPr>
          <w:rFonts w:ascii="Calibri" w:eastAsia="Calibri" w:hAnsi="Calibri" w:cs="Times New Roman"/>
          <w:sz w:val="24"/>
          <w:szCs w:val="24"/>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МИНИСТЕРСТВО ОБРАЗОВАНИЯ И НАУКИ РТ</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ГОСУДАРСТВЕННОЕ АВТОНОМНОЕ ПРОФЕССИОНАЛЬНОЕ ОБРАЗОВАТЕЛЬНОЕ УЧРЕЖДЕНИЕ </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«МУСЛЮМОВСКИЙ ПОЛИТЕХНИЧЕСКИЙ ТЕХНИКУМ»</w:t>
      </w:r>
    </w:p>
    <w:p w:rsidR="00FD33E7" w:rsidRPr="00FD33E7" w:rsidRDefault="00FD33E7" w:rsidP="00FD33E7">
      <w:pPr>
        <w:widowControl/>
        <w:spacing w:after="200" w:line="276" w:lineRule="auto"/>
        <w:jc w:val="center"/>
        <w:rPr>
          <w:rFonts w:ascii="Times New Roman" w:eastAsia="Calibri" w:hAnsi="Times New Roman" w:cs="Times New Roman"/>
          <w:sz w:val="24"/>
          <w:szCs w:val="24"/>
          <w:lang w:val="ru-RU" w:eastAsia="ru-RU"/>
        </w:rPr>
      </w:pPr>
    </w:p>
    <w:tbl>
      <w:tblPr>
        <w:tblpPr w:leftFromText="180" w:rightFromText="180" w:vertAnchor="text" w:horzAnchor="page" w:tblpX="1663" w:tblpY="345"/>
        <w:tblW w:w="0" w:type="auto"/>
        <w:tblLook w:val="00A0" w:firstRow="1" w:lastRow="0" w:firstColumn="1" w:lastColumn="0" w:noHBand="0" w:noVBand="0"/>
      </w:tblPr>
      <w:tblGrid>
        <w:gridCol w:w="5156"/>
        <w:gridCol w:w="4424"/>
        <w:gridCol w:w="4990"/>
      </w:tblGrid>
      <w:tr w:rsidR="00FD33E7" w:rsidRPr="00FD33E7" w:rsidTr="00FD33E7">
        <w:tc>
          <w:tcPr>
            <w:tcW w:w="5211" w:type="dxa"/>
          </w:tcPr>
          <w:p w:rsidR="00FD33E7" w:rsidRPr="00FD33E7" w:rsidRDefault="00FD33E7" w:rsidP="00FD33E7">
            <w:pPr>
              <w:widowControl/>
              <w:tabs>
                <w:tab w:val="left" w:pos="9288"/>
              </w:tabs>
              <w:jc w:val="both"/>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Согласовано</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 Ханов Р.З.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«____»______________2023 г.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p>
          <w:p w:rsidR="00FD33E7" w:rsidRPr="00FD33E7" w:rsidRDefault="00FD33E7" w:rsidP="00FD33E7">
            <w:pPr>
              <w:widowControl/>
              <w:jc w:val="center"/>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                         </w:t>
            </w:r>
          </w:p>
        </w:tc>
        <w:tc>
          <w:tcPr>
            <w:tcW w:w="4536" w:type="dxa"/>
          </w:tcPr>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c>
          <w:tcPr>
            <w:tcW w:w="5039" w:type="dxa"/>
          </w:tcPr>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 xml:space="preserve"> Утверждаю</w:t>
            </w:r>
          </w:p>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«__»___________2023 г.  </w:t>
            </w:r>
          </w:p>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r>
    </w:tbl>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Комплект</w:t>
      </w:r>
    </w:p>
    <w:p w:rsidR="00FD33E7" w:rsidRPr="00FD33E7" w:rsidRDefault="00FD33E7" w:rsidP="00FD33E7">
      <w:pPr>
        <w:widowControl/>
        <w:tabs>
          <w:tab w:val="left" w:pos="2895"/>
        </w:tabs>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контрольно-оценочных средств</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 ОУД.07 Основы безопасности жизнедеятельности</w:t>
      </w:r>
    </w:p>
    <w:p w:rsidR="00FD33E7" w:rsidRPr="00FD33E7" w:rsidRDefault="00FD33E7" w:rsidP="00FD33E7">
      <w:pPr>
        <w:widowControl/>
        <w:spacing w:line="360" w:lineRule="auto"/>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по профессии 23.01.17 Мастер по ремонту и обслуживанию автомобилей</w:t>
      </w: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p>
    <w:p w:rsidR="00FD33E7" w:rsidRPr="00FD33E7" w:rsidRDefault="00FD33E7" w:rsidP="00FD33E7">
      <w:pPr>
        <w:widowControl/>
        <w:spacing w:line="360" w:lineRule="auto"/>
        <w:rPr>
          <w:rFonts w:ascii="Times New Roman" w:eastAsia="Times New Roman" w:hAnsi="Times New Roman" w:cs="Times New Roman"/>
          <w:sz w:val="28"/>
          <w:szCs w:val="28"/>
          <w:lang w:val="ru-RU" w:eastAsia="ru-RU"/>
        </w:rPr>
      </w:pPr>
    </w:p>
    <w:p w:rsidR="00FD33E7" w:rsidRPr="00FD33E7" w:rsidRDefault="00FD33E7" w:rsidP="00FD33E7">
      <w:pPr>
        <w:widowControl/>
        <w:tabs>
          <w:tab w:val="left" w:pos="3060"/>
        </w:tabs>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Муслюмово, 2023</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Комплект контрольно-оценочных средств разработан в соответствии с Федеральным государственным образовательным стандартом среднего профессионального образования по подготовке специалистов среднего звена по профессии: 23.01.17 Мастер по ремонту и обслуживанию автомобилей по учебной дисциплине ОУД.07 Основы безопасности жизнедеятельности</w:t>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val="ru-RU" w:eastAsia="ru-RU"/>
        </w:rPr>
      </w:pP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Организация-разработчик:« Муслюмовский политехнический техникум»                                                                                 </w:t>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Разработчик: Башаров И.И. , преподаватель-организатор ОБЖ </w:t>
      </w:r>
    </w:p>
    <w:p w:rsidR="00FD33E7" w:rsidRPr="00FD33E7" w:rsidRDefault="00FD33E7" w:rsidP="00FD33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p w:rsidR="00FD33E7" w:rsidRPr="00FD33E7" w:rsidRDefault="00FD33E7" w:rsidP="00FD33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 xml:space="preserve">КОС рассмотрены на заседании ПЦК ГАПОУ «Муслюмовский политехнический техникум»  </w:t>
      </w: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Протокол № ____ от «____» ____________ 2023 г.</w:t>
      </w: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Председатель ПЦК _______________ / Садыкова З. Ш./</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Содержание</w:t>
      </w:r>
    </w:p>
    <w:p w:rsidR="00FD33E7" w:rsidRPr="00FD33E7" w:rsidRDefault="00FD33E7" w:rsidP="00FD33E7">
      <w:pPr>
        <w:widowControl/>
        <w:spacing w:line="360" w:lineRule="auto"/>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Паспорт комплекта контрольно-оценочных средств ………..….….4</w:t>
      </w:r>
    </w:p>
    <w:p w:rsidR="00FD33E7" w:rsidRPr="00FD33E7" w:rsidRDefault="00FD33E7" w:rsidP="00FD33E7">
      <w:pPr>
        <w:widowControl/>
        <w:spacing w:line="360" w:lineRule="auto"/>
        <w:rPr>
          <w:rFonts w:ascii="Times New Roman" w:eastAsia="Times New Roman" w:hAnsi="Times New Roman" w:cs="Times New Roman"/>
          <w:color w:val="000000"/>
          <w:sz w:val="24"/>
          <w:szCs w:val="24"/>
          <w:lang w:val="ru-RU" w:eastAsia="ru-RU"/>
        </w:rPr>
      </w:pPr>
      <w:bookmarkStart w:id="11" w:name="_Hlk59790081"/>
      <w:r w:rsidRPr="00FD33E7">
        <w:rPr>
          <w:rFonts w:ascii="Times New Roman" w:eastAsia="Times New Roman" w:hAnsi="Times New Roman" w:cs="Times New Roman"/>
          <w:color w:val="000000"/>
          <w:sz w:val="24"/>
          <w:szCs w:val="24"/>
          <w:lang w:val="ru-RU" w:eastAsia="ru-RU"/>
        </w:rPr>
        <w:t>2. Контроль и оценка результатов освоения дисциплины</w:t>
      </w:r>
      <w:bookmarkEnd w:id="11"/>
      <w:r w:rsidRPr="00FD33E7">
        <w:rPr>
          <w:rFonts w:ascii="Times New Roman" w:eastAsia="Times New Roman" w:hAnsi="Times New Roman" w:cs="Times New Roman"/>
          <w:color w:val="000000"/>
          <w:sz w:val="24"/>
          <w:szCs w:val="24"/>
          <w:lang w:val="ru-RU" w:eastAsia="ru-RU"/>
        </w:rPr>
        <w:t>…………..…………4</w:t>
      </w:r>
    </w:p>
    <w:p w:rsidR="00FD33E7" w:rsidRPr="00FD33E7" w:rsidRDefault="00FD33E7" w:rsidP="00FD33E7">
      <w:pPr>
        <w:widowControl/>
        <w:spacing w:line="3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2.1. Формы контроля и оценивания элементов учебной дисциплины………...9</w:t>
      </w:r>
    </w:p>
    <w:p w:rsidR="00FD33E7" w:rsidRPr="00FD33E7" w:rsidRDefault="00FD33E7" w:rsidP="00FD33E7">
      <w:pPr>
        <w:widowControl/>
        <w:spacing w:line="3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2.2. Типовые задания для оценки освоения учебной дисциплины…………...10</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br w:type="page"/>
      </w:r>
    </w:p>
    <w:p w:rsidR="00FD33E7" w:rsidRPr="00FD33E7" w:rsidRDefault="00FD33E7" w:rsidP="00B65E1C">
      <w:pPr>
        <w:widowControl/>
        <w:numPr>
          <w:ilvl w:val="0"/>
          <w:numId w:val="23"/>
        </w:numPr>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Паспорт комплекта контрольно-оценочных средств.</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 Основы безопасности жизнедеятельности.</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КОС включают контрольные материалы для проведения текущего контроля и промежуточной аттестации в форме дифференцированного зачета.</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КОС разработан на основании:</w:t>
      </w:r>
    </w:p>
    <w:p w:rsidR="00FD33E7" w:rsidRPr="00FD33E7" w:rsidRDefault="00FD33E7" w:rsidP="00B65E1C">
      <w:pPr>
        <w:widowControl/>
        <w:numPr>
          <w:ilvl w:val="0"/>
          <w:numId w:val="22"/>
        </w:numPr>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основной профессиональной образовательной программы по направлению подготовки профессий СПО;</w:t>
      </w:r>
    </w:p>
    <w:p w:rsidR="00FD33E7" w:rsidRPr="00FD33E7" w:rsidRDefault="00FD33E7" w:rsidP="00B65E1C">
      <w:pPr>
        <w:widowControl/>
        <w:numPr>
          <w:ilvl w:val="0"/>
          <w:numId w:val="22"/>
        </w:numPr>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 рабочей программы учебной дисциплины Основы безопасности жизнедеятельности.</w:t>
      </w: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hd w:val="clear" w:color="auto" w:fill="FFFFFF"/>
        <w:tabs>
          <w:tab w:val="left" w:pos="1134"/>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 Контроль и оценка результатов освоения дисциплины.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tbl>
      <w:tblPr>
        <w:tblW w:w="10490" w:type="dxa"/>
        <w:tblInd w:w="-743" w:type="dxa"/>
        <w:tblLayout w:type="fixed"/>
        <w:tblLook w:val="0000" w:firstRow="0" w:lastRow="0" w:firstColumn="0" w:lastColumn="0" w:noHBand="0" w:noVBand="0"/>
      </w:tblPr>
      <w:tblGrid>
        <w:gridCol w:w="6137"/>
        <w:gridCol w:w="4353"/>
      </w:tblGrid>
      <w:tr w:rsidR="00FD33E7" w:rsidRPr="00FD33E7" w:rsidTr="00FD33E7">
        <w:trPr>
          <w:trHeight w:val="671"/>
        </w:trPr>
        <w:tc>
          <w:tcPr>
            <w:tcW w:w="6137" w:type="dxa"/>
            <w:tcBorders>
              <w:top w:val="single" w:sz="4" w:space="0" w:color="000000"/>
              <w:left w:val="single" w:sz="4" w:space="0" w:color="000000"/>
              <w:bottom w:val="single" w:sz="4" w:space="0" w:color="000000"/>
            </w:tcBorders>
            <w:vAlign w:val="center"/>
          </w:tcPr>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Результаты освоения</w:t>
            </w:r>
          </w:p>
          <w:p w:rsidR="00FD33E7" w:rsidRPr="00FD33E7" w:rsidRDefault="00FD33E7" w:rsidP="00FD33E7">
            <w:pPr>
              <w:widowControl/>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(личностные, метапредметные, предметные)</w:t>
            </w:r>
          </w:p>
        </w:tc>
        <w:tc>
          <w:tcPr>
            <w:tcW w:w="4353" w:type="dxa"/>
            <w:tcBorders>
              <w:top w:val="single" w:sz="4" w:space="0" w:color="000000"/>
              <w:left w:val="single" w:sz="4" w:space="0" w:color="000000"/>
              <w:bottom w:val="single" w:sz="4" w:space="0" w:color="000000"/>
              <w:right w:val="single" w:sz="4" w:space="0" w:color="000000"/>
            </w:tcBorders>
            <w:vAlign w:val="center"/>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Формы и методы контроля и оценки результатов обучения</w:t>
            </w:r>
          </w:p>
        </w:tc>
      </w:tr>
      <w:tr w:rsidR="00FD33E7" w:rsidRPr="00FD33E7" w:rsidTr="00FD33E7">
        <w:trPr>
          <w:trHeight w:val="671"/>
        </w:trPr>
        <w:tc>
          <w:tcPr>
            <w:tcW w:w="6137" w:type="dxa"/>
            <w:tcBorders>
              <w:top w:val="single" w:sz="4" w:space="0" w:color="000000"/>
              <w:left w:val="single" w:sz="4" w:space="0" w:color="000000"/>
              <w:bottom w:val="single" w:sz="4" w:space="0" w:color="000000"/>
            </w:tcBorders>
            <w:vAlign w:val="center"/>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личностные:</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готовность к служению отечеству, его защите;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потребности соблюдать нормы здорового образа жизни, осознанно выполнять правила безопасности жизнедеятельности;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исключение из своей жизни вредных привычек;</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освоение приемов действий в опасных и чрезвычайных ситуациях природного, техногенного и социального характера.</w:t>
            </w:r>
          </w:p>
        </w:tc>
        <w:tc>
          <w:tcPr>
            <w:tcW w:w="4353"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Практическая аудиторная работа,  </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устный опрос на лекциях,</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подготовка сообщений,</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тестирование, </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Интерпретация результатов наблюдений за деятельностью обучающегося в процессе освоения образовательной программы.</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Дифференцированный зачет</w:t>
            </w:r>
          </w:p>
        </w:tc>
      </w:tr>
      <w:tr w:rsidR="00FD33E7" w:rsidRPr="00FD33E7" w:rsidTr="00FD33E7">
        <w:trPr>
          <w:trHeight w:val="2824"/>
        </w:trPr>
        <w:tc>
          <w:tcPr>
            <w:tcW w:w="6137" w:type="dxa"/>
            <w:tcBorders>
              <w:top w:val="single" w:sz="4" w:space="0" w:color="000000"/>
              <w:left w:val="single" w:sz="4" w:space="0" w:color="000000"/>
              <w:bottom w:val="single" w:sz="4" w:space="0" w:color="000000"/>
            </w:tcBorders>
            <w:vAlign w:val="center"/>
          </w:tcPr>
          <w:p w:rsidR="00FD33E7" w:rsidRPr="00FD33E7" w:rsidRDefault="00FD33E7" w:rsidP="00FD33E7">
            <w:pPr>
              <w:widowControl/>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Метапредметные: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p>
        </w:tc>
        <w:tc>
          <w:tcPr>
            <w:tcW w:w="4353"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Практическая аудиторная работа,  </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устный опрос на лекциях,</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подготовка сообщений,</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тестирование, </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Интерпретация результатов наблюдений за деятельностью обучающегося в процессе освоения образовательной программы.</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Дифференцированный зачет</w:t>
            </w:r>
          </w:p>
        </w:tc>
      </w:tr>
      <w:tr w:rsidR="00FD33E7" w:rsidRPr="00FD33E7" w:rsidTr="00FD33E7">
        <w:trPr>
          <w:trHeight w:val="70"/>
        </w:trPr>
        <w:tc>
          <w:tcPr>
            <w:tcW w:w="6137" w:type="dxa"/>
            <w:tcBorders>
              <w:top w:val="single" w:sz="4" w:space="0" w:color="000000"/>
              <w:left w:val="single" w:sz="4" w:space="0" w:color="000000"/>
              <w:bottom w:val="single" w:sz="4" w:space="0" w:color="000000"/>
            </w:tcBorders>
            <w:vAlign w:val="center"/>
          </w:tcPr>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предметные:</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сформирование представлений об основах безопасности жизнедеятельности (ОБЖ) как части мировой культуры и месте ОБЖ в современной цивилизации, </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сформирование представлений о понятиях основ безопасности жизнедеятельности как важнейших общественных моделях, позволяющих описывать и изучать разные процессы и явления;</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использование полученных знаний для описания и анализа существующих взаимосвязей в обществе. </w:t>
            </w:r>
          </w:p>
        </w:tc>
        <w:tc>
          <w:tcPr>
            <w:tcW w:w="4353" w:type="dxa"/>
            <w:tcBorders>
              <w:top w:val="single" w:sz="4" w:space="0" w:color="000000"/>
              <w:left w:val="single" w:sz="4" w:space="0" w:color="000000"/>
              <w:bottom w:val="single" w:sz="4" w:space="0" w:color="000000"/>
              <w:right w:val="single" w:sz="4" w:space="0" w:color="000000"/>
            </w:tcBorders>
            <w:vAlign w:val="center"/>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Практическая аудиторная работа,  </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устный опрос на лекциях,</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подготовка сообщений,</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тестирование, </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Интерпретация результатов наблюдений за деятельностью обучающегося в процессе освоения образовательной программы.</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Дифференцированный зачет</w:t>
            </w:r>
          </w:p>
        </w:tc>
      </w:tr>
    </w:tbl>
    <w:p w:rsidR="00FD33E7" w:rsidRPr="00FD33E7" w:rsidRDefault="00FD33E7" w:rsidP="00FD33E7">
      <w:pPr>
        <w:widowControl/>
        <w:jc w:val="right"/>
        <w:rPr>
          <w:rFonts w:ascii="Times New Roman" w:eastAsia="Times New Roman" w:hAnsi="Times New Roman" w:cs="Times New Roman"/>
          <w:sz w:val="24"/>
          <w:szCs w:val="24"/>
          <w:lang w:val="ru-RU" w:eastAsia="ru-RU"/>
        </w:rPr>
      </w:pPr>
    </w:p>
    <w:p w:rsidR="00FD33E7" w:rsidRPr="00FD33E7" w:rsidRDefault="00FD33E7" w:rsidP="00FD33E7">
      <w:pPr>
        <w:widowControl/>
        <w:jc w:val="righ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Таблица 1.1</w:t>
      </w:r>
    </w:p>
    <w:p w:rsidR="00FD33E7" w:rsidRPr="00FD33E7" w:rsidRDefault="00FD33E7" w:rsidP="00FD33E7">
      <w:pPr>
        <w:widowControl/>
        <w:jc w:val="right"/>
        <w:rPr>
          <w:rFonts w:ascii="Times New Roman" w:eastAsia="Times New Roman" w:hAnsi="Times New Roman" w:cs="Times New Roman"/>
          <w:sz w:val="24"/>
          <w:szCs w:val="24"/>
          <w:lang w:val="ru-RU" w:eastAsia="ru-RU"/>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083"/>
        <w:gridCol w:w="3439"/>
      </w:tblGrid>
      <w:tr w:rsidR="00FD33E7" w:rsidRPr="00FD33E7" w:rsidTr="00FD33E7">
        <w:tc>
          <w:tcPr>
            <w:tcW w:w="3828"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b/>
                <w:bCs/>
                <w:sz w:val="24"/>
                <w:szCs w:val="24"/>
                <w:lang w:val="ru-RU" w:eastAsia="ru-RU"/>
              </w:rPr>
            </w:pPr>
            <w:bookmarkStart w:id="12" w:name="_Hlk60050453"/>
            <w:bookmarkStart w:id="13" w:name="_Hlk60050425"/>
            <w:r w:rsidRPr="00FD33E7">
              <w:rPr>
                <w:rFonts w:ascii="Times New Roman" w:eastAsia="Times New Roman" w:hAnsi="Times New Roman" w:cs="Times New Roman"/>
                <w:b/>
                <w:bCs/>
                <w:sz w:val="24"/>
                <w:szCs w:val="24"/>
                <w:lang w:val="ru-RU" w:eastAsia="ru-RU"/>
              </w:rPr>
              <w:t>Компетенции</w:t>
            </w:r>
          </w:p>
        </w:tc>
        <w:tc>
          <w:tcPr>
            <w:tcW w:w="3083" w:type="dxa"/>
            <w:vAlign w:val="center"/>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Результаты обучения</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(освоенные умения, усвоенные знания)</w:t>
            </w:r>
          </w:p>
        </w:tc>
        <w:tc>
          <w:tcPr>
            <w:tcW w:w="3439" w:type="dxa"/>
            <w:vAlign w:val="center"/>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Формы и методы контроля и оценки результатов обучения </w:t>
            </w:r>
          </w:p>
        </w:tc>
      </w:tr>
      <w:tr w:rsidR="00FD33E7" w:rsidRPr="00FD33E7" w:rsidTr="00FD33E7">
        <w:trPr>
          <w:trHeight w:val="1294"/>
        </w:trPr>
        <w:tc>
          <w:tcPr>
            <w:tcW w:w="3828" w:type="dxa"/>
          </w:tcPr>
          <w:p w:rsidR="00FD33E7" w:rsidRPr="00FD33E7" w:rsidRDefault="00FD33E7" w:rsidP="00FD33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ОК 1. Организовывать собственную деятельность, исходя из цели и способов ее достижения, определенных руководителем.</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bookmarkEnd w:id="12"/>
      <w:tr w:rsidR="00FD33E7" w:rsidRPr="00FD33E7" w:rsidTr="00FD33E7">
        <w:trPr>
          <w:trHeight w:val="1979"/>
        </w:trPr>
        <w:tc>
          <w:tcPr>
            <w:tcW w:w="3828" w:type="dxa"/>
          </w:tcPr>
          <w:p w:rsidR="00FD33E7" w:rsidRPr="00FD33E7" w:rsidRDefault="00FD33E7" w:rsidP="00FD33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2.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789"/>
        </w:trPr>
        <w:tc>
          <w:tcPr>
            <w:tcW w:w="3828"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3. Работать в команде, эффективно с коллегами, руководством, клиентами.</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083"/>
        <w:gridCol w:w="3439"/>
      </w:tblGrid>
      <w:tr w:rsidR="00FD33E7" w:rsidRPr="00FD33E7" w:rsidTr="00FD33E7">
        <w:trPr>
          <w:trHeight w:val="1849"/>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1.1.  Организовывать и проводить работы по техническому обслуживанию и ремонту автомобильного транспорта.</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bookmarkEnd w:id="13"/>
      <w:tr w:rsidR="00FD33E7" w:rsidRPr="00FD33E7" w:rsidTr="00FD33E7">
        <w:trPr>
          <w:trHeight w:val="840"/>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ПК.1.2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Взаимодействие со специалистами смежного профиля при разработке методов, средств и технологий применения объектов профессиональной деятельности, ремонта узлов и деталей.</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416"/>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ПК 1.3.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Осуществлять технический контроль при хранении, эксплуатации, техническом обслуживании и ремонте автотранспорта.</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1000"/>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1.4</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Участвовать в разработке документации по безопасному ведению работ в ходе эксплуатации, обслуживании и ремонте автотранспорта.</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Решение задач</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1124"/>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1.5</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Владеть профессиональной информацией о взаимозаменяемости узлов и агрегатов автотранспортных средств, о способах повышения их эксплуатационных качеств и показателей.</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Решение задач</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70"/>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1.6</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Владеть методикой тюнинга автомобиля. Подбором технологического оборудования в производственных целях и определять остаточный ресурс производственного оборудования. работать с технической документацией.</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569"/>
        </w:trPr>
        <w:tc>
          <w:tcPr>
            <w:tcW w:w="3828"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ПК 1.7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Обеспечивать, знать правила безопасного использования производственного оборудования в рамках своей компетенции. Уметь производить выбор нового оборудования по совокупности экономических и эксплуатационных показателей.</w:t>
            </w:r>
          </w:p>
        </w:tc>
        <w:tc>
          <w:tcPr>
            <w:tcW w:w="3083"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bl>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2.1. Формы контроля и оценивания элементов учебной дисциплины. </w:t>
      </w:r>
    </w:p>
    <w:p w:rsidR="00FD33E7" w:rsidRPr="00FD33E7" w:rsidRDefault="00FD33E7" w:rsidP="00FD33E7">
      <w:pPr>
        <w:widowControl/>
        <w:rPr>
          <w:rFonts w:ascii="Times New Roman" w:eastAsia="Times New Roman" w:hAnsi="Times New Roman" w:cs="Times New Roman"/>
          <w:b/>
          <w:bCs/>
          <w:sz w:val="24"/>
          <w:szCs w:val="24"/>
          <w:lang w:val="ru-RU" w:eastAsia="ru-RU"/>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7"/>
        <w:gridCol w:w="2914"/>
        <w:gridCol w:w="1854"/>
        <w:gridCol w:w="2621"/>
      </w:tblGrid>
      <w:tr w:rsidR="00FD33E7" w:rsidRPr="00FD33E7" w:rsidTr="00FD33E7">
        <w:tc>
          <w:tcPr>
            <w:tcW w:w="3527" w:type="dxa"/>
            <w:vMerge w:val="restart"/>
          </w:tcPr>
          <w:p w:rsidR="00FD33E7" w:rsidRPr="00FD33E7" w:rsidRDefault="00FD33E7" w:rsidP="00FD33E7">
            <w:pPr>
              <w:widowControl/>
              <w:jc w:val="center"/>
              <w:rPr>
                <w:rFonts w:ascii="Times New Roman" w:eastAsia="Times New Roman" w:hAnsi="Times New Roman" w:cs="Times New Roman"/>
                <w:b/>
                <w:bCs/>
                <w:color w:val="00000A"/>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color w:val="00000A"/>
                <w:sz w:val="24"/>
                <w:szCs w:val="24"/>
                <w:lang w:val="ru-RU" w:eastAsia="ru-RU"/>
              </w:rPr>
              <w:t>Элемент учебной дисциплины</w:t>
            </w:r>
          </w:p>
        </w:tc>
        <w:tc>
          <w:tcPr>
            <w:tcW w:w="7389" w:type="dxa"/>
            <w:gridSpan w:val="3"/>
          </w:tcPr>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Форма контроля и оценивания</w:t>
            </w:r>
          </w:p>
        </w:tc>
      </w:tr>
      <w:tr w:rsidR="00FD33E7" w:rsidRPr="00FD33E7" w:rsidTr="00FD33E7">
        <w:tc>
          <w:tcPr>
            <w:tcW w:w="3527" w:type="dxa"/>
            <w:vMerge/>
          </w:tcPr>
          <w:p w:rsidR="00FD33E7" w:rsidRPr="00FD33E7" w:rsidRDefault="00FD33E7" w:rsidP="00FD33E7">
            <w:pPr>
              <w:widowControl/>
              <w:jc w:val="center"/>
              <w:rPr>
                <w:rFonts w:ascii="Times New Roman" w:eastAsia="Times New Roman" w:hAnsi="Times New Roman" w:cs="Times New Roman"/>
                <w:b/>
                <w:bCs/>
                <w:color w:val="00000A"/>
                <w:sz w:val="24"/>
                <w:szCs w:val="24"/>
                <w:lang w:val="ru-RU" w:eastAsia="ru-RU"/>
              </w:rPr>
            </w:pPr>
          </w:p>
        </w:tc>
        <w:tc>
          <w:tcPr>
            <w:tcW w:w="3136"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109"/>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текущий контроль</w:t>
            </w:r>
          </w:p>
        </w:tc>
        <w:tc>
          <w:tcPr>
            <w:tcW w:w="1630"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110"/>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 xml:space="preserve">тематический контроль </w:t>
            </w:r>
          </w:p>
        </w:tc>
        <w:tc>
          <w:tcPr>
            <w:tcW w:w="2623"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679"/>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 xml:space="preserve">промежуточная аттестация </w:t>
            </w:r>
          </w:p>
        </w:tc>
      </w:tr>
      <w:tr w:rsidR="00FD33E7" w:rsidRPr="00FD33E7" w:rsidTr="00FD33E7">
        <w:tc>
          <w:tcPr>
            <w:tcW w:w="3527"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2242"/>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Введение.</w:t>
            </w:r>
          </w:p>
        </w:tc>
        <w:tc>
          <w:tcPr>
            <w:tcW w:w="3136" w:type="dxa"/>
          </w:tcPr>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опрос по полученным знаниям в школе</w:t>
            </w:r>
          </w:p>
        </w:tc>
        <w:tc>
          <w:tcPr>
            <w:tcW w:w="1630" w:type="dxa"/>
          </w:tcPr>
          <w:p w:rsidR="00FD33E7" w:rsidRPr="00FD33E7" w:rsidRDefault="00FD33E7" w:rsidP="00FD33E7">
            <w:pPr>
              <w:widowControl/>
              <w:rPr>
                <w:rFonts w:ascii="Times New Roman" w:eastAsia="Times New Roman" w:hAnsi="Times New Roman" w:cs="Times New Roman"/>
                <w:b/>
                <w:bCs/>
                <w:sz w:val="24"/>
                <w:szCs w:val="24"/>
                <w:lang w:val="ru-RU" w:eastAsia="ru-RU"/>
              </w:rPr>
            </w:pPr>
          </w:p>
        </w:tc>
        <w:tc>
          <w:tcPr>
            <w:tcW w:w="2623" w:type="dxa"/>
            <w:vMerge w:val="restart"/>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дифференцированный зачет</w:t>
            </w:r>
          </w:p>
          <w:p w:rsidR="00FD33E7" w:rsidRPr="00FD33E7" w:rsidRDefault="00FD33E7" w:rsidP="00FD33E7">
            <w:pPr>
              <w:widowControl/>
              <w:rPr>
                <w:rFonts w:ascii="Times New Roman" w:eastAsia="Times New Roman" w:hAnsi="Times New Roman" w:cs="Times New Roman"/>
                <w:b/>
                <w:bCs/>
                <w:sz w:val="24"/>
                <w:szCs w:val="24"/>
                <w:lang w:val="ru-RU" w:eastAsia="ru-RU"/>
              </w:rPr>
            </w:pPr>
          </w:p>
        </w:tc>
      </w:tr>
      <w:tr w:rsidR="00FD33E7" w:rsidRPr="00FD33E7" w:rsidTr="00FD33E7">
        <w:tc>
          <w:tcPr>
            <w:tcW w:w="3527"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1. </w:t>
            </w:r>
          </w:p>
          <w:p w:rsidR="00FD33E7" w:rsidRPr="00FD33E7" w:rsidRDefault="00FD33E7" w:rsidP="00FD33E7">
            <w:pPr>
              <w:widowControl/>
              <w:spacing w:line="259" w:lineRule="auto"/>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sz w:val="24"/>
                <w:szCs w:val="24"/>
                <w:lang w:val="ru-RU" w:eastAsia="ru-RU"/>
              </w:rPr>
              <w:t>Обеспечение личной безопасности и сохранение здоровья.</w:t>
            </w:r>
          </w:p>
        </w:tc>
        <w:tc>
          <w:tcPr>
            <w:tcW w:w="3136" w:type="dxa"/>
          </w:tcPr>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 письменный опрос;</w:t>
            </w:r>
          </w:p>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оценка самостоятельных </w:t>
            </w: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работ: сообщений,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докладов, схем, таблиц, практических работ).</w:t>
            </w:r>
          </w:p>
        </w:tc>
        <w:tc>
          <w:tcPr>
            <w:tcW w:w="1630" w:type="dxa"/>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Тестирование, </w:t>
            </w:r>
          </w:p>
          <w:p w:rsidR="00FD33E7" w:rsidRPr="00FD33E7" w:rsidRDefault="00FD33E7" w:rsidP="00FD33E7">
            <w:pPr>
              <w:widowControl/>
              <w:jc w:val="center"/>
              <w:rPr>
                <w:rFonts w:ascii="Times New Roman" w:eastAsia="Times New Roman" w:hAnsi="Times New Roman" w:cs="Times New Roman"/>
                <w:i/>
                <w:iCs/>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презентации, практические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работы.</w:t>
            </w:r>
          </w:p>
        </w:tc>
        <w:tc>
          <w:tcPr>
            <w:tcW w:w="2623" w:type="dxa"/>
            <w:vMerge/>
          </w:tcPr>
          <w:p w:rsidR="00FD33E7" w:rsidRPr="00FD33E7" w:rsidRDefault="00FD33E7" w:rsidP="00FD33E7">
            <w:pPr>
              <w:widowControl/>
              <w:rPr>
                <w:rFonts w:ascii="Times New Roman" w:eastAsia="Times New Roman" w:hAnsi="Times New Roman" w:cs="Times New Roman"/>
                <w:b/>
                <w:bCs/>
                <w:sz w:val="24"/>
                <w:szCs w:val="24"/>
                <w:lang w:val="ru-RU" w:eastAsia="ru-RU"/>
              </w:rPr>
            </w:pPr>
          </w:p>
        </w:tc>
      </w:tr>
      <w:tr w:rsidR="00FD33E7" w:rsidRPr="00FD33E7" w:rsidTr="00FD33E7">
        <w:tc>
          <w:tcPr>
            <w:tcW w:w="3527"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after="1" w:line="278" w:lineRule="auto"/>
              <w:rPr>
                <w:rFonts w:ascii="Times New Roman" w:eastAsia="Times New Roman" w:hAnsi="Times New Roman" w:cs="Times New Roman"/>
                <w:b/>
                <w:bCs/>
                <w:color w:val="00000A"/>
                <w:sz w:val="24"/>
                <w:szCs w:val="24"/>
                <w:lang w:val="ru-RU" w:eastAsia="ru-RU"/>
              </w:rPr>
            </w:pPr>
          </w:p>
          <w:p w:rsidR="00FD33E7" w:rsidRPr="00FD33E7" w:rsidRDefault="00FD33E7" w:rsidP="00FD33E7">
            <w:pPr>
              <w:widowControl/>
              <w:spacing w:line="259" w:lineRule="auto"/>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2. </w:t>
            </w:r>
          </w:p>
          <w:p w:rsidR="00FD33E7" w:rsidRPr="00FD33E7" w:rsidRDefault="00FD33E7" w:rsidP="00FD33E7">
            <w:pPr>
              <w:widowControl/>
              <w:spacing w:line="259" w:lineRule="auto"/>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sz w:val="24"/>
                <w:szCs w:val="24"/>
                <w:lang w:val="ru-RU" w:eastAsia="ru-RU"/>
              </w:rPr>
              <w:t>Государственная система обеспечения безопасности населения.</w:t>
            </w:r>
          </w:p>
        </w:tc>
        <w:tc>
          <w:tcPr>
            <w:tcW w:w="3136" w:type="dxa"/>
          </w:tcPr>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 письменный опрос; тестирование;</w:t>
            </w:r>
          </w:p>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оценка самостоятельных</w:t>
            </w: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работ: сообщений, рефератов,</w:t>
            </w:r>
          </w:p>
          <w:p w:rsidR="00FD33E7" w:rsidRPr="00FD33E7" w:rsidRDefault="00FD33E7" w:rsidP="00FD33E7">
            <w:pPr>
              <w:widowControl/>
              <w:spacing w:line="278"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докладов, схем, таблиц, практических работ.</w:t>
            </w:r>
          </w:p>
        </w:tc>
        <w:tc>
          <w:tcPr>
            <w:tcW w:w="1630" w:type="dxa"/>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p>
          <w:p w:rsidR="00FD33E7" w:rsidRPr="00FD33E7" w:rsidRDefault="00FD33E7" w:rsidP="00FD33E7">
            <w:pPr>
              <w:widowControl/>
              <w:spacing w:line="259"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Тестирование, презентации, практические работы.</w:t>
            </w:r>
          </w:p>
        </w:tc>
        <w:tc>
          <w:tcPr>
            <w:tcW w:w="2623" w:type="dxa"/>
            <w:vMerge/>
          </w:tcPr>
          <w:p w:rsidR="00FD33E7" w:rsidRPr="00FD33E7" w:rsidRDefault="00FD33E7" w:rsidP="00FD33E7">
            <w:pPr>
              <w:widowControl/>
              <w:rPr>
                <w:rFonts w:ascii="Times New Roman" w:eastAsia="Times New Roman" w:hAnsi="Times New Roman" w:cs="Times New Roman"/>
                <w:b/>
                <w:bCs/>
                <w:sz w:val="24"/>
                <w:szCs w:val="24"/>
                <w:lang w:val="ru-RU" w:eastAsia="ru-RU"/>
              </w:rPr>
            </w:pPr>
          </w:p>
        </w:tc>
      </w:tr>
      <w:tr w:rsidR="00FD33E7" w:rsidRPr="00FD33E7" w:rsidTr="00FD33E7">
        <w:tc>
          <w:tcPr>
            <w:tcW w:w="3527" w:type="dxa"/>
            <w:tcBorders>
              <w:top w:val="single" w:sz="4" w:space="0" w:color="000000"/>
              <w:left w:val="single" w:sz="4" w:space="0" w:color="000000"/>
              <w:right w:val="single" w:sz="4" w:space="0" w:color="000000"/>
            </w:tcBorders>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3.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Основы обороны государства и воинская обязанность.</w:t>
            </w:r>
          </w:p>
        </w:tc>
        <w:tc>
          <w:tcPr>
            <w:tcW w:w="3136" w:type="dxa"/>
          </w:tcPr>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письменный опрос; тестирование;</w:t>
            </w:r>
          </w:p>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оценка самостоятельных</w:t>
            </w: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работ: сообщений, рефератов,</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докладов, презентаций, практических работ).</w:t>
            </w:r>
          </w:p>
        </w:tc>
        <w:tc>
          <w:tcPr>
            <w:tcW w:w="1630" w:type="dxa"/>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p>
          <w:p w:rsidR="00FD33E7" w:rsidRPr="00FD33E7" w:rsidRDefault="00FD33E7" w:rsidP="00FD33E7">
            <w:pPr>
              <w:widowControl/>
              <w:spacing w:line="259"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Тестирование, презентации, практические работы.</w:t>
            </w:r>
          </w:p>
        </w:tc>
        <w:tc>
          <w:tcPr>
            <w:tcW w:w="2623" w:type="dxa"/>
            <w:vMerge/>
          </w:tcPr>
          <w:p w:rsidR="00FD33E7" w:rsidRPr="00FD33E7" w:rsidRDefault="00FD33E7" w:rsidP="00FD33E7">
            <w:pPr>
              <w:widowControl/>
              <w:rPr>
                <w:rFonts w:ascii="Times New Roman" w:eastAsia="Times New Roman" w:hAnsi="Times New Roman" w:cs="Times New Roman"/>
                <w:b/>
                <w:bCs/>
                <w:sz w:val="24"/>
                <w:szCs w:val="24"/>
                <w:lang w:val="ru-RU" w:eastAsia="ru-RU"/>
              </w:rPr>
            </w:pPr>
          </w:p>
        </w:tc>
      </w:tr>
    </w:tbl>
    <w:p w:rsidR="00FD33E7" w:rsidRPr="00FD33E7" w:rsidRDefault="00FD33E7" w:rsidP="00FD33E7">
      <w:pPr>
        <w:widowControl/>
        <w:rPr>
          <w:rFonts w:ascii="Times New Roman" w:eastAsia="Times New Roman" w:hAnsi="Times New Roman" w:cs="Times New Roman"/>
          <w:b/>
          <w:bCs/>
          <w:sz w:val="24"/>
          <w:szCs w:val="24"/>
          <w:lang w:val="ru-RU" w:eastAsia="ru-RU"/>
        </w:rPr>
      </w:pPr>
    </w:p>
    <w:p w:rsidR="00FD33E7" w:rsidRPr="00FD33E7" w:rsidRDefault="00FD33E7" w:rsidP="00FD33E7">
      <w:pPr>
        <w:widowControl/>
        <w:spacing w:before="100" w:beforeAutospacing="1" w:after="100" w:afterAutospacing="1"/>
        <w:jc w:val="center"/>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2.2.Типовые задания для оценки усвоения учебной дисциплины.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Перечень практических работ: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120"/>
        <w:gridCol w:w="2803"/>
      </w:tblGrid>
      <w:tr w:rsidR="00FD33E7" w:rsidRPr="00FD33E7" w:rsidTr="00FD33E7">
        <w:tc>
          <w:tcPr>
            <w:tcW w:w="648"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п/п</w:t>
            </w:r>
          </w:p>
        </w:tc>
        <w:tc>
          <w:tcPr>
            <w:tcW w:w="6120"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Название практических работ</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Результаты обучения (освоение знаний и умений, коды ОК)</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Одевание противогаза</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Одевание респиратора</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Одевание общевойскового защитного комплекта (ОЗК) </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Неполная разборка автомата и его сборка после неполной разборки</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Преодоление общевойсковой полосы препятствий</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 ОК-3</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Эвакуация при пожаре</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 ОК-3, ОК-7</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Искусственное дыхание пострадавшему</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 ОК-3, ОК-6</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Непрямой массаж сердца пострадавшему</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 ОК-3, ОК-6</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9. </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Наложение повязок пострадавшему</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 ОК-3, ОК-6</w:t>
            </w:r>
          </w:p>
        </w:tc>
      </w:tr>
      <w:tr w:rsidR="00FD33E7" w:rsidRPr="00FD33E7" w:rsidTr="00FD33E7">
        <w:tc>
          <w:tcPr>
            <w:tcW w:w="648"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6120"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Остановка кровотечения, наложение жгута</w:t>
            </w:r>
          </w:p>
        </w:tc>
        <w:tc>
          <w:tcPr>
            <w:tcW w:w="28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ОК-10, ОК-3, ОК-6</w:t>
            </w:r>
          </w:p>
        </w:tc>
      </w:tr>
    </w:tbl>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2.2.2.Задания для текущего контроля.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Оборона государства – система мер по защите его целостности и неприкосновенности</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Воинская обязанность</w:t>
      </w:r>
    </w:p>
    <w:p w:rsidR="00FD33E7" w:rsidRPr="00FD33E7" w:rsidRDefault="00FD33E7" w:rsidP="00FD33E7">
      <w:pPr>
        <w:widowControl/>
        <w:tabs>
          <w:tab w:val="left" w:pos="3855"/>
        </w:tabs>
        <w:rPr>
          <w:rFonts w:ascii="Times New Roman" w:eastAsia="Times New Roman" w:hAnsi="Times New Roman" w:cs="Times New Roman"/>
          <w:color w:val="000000"/>
          <w:spacing w:val="3"/>
          <w:sz w:val="24"/>
          <w:szCs w:val="24"/>
          <w:lang w:val="ru-RU" w:eastAsia="ru-RU"/>
        </w:rPr>
      </w:pPr>
      <w:r w:rsidRPr="00FD33E7">
        <w:rPr>
          <w:rFonts w:ascii="Times New Roman" w:eastAsia="Times New Roman" w:hAnsi="Times New Roman" w:cs="Times New Roman"/>
          <w:sz w:val="24"/>
          <w:szCs w:val="24"/>
          <w:lang w:val="ru-RU" w:eastAsia="ru-RU"/>
        </w:rPr>
        <w:tab/>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Тестовое задание по теме: «Воинская обязанность»</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1.</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Воинская обязанность определена федеральным законом: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 статусе военнослужащих;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 воинской обязанности и военной службе;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 обороне.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Воинский учет предназначен для того, чтобы знать: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Количество военнообязанных;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Количество мужского населения;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Количество уклоняющихся от службы в вооруженных силах.</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3.Что такое мобилизация. Дайте определение.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 Обязательная подготовка к военной службе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Получение первоначальных знаний в области обороны;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Получение знаний по гражданской обороне;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Получение знаний по самообороне без оружия.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Добровольная подготовка граждан к военной службе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Занятие прикладными видами спорта;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Обучение по дополнительным образовательным программам, имеющим целью военную подготовку несовершеннолетних граждан;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Обучение в детско-юношеских спортивных школах.  </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2.</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Что такое воинская обязанность. Дайте определение.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Кто подлежит воинскому учету: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Граждане мужского пола, достигшие призывного возраста;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Всё мужское население страны;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Военнообязанные по месту жительства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Каких видов мобилизации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бывает: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Частичной;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Полной;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Промежуточной.</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Обязательная подготовка к военной службе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Получение первоначальных знаний в области обороны;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Б. Получение знаний по гражданской обороне;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Получение знаний по самообороне без оружия.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Добровольная подготовка граждан к военной службе включает: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Занятие прикладными видами спорта;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Обучение по дополнительным образовательным программам, имеющим целью военную подготовку несовершеннолетних граждан;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Обучение в детско-юношеских спортивных школах.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568"/>
        <w:gridCol w:w="1567"/>
        <w:gridCol w:w="1567"/>
        <w:gridCol w:w="1567"/>
        <w:gridCol w:w="1567"/>
      </w:tblGrid>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Вариант</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1,2</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3,4</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5,6</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7,8</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9,10</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1-б, 2-в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3-б, 4-в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5-а,6-г</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7-в,8-а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9-а, 10-в</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1-а, 2-б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3-б, 4-в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5-а,6-г</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7-а,8-а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9-в, 10-а</w:t>
            </w:r>
          </w:p>
        </w:tc>
      </w:tr>
    </w:tbl>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extent cx="3156585" cy="236537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56585" cy="2365375"/>
                    </a:xfrm>
                    <a:prstGeom prst="rect">
                      <a:avLst/>
                    </a:prstGeom>
                    <a:noFill/>
                    <a:ln>
                      <a:noFill/>
                    </a:ln>
                  </pic:spPr>
                </pic:pic>
              </a:graphicData>
            </a:graphic>
          </wp:inline>
        </w:drawing>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pageBreakBefore/>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4"/>
          <w:szCs w:val="24"/>
          <w:lang w:val="ru-RU" w:eastAsia="ru-RU"/>
        </w:rPr>
        <w:t>2.2.3. Контрольные вопросы.</w:t>
      </w:r>
    </w:p>
    <w:p w:rsidR="00FD33E7" w:rsidRPr="00FD33E7" w:rsidRDefault="00FD33E7" w:rsidP="00FD33E7">
      <w:pPr>
        <w:widowControl/>
        <w:rPr>
          <w:rFonts w:ascii="Times New Roman" w:eastAsia="Times New Roman" w:hAnsi="Times New Roman" w:cs="Times New Roman"/>
          <w:b/>
          <w:bCs/>
          <w:spacing w:val="-3"/>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pacing w:val="-3"/>
          <w:sz w:val="24"/>
          <w:szCs w:val="24"/>
          <w:lang w:val="ru-RU" w:eastAsia="ru-RU"/>
        </w:rPr>
        <w:t>Критерии оценки знаний и умений.</w:t>
      </w:r>
    </w:p>
    <w:p w:rsidR="00FD33E7" w:rsidRPr="00FD33E7" w:rsidRDefault="00FD33E7" w:rsidP="00FD33E7">
      <w:pPr>
        <w:widowControl/>
        <w:shd w:val="clear" w:color="auto" w:fill="FFFFFF"/>
        <w:autoSpaceDE w:val="0"/>
        <w:jc w:val="center"/>
        <w:rPr>
          <w:rFonts w:ascii="Times New Roman" w:eastAsia="Times New Roman" w:hAnsi="Times New Roman" w:cs="Times New Roman"/>
          <w:b/>
          <w:bCs/>
          <w:sz w:val="24"/>
          <w:szCs w:val="24"/>
          <w:u w:val="single"/>
          <w:lang w:val="ru-RU" w:eastAsia="ru-RU"/>
        </w:rPr>
      </w:pPr>
    </w:p>
    <w:p w:rsidR="00FD33E7" w:rsidRPr="00FD33E7" w:rsidRDefault="00FD33E7" w:rsidP="00FD33E7">
      <w:pPr>
        <w:widowControl/>
        <w:shd w:val="clear" w:color="auto" w:fill="FFFFFF"/>
        <w:autoSpaceDE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u w:val="single"/>
          <w:lang w:val="ru-RU" w:eastAsia="ru-RU"/>
        </w:rPr>
        <w:t>Оценка устного ответа.</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Оценка «5»:</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полный и правильный на основании изученных теорий;</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•материал изложен в определенной логической последо</w:t>
      </w:r>
      <w:r w:rsidRPr="00FD33E7">
        <w:rPr>
          <w:rFonts w:ascii="Times New Roman" w:eastAsia="Times New Roman" w:hAnsi="Times New Roman" w:cs="Times New Roman"/>
          <w:sz w:val="24"/>
          <w:szCs w:val="24"/>
          <w:lang w:val="ru-RU" w:eastAsia="ru-RU"/>
        </w:rPr>
        <w:softHyphen/>
        <w:t>вательности, литературным языком;</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самостоятельный.</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Оценка «4»:</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полный и правильный на основании изученных теорий;</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•материал изложен в определенной логической последо</w:t>
      </w:r>
      <w:r w:rsidRPr="00FD33E7">
        <w:rPr>
          <w:rFonts w:ascii="Times New Roman" w:eastAsia="Times New Roman" w:hAnsi="Times New Roman" w:cs="Times New Roman"/>
          <w:sz w:val="24"/>
          <w:szCs w:val="24"/>
          <w:lang w:val="ru-RU" w:eastAsia="ru-RU"/>
        </w:rPr>
        <w:softHyphen/>
        <w:t>вательности, при этом допущены две-три несущественные ошибки, исправленные по требованию учителя.</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Оценка «3»:</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полный, но при этом допущена существенная ошибка или ответ неполный, несвязный.</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 xml:space="preserve">Оценка «2»:    </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 ответе обнаружено непонимание учащимся основ</w:t>
      </w:r>
      <w:r w:rsidRPr="00FD33E7">
        <w:rPr>
          <w:rFonts w:ascii="Times New Roman" w:eastAsia="Times New Roman" w:hAnsi="Times New Roman" w:cs="Times New Roman"/>
          <w:sz w:val="24"/>
          <w:szCs w:val="24"/>
          <w:lang w:val="ru-RU" w:eastAsia="ru-RU"/>
        </w:rPr>
        <w:softHyphen/>
        <w:t>ного содержания учебного материала или допущены су</w:t>
      </w:r>
      <w:r w:rsidRPr="00FD33E7">
        <w:rPr>
          <w:rFonts w:ascii="Times New Roman" w:eastAsia="Times New Roman" w:hAnsi="Times New Roman" w:cs="Times New Roman"/>
          <w:sz w:val="24"/>
          <w:szCs w:val="24"/>
          <w:lang w:val="ru-RU" w:eastAsia="ru-RU"/>
        </w:rPr>
        <w:softHyphen/>
        <w:t>щественные ошибки, которые учащийся не может испра</w:t>
      </w:r>
      <w:r w:rsidRPr="00FD33E7">
        <w:rPr>
          <w:rFonts w:ascii="Times New Roman" w:eastAsia="Times New Roman" w:hAnsi="Times New Roman" w:cs="Times New Roman"/>
          <w:sz w:val="24"/>
          <w:szCs w:val="24"/>
          <w:lang w:val="ru-RU" w:eastAsia="ru-RU"/>
        </w:rPr>
        <w:softHyphen/>
        <w:t>вить при наводящих вопросах учителя.</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pageBreakBefore/>
        <w:widowControl/>
        <w:jc w:val="center"/>
        <w:rPr>
          <w:rFonts w:ascii="Times New Roman" w:eastAsia="Times New Roman" w:hAnsi="Times New Roman" w:cs="Times New Roman"/>
          <w:b/>
          <w:bCs/>
          <w:sz w:val="24"/>
          <w:szCs w:val="24"/>
          <w:u w:val="single"/>
          <w:lang w:val="ru-RU" w:eastAsia="ru-RU"/>
        </w:rPr>
      </w:pPr>
      <w:r w:rsidRPr="00FD33E7">
        <w:rPr>
          <w:rFonts w:ascii="Times New Roman" w:eastAsia="Times New Roman" w:hAnsi="Times New Roman" w:cs="Times New Roman"/>
          <w:b/>
          <w:bCs/>
          <w:sz w:val="24"/>
          <w:szCs w:val="24"/>
          <w:lang w:val="ru-RU" w:eastAsia="ru-RU"/>
        </w:rPr>
        <w:t>2.2.4. Задания для тематического контроля.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 xml:space="preserve">Критерии оценок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0-50% - оценка «2» (неудовлетворительно)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52-70% - оценка «3» (удовлетворительно)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72-86% - оценка «4» (хорошо)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88-100% - оценка «5» (отлично).</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Военная служба.</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1.</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1"/>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Воинская обязанность определена федеральным законом: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 статусе военнослужащих;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 воинской обязанности и военной службе;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 обороне.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  Боевое Знамя воинской части выносится к воинской части: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 утрам и вечерам;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 всем праздникам;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 установленным Уставом и Положением дням.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  Воинский учет предназначен для того, чтобы знать: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Количество военнообязанных;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Количество мужского населения;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Количество уклоняющихся от службы в вооруженных силах.</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 Что такое мобилизация. Дайте определение.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Каких видов орденов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бывает: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Боевые;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Почётные;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Наградные.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6.  Обязательная подготовка к военной службе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Получение первоначальных знаний в области обороны;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Получение знаний по гражданской обороне;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Получение знаний по самообороне без оружия.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7.  Автомат предназначен для: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Уничтожения живой силы противника и бронетехники;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Уничтожения живой силы противника;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Уничтожения живой силы противника и легкобронированной техники.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8.  Автомат АК-74 имеет прицельную дальность стрельбы: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1000м.;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900м.;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1200м..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9.   Добровольная подготовка граждан к военной службе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Занятие прикладными видами спорта;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Обучение по дополнительным образовательным программам, имеющим целью военную подготовку несовершеннолетних граждан;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Обучение в детско-юношеских спортивных школах.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10.  В комплект автомата АК-74 входит: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Штык-нож, маслёнка, магазин для патронов;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Штык-нож, маслёнка, подсумок для магазинов;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Штык-нож, маслёнка, пенал с принадлежностями для чистки автомата;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11.  Длинна автомата АК-74 с примкнутым штыком: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700 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880 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940 мм;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765 мм.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12.  В комплект автомата АК-74 входит: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Штык-нож, маслёнка, магазин для патронов;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Штык-нож, маслёнка, подсумок для магазинов;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Штык-нож, маслёнка, пенал с принадлежностями для чистки автомата;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2.</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Что такое воинская обязанность. Дайте определение.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Боевое Знамя воинской части это: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Особо почетный флаг;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Знак объединяющий воинскую часть и указывающий на её принадлежность к ВС государства;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Флаг с помощью которого подают сигналы в бою.</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Кто подлежит воинскому учету: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Граждане мужского пола, достигшие призывного возраста;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Всё мужское население страны;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Военнообязанные по месту жительства.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Каких видов мобилизации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бывает: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Частичной;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Полной;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Промежуточной.</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Воинские награды    включают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Ордена;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Медали;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Почётные грамоты.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  Обязательная подготовка к военной службе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Получение первоначальных знаний в области обороны;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Б. Получение знаний по гражданской обороне;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Получение знаний по самообороне без оружия.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7.  Калибр автомата АК-74:</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5.45мм;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5.56мм;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7.62мм;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7.65мм.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Добровольная подготовка граждан к военной службе включает: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Занятие прикладными видами спорта;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Обучение по дополнительным образовательным программам, имеющим целью военную подготовку несовершеннолетних граждан;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Обучение в детско-юношеских спортивных школах.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  Автомат предназначен для: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Ведения огня только короткими и длинными очередями;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Ведения огня короткими и длинными очередями, а также одиночными выстрелами;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Ведения огня короткими очередями и одиночными выстрелами.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При сборке автомата АК-74 после присоединения крышки ствольной коробки необходимо: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Присоединить магазин;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Присоединить дульный тормоз компенсатор;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Сделать контрольный спуск и поставить на предохранитель;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Присоединить шомпол.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Ёмкость магазина   автомата АК-74:</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20 патрон;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30 патрон;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40 патрон.</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  Автомат АК-74 имеет прицельную дальность стрельбы: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1000м;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900м;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12000.</w:t>
      </w:r>
    </w:p>
    <w:p w:rsidR="00FD33E7" w:rsidRPr="00FD33E7" w:rsidRDefault="00FD33E7" w:rsidP="00FD33E7">
      <w:pPr>
        <w:widowControl/>
        <w:rPr>
          <w:rFonts w:ascii="Times New Roman" w:eastAsia="Times New Roman" w:hAnsi="Times New Roman" w:cs="Times New Roman"/>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568"/>
        <w:gridCol w:w="1567"/>
        <w:gridCol w:w="1567"/>
        <w:gridCol w:w="1567"/>
        <w:gridCol w:w="1567"/>
      </w:tblGrid>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Вариант</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1-б </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2-в </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5-а </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9-а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10-а</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11-а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12-б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1-а </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2-б </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5-в </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9-в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10-г</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11-б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12-а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p>
        </w:tc>
      </w:tr>
    </w:tbl>
    <w:p w:rsidR="00FD33E7" w:rsidRPr="00FD33E7" w:rsidRDefault="00FD33E7" w:rsidP="00FD33E7">
      <w:pPr>
        <w:widowControl/>
        <w:rPr>
          <w:rFonts w:ascii="Times New Roman" w:eastAsia="Times New Roman" w:hAnsi="Times New Roman" w:cs="Times New Roman"/>
          <w:b/>
          <w:bCs/>
          <w:sz w:val="24"/>
          <w:szCs w:val="24"/>
          <w:lang w:val="ru-RU" w:eastAsia="ru-RU"/>
        </w:rPr>
      </w:pP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  Итоговая работа предназначается для проверки уровня усвоения знаний и умений по Основам безопасности жизнедеятельности в объеме содержания образования государственных образовательных стандартов.</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Содержание образования определяется на основе следующих нормативных документов:</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 программа по предмету.</w:t>
      </w:r>
    </w:p>
    <w:p w:rsidR="00FD33E7" w:rsidRPr="00FD33E7" w:rsidRDefault="00FD33E7" w:rsidP="00FD33E7">
      <w:pPr>
        <w:widowControl/>
        <w:spacing w:after="200" w:line="276"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4"/>
          <w:szCs w:val="24"/>
          <w:lang w:val="ru-RU" w:eastAsia="ru-RU"/>
        </w:rPr>
        <w:t>Характеристика структуры и содержание работы.</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Работа состоит из заданий практической и теоретической частей.</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Время выполнения работы - 40 минут.</w:t>
      </w:r>
    </w:p>
    <w:p w:rsidR="00FD33E7" w:rsidRPr="00FD33E7" w:rsidRDefault="00FD33E7" w:rsidP="00FD33E7">
      <w:pPr>
        <w:widowControl/>
        <w:shd w:val="clear" w:color="auto" w:fill="FFFFFF"/>
        <w:spacing w:line="270" w:lineRule="atLeast"/>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4"/>
          <w:szCs w:val="24"/>
          <w:lang w:val="ru-RU" w:eastAsia="ru-RU"/>
        </w:rPr>
        <w:t>Система оценивания работы.</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 На выполнение контрольной работы отводится 40 минут. Работа состоит из частей и включает задания.</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Часть 1 включает 6 заданий базового уровня (А1 – А6). К каждому заданию дается 4 варианта ответа, из которых только один правильный. За каждый правильный ответ дается 1 балл. Максимальный балл за 1 часть – 6 баллов.</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Часть 2 состоит из 2 заданий повышенного уровня (В1 – В2), на которые надо дать краткий ответ в виде числа или последовательности цифр. За каждый правильный ответ ты получишь 2 балла. Максимальный балл за 2 часть – 4 балла.</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Часть 3 содержит 1 наиболее сложное, объемное задание С1, которое требует полного ответа. За правильное выполнение задания ты можешь получить 3 балла.</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Баллы, полученные за выполненные задания, суммируются. Постарайся набрать наибольшее количество баллов. Максимальный первичный балл – 13 баллов.</w:t>
      </w:r>
    </w:p>
    <w:p w:rsidR="00FD33E7" w:rsidRPr="00FD33E7" w:rsidRDefault="00FD33E7" w:rsidP="00FD33E7">
      <w:pPr>
        <w:widowControl/>
        <w:shd w:val="clear" w:color="auto" w:fill="FFFFFF"/>
        <w:spacing w:before="90" w:after="90" w:line="270" w:lineRule="atLeast"/>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0 – 6 баллов – «2»; 7 – 9 баллов – «3»; 10 – 11 баллов – «4»; 2 – 13 баллов – «5».</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Символы воинской чести.</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Тестовое задание по теме: «Символы воинской чести»</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1.</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  Боевое Знамя воинской части это: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Особо почетный флаг;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Знак объединяющий воинскую часть и указывающий на её принадлежность к ВС государства;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Флаг с помощью которого подают сигналы в бою.</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  Военная присяга это: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Просто воинский ритуал;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Красивое театрализованное представление;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Клятва на верность Родине.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Каких видов орденов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бывает: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Боевые;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Почётные;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Наградные.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Военная форма одежды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Парадную;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Полевую;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Спортивную;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Повседневную.</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Воинские награды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включают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Ордена;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Медали;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Почётные грамоты.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Тестовое задание по теме: «Символы воинской чести»</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Варианты № 2</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  Боевое Знамя воинской части выносится к воинской части: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 утрам и вечерам;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 всем праздникам;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 установленным Уставом и Положением дням.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  Медали это: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награда за отличие в воинской службе;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Красивый значок;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Клятва на верность Родине.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 Каких видов орденов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бывает: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Боевые;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Почётные;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Наградные.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 Военная форма одежды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Парадную;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Полевую;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Спортивную;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Повседневную.</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Воинские награды включают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Ордена;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Медали;  </w:t>
      </w: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sz w:val="24"/>
          <w:szCs w:val="24"/>
          <w:lang w:val="ru-RU" w:eastAsia="ru-RU"/>
        </w:rPr>
        <w:t xml:space="preserve">В.  Почётные грамоты.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568"/>
        <w:gridCol w:w="1567"/>
        <w:gridCol w:w="1567"/>
        <w:gridCol w:w="1567"/>
        <w:gridCol w:w="1567"/>
      </w:tblGrid>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Вариант</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3</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4</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5</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 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 г</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 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 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 б</w:t>
            </w:r>
          </w:p>
        </w:tc>
      </w:tr>
    </w:tbl>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color w:val="000000"/>
          <w:spacing w:val="5"/>
          <w:sz w:val="24"/>
          <w:szCs w:val="24"/>
          <w:lang w:val="ru-RU" w:eastAsia="ru-RU"/>
        </w:rPr>
      </w:pPr>
      <w:r w:rsidRPr="00FD33E7">
        <w:rPr>
          <w:rFonts w:ascii="Times New Roman" w:eastAsia="Times New Roman" w:hAnsi="Times New Roman" w:cs="Times New Roman"/>
          <w:b/>
          <w:bCs/>
          <w:color w:val="000000"/>
          <w:spacing w:val="3"/>
          <w:sz w:val="24"/>
          <w:szCs w:val="24"/>
          <w:lang w:val="ru-RU" w:eastAsia="ru-RU"/>
        </w:rPr>
        <w:t xml:space="preserve">Уставы </w:t>
      </w:r>
      <w:r w:rsidRPr="00FD33E7">
        <w:rPr>
          <w:rFonts w:ascii="Times New Roman" w:eastAsia="Times New Roman" w:hAnsi="Times New Roman" w:cs="Times New Roman"/>
          <w:b/>
          <w:bCs/>
          <w:color w:val="000000"/>
          <w:spacing w:val="5"/>
          <w:sz w:val="24"/>
          <w:szCs w:val="24"/>
          <w:lang w:val="ru-RU" w:eastAsia="ru-RU"/>
        </w:rPr>
        <w:t>Вооруженных Сил России.</w:t>
      </w:r>
    </w:p>
    <w:p w:rsidR="00FD33E7" w:rsidRPr="00FD33E7" w:rsidRDefault="00FD33E7" w:rsidP="00FD33E7">
      <w:pPr>
        <w:widowControl/>
        <w:jc w:val="center"/>
        <w:rPr>
          <w:rFonts w:ascii="Times New Roman" w:eastAsia="Times New Roman" w:hAnsi="Times New Roman" w:cs="Times New Roman"/>
          <w:color w:val="000000"/>
          <w:spacing w:val="5"/>
          <w:sz w:val="24"/>
          <w:szCs w:val="24"/>
          <w:lang w:val="ru-RU" w:eastAsia="ru-RU"/>
        </w:rPr>
      </w:pPr>
    </w:p>
    <w:p w:rsidR="00FD33E7" w:rsidRPr="00FD33E7" w:rsidRDefault="00FD33E7" w:rsidP="00FD33E7">
      <w:pPr>
        <w:widowControl/>
        <w:jc w:val="center"/>
        <w:rPr>
          <w:rFonts w:ascii="Times New Roman" w:eastAsia="Times New Roman" w:hAnsi="Times New Roman" w:cs="Times New Roman"/>
          <w:color w:val="000000"/>
          <w:spacing w:val="5"/>
          <w:sz w:val="24"/>
          <w:szCs w:val="24"/>
          <w:lang w:val="ru-RU" w:eastAsia="ru-RU"/>
        </w:rPr>
      </w:pPr>
      <w:r w:rsidRPr="00FD33E7">
        <w:rPr>
          <w:rFonts w:ascii="Times New Roman" w:eastAsia="Times New Roman" w:hAnsi="Times New Roman" w:cs="Times New Roman"/>
          <w:color w:val="000000"/>
          <w:spacing w:val="5"/>
          <w:sz w:val="24"/>
          <w:szCs w:val="24"/>
          <w:lang w:val="ru-RU" w:eastAsia="ru-RU"/>
        </w:rPr>
        <w:t>Контрольные вопросы.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Дайте определение воинских уставов.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Что включают в себя общевоинские уставы Вооруженных Сил Российской Федерации?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Какие вопросы регламентирует Устав внутренней службы Вооруженных Сил Российской Федерации?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Каким уставом определены предназначение, порядок организации и несения гарнизонной и караульной служб, права и обязанности должностных лиц гарнизона и регламентированы гарнизонные мероприятия?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Какие стороны военной службы определены Дисциплинарным уставом Вооруженных Сил Российской Федерации?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Для каких целей предназначен Строевой устав Вооруженных Сил Российской Федерации?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Какие вопросы военной деятельности регламентируют боевые уставы?</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color w:val="000000"/>
          <w:spacing w:val="3"/>
          <w:sz w:val="24"/>
          <w:szCs w:val="24"/>
          <w:lang w:val="ru-RU" w:eastAsia="ru-RU"/>
        </w:rPr>
      </w:pPr>
      <w:r w:rsidRPr="00FD33E7">
        <w:rPr>
          <w:rFonts w:ascii="Times New Roman" w:eastAsia="Times New Roman" w:hAnsi="Times New Roman" w:cs="Times New Roman"/>
          <w:b/>
          <w:bCs/>
          <w:color w:val="000000"/>
          <w:spacing w:val="3"/>
          <w:sz w:val="24"/>
          <w:szCs w:val="24"/>
          <w:lang w:val="ru-RU" w:eastAsia="ru-RU"/>
        </w:rPr>
        <w:t>Автомат АК-74М</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Тестовое задание по теме: «Автомат АК - 74»</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1.</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  Автомат предназначен для: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Уничтожения живой силы противника и бронетехники;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Уничтожения живой силы противника;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Уничтожения живой силы противника и легкобронированной техники.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  Автомат АК-74 имеет прицельную дальность стрельбы: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1000м.;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900м.;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1200м..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  Ёмкость магазина   автомата АК-74:</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20 патрон;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30 патрон;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40 патрон.</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  В комплект автомата АК-74 входит: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Штык-нож, маслёнка, магазин для патронов;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Штык-нож, маслёнка, подсумок для магазинов;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Штык-нож, маслёнка, пенал с принадлежностями для чистки автомата;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Калибр автомата АК-74:</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5.45мм;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5.56мм;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7.62мм;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7.65мм.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Тестовое задание по теме: «Автомат АК - 74»</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2.</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  Автомат предназначен для: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Ведения огня только короткими и длинными очередями;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Ведения огня короткими и длинными очередями, а также одиночными выстрелами;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Ведения огня короткими очередями и одиночными выстрелами.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  Автомат АК-74 при стрельбе очередями имеет следующую боевую скорострельность стрельбы: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100 выстрелов в минуту;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120 выстрелов в минуту;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150 выстрелов в минуту.</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  Начальная скорость полёта пули автомата АК-74:</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200 м/с;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1000 м/с;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900 м/с.</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  При сборке автомата АК-74 после присоединения крышки ствольной коробки необходимо: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Присоединить магазин;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Присоединить дульный тормоз компенсатор;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Сделать контрольный спуск и поставить на предохранитель;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Присоединить шомпол.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Длинна автомата АК-74 с примкнутым штыком: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700 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880 мм;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940 мм;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765 мм.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568"/>
        <w:gridCol w:w="1567"/>
        <w:gridCol w:w="1567"/>
        <w:gridCol w:w="1567"/>
        <w:gridCol w:w="1567"/>
      </w:tblGrid>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Вариант</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3</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4</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5</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 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r>
    </w:tbl>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Список литературы: информационное обеспечение обучения, перечень учебных изданий, интернет-ресурсов, дополнительной литературы.</w:t>
      </w:r>
    </w:p>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Основные источники: </w:t>
      </w:r>
      <w:r w:rsidRPr="00FD33E7">
        <w:rPr>
          <w:rFonts w:ascii="Times New Roman" w:eastAsia="Times New Roman" w:hAnsi="Times New Roman" w:cs="Times New Roman"/>
          <w:sz w:val="24"/>
          <w:szCs w:val="24"/>
          <w:lang w:val="ru-RU" w:eastAsia="ru-RU"/>
        </w:rPr>
        <w:br/>
      </w:r>
    </w:p>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Косолапова, Н. В., Прокопенко, Н. А., Основы безопасности жизнедеятельности: учебник для сред. проф. образования. — М., 2016.</w:t>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Косолапова, Н. В., Прокопенко, Н. А., Побежимова, Е. Л., Безопасность жизнедеятельности: учебник для учреждений сред. проф. образования. — М., 2016.</w:t>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Косолапова, Н. В., Прокопенко, Н. А., Побежимова, Е. Л., Безопасность жизнедеятельности: электронное учебное издание для обучающихся по профессиям в учреждениях сред. проф. образования. — М., 2015.</w:t>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Микрюков, В.Ю., Безопасность жизнедеятельности: учебник для студентов сред. проф. образования. — М., 2016.</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u w:val="single"/>
          <w:lang w:val="ru-RU" w:eastAsia="ru-RU"/>
        </w:rPr>
      </w:pP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Дополнительные источники: </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Основы безопасности жизнедеятельности. 8 класс. Учебник. Вангородский, С.Н., Кузнецов, М. И., Латчук, В. Н., Марков, В. В. Учебник. ОБЖ. 8 класс. Дрофа – 2011, 252 с.</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Смирнов, А. Т. Основы безопасности жизнедеятельности: Учеб. для учащихся 11 кл. общеобразоват. учреждений / А. Т. Смирнов, Б. И. Ми</w:t>
      </w:r>
      <w:r w:rsidRPr="00FD33E7">
        <w:rPr>
          <w:rFonts w:ascii="Times New Roman" w:eastAsia="Times New Roman" w:hAnsi="Times New Roman" w:cs="Times New Roman"/>
          <w:sz w:val="24"/>
          <w:szCs w:val="24"/>
          <w:lang w:val="ru-RU" w:eastAsia="ru-RU"/>
        </w:rPr>
        <w:softHyphen/>
        <w:t>шин, В. А. Васнев. — 3-е изд. — М.: Просвещение, 2002. — 159 с.</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Смирнов, А.Т. Основы безопасности жизнедеятельности. 8 класс. Учебник, Просвещение – 2012 г.- 224 с.</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u w:val="single"/>
          <w:lang w:val="ru-RU" w:eastAsia="ru-RU"/>
        </w:rPr>
      </w:pP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Интернет-ресурсы:</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72" w:history="1">
        <w:r w:rsidRPr="00FD33E7">
          <w:rPr>
            <w:rFonts w:ascii="Times New Roman" w:eastAsia="Times New Roman" w:hAnsi="Times New Roman" w:cs="Times New Roman"/>
            <w:color w:val="0000FF"/>
            <w:sz w:val="24"/>
            <w:szCs w:val="24"/>
            <w:u w:val="single"/>
            <w:lang w:val="ru-RU" w:eastAsia="ru-RU"/>
          </w:rPr>
          <w:t>http://www.mvd.ru</w:t>
        </w:r>
      </w:hyperlink>
      <w:r w:rsidRPr="00FD33E7">
        <w:rPr>
          <w:rFonts w:ascii="Times New Roman" w:eastAsia="Times New Roman" w:hAnsi="Times New Roman" w:cs="Times New Roman"/>
          <w:sz w:val="24"/>
          <w:szCs w:val="24"/>
          <w:lang w:val="ru-RU" w:eastAsia="ru-RU"/>
        </w:rPr>
        <w:t xml:space="preserve"> (</w:t>
      </w:r>
      <w:hyperlink r:id="rId73" w:tgtFrame="_blank" w:history="1">
        <w:r w:rsidRPr="00FD33E7">
          <w:rPr>
            <w:rFonts w:ascii="Times New Roman" w:eastAsia="Times New Roman" w:hAnsi="Times New Roman" w:cs="Times New Roman"/>
            <w:color w:val="0000FF"/>
            <w:sz w:val="24"/>
            <w:szCs w:val="24"/>
            <w:u w:val="single"/>
            <w:lang w:val="ru-RU" w:eastAsia="ru-RU"/>
          </w:rPr>
          <w:t>Сайт МВД</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74" w:history="1">
        <w:r w:rsidRPr="00FD33E7">
          <w:rPr>
            <w:rFonts w:ascii="Times New Roman" w:eastAsia="Times New Roman" w:hAnsi="Times New Roman" w:cs="Times New Roman"/>
            <w:color w:val="0000FF"/>
            <w:sz w:val="24"/>
            <w:szCs w:val="24"/>
            <w:u w:val="single"/>
            <w:lang w:val="ru-RU" w:eastAsia="ru-RU"/>
          </w:rPr>
          <w:t>http://www.mchs.gov.ru</w:t>
        </w:r>
      </w:hyperlink>
      <w:r w:rsidRPr="00FD33E7">
        <w:rPr>
          <w:rFonts w:ascii="Times New Roman" w:eastAsia="Times New Roman" w:hAnsi="Times New Roman" w:cs="Times New Roman"/>
          <w:sz w:val="24"/>
          <w:szCs w:val="24"/>
          <w:lang w:val="ru-RU" w:eastAsia="ru-RU"/>
        </w:rPr>
        <w:t xml:space="preserve"> (</w:t>
      </w:r>
      <w:hyperlink r:id="rId75" w:tgtFrame="_blank" w:history="1">
        <w:r w:rsidRPr="00FD33E7">
          <w:rPr>
            <w:rFonts w:ascii="Times New Roman" w:eastAsia="Times New Roman" w:hAnsi="Times New Roman" w:cs="Times New Roman"/>
            <w:color w:val="0000FF"/>
            <w:sz w:val="24"/>
            <w:szCs w:val="24"/>
            <w:u w:val="single"/>
            <w:lang w:val="ru-RU" w:eastAsia="ru-RU"/>
          </w:rPr>
          <w:t>Сайт МЧС</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76" w:history="1">
        <w:r w:rsidRPr="00FD33E7">
          <w:rPr>
            <w:rFonts w:ascii="Times New Roman" w:eastAsia="Times New Roman" w:hAnsi="Times New Roman" w:cs="Times New Roman"/>
            <w:color w:val="0000FF"/>
            <w:sz w:val="24"/>
            <w:szCs w:val="24"/>
            <w:u w:val="single"/>
            <w:lang w:val="ru-RU" w:eastAsia="ru-RU"/>
          </w:rPr>
          <w:t>http://www.bezopasnost.edu66.ru</w:t>
        </w:r>
      </w:hyperlink>
      <w:r w:rsidRPr="00FD33E7">
        <w:rPr>
          <w:rFonts w:ascii="Times New Roman" w:eastAsia="Times New Roman" w:hAnsi="Times New Roman" w:cs="Times New Roman"/>
          <w:sz w:val="24"/>
          <w:szCs w:val="24"/>
          <w:lang w:val="ru-RU" w:eastAsia="ru-RU"/>
        </w:rPr>
        <w:t xml:space="preserve"> (</w:t>
      </w:r>
      <w:hyperlink r:id="rId77" w:history="1">
        <w:r w:rsidRPr="00FD33E7">
          <w:rPr>
            <w:rFonts w:ascii="Times New Roman" w:eastAsia="Times New Roman" w:hAnsi="Times New Roman" w:cs="Times New Roman"/>
            <w:color w:val="0000FF"/>
            <w:sz w:val="24"/>
            <w:szCs w:val="24"/>
            <w:u w:val="single"/>
            <w:lang w:val="ru-RU" w:eastAsia="ru-RU"/>
          </w:rPr>
          <w:t>Информационный портал ОБЖ</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78" w:history="1">
        <w:r w:rsidRPr="00FD33E7">
          <w:rPr>
            <w:rFonts w:ascii="Times New Roman" w:eastAsia="Times New Roman" w:hAnsi="Times New Roman" w:cs="Times New Roman"/>
            <w:color w:val="0000FF"/>
            <w:sz w:val="24"/>
            <w:szCs w:val="24"/>
            <w:u w:val="single"/>
            <w:lang w:val="ru-RU" w:eastAsia="ru-RU"/>
          </w:rPr>
          <w:t>http://www.allsafety.ru</w:t>
        </w:r>
      </w:hyperlink>
      <w:r w:rsidRPr="00FD33E7">
        <w:rPr>
          <w:rFonts w:ascii="Times New Roman" w:eastAsia="Times New Roman" w:hAnsi="Times New Roman" w:cs="Times New Roman"/>
          <w:sz w:val="24"/>
          <w:szCs w:val="24"/>
          <w:lang w:val="ru-RU" w:eastAsia="ru-RU"/>
        </w:rPr>
        <w:t xml:space="preserve"> (</w:t>
      </w:r>
      <w:hyperlink r:id="rId79" w:tgtFrame="_blank" w:history="1">
        <w:r w:rsidRPr="00FD33E7">
          <w:rPr>
            <w:rFonts w:ascii="Times New Roman" w:eastAsia="Times New Roman" w:hAnsi="Times New Roman" w:cs="Times New Roman"/>
            <w:color w:val="0000FF"/>
            <w:sz w:val="24"/>
            <w:szCs w:val="24"/>
            <w:u w:val="single"/>
            <w:lang w:val="ru-RU" w:eastAsia="ru-RU"/>
          </w:rPr>
          <w:t>Школа первой помощи</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80" w:history="1">
        <w:r w:rsidRPr="00FD33E7">
          <w:rPr>
            <w:rFonts w:ascii="Times New Roman" w:eastAsia="Times New Roman" w:hAnsi="Times New Roman" w:cs="Times New Roman"/>
            <w:color w:val="0000FF"/>
            <w:sz w:val="24"/>
            <w:szCs w:val="24"/>
            <w:u w:val="single"/>
            <w:lang w:val="ru-RU" w:eastAsia="ru-RU"/>
          </w:rPr>
          <w:t>http://ombudsmanrf.org</w:t>
        </w:r>
      </w:hyperlink>
      <w:r w:rsidRPr="00FD33E7">
        <w:rPr>
          <w:rFonts w:ascii="Times New Roman" w:eastAsia="Times New Roman" w:hAnsi="Times New Roman" w:cs="Times New Roman"/>
          <w:sz w:val="24"/>
          <w:szCs w:val="24"/>
          <w:lang w:val="ru-RU" w:eastAsia="ru-RU"/>
        </w:rPr>
        <w:t xml:space="preserve"> (</w:t>
      </w:r>
      <w:hyperlink r:id="rId81" w:tgtFrame="_blank" w:history="1">
        <w:r w:rsidRPr="00FD33E7">
          <w:rPr>
            <w:rFonts w:ascii="Times New Roman" w:eastAsia="Times New Roman" w:hAnsi="Times New Roman" w:cs="Times New Roman"/>
            <w:color w:val="0000FF"/>
            <w:sz w:val="24"/>
            <w:szCs w:val="24"/>
            <w:u w:val="single"/>
            <w:lang w:val="ru-RU" w:eastAsia="ru-RU"/>
          </w:rPr>
          <w:t>Права человека в РФ</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6.  </w:t>
      </w:r>
      <w:hyperlink r:id="rId82" w:history="1">
        <w:r w:rsidRPr="00FD33E7">
          <w:rPr>
            <w:rFonts w:ascii="Times New Roman" w:eastAsia="Times New Roman" w:hAnsi="Times New Roman" w:cs="Times New Roman"/>
            <w:color w:val="0000FF"/>
            <w:sz w:val="24"/>
            <w:szCs w:val="24"/>
            <w:u w:val="single"/>
            <w:lang w:val="ru-RU" w:eastAsia="ru-RU"/>
          </w:rPr>
          <w:t>http://www.spas-extreme.ru</w:t>
        </w:r>
      </w:hyperlink>
      <w:r w:rsidRPr="00FD33E7">
        <w:rPr>
          <w:rFonts w:ascii="Times New Roman" w:eastAsia="Times New Roman" w:hAnsi="Times New Roman" w:cs="Times New Roman"/>
          <w:sz w:val="24"/>
          <w:szCs w:val="24"/>
          <w:lang w:val="ru-RU" w:eastAsia="ru-RU"/>
        </w:rPr>
        <w:t xml:space="preserve"> (</w:t>
      </w:r>
      <w:hyperlink r:id="rId83" w:tgtFrame="_blank" w:history="1">
        <w:r w:rsidRPr="00FD33E7">
          <w:rPr>
            <w:rFonts w:ascii="Times New Roman" w:eastAsia="Times New Roman" w:hAnsi="Times New Roman" w:cs="Times New Roman"/>
            <w:color w:val="0000FF"/>
            <w:sz w:val="24"/>
            <w:szCs w:val="24"/>
            <w:u w:val="single"/>
            <w:lang w:val="ru-RU" w:eastAsia="ru-RU"/>
          </w:rPr>
          <w:t>Портал детской безопасности</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 </w:t>
      </w:r>
      <w:hyperlink r:id="rId84" w:history="1">
        <w:r w:rsidRPr="00FD33E7">
          <w:rPr>
            <w:rFonts w:ascii="Times New Roman" w:eastAsia="Times New Roman" w:hAnsi="Times New Roman" w:cs="Times New Roman"/>
            <w:color w:val="0000FF"/>
            <w:sz w:val="24"/>
            <w:szCs w:val="24"/>
            <w:u w:val="single"/>
            <w:lang w:val="ru-RU" w:eastAsia="ru-RU"/>
          </w:rPr>
          <w:t>http://www.uznai-prezidenta.ru</w:t>
        </w:r>
      </w:hyperlink>
      <w:r w:rsidRPr="00FD33E7">
        <w:rPr>
          <w:rFonts w:ascii="Times New Roman" w:eastAsia="Times New Roman" w:hAnsi="Times New Roman" w:cs="Times New Roman"/>
          <w:sz w:val="24"/>
          <w:szCs w:val="24"/>
          <w:lang w:val="ru-RU" w:eastAsia="ru-RU"/>
        </w:rPr>
        <w:t xml:space="preserve"> (</w:t>
      </w:r>
      <w:hyperlink r:id="rId85" w:tgtFrame="_blank" w:history="1">
        <w:r w:rsidRPr="00FD33E7">
          <w:rPr>
            <w:rFonts w:ascii="Times New Roman" w:eastAsia="Times New Roman" w:hAnsi="Times New Roman" w:cs="Times New Roman"/>
            <w:color w:val="0000FF"/>
            <w:sz w:val="24"/>
            <w:szCs w:val="24"/>
            <w:u w:val="single"/>
            <w:lang w:val="ru-RU" w:eastAsia="ru-RU"/>
          </w:rPr>
          <w:t>Президент России гражданам школьного возраста</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sz w:val="24"/>
          <w:szCs w:val="24"/>
          <w:lang w:val="ru-RU" w:eastAsia="ru-RU"/>
        </w:rPr>
        <w:t xml:space="preserve">    8. </w:t>
      </w:r>
      <w:hyperlink r:id="rId86" w:history="1">
        <w:r w:rsidRPr="00FD33E7">
          <w:rPr>
            <w:rFonts w:ascii="Times New Roman" w:eastAsia="Times New Roman" w:hAnsi="Times New Roman" w:cs="Times New Roman"/>
            <w:color w:val="0000FF"/>
            <w:sz w:val="24"/>
            <w:szCs w:val="24"/>
            <w:u w:val="single"/>
            <w:lang w:val="ru-RU" w:eastAsia="ru-RU"/>
          </w:rPr>
          <w:t>http://www.school-obz.org</w:t>
        </w:r>
      </w:hyperlink>
      <w:r w:rsidRPr="00FD33E7">
        <w:rPr>
          <w:rFonts w:ascii="Times New Roman" w:eastAsia="Times New Roman" w:hAnsi="Times New Roman" w:cs="Times New Roman"/>
          <w:sz w:val="24"/>
          <w:szCs w:val="24"/>
          <w:lang w:val="ru-RU" w:eastAsia="ru-RU"/>
        </w:rPr>
        <w:t xml:space="preserve">   (Журнал    «Основы безопасности жизнедеятельности») (дата обращения: 22.08.2020) (открытый доступ)</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autoSpaceDE w:val="0"/>
        <w:autoSpaceDN w:val="0"/>
        <w:adjustRightInd w:val="0"/>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МИНИСТЕРСТВО ОБРАЗОВАНИЯ И НАУКИ РТ</w:t>
      </w: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 xml:space="preserve">ГОСУДАРСТВЕННОЕ АВТОНОМНОЕ ПРОФЕССИОНАЛЬНОЕ ОБРАЗОВАТЕЛЬНОЕ УЧРЕЖДЕНИЕ </w:t>
      </w: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«МУСЛЮМОВСКИЙ ПОЛИТЕХНИЧЕСКИЙ ТЕХНИКУМ»</w:t>
      </w:r>
    </w:p>
    <w:p w:rsidR="00FD33E7" w:rsidRPr="00FD33E7" w:rsidRDefault="00FD33E7" w:rsidP="00FD33E7">
      <w:pPr>
        <w:widowControl/>
        <w:spacing w:after="200" w:line="276" w:lineRule="auto"/>
        <w:jc w:val="center"/>
        <w:rPr>
          <w:rFonts w:ascii="Times New Roman" w:eastAsia="Calibri" w:hAnsi="Times New Roman" w:cs="Times New Roman"/>
          <w:sz w:val="28"/>
          <w:szCs w:val="28"/>
          <w:lang w:val="ru-RU" w:eastAsia="ru-RU"/>
        </w:rPr>
      </w:pPr>
    </w:p>
    <w:tbl>
      <w:tblPr>
        <w:tblpPr w:leftFromText="180" w:rightFromText="180" w:bottomFromText="160" w:vertAnchor="text" w:horzAnchor="page" w:tblpX="1663" w:tblpY="345"/>
        <w:tblW w:w="0" w:type="auto"/>
        <w:tblLook w:val="00A0" w:firstRow="1" w:lastRow="0" w:firstColumn="1" w:lastColumn="0" w:noHBand="0" w:noVBand="0"/>
      </w:tblPr>
      <w:tblGrid>
        <w:gridCol w:w="5156"/>
        <w:gridCol w:w="4424"/>
        <w:gridCol w:w="4990"/>
      </w:tblGrid>
      <w:tr w:rsidR="00FD33E7" w:rsidRPr="00FD33E7" w:rsidTr="00FD33E7">
        <w:tc>
          <w:tcPr>
            <w:tcW w:w="5211" w:type="dxa"/>
          </w:tcPr>
          <w:p w:rsidR="00FD33E7" w:rsidRPr="00FD33E7" w:rsidRDefault="00FD33E7" w:rsidP="00FD33E7">
            <w:pPr>
              <w:widowControl/>
              <w:tabs>
                <w:tab w:val="left" w:pos="9288"/>
              </w:tabs>
              <w:jc w:val="both"/>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Согласовано</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 Ханов Р.З.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«____»______________2023 г.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p>
          <w:p w:rsidR="00FD33E7" w:rsidRPr="00FD33E7" w:rsidRDefault="00FD33E7" w:rsidP="00FD33E7">
            <w:pPr>
              <w:widowControl/>
              <w:jc w:val="center"/>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                         </w:t>
            </w:r>
          </w:p>
        </w:tc>
        <w:tc>
          <w:tcPr>
            <w:tcW w:w="4536" w:type="dxa"/>
          </w:tcPr>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c>
          <w:tcPr>
            <w:tcW w:w="5039" w:type="dxa"/>
          </w:tcPr>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 xml:space="preserve"> Утверждаю</w:t>
            </w:r>
          </w:p>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«__»___________2023 г.  </w:t>
            </w:r>
          </w:p>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r>
    </w:tbl>
    <w:p w:rsidR="00FD33E7" w:rsidRPr="00FD33E7" w:rsidRDefault="00FD33E7" w:rsidP="00FD33E7">
      <w:pPr>
        <w:autoSpaceDE w:val="0"/>
        <w:autoSpaceDN w:val="0"/>
        <w:spacing w:after="200" w:line="276" w:lineRule="auto"/>
        <w:rPr>
          <w:rFonts w:ascii="Times New Roman" w:eastAsia="Calibri" w:hAnsi="Times New Roman" w:cs="Times New Roman"/>
          <w:b/>
          <w:bCs/>
          <w:sz w:val="28"/>
          <w:szCs w:val="28"/>
          <w:lang w:val="ru-RU" w:eastAsia="ru-RU"/>
        </w:rPr>
      </w:pP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r w:rsidRPr="00FD33E7">
        <w:rPr>
          <w:rFonts w:ascii="Times New Roman" w:eastAsia="Calibri" w:hAnsi="Times New Roman" w:cs="Times New Roman"/>
          <w:b/>
          <w:bCs/>
          <w:sz w:val="28"/>
          <w:szCs w:val="28"/>
          <w:lang w:val="ru-RU" w:eastAsia="ru-RU"/>
        </w:rPr>
        <w:t>КОМПЛЕКТ КОНТРОЛЬНО-ОЦЕНОЧНЫХ СРЕДСТВ</w:t>
      </w:r>
    </w:p>
    <w:p w:rsidR="00FD33E7" w:rsidRPr="00FD33E7" w:rsidRDefault="00FD33E7" w:rsidP="00FD33E7">
      <w:pPr>
        <w:autoSpaceDE w:val="0"/>
        <w:autoSpaceDN w:val="0"/>
        <w:ind w:right="316"/>
        <w:jc w:val="center"/>
        <w:rPr>
          <w:rFonts w:ascii="Times New Roman" w:eastAsia="Calibri" w:hAnsi="Times New Roman" w:cs="Times New Roman"/>
          <w:b/>
          <w:sz w:val="28"/>
          <w:szCs w:val="28"/>
          <w:lang w:val="ru-RU" w:eastAsia="ru-RU"/>
        </w:rPr>
      </w:pPr>
      <w:r w:rsidRPr="00FD33E7">
        <w:rPr>
          <w:rFonts w:ascii="Times New Roman" w:eastAsia="Calibri" w:hAnsi="Times New Roman" w:cs="Times New Roman"/>
          <w:b/>
          <w:sz w:val="28"/>
          <w:szCs w:val="28"/>
          <w:lang w:val="ru-RU" w:eastAsia="ru-RU"/>
        </w:rPr>
        <w:t>ОУД.08 Астрономия</w:t>
      </w: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r w:rsidRPr="00FD33E7">
        <w:rPr>
          <w:rFonts w:ascii="Times New Roman" w:eastAsia="Calibri" w:hAnsi="Times New Roman" w:cs="Times New Roman"/>
          <w:b/>
          <w:bCs/>
          <w:sz w:val="28"/>
          <w:szCs w:val="28"/>
          <w:lang w:val="ru-RU" w:eastAsia="ru-RU"/>
        </w:rPr>
        <w:t>по профессии 23.01.17 Мастер по ремонту и обслуживанию автомобилей</w:t>
      </w: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u w:val="single"/>
          <w:lang w:val="ru-RU" w:eastAsia="ru-RU"/>
        </w:rPr>
      </w:pPr>
    </w:p>
    <w:p w:rsidR="00FD33E7" w:rsidRPr="00FD33E7" w:rsidRDefault="00FD33E7" w:rsidP="00FD33E7">
      <w:pPr>
        <w:widowControl/>
        <w:autoSpaceDE w:val="0"/>
        <w:autoSpaceDN w:val="0"/>
        <w:adjustRightInd w:val="0"/>
        <w:ind w:right="316"/>
        <w:jc w:val="center"/>
        <w:rPr>
          <w:rFonts w:ascii="Times New Roman" w:eastAsia="Times New Roman" w:hAnsi="Times New Roman" w:cs="Times New Roman"/>
          <w:color w:val="000000"/>
          <w:sz w:val="28"/>
          <w:szCs w:val="28"/>
          <w:lang w:val="ru-RU"/>
        </w:rPr>
      </w:pPr>
    </w:p>
    <w:p w:rsidR="00FD33E7" w:rsidRPr="00FD33E7" w:rsidRDefault="00FD33E7" w:rsidP="00FD33E7">
      <w:pPr>
        <w:autoSpaceDE w:val="0"/>
        <w:autoSpaceDN w:val="0"/>
        <w:adjustRightInd w:val="0"/>
        <w:spacing w:line="276" w:lineRule="auto"/>
        <w:ind w:firstLine="400"/>
        <w:jc w:val="center"/>
        <w:rPr>
          <w:rFonts w:ascii="Times New Roman" w:eastAsia="Calibri" w:hAnsi="Times New Roman" w:cs="Times New Roman"/>
          <w:spacing w:val="-3"/>
          <w:sz w:val="28"/>
          <w:szCs w:val="28"/>
          <w:lang w:val="ru-RU" w:eastAsia="ru-RU"/>
        </w:rPr>
      </w:pPr>
    </w:p>
    <w:p w:rsidR="00FD33E7" w:rsidRPr="00FD33E7" w:rsidRDefault="00FD33E7" w:rsidP="00FD33E7">
      <w:pPr>
        <w:autoSpaceDE w:val="0"/>
        <w:autoSpaceDN w:val="0"/>
        <w:ind w:right="316"/>
        <w:rPr>
          <w:rFonts w:ascii="Times New Roman" w:eastAsia="Calibri" w:hAnsi="Times New Roman" w:cs="Times New Roman"/>
          <w:sz w:val="28"/>
          <w:szCs w:val="28"/>
          <w:u w:val="single"/>
          <w:lang w:val="ru-RU" w:eastAsia="ru-RU"/>
        </w:rPr>
      </w:pPr>
    </w:p>
    <w:p w:rsidR="00FD33E7" w:rsidRPr="00FD33E7" w:rsidRDefault="00FD33E7" w:rsidP="00FD33E7">
      <w:pPr>
        <w:autoSpaceDE w:val="0"/>
        <w:autoSpaceDN w:val="0"/>
        <w:ind w:right="316"/>
        <w:rPr>
          <w:rFonts w:ascii="Times New Roman" w:eastAsia="Calibri" w:hAnsi="Times New Roman" w:cs="Times New Roman"/>
          <w:sz w:val="28"/>
          <w:szCs w:val="28"/>
          <w:u w:val="single"/>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Муслюмово, 2023</w:t>
      </w:r>
    </w:p>
    <w:p w:rsidR="00FD33E7" w:rsidRPr="00FD33E7" w:rsidRDefault="00FD33E7" w:rsidP="00FD33E7">
      <w:pPr>
        <w:widowControl/>
        <w:rPr>
          <w:rFonts w:ascii="Times New Roman" w:eastAsia="Calibri" w:hAnsi="Times New Roman" w:cs="Times New Roman"/>
          <w:sz w:val="28"/>
          <w:szCs w:val="28"/>
          <w:lang w:val="ru-RU" w:eastAsia="ru-RU"/>
        </w:rPr>
        <w:sectPr w:rsidR="00FD33E7" w:rsidRPr="00FD33E7">
          <w:pgSz w:w="16838" w:h="11906" w:orient="landscape"/>
          <w:pgMar w:top="284" w:right="1134" w:bottom="851" w:left="1134" w:header="709" w:footer="709" w:gutter="0"/>
          <w:cols w:space="720"/>
        </w:sectPr>
      </w:pPr>
    </w:p>
    <w:p w:rsidR="00FD33E7" w:rsidRPr="00FD33E7" w:rsidRDefault="00FD33E7" w:rsidP="00FD33E7">
      <w:pPr>
        <w:widowControl/>
        <w:spacing w:line="360" w:lineRule="auto"/>
        <w:rPr>
          <w:rFonts w:ascii="Times New Roman" w:eastAsia="Calibri" w:hAnsi="Times New Roman" w:cs="Times New Roman"/>
          <w:bCs/>
          <w:sz w:val="24"/>
          <w:szCs w:val="24"/>
          <w:lang w:val="ru-RU" w:eastAsia="ru-RU"/>
        </w:rPr>
        <w:sectPr w:rsidR="00FD33E7" w:rsidRPr="00FD33E7">
          <w:type w:val="continuous"/>
          <w:pgSz w:w="16838" w:h="11906" w:orient="landscape"/>
          <w:pgMar w:top="142" w:right="1134" w:bottom="1701" w:left="1134" w:header="709" w:footer="709" w:gutter="0"/>
          <w:cols w:space="720"/>
        </w:sect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Организация-разработчик: ГАПОУ «Муслюмовский политехнический техникум»</w:t>
      </w:r>
    </w:p>
    <w:p w:rsidR="00FD33E7" w:rsidRPr="00FD33E7" w:rsidRDefault="00FD33E7" w:rsidP="00FD33E7">
      <w:pPr>
        <w:widowControl/>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Разработчик: Мухаметова Р.Г.</w:t>
      </w: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Программа рассмотрена на заседании ПЦК общеобразовательных дисциплин ГАПОУ «Муслюмовский политехнический техникум».</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Протокол  №___от  «___»__________20____г.</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Председатель ПЦК</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_____________________ Мухаметова Р.Г.</w:t>
      </w:r>
    </w:p>
    <w:p w:rsidR="00FD33E7" w:rsidRPr="00FD33E7" w:rsidRDefault="00FD33E7" w:rsidP="00FD33E7">
      <w:pPr>
        <w:widowControl/>
        <w:suppressAutoHyphens/>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z w:val="24"/>
          <w:szCs w:val="24"/>
          <w:vertAlign w:val="subscript"/>
          <w:lang w:val="ru-RU" w:eastAsia="ru-RU"/>
        </w:rPr>
        <w:t xml:space="preserve"> (ФИО)</w:t>
      </w: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СОДЕРЖАНИЕ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1.Паспорт комплекта оценочных средств.................................................................. 4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2. Результаты освоения учебного предмета, подлежащие проверке. ................... 5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3. Оценка освоения умений и знаний. Контрольно-оценочные материалы для промежуточной аттестации по учебному предмету. ................................................ 7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4. Рекомендуемая литература и интернет источники. .......................................... 31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1.Паспорт комплекта оценочных средств.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1.1 Общие положения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Комплект контрольно-оценочных средств (КОС) предназначен для контроля и оценки образовательных достижений обучающихся, освоивших рабочую программу учебного предмета «ОУД.08 Астрономия».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КОС разработан на основании: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 ФГОС по профессии 23.01.17 Мастер по ремонту и обслуживанию автомобилей;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 основной профессиональной образовательной программы по профессии 23.01.17 Мастер по ремонту и обслуживанию автомобилей;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 рабочей программы учебного предмета «ОУП.08 Астрономия» по профессии 23.01.17 Мастер по ремонту и обслуживанию автомобилей.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В соответствии с учебным планом, учебный предмет «ОУП.08 Астрономия» изучается на 1 курсе во 2 семестре. По завершению всего курса обучения проводится промежуточная аттестация в форме дифференцированного зачета.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1.2. Формы контроля и оценивания учебного предмета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Форма контроля и оценивания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Промежуточная аттестация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Текущий контроль Дифференцированный зачет Фронтальный опрос Тестовые задания; Решение ситуационных задач; Практические работы.  2. Результаты освоения учебного предмета, подлежащие проверке.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2.1. Общие компетенции В результате освоения учебного предмета обучающиеся должны освоить общие компетенции, включающие в себя способность: Код Наименование общих компетенций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01 Выбирать способы решения задач профессиональной деятельности, применительно к различным контекстам.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02 Осуществлять поиск, анализ и интерпретацию информации, необходимой для выполнения задач профессиональной деятельности.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03 Планировать и реализовывать собственное профессиональное и личностное развитие.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04 Работать в коллективе и команде, эффективно взаимодействовать с коллегами, руководством, клиентами.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07 Содействовать сохранению окружающей среды, ресурсосбережению, эффективно действовать в чрезвычайных ситуациях.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09 Использовать информационные технологии в профессиональной деятельности.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10 Пользоваться профессиональной документацией на государственном и иностранном языках.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ОК 11 Использовать знания по финансовой грамотности, планировать предпринимательскую деятельность в профессиональной сфере.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В результате освоения учебного предмета обучающиеся должны достигнуть следующих личностных результатов: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Код Наименование личностных результатов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ЛР 1 Осознающий себя гражданином и защитником великой страны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3651"/>
        <w:gridCol w:w="3613"/>
        <w:gridCol w:w="3664"/>
      </w:tblGrid>
      <w:tr w:rsidR="00FD33E7" w:rsidRPr="00FD33E7" w:rsidTr="00FD33E7">
        <w:trPr>
          <w:jc w:val="center"/>
        </w:trPr>
        <w:tc>
          <w:tcPr>
            <w:tcW w:w="3694" w:type="dxa"/>
            <w:vMerge w:val="restart"/>
            <w:shd w:val="clear" w:color="auto" w:fill="auto"/>
            <w:vAlign w:val="center"/>
          </w:tcPr>
          <w:p w:rsidR="00FD33E7" w:rsidRPr="00FD33E7" w:rsidRDefault="00FD33E7" w:rsidP="00FD33E7">
            <w:pPr>
              <w:autoSpaceDE w:val="0"/>
              <w:autoSpaceDN w:val="0"/>
              <w:adjustRightInd w:val="0"/>
              <w:jc w:val="center"/>
              <w:rPr>
                <w:rFonts w:ascii="Times New Roman" w:eastAsia="Times New Roman" w:hAnsi="Times New Roman" w:cs="Times New Roman"/>
                <w:b/>
                <w:bCs/>
                <w:w w:val="89"/>
                <w:sz w:val="28"/>
                <w:szCs w:val="28"/>
                <w:lang w:val="ru-RU" w:eastAsia="ru-RU"/>
              </w:rPr>
            </w:pPr>
            <w:r w:rsidRPr="00FD33E7">
              <w:rPr>
                <w:rFonts w:ascii="Times New Roman" w:eastAsia="Times New Roman" w:hAnsi="Times New Roman" w:cs="Times New Roman"/>
                <w:b/>
                <w:bCs/>
                <w:w w:val="89"/>
                <w:sz w:val="28"/>
                <w:szCs w:val="28"/>
                <w:lang w:val="ru-RU" w:eastAsia="ru-RU"/>
              </w:rPr>
              <w:t xml:space="preserve">Элемент </w:t>
            </w:r>
          </w:p>
          <w:p w:rsidR="00FD33E7" w:rsidRPr="00FD33E7" w:rsidRDefault="00FD33E7" w:rsidP="00FD33E7">
            <w:pPr>
              <w:autoSpaceDE w:val="0"/>
              <w:autoSpaceDN w:val="0"/>
              <w:adjustRightInd w:val="0"/>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w w:val="89"/>
                <w:sz w:val="28"/>
                <w:szCs w:val="28"/>
                <w:lang w:val="ru-RU" w:eastAsia="ru-RU"/>
              </w:rPr>
              <w:t xml:space="preserve">учебной </w:t>
            </w:r>
            <w:r w:rsidRPr="00FD33E7">
              <w:rPr>
                <w:rFonts w:ascii="Times New Roman" w:eastAsia="Times New Roman" w:hAnsi="Times New Roman" w:cs="Times New Roman"/>
                <w:b/>
                <w:bCs/>
                <w:w w:val="90"/>
                <w:sz w:val="28"/>
                <w:szCs w:val="28"/>
                <w:lang w:val="ru-RU" w:eastAsia="ru-RU"/>
              </w:rPr>
              <w:t>дисциплины</w:t>
            </w:r>
          </w:p>
        </w:tc>
        <w:tc>
          <w:tcPr>
            <w:tcW w:w="11082" w:type="dxa"/>
            <w:gridSpan w:val="3"/>
            <w:shd w:val="clear" w:color="auto" w:fill="auto"/>
          </w:tcPr>
          <w:p w:rsidR="00FD33E7" w:rsidRPr="00FD33E7" w:rsidRDefault="00FD33E7" w:rsidP="00FD33E7">
            <w:pPr>
              <w:autoSpaceDE w:val="0"/>
              <w:autoSpaceDN w:val="0"/>
              <w:adjustRightInd w:val="0"/>
              <w:jc w:val="center"/>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Формы и методы контроля</w:t>
            </w:r>
          </w:p>
          <w:p w:rsidR="00FD33E7" w:rsidRPr="00FD33E7" w:rsidRDefault="00FD33E7" w:rsidP="00FD33E7">
            <w:pPr>
              <w:autoSpaceDE w:val="0"/>
              <w:autoSpaceDN w:val="0"/>
              <w:adjustRightInd w:val="0"/>
              <w:jc w:val="center"/>
              <w:rPr>
                <w:rFonts w:ascii="Times New Roman" w:eastAsia="Times New Roman" w:hAnsi="Times New Roman" w:cs="Times New Roman"/>
                <w:sz w:val="28"/>
                <w:szCs w:val="28"/>
                <w:lang w:val="ru-RU" w:eastAsia="ru-RU"/>
              </w:rPr>
            </w:pPr>
          </w:p>
        </w:tc>
      </w:tr>
      <w:tr w:rsidR="00FD33E7" w:rsidRPr="00FD33E7" w:rsidTr="00FD33E7">
        <w:trPr>
          <w:jc w:val="center"/>
        </w:trPr>
        <w:tc>
          <w:tcPr>
            <w:tcW w:w="3694" w:type="dxa"/>
            <w:vMerge/>
            <w:shd w:val="clear" w:color="auto" w:fill="auto"/>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3694" w:type="dxa"/>
            <w:shd w:val="clear" w:color="auto" w:fill="auto"/>
          </w:tcPr>
          <w:p w:rsidR="00FD33E7" w:rsidRPr="00FD33E7" w:rsidRDefault="00FD33E7" w:rsidP="00FD33E7">
            <w:pPr>
              <w:autoSpaceDE w:val="0"/>
              <w:autoSpaceDN w:val="0"/>
              <w:adjustRightInd w:val="0"/>
              <w:jc w:val="center"/>
              <w:rPr>
                <w:rFonts w:ascii="Times New Roman" w:eastAsia="Times New Roman" w:hAnsi="Times New Roman" w:cs="Times New Roman"/>
                <w:b/>
                <w:bCs/>
                <w:w w:val="95"/>
                <w:sz w:val="28"/>
                <w:szCs w:val="28"/>
                <w:lang w:val="ru-RU" w:eastAsia="ru-RU"/>
              </w:rPr>
            </w:pPr>
            <w:r w:rsidRPr="00FD33E7">
              <w:rPr>
                <w:rFonts w:ascii="Times New Roman" w:eastAsia="Times New Roman" w:hAnsi="Times New Roman" w:cs="Times New Roman"/>
                <w:b/>
                <w:bCs/>
                <w:w w:val="95"/>
                <w:sz w:val="28"/>
                <w:szCs w:val="28"/>
                <w:lang w:val="ru-RU" w:eastAsia="ru-RU"/>
              </w:rPr>
              <w:t>Текущий контроль</w:t>
            </w:r>
          </w:p>
          <w:p w:rsidR="00FD33E7" w:rsidRPr="00FD33E7" w:rsidRDefault="00FD33E7" w:rsidP="00FD33E7">
            <w:pPr>
              <w:autoSpaceDE w:val="0"/>
              <w:autoSpaceDN w:val="0"/>
              <w:adjustRightInd w:val="0"/>
              <w:jc w:val="center"/>
              <w:rPr>
                <w:rFonts w:ascii="Times New Roman" w:eastAsia="Times New Roman" w:hAnsi="Times New Roman" w:cs="Times New Roman"/>
                <w:sz w:val="28"/>
                <w:szCs w:val="28"/>
                <w:lang w:val="ru-RU" w:eastAsia="ru-RU"/>
              </w:rPr>
            </w:pPr>
          </w:p>
        </w:tc>
        <w:tc>
          <w:tcPr>
            <w:tcW w:w="3694" w:type="dxa"/>
            <w:shd w:val="clear" w:color="auto" w:fill="auto"/>
          </w:tcPr>
          <w:p w:rsidR="00FD33E7" w:rsidRPr="00FD33E7" w:rsidRDefault="00FD33E7" w:rsidP="00FD33E7">
            <w:pPr>
              <w:autoSpaceDE w:val="0"/>
              <w:autoSpaceDN w:val="0"/>
              <w:adjustRightInd w:val="0"/>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Рубежный контроль</w:t>
            </w:r>
          </w:p>
        </w:tc>
        <w:tc>
          <w:tcPr>
            <w:tcW w:w="3694" w:type="dxa"/>
            <w:shd w:val="clear" w:color="auto" w:fill="auto"/>
          </w:tcPr>
          <w:p w:rsidR="00FD33E7" w:rsidRPr="00FD33E7" w:rsidRDefault="00FD33E7" w:rsidP="00FD33E7">
            <w:pPr>
              <w:autoSpaceDE w:val="0"/>
              <w:autoSpaceDN w:val="0"/>
              <w:adjustRightInd w:val="0"/>
              <w:spacing w:after="200"/>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Итоговая аттестация</w:t>
            </w:r>
          </w:p>
        </w:tc>
      </w:tr>
      <w:tr w:rsidR="00FD33E7" w:rsidRPr="00FD33E7" w:rsidTr="00FD33E7">
        <w:trPr>
          <w:jc w:val="center"/>
        </w:trPr>
        <w:tc>
          <w:tcPr>
            <w:tcW w:w="3694" w:type="dxa"/>
            <w:shd w:val="clear" w:color="auto" w:fill="auto"/>
          </w:tcPr>
          <w:p w:rsidR="00FD33E7" w:rsidRPr="00FD33E7" w:rsidRDefault="00FD33E7" w:rsidP="00FD33E7">
            <w:pPr>
              <w:widowControl/>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Введение в астрономию</w:t>
            </w:r>
          </w:p>
          <w:p w:rsidR="00FD33E7" w:rsidRPr="00FD33E7" w:rsidRDefault="00FD33E7" w:rsidP="00FD33E7">
            <w:pPr>
              <w:widowControl/>
              <w:rPr>
                <w:rFonts w:ascii="Times New Roman" w:eastAsia="Times New Roman" w:hAnsi="Times New Roman" w:cs="Times New Roman"/>
                <w:b/>
                <w:sz w:val="28"/>
                <w:szCs w:val="28"/>
                <w:lang w:val="ru-RU" w:eastAsia="ru-RU"/>
              </w:rPr>
            </w:pPr>
          </w:p>
        </w:tc>
        <w:tc>
          <w:tcPr>
            <w:tcW w:w="3694" w:type="dxa"/>
            <w:shd w:val="clear" w:color="auto" w:fill="auto"/>
            <w:vAlign w:val="bottom"/>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Фронтальный опрос, индивидуальный опрос</w:t>
            </w:r>
          </w:p>
        </w:tc>
        <w:tc>
          <w:tcPr>
            <w:tcW w:w="3694" w:type="dxa"/>
            <w:shd w:val="clear" w:color="auto" w:fill="auto"/>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3694" w:type="dxa"/>
            <w:vMerge w:val="restart"/>
            <w:shd w:val="clear" w:color="auto" w:fill="auto"/>
            <w:vAlign w:val="center"/>
          </w:tcPr>
          <w:p w:rsidR="00FD33E7" w:rsidRPr="00FD33E7" w:rsidRDefault="00FD33E7" w:rsidP="00FD33E7">
            <w:pPr>
              <w:autoSpaceDE w:val="0"/>
              <w:autoSpaceDN w:val="0"/>
              <w:adjustRightInd w:val="0"/>
              <w:spacing w:line="192" w:lineRule="exact"/>
              <w:ind w:left="100"/>
              <w:jc w:val="center"/>
              <w:rPr>
                <w:rFonts w:ascii="Times New Roman" w:eastAsia="Times New Roman" w:hAnsi="Times New Roman" w:cs="Times New Roman"/>
                <w:i/>
                <w:iCs/>
                <w:sz w:val="28"/>
                <w:szCs w:val="28"/>
                <w:lang w:val="ru-RU" w:eastAsia="ru-RU"/>
              </w:rPr>
            </w:pPr>
          </w:p>
          <w:p w:rsidR="00FD33E7" w:rsidRPr="00FD33E7" w:rsidRDefault="00FD33E7" w:rsidP="00FD33E7">
            <w:pPr>
              <w:autoSpaceDE w:val="0"/>
              <w:autoSpaceDN w:val="0"/>
              <w:adjustRightInd w:val="0"/>
              <w:spacing w:after="200"/>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i/>
                <w:iCs/>
                <w:sz w:val="28"/>
                <w:szCs w:val="28"/>
                <w:lang w:val="ru-RU" w:eastAsia="ru-RU"/>
              </w:rPr>
              <w:t>Дифференцированный зачёт</w:t>
            </w:r>
          </w:p>
        </w:tc>
      </w:tr>
      <w:tr w:rsidR="00FD33E7" w:rsidRPr="00FD33E7" w:rsidTr="00FD33E7">
        <w:trPr>
          <w:jc w:val="center"/>
        </w:trPr>
        <w:tc>
          <w:tcPr>
            <w:tcW w:w="3694" w:type="dxa"/>
            <w:shd w:val="clear" w:color="auto" w:fill="auto"/>
          </w:tcPr>
          <w:p w:rsidR="00FD33E7" w:rsidRPr="00FD33E7" w:rsidRDefault="00FD33E7" w:rsidP="00FD33E7">
            <w:pPr>
              <w:widowControl/>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Строение Солнечной системы</w:t>
            </w:r>
          </w:p>
          <w:p w:rsidR="00FD33E7" w:rsidRPr="00FD33E7" w:rsidRDefault="00FD33E7" w:rsidP="00FD33E7">
            <w:pPr>
              <w:widowControl/>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sz w:val="28"/>
                <w:szCs w:val="28"/>
                <w:lang w:val="ru-RU" w:eastAsia="ru-RU"/>
              </w:rPr>
              <w:t>.</w:t>
            </w:r>
          </w:p>
        </w:tc>
        <w:tc>
          <w:tcPr>
            <w:tcW w:w="3694" w:type="dxa"/>
            <w:shd w:val="clear" w:color="auto" w:fill="auto"/>
            <w:vAlign w:val="bottom"/>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Фронтальный опрос, индивидуальный опрос, </w:t>
            </w:r>
          </w:p>
        </w:tc>
        <w:tc>
          <w:tcPr>
            <w:tcW w:w="3694" w:type="dxa"/>
            <w:shd w:val="clear" w:color="auto" w:fill="auto"/>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3694" w:type="dxa"/>
            <w:vMerge/>
            <w:shd w:val="clear" w:color="auto" w:fill="auto"/>
          </w:tcPr>
          <w:p w:rsidR="00FD33E7" w:rsidRPr="00FD33E7" w:rsidRDefault="00FD33E7" w:rsidP="00FD33E7">
            <w:pPr>
              <w:autoSpaceDE w:val="0"/>
              <w:autoSpaceDN w:val="0"/>
              <w:adjustRightInd w:val="0"/>
              <w:spacing w:after="200"/>
              <w:rPr>
                <w:rFonts w:ascii="Times New Roman" w:eastAsia="Times New Roman" w:hAnsi="Times New Roman" w:cs="Times New Roman"/>
                <w:sz w:val="28"/>
                <w:szCs w:val="28"/>
                <w:lang w:val="ru-RU" w:eastAsia="ru-RU"/>
              </w:rPr>
            </w:pPr>
          </w:p>
        </w:tc>
      </w:tr>
      <w:tr w:rsidR="00FD33E7" w:rsidRPr="00FD33E7" w:rsidTr="00FD33E7">
        <w:trPr>
          <w:jc w:val="center"/>
        </w:trPr>
        <w:tc>
          <w:tcPr>
            <w:tcW w:w="3694" w:type="dxa"/>
            <w:shd w:val="clear" w:color="auto" w:fill="auto"/>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sz w:val="28"/>
                <w:szCs w:val="28"/>
                <w:lang w:val="ru-RU" w:eastAsia="ru-RU"/>
              </w:rPr>
              <w:t>Физическая природа тел Солнечной системы</w:t>
            </w: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3694" w:type="dxa"/>
            <w:shd w:val="clear" w:color="auto" w:fill="auto"/>
            <w:vAlign w:val="bottom"/>
          </w:tcPr>
          <w:p w:rsidR="00FD33E7" w:rsidRPr="00FD33E7" w:rsidRDefault="00FD33E7" w:rsidP="00FD33E7">
            <w:pPr>
              <w:autoSpaceDE w:val="0"/>
              <w:autoSpaceDN w:val="0"/>
              <w:adjustRightInd w:val="0"/>
              <w:ind w:left="10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Фронтальный опрос, индивидуальный опрос, тестирование</w:t>
            </w:r>
          </w:p>
        </w:tc>
        <w:tc>
          <w:tcPr>
            <w:tcW w:w="3694" w:type="dxa"/>
            <w:shd w:val="clear" w:color="auto" w:fill="auto"/>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3694" w:type="dxa"/>
            <w:vMerge/>
            <w:shd w:val="clear" w:color="auto" w:fill="auto"/>
          </w:tcPr>
          <w:p w:rsidR="00FD33E7" w:rsidRPr="00FD33E7" w:rsidRDefault="00FD33E7" w:rsidP="00FD33E7">
            <w:pPr>
              <w:autoSpaceDE w:val="0"/>
              <w:autoSpaceDN w:val="0"/>
              <w:adjustRightInd w:val="0"/>
              <w:spacing w:after="200"/>
              <w:rPr>
                <w:rFonts w:ascii="Times New Roman" w:eastAsia="Times New Roman" w:hAnsi="Times New Roman" w:cs="Times New Roman"/>
                <w:sz w:val="28"/>
                <w:szCs w:val="28"/>
                <w:lang w:val="ru-RU" w:eastAsia="ru-RU"/>
              </w:rPr>
            </w:pPr>
          </w:p>
        </w:tc>
      </w:tr>
      <w:tr w:rsidR="00FD33E7" w:rsidRPr="00FD33E7" w:rsidTr="00FD33E7">
        <w:trPr>
          <w:jc w:val="center"/>
        </w:trPr>
        <w:tc>
          <w:tcPr>
            <w:tcW w:w="3694" w:type="dxa"/>
            <w:shd w:val="clear" w:color="auto" w:fill="auto"/>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sz w:val="28"/>
                <w:szCs w:val="28"/>
                <w:lang w:val="ru-RU" w:eastAsia="ru-RU"/>
              </w:rPr>
              <w:t>Солнце и звёзды</w:t>
            </w:r>
          </w:p>
        </w:tc>
        <w:tc>
          <w:tcPr>
            <w:tcW w:w="3694" w:type="dxa"/>
            <w:shd w:val="clear" w:color="auto" w:fill="auto"/>
            <w:vAlign w:val="bottom"/>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Фронтальный опрос, индивидуальный опрос, </w:t>
            </w:r>
          </w:p>
        </w:tc>
        <w:tc>
          <w:tcPr>
            <w:tcW w:w="3694" w:type="dxa"/>
            <w:shd w:val="clear" w:color="auto" w:fill="auto"/>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3694" w:type="dxa"/>
            <w:vMerge/>
            <w:shd w:val="clear" w:color="auto" w:fill="auto"/>
          </w:tcPr>
          <w:p w:rsidR="00FD33E7" w:rsidRPr="00FD33E7" w:rsidRDefault="00FD33E7" w:rsidP="00FD33E7">
            <w:pPr>
              <w:autoSpaceDE w:val="0"/>
              <w:autoSpaceDN w:val="0"/>
              <w:adjustRightInd w:val="0"/>
              <w:spacing w:after="200"/>
              <w:rPr>
                <w:rFonts w:ascii="Times New Roman" w:eastAsia="Times New Roman" w:hAnsi="Times New Roman" w:cs="Times New Roman"/>
                <w:sz w:val="28"/>
                <w:szCs w:val="28"/>
                <w:lang w:val="ru-RU" w:eastAsia="ru-RU"/>
              </w:rPr>
            </w:pPr>
          </w:p>
        </w:tc>
      </w:tr>
      <w:tr w:rsidR="00FD33E7" w:rsidRPr="00FD33E7" w:rsidTr="00FD33E7">
        <w:trPr>
          <w:jc w:val="center"/>
        </w:trPr>
        <w:tc>
          <w:tcPr>
            <w:tcW w:w="3694" w:type="dxa"/>
            <w:shd w:val="clear" w:color="auto" w:fill="auto"/>
          </w:tcPr>
          <w:p w:rsidR="00FD33E7" w:rsidRPr="00FD33E7" w:rsidRDefault="00FD33E7" w:rsidP="00FD33E7">
            <w:pPr>
              <w:widowControl/>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Строение и эволюция Вселенной</w:t>
            </w:r>
          </w:p>
        </w:tc>
        <w:tc>
          <w:tcPr>
            <w:tcW w:w="3694" w:type="dxa"/>
            <w:shd w:val="clear" w:color="auto" w:fill="auto"/>
            <w:vAlign w:val="bottom"/>
          </w:tcPr>
          <w:p w:rsidR="00FD33E7" w:rsidRPr="00FD33E7" w:rsidRDefault="00FD33E7" w:rsidP="00FD33E7">
            <w:pPr>
              <w:autoSpaceDE w:val="0"/>
              <w:autoSpaceDN w:val="0"/>
              <w:adjustRightInd w:val="0"/>
              <w:ind w:left="10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Фронтальный опрос, индивидуальный опросКонтрольная работа</w:t>
            </w:r>
          </w:p>
        </w:tc>
        <w:tc>
          <w:tcPr>
            <w:tcW w:w="3694" w:type="dxa"/>
            <w:shd w:val="clear" w:color="auto" w:fill="auto"/>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3694" w:type="dxa"/>
            <w:vMerge/>
            <w:shd w:val="clear" w:color="auto" w:fill="auto"/>
          </w:tcPr>
          <w:p w:rsidR="00FD33E7" w:rsidRPr="00FD33E7" w:rsidRDefault="00FD33E7" w:rsidP="00FD33E7">
            <w:pPr>
              <w:autoSpaceDE w:val="0"/>
              <w:autoSpaceDN w:val="0"/>
              <w:adjustRightInd w:val="0"/>
              <w:spacing w:after="200"/>
              <w:rPr>
                <w:rFonts w:ascii="Times New Roman" w:eastAsia="Times New Roman" w:hAnsi="Times New Roman" w:cs="Times New Roman"/>
                <w:sz w:val="28"/>
                <w:szCs w:val="28"/>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sectPr w:rsidR="00FD33E7" w:rsidRPr="00FD33E7">
          <w:pgSz w:w="16840" w:h="11900" w:orient="landscape"/>
          <w:pgMar w:top="1047" w:right="1140" w:bottom="498" w:left="1140" w:header="720" w:footer="720" w:gutter="0"/>
          <w:cols w:space="720" w:equalWidth="0">
            <w:col w:w="14560"/>
          </w:cols>
          <w:noEndnote/>
        </w:sectPr>
      </w:pPr>
    </w:p>
    <w:p w:rsidR="00FD33E7" w:rsidRPr="00FD33E7" w:rsidRDefault="00FD33E7" w:rsidP="00FD33E7">
      <w:pPr>
        <w:autoSpaceDE w:val="0"/>
        <w:autoSpaceDN w:val="0"/>
        <w:adjustRightInd w:val="0"/>
        <w:ind w:firstLine="721"/>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3.2. Типовые задания для оценки освоения учебной дисциплины</w:t>
      </w:r>
    </w:p>
    <w:p w:rsidR="00FD33E7" w:rsidRPr="00FD33E7" w:rsidRDefault="00FD33E7" w:rsidP="00FD33E7">
      <w:pPr>
        <w:autoSpaceDE w:val="0"/>
        <w:autoSpaceDN w:val="0"/>
        <w:adjustRightInd w:val="0"/>
        <w:spacing w:line="190" w:lineRule="exact"/>
        <w:ind w:firstLine="721"/>
        <w:rPr>
          <w:rFonts w:ascii="Times New Roman" w:eastAsia="Times New Roman" w:hAnsi="Times New Roman" w:cs="Times New Roman"/>
          <w:sz w:val="28"/>
          <w:szCs w:val="28"/>
          <w:lang w:val="ru-RU" w:eastAsia="ru-RU"/>
        </w:rPr>
      </w:pPr>
    </w:p>
    <w:p w:rsidR="00FD33E7" w:rsidRPr="00FD33E7" w:rsidRDefault="00FD33E7" w:rsidP="00B65E1C">
      <w:pPr>
        <w:widowControl/>
        <w:numPr>
          <w:ilvl w:val="2"/>
          <w:numId w:val="29"/>
        </w:numPr>
        <w:overflowPunct w:val="0"/>
        <w:autoSpaceDE w:val="0"/>
        <w:autoSpaceDN w:val="0"/>
        <w:adjustRightInd w:val="0"/>
        <w:spacing w:after="160" w:line="235" w:lineRule="auto"/>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 xml:space="preserve">Типовые задания для оценки знаний и умений обучающихся в рамках текущего контроля  </w:t>
      </w:r>
    </w:p>
    <w:p w:rsidR="00FD33E7" w:rsidRPr="00FD33E7" w:rsidRDefault="00FD33E7" w:rsidP="00FD33E7">
      <w:pPr>
        <w:autoSpaceDE w:val="0"/>
        <w:autoSpaceDN w:val="0"/>
        <w:adjustRightInd w:val="0"/>
        <w:spacing w:line="1" w:lineRule="exact"/>
        <w:ind w:firstLine="721"/>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spacing w:line="1" w:lineRule="exact"/>
        <w:ind w:firstLine="721"/>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3.При наблюдении прохождения Меркурия по диску Солнца определили, что его угловой радиус p = 5,5″, а горизонтальный параллакс p = 14,4″. Определите линейный радиус Меркурия</w:t>
      </w:r>
    </w:p>
    <w:p w:rsidR="00FD33E7" w:rsidRPr="00FD33E7" w:rsidRDefault="00FD33E7" w:rsidP="00FD33E7">
      <w:pPr>
        <w:autoSpaceDE w:val="0"/>
        <w:autoSpaceDN w:val="0"/>
        <w:adjustRightInd w:val="0"/>
        <w:ind w:firstLine="721"/>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1) Задания в тестовой форме по теме « Планеты земной группы».</w:t>
      </w: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Вариант 1.</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1. Самый большой перепад дневной и ночной температур поверхности у планеты: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2. Высокая температура поверхности Венеры обусловлена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парниковым эффектом   2)отсутствием атмосферы    3) озоновой дырой</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3. Планета земной группы, средняя температура поверхности которой ниже 0 °C, — это</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 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4. Большая часть поверхности покрыта водой у планеты:</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5. В состав облаков входят капельки серной кислоты у планеты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Вариант 2.</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1. Планета, суточный перепад температур поверхности которой составляет около 100 °C, — это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2.Планеты, температуры поверхности которых бывает выше +400 °C, — это (выбрать два варианта)</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3.Планета, в атмосфере которой часто происходят глобальные пылевые бури, — это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4. Практически не имеют атмосферы планета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5.Планета, обладающая биосферой, — это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 Меркурий,     2) Венера      3) Земля    4) Марс</w:t>
      </w:r>
    </w:p>
    <w:p w:rsidR="00FD33E7" w:rsidRPr="00FD33E7" w:rsidRDefault="00FD33E7" w:rsidP="00FD33E7">
      <w:pPr>
        <w:autoSpaceDE w:val="0"/>
        <w:autoSpaceDN w:val="0"/>
        <w:adjustRightInd w:val="0"/>
        <w:ind w:firstLine="721"/>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ind w:firstLine="721"/>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spacing w:line="7" w:lineRule="exact"/>
        <w:ind w:firstLine="721"/>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spacing w:line="1" w:lineRule="exact"/>
        <w:ind w:firstLine="721"/>
        <w:rPr>
          <w:rFonts w:ascii="Times New Roman" w:eastAsia="Times New Roman" w:hAnsi="Times New Roman" w:cs="Times New Roman"/>
          <w:b/>
          <w:bCs/>
          <w:sz w:val="28"/>
          <w:szCs w:val="28"/>
          <w:lang w:val="ru-RU" w:eastAsia="ru-RU"/>
        </w:rPr>
      </w:pPr>
    </w:p>
    <w:p w:rsidR="00FD33E7" w:rsidRPr="00FD33E7" w:rsidRDefault="00FD33E7" w:rsidP="00FD33E7">
      <w:pPr>
        <w:overflowPunct w:val="0"/>
        <w:autoSpaceDE w:val="0"/>
        <w:autoSpaceDN w:val="0"/>
        <w:adjustRightInd w:val="0"/>
        <w:spacing w:line="235" w:lineRule="auto"/>
        <w:ind w:firstLine="721"/>
        <w:jc w:val="both"/>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sz w:val="28"/>
          <w:szCs w:val="28"/>
          <w:lang w:val="ru-RU" w:eastAsia="ru-RU"/>
        </w:rPr>
        <w:t xml:space="preserve">2) Задание по теме «Планеты Солнечной системы» </w:t>
      </w:r>
    </w:p>
    <w:p w:rsidR="00FD33E7" w:rsidRPr="00FD33E7" w:rsidRDefault="00FD33E7" w:rsidP="00FD33E7">
      <w:pPr>
        <w:overflowPunct w:val="0"/>
        <w:autoSpaceDE w:val="0"/>
        <w:autoSpaceDN w:val="0"/>
        <w:adjustRightInd w:val="0"/>
        <w:ind w:firstLine="721"/>
        <w:jc w:val="both"/>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sz w:val="28"/>
          <w:szCs w:val="28"/>
          <w:lang w:val="ru-RU" w:eastAsia="ru-RU"/>
        </w:rPr>
        <w:t xml:space="preserve">Внимательно прочитайте текста и дайте ответы на следующие вопросы: </w:t>
      </w:r>
    </w:p>
    <w:p w:rsidR="00FD33E7" w:rsidRPr="00FD33E7" w:rsidRDefault="00FD33E7" w:rsidP="00FD33E7">
      <w:pPr>
        <w:autoSpaceDE w:val="0"/>
        <w:autoSpaceDN w:val="0"/>
        <w:adjustRightInd w:val="0"/>
        <w:spacing w:line="2" w:lineRule="exact"/>
        <w:ind w:firstLine="721"/>
        <w:rPr>
          <w:rFonts w:ascii="Times New Roman" w:eastAsia="Times New Roman" w:hAnsi="Times New Roman" w:cs="Times New Roman"/>
          <w:b/>
          <w:bCs/>
          <w:sz w:val="28"/>
          <w:szCs w:val="28"/>
          <w:lang w:val="ru-RU" w:eastAsia="ru-RU"/>
        </w:rPr>
      </w:pP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i/>
          <w:color w:val="000000"/>
          <w:sz w:val="28"/>
          <w:szCs w:val="28"/>
          <w:lang w:val="ru-RU" w:eastAsia="ru-RU"/>
        </w:rPr>
      </w:pPr>
      <w:r w:rsidRPr="00FD33E7">
        <w:rPr>
          <w:rFonts w:ascii="Times New Roman" w:eastAsia="Times New Roman" w:hAnsi="Times New Roman" w:cs="Times New Roman"/>
          <w:i/>
          <w:color w:val="000000"/>
          <w:sz w:val="28"/>
          <w:szCs w:val="28"/>
          <w:lang w:val="ru-RU" w:eastAsia="ru-RU"/>
        </w:rPr>
        <w:t>Вариант 1.</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с наибольшей полуосью орбиты —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Какая из планет-гигантов подходит на самое близкое расстояние к Земле: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Какая планета из земной группы имеет самый длительный период обращения вокруг Солнца: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Самая большая по размеру планета —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Самой большой массой из планет земной группы обладает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Какая планета имеет самую малую массу: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Какая планета имеет самую среднюю плотность: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с самым большим периодом вращения вокруг оси —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с одним спутником — </w:t>
      </w:r>
    </w:p>
    <w:p w:rsidR="00FD33E7" w:rsidRPr="00FD33E7" w:rsidRDefault="00FD33E7" w:rsidP="00B65E1C">
      <w:pPr>
        <w:widowControl/>
        <w:numPr>
          <w:ilvl w:val="0"/>
          <w:numId w:val="26"/>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В Солнечной системе имеются следующие планеты-гиганты: </w:t>
      </w: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i/>
          <w:color w:val="000000"/>
          <w:sz w:val="28"/>
          <w:szCs w:val="28"/>
          <w:lang w:val="ru-RU" w:eastAsia="ru-RU"/>
        </w:rPr>
      </w:pPr>
      <w:r w:rsidRPr="00FD33E7">
        <w:rPr>
          <w:rFonts w:ascii="Times New Roman" w:eastAsia="Times New Roman" w:hAnsi="Times New Roman" w:cs="Times New Roman"/>
          <w:i/>
          <w:color w:val="000000"/>
          <w:sz w:val="28"/>
          <w:szCs w:val="28"/>
          <w:lang w:val="ru-RU" w:eastAsia="ru-RU"/>
        </w:rPr>
        <w:t>Вариант 2.</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Какая планета обращается на самом близком расстоянии от Солнца: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подходящая на самое близкое расстояние к Земле, —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Планета-гигант с самым коротким периодом обращения вокруг Солнца —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Какая планета земной группы является самой большой по размеру: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обладающая самой большой массой, —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значение массы которой самое близкое к массе Земли, —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имеющая самую большую среднюю плотность, —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Планета, быстрее всех вращающаяся вокруг оси, —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Планеты, которые не имеют спутника:</w:t>
      </w:r>
      <w:r w:rsidRPr="00FD33E7">
        <w:rPr>
          <w:rFonts w:ascii="Times New Roman" w:eastAsia="Times New Roman" w:hAnsi="Times New Roman" w:cs="Times New Roman"/>
          <w:i/>
          <w:iCs/>
          <w:color w:val="000000"/>
          <w:sz w:val="28"/>
          <w:szCs w:val="28"/>
          <w:lang w:val="ru-RU" w:eastAsia="ru-RU"/>
        </w:rPr>
        <w:t> </w:t>
      </w:r>
    </w:p>
    <w:p w:rsidR="00FD33E7" w:rsidRPr="00FD33E7" w:rsidRDefault="00FD33E7" w:rsidP="00B65E1C">
      <w:pPr>
        <w:widowControl/>
        <w:numPr>
          <w:ilvl w:val="0"/>
          <w:numId w:val="27"/>
        </w:numPr>
        <w:shd w:val="clear" w:color="auto" w:fill="FFFFFF"/>
        <w:spacing w:before="100" w:beforeAutospacing="1" w:after="100" w:afterAutospacing="1" w:line="259" w:lineRule="auto"/>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Планеты земной группы:</w:t>
      </w:r>
      <w:r w:rsidRPr="00FD33E7">
        <w:rPr>
          <w:rFonts w:ascii="Times New Roman" w:eastAsia="Times New Roman" w:hAnsi="Times New Roman" w:cs="Times New Roman"/>
          <w:i/>
          <w:iCs/>
          <w:color w:val="000000"/>
          <w:sz w:val="28"/>
          <w:szCs w:val="28"/>
          <w:lang w:val="ru-RU" w:eastAsia="ru-RU"/>
        </w:rPr>
        <w:t> </w:t>
      </w:r>
    </w:p>
    <w:p w:rsidR="00FD33E7" w:rsidRPr="00FD33E7" w:rsidRDefault="00FD33E7" w:rsidP="00FD33E7">
      <w:pPr>
        <w:autoSpaceDE w:val="0"/>
        <w:autoSpaceDN w:val="0"/>
        <w:adjustRightInd w:val="0"/>
        <w:spacing w:line="3" w:lineRule="exact"/>
        <w:ind w:firstLine="721"/>
        <w:rPr>
          <w:rFonts w:ascii="Times New Roman" w:eastAsia="Times New Roman" w:hAnsi="Times New Roman" w:cs="Times New Roman"/>
          <w:b/>
          <w:bCs/>
          <w:sz w:val="28"/>
          <w:szCs w:val="28"/>
          <w:lang w:val="ru-RU" w:eastAsia="ru-RU"/>
        </w:rPr>
      </w:pPr>
    </w:p>
    <w:p w:rsidR="00FD33E7" w:rsidRPr="00FD33E7" w:rsidRDefault="00FD33E7" w:rsidP="00FD33E7">
      <w:pPr>
        <w:autoSpaceDE w:val="0"/>
        <w:autoSpaceDN w:val="0"/>
        <w:adjustRightInd w:val="0"/>
        <w:spacing w:line="1" w:lineRule="exact"/>
        <w:ind w:firstLine="721"/>
        <w:rPr>
          <w:rFonts w:ascii="Times New Roman" w:eastAsia="Times New Roman" w:hAnsi="Times New Roman" w:cs="Times New Roman"/>
          <w:sz w:val="28"/>
          <w:szCs w:val="28"/>
          <w:lang w:val="ru-RU" w:eastAsia="ru-RU"/>
        </w:rPr>
      </w:pPr>
    </w:p>
    <w:p w:rsidR="00FD33E7" w:rsidRPr="00FD33E7" w:rsidRDefault="00FD33E7" w:rsidP="00FD33E7">
      <w:pPr>
        <w:jc w:val="both"/>
        <w:rPr>
          <w:rFonts w:ascii="Times New Roman" w:eastAsia="Times New Roman" w:hAnsi="Times New Roman" w:cs="Times New Roman"/>
          <w:b/>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3) Задание по теме «  Горизонтальная и экваториальная системы координат».</w:t>
      </w:r>
    </w:p>
    <w:p w:rsidR="00FD33E7" w:rsidRPr="00FD33E7" w:rsidRDefault="00FD33E7" w:rsidP="00FD33E7">
      <w:pPr>
        <w:jc w:val="both"/>
        <w:rPr>
          <w:rFonts w:ascii="Times New Roman" w:eastAsia="Times New Roman" w:hAnsi="Times New Roman" w:cs="Times New Roman"/>
          <w:color w:val="000000"/>
          <w:sz w:val="28"/>
          <w:szCs w:val="28"/>
          <w:shd w:val="clear" w:color="auto" w:fill="FFFFFF"/>
          <w:lang w:val="ru-RU" w:eastAsia="ru-RU" w:bidi="ru-RU"/>
        </w:rPr>
      </w:pPr>
      <w:r w:rsidRPr="00FD33E7">
        <w:rPr>
          <w:rFonts w:ascii="Times New Roman" w:eastAsia="Times New Roman" w:hAnsi="Times New Roman" w:cs="Times New Roman"/>
          <w:color w:val="000000"/>
          <w:sz w:val="28"/>
          <w:szCs w:val="28"/>
          <w:lang w:val="ru-RU" w:eastAsia="ru-RU"/>
        </w:rPr>
        <w:t>Укажите названия точек и линий небесной сферы, обозначенных цифрами 1—14 на рисунке</w:t>
      </w:r>
      <w:r w:rsidRPr="00FD33E7">
        <w:rPr>
          <w:rFonts w:ascii="Times New Roman" w:eastAsia="Times New Roman" w:hAnsi="Times New Roman" w:cs="Times New Roman"/>
          <w:b/>
          <w:bCs/>
          <w:color w:val="000000"/>
          <w:sz w:val="28"/>
          <w:szCs w:val="28"/>
          <w:shd w:val="clear" w:color="auto" w:fill="FFFFFF"/>
          <w:lang w:val="ru-RU" w:eastAsia="ru-RU"/>
        </w:rPr>
        <w:t> </w:t>
      </w:r>
    </w:p>
    <w:p w:rsidR="00FD33E7" w:rsidRPr="00FD33E7" w:rsidRDefault="00FD33E7" w:rsidP="00FD33E7">
      <w:pPr>
        <w:jc w:val="both"/>
        <w:rPr>
          <w:rFonts w:ascii="Times New Roman" w:eastAsia="Times New Roman" w:hAnsi="Times New Roman" w:cs="Times New Roman"/>
          <w:b/>
          <w:bCs/>
          <w:i/>
          <w:iCs/>
          <w:color w:val="000000"/>
          <w:sz w:val="28"/>
          <w:szCs w:val="28"/>
          <w:lang w:val="ru-RU" w:eastAsia="ru-RU" w:bidi="ru-RU"/>
        </w:rPr>
      </w:pPr>
      <w:r w:rsidRPr="00FD33E7">
        <w:rPr>
          <w:rFonts w:ascii="Times New Roman" w:eastAsia="Times New Roman" w:hAnsi="Times New Roman" w:cs="Times New Roman"/>
          <w:b/>
          <w:bCs/>
          <w:noProof/>
          <w:sz w:val="28"/>
          <w:szCs w:val="28"/>
          <w:lang w:val="ru-RU" w:eastAsia="ru-RU"/>
        </w:rPr>
        <w:drawing>
          <wp:inline distT="0" distB="0" distL="0" distR="0" wp14:anchorId="3EA54006" wp14:editId="64960231">
            <wp:extent cx="2533650" cy="2823961"/>
            <wp:effectExtent l="0" t="0" r="0" b="0"/>
            <wp:docPr id="2" name="Рисунок 17" descr="http://superresheba.by/wp-content/uploads/2015/06/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erresheba.by/wp-content/uploads/2015/06/023.jpg"/>
                    <pic:cNvPicPr>
                      <a:picLocks noChangeAspect="1" noChangeArrowheads="1"/>
                    </pic:cNvPicPr>
                  </pic:nvPicPr>
                  <pic:blipFill>
                    <a:blip r:embed="rId87"/>
                    <a:srcRect/>
                    <a:stretch>
                      <a:fillRect/>
                    </a:stretch>
                  </pic:blipFill>
                  <pic:spPr bwMode="auto">
                    <a:xfrm>
                      <a:off x="0" y="0"/>
                      <a:ext cx="2533650" cy="2823961"/>
                    </a:xfrm>
                    <a:prstGeom prst="rect">
                      <a:avLst/>
                    </a:prstGeom>
                    <a:noFill/>
                    <a:ln w="9525">
                      <a:noFill/>
                      <a:miter lim="800000"/>
                      <a:headEnd/>
                      <a:tailEnd/>
                    </a:ln>
                  </pic:spPr>
                </pic:pic>
              </a:graphicData>
            </a:graphic>
          </wp:inline>
        </w:drawing>
      </w:r>
    </w:p>
    <w:p w:rsidR="00FD33E7" w:rsidRPr="00FD33E7" w:rsidRDefault="00FD33E7" w:rsidP="00FD33E7">
      <w:pPr>
        <w:jc w:val="both"/>
        <w:rPr>
          <w:rFonts w:ascii="Times New Roman" w:eastAsia="Times New Roman" w:hAnsi="Times New Roman" w:cs="Times New Roman"/>
          <w:b/>
          <w:bCs/>
          <w:i/>
          <w:iCs/>
          <w:color w:val="000000"/>
          <w:sz w:val="28"/>
          <w:szCs w:val="28"/>
          <w:lang w:val="ru-RU" w:eastAsia="ru-RU" w:bidi="ru-RU"/>
        </w:rPr>
      </w:pPr>
    </w:p>
    <w:p w:rsidR="00FD33E7" w:rsidRPr="00FD33E7" w:rsidRDefault="00FD33E7" w:rsidP="00FD33E7">
      <w:pPr>
        <w:jc w:val="both"/>
        <w:rPr>
          <w:rFonts w:ascii="Times New Roman" w:eastAsia="Times New Roman" w:hAnsi="Times New Roman" w:cs="Times New Roman"/>
          <w:b/>
          <w:bCs/>
          <w:i/>
          <w:iCs/>
          <w:color w:val="000000"/>
          <w:sz w:val="28"/>
          <w:szCs w:val="28"/>
          <w:lang w:val="ru-RU" w:eastAsia="ru-RU" w:bidi="ru-RU"/>
        </w:rPr>
      </w:pPr>
    </w:p>
    <w:tbl>
      <w:tblPr>
        <w:tblStyle w:val="120"/>
        <w:tblW w:w="0" w:type="auto"/>
        <w:tblLook w:val="04A0" w:firstRow="1" w:lastRow="0" w:firstColumn="1" w:lastColumn="0" w:noHBand="0" w:noVBand="1"/>
      </w:tblPr>
      <w:tblGrid>
        <w:gridCol w:w="1457"/>
        <w:gridCol w:w="7444"/>
      </w:tblGrid>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1</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63"/>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2</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3</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63"/>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4</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5</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6</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63"/>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7</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8</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63"/>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9</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10</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11</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63"/>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12</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13</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r w:rsidR="00FD33E7" w:rsidRPr="00FD33E7" w:rsidTr="00FD33E7">
        <w:trPr>
          <w:trHeight w:val="277"/>
        </w:trPr>
        <w:tc>
          <w:tcPr>
            <w:tcW w:w="1457" w:type="dxa"/>
          </w:tcPr>
          <w:p w:rsidR="00FD33E7" w:rsidRPr="00FD33E7" w:rsidRDefault="00FD33E7" w:rsidP="00FD33E7">
            <w:pPr>
              <w:jc w:val="both"/>
              <w:rPr>
                <w:rFonts w:ascii="Times New Roman" w:hAnsi="Times New Roman" w:cs="Times New Roman"/>
                <w:b/>
                <w:bCs/>
                <w:i/>
                <w:iCs/>
                <w:color w:val="000000"/>
                <w:sz w:val="28"/>
                <w:szCs w:val="28"/>
                <w:lang w:val="ru-RU" w:bidi="ru-RU"/>
              </w:rPr>
            </w:pPr>
            <w:r w:rsidRPr="00FD33E7">
              <w:rPr>
                <w:rFonts w:ascii="Times New Roman" w:hAnsi="Times New Roman" w:cs="Times New Roman"/>
                <w:i/>
                <w:iCs/>
                <w:color w:val="000000"/>
                <w:sz w:val="28"/>
                <w:szCs w:val="28"/>
                <w:lang w:val="ru-RU" w:bidi="ru-RU"/>
              </w:rPr>
              <w:t>14</w:t>
            </w:r>
          </w:p>
        </w:tc>
        <w:tc>
          <w:tcPr>
            <w:tcW w:w="7444" w:type="dxa"/>
          </w:tcPr>
          <w:p w:rsidR="00FD33E7" w:rsidRPr="00FD33E7" w:rsidRDefault="00FD33E7" w:rsidP="00FD33E7">
            <w:pPr>
              <w:jc w:val="both"/>
              <w:rPr>
                <w:rFonts w:ascii="Times New Roman" w:hAnsi="Times New Roman" w:cs="Times New Roman"/>
                <w:b/>
                <w:bCs/>
                <w:i/>
                <w:iCs/>
                <w:color w:val="000000"/>
                <w:sz w:val="28"/>
                <w:szCs w:val="28"/>
                <w:lang w:val="ru-RU" w:bidi="ru-RU"/>
              </w:rPr>
            </w:pPr>
          </w:p>
        </w:tc>
      </w:tr>
    </w:tbl>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4) Задание по теме «Созвездия».</w:t>
      </w: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i/>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 xml:space="preserve"> </w:t>
      </w:r>
      <w:r w:rsidRPr="00FD33E7">
        <w:rPr>
          <w:rFonts w:ascii="Times New Roman" w:eastAsia="Times New Roman" w:hAnsi="Times New Roman" w:cs="Times New Roman"/>
          <w:color w:val="000000"/>
          <w:sz w:val="28"/>
          <w:szCs w:val="28"/>
          <w:lang w:val="ru-RU" w:eastAsia="ru-RU"/>
        </w:rPr>
        <w:t>Используя карту звездного неба, внесите в соответствующие графы таблицы схемы созвездий с яркими звездами. В каждом созвездии выделите наиболее яркую звезду и укажите ее название</w:t>
      </w: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24"/>
        <w:gridCol w:w="2284"/>
        <w:gridCol w:w="1582"/>
        <w:gridCol w:w="2284"/>
      </w:tblGrid>
      <w:tr w:rsidR="00FD33E7" w:rsidRPr="00FD33E7" w:rsidTr="00FD33E7">
        <w:trPr>
          <w:trHeight w:val="281"/>
        </w:trPr>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Созвездие</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Схема созвездия</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Созвездие</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Схема созвездия</w:t>
            </w:r>
          </w:p>
        </w:tc>
      </w:tr>
      <w:tr w:rsidR="00FD33E7" w:rsidRPr="00FD33E7" w:rsidTr="00FD33E7">
        <w:trPr>
          <w:trHeight w:val="1212"/>
        </w:trPr>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Большая Медведица</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Близнецы</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r w:rsidR="00FD33E7" w:rsidRPr="00FD33E7" w:rsidTr="00FD33E7">
        <w:trPr>
          <w:trHeight w:val="1157"/>
        </w:trPr>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Малая Медведица</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Лебедь</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r w:rsidR="00FD33E7" w:rsidRPr="00FD33E7" w:rsidTr="00FD33E7">
        <w:trPr>
          <w:trHeight w:val="1259"/>
        </w:trPr>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Волопас</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Орион</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r w:rsidR="00FD33E7" w:rsidRPr="00FD33E7" w:rsidTr="00FD33E7">
        <w:trPr>
          <w:trHeight w:val="1333"/>
        </w:trPr>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Лев</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Везучий</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bl>
    <w:p w:rsidR="00FD33E7" w:rsidRPr="00FD33E7" w:rsidRDefault="00FD33E7" w:rsidP="00FD33E7">
      <w:pPr>
        <w:autoSpaceDE w:val="0"/>
        <w:autoSpaceDN w:val="0"/>
        <w:adjustRightInd w:val="0"/>
        <w:spacing w:line="1" w:lineRule="exact"/>
        <w:ind w:firstLine="721"/>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5) Задание по теме «Планеты Солнечной системы».</w:t>
      </w: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i/>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Пользуясь справочными данными, заполните таблицу с основными физическими характеристиками планет земной группы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3"/>
        <w:gridCol w:w="1589"/>
        <w:gridCol w:w="1210"/>
        <w:gridCol w:w="1071"/>
        <w:gridCol w:w="998"/>
      </w:tblGrid>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Физические характеристики планет</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Меркурий</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Венера</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Земля</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Марс</w:t>
            </w: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Масса (относительно  массы Земли)</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Диаметр (в диаметрах Земли)</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Плотность, кг/м</w:t>
            </w:r>
            <w:r w:rsidRPr="00FD33E7">
              <w:rPr>
                <w:rFonts w:ascii="Times New Roman" w:eastAsia="Times New Roman" w:hAnsi="Times New Roman" w:cs="Times New Roman"/>
                <w:sz w:val="28"/>
                <w:szCs w:val="28"/>
                <w:vertAlign w:val="superscript"/>
                <w:lang w:val="ru-RU" w:eastAsia="ru-RU"/>
              </w:rPr>
              <w:t>3</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Период вращения</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Атмосфера ( химический состав)</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Температура поверхности, °C</w:t>
            </w: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Количество спутников</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r>
      <w:tr w:rsidR="00FD33E7" w:rsidRPr="00FD33E7" w:rsidTr="00FD33E7">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Названия спутников</w:t>
            </w: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c>
          <w:tcPr>
            <w:tcW w:w="0" w:type="auto"/>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sz w:val="28"/>
                <w:szCs w:val="28"/>
                <w:lang w:val="ru-RU" w:eastAsia="ru-RU"/>
              </w:rPr>
            </w:pPr>
          </w:p>
        </w:tc>
      </w:tr>
    </w:tbl>
    <w:p w:rsidR="00FD33E7" w:rsidRPr="00FD33E7" w:rsidRDefault="00FD33E7" w:rsidP="00FD33E7">
      <w:pPr>
        <w:widowControl/>
        <w:spacing w:after="200" w:line="276" w:lineRule="auto"/>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i/>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6)Задание по теме «Солнце».</w:t>
      </w: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i/>
          <w:iCs/>
          <w:color w:val="000000"/>
          <w:sz w:val="28"/>
          <w:szCs w:val="28"/>
          <w:shd w:val="clear" w:color="auto" w:fill="F9F9F9"/>
          <w:lang w:val="ru-RU" w:eastAsia="ru-RU"/>
        </w:rPr>
      </w:pPr>
      <w:r w:rsidRPr="00FD33E7">
        <w:rPr>
          <w:rFonts w:ascii="Times New Roman" w:eastAsia="Times New Roman" w:hAnsi="Times New Roman" w:cs="Times New Roman"/>
          <w:i/>
          <w:color w:val="000000"/>
          <w:sz w:val="28"/>
          <w:szCs w:val="28"/>
          <w:lang w:val="ru-RU" w:eastAsia="ru-RU"/>
        </w:rPr>
        <w:t>У</w:t>
      </w:r>
      <w:r w:rsidRPr="00FD33E7">
        <w:rPr>
          <w:rFonts w:ascii="Times New Roman" w:eastAsia="Times New Roman" w:hAnsi="Times New Roman" w:cs="Times New Roman"/>
          <w:color w:val="000000"/>
          <w:sz w:val="28"/>
          <w:szCs w:val="28"/>
          <w:lang w:val="ru-RU" w:eastAsia="ru-RU"/>
        </w:rPr>
        <w:t>кажите названия внутренних областей и слоёв атмосферы Солнца</w:t>
      </w:r>
    </w:p>
    <w:p w:rsidR="00FD33E7" w:rsidRPr="00FD33E7" w:rsidRDefault="00FD33E7" w:rsidP="00FD33E7">
      <w:pPr>
        <w:widowControl/>
        <w:spacing w:after="200" w:line="276" w:lineRule="auto"/>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noProof/>
          <w:sz w:val="28"/>
          <w:szCs w:val="28"/>
          <w:lang w:val="ru-RU" w:eastAsia="ru-RU"/>
        </w:rPr>
        <w:drawing>
          <wp:inline distT="0" distB="0" distL="0" distR="0" wp14:anchorId="69DEEDBC" wp14:editId="285340A1">
            <wp:extent cx="3190875" cy="2863112"/>
            <wp:effectExtent l="0" t="0" r="0" b="0"/>
            <wp:docPr id="5" name="Рисунок 5" descr="http://images.myshared.ru/6/572267/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images.myshared.ru/6/572267/slide_4.jpg"/>
                    <pic:cNvPicPr>
                      <a:picLocks noChangeAspect="1" noChangeArrowheads="1"/>
                    </pic:cNvPicPr>
                  </pic:nvPicPr>
                  <pic:blipFill>
                    <a:blip r:embed="rId88"/>
                    <a:srcRect t="18590" r="46927" b="17949"/>
                    <a:stretch>
                      <a:fillRect/>
                    </a:stretch>
                  </pic:blipFill>
                  <pic:spPr bwMode="auto">
                    <a:xfrm>
                      <a:off x="0" y="0"/>
                      <a:ext cx="3190875" cy="2863112"/>
                    </a:xfrm>
                    <a:prstGeom prst="rect">
                      <a:avLst/>
                    </a:prstGeom>
                    <a:noFill/>
                    <a:ln w="9525">
                      <a:noFill/>
                      <a:miter lim="800000"/>
                      <a:headEnd/>
                      <a:tailEnd/>
                    </a:ln>
                  </pic:spPr>
                </pic:pic>
              </a:graphicData>
            </a:graphic>
          </wp:inline>
        </w:drawing>
      </w:r>
    </w:p>
    <w:p w:rsidR="00FD33E7" w:rsidRPr="00FD33E7" w:rsidRDefault="00FD33E7" w:rsidP="00FD33E7">
      <w:pPr>
        <w:widowControl/>
        <w:spacing w:after="200" w:line="276" w:lineRule="auto"/>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iCs/>
          <w:color w:val="000000"/>
          <w:sz w:val="28"/>
          <w:szCs w:val="28"/>
          <w:shd w:val="clear" w:color="auto" w:fill="F9F9F9"/>
          <w:lang w:val="ru-RU" w:eastAsia="ru-RU"/>
        </w:rPr>
      </w:pPr>
      <w:r w:rsidRPr="00FD33E7">
        <w:rPr>
          <w:rFonts w:ascii="Times New Roman" w:eastAsia="Times New Roman" w:hAnsi="Times New Roman" w:cs="Times New Roman"/>
          <w:b/>
          <w:iCs/>
          <w:color w:val="000000"/>
          <w:sz w:val="28"/>
          <w:szCs w:val="28"/>
          <w:shd w:val="clear" w:color="auto" w:fill="F9F9F9"/>
          <w:lang w:val="ru-RU" w:eastAsia="ru-RU"/>
        </w:rPr>
        <w:t>7) Задание по теме «Характеристики звёзд»</w:t>
      </w:r>
    </w:p>
    <w:p w:rsidR="00FD33E7" w:rsidRPr="00FD33E7" w:rsidRDefault="00FD33E7" w:rsidP="00FD33E7">
      <w:pPr>
        <w:widowControl/>
        <w:shd w:val="clear" w:color="auto" w:fill="FFFFFF"/>
        <w:spacing w:before="100" w:beforeAutospacing="1" w:after="100" w:afterAutospacing="1"/>
        <w:rPr>
          <w:rFonts w:ascii="Times New Roman" w:eastAsia="Times New Roman" w:hAnsi="Times New Roman" w:cs="Times New Roman"/>
          <w:b/>
          <w:i/>
          <w:iCs/>
          <w:sz w:val="28"/>
          <w:szCs w:val="28"/>
          <w:shd w:val="clear" w:color="auto" w:fill="F9F9F9"/>
          <w:lang w:val="ru-RU" w:eastAsia="ru-RU"/>
        </w:rPr>
      </w:pPr>
      <w:r w:rsidRPr="00FD33E7">
        <w:rPr>
          <w:rFonts w:ascii="Times New Roman" w:eastAsia="Times New Roman" w:hAnsi="Times New Roman" w:cs="Times New Roman"/>
          <w:bCs/>
          <w:sz w:val="28"/>
          <w:szCs w:val="28"/>
          <w:lang w:val="ru-RU" w:eastAsia="ru-RU"/>
        </w:rPr>
        <w:t>По данным, приведенным в следующей таблице, отметьте на диаграмме Герцшпрунга—Рассела положение соответствующих звезд, а затем дополните таблицу недостающими характеристиками</w:t>
      </w:r>
    </w:p>
    <w:tbl>
      <w:tblPr>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1547"/>
        <w:gridCol w:w="1672"/>
        <w:gridCol w:w="1794"/>
        <w:gridCol w:w="1744"/>
        <w:gridCol w:w="2594"/>
      </w:tblGrid>
      <w:tr w:rsidR="00FD33E7" w:rsidRPr="00FD33E7" w:rsidTr="00FD33E7">
        <w:trPr>
          <w:trHeight w:val="381"/>
        </w:trPr>
        <w:tc>
          <w:tcPr>
            <w:tcW w:w="1403" w:type="dxa"/>
            <w:vMerge w:val="restart"/>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Звезда</w:t>
            </w:r>
          </w:p>
        </w:tc>
        <w:tc>
          <w:tcPr>
            <w:tcW w:w="0" w:type="auto"/>
            <w:gridSpan w:val="4"/>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Характеристики звёзд</w:t>
            </w:r>
          </w:p>
        </w:tc>
      </w:tr>
      <w:tr w:rsidR="00FD33E7" w:rsidRPr="00FD33E7" w:rsidTr="00FD33E7">
        <w:trPr>
          <w:trHeight w:val="131"/>
        </w:trPr>
        <w:tc>
          <w:tcPr>
            <w:tcW w:w="0" w:type="auto"/>
            <w:vMerge/>
            <w:shd w:val="clear" w:color="auto" w:fill="F9F9F9"/>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p>
        </w:tc>
        <w:tc>
          <w:tcPr>
            <w:tcW w:w="1515" w:type="dxa"/>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Светимость</w:t>
            </w:r>
          </w:p>
        </w:tc>
        <w:tc>
          <w:tcPr>
            <w:tcW w:w="1625" w:type="dxa"/>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Температура</w:t>
            </w:r>
          </w:p>
        </w:tc>
        <w:tc>
          <w:tcPr>
            <w:tcW w:w="1580" w:type="dxa"/>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Абсолютная звёздная величина</w:t>
            </w:r>
          </w:p>
        </w:tc>
        <w:tc>
          <w:tcPr>
            <w:tcW w:w="2841" w:type="dxa"/>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Звёздная последовательность</w:t>
            </w:r>
          </w:p>
        </w:tc>
      </w:tr>
      <w:tr w:rsidR="00FD33E7" w:rsidRPr="00FD33E7" w:rsidTr="00FD33E7">
        <w:trPr>
          <w:trHeight w:val="490"/>
        </w:trPr>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Сириус A</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27</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9250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1,5</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Главная последовательность</w:t>
            </w:r>
          </w:p>
        </w:tc>
      </w:tr>
      <w:tr w:rsidR="00FD33E7" w:rsidRPr="00FD33E7" w:rsidTr="00FD33E7">
        <w:trPr>
          <w:trHeight w:val="259"/>
        </w:trPr>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Сириус B</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2,7 </w:t>
            </w:r>
            <w:r w:rsidRPr="00FD33E7">
              <w:rPr>
                <w:rFonts w:ascii="Cambria Math" w:eastAsia="Times New Roman" w:hAnsi="Cambria Math" w:cs="Cambria Math"/>
                <w:color w:val="000000"/>
                <w:sz w:val="28"/>
                <w:szCs w:val="28"/>
                <w:lang w:val="ru-RU" w:eastAsia="ru-RU"/>
              </w:rPr>
              <w:t>⋅</w:t>
            </w:r>
            <w:r w:rsidRPr="00FD33E7">
              <w:rPr>
                <w:rFonts w:ascii="Times New Roman" w:eastAsia="Times New Roman" w:hAnsi="Times New Roman" w:cs="Times New Roman"/>
                <w:color w:val="000000"/>
                <w:sz w:val="28"/>
                <w:szCs w:val="28"/>
                <w:lang w:val="ru-RU" w:eastAsia="ru-RU"/>
              </w:rPr>
              <w:t xml:space="preserve"> 10</w:t>
            </w:r>
            <w:r w:rsidRPr="00FD33E7">
              <w:rPr>
                <w:rFonts w:ascii="Times New Roman" w:eastAsia="Times New Roman" w:hAnsi="Times New Roman" w:cs="Times New Roman"/>
                <w:color w:val="000000"/>
                <w:sz w:val="28"/>
                <w:szCs w:val="28"/>
                <w:vertAlign w:val="superscript"/>
                <w:lang w:val="ru-RU" w:eastAsia="ru-RU"/>
              </w:rPr>
              <w:t>-3</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3200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12</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Белые карлики</w:t>
            </w:r>
          </w:p>
        </w:tc>
      </w:tr>
      <w:tr w:rsidR="00FD33E7" w:rsidRPr="00FD33E7" w:rsidTr="00FD33E7">
        <w:trPr>
          <w:trHeight w:val="245"/>
        </w:trPr>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Арктур</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100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4000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Красные гиганты</w:t>
            </w:r>
          </w:p>
        </w:tc>
      </w:tr>
      <w:tr w:rsidR="00FD33E7" w:rsidRPr="00FD33E7" w:rsidTr="00FD33E7">
        <w:trPr>
          <w:trHeight w:val="245"/>
        </w:trPr>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Антарес</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6.5 </w:t>
            </w:r>
            <w:r w:rsidRPr="00FD33E7">
              <w:rPr>
                <w:rFonts w:ascii="Cambria Math" w:eastAsia="Times New Roman" w:hAnsi="Cambria Math" w:cs="Cambria Math"/>
                <w:color w:val="000000"/>
                <w:sz w:val="28"/>
                <w:szCs w:val="28"/>
                <w:lang w:val="ru-RU" w:eastAsia="ru-RU"/>
              </w:rPr>
              <w:t>⋅</w:t>
            </w:r>
            <w:r w:rsidRPr="00FD33E7">
              <w:rPr>
                <w:rFonts w:ascii="Times New Roman" w:eastAsia="Times New Roman" w:hAnsi="Times New Roman" w:cs="Times New Roman"/>
                <w:color w:val="000000"/>
                <w:sz w:val="28"/>
                <w:szCs w:val="28"/>
                <w:lang w:val="ru-RU" w:eastAsia="ru-RU"/>
              </w:rPr>
              <w:t xml:space="preserve"> 10</w:t>
            </w:r>
            <w:r w:rsidRPr="00FD33E7">
              <w:rPr>
                <w:rFonts w:ascii="Times New Roman" w:eastAsia="Times New Roman" w:hAnsi="Times New Roman" w:cs="Times New Roman"/>
                <w:color w:val="000000"/>
                <w:sz w:val="28"/>
                <w:szCs w:val="28"/>
                <w:vertAlign w:val="superscript"/>
                <w:lang w:val="ru-RU" w:eastAsia="ru-RU"/>
              </w:rPr>
              <w:t>3</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3300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-5</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Сверхгиганты</w:t>
            </w:r>
          </w:p>
        </w:tc>
      </w:tr>
      <w:tr w:rsidR="00FD33E7" w:rsidRPr="00FD33E7" w:rsidTr="00FD33E7">
        <w:trPr>
          <w:trHeight w:val="504"/>
        </w:trPr>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Кассиопеи</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9 </w:t>
            </w:r>
            <w:r w:rsidRPr="00FD33E7">
              <w:rPr>
                <w:rFonts w:ascii="Cambria Math" w:eastAsia="Times New Roman" w:hAnsi="Cambria Math" w:cs="Cambria Math"/>
                <w:color w:val="000000"/>
                <w:sz w:val="28"/>
                <w:szCs w:val="28"/>
                <w:lang w:val="ru-RU" w:eastAsia="ru-RU"/>
              </w:rPr>
              <w:t>⋅</w:t>
            </w:r>
            <w:r w:rsidRPr="00FD33E7">
              <w:rPr>
                <w:rFonts w:ascii="Times New Roman" w:eastAsia="Times New Roman" w:hAnsi="Times New Roman" w:cs="Times New Roman"/>
                <w:color w:val="000000"/>
                <w:sz w:val="28"/>
                <w:szCs w:val="28"/>
                <w:lang w:val="ru-RU" w:eastAsia="ru-RU"/>
              </w:rPr>
              <w:t xml:space="preserve"> 10</w:t>
            </w:r>
            <w:r w:rsidRPr="00FD33E7">
              <w:rPr>
                <w:rFonts w:ascii="Times New Roman" w:eastAsia="Times New Roman" w:hAnsi="Times New Roman" w:cs="Times New Roman"/>
                <w:color w:val="000000"/>
                <w:sz w:val="28"/>
                <w:szCs w:val="28"/>
                <w:vertAlign w:val="superscript"/>
                <w:lang w:val="ru-RU" w:eastAsia="ru-RU"/>
              </w:rPr>
              <w:t>-2</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3600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7,5</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Главная последовательность</w:t>
            </w:r>
          </w:p>
        </w:tc>
      </w:tr>
      <w:tr w:rsidR="00FD33E7" w:rsidRPr="00FD33E7" w:rsidTr="00FD33E7">
        <w:trPr>
          <w:trHeight w:val="504"/>
        </w:trPr>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Солнце</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1</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6000</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5</w:t>
            </w:r>
          </w:p>
        </w:tc>
        <w:tc>
          <w:tcPr>
            <w:tcW w:w="0" w:type="auto"/>
            <w:shd w:val="clear" w:color="auto" w:fill="F9F9F9"/>
            <w:tcMar>
              <w:top w:w="0" w:type="dxa"/>
              <w:left w:w="180" w:type="dxa"/>
              <w:bottom w:w="150" w:type="dxa"/>
              <w:right w:w="180" w:type="dxa"/>
            </w:tcMar>
            <w:vAlign w:val="center"/>
            <w:hideMark/>
          </w:tcPr>
          <w:p w:rsidR="00FD33E7" w:rsidRPr="00FD33E7" w:rsidRDefault="00FD33E7" w:rsidP="00FD33E7">
            <w:pPr>
              <w:widowControl/>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color w:val="000000"/>
                <w:sz w:val="28"/>
                <w:szCs w:val="28"/>
                <w:lang w:val="ru-RU" w:eastAsia="ru-RU"/>
              </w:rPr>
              <w:t>Главная последовательность</w:t>
            </w:r>
          </w:p>
        </w:tc>
      </w:tr>
    </w:tbl>
    <w:p w:rsidR="00FD33E7" w:rsidRPr="00FD33E7" w:rsidRDefault="00FD33E7" w:rsidP="00FD33E7">
      <w:pPr>
        <w:widowControl/>
        <w:spacing w:after="200" w:line="276" w:lineRule="auto"/>
        <w:rPr>
          <w:rFonts w:ascii="Times New Roman" w:eastAsia="Times New Roman" w:hAnsi="Times New Roman" w:cs="Times New Roman"/>
          <w:sz w:val="28"/>
          <w:szCs w:val="28"/>
          <w:lang w:val="ru-RU" w:eastAsia="ru-RU"/>
        </w:rPr>
        <w:sectPr w:rsidR="00FD33E7" w:rsidRPr="00FD33E7">
          <w:pgSz w:w="11900" w:h="16840"/>
          <w:pgMar w:top="1096" w:right="840" w:bottom="498" w:left="1699" w:header="720" w:footer="720" w:gutter="0"/>
          <w:cols w:space="720" w:equalWidth="0">
            <w:col w:w="9361"/>
          </w:cols>
          <w:noEndnote/>
        </w:sectPr>
      </w:pPr>
    </w:p>
    <w:p w:rsidR="00FD33E7" w:rsidRPr="00FD33E7" w:rsidRDefault="00FD33E7" w:rsidP="00FD33E7">
      <w:pPr>
        <w:overflowPunct w:val="0"/>
        <w:autoSpaceDE w:val="0"/>
        <w:autoSpaceDN w:val="0"/>
        <w:adjustRightInd w:val="0"/>
        <w:spacing w:line="260" w:lineRule="auto"/>
        <w:jc w:val="center"/>
        <w:rPr>
          <w:rFonts w:ascii="Times New Roman" w:eastAsia="Times New Roman" w:hAnsi="Times New Roman" w:cs="Times New Roman"/>
          <w:sz w:val="28"/>
          <w:szCs w:val="28"/>
          <w:lang w:val="ru-RU" w:eastAsia="ru-RU"/>
        </w:rPr>
      </w:pPr>
      <w:bookmarkStart w:id="14" w:name="page75"/>
      <w:bookmarkEnd w:id="14"/>
      <w:r w:rsidRPr="00FD33E7">
        <w:rPr>
          <w:rFonts w:ascii="Times New Roman" w:eastAsia="Times New Roman" w:hAnsi="Times New Roman" w:cs="Times New Roman"/>
          <w:b/>
          <w:bCs/>
          <w:sz w:val="28"/>
          <w:szCs w:val="28"/>
          <w:lang w:val="ru-RU" w:eastAsia="ru-RU"/>
        </w:rPr>
        <w:t>4. КОНТРОЛЬНО-ОЦЕНОЧНЫЕ МАТЕРИАЛЫ ДЛЯ ПРОМЕЖУТОЧНОЙ АТТЕСТАЦИИ ПО УЧЕБНОЙ ДИСЦИПЛИНЕ</w:t>
      </w:r>
    </w:p>
    <w:p w:rsidR="00FD33E7" w:rsidRPr="00FD33E7" w:rsidRDefault="00FD33E7" w:rsidP="00FD33E7">
      <w:pPr>
        <w:overflowPunct w:val="0"/>
        <w:autoSpaceDE w:val="0"/>
        <w:autoSpaceDN w:val="0"/>
        <w:adjustRightInd w:val="0"/>
        <w:spacing w:line="237" w:lineRule="auto"/>
        <w:ind w:firstLine="71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Предметом оценки являются умения и знания. Контроль и оценка осуществляются с использованием следующих форм и методов:</w:t>
      </w:r>
    </w:p>
    <w:p w:rsidR="00FD33E7" w:rsidRPr="00FD33E7" w:rsidRDefault="00FD33E7" w:rsidP="00FD33E7">
      <w:pPr>
        <w:autoSpaceDE w:val="0"/>
        <w:autoSpaceDN w:val="0"/>
        <w:adjustRightInd w:val="0"/>
        <w:spacing w:line="2" w:lineRule="exact"/>
        <w:ind w:firstLine="71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ind w:firstLine="71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Фронтальный опрос, индивидуальный опрос, тестирование.</w:t>
      </w:r>
    </w:p>
    <w:p w:rsidR="00FD33E7" w:rsidRPr="00FD33E7" w:rsidRDefault="00FD33E7" w:rsidP="00FD33E7">
      <w:pPr>
        <w:autoSpaceDE w:val="0"/>
        <w:autoSpaceDN w:val="0"/>
        <w:adjustRightInd w:val="0"/>
        <w:spacing w:line="39" w:lineRule="exact"/>
        <w:ind w:firstLine="71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ind w:firstLine="71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Оценка  освоения  дисциплины  предусматривает  использование</w:t>
      </w:r>
    </w:p>
    <w:p w:rsidR="00FD33E7" w:rsidRPr="00FD33E7" w:rsidRDefault="00FD33E7" w:rsidP="00FD33E7">
      <w:pPr>
        <w:autoSpaceDE w:val="0"/>
        <w:autoSpaceDN w:val="0"/>
        <w:adjustRightInd w:val="0"/>
        <w:spacing w:line="62" w:lineRule="exact"/>
        <w:ind w:firstLine="71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spacing w:line="2" w:lineRule="exact"/>
        <w:ind w:firstLine="710"/>
        <w:jc w:val="both"/>
        <w:rPr>
          <w:rFonts w:ascii="Times New Roman" w:eastAsia="Times New Roman" w:hAnsi="Times New Roman" w:cs="Times New Roman"/>
          <w:sz w:val="28"/>
          <w:szCs w:val="28"/>
          <w:lang w:val="ru-RU" w:eastAsia="ru-RU"/>
        </w:rPr>
      </w:pPr>
    </w:p>
    <w:p w:rsidR="00FD33E7" w:rsidRPr="00FD33E7" w:rsidRDefault="00FD33E7" w:rsidP="00B65E1C">
      <w:pPr>
        <w:widowControl/>
        <w:numPr>
          <w:ilvl w:val="0"/>
          <w:numId w:val="28"/>
        </w:numPr>
        <w:tabs>
          <w:tab w:val="num" w:pos="878"/>
        </w:tabs>
        <w:overflowPunct w:val="0"/>
        <w:autoSpaceDE w:val="0"/>
        <w:autoSpaceDN w:val="0"/>
        <w:adjustRightInd w:val="0"/>
        <w:spacing w:after="160" w:line="259" w:lineRule="auto"/>
        <w:ind w:right="20" w:firstLine="710"/>
        <w:jc w:val="both"/>
        <w:rPr>
          <w:rFonts w:ascii="Times New Roman" w:eastAsia="Times New Roman" w:hAnsi="Times New Roman" w:cs="Times New Roman"/>
          <w:i/>
          <w:iCs/>
          <w:sz w:val="28"/>
          <w:szCs w:val="28"/>
          <w:lang w:val="ru-RU" w:eastAsia="ru-RU"/>
        </w:rPr>
      </w:pPr>
      <w:r w:rsidRPr="00FD33E7">
        <w:rPr>
          <w:rFonts w:ascii="Times New Roman" w:eastAsia="Times New Roman" w:hAnsi="Times New Roman" w:cs="Times New Roman"/>
          <w:i/>
          <w:iCs/>
          <w:sz w:val="28"/>
          <w:szCs w:val="28"/>
          <w:lang w:val="ru-RU" w:eastAsia="ru-RU"/>
        </w:rPr>
        <w:t xml:space="preserve">накопительной системы оценивания и проведение дифференцированного зачета </w:t>
      </w:r>
    </w:p>
    <w:p w:rsidR="00FD33E7" w:rsidRPr="00FD33E7" w:rsidRDefault="00FD33E7" w:rsidP="00FD33E7">
      <w:pPr>
        <w:autoSpaceDE w:val="0"/>
        <w:autoSpaceDN w:val="0"/>
        <w:adjustRightInd w:val="0"/>
        <w:spacing w:line="2" w:lineRule="exact"/>
        <w:ind w:firstLine="710"/>
        <w:jc w:val="both"/>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line="252" w:lineRule="atLeast"/>
        <w:jc w:val="center"/>
        <w:rPr>
          <w:rFonts w:ascii="Times New Roman" w:eastAsia="Times New Roman" w:hAnsi="Times New Roman" w:cs="Times New Roman"/>
          <w:bCs/>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 xml:space="preserve">Контрольная работа по астрономии. </w:t>
      </w:r>
    </w:p>
    <w:p w:rsidR="00FD33E7" w:rsidRPr="00FD33E7" w:rsidRDefault="00FD33E7" w:rsidP="00FD33E7">
      <w:pPr>
        <w:widowControl/>
        <w:shd w:val="clear" w:color="auto" w:fill="FFFFFF"/>
        <w:spacing w:line="252" w:lineRule="atLeast"/>
        <w:jc w:val="center"/>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Вариант 1</w:t>
      </w:r>
    </w:p>
    <w:p w:rsidR="00FD33E7" w:rsidRPr="00FD33E7" w:rsidRDefault="00FD33E7" w:rsidP="00FD33E7">
      <w:pPr>
        <w:widowControl/>
        <w:shd w:val="clear" w:color="auto" w:fill="FFFFFF"/>
        <w:spacing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br/>
        <w:t>Выберите правильный ответ.</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 Ктопервым высказал мысль, что в центре Вселенной находится Солнце, высказал:</w:t>
      </w:r>
      <w:r w:rsidRPr="00FD33E7">
        <w:rPr>
          <w:rFonts w:ascii="Times New Roman" w:eastAsia="Times New Roman" w:hAnsi="Times New Roman" w:cs="Times New Roman"/>
          <w:bCs/>
          <w:color w:val="000000"/>
          <w:sz w:val="28"/>
          <w:szCs w:val="28"/>
          <w:lang w:val="ru-RU" w:eastAsia="ru-RU"/>
        </w:rPr>
        <w:br/>
        <w:t>А) Аристотель;</w:t>
      </w:r>
      <w:r w:rsidRPr="00FD33E7">
        <w:rPr>
          <w:rFonts w:ascii="Times New Roman" w:eastAsia="Times New Roman" w:hAnsi="Times New Roman" w:cs="Times New Roman"/>
          <w:bCs/>
          <w:color w:val="000000"/>
          <w:sz w:val="28"/>
          <w:szCs w:val="28"/>
          <w:lang w:val="ru-RU" w:eastAsia="ru-RU"/>
        </w:rPr>
        <w:br/>
        <w:t>Б) Аристарх Самосский;</w:t>
      </w:r>
      <w:r w:rsidRPr="00FD33E7">
        <w:rPr>
          <w:rFonts w:ascii="Times New Roman" w:eastAsia="Times New Roman" w:hAnsi="Times New Roman" w:cs="Times New Roman"/>
          <w:bCs/>
          <w:color w:val="000000"/>
          <w:sz w:val="28"/>
          <w:szCs w:val="28"/>
          <w:lang w:val="ru-RU" w:eastAsia="ru-RU"/>
        </w:rPr>
        <w:br/>
        <w:t>В) Птолемей;</w:t>
      </w:r>
      <w:r w:rsidRPr="00FD33E7">
        <w:rPr>
          <w:rFonts w:ascii="Times New Roman" w:eastAsia="Times New Roman" w:hAnsi="Times New Roman" w:cs="Times New Roman"/>
          <w:bCs/>
          <w:color w:val="000000"/>
          <w:sz w:val="28"/>
          <w:szCs w:val="28"/>
          <w:lang w:val="ru-RU" w:eastAsia="ru-RU"/>
        </w:rPr>
        <w:br/>
        <w:t>Г) Бируни.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2. Причиной суточного вращения небесной сферы является:</w:t>
      </w:r>
      <w:r w:rsidRPr="00FD33E7">
        <w:rPr>
          <w:rFonts w:ascii="Times New Roman" w:eastAsia="Times New Roman" w:hAnsi="Times New Roman" w:cs="Times New Roman"/>
          <w:bCs/>
          <w:color w:val="000000"/>
          <w:sz w:val="28"/>
          <w:szCs w:val="28"/>
          <w:lang w:val="ru-RU" w:eastAsia="ru-RU"/>
        </w:rPr>
        <w:br/>
        <w:t>А) Собственное движение звезд;</w:t>
      </w:r>
      <w:r w:rsidRPr="00FD33E7">
        <w:rPr>
          <w:rFonts w:ascii="Times New Roman" w:eastAsia="Times New Roman" w:hAnsi="Times New Roman" w:cs="Times New Roman"/>
          <w:bCs/>
          <w:color w:val="000000"/>
          <w:sz w:val="28"/>
          <w:szCs w:val="28"/>
          <w:lang w:val="ru-RU" w:eastAsia="ru-RU"/>
        </w:rPr>
        <w:br/>
        <w:t>Б) Вращение Земли вокруг оси;</w:t>
      </w:r>
      <w:r w:rsidRPr="00FD33E7">
        <w:rPr>
          <w:rFonts w:ascii="Times New Roman" w:eastAsia="Times New Roman" w:hAnsi="Times New Roman" w:cs="Times New Roman"/>
          <w:bCs/>
          <w:color w:val="000000"/>
          <w:sz w:val="28"/>
          <w:szCs w:val="28"/>
          <w:lang w:val="ru-RU" w:eastAsia="ru-RU"/>
        </w:rPr>
        <w:br/>
        <w:t>В) Движение Земли вокруг Солнца;</w:t>
      </w:r>
      <w:r w:rsidRPr="00FD33E7">
        <w:rPr>
          <w:rFonts w:ascii="Times New Roman" w:eastAsia="Times New Roman" w:hAnsi="Times New Roman" w:cs="Times New Roman"/>
          <w:bCs/>
          <w:color w:val="000000"/>
          <w:sz w:val="28"/>
          <w:szCs w:val="28"/>
          <w:lang w:val="ru-RU" w:eastAsia="ru-RU"/>
        </w:rPr>
        <w:br/>
        <w:t>Г) Движение Солнца вокруг центра Галактики.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3. Созвездием называется:</w:t>
      </w:r>
      <w:r w:rsidRPr="00FD33E7">
        <w:rPr>
          <w:rFonts w:ascii="Times New Roman" w:eastAsia="Times New Roman" w:hAnsi="Times New Roman" w:cs="Times New Roman"/>
          <w:bCs/>
          <w:color w:val="000000"/>
          <w:sz w:val="28"/>
          <w:szCs w:val="28"/>
          <w:lang w:val="ru-RU" w:eastAsia="ru-RU"/>
        </w:rPr>
        <w:br/>
        <w:t>А) определенная фигура из звезд, в которую звезды объединены условно;</w:t>
      </w:r>
      <w:r w:rsidRPr="00FD33E7">
        <w:rPr>
          <w:rFonts w:ascii="Times New Roman" w:eastAsia="Times New Roman" w:hAnsi="Times New Roman" w:cs="Times New Roman"/>
          <w:bCs/>
          <w:color w:val="000000"/>
          <w:sz w:val="28"/>
          <w:szCs w:val="28"/>
          <w:lang w:val="ru-RU" w:eastAsia="ru-RU"/>
        </w:rPr>
        <w:br/>
        <w:t>Б) линии, соединяющие звезды;</w:t>
      </w:r>
      <w:r w:rsidRPr="00FD33E7">
        <w:rPr>
          <w:rFonts w:ascii="Times New Roman" w:eastAsia="Times New Roman" w:hAnsi="Times New Roman" w:cs="Times New Roman"/>
          <w:bCs/>
          <w:color w:val="000000"/>
          <w:sz w:val="28"/>
          <w:szCs w:val="28"/>
          <w:lang w:val="ru-RU" w:eastAsia="ru-RU"/>
        </w:rPr>
        <w:br/>
        <w:t>В) скопление звезд;</w:t>
      </w:r>
      <w:r w:rsidRPr="00FD33E7">
        <w:rPr>
          <w:rFonts w:ascii="Times New Roman" w:eastAsia="Times New Roman" w:hAnsi="Times New Roman" w:cs="Times New Roman"/>
          <w:bCs/>
          <w:color w:val="000000"/>
          <w:sz w:val="28"/>
          <w:szCs w:val="28"/>
          <w:lang w:val="ru-RU" w:eastAsia="ru-RU"/>
        </w:rPr>
        <w:br/>
        <w:t>Г) участок неба с установленными границами.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4. Названия большей части созвездий определяются:</w:t>
      </w:r>
      <w:r w:rsidRPr="00FD33E7">
        <w:rPr>
          <w:rFonts w:ascii="Times New Roman" w:eastAsia="Times New Roman" w:hAnsi="Times New Roman" w:cs="Times New Roman"/>
          <w:bCs/>
          <w:color w:val="000000"/>
          <w:sz w:val="28"/>
          <w:szCs w:val="28"/>
          <w:lang w:val="ru-RU" w:eastAsia="ru-RU"/>
        </w:rPr>
        <w:br/>
        <w:t>А) Персонажами древних мифов и легенд;</w:t>
      </w:r>
      <w:r w:rsidRPr="00FD33E7">
        <w:rPr>
          <w:rFonts w:ascii="Times New Roman" w:eastAsia="Times New Roman" w:hAnsi="Times New Roman" w:cs="Times New Roman"/>
          <w:bCs/>
          <w:color w:val="000000"/>
          <w:sz w:val="28"/>
          <w:szCs w:val="28"/>
          <w:lang w:val="ru-RU" w:eastAsia="ru-RU"/>
        </w:rPr>
        <w:br/>
        <w:t>Б) Именами первых наблюдателей созвездий;</w:t>
      </w:r>
      <w:r w:rsidRPr="00FD33E7">
        <w:rPr>
          <w:rFonts w:ascii="Times New Roman" w:eastAsia="Times New Roman" w:hAnsi="Times New Roman" w:cs="Times New Roman"/>
          <w:bCs/>
          <w:color w:val="000000"/>
          <w:sz w:val="28"/>
          <w:szCs w:val="28"/>
          <w:lang w:val="ru-RU" w:eastAsia="ru-RU"/>
        </w:rPr>
        <w:br/>
        <w:t>В) Именами древних правителей и названиями предметов им принадлежавших;</w:t>
      </w:r>
      <w:r w:rsidRPr="00FD33E7">
        <w:rPr>
          <w:rFonts w:ascii="Times New Roman" w:eastAsia="Times New Roman" w:hAnsi="Times New Roman" w:cs="Times New Roman"/>
          <w:bCs/>
          <w:color w:val="000000"/>
          <w:sz w:val="28"/>
          <w:szCs w:val="28"/>
          <w:lang w:val="ru-RU" w:eastAsia="ru-RU"/>
        </w:rPr>
        <w:br/>
        <w:t>Г) Современными названиями предметов.</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5. Назовите основную причину смены дня и ночи:</w:t>
      </w:r>
      <w:r w:rsidRPr="00FD33E7">
        <w:rPr>
          <w:rFonts w:ascii="Times New Roman" w:eastAsia="Times New Roman" w:hAnsi="Times New Roman" w:cs="Times New Roman"/>
          <w:bCs/>
          <w:color w:val="000000"/>
          <w:sz w:val="28"/>
          <w:szCs w:val="28"/>
          <w:lang w:val="ru-RU" w:eastAsia="ru-RU"/>
        </w:rPr>
        <w:br/>
        <w:t>А) Земля движется по эллиптической орбите, при этом расстояние до Солнца изменяется;</w:t>
      </w:r>
      <w:r w:rsidRPr="00FD33E7">
        <w:rPr>
          <w:rFonts w:ascii="Times New Roman" w:eastAsia="Times New Roman" w:hAnsi="Times New Roman" w:cs="Times New Roman"/>
          <w:bCs/>
          <w:color w:val="000000"/>
          <w:sz w:val="28"/>
          <w:szCs w:val="28"/>
          <w:lang w:val="ru-RU" w:eastAsia="ru-RU"/>
        </w:rPr>
        <w:br/>
        <w:t>Б) Наклон земной оси к плоскости земной орбиты;</w:t>
      </w:r>
      <w:r w:rsidRPr="00FD33E7">
        <w:rPr>
          <w:rFonts w:ascii="Times New Roman" w:eastAsia="Times New Roman" w:hAnsi="Times New Roman" w:cs="Times New Roman"/>
          <w:bCs/>
          <w:color w:val="000000"/>
          <w:sz w:val="28"/>
          <w:szCs w:val="28"/>
          <w:lang w:val="ru-RU" w:eastAsia="ru-RU"/>
        </w:rPr>
        <w:br/>
        <w:t>В) Вращение Земли вокруг своей оси;</w:t>
      </w:r>
      <w:r w:rsidRPr="00FD33E7">
        <w:rPr>
          <w:rFonts w:ascii="Times New Roman" w:eastAsia="Times New Roman" w:hAnsi="Times New Roman" w:cs="Times New Roman"/>
          <w:bCs/>
          <w:color w:val="000000"/>
          <w:sz w:val="28"/>
          <w:szCs w:val="28"/>
          <w:lang w:val="ru-RU" w:eastAsia="ru-RU"/>
        </w:rPr>
        <w:br/>
        <w:t>Г) Движение Солнца по эклиптике.</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Cs/>
          <w:color w:val="000000"/>
          <w:sz w:val="28"/>
          <w:szCs w:val="28"/>
          <w:lang w:val="ru-RU" w:eastAsia="ru-RU"/>
        </w:rPr>
        <w:t xml:space="preserve">6. </w:t>
      </w:r>
      <w:r w:rsidRPr="00FD33E7">
        <w:rPr>
          <w:rFonts w:ascii="Times New Roman" w:eastAsia="Times New Roman" w:hAnsi="Times New Roman" w:cs="Times New Roman"/>
          <w:sz w:val="28"/>
          <w:szCs w:val="28"/>
          <w:lang w:val="ru-RU" w:eastAsia="ru-RU"/>
        </w:rPr>
        <w:t xml:space="preserve">Планета, в атмосфере которой часто происходят глобальные пылевые бури, — это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А) Меркурий,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Б) Венера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В) Земля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 Юпитер</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Cs/>
          <w:color w:val="000000"/>
          <w:sz w:val="28"/>
          <w:szCs w:val="28"/>
          <w:lang w:val="ru-RU" w:eastAsia="ru-RU"/>
        </w:rPr>
        <w:t xml:space="preserve">7. </w:t>
      </w:r>
      <w:r w:rsidRPr="00FD33E7">
        <w:rPr>
          <w:rFonts w:ascii="Times New Roman" w:eastAsia="Times New Roman" w:hAnsi="Times New Roman" w:cs="Times New Roman"/>
          <w:sz w:val="28"/>
          <w:szCs w:val="28"/>
          <w:lang w:val="ru-RU" w:eastAsia="ru-RU"/>
        </w:rPr>
        <w:t xml:space="preserve">Высокая температура поверхности Венеры обусловлена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А) парниковым эффектом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Б) отсутствием атмосферы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 озоновой дырой</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Г) Сильными ветрами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8. К планетам земной группы относятся:</w:t>
      </w:r>
      <w:r w:rsidRPr="00FD33E7">
        <w:rPr>
          <w:rFonts w:ascii="Times New Roman" w:eastAsia="Times New Roman" w:hAnsi="Times New Roman" w:cs="Times New Roman"/>
          <w:bCs/>
          <w:color w:val="000000"/>
          <w:sz w:val="28"/>
          <w:szCs w:val="28"/>
          <w:lang w:val="ru-RU" w:eastAsia="ru-RU"/>
        </w:rPr>
        <w:br/>
        <w:t>А) Венера;</w:t>
      </w:r>
      <w:r w:rsidRPr="00FD33E7">
        <w:rPr>
          <w:rFonts w:ascii="Times New Roman" w:eastAsia="Times New Roman" w:hAnsi="Times New Roman" w:cs="Times New Roman"/>
          <w:bCs/>
          <w:color w:val="000000"/>
          <w:sz w:val="28"/>
          <w:szCs w:val="28"/>
          <w:lang w:val="ru-RU" w:eastAsia="ru-RU"/>
        </w:rPr>
        <w:br/>
        <w:t>Б) Юпитер;</w:t>
      </w:r>
      <w:r w:rsidRPr="00FD33E7">
        <w:rPr>
          <w:rFonts w:ascii="Times New Roman" w:eastAsia="Times New Roman" w:hAnsi="Times New Roman" w:cs="Times New Roman"/>
          <w:bCs/>
          <w:color w:val="000000"/>
          <w:sz w:val="28"/>
          <w:szCs w:val="28"/>
          <w:lang w:val="ru-RU" w:eastAsia="ru-RU"/>
        </w:rPr>
        <w:br/>
        <w:t>В) Сатурн;</w:t>
      </w:r>
      <w:r w:rsidRPr="00FD33E7">
        <w:rPr>
          <w:rFonts w:ascii="Times New Roman" w:eastAsia="Times New Roman" w:hAnsi="Times New Roman" w:cs="Times New Roman"/>
          <w:bCs/>
          <w:color w:val="000000"/>
          <w:sz w:val="28"/>
          <w:szCs w:val="28"/>
          <w:lang w:val="ru-RU" w:eastAsia="ru-RU"/>
        </w:rPr>
        <w:br/>
        <w:t>Г) Нептун.</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9. Найдите правильное расположение планет земной группы в порядке удаления от Солнца:</w:t>
      </w:r>
      <w:r w:rsidRPr="00FD33E7">
        <w:rPr>
          <w:rFonts w:ascii="Times New Roman" w:eastAsia="Times New Roman" w:hAnsi="Times New Roman" w:cs="Times New Roman"/>
          <w:bCs/>
          <w:color w:val="000000"/>
          <w:sz w:val="28"/>
          <w:szCs w:val="28"/>
          <w:lang w:val="ru-RU" w:eastAsia="ru-RU"/>
        </w:rPr>
        <w:br/>
        <w:t>А) Земля, Марс, Венера, Меркурий;</w:t>
      </w:r>
      <w:r w:rsidRPr="00FD33E7">
        <w:rPr>
          <w:rFonts w:ascii="Times New Roman" w:eastAsia="Times New Roman" w:hAnsi="Times New Roman" w:cs="Times New Roman"/>
          <w:bCs/>
          <w:color w:val="000000"/>
          <w:sz w:val="28"/>
          <w:szCs w:val="28"/>
          <w:lang w:val="ru-RU" w:eastAsia="ru-RU"/>
        </w:rPr>
        <w:br/>
        <w:t>Б) Меркурий, Венера, Земля, Марс;</w:t>
      </w:r>
      <w:r w:rsidRPr="00FD33E7">
        <w:rPr>
          <w:rFonts w:ascii="Times New Roman" w:eastAsia="Times New Roman" w:hAnsi="Times New Roman" w:cs="Times New Roman"/>
          <w:bCs/>
          <w:color w:val="000000"/>
          <w:sz w:val="28"/>
          <w:szCs w:val="28"/>
          <w:lang w:val="ru-RU" w:eastAsia="ru-RU"/>
        </w:rPr>
        <w:br/>
        <w:t>В) Марс, Земля, Меркурий, Венера;</w:t>
      </w:r>
      <w:r w:rsidRPr="00FD33E7">
        <w:rPr>
          <w:rFonts w:ascii="Times New Roman" w:eastAsia="Times New Roman" w:hAnsi="Times New Roman" w:cs="Times New Roman"/>
          <w:bCs/>
          <w:color w:val="000000"/>
          <w:sz w:val="28"/>
          <w:szCs w:val="28"/>
          <w:lang w:val="ru-RU" w:eastAsia="ru-RU"/>
        </w:rPr>
        <w:br/>
        <w:t>Г) Венера, Марс, Земля, Меркурий.</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10. Метеор – это:</w:t>
      </w:r>
      <w:r w:rsidRPr="00FD33E7">
        <w:rPr>
          <w:rFonts w:ascii="Times New Roman" w:eastAsia="Times New Roman" w:hAnsi="Times New Roman" w:cs="Times New Roman"/>
          <w:bCs/>
          <w:color w:val="000000"/>
          <w:sz w:val="28"/>
          <w:szCs w:val="28"/>
          <w:lang w:val="ru-RU" w:eastAsia="ru-RU"/>
        </w:rPr>
        <w:br/>
        <w:t>А) Маленькая частичка, обращающаяся вокруг Солнца;</w:t>
      </w:r>
      <w:r w:rsidRPr="00FD33E7">
        <w:rPr>
          <w:rFonts w:ascii="Times New Roman" w:eastAsia="Times New Roman" w:hAnsi="Times New Roman" w:cs="Times New Roman"/>
          <w:bCs/>
          <w:color w:val="000000"/>
          <w:sz w:val="28"/>
          <w:szCs w:val="28"/>
          <w:lang w:val="ru-RU" w:eastAsia="ru-RU"/>
        </w:rPr>
        <w:br/>
        <w:t>Б) Твердое тело, достигающее поверхности Земли;</w:t>
      </w:r>
      <w:r w:rsidRPr="00FD33E7">
        <w:rPr>
          <w:rFonts w:ascii="Times New Roman" w:eastAsia="Times New Roman" w:hAnsi="Times New Roman" w:cs="Times New Roman"/>
          <w:bCs/>
          <w:color w:val="000000"/>
          <w:sz w:val="28"/>
          <w:szCs w:val="28"/>
          <w:lang w:val="ru-RU" w:eastAsia="ru-RU"/>
        </w:rPr>
        <w:br/>
        <w:t>В) Явление сгорания небольших падающих тел в атмосфере Земли;</w:t>
      </w:r>
      <w:r w:rsidRPr="00FD33E7">
        <w:rPr>
          <w:rFonts w:ascii="Times New Roman" w:eastAsia="Times New Roman" w:hAnsi="Times New Roman" w:cs="Times New Roman"/>
          <w:bCs/>
          <w:color w:val="000000"/>
          <w:sz w:val="28"/>
          <w:szCs w:val="28"/>
          <w:lang w:val="ru-RU" w:eastAsia="ru-RU"/>
        </w:rPr>
        <w:br/>
        <w:t>Г) Нет верного ответа.</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11. Четыре спутника: Ио, Ганимед, Каллисто и Европа – спутники планеты:</w:t>
      </w:r>
      <w:r w:rsidRPr="00FD33E7">
        <w:rPr>
          <w:rFonts w:ascii="Times New Roman" w:eastAsia="Times New Roman" w:hAnsi="Times New Roman" w:cs="Times New Roman"/>
          <w:bCs/>
          <w:color w:val="000000"/>
          <w:sz w:val="28"/>
          <w:szCs w:val="28"/>
          <w:lang w:val="ru-RU" w:eastAsia="ru-RU"/>
        </w:rPr>
        <w:br/>
        <w:t>А) Марса;</w:t>
      </w:r>
      <w:r w:rsidRPr="00FD33E7">
        <w:rPr>
          <w:rFonts w:ascii="Times New Roman" w:eastAsia="Times New Roman" w:hAnsi="Times New Roman" w:cs="Times New Roman"/>
          <w:bCs/>
          <w:color w:val="000000"/>
          <w:sz w:val="28"/>
          <w:szCs w:val="28"/>
          <w:lang w:val="ru-RU" w:eastAsia="ru-RU"/>
        </w:rPr>
        <w:br/>
        <w:t>Б) Юпитера;</w:t>
      </w:r>
      <w:r w:rsidRPr="00FD33E7">
        <w:rPr>
          <w:rFonts w:ascii="Times New Roman" w:eastAsia="Times New Roman" w:hAnsi="Times New Roman" w:cs="Times New Roman"/>
          <w:bCs/>
          <w:color w:val="000000"/>
          <w:sz w:val="28"/>
          <w:szCs w:val="28"/>
          <w:lang w:val="ru-RU" w:eastAsia="ru-RU"/>
        </w:rPr>
        <w:br/>
        <w:t>В) Сатурна;</w:t>
      </w:r>
      <w:r w:rsidRPr="00FD33E7">
        <w:rPr>
          <w:rFonts w:ascii="Times New Roman" w:eastAsia="Times New Roman" w:hAnsi="Times New Roman" w:cs="Times New Roman"/>
          <w:bCs/>
          <w:color w:val="000000"/>
          <w:sz w:val="28"/>
          <w:szCs w:val="28"/>
          <w:lang w:val="ru-RU" w:eastAsia="ru-RU"/>
        </w:rPr>
        <w:br/>
        <w:t>Г) Урана.</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12. Небесные тела Солнечной системы, обращающиеся вокруг Солнца по сильно вытянутым орбитам, являются:</w:t>
      </w:r>
      <w:r w:rsidRPr="00FD33E7">
        <w:rPr>
          <w:rFonts w:ascii="Times New Roman" w:eastAsia="Times New Roman" w:hAnsi="Times New Roman" w:cs="Times New Roman"/>
          <w:bCs/>
          <w:color w:val="000000"/>
          <w:sz w:val="28"/>
          <w:szCs w:val="28"/>
          <w:lang w:val="ru-RU" w:eastAsia="ru-RU"/>
        </w:rPr>
        <w:br/>
        <w:t>А) Кометами;</w:t>
      </w:r>
      <w:r w:rsidRPr="00FD33E7">
        <w:rPr>
          <w:rFonts w:ascii="Times New Roman" w:eastAsia="Times New Roman" w:hAnsi="Times New Roman" w:cs="Times New Roman"/>
          <w:bCs/>
          <w:color w:val="000000"/>
          <w:sz w:val="28"/>
          <w:szCs w:val="28"/>
          <w:lang w:val="ru-RU" w:eastAsia="ru-RU"/>
        </w:rPr>
        <w:br/>
        <w:t>Б) Объектами пояса астероидов;</w:t>
      </w:r>
      <w:r w:rsidRPr="00FD33E7">
        <w:rPr>
          <w:rFonts w:ascii="Times New Roman" w:eastAsia="Times New Roman" w:hAnsi="Times New Roman" w:cs="Times New Roman"/>
          <w:bCs/>
          <w:color w:val="000000"/>
          <w:sz w:val="28"/>
          <w:szCs w:val="28"/>
          <w:lang w:val="ru-RU" w:eastAsia="ru-RU"/>
        </w:rPr>
        <w:br/>
        <w:t>В) Астероидами;</w:t>
      </w:r>
      <w:r w:rsidRPr="00FD33E7">
        <w:rPr>
          <w:rFonts w:ascii="Times New Roman" w:eastAsia="Times New Roman" w:hAnsi="Times New Roman" w:cs="Times New Roman"/>
          <w:bCs/>
          <w:color w:val="000000"/>
          <w:sz w:val="28"/>
          <w:szCs w:val="28"/>
          <w:lang w:val="ru-RU" w:eastAsia="ru-RU"/>
        </w:rPr>
        <w:br/>
        <w:t>Г) Транснептунными объектами класса плутино.</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Cs/>
          <w:color w:val="000000"/>
          <w:sz w:val="28"/>
          <w:szCs w:val="28"/>
          <w:lang w:val="ru-RU" w:eastAsia="ru-RU"/>
        </w:rPr>
        <w:t xml:space="preserve">13. </w:t>
      </w:r>
      <w:r w:rsidRPr="00FD33E7">
        <w:rPr>
          <w:rFonts w:ascii="Times New Roman" w:eastAsia="Times New Roman" w:hAnsi="Times New Roman" w:cs="Times New Roman"/>
          <w:sz w:val="28"/>
          <w:szCs w:val="28"/>
          <w:lang w:val="ru-RU" w:eastAsia="ru-RU"/>
        </w:rPr>
        <w:t xml:space="preserve">Самый большой перепад дневной и ночной температур поверхности у планеты: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А) Меркурий</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Б) Венера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В) Земля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 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14. Метеорный рой образуется в результате:</w:t>
      </w:r>
      <w:r w:rsidRPr="00FD33E7">
        <w:rPr>
          <w:rFonts w:ascii="Times New Roman" w:eastAsia="Times New Roman" w:hAnsi="Times New Roman" w:cs="Times New Roman"/>
          <w:bCs/>
          <w:color w:val="000000"/>
          <w:sz w:val="28"/>
          <w:szCs w:val="28"/>
          <w:lang w:val="ru-RU" w:eastAsia="ru-RU"/>
        </w:rPr>
        <w:br/>
        <w:t>А) Метеорного дождя;</w:t>
      </w:r>
      <w:r w:rsidRPr="00FD33E7">
        <w:rPr>
          <w:rFonts w:ascii="Times New Roman" w:eastAsia="Times New Roman" w:hAnsi="Times New Roman" w:cs="Times New Roman"/>
          <w:bCs/>
          <w:color w:val="000000"/>
          <w:sz w:val="28"/>
          <w:szCs w:val="28"/>
          <w:lang w:val="ru-RU" w:eastAsia="ru-RU"/>
        </w:rPr>
        <w:br/>
        <w:t>Б) Выпадения метеоритов на поверхность планеты;</w:t>
      </w:r>
      <w:r w:rsidRPr="00FD33E7">
        <w:rPr>
          <w:rFonts w:ascii="Times New Roman" w:eastAsia="Times New Roman" w:hAnsi="Times New Roman" w:cs="Times New Roman"/>
          <w:bCs/>
          <w:color w:val="000000"/>
          <w:sz w:val="28"/>
          <w:szCs w:val="28"/>
          <w:lang w:val="ru-RU" w:eastAsia="ru-RU"/>
        </w:rPr>
        <w:br/>
        <w:t>В) Усиления свечения метеоров вследствие погодных условий;</w:t>
      </w:r>
      <w:r w:rsidRPr="00FD33E7">
        <w:rPr>
          <w:rFonts w:ascii="Times New Roman" w:eastAsia="Times New Roman" w:hAnsi="Times New Roman" w:cs="Times New Roman"/>
          <w:bCs/>
          <w:color w:val="000000"/>
          <w:sz w:val="28"/>
          <w:szCs w:val="28"/>
          <w:lang w:val="ru-RU" w:eastAsia="ru-RU"/>
        </w:rPr>
        <w:br/>
        <w:t>Г) Распада кометы из частиц, выброшенных кометным ядром и рассеявшихся вдоль орбиты кометы.</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15. Ближайшая к Земле звезда:</w:t>
      </w:r>
      <w:r w:rsidRPr="00FD33E7">
        <w:rPr>
          <w:rFonts w:ascii="Times New Roman" w:eastAsia="Times New Roman" w:hAnsi="Times New Roman" w:cs="Times New Roman"/>
          <w:bCs/>
          <w:color w:val="000000"/>
          <w:sz w:val="28"/>
          <w:szCs w:val="28"/>
          <w:lang w:val="ru-RU" w:eastAsia="ru-RU"/>
        </w:rPr>
        <w:br/>
        <w:t>А) Полярная;</w:t>
      </w:r>
      <w:r w:rsidRPr="00FD33E7">
        <w:rPr>
          <w:rFonts w:ascii="Times New Roman" w:eastAsia="Times New Roman" w:hAnsi="Times New Roman" w:cs="Times New Roman"/>
          <w:bCs/>
          <w:color w:val="000000"/>
          <w:sz w:val="28"/>
          <w:szCs w:val="28"/>
          <w:lang w:val="ru-RU" w:eastAsia="ru-RU"/>
        </w:rPr>
        <w:br/>
        <w:t>Б) Альфа Центавра;</w:t>
      </w:r>
      <w:r w:rsidRPr="00FD33E7">
        <w:rPr>
          <w:rFonts w:ascii="Times New Roman" w:eastAsia="Times New Roman" w:hAnsi="Times New Roman" w:cs="Times New Roman"/>
          <w:bCs/>
          <w:color w:val="000000"/>
          <w:sz w:val="28"/>
          <w:szCs w:val="28"/>
          <w:lang w:val="ru-RU" w:eastAsia="ru-RU"/>
        </w:rPr>
        <w:br/>
        <w:t>В) Солнце;</w:t>
      </w:r>
      <w:r w:rsidRPr="00FD33E7">
        <w:rPr>
          <w:rFonts w:ascii="Times New Roman" w:eastAsia="Times New Roman" w:hAnsi="Times New Roman" w:cs="Times New Roman"/>
          <w:bCs/>
          <w:color w:val="000000"/>
          <w:sz w:val="28"/>
          <w:szCs w:val="28"/>
          <w:lang w:val="ru-RU" w:eastAsia="ru-RU"/>
        </w:rPr>
        <w:br/>
        <w:t>Г) Сириус.</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Cs/>
          <w:sz w:val="28"/>
          <w:szCs w:val="28"/>
          <w:lang w:val="ru-RU" w:eastAsia="ru-RU"/>
        </w:rPr>
      </w:pPr>
      <w:r w:rsidRPr="00FD33E7">
        <w:rPr>
          <w:rFonts w:ascii="Times New Roman" w:eastAsia="Times New Roman" w:hAnsi="Times New Roman" w:cs="Times New Roman"/>
          <w:bCs/>
          <w:sz w:val="28"/>
          <w:szCs w:val="28"/>
          <w:lang w:val="ru-RU" w:eastAsia="ru-RU"/>
        </w:rPr>
        <w:t xml:space="preserve">Контрольная работа по астрономии. </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Cs/>
          <w:color w:val="0E6300"/>
          <w:sz w:val="28"/>
          <w:szCs w:val="28"/>
          <w:lang w:val="ru-RU" w:eastAsia="ru-RU"/>
        </w:rPr>
      </w:pPr>
      <w:r w:rsidRPr="00FD33E7">
        <w:rPr>
          <w:rFonts w:ascii="Times New Roman" w:eastAsia="Times New Roman" w:hAnsi="Times New Roman" w:cs="Times New Roman"/>
          <w:bCs/>
          <w:sz w:val="28"/>
          <w:szCs w:val="28"/>
          <w:lang w:val="ru-RU" w:eastAsia="ru-RU"/>
        </w:rPr>
        <w:t>Вариант 2</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br/>
        <w:t>Выберите правильный ответ.</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 Создал новую картину мира, по которой Земля и все планеты движутся вокруг Солнца:</w:t>
      </w:r>
      <w:r w:rsidRPr="00FD33E7">
        <w:rPr>
          <w:rFonts w:ascii="Times New Roman" w:eastAsia="Times New Roman" w:hAnsi="Times New Roman" w:cs="Times New Roman"/>
          <w:bCs/>
          <w:color w:val="000000"/>
          <w:sz w:val="28"/>
          <w:szCs w:val="28"/>
          <w:lang w:val="ru-RU" w:eastAsia="ru-RU"/>
        </w:rPr>
        <w:br/>
        <w:t>А) Николай Коперник;</w:t>
      </w:r>
      <w:r w:rsidRPr="00FD33E7">
        <w:rPr>
          <w:rFonts w:ascii="Times New Roman" w:eastAsia="Times New Roman" w:hAnsi="Times New Roman" w:cs="Times New Roman"/>
          <w:bCs/>
          <w:color w:val="000000"/>
          <w:sz w:val="28"/>
          <w:szCs w:val="28"/>
          <w:lang w:val="ru-RU" w:eastAsia="ru-RU"/>
        </w:rPr>
        <w:br/>
        <w:t>Б) Джордано Бруно;</w:t>
      </w:r>
      <w:r w:rsidRPr="00FD33E7">
        <w:rPr>
          <w:rFonts w:ascii="Times New Roman" w:eastAsia="Times New Roman" w:hAnsi="Times New Roman" w:cs="Times New Roman"/>
          <w:bCs/>
          <w:color w:val="000000"/>
          <w:sz w:val="28"/>
          <w:szCs w:val="28"/>
          <w:lang w:val="ru-RU" w:eastAsia="ru-RU"/>
        </w:rPr>
        <w:br/>
        <w:t>В) Иоганн Кеплер;</w:t>
      </w:r>
      <w:r w:rsidRPr="00FD33E7">
        <w:rPr>
          <w:rFonts w:ascii="Times New Roman" w:eastAsia="Times New Roman" w:hAnsi="Times New Roman" w:cs="Times New Roman"/>
          <w:bCs/>
          <w:color w:val="000000"/>
          <w:sz w:val="28"/>
          <w:szCs w:val="28"/>
          <w:lang w:val="ru-RU" w:eastAsia="ru-RU"/>
        </w:rPr>
        <w:br/>
        <w:t>Г) Исаак Ньютон.</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2. В каком месте Земли суточное движение звезд происходит параллельно плоскости горизонта?</w:t>
      </w:r>
      <w:r w:rsidRPr="00FD33E7">
        <w:rPr>
          <w:rFonts w:ascii="Times New Roman" w:eastAsia="Times New Roman" w:hAnsi="Times New Roman" w:cs="Times New Roman"/>
          <w:bCs/>
          <w:color w:val="000000"/>
          <w:sz w:val="28"/>
          <w:szCs w:val="28"/>
          <w:lang w:val="ru-RU" w:eastAsia="ru-RU"/>
        </w:rPr>
        <w:br/>
        <w:t>А) на экваторе;</w:t>
      </w:r>
      <w:r w:rsidRPr="00FD33E7">
        <w:rPr>
          <w:rFonts w:ascii="Times New Roman" w:eastAsia="Times New Roman" w:hAnsi="Times New Roman" w:cs="Times New Roman"/>
          <w:bCs/>
          <w:color w:val="000000"/>
          <w:sz w:val="28"/>
          <w:szCs w:val="28"/>
          <w:lang w:val="ru-RU" w:eastAsia="ru-RU"/>
        </w:rPr>
        <w:br/>
        <w:t>Б) на средних широтах северного полушария Земли;</w:t>
      </w:r>
      <w:r w:rsidRPr="00FD33E7">
        <w:rPr>
          <w:rFonts w:ascii="Times New Roman" w:eastAsia="Times New Roman" w:hAnsi="Times New Roman" w:cs="Times New Roman"/>
          <w:bCs/>
          <w:color w:val="000000"/>
          <w:sz w:val="28"/>
          <w:szCs w:val="28"/>
          <w:lang w:val="ru-RU" w:eastAsia="ru-RU"/>
        </w:rPr>
        <w:br/>
        <w:t>В) на полюсах;</w:t>
      </w:r>
      <w:r w:rsidRPr="00FD33E7">
        <w:rPr>
          <w:rFonts w:ascii="Times New Roman" w:eastAsia="Times New Roman" w:hAnsi="Times New Roman" w:cs="Times New Roman"/>
          <w:bCs/>
          <w:color w:val="000000"/>
          <w:sz w:val="28"/>
          <w:szCs w:val="28"/>
          <w:lang w:val="ru-RU" w:eastAsia="ru-RU"/>
        </w:rPr>
        <w:br/>
        <w:t>Г) на средних широтах южного полушария Земли.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3. Созвездием называется:</w:t>
      </w:r>
      <w:r w:rsidRPr="00FD33E7">
        <w:rPr>
          <w:rFonts w:ascii="Times New Roman" w:eastAsia="Times New Roman" w:hAnsi="Times New Roman" w:cs="Times New Roman"/>
          <w:bCs/>
          <w:color w:val="000000"/>
          <w:sz w:val="28"/>
          <w:szCs w:val="28"/>
          <w:lang w:val="ru-RU" w:eastAsia="ru-RU"/>
        </w:rPr>
        <w:br/>
        <w:t>А) определенная фигура из звезд, в которую звезды объединены условно;</w:t>
      </w:r>
      <w:r w:rsidRPr="00FD33E7">
        <w:rPr>
          <w:rFonts w:ascii="Times New Roman" w:eastAsia="Times New Roman" w:hAnsi="Times New Roman" w:cs="Times New Roman"/>
          <w:bCs/>
          <w:color w:val="000000"/>
          <w:sz w:val="28"/>
          <w:szCs w:val="28"/>
          <w:lang w:val="ru-RU" w:eastAsia="ru-RU"/>
        </w:rPr>
        <w:br/>
        <w:t>Б) участок неба с установленными границами;</w:t>
      </w:r>
      <w:r w:rsidRPr="00FD33E7">
        <w:rPr>
          <w:rFonts w:ascii="Times New Roman" w:eastAsia="Times New Roman" w:hAnsi="Times New Roman" w:cs="Times New Roman"/>
          <w:bCs/>
          <w:color w:val="000000"/>
          <w:sz w:val="28"/>
          <w:szCs w:val="28"/>
          <w:lang w:val="ru-RU" w:eastAsia="ru-RU"/>
        </w:rPr>
        <w:br/>
        <w:t>В) скопление звезд;</w:t>
      </w:r>
      <w:r w:rsidRPr="00FD33E7">
        <w:rPr>
          <w:rFonts w:ascii="Times New Roman" w:eastAsia="Times New Roman" w:hAnsi="Times New Roman" w:cs="Times New Roman"/>
          <w:bCs/>
          <w:color w:val="000000"/>
          <w:sz w:val="28"/>
          <w:szCs w:val="28"/>
          <w:lang w:val="ru-RU" w:eastAsia="ru-RU"/>
        </w:rPr>
        <w:br/>
        <w:t>Г) линии, соединяющие звезды.</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4. Назовите планету с одним спутником</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А) Земля</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Б) Марс</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В)Юпитер</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В)Сатурн</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5. Назовите основную причину смены времен года:</w:t>
      </w:r>
      <w:r w:rsidRPr="00FD33E7">
        <w:rPr>
          <w:rFonts w:ascii="Times New Roman" w:eastAsia="Times New Roman" w:hAnsi="Times New Roman" w:cs="Times New Roman"/>
          <w:bCs/>
          <w:color w:val="000000"/>
          <w:sz w:val="28"/>
          <w:szCs w:val="28"/>
          <w:lang w:val="ru-RU" w:eastAsia="ru-RU"/>
        </w:rPr>
        <w:br/>
        <w:t>А) Земля движется по эллиптической орбите, поэтому расстояние до Солнца изменяется, при этом, когда Земля расположена ближе к Солнцу – лето, дальше от Солнца – зима;</w:t>
      </w:r>
      <w:r w:rsidRPr="00FD33E7">
        <w:rPr>
          <w:rFonts w:ascii="Times New Roman" w:eastAsia="Times New Roman" w:hAnsi="Times New Roman" w:cs="Times New Roman"/>
          <w:bCs/>
          <w:color w:val="000000"/>
          <w:sz w:val="28"/>
          <w:szCs w:val="28"/>
          <w:lang w:val="ru-RU" w:eastAsia="ru-RU"/>
        </w:rPr>
        <w:br/>
        <w:t>Б) наклон земной оси к плоскости земной орбиты;</w:t>
      </w:r>
      <w:r w:rsidRPr="00FD33E7">
        <w:rPr>
          <w:rFonts w:ascii="Times New Roman" w:eastAsia="Times New Roman" w:hAnsi="Times New Roman" w:cs="Times New Roman"/>
          <w:bCs/>
          <w:color w:val="000000"/>
          <w:sz w:val="28"/>
          <w:szCs w:val="28"/>
          <w:lang w:val="ru-RU" w:eastAsia="ru-RU"/>
        </w:rPr>
        <w:br/>
        <w:t>В) вращение Земли вокруг своей оси;</w:t>
      </w:r>
      <w:r w:rsidRPr="00FD33E7">
        <w:rPr>
          <w:rFonts w:ascii="Times New Roman" w:eastAsia="Times New Roman" w:hAnsi="Times New Roman" w:cs="Times New Roman"/>
          <w:bCs/>
          <w:color w:val="000000"/>
          <w:sz w:val="28"/>
          <w:szCs w:val="28"/>
          <w:lang w:val="ru-RU" w:eastAsia="ru-RU"/>
        </w:rPr>
        <w:br/>
        <w:t>Г) медленное вращение земной оси.</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Cs/>
          <w:sz w:val="28"/>
          <w:szCs w:val="28"/>
          <w:lang w:val="ru-RU" w:eastAsia="ru-RU"/>
        </w:rPr>
        <w:t xml:space="preserve">6. </w:t>
      </w:r>
      <w:r w:rsidRPr="00FD33E7">
        <w:rPr>
          <w:rFonts w:ascii="Times New Roman" w:eastAsia="Times New Roman" w:hAnsi="Times New Roman" w:cs="Times New Roman"/>
          <w:sz w:val="28"/>
          <w:szCs w:val="28"/>
          <w:lang w:val="ru-RU" w:eastAsia="ru-RU"/>
        </w:rPr>
        <w:t xml:space="preserve"> Самой большой массой из планет земной группы обладает </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А)Меркурий</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Б)Венера</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В)Земля</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Г)Марс</w:t>
      </w:r>
    </w:p>
    <w:p w:rsidR="00FD33E7" w:rsidRPr="00FD33E7" w:rsidRDefault="00FD33E7" w:rsidP="00FD33E7">
      <w:pPr>
        <w:widowControl/>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7. Луна:</w:t>
      </w:r>
      <w:r w:rsidRPr="00FD33E7">
        <w:rPr>
          <w:rFonts w:ascii="Times New Roman" w:eastAsia="Times New Roman" w:hAnsi="Times New Roman" w:cs="Times New Roman"/>
          <w:bCs/>
          <w:color w:val="000000"/>
          <w:sz w:val="28"/>
          <w:szCs w:val="28"/>
          <w:lang w:val="ru-RU" w:eastAsia="ru-RU"/>
        </w:rPr>
        <w:br/>
        <w:t>А) единственный естественный спутник Земли;</w:t>
      </w:r>
      <w:r w:rsidRPr="00FD33E7">
        <w:rPr>
          <w:rFonts w:ascii="Times New Roman" w:eastAsia="Times New Roman" w:hAnsi="Times New Roman" w:cs="Times New Roman"/>
          <w:bCs/>
          <w:color w:val="000000"/>
          <w:sz w:val="28"/>
          <w:szCs w:val="28"/>
          <w:lang w:val="ru-RU" w:eastAsia="ru-RU"/>
        </w:rPr>
        <w:br/>
        <w:t>Б) единственный искусственный спутник Земли;</w:t>
      </w:r>
      <w:r w:rsidRPr="00FD33E7">
        <w:rPr>
          <w:rFonts w:ascii="Times New Roman" w:eastAsia="Times New Roman" w:hAnsi="Times New Roman" w:cs="Times New Roman"/>
          <w:bCs/>
          <w:color w:val="000000"/>
          <w:sz w:val="28"/>
          <w:szCs w:val="28"/>
          <w:lang w:val="ru-RU" w:eastAsia="ru-RU"/>
        </w:rPr>
        <w:br/>
        <w:t>В) один из спутников Земли;</w:t>
      </w:r>
      <w:r w:rsidRPr="00FD33E7">
        <w:rPr>
          <w:rFonts w:ascii="Times New Roman" w:eastAsia="Times New Roman" w:hAnsi="Times New Roman" w:cs="Times New Roman"/>
          <w:bCs/>
          <w:color w:val="000000"/>
          <w:sz w:val="28"/>
          <w:szCs w:val="28"/>
          <w:lang w:val="ru-RU" w:eastAsia="ru-RU"/>
        </w:rPr>
        <w:br/>
        <w:t>Г) планета, обращающаяся вокруг Солнца вместе с Землей.</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8. Ближайшая к Солнцу планета:</w:t>
      </w:r>
      <w:r w:rsidRPr="00FD33E7">
        <w:rPr>
          <w:rFonts w:ascii="Times New Roman" w:eastAsia="Times New Roman" w:hAnsi="Times New Roman" w:cs="Times New Roman"/>
          <w:bCs/>
          <w:color w:val="000000"/>
          <w:sz w:val="28"/>
          <w:szCs w:val="28"/>
          <w:lang w:val="ru-RU" w:eastAsia="ru-RU"/>
        </w:rPr>
        <w:br/>
        <w:t>А) Меркурий;</w:t>
      </w:r>
      <w:r w:rsidRPr="00FD33E7">
        <w:rPr>
          <w:rFonts w:ascii="Times New Roman" w:eastAsia="Times New Roman" w:hAnsi="Times New Roman" w:cs="Times New Roman"/>
          <w:bCs/>
          <w:color w:val="000000"/>
          <w:sz w:val="28"/>
          <w:szCs w:val="28"/>
          <w:lang w:val="ru-RU" w:eastAsia="ru-RU"/>
        </w:rPr>
        <w:br/>
        <w:t>Б) Венера;</w:t>
      </w:r>
      <w:r w:rsidRPr="00FD33E7">
        <w:rPr>
          <w:rFonts w:ascii="Times New Roman" w:eastAsia="Times New Roman" w:hAnsi="Times New Roman" w:cs="Times New Roman"/>
          <w:bCs/>
          <w:color w:val="000000"/>
          <w:sz w:val="28"/>
          <w:szCs w:val="28"/>
          <w:lang w:val="ru-RU" w:eastAsia="ru-RU"/>
        </w:rPr>
        <w:br/>
        <w:t>В) Земля;</w:t>
      </w:r>
      <w:r w:rsidRPr="00FD33E7">
        <w:rPr>
          <w:rFonts w:ascii="Times New Roman" w:eastAsia="Times New Roman" w:hAnsi="Times New Roman" w:cs="Times New Roman"/>
          <w:bCs/>
          <w:color w:val="000000"/>
          <w:sz w:val="28"/>
          <w:szCs w:val="28"/>
          <w:lang w:val="ru-RU" w:eastAsia="ru-RU"/>
        </w:rPr>
        <w:br/>
        <w:t>Г) Марс.</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9. Самым большим периодом обращения вокруг Солнца, равным примерно 250 лет, обладает планета:</w:t>
      </w:r>
      <w:r w:rsidRPr="00FD33E7">
        <w:rPr>
          <w:rFonts w:ascii="Times New Roman" w:eastAsia="Times New Roman" w:hAnsi="Times New Roman" w:cs="Times New Roman"/>
          <w:bCs/>
          <w:color w:val="000000"/>
          <w:sz w:val="28"/>
          <w:szCs w:val="28"/>
          <w:lang w:val="ru-RU" w:eastAsia="ru-RU"/>
        </w:rPr>
        <w:br/>
        <w:t>А) Сатурн;</w:t>
      </w:r>
      <w:r w:rsidRPr="00FD33E7">
        <w:rPr>
          <w:rFonts w:ascii="Times New Roman" w:eastAsia="Times New Roman" w:hAnsi="Times New Roman" w:cs="Times New Roman"/>
          <w:bCs/>
          <w:color w:val="000000"/>
          <w:sz w:val="28"/>
          <w:szCs w:val="28"/>
          <w:lang w:val="ru-RU" w:eastAsia="ru-RU"/>
        </w:rPr>
        <w:br/>
        <w:t>Б) Уран;</w:t>
      </w:r>
      <w:r w:rsidRPr="00FD33E7">
        <w:rPr>
          <w:rFonts w:ascii="Times New Roman" w:eastAsia="Times New Roman" w:hAnsi="Times New Roman" w:cs="Times New Roman"/>
          <w:bCs/>
          <w:color w:val="000000"/>
          <w:sz w:val="28"/>
          <w:szCs w:val="28"/>
          <w:lang w:val="ru-RU" w:eastAsia="ru-RU"/>
        </w:rPr>
        <w:br/>
        <w:t>В) Нептун;</w:t>
      </w:r>
      <w:r w:rsidRPr="00FD33E7">
        <w:rPr>
          <w:rFonts w:ascii="Times New Roman" w:eastAsia="Times New Roman" w:hAnsi="Times New Roman" w:cs="Times New Roman"/>
          <w:bCs/>
          <w:color w:val="000000"/>
          <w:sz w:val="28"/>
          <w:szCs w:val="28"/>
          <w:lang w:val="ru-RU" w:eastAsia="ru-RU"/>
        </w:rPr>
        <w:br/>
        <w:t>Г) Плутон.</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10. Назовите планету, не имеющую кору</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А) Меркурий</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Б) Венера</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В) Земля</w:t>
      </w:r>
    </w:p>
    <w:p w:rsidR="00FD33E7" w:rsidRPr="00FD33E7" w:rsidRDefault="00FD33E7" w:rsidP="00FD33E7">
      <w:pPr>
        <w:widowControl/>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 Марс</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11. Европа является спутником планеты:</w:t>
      </w:r>
      <w:r w:rsidRPr="00FD33E7">
        <w:rPr>
          <w:rFonts w:ascii="Times New Roman" w:eastAsia="Times New Roman" w:hAnsi="Times New Roman" w:cs="Times New Roman"/>
          <w:bCs/>
          <w:color w:val="000000"/>
          <w:sz w:val="28"/>
          <w:szCs w:val="28"/>
          <w:lang w:val="ru-RU" w:eastAsia="ru-RU"/>
        </w:rPr>
        <w:br/>
        <w:t>А) Земли;</w:t>
      </w:r>
      <w:r w:rsidRPr="00FD33E7">
        <w:rPr>
          <w:rFonts w:ascii="Times New Roman" w:eastAsia="Times New Roman" w:hAnsi="Times New Roman" w:cs="Times New Roman"/>
          <w:bCs/>
          <w:color w:val="000000"/>
          <w:sz w:val="28"/>
          <w:szCs w:val="28"/>
          <w:lang w:val="ru-RU" w:eastAsia="ru-RU"/>
        </w:rPr>
        <w:br/>
        <w:t>Б) Юпитера;</w:t>
      </w:r>
      <w:r w:rsidRPr="00FD33E7">
        <w:rPr>
          <w:rFonts w:ascii="Times New Roman" w:eastAsia="Times New Roman" w:hAnsi="Times New Roman" w:cs="Times New Roman"/>
          <w:bCs/>
          <w:color w:val="000000"/>
          <w:sz w:val="28"/>
          <w:szCs w:val="28"/>
          <w:lang w:val="ru-RU" w:eastAsia="ru-RU"/>
        </w:rPr>
        <w:br/>
        <w:t>В) Сатурна;</w:t>
      </w:r>
      <w:r w:rsidRPr="00FD33E7">
        <w:rPr>
          <w:rFonts w:ascii="Times New Roman" w:eastAsia="Times New Roman" w:hAnsi="Times New Roman" w:cs="Times New Roman"/>
          <w:bCs/>
          <w:color w:val="000000"/>
          <w:sz w:val="28"/>
          <w:szCs w:val="28"/>
          <w:lang w:val="ru-RU" w:eastAsia="ru-RU"/>
        </w:rPr>
        <w:br/>
        <w:t>Г) Урана.</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12. Пояс астероидов находится между двумя большими планетами:</w:t>
      </w:r>
      <w:r w:rsidRPr="00FD33E7">
        <w:rPr>
          <w:rFonts w:ascii="Times New Roman" w:eastAsia="Times New Roman" w:hAnsi="Times New Roman" w:cs="Times New Roman"/>
          <w:bCs/>
          <w:color w:val="000000"/>
          <w:sz w:val="28"/>
          <w:szCs w:val="28"/>
          <w:lang w:val="ru-RU" w:eastAsia="ru-RU"/>
        </w:rPr>
        <w:br/>
        <w:t>А) Земля и Марс;</w:t>
      </w:r>
      <w:r w:rsidRPr="00FD33E7">
        <w:rPr>
          <w:rFonts w:ascii="Times New Roman" w:eastAsia="Times New Roman" w:hAnsi="Times New Roman" w:cs="Times New Roman"/>
          <w:bCs/>
          <w:color w:val="000000"/>
          <w:sz w:val="28"/>
          <w:szCs w:val="28"/>
          <w:lang w:val="ru-RU" w:eastAsia="ru-RU"/>
        </w:rPr>
        <w:br/>
        <w:t>Б) Марс и Юпитер;</w:t>
      </w:r>
      <w:r w:rsidRPr="00FD33E7">
        <w:rPr>
          <w:rFonts w:ascii="Times New Roman" w:eastAsia="Times New Roman" w:hAnsi="Times New Roman" w:cs="Times New Roman"/>
          <w:bCs/>
          <w:color w:val="000000"/>
          <w:sz w:val="28"/>
          <w:szCs w:val="28"/>
          <w:lang w:val="ru-RU" w:eastAsia="ru-RU"/>
        </w:rPr>
        <w:br/>
        <w:t>В) Юпитер и Сатурн;</w:t>
      </w:r>
      <w:r w:rsidRPr="00FD33E7">
        <w:rPr>
          <w:rFonts w:ascii="Times New Roman" w:eastAsia="Times New Roman" w:hAnsi="Times New Roman" w:cs="Times New Roman"/>
          <w:bCs/>
          <w:color w:val="000000"/>
          <w:sz w:val="28"/>
          <w:szCs w:val="28"/>
          <w:lang w:val="ru-RU" w:eastAsia="ru-RU"/>
        </w:rPr>
        <w:br/>
        <w:t>Г) Сатурн и Уран.</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13. Очередное приближение кометы Галлея к Солнцу в XXI веке ожидается в</w:t>
      </w:r>
      <w:r w:rsidRPr="00FD33E7">
        <w:rPr>
          <w:rFonts w:ascii="Times New Roman" w:eastAsia="Times New Roman" w:hAnsi="Times New Roman" w:cs="Times New Roman"/>
          <w:bCs/>
          <w:color w:val="000000"/>
          <w:sz w:val="28"/>
          <w:szCs w:val="28"/>
          <w:lang w:val="ru-RU" w:eastAsia="ru-RU"/>
        </w:rPr>
        <w:br/>
        <w:t>А) 2061 году;</w:t>
      </w:r>
      <w:r w:rsidRPr="00FD33E7">
        <w:rPr>
          <w:rFonts w:ascii="Times New Roman" w:eastAsia="Times New Roman" w:hAnsi="Times New Roman" w:cs="Times New Roman"/>
          <w:bCs/>
          <w:color w:val="000000"/>
          <w:sz w:val="28"/>
          <w:szCs w:val="28"/>
          <w:lang w:val="ru-RU" w:eastAsia="ru-RU"/>
        </w:rPr>
        <w:br/>
        <w:t>Б) 2071 году;</w:t>
      </w:r>
      <w:r w:rsidRPr="00FD33E7">
        <w:rPr>
          <w:rFonts w:ascii="Times New Roman" w:eastAsia="Times New Roman" w:hAnsi="Times New Roman" w:cs="Times New Roman"/>
          <w:bCs/>
          <w:color w:val="000000"/>
          <w:sz w:val="28"/>
          <w:szCs w:val="28"/>
          <w:lang w:val="ru-RU" w:eastAsia="ru-RU"/>
        </w:rPr>
        <w:br/>
        <w:t>В) 2081 году;</w:t>
      </w:r>
      <w:r w:rsidRPr="00FD33E7">
        <w:rPr>
          <w:rFonts w:ascii="Times New Roman" w:eastAsia="Times New Roman" w:hAnsi="Times New Roman" w:cs="Times New Roman"/>
          <w:bCs/>
          <w:color w:val="000000"/>
          <w:sz w:val="28"/>
          <w:szCs w:val="28"/>
          <w:lang w:val="ru-RU" w:eastAsia="ru-RU"/>
        </w:rPr>
        <w:br/>
        <w:t>Г) 2051 году.</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14. Спорадическими метеорами называются:</w:t>
      </w:r>
      <w:r w:rsidRPr="00FD33E7">
        <w:rPr>
          <w:rFonts w:ascii="Times New Roman" w:eastAsia="Times New Roman" w:hAnsi="Times New Roman" w:cs="Times New Roman"/>
          <w:bCs/>
          <w:color w:val="000000"/>
          <w:sz w:val="28"/>
          <w:szCs w:val="28"/>
          <w:lang w:val="ru-RU" w:eastAsia="ru-RU"/>
        </w:rPr>
        <w:br/>
        <w:t>А) метеориты;</w:t>
      </w:r>
      <w:r w:rsidRPr="00FD33E7">
        <w:rPr>
          <w:rFonts w:ascii="Times New Roman" w:eastAsia="Times New Roman" w:hAnsi="Times New Roman" w:cs="Times New Roman"/>
          <w:bCs/>
          <w:color w:val="000000"/>
          <w:sz w:val="28"/>
          <w:szCs w:val="28"/>
          <w:lang w:val="ru-RU" w:eastAsia="ru-RU"/>
        </w:rPr>
        <w:br/>
        <w:t>Б) метеоры, не принадлежащие к метеорным потокам;</w:t>
      </w:r>
      <w:r w:rsidRPr="00FD33E7">
        <w:rPr>
          <w:rFonts w:ascii="Times New Roman" w:eastAsia="Times New Roman" w:hAnsi="Times New Roman" w:cs="Times New Roman"/>
          <w:bCs/>
          <w:color w:val="000000"/>
          <w:sz w:val="28"/>
          <w:szCs w:val="28"/>
          <w:lang w:val="ru-RU" w:eastAsia="ru-RU"/>
        </w:rPr>
        <w:br/>
        <w:t>В) болиды;</w:t>
      </w:r>
      <w:r w:rsidRPr="00FD33E7">
        <w:rPr>
          <w:rFonts w:ascii="Times New Roman" w:eastAsia="Times New Roman" w:hAnsi="Times New Roman" w:cs="Times New Roman"/>
          <w:bCs/>
          <w:color w:val="000000"/>
          <w:sz w:val="28"/>
          <w:szCs w:val="28"/>
          <w:lang w:val="ru-RU" w:eastAsia="ru-RU"/>
        </w:rPr>
        <w:br/>
        <w:t>Г) регулярные метеорные потоки.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bCs/>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15. Найдите верное утверждение:</w:t>
      </w:r>
      <w:r w:rsidRPr="00FD33E7">
        <w:rPr>
          <w:rFonts w:ascii="Times New Roman" w:eastAsia="Times New Roman" w:hAnsi="Times New Roman" w:cs="Times New Roman"/>
          <w:bCs/>
          <w:color w:val="000000"/>
          <w:sz w:val="28"/>
          <w:szCs w:val="28"/>
          <w:lang w:val="ru-RU" w:eastAsia="ru-RU"/>
        </w:rPr>
        <w:br/>
        <w:t>А) Земля является планетой Солнечной системы, которая входит в состав нашей Галактики;</w:t>
      </w:r>
      <w:r w:rsidRPr="00FD33E7">
        <w:rPr>
          <w:rFonts w:ascii="Times New Roman" w:eastAsia="Times New Roman" w:hAnsi="Times New Roman" w:cs="Times New Roman"/>
          <w:bCs/>
          <w:color w:val="000000"/>
          <w:sz w:val="28"/>
          <w:szCs w:val="28"/>
          <w:lang w:val="ru-RU" w:eastAsia="ru-RU"/>
        </w:rPr>
        <w:br/>
        <w:t>Б) Солнечная система не является частью Галактики;</w:t>
      </w:r>
      <w:r w:rsidRPr="00FD33E7">
        <w:rPr>
          <w:rFonts w:ascii="Times New Roman" w:eastAsia="Times New Roman" w:hAnsi="Times New Roman" w:cs="Times New Roman"/>
          <w:bCs/>
          <w:color w:val="000000"/>
          <w:sz w:val="28"/>
          <w:szCs w:val="28"/>
          <w:lang w:val="ru-RU" w:eastAsia="ru-RU"/>
        </w:rPr>
        <w:br/>
        <w:t>В) Солнечная система входит в состав Туманности Андромеда;</w:t>
      </w:r>
      <w:r w:rsidRPr="00FD33E7">
        <w:rPr>
          <w:rFonts w:ascii="Times New Roman" w:eastAsia="Times New Roman" w:hAnsi="Times New Roman" w:cs="Times New Roman"/>
          <w:bCs/>
          <w:color w:val="000000"/>
          <w:sz w:val="28"/>
          <w:szCs w:val="28"/>
          <w:lang w:val="ru-RU" w:eastAsia="ru-RU"/>
        </w:rPr>
        <w:br/>
        <w:t>Г) Солнечная система находится в центре нашей Галактики.</w:t>
      </w: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bCs/>
          <w:color w:val="000000"/>
          <w:sz w:val="28"/>
          <w:szCs w:val="28"/>
          <w:lang w:val="ru-RU" w:eastAsia="ru-RU"/>
        </w:rPr>
      </w:pPr>
      <w:r w:rsidRPr="00FD33E7">
        <w:rPr>
          <w:rFonts w:ascii="Times New Roman" w:eastAsia="Times New Roman" w:hAnsi="Times New Roman" w:cs="Times New Roman"/>
          <w:bCs/>
          <w:color w:val="000000"/>
          <w:sz w:val="28"/>
          <w:szCs w:val="28"/>
          <w:lang w:val="ru-RU" w:eastAsia="ru-RU"/>
        </w:rPr>
        <w:t>Ключ.</w:t>
      </w:r>
    </w:p>
    <w:tbl>
      <w:tblPr>
        <w:tblStyle w:val="120"/>
        <w:tblW w:w="0" w:type="auto"/>
        <w:tblLook w:val="04A0" w:firstRow="1" w:lastRow="0" w:firstColumn="1" w:lastColumn="0" w:noHBand="0" w:noVBand="1"/>
      </w:tblPr>
      <w:tblGrid>
        <w:gridCol w:w="613"/>
        <w:gridCol w:w="580"/>
        <w:gridCol w:w="578"/>
        <w:gridCol w:w="580"/>
        <w:gridCol w:w="580"/>
        <w:gridCol w:w="578"/>
        <w:gridCol w:w="578"/>
        <w:gridCol w:w="580"/>
        <w:gridCol w:w="580"/>
        <w:gridCol w:w="575"/>
        <w:gridCol w:w="587"/>
        <w:gridCol w:w="587"/>
        <w:gridCol w:w="587"/>
        <w:gridCol w:w="588"/>
        <w:gridCol w:w="588"/>
        <w:gridCol w:w="588"/>
      </w:tblGrid>
      <w:tr w:rsidR="00FD33E7" w:rsidRPr="00FD33E7" w:rsidTr="00FD33E7">
        <w:tc>
          <w:tcPr>
            <w:tcW w:w="598" w:type="dxa"/>
            <w:tcBorders>
              <w:bottom w:val="single" w:sz="4" w:space="0" w:color="auto"/>
              <w:tl2br w:val="single" w:sz="4" w:space="0" w:color="auto"/>
            </w:tcBorders>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2</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3</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4</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5</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6</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7</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8</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9</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10</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11</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12</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13</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14</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15</w:t>
            </w:r>
          </w:p>
        </w:tc>
      </w:tr>
      <w:tr w:rsidR="00FD33E7" w:rsidRPr="00FD33E7" w:rsidTr="00FD33E7">
        <w:tc>
          <w:tcPr>
            <w:tcW w:w="598" w:type="dxa"/>
            <w:tcBorders>
              <w:top w:val="single" w:sz="4" w:space="0" w:color="auto"/>
            </w:tcBorders>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В.1</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Г</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Г</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Г</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w:t>
            </w:r>
          </w:p>
        </w:tc>
      </w:tr>
      <w:tr w:rsidR="00FD33E7" w:rsidRPr="00FD33E7" w:rsidTr="00FD33E7">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В.2</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В</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Г</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Г</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8"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Б</w:t>
            </w:r>
          </w:p>
        </w:tc>
        <w:tc>
          <w:tcPr>
            <w:tcW w:w="599" w:type="dxa"/>
          </w:tcPr>
          <w:p w:rsidR="00FD33E7" w:rsidRPr="00FD33E7" w:rsidRDefault="00FD33E7" w:rsidP="00FD33E7">
            <w:pPr>
              <w:widowControl/>
              <w:spacing w:after="150" w:line="252" w:lineRule="atLeast"/>
              <w:rPr>
                <w:rFonts w:ascii="Times New Roman" w:hAnsi="Times New Roman" w:cs="Times New Roman"/>
                <w:bCs/>
                <w:color w:val="000000"/>
                <w:sz w:val="28"/>
                <w:szCs w:val="28"/>
                <w:lang w:val="ru-RU"/>
              </w:rPr>
            </w:pPr>
            <w:r w:rsidRPr="00FD33E7">
              <w:rPr>
                <w:rFonts w:ascii="Times New Roman" w:hAnsi="Times New Roman" w:cs="Times New Roman"/>
                <w:bCs/>
                <w:color w:val="000000"/>
                <w:sz w:val="28"/>
                <w:szCs w:val="28"/>
                <w:lang w:val="ru-RU"/>
              </w:rPr>
              <w:t>А</w:t>
            </w:r>
          </w:p>
        </w:tc>
      </w:tr>
    </w:tbl>
    <w:p w:rsidR="00FD33E7" w:rsidRPr="00FD33E7" w:rsidRDefault="00FD33E7" w:rsidP="00FD33E7">
      <w:pPr>
        <w:widowControl/>
        <w:shd w:val="clear" w:color="auto" w:fill="FFFFFF"/>
        <w:spacing w:after="150" w:line="252" w:lineRule="atLeast"/>
        <w:rPr>
          <w:rFonts w:ascii="Times New Roman" w:eastAsia="Times New Roman" w:hAnsi="Times New Roman" w:cs="Times New Roman"/>
          <w:bCs/>
          <w:color w:val="000000"/>
          <w:sz w:val="28"/>
          <w:szCs w:val="28"/>
          <w:lang w:val="ru-RU" w:eastAsia="ru-RU"/>
        </w:rPr>
      </w:pPr>
    </w:p>
    <w:p w:rsidR="00FD33E7" w:rsidRPr="00FD33E7" w:rsidRDefault="00FD33E7" w:rsidP="00FD33E7">
      <w:pPr>
        <w:widowControl/>
        <w:shd w:val="clear" w:color="auto" w:fill="FFFFFF"/>
        <w:spacing w:after="300"/>
        <w:jc w:val="center"/>
        <w:textAlignment w:val="baseline"/>
        <w:rPr>
          <w:rFonts w:ascii="Times New Roman" w:eastAsia="Times New Roman" w:hAnsi="Times New Roman" w:cs="Times New Roman"/>
          <w:color w:val="333333"/>
          <w:sz w:val="28"/>
          <w:szCs w:val="28"/>
          <w:lang w:val="ru-RU" w:eastAsia="ru-RU"/>
        </w:rPr>
      </w:pPr>
      <w:r w:rsidRPr="00FD33E7">
        <w:rPr>
          <w:rFonts w:ascii="Times New Roman" w:eastAsia="Times New Roman" w:hAnsi="Times New Roman" w:cs="Times New Roman"/>
          <w:color w:val="333333"/>
          <w:sz w:val="28"/>
          <w:szCs w:val="28"/>
          <w:lang w:val="ru-RU" w:eastAsia="ru-RU"/>
        </w:rPr>
        <w:t>Рекомендуемые нормы оценивания работы:</w:t>
      </w:r>
    </w:p>
    <w:p w:rsidR="00FD33E7" w:rsidRPr="00FD33E7" w:rsidRDefault="00FD33E7" w:rsidP="00FD33E7">
      <w:pPr>
        <w:widowControl/>
        <w:shd w:val="clear" w:color="auto" w:fill="FFFFFF"/>
        <w:spacing w:after="300"/>
        <w:textAlignment w:val="baseline"/>
        <w:rPr>
          <w:rFonts w:ascii="Times New Roman" w:eastAsia="Times New Roman" w:hAnsi="Times New Roman" w:cs="Times New Roman"/>
          <w:color w:val="333333"/>
          <w:sz w:val="28"/>
          <w:szCs w:val="28"/>
          <w:lang w:val="ru-RU" w:eastAsia="ru-RU"/>
        </w:rPr>
      </w:pPr>
      <w:r w:rsidRPr="00FD33E7">
        <w:rPr>
          <w:rFonts w:ascii="Times New Roman" w:eastAsia="Times New Roman" w:hAnsi="Times New Roman" w:cs="Times New Roman"/>
          <w:color w:val="333333"/>
          <w:sz w:val="28"/>
          <w:szCs w:val="28"/>
          <w:lang w:val="ru-RU" w:eastAsia="ru-RU"/>
        </w:rPr>
        <w:t>6 – 8 ответов – «3»,</w:t>
      </w:r>
    </w:p>
    <w:p w:rsidR="00FD33E7" w:rsidRPr="00FD33E7" w:rsidRDefault="00FD33E7" w:rsidP="00FD33E7">
      <w:pPr>
        <w:widowControl/>
        <w:shd w:val="clear" w:color="auto" w:fill="FFFFFF"/>
        <w:spacing w:after="300"/>
        <w:textAlignment w:val="baseline"/>
        <w:rPr>
          <w:rFonts w:ascii="Times New Roman" w:eastAsia="Times New Roman" w:hAnsi="Times New Roman" w:cs="Times New Roman"/>
          <w:color w:val="333333"/>
          <w:sz w:val="28"/>
          <w:szCs w:val="28"/>
          <w:lang w:val="ru-RU" w:eastAsia="ru-RU"/>
        </w:rPr>
      </w:pPr>
      <w:r w:rsidRPr="00FD33E7">
        <w:rPr>
          <w:rFonts w:ascii="Times New Roman" w:eastAsia="Times New Roman" w:hAnsi="Times New Roman" w:cs="Times New Roman"/>
          <w:color w:val="333333"/>
          <w:sz w:val="28"/>
          <w:szCs w:val="28"/>
          <w:lang w:val="ru-RU" w:eastAsia="ru-RU"/>
        </w:rPr>
        <w:t>9 – 11 ответов – «4»,</w:t>
      </w:r>
    </w:p>
    <w:p w:rsidR="00FD33E7" w:rsidRPr="00FD33E7" w:rsidRDefault="00FD33E7" w:rsidP="00FD33E7">
      <w:pPr>
        <w:widowControl/>
        <w:shd w:val="clear" w:color="auto" w:fill="FFFFFF"/>
        <w:spacing w:after="300"/>
        <w:textAlignment w:val="baseline"/>
        <w:rPr>
          <w:rFonts w:ascii="Times New Roman" w:eastAsia="Times New Roman" w:hAnsi="Times New Roman" w:cs="Times New Roman"/>
          <w:color w:val="333333"/>
          <w:sz w:val="28"/>
          <w:szCs w:val="28"/>
          <w:lang w:val="ru-RU" w:eastAsia="ru-RU"/>
        </w:rPr>
      </w:pPr>
      <w:r w:rsidRPr="00FD33E7">
        <w:rPr>
          <w:rFonts w:ascii="Times New Roman" w:eastAsia="Times New Roman" w:hAnsi="Times New Roman" w:cs="Times New Roman"/>
          <w:color w:val="333333"/>
          <w:sz w:val="28"/>
          <w:szCs w:val="28"/>
          <w:lang w:val="ru-RU" w:eastAsia="ru-RU"/>
        </w:rPr>
        <w:t>12 – 15 ответов – «5».</w:t>
      </w:r>
    </w:p>
    <w:p w:rsidR="00FD33E7" w:rsidRPr="00FD33E7" w:rsidRDefault="00FD33E7" w:rsidP="00FD33E7">
      <w:pPr>
        <w:widowControl/>
        <w:shd w:val="clear" w:color="auto" w:fill="FFFFFF"/>
        <w:spacing w:after="300"/>
        <w:textAlignment w:val="baseline"/>
        <w:rPr>
          <w:rFonts w:ascii="Times New Roman" w:eastAsia="Times New Roman" w:hAnsi="Times New Roman" w:cs="Times New Roman"/>
          <w:color w:val="333333"/>
          <w:sz w:val="28"/>
          <w:szCs w:val="28"/>
          <w:lang w:val="ru-RU" w:eastAsia="ru-RU"/>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40"/>
        <w:gridCol w:w="4840"/>
      </w:tblGrid>
      <w:tr w:rsidR="00FD33E7" w:rsidRPr="00FD33E7" w:rsidTr="00FD33E7">
        <w:trPr>
          <w:trHeight w:val="276"/>
        </w:trPr>
        <w:tc>
          <w:tcPr>
            <w:tcW w:w="5040" w:type="dxa"/>
            <w:tcBorders>
              <w:top w:val="nil"/>
              <w:left w:val="nil"/>
              <w:bottom w:val="nil"/>
              <w:right w:val="nil"/>
            </w:tcBorders>
            <w:vAlign w:val="bottom"/>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c>
          <w:tcPr>
            <w:tcW w:w="4840" w:type="dxa"/>
            <w:tcBorders>
              <w:top w:val="nil"/>
              <w:left w:val="nil"/>
              <w:bottom w:val="nil"/>
              <w:right w:val="nil"/>
            </w:tcBorders>
          </w:tcPr>
          <w:p w:rsidR="00FD33E7" w:rsidRPr="00FD33E7" w:rsidRDefault="00FD33E7" w:rsidP="00FD33E7">
            <w:pPr>
              <w:autoSpaceDE w:val="0"/>
              <w:autoSpaceDN w:val="0"/>
              <w:adjustRightInd w:val="0"/>
              <w:ind w:left="206"/>
              <w:rPr>
                <w:rFonts w:ascii="Times New Roman" w:eastAsia="Times New Roman" w:hAnsi="Times New Roman" w:cs="Times New Roman"/>
                <w:sz w:val="28"/>
                <w:szCs w:val="28"/>
                <w:lang w:val="ru-RU" w:eastAsia="ru-RU"/>
              </w:rPr>
            </w:pPr>
          </w:p>
        </w:tc>
      </w:tr>
    </w:tbl>
    <w:p w:rsidR="00FD33E7" w:rsidRPr="00FD33E7" w:rsidRDefault="00FD33E7" w:rsidP="00FD33E7">
      <w:pPr>
        <w:autoSpaceDE w:val="0"/>
        <w:autoSpaceDN w:val="0"/>
        <w:adjustRightInd w:val="0"/>
        <w:spacing w:line="243" w:lineRule="exact"/>
        <w:rPr>
          <w:rFonts w:ascii="Times New Roman" w:eastAsia="Times New Roman" w:hAnsi="Times New Roman" w:cs="Times New Roman"/>
          <w:sz w:val="28"/>
          <w:szCs w:val="28"/>
          <w:lang w:val="ru-RU" w:eastAsia="ru-RU"/>
        </w:rPr>
      </w:pPr>
    </w:p>
    <w:p w:rsidR="00FD33E7" w:rsidRPr="00FD33E7" w:rsidRDefault="00FD33E7" w:rsidP="00FD33E7">
      <w:pPr>
        <w:overflowPunct w:val="0"/>
        <w:autoSpaceDE w:val="0"/>
        <w:autoSpaceDN w:val="0"/>
        <w:adjustRightInd w:val="0"/>
        <w:spacing w:line="281" w:lineRule="auto"/>
        <w:ind w:right="-21"/>
        <w:jc w:val="center"/>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 xml:space="preserve">Перечень вопросов к дифференцированному зачету </w:t>
      </w:r>
    </w:p>
    <w:p w:rsidR="00FD33E7" w:rsidRPr="00FD33E7" w:rsidRDefault="00FD33E7" w:rsidP="00FD33E7">
      <w:pPr>
        <w:overflowPunct w:val="0"/>
        <w:autoSpaceDE w:val="0"/>
        <w:autoSpaceDN w:val="0"/>
        <w:adjustRightInd w:val="0"/>
        <w:spacing w:line="281" w:lineRule="auto"/>
        <w:ind w:right="-21"/>
        <w:jc w:val="center"/>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t>по дисциплине Астрономия</w:t>
      </w:r>
    </w:p>
    <w:p w:rsidR="00FD33E7" w:rsidRPr="00FD33E7" w:rsidRDefault="00FD33E7" w:rsidP="00FD33E7">
      <w:pPr>
        <w:autoSpaceDE w:val="0"/>
        <w:autoSpaceDN w:val="0"/>
        <w:adjustRightInd w:val="0"/>
        <w:ind w:left="300"/>
        <w:rPr>
          <w:rFonts w:ascii="Times New Roman" w:eastAsia="Times New Roman" w:hAnsi="Times New Roman" w:cs="Times New Roman"/>
          <w:b/>
          <w:bCs/>
          <w:sz w:val="28"/>
          <w:szCs w:val="28"/>
          <w:lang w:val="ru-RU" w:eastAsia="ru-RU"/>
        </w:rPr>
      </w:pPr>
    </w:p>
    <w:p w:rsidR="00FD33E7" w:rsidRPr="00FD33E7" w:rsidRDefault="00FD33E7" w:rsidP="00FD33E7">
      <w:pPr>
        <w:autoSpaceDE w:val="0"/>
        <w:autoSpaceDN w:val="0"/>
        <w:adjustRightInd w:val="0"/>
        <w:ind w:left="30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дисциплина Астрономия_________________________________________</w:t>
      </w:r>
    </w:p>
    <w:p w:rsidR="00FD33E7" w:rsidRPr="00FD33E7" w:rsidRDefault="00FD33E7" w:rsidP="00FD33E7">
      <w:pPr>
        <w:autoSpaceDE w:val="0"/>
        <w:autoSpaceDN w:val="0"/>
        <w:adjustRightInd w:val="0"/>
        <w:ind w:left="300"/>
        <w:rPr>
          <w:rFonts w:ascii="Times New Roman" w:eastAsia="Times New Roman" w:hAnsi="Times New Roman" w:cs="Times New Roman"/>
          <w:b/>
          <w:bCs/>
          <w:sz w:val="28"/>
          <w:szCs w:val="28"/>
          <w:lang w:val="ru-RU" w:eastAsia="ru-RU"/>
        </w:rPr>
      </w:pPr>
    </w:p>
    <w:p w:rsidR="00FD33E7" w:rsidRPr="00FD33E7" w:rsidRDefault="00FD33E7" w:rsidP="00FD33E7">
      <w:pPr>
        <w:autoSpaceDE w:val="0"/>
        <w:autoSpaceDN w:val="0"/>
        <w:adjustRightInd w:val="0"/>
        <w:ind w:left="300"/>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ind w:left="30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b/>
          <w:bCs/>
          <w:sz w:val="28"/>
          <w:szCs w:val="28"/>
          <w:lang w:val="ru-RU" w:eastAsia="ru-RU"/>
        </w:rPr>
        <w:t xml:space="preserve">Форма обучения: </w:t>
      </w:r>
      <w:r w:rsidRPr="00FD33E7">
        <w:rPr>
          <w:rFonts w:ascii="Times New Roman" w:eastAsia="Times New Roman" w:hAnsi="Times New Roman" w:cs="Times New Roman"/>
          <w:i/>
          <w:iCs/>
          <w:sz w:val="28"/>
          <w:szCs w:val="28"/>
          <w:lang w:val="ru-RU" w:eastAsia="ru-RU"/>
        </w:rPr>
        <w:t>очная</w:t>
      </w:r>
    </w:p>
    <w:tbl>
      <w:tblPr>
        <w:tblW w:w="4777" w:type="dxa"/>
        <w:tblInd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77"/>
      </w:tblGrid>
      <w:tr w:rsidR="00FD33E7" w:rsidRPr="00FD33E7" w:rsidTr="00FD33E7">
        <w:trPr>
          <w:trHeight w:val="276"/>
        </w:trPr>
        <w:tc>
          <w:tcPr>
            <w:tcW w:w="4777" w:type="dxa"/>
            <w:tcBorders>
              <w:top w:val="nil"/>
              <w:left w:val="nil"/>
              <w:bottom w:val="nil"/>
              <w:right w:val="nil"/>
            </w:tcBorders>
            <w:vAlign w:val="bottom"/>
          </w:tcPr>
          <w:p w:rsidR="00FD33E7" w:rsidRPr="00FD33E7" w:rsidRDefault="00FD33E7" w:rsidP="00FD33E7">
            <w:pPr>
              <w:autoSpaceDE w:val="0"/>
              <w:autoSpaceDN w:val="0"/>
              <w:adjustRightInd w:val="0"/>
              <w:rPr>
                <w:rFonts w:ascii="Times New Roman" w:eastAsia="Times New Roman" w:hAnsi="Times New Roman" w:cs="Times New Roman"/>
                <w:sz w:val="28"/>
                <w:szCs w:val="28"/>
                <w:lang w:val="ru-RU" w:eastAsia="ru-RU"/>
              </w:rPr>
            </w:pPr>
          </w:p>
        </w:tc>
      </w:tr>
    </w:tbl>
    <w:p w:rsidR="00FD33E7" w:rsidRPr="00FD33E7" w:rsidRDefault="00FD33E7" w:rsidP="00FD33E7">
      <w:pPr>
        <w:autoSpaceDE w:val="0"/>
        <w:autoSpaceDN w:val="0"/>
        <w:adjustRightInd w:val="0"/>
        <w:spacing w:line="268" w:lineRule="exact"/>
        <w:rPr>
          <w:rFonts w:ascii="Times New Roman" w:eastAsia="Times New Roman" w:hAnsi="Times New Roman" w:cs="Times New Roman"/>
          <w:sz w:val="28"/>
          <w:szCs w:val="28"/>
          <w:lang w:val="ru-RU" w:eastAsia="ru-RU"/>
        </w:rPr>
      </w:pP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Основные понятия астрономии.</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Практические основы астрономии.</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Развитие представлений о строении мира.</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 Конфигурация планет.</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Законы движение планет.</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Движение небесных тел под действием сил тяготения.</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Система Земля-Луна.</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Планеты Земной группы</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Планеты-гиганты.</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Малые тела Солнечной системы.</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Солнце - ближайшая звезда.</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Звёзды.</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Созвездия.</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Галактика - Млечный путь.</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Галактики.</w:t>
      </w:r>
    </w:p>
    <w:p w:rsidR="00FD33E7" w:rsidRPr="00FD33E7" w:rsidRDefault="00FD33E7" w:rsidP="00B65E1C">
      <w:pPr>
        <w:widowControl/>
        <w:numPr>
          <w:ilvl w:val="0"/>
          <w:numId w:val="30"/>
        </w:numPr>
        <w:tabs>
          <w:tab w:val="num" w:pos="1220"/>
        </w:tabs>
        <w:overflowPunct w:val="0"/>
        <w:autoSpaceDE w:val="0"/>
        <w:autoSpaceDN w:val="0"/>
        <w:adjustRightInd w:val="0"/>
        <w:spacing w:after="160" w:line="259" w:lineRule="auto"/>
        <w:ind w:firstLine="709"/>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Основы современной космологии.</w:t>
      </w:r>
    </w:p>
    <w:p w:rsidR="00FD33E7" w:rsidRPr="00FD33E7" w:rsidRDefault="00FD33E7" w:rsidP="00FD33E7">
      <w:pPr>
        <w:overflowPunct w:val="0"/>
        <w:autoSpaceDE w:val="0"/>
        <w:autoSpaceDN w:val="0"/>
        <w:adjustRightInd w:val="0"/>
        <w:jc w:val="both"/>
        <w:rPr>
          <w:rFonts w:ascii="Times New Roman" w:eastAsia="Times New Roman" w:hAnsi="Times New Roman" w:cs="Times New Roman"/>
          <w:sz w:val="28"/>
          <w:szCs w:val="28"/>
          <w:lang w:val="ru-RU" w:eastAsia="ru-RU"/>
        </w:rPr>
      </w:pPr>
    </w:p>
    <w:p w:rsidR="00FD33E7" w:rsidRPr="00FD33E7" w:rsidRDefault="00FD33E7" w:rsidP="00FD33E7">
      <w:pPr>
        <w:overflowPunct w:val="0"/>
        <w:autoSpaceDE w:val="0"/>
        <w:autoSpaceDN w:val="0"/>
        <w:adjustRightInd w:val="0"/>
        <w:jc w:val="both"/>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spacing w:line="200" w:lineRule="exact"/>
        <w:rPr>
          <w:rFonts w:ascii="Times New Roman" w:eastAsia="Times New Roman" w:hAnsi="Times New Roman" w:cs="Times New Roman"/>
          <w:sz w:val="28"/>
          <w:szCs w:val="28"/>
          <w:lang w:val="ru-RU" w:eastAsia="ru-RU"/>
        </w:rPr>
      </w:pPr>
    </w:p>
    <w:p w:rsidR="00FD33E7" w:rsidRPr="00FD33E7" w:rsidRDefault="00FD33E7" w:rsidP="00FD33E7">
      <w:pPr>
        <w:autoSpaceDE w:val="0"/>
        <w:autoSpaceDN w:val="0"/>
        <w:adjustRightInd w:val="0"/>
        <w:spacing w:line="200" w:lineRule="exact"/>
        <w:rPr>
          <w:rFonts w:ascii="Times New Roman" w:eastAsia="Times New Roman" w:hAnsi="Times New Roman" w:cs="Times New Roman"/>
          <w:sz w:val="28"/>
          <w:szCs w:val="28"/>
          <w:lang w:val="ru-RU" w:eastAsia="ru-RU"/>
        </w:rPr>
      </w:pPr>
    </w:p>
    <w:p w:rsidR="00FD33E7" w:rsidRPr="00FD33E7" w:rsidRDefault="00FD33E7" w:rsidP="00FD33E7">
      <w:pPr>
        <w:widowControl/>
        <w:shd w:val="clear" w:color="auto" w:fill="FFFFFF"/>
        <w:spacing w:after="150" w:line="252" w:lineRule="atLeast"/>
        <w:rPr>
          <w:rFonts w:ascii="Times New Roman" w:eastAsia="Times New Roman" w:hAnsi="Times New Roman" w:cs="Times New Roman"/>
          <w:color w:val="000000"/>
          <w:sz w:val="28"/>
          <w:szCs w:val="28"/>
          <w:lang w:val="ru-RU" w:eastAsia="ru-RU"/>
        </w:rPr>
      </w:pPr>
    </w:p>
    <w:p w:rsidR="00FD33E7" w:rsidRPr="00FD33E7" w:rsidRDefault="00FD33E7" w:rsidP="00FD33E7">
      <w:pPr>
        <w:widowControl/>
        <w:shd w:val="clear" w:color="auto" w:fill="FFFFFF"/>
        <w:spacing w:line="252" w:lineRule="atLeast"/>
        <w:rPr>
          <w:rFonts w:ascii="Times New Roman" w:eastAsia="Times New Roman" w:hAnsi="Times New Roman" w:cs="Times New Roman"/>
          <w:color w:val="000000"/>
          <w:sz w:val="28"/>
          <w:szCs w:val="28"/>
          <w:lang w:val="ru-RU" w:eastAsia="ru-RU"/>
        </w:rPr>
      </w:pP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Cs/>
          <w:color w:val="0E6300"/>
          <w:sz w:val="28"/>
          <w:szCs w:val="28"/>
          <w:lang w:val="ru-RU" w:eastAsia="ru-RU"/>
        </w:rPr>
      </w:pPr>
      <w:r w:rsidRPr="00FD33E7">
        <w:rPr>
          <w:rFonts w:ascii="Times New Roman" w:eastAsia="Times New Roman" w:hAnsi="Times New Roman" w:cs="Times New Roman"/>
          <w:bCs/>
          <w:sz w:val="28"/>
          <w:szCs w:val="28"/>
          <w:lang w:val="ru-RU" w:eastAsia="ru-RU"/>
        </w:rPr>
        <w:t> </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Cs/>
          <w:color w:val="0E6300"/>
          <w:sz w:val="28"/>
          <w:szCs w:val="28"/>
          <w:lang w:val="ru-RU" w:eastAsia="ru-RU"/>
        </w:rPr>
      </w:pPr>
      <w:r w:rsidRPr="00FD33E7">
        <w:rPr>
          <w:rFonts w:ascii="Times New Roman" w:eastAsia="Times New Roman" w:hAnsi="Times New Roman" w:cs="Times New Roman"/>
          <w:bCs/>
          <w:sz w:val="28"/>
          <w:szCs w:val="28"/>
          <w:lang w:val="ru-RU" w:eastAsia="ru-RU"/>
        </w:rPr>
        <w:t> </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
          <w:bCs/>
          <w:color w:val="0E6300"/>
          <w:sz w:val="28"/>
          <w:szCs w:val="28"/>
          <w:lang w:val="ru-RU" w:eastAsia="ru-RU"/>
        </w:rPr>
      </w:pPr>
      <w:r w:rsidRPr="00FD33E7">
        <w:rPr>
          <w:rFonts w:ascii="Times New Roman" w:eastAsia="Times New Roman" w:hAnsi="Times New Roman" w:cs="Times New Roman"/>
          <w:b/>
          <w:bCs/>
          <w:sz w:val="28"/>
          <w:szCs w:val="28"/>
          <w:lang w:val="ru-RU" w:eastAsia="ru-RU"/>
        </w:rPr>
        <w:t> </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
          <w:bCs/>
          <w:color w:val="0E6300"/>
          <w:sz w:val="28"/>
          <w:szCs w:val="28"/>
          <w:lang w:val="ru-RU" w:eastAsia="ru-RU"/>
        </w:rPr>
      </w:pPr>
      <w:r w:rsidRPr="00FD33E7">
        <w:rPr>
          <w:rFonts w:ascii="Times New Roman" w:eastAsia="Times New Roman" w:hAnsi="Times New Roman" w:cs="Times New Roman"/>
          <w:b/>
          <w:bCs/>
          <w:sz w:val="28"/>
          <w:szCs w:val="28"/>
          <w:lang w:val="ru-RU" w:eastAsia="ru-RU"/>
        </w:rPr>
        <w:t> </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
          <w:bCs/>
          <w:color w:val="0E6300"/>
          <w:sz w:val="28"/>
          <w:szCs w:val="28"/>
          <w:lang w:val="ru-RU" w:eastAsia="ru-RU"/>
        </w:rPr>
      </w:pPr>
      <w:r w:rsidRPr="00FD33E7">
        <w:rPr>
          <w:rFonts w:ascii="Times New Roman" w:eastAsia="Times New Roman" w:hAnsi="Times New Roman" w:cs="Times New Roman"/>
          <w:b/>
          <w:bCs/>
          <w:sz w:val="28"/>
          <w:szCs w:val="28"/>
          <w:lang w:val="ru-RU" w:eastAsia="ru-RU"/>
        </w:rPr>
        <w:t> </w:t>
      </w:r>
    </w:p>
    <w:p w:rsidR="00FD33E7" w:rsidRPr="00FD33E7" w:rsidRDefault="00FD33E7" w:rsidP="00FD33E7">
      <w:pPr>
        <w:widowControl/>
        <w:shd w:val="clear" w:color="auto" w:fill="FFFFFF"/>
        <w:spacing w:line="336" w:lineRule="atLeast"/>
        <w:jc w:val="center"/>
        <w:outlineLvl w:val="1"/>
        <w:rPr>
          <w:rFonts w:ascii="Times New Roman" w:eastAsia="Times New Roman" w:hAnsi="Times New Roman" w:cs="Times New Roman"/>
          <w:b/>
          <w:bCs/>
          <w:color w:val="0E6300"/>
          <w:sz w:val="28"/>
          <w:szCs w:val="28"/>
          <w:lang w:val="ru-RU" w:eastAsia="ru-RU"/>
        </w:rPr>
      </w:pPr>
      <w:r w:rsidRPr="00FD33E7">
        <w:rPr>
          <w:rFonts w:ascii="Times New Roman" w:eastAsia="Times New Roman" w:hAnsi="Times New Roman" w:cs="Times New Roman"/>
          <w:b/>
          <w:bCs/>
          <w:sz w:val="28"/>
          <w:szCs w:val="28"/>
          <w:lang w:val="ru-RU" w:eastAsia="ru-RU"/>
        </w:rPr>
        <w:t> </w:t>
      </w:r>
    </w:p>
    <w:p w:rsidR="00FD33E7" w:rsidRPr="00FD33E7" w:rsidRDefault="00FD33E7" w:rsidP="00FD33E7">
      <w:pPr>
        <w:widowControl/>
        <w:spacing w:after="200" w:line="276" w:lineRule="auto"/>
        <w:rPr>
          <w:rFonts w:ascii="Times New Roman" w:eastAsia="Times New Roman" w:hAnsi="Times New Roman" w:cs="Times New Roman"/>
          <w:sz w:val="28"/>
          <w:szCs w:val="28"/>
          <w:lang w:val="ru-RU" w:eastAsia="ru-RU"/>
        </w:rPr>
      </w:pPr>
    </w:p>
    <w:p w:rsidR="00FD33E7" w:rsidRPr="00FD33E7" w:rsidRDefault="00FD33E7" w:rsidP="00FD33E7">
      <w:pPr>
        <w:widowControl/>
        <w:spacing w:after="160" w:line="259" w:lineRule="auto"/>
        <w:rPr>
          <w:rFonts w:ascii="Times New Roman" w:hAnsi="Times New Roman" w:cs="Times New Roman"/>
          <w:sz w:val="28"/>
          <w:szCs w:val="28"/>
          <w:lang w:val="ru-RU"/>
        </w:rPr>
      </w:pPr>
    </w:p>
    <w:p w:rsidR="00FD33E7" w:rsidRDefault="00FD33E7">
      <w:pPr>
        <w:rPr>
          <w:lang w:val="ru-RU"/>
        </w:rPr>
      </w:pPr>
    </w:p>
    <w:p w:rsidR="00FD33E7" w:rsidRDefault="00FD33E7">
      <w:pPr>
        <w:rPr>
          <w:lang w:val="ru-RU"/>
        </w:rPr>
      </w:pPr>
    </w:p>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r w:rsidRPr="00FD33E7">
        <w:rPr>
          <w:rFonts w:ascii="Times New Roman" w:eastAsia="Times New Roman" w:hAnsi="Times New Roman" w:cs="Times New Roman"/>
          <w:b/>
          <w:sz w:val="24"/>
          <w:szCs w:val="24"/>
          <w:lang w:val="ru-RU" w:eastAsia="ar-SA"/>
        </w:rPr>
        <w:t>ГОСУДАРСТВЕННОЕ АВТОНОМНОЕ ПРОФЕССИОНАЛЬНОЕ</w:t>
      </w:r>
    </w:p>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r w:rsidRPr="00FD33E7">
        <w:rPr>
          <w:rFonts w:ascii="Times New Roman" w:eastAsia="Times New Roman" w:hAnsi="Times New Roman" w:cs="Times New Roman"/>
          <w:b/>
          <w:sz w:val="24"/>
          <w:szCs w:val="24"/>
          <w:lang w:val="ru-RU" w:eastAsia="ar-SA"/>
        </w:rPr>
        <w:t>ОБРАЗОВАТЕЛЬНОЕ УЧРЕЖДЕНИЕ</w:t>
      </w:r>
    </w:p>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r w:rsidRPr="00FD33E7">
        <w:rPr>
          <w:rFonts w:ascii="Times New Roman" w:eastAsia="Times New Roman" w:hAnsi="Times New Roman" w:cs="Times New Roman"/>
          <w:b/>
          <w:sz w:val="24"/>
          <w:szCs w:val="24"/>
          <w:lang w:val="ru-RU" w:eastAsia="ar-SA"/>
        </w:rPr>
        <w:t>«МУСЛЮМОВСКИЙ ПОЛИТЕХНИЧЕСКИЙ ТЕХНИКУМ»</w:t>
      </w:r>
    </w:p>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p>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p>
    <w:tbl>
      <w:tblPr>
        <w:tblW w:w="0" w:type="auto"/>
        <w:tblInd w:w="360" w:type="dxa"/>
        <w:tblLook w:val="04A0" w:firstRow="1" w:lastRow="0" w:firstColumn="1" w:lastColumn="0" w:noHBand="0" w:noVBand="1"/>
      </w:tblPr>
      <w:tblGrid>
        <w:gridCol w:w="4311"/>
        <w:gridCol w:w="4686"/>
      </w:tblGrid>
      <w:tr w:rsidR="00FD33E7" w:rsidRPr="00FD33E7" w:rsidTr="00FD33E7">
        <w:tc>
          <w:tcPr>
            <w:tcW w:w="5140" w:type="dxa"/>
            <w:shd w:val="clear" w:color="auto" w:fill="auto"/>
          </w:tcPr>
          <w:p w:rsidR="00FD33E7" w:rsidRPr="00FD33E7" w:rsidRDefault="00FD33E7" w:rsidP="00FD33E7">
            <w:pPr>
              <w:widowControl/>
              <w:suppressAutoHyphens/>
              <w:ind w:left="360" w:hanging="927"/>
              <w:jc w:val="center"/>
              <w:rPr>
                <w:rFonts w:ascii="Times New Roman" w:eastAsia="Times New Roman" w:hAnsi="Times New Roman" w:cs="Times New Roman"/>
                <w:b/>
                <w:bCs/>
                <w:sz w:val="24"/>
                <w:szCs w:val="24"/>
                <w:lang w:val="ru-RU" w:eastAsia="ar-SA"/>
              </w:rPr>
            </w:pPr>
            <w:r w:rsidRPr="00FD33E7">
              <w:rPr>
                <w:rFonts w:ascii="Times New Roman" w:eastAsia="Times New Roman" w:hAnsi="Times New Roman" w:cs="Times New Roman"/>
                <w:b/>
                <w:bCs/>
                <w:sz w:val="24"/>
                <w:szCs w:val="24"/>
                <w:lang w:val="ru-RU" w:eastAsia="ar-SA"/>
              </w:rPr>
              <w:t xml:space="preserve">Согласована  </w:t>
            </w:r>
          </w:p>
          <w:p w:rsidR="00FD33E7" w:rsidRPr="00FD33E7" w:rsidRDefault="00FD33E7" w:rsidP="00FD33E7">
            <w:pPr>
              <w:widowControl/>
              <w:suppressAutoHyphens/>
              <w:ind w:left="360" w:hanging="11"/>
              <w:rPr>
                <w:rFonts w:ascii="Times New Roman" w:eastAsia="Times New Roman" w:hAnsi="Times New Roman" w:cs="Times New Roman"/>
                <w:sz w:val="24"/>
                <w:szCs w:val="24"/>
                <w:lang w:val="ru-RU" w:eastAsia="ar-SA"/>
              </w:rPr>
            </w:pPr>
            <w:r w:rsidRPr="00FD33E7">
              <w:rPr>
                <w:rFonts w:ascii="Times New Roman" w:eastAsia="Times New Roman" w:hAnsi="Times New Roman" w:cs="Times New Roman"/>
                <w:sz w:val="24"/>
                <w:szCs w:val="24"/>
                <w:lang w:val="ru-RU" w:eastAsia="ar-SA"/>
              </w:rPr>
              <w:t xml:space="preserve">Заместитель директора по УПР </w:t>
            </w:r>
          </w:p>
          <w:p w:rsidR="00FD33E7" w:rsidRPr="00FD33E7" w:rsidRDefault="00FD33E7" w:rsidP="00FD33E7">
            <w:pPr>
              <w:widowControl/>
              <w:suppressAutoHyphens/>
              <w:ind w:left="360" w:hanging="11"/>
              <w:rPr>
                <w:rFonts w:ascii="Times New Roman" w:eastAsia="Times New Roman" w:hAnsi="Times New Roman" w:cs="Times New Roman"/>
                <w:sz w:val="24"/>
                <w:szCs w:val="24"/>
                <w:lang w:val="ru-RU" w:eastAsia="ar-SA"/>
              </w:rPr>
            </w:pPr>
            <w:r w:rsidRPr="00FD33E7">
              <w:rPr>
                <w:rFonts w:ascii="Times New Roman" w:eastAsia="Times New Roman" w:hAnsi="Times New Roman" w:cs="Times New Roman"/>
                <w:sz w:val="24"/>
                <w:szCs w:val="24"/>
                <w:lang w:val="ru-RU" w:eastAsia="ar-SA"/>
              </w:rPr>
              <w:t xml:space="preserve">ГАПОУ «Муслюмовский политехнический техникум» </w:t>
            </w:r>
          </w:p>
          <w:p w:rsidR="00FD33E7" w:rsidRPr="00FD33E7" w:rsidRDefault="00FD33E7" w:rsidP="00FD33E7">
            <w:pPr>
              <w:widowControl/>
              <w:suppressAutoHyphens/>
              <w:ind w:left="360" w:hanging="927"/>
              <w:jc w:val="center"/>
              <w:rPr>
                <w:rFonts w:ascii="Times New Roman" w:eastAsia="Times New Roman" w:hAnsi="Times New Roman" w:cs="Times New Roman"/>
                <w:sz w:val="24"/>
                <w:szCs w:val="24"/>
                <w:lang w:val="ru-RU" w:eastAsia="ar-SA"/>
              </w:rPr>
            </w:pPr>
            <w:r w:rsidRPr="00FD33E7">
              <w:rPr>
                <w:rFonts w:ascii="Times New Roman" w:eastAsia="Times New Roman" w:hAnsi="Times New Roman" w:cs="Times New Roman"/>
                <w:sz w:val="24"/>
                <w:szCs w:val="24"/>
                <w:lang w:val="ru-RU" w:eastAsia="ar-SA"/>
              </w:rPr>
              <w:t xml:space="preserve">__________ Р. З. Ханов </w:t>
            </w:r>
          </w:p>
          <w:p w:rsidR="00FD33E7" w:rsidRPr="00FD33E7" w:rsidRDefault="00FD33E7" w:rsidP="00FD33E7">
            <w:pPr>
              <w:widowControl/>
              <w:suppressAutoHyphens/>
              <w:ind w:left="360" w:hanging="927"/>
              <w:jc w:val="center"/>
              <w:rPr>
                <w:rFonts w:ascii="Times New Roman" w:eastAsia="Times New Roman" w:hAnsi="Times New Roman" w:cs="Times New Roman"/>
                <w:sz w:val="24"/>
                <w:szCs w:val="24"/>
                <w:lang w:val="ru-RU" w:eastAsia="ar-SA"/>
              </w:rPr>
            </w:pPr>
            <w:r w:rsidRPr="00FD33E7">
              <w:rPr>
                <w:rFonts w:ascii="Times New Roman" w:eastAsia="Times New Roman" w:hAnsi="Times New Roman" w:cs="Times New Roman"/>
                <w:sz w:val="24"/>
                <w:szCs w:val="24"/>
                <w:lang w:val="ru-RU" w:eastAsia="ar-SA"/>
              </w:rPr>
              <w:t>«____»______________2023г.</w:t>
            </w:r>
          </w:p>
          <w:p w:rsidR="00FD33E7" w:rsidRPr="00FD33E7" w:rsidRDefault="00FD33E7" w:rsidP="00FD33E7">
            <w:pPr>
              <w:widowControl/>
              <w:suppressAutoHyphens/>
              <w:jc w:val="center"/>
              <w:rPr>
                <w:rFonts w:ascii="Times New Roman" w:eastAsia="Times New Roman" w:hAnsi="Times New Roman" w:cs="Times New Roman"/>
                <w:b/>
                <w:sz w:val="24"/>
                <w:szCs w:val="24"/>
                <w:lang w:val="ru-RU" w:eastAsia="ar-SA"/>
              </w:rPr>
            </w:pPr>
          </w:p>
        </w:tc>
        <w:tc>
          <w:tcPr>
            <w:tcW w:w="5141" w:type="dxa"/>
            <w:shd w:val="clear" w:color="auto" w:fill="auto"/>
          </w:tcPr>
          <w:p w:rsidR="00FD33E7" w:rsidRPr="00FD33E7" w:rsidRDefault="00FD33E7" w:rsidP="00FD33E7">
            <w:pPr>
              <w:widowControl/>
              <w:suppressAutoHyphens/>
              <w:ind w:left="360" w:hanging="927"/>
              <w:jc w:val="center"/>
              <w:rPr>
                <w:rFonts w:ascii="Times New Roman" w:eastAsia="Times New Roman" w:hAnsi="Times New Roman" w:cs="Times New Roman"/>
                <w:b/>
                <w:bCs/>
                <w:sz w:val="24"/>
                <w:szCs w:val="24"/>
                <w:lang w:val="ru-RU" w:eastAsia="ar-SA"/>
              </w:rPr>
            </w:pPr>
            <w:r w:rsidRPr="00FD33E7">
              <w:rPr>
                <w:rFonts w:ascii="Times New Roman" w:eastAsia="Times New Roman" w:hAnsi="Times New Roman" w:cs="Times New Roman"/>
                <w:b/>
                <w:bCs/>
                <w:sz w:val="24"/>
                <w:szCs w:val="24"/>
                <w:lang w:val="ru-RU" w:eastAsia="ar-SA"/>
              </w:rPr>
              <w:t>Утверждена</w:t>
            </w:r>
          </w:p>
          <w:p w:rsidR="00FD33E7" w:rsidRPr="00FD33E7" w:rsidRDefault="00FD33E7" w:rsidP="00FD33E7">
            <w:pPr>
              <w:widowControl/>
              <w:suppressAutoHyphens/>
              <w:ind w:left="360" w:firstLine="139"/>
              <w:jc w:val="center"/>
              <w:rPr>
                <w:rFonts w:ascii="Times New Roman" w:eastAsia="Times New Roman" w:hAnsi="Times New Roman" w:cs="Times New Roman"/>
                <w:sz w:val="24"/>
                <w:szCs w:val="24"/>
                <w:lang w:val="ru-RU" w:eastAsia="ar-SA"/>
              </w:rPr>
            </w:pPr>
            <w:r w:rsidRPr="00FD33E7">
              <w:rPr>
                <w:rFonts w:ascii="Times New Roman" w:eastAsia="Times New Roman" w:hAnsi="Times New Roman" w:cs="Times New Roman"/>
                <w:sz w:val="24"/>
                <w:szCs w:val="24"/>
                <w:lang w:val="ru-RU" w:eastAsia="ar-SA"/>
              </w:rPr>
              <w:t xml:space="preserve">Директор ГАПОУ «Муслюмовский политехнический техникум» </w:t>
            </w:r>
          </w:p>
          <w:p w:rsidR="00FD33E7" w:rsidRPr="00FD33E7" w:rsidRDefault="00FD33E7" w:rsidP="00FD33E7">
            <w:pPr>
              <w:widowControl/>
              <w:suppressAutoHyphens/>
              <w:ind w:left="360" w:firstLine="139"/>
              <w:jc w:val="center"/>
              <w:rPr>
                <w:rFonts w:ascii="Times New Roman" w:eastAsia="Times New Roman" w:hAnsi="Times New Roman" w:cs="Times New Roman"/>
                <w:sz w:val="24"/>
                <w:szCs w:val="24"/>
                <w:lang w:val="ru-RU" w:eastAsia="ar-SA"/>
              </w:rPr>
            </w:pPr>
          </w:p>
          <w:p w:rsidR="00FD33E7" w:rsidRPr="00FD33E7" w:rsidRDefault="00FD33E7" w:rsidP="00FD33E7">
            <w:pPr>
              <w:widowControl/>
              <w:suppressAutoHyphens/>
              <w:ind w:left="360" w:firstLine="139"/>
              <w:jc w:val="center"/>
              <w:rPr>
                <w:rFonts w:ascii="Times New Roman" w:eastAsia="Times New Roman" w:hAnsi="Times New Roman" w:cs="Times New Roman"/>
                <w:b/>
                <w:bCs/>
                <w:sz w:val="24"/>
                <w:szCs w:val="24"/>
                <w:lang w:val="ru-RU" w:eastAsia="ar-SA"/>
              </w:rPr>
            </w:pPr>
            <w:r w:rsidRPr="00FD33E7">
              <w:rPr>
                <w:rFonts w:ascii="Times New Roman" w:eastAsia="Times New Roman" w:hAnsi="Times New Roman" w:cs="Times New Roman"/>
                <w:sz w:val="24"/>
                <w:szCs w:val="24"/>
                <w:lang w:val="ru-RU" w:eastAsia="ar-SA"/>
              </w:rPr>
              <w:t>__________И. Д. Миргалимов</w:t>
            </w:r>
          </w:p>
          <w:p w:rsidR="00FD33E7" w:rsidRPr="00FD33E7" w:rsidRDefault="00FD33E7" w:rsidP="00FD33E7">
            <w:pPr>
              <w:widowControl/>
              <w:suppressAutoHyphens/>
              <w:jc w:val="center"/>
              <w:rPr>
                <w:rFonts w:ascii="Times New Roman" w:eastAsia="Times New Roman" w:hAnsi="Times New Roman" w:cs="Times New Roman"/>
                <w:b/>
                <w:sz w:val="24"/>
                <w:szCs w:val="24"/>
                <w:lang w:val="ru-RU" w:eastAsia="ar-SA"/>
              </w:rPr>
            </w:pPr>
            <w:r w:rsidRPr="00FD33E7">
              <w:rPr>
                <w:rFonts w:ascii="Times New Roman" w:eastAsia="Times New Roman" w:hAnsi="Times New Roman" w:cs="Times New Roman"/>
                <w:sz w:val="24"/>
                <w:szCs w:val="24"/>
                <w:lang w:val="ru-RU" w:eastAsia="ar-SA"/>
              </w:rPr>
              <w:t xml:space="preserve">«___»___________2023г.  </w:t>
            </w:r>
          </w:p>
        </w:tc>
      </w:tr>
    </w:tbl>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p>
    <w:p w:rsidR="00FD33E7" w:rsidRPr="00FD33E7" w:rsidRDefault="00FD33E7" w:rsidP="00FD33E7">
      <w:pPr>
        <w:widowControl/>
        <w:suppressAutoHyphens/>
        <w:ind w:left="360" w:hanging="927"/>
        <w:jc w:val="center"/>
        <w:rPr>
          <w:rFonts w:ascii="Times New Roman" w:eastAsia="Times New Roman" w:hAnsi="Times New Roman" w:cs="Times New Roman"/>
          <w:b/>
          <w:sz w:val="24"/>
          <w:szCs w:val="24"/>
          <w:lang w:val="ru-RU" w:eastAsia="ar-SA"/>
        </w:rPr>
      </w:pPr>
    </w:p>
    <w:p w:rsidR="00FD33E7" w:rsidRPr="00FD33E7" w:rsidRDefault="00FD33E7" w:rsidP="00FD33E7">
      <w:pPr>
        <w:widowControl/>
        <w:suppressAutoHyphens/>
        <w:ind w:left="360" w:hanging="927"/>
        <w:jc w:val="center"/>
        <w:rPr>
          <w:rFonts w:ascii="Times New Roman" w:eastAsia="Times New Roman" w:hAnsi="Times New Roman" w:cs="Times New Roman"/>
          <w:sz w:val="24"/>
          <w:szCs w:val="24"/>
          <w:lang w:val="ru-RU" w:eastAsia="ar-SA"/>
        </w:rPr>
      </w:pPr>
    </w:p>
    <w:p w:rsidR="00FD33E7" w:rsidRPr="00FD33E7" w:rsidRDefault="00FD33E7" w:rsidP="00FD33E7">
      <w:pPr>
        <w:widowControl/>
        <w:suppressAutoHyphens/>
        <w:ind w:left="360" w:hanging="927"/>
        <w:jc w:val="center"/>
        <w:rPr>
          <w:rFonts w:ascii="Times New Roman" w:eastAsia="Times New Roman" w:hAnsi="Times New Roman" w:cs="Times New Roman"/>
          <w:sz w:val="24"/>
          <w:szCs w:val="24"/>
          <w:lang w:val="ru-RU" w:eastAsia="ar-SA"/>
        </w:rPr>
      </w:pPr>
    </w:p>
    <w:p w:rsidR="00FD33E7" w:rsidRPr="00FD33E7" w:rsidRDefault="00FD33E7" w:rsidP="00FD33E7">
      <w:pPr>
        <w:widowControl/>
        <w:suppressAutoHyphens/>
        <w:ind w:left="360" w:hanging="927"/>
        <w:jc w:val="center"/>
        <w:rPr>
          <w:rFonts w:ascii="Times New Roman" w:eastAsia="Times New Roman" w:hAnsi="Times New Roman" w:cs="Times New Roman"/>
          <w:sz w:val="24"/>
          <w:szCs w:val="24"/>
          <w:lang w:val="ru-RU" w:eastAsia="ar-SA"/>
        </w:rPr>
      </w:pPr>
    </w:p>
    <w:p w:rsidR="00FD33E7" w:rsidRPr="00FD33E7" w:rsidRDefault="00FD33E7" w:rsidP="00FD33E7">
      <w:pPr>
        <w:widowControl/>
        <w:suppressAutoHyphens/>
        <w:ind w:left="360" w:hanging="927"/>
        <w:jc w:val="center"/>
        <w:rPr>
          <w:rFonts w:ascii="Times New Roman" w:eastAsia="Times New Roman" w:hAnsi="Times New Roman" w:cs="Times New Roman"/>
          <w:sz w:val="24"/>
          <w:szCs w:val="24"/>
          <w:lang w:val="ru-RU" w:eastAsia="ar-SA"/>
        </w:rPr>
      </w:pPr>
    </w:p>
    <w:p w:rsidR="00FD33E7" w:rsidRPr="00FD33E7" w:rsidRDefault="00FD33E7" w:rsidP="00FD33E7">
      <w:pPr>
        <w:widowControl/>
        <w:shd w:val="clear" w:color="auto" w:fill="FFFFFF"/>
        <w:spacing w:line="360" w:lineRule="auto"/>
        <w:rPr>
          <w:rFonts w:ascii="Times New Roman" w:eastAsia="Calibri" w:hAnsi="Times New Roman" w:cs="Times New Roman"/>
          <w:b/>
          <w:color w:val="000000"/>
          <w:spacing w:val="5"/>
          <w:sz w:val="28"/>
          <w:szCs w:val="28"/>
          <w:lang w:val="ru-RU"/>
        </w:rPr>
      </w:pPr>
    </w:p>
    <w:p w:rsidR="00FD33E7" w:rsidRPr="00FD33E7" w:rsidRDefault="00FD33E7" w:rsidP="00FD33E7">
      <w:pPr>
        <w:widowControl/>
        <w:shd w:val="clear" w:color="auto" w:fill="FFFFFF"/>
        <w:jc w:val="center"/>
        <w:rPr>
          <w:rFonts w:ascii="Times New Roman" w:eastAsia="Times New Roman" w:hAnsi="Times New Roman" w:cs="Times New Roman"/>
          <w:b/>
          <w:color w:val="000000"/>
          <w:spacing w:val="5"/>
          <w:sz w:val="28"/>
          <w:szCs w:val="28"/>
          <w:lang w:val="ru-RU" w:eastAsia="ru-RU"/>
        </w:rPr>
      </w:pPr>
      <w:r w:rsidRPr="00FD33E7">
        <w:rPr>
          <w:rFonts w:ascii="Times New Roman" w:eastAsia="Times New Roman" w:hAnsi="Times New Roman" w:cs="Times New Roman"/>
          <w:b/>
          <w:color w:val="000000"/>
          <w:spacing w:val="5"/>
          <w:sz w:val="28"/>
          <w:szCs w:val="28"/>
          <w:lang w:val="ru-RU" w:eastAsia="ru-RU"/>
        </w:rPr>
        <w:t>КОМПЛЕКТ КОНТРОЛЬНО-ОЦЕНОЧНЫЕ СРЕДСТВА</w:t>
      </w:r>
    </w:p>
    <w:p w:rsidR="00FD33E7" w:rsidRPr="00FD33E7" w:rsidRDefault="00FD33E7" w:rsidP="00FD33E7">
      <w:pPr>
        <w:widowControl/>
        <w:shd w:val="clear" w:color="auto" w:fill="FFFFFF"/>
        <w:jc w:val="center"/>
        <w:rPr>
          <w:rFonts w:ascii="Times New Roman" w:eastAsia="Times New Roman" w:hAnsi="Times New Roman" w:cs="Times New Roman"/>
          <w:b/>
          <w:color w:val="000000"/>
          <w:spacing w:val="5"/>
          <w:sz w:val="28"/>
          <w:szCs w:val="28"/>
          <w:lang w:val="ru-RU" w:eastAsia="ru-RU"/>
        </w:rPr>
      </w:pPr>
    </w:p>
    <w:p w:rsidR="00FD33E7" w:rsidRPr="00FD33E7" w:rsidRDefault="00FD33E7" w:rsidP="00FD33E7">
      <w:pPr>
        <w:widowControl/>
        <w:shd w:val="clear" w:color="auto" w:fill="FFFFFF"/>
        <w:jc w:val="center"/>
        <w:rPr>
          <w:rFonts w:ascii="Times New Roman" w:eastAsia="Times New Roman" w:hAnsi="Times New Roman" w:cs="Times New Roman"/>
          <w:b/>
          <w:color w:val="000000"/>
          <w:spacing w:val="5"/>
          <w:sz w:val="28"/>
          <w:szCs w:val="28"/>
          <w:lang w:val="ru-RU" w:eastAsia="ru-RU"/>
        </w:rPr>
      </w:pPr>
      <w:r w:rsidRPr="00FD33E7">
        <w:rPr>
          <w:rFonts w:ascii="Times New Roman" w:eastAsia="Times New Roman" w:hAnsi="Times New Roman" w:cs="Times New Roman"/>
          <w:b/>
          <w:color w:val="000000"/>
          <w:spacing w:val="5"/>
          <w:sz w:val="28"/>
          <w:szCs w:val="28"/>
          <w:lang w:val="ru-RU" w:eastAsia="ru-RU"/>
        </w:rPr>
        <w:t>ПО УЧЕБНОЙ ДИСЦИПЛИНЕ</w:t>
      </w:r>
    </w:p>
    <w:p w:rsidR="00FD33E7" w:rsidRPr="00FD33E7" w:rsidRDefault="00FD33E7" w:rsidP="00FD33E7">
      <w:pPr>
        <w:widowControl/>
        <w:shd w:val="clear" w:color="auto" w:fill="FFFFFF"/>
        <w:jc w:val="center"/>
        <w:rPr>
          <w:rFonts w:ascii="Times New Roman" w:eastAsia="Times New Roman" w:hAnsi="Times New Roman" w:cs="Times New Roman"/>
          <w:b/>
          <w:color w:val="000000"/>
          <w:spacing w:val="5"/>
          <w:sz w:val="28"/>
          <w:szCs w:val="28"/>
          <w:lang w:val="ru-RU" w:eastAsia="ru-RU"/>
        </w:rPr>
      </w:pPr>
    </w:p>
    <w:p w:rsidR="00FD33E7" w:rsidRPr="00FD33E7" w:rsidRDefault="00FD33E7" w:rsidP="00FD33E7">
      <w:pPr>
        <w:keepNext/>
        <w:widowControl/>
        <w:suppressLineNumbers/>
        <w:suppressAutoHyphens/>
        <w:spacing w:line="360" w:lineRule="auto"/>
        <w:jc w:val="center"/>
        <w:rPr>
          <w:rFonts w:ascii="Times New Roman" w:eastAsia="Times New Roman" w:hAnsi="Times New Roman" w:cs="Times New Roman"/>
          <w:b/>
          <w:color w:val="000000"/>
          <w:spacing w:val="6"/>
          <w:sz w:val="28"/>
          <w:szCs w:val="28"/>
          <w:lang w:val="ru-RU" w:eastAsia="ru-RU"/>
        </w:rPr>
      </w:pPr>
      <w:r w:rsidRPr="00FD33E7">
        <w:rPr>
          <w:rFonts w:ascii="Times New Roman" w:eastAsia="Times New Roman" w:hAnsi="Times New Roman" w:cs="Times New Roman"/>
          <w:b/>
          <w:color w:val="000000"/>
          <w:spacing w:val="6"/>
          <w:sz w:val="28"/>
          <w:szCs w:val="28"/>
          <w:lang w:val="ru-RU" w:eastAsia="ru-RU"/>
        </w:rPr>
        <w:t xml:space="preserve">  ОУД.09 «ИНФОРМАТИКА»</w:t>
      </w:r>
    </w:p>
    <w:p w:rsidR="00FD33E7" w:rsidRPr="00FD33E7" w:rsidRDefault="00FD33E7" w:rsidP="00FD33E7">
      <w:pPr>
        <w:widowControl/>
        <w:shd w:val="clear" w:color="auto" w:fill="FFFFFF"/>
        <w:spacing w:line="360" w:lineRule="auto"/>
        <w:jc w:val="center"/>
        <w:rPr>
          <w:rFonts w:ascii="Times New Roman" w:eastAsia="Calibri" w:hAnsi="Times New Roman" w:cs="Times New Roman"/>
          <w:color w:val="000000"/>
          <w:spacing w:val="-1"/>
          <w:w w:val="90"/>
          <w:sz w:val="28"/>
          <w:szCs w:val="28"/>
          <w:lang w:val="ru-RU"/>
        </w:rPr>
      </w:pPr>
    </w:p>
    <w:p w:rsidR="00FD33E7" w:rsidRPr="00FD33E7" w:rsidRDefault="00FD33E7" w:rsidP="00FD33E7">
      <w:pPr>
        <w:widowControl/>
        <w:spacing w:line="360" w:lineRule="auto"/>
        <w:jc w:val="both"/>
        <w:rPr>
          <w:rFonts w:ascii="Times New Roman" w:eastAsia="Calibri" w:hAnsi="Times New Roman" w:cs="Times New Roman"/>
          <w:sz w:val="28"/>
          <w:szCs w:val="28"/>
          <w:u w:val="single"/>
          <w:lang w:val="ru-RU"/>
        </w:rPr>
      </w:pPr>
    </w:p>
    <w:p w:rsidR="00FD33E7" w:rsidRPr="00FD33E7" w:rsidRDefault="00FD33E7" w:rsidP="00FD33E7">
      <w:pPr>
        <w:widowControl/>
        <w:shd w:val="clear" w:color="auto" w:fill="FFFFFF"/>
        <w:spacing w:line="360" w:lineRule="auto"/>
        <w:jc w:val="center"/>
        <w:rPr>
          <w:rFonts w:ascii="Times New Roman" w:eastAsia="Calibri" w:hAnsi="Times New Roman" w:cs="Times New Roman"/>
          <w:color w:val="000000"/>
          <w:sz w:val="28"/>
          <w:szCs w:val="28"/>
          <w:lang w:val="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Муслюмово, 2023</w:t>
      </w:r>
    </w:p>
    <w:p w:rsidR="00FD33E7" w:rsidRPr="00FD33E7" w:rsidRDefault="00FD33E7" w:rsidP="00FD33E7">
      <w:pPr>
        <w:widowControl/>
        <w:shd w:val="clear" w:color="auto" w:fill="FFFFFF"/>
        <w:spacing w:line="360" w:lineRule="auto"/>
        <w:jc w:val="center"/>
        <w:rPr>
          <w:rFonts w:ascii="Times New Roman" w:eastAsia="Calibri" w:hAnsi="Times New Roman" w:cs="Times New Roman"/>
          <w:color w:val="000000"/>
          <w:sz w:val="28"/>
          <w:szCs w:val="28"/>
          <w:lang w:val="ru-RU"/>
        </w:rPr>
      </w:pPr>
    </w:p>
    <w:p w:rsidR="00FD33E7" w:rsidRPr="00FD33E7" w:rsidRDefault="00FD33E7" w:rsidP="00FD33E7">
      <w:pPr>
        <w:widowControl/>
        <w:shd w:val="clear" w:color="auto" w:fill="FFFFFF"/>
        <w:tabs>
          <w:tab w:val="left" w:leader="underscore" w:pos="1901"/>
        </w:tabs>
        <w:rPr>
          <w:rFonts w:ascii="Times New Roman" w:eastAsia="Calibri" w:hAnsi="Times New Roman" w:cs="Times New Roman"/>
          <w:sz w:val="28"/>
          <w:szCs w:val="28"/>
          <w:lang w:val="ru-RU"/>
        </w:rPr>
        <w:sectPr w:rsidR="00FD33E7" w:rsidRPr="00FD33E7">
          <w:footerReference w:type="even" r:id="rId89"/>
          <w:footerReference w:type="default" r:id="rId90"/>
          <w:pgSz w:w="11909" w:h="16834"/>
          <w:pgMar w:top="851" w:right="851" w:bottom="851" w:left="1701" w:header="720" w:footer="720" w:gutter="0"/>
          <w:cols w:space="60"/>
          <w:noEndnote/>
          <w:titlePg/>
          <w:docGrid w:linePitch="299"/>
        </w:sectPr>
      </w:pPr>
    </w:p>
    <w:p w:rsidR="00FD33E7" w:rsidRPr="00FD33E7" w:rsidRDefault="00FD33E7" w:rsidP="00FD33E7">
      <w:pPr>
        <w:jc w:val="both"/>
        <w:rPr>
          <w:rFonts w:ascii="Times New Roman" w:eastAsia="Calibri" w:hAnsi="Times New Roman" w:cs="Times New Roman"/>
          <w:sz w:val="28"/>
          <w:szCs w:val="24"/>
          <w:u w:val="single"/>
          <w:lang w:val="ru-RU"/>
        </w:rPr>
      </w:pPr>
      <w:r w:rsidRPr="00FD33E7">
        <w:rPr>
          <w:rFonts w:ascii="Times New Roman" w:eastAsia="Calibri" w:hAnsi="Times New Roman" w:cs="Times New Roman"/>
          <w:b/>
          <w:sz w:val="28"/>
          <w:szCs w:val="24"/>
          <w:lang w:val="ru-RU"/>
        </w:rPr>
        <w:t xml:space="preserve">Организация-разработчик: </w:t>
      </w:r>
      <w:r w:rsidRPr="00FD33E7">
        <w:rPr>
          <w:rFonts w:ascii="Times New Roman" w:eastAsia="Calibri" w:hAnsi="Times New Roman" w:cs="Times New Roman"/>
          <w:sz w:val="28"/>
          <w:szCs w:val="24"/>
          <w:lang w:val="ru-RU"/>
        </w:rPr>
        <w:t>ГАПОУ «МПТ»</w:t>
      </w:r>
    </w:p>
    <w:p w:rsidR="00FD33E7" w:rsidRPr="00FD33E7" w:rsidRDefault="00FD33E7" w:rsidP="00FD33E7">
      <w:pPr>
        <w:jc w:val="both"/>
        <w:rPr>
          <w:rFonts w:ascii="Times New Roman" w:eastAsia="Calibri" w:hAnsi="Times New Roman" w:cs="Times New Roman"/>
          <w:sz w:val="28"/>
          <w:szCs w:val="24"/>
          <w:lang w:val="ru-RU"/>
        </w:rPr>
      </w:pPr>
    </w:p>
    <w:p w:rsidR="00FD33E7" w:rsidRPr="00FD33E7" w:rsidRDefault="00FD33E7" w:rsidP="00FD33E7">
      <w:pPr>
        <w:jc w:val="both"/>
        <w:rPr>
          <w:rFonts w:ascii="Times New Roman" w:eastAsia="Calibri" w:hAnsi="Times New Roman" w:cs="Times New Roman"/>
          <w:sz w:val="28"/>
          <w:szCs w:val="24"/>
          <w:lang w:val="ru-RU"/>
        </w:rPr>
      </w:pPr>
      <w:r w:rsidRPr="00FD33E7">
        <w:rPr>
          <w:rFonts w:ascii="Times New Roman" w:eastAsia="Calibri" w:hAnsi="Times New Roman" w:cs="Times New Roman"/>
          <w:b/>
          <w:sz w:val="28"/>
          <w:szCs w:val="24"/>
          <w:lang w:val="ru-RU"/>
        </w:rPr>
        <w:t>Разработчик:</w:t>
      </w:r>
      <w:r w:rsidRPr="00FD33E7">
        <w:rPr>
          <w:rFonts w:ascii="Times New Roman" w:eastAsia="Calibri" w:hAnsi="Times New Roman" w:cs="Times New Roman"/>
          <w:sz w:val="28"/>
          <w:szCs w:val="24"/>
          <w:lang w:val="ru-RU"/>
        </w:rPr>
        <w:t xml:space="preserve"> Шаймухаметов Ильдар Фарсович, преподаватель</w:t>
      </w:r>
    </w:p>
    <w:p w:rsidR="00FD33E7" w:rsidRPr="00FD33E7" w:rsidRDefault="00FD33E7" w:rsidP="00FD33E7">
      <w:pPr>
        <w:jc w:val="both"/>
        <w:rPr>
          <w:rFonts w:ascii="Times New Roman" w:eastAsia="Calibri" w:hAnsi="Times New Roman" w:cs="Times New Roman"/>
          <w:sz w:val="28"/>
          <w:szCs w:val="24"/>
          <w:lang w:val="ru-RU"/>
        </w:rPr>
      </w:pPr>
    </w:p>
    <w:p w:rsidR="00FD33E7" w:rsidRPr="00FD33E7" w:rsidRDefault="00FD33E7" w:rsidP="00FD33E7">
      <w:pPr>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Программа рассмотрена на заседании ПЦК ГАПОУ «Муслюмовский политехнический техникум».</w:t>
      </w:r>
    </w:p>
    <w:p w:rsidR="00FD33E7" w:rsidRPr="00FD33E7" w:rsidRDefault="00FD33E7" w:rsidP="00FD33E7">
      <w:pPr>
        <w:jc w:val="both"/>
        <w:rPr>
          <w:rFonts w:ascii="Times New Roman" w:eastAsia="Calibri" w:hAnsi="Times New Roman" w:cs="Times New Roman"/>
          <w:sz w:val="24"/>
          <w:szCs w:val="24"/>
          <w:lang w:val="ru-RU"/>
        </w:rPr>
      </w:pPr>
    </w:p>
    <w:p w:rsidR="00FD33E7" w:rsidRPr="00FD33E7" w:rsidRDefault="00FD33E7" w:rsidP="00FD33E7">
      <w:pPr>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ab/>
        <w:t>Протокол № ___ от «___»_________2023 г.</w:t>
      </w:r>
    </w:p>
    <w:p w:rsidR="00FD33E7" w:rsidRPr="00FD33E7" w:rsidRDefault="00FD33E7" w:rsidP="00FD33E7">
      <w:pPr>
        <w:jc w:val="both"/>
        <w:rPr>
          <w:rFonts w:ascii="Times New Roman" w:eastAsia="Calibri" w:hAnsi="Times New Roman" w:cs="Times New Roman"/>
          <w:sz w:val="24"/>
          <w:szCs w:val="24"/>
          <w:lang w:val="ru-RU"/>
        </w:rPr>
      </w:pPr>
    </w:p>
    <w:p w:rsidR="00FD33E7" w:rsidRPr="00FD33E7" w:rsidRDefault="00FD33E7" w:rsidP="00FD33E7">
      <w:pPr>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ab/>
        <w:t>Председатель ПЦК ____________Мухаметова Р. Г.</w:t>
      </w:r>
    </w:p>
    <w:p w:rsidR="00FD33E7" w:rsidRPr="00FD33E7" w:rsidRDefault="00FD33E7" w:rsidP="00FD33E7">
      <w:pPr>
        <w:widowControl/>
        <w:jc w:val="center"/>
        <w:rPr>
          <w:rFonts w:ascii="Times New Roman" w:eastAsia="Times New Roman" w:hAnsi="Times New Roman" w:cs="Times New Roman"/>
          <w:b/>
          <w:sz w:val="28"/>
          <w:szCs w:val="24"/>
          <w:lang w:val="ru-RU" w:eastAsia="ru-RU"/>
        </w:rPr>
      </w:pPr>
    </w:p>
    <w:p w:rsidR="00FD33E7" w:rsidRPr="00FD33E7" w:rsidRDefault="00FD33E7" w:rsidP="00FD33E7">
      <w:pPr>
        <w:widowControl/>
        <w:jc w:val="center"/>
        <w:rPr>
          <w:rFonts w:ascii="Times New Roman" w:eastAsia="Times New Roman" w:hAnsi="Times New Roman" w:cs="Times New Roman"/>
          <w:b/>
          <w:sz w:val="28"/>
          <w:szCs w:val="24"/>
          <w:lang w:val="ru-RU" w:eastAsia="ru-RU"/>
        </w:rPr>
      </w:pPr>
    </w:p>
    <w:p w:rsidR="00FD33E7" w:rsidRPr="00FD33E7" w:rsidRDefault="00FD33E7" w:rsidP="00FD33E7">
      <w:pPr>
        <w:widowControl/>
        <w:jc w:val="center"/>
        <w:rPr>
          <w:rFonts w:ascii="Times New Roman" w:eastAsia="Times New Roman" w:hAnsi="Times New Roman" w:cs="Times New Roman"/>
          <w:b/>
          <w:sz w:val="28"/>
          <w:szCs w:val="24"/>
          <w:lang w:val="ru-RU" w:eastAsia="ru-RU"/>
        </w:rPr>
      </w:pPr>
    </w:p>
    <w:p w:rsidR="00FD33E7" w:rsidRPr="00FD33E7" w:rsidRDefault="00FD33E7" w:rsidP="00FD33E7">
      <w:pPr>
        <w:widowControl/>
        <w:suppressAutoHyphens/>
        <w:jc w:val="center"/>
        <w:rPr>
          <w:rFonts w:ascii="Times New Roman" w:eastAsia="Times New Roman" w:hAnsi="Times New Roman" w:cs="Times New Roman"/>
          <w:b/>
          <w:sz w:val="28"/>
          <w:szCs w:val="24"/>
          <w:lang w:val="ru-RU" w:eastAsia="ru-RU"/>
        </w:rPr>
      </w:pPr>
      <w:r w:rsidRPr="00FD33E7">
        <w:rPr>
          <w:rFonts w:ascii="Times New Roman" w:eastAsia="Calibri" w:hAnsi="Times New Roman" w:cs="Times New Roman"/>
          <w:b/>
          <w:color w:val="000000"/>
          <w:sz w:val="28"/>
          <w:szCs w:val="28"/>
          <w:lang w:val="ru-RU"/>
        </w:rPr>
        <w:br w:type="page"/>
      </w:r>
    </w:p>
    <w:p w:rsidR="00FD33E7" w:rsidRPr="00FD33E7" w:rsidRDefault="00FD33E7" w:rsidP="00FD33E7">
      <w:pPr>
        <w:keepNext/>
        <w:widowControl/>
        <w:suppressLineNumbers/>
        <w:suppressAutoHyphens/>
        <w:spacing w:line="360" w:lineRule="auto"/>
        <w:ind w:firstLine="567"/>
        <w:rPr>
          <w:rFonts w:ascii="Times New Roman" w:eastAsia="Times New Roman" w:hAnsi="Times New Roman" w:cs="Times New Roman"/>
          <w:b/>
          <w:sz w:val="28"/>
          <w:szCs w:val="24"/>
          <w:lang w:val="ru-RU" w:eastAsia="ru-RU"/>
        </w:rPr>
      </w:pPr>
      <w:r w:rsidRPr="00FD33E7">
        <w:rPr>
          <w:rFonts w:ascii="Times New Roman" w:eastAsia="Times New Roman" w:hAnsi="Times New Roman" w:cs="Times New Roman"/>
          <w:b/>
          <w:sz w:val="28"/>
          <w:szCs w:val="24"/>
          <w:lang w:val="ru-RU" w:eastAsia="ru-RU"/>
        </w:rPr>
        <w:t>1. Назначение комплекса оценочных средств (КОС)</w:t>
      </w:r>
    </w:p>
    <w:p w:rsidR="00FD33E7" w:rsidRPr="00FD33E7" w:rsidRDefault="00FD33E7" w:rsidP="00FD33E7">
      <w:pPr>
        <w:keepNext/>
        <w:widowControl/>
        <w:autoSpaceDE w:val="0"/>
        <w:autoSpaceDN w:val="0"/>
        <w:ind w:firstLine="567"/>
        <w:jc w:val="both"/>
        <w:outlineLvl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 xml:space="preserve">Комплекс оценочных средств (КОС) предназначен для контроля и оценки образовательных достижений, обучающихся при освоении программы учебной дисциплины «Информатика». </w:t>
      </w:r>
    </w:p>
    <w:p w:rsidR="00FD33E7" w:rsidRPr="00FD33E7" w:rsidRDefault="00FD33E7" w:rsidP="00FD33E7">
      <w:pPr>
        <w:keepNext/>
        <w:widowControl/>
        <w:autoSpaceDE w:val="0"/>
        <w:autoSpaceDN w:val="0"/>
        <w:ind w:firstLine="567"/>
        <w:jc w:val="both"/>
        <w:outlineLvl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КОС включает контрольные материалы для проведения текущего контроля и промежуточной аттестации в форме дифференцированного зачета КОС разработан на основании положений:</w:t>
      </w:r>
    </w:p>
    <w:p w:rsidR="00FD33E7" w:rsidRPr="00FD33E7" w:rsidRDefault="00FD33E7" w:rsidP="00FD33E7">
      <w:pPr>
        <w:keepNext/>
        <w:widowControl/>
        <w:autoSpaceDE w:val="0"/>
        <w:autoSpaceDN w:val="0"/>
        <w:ind w:firstLine="567"/>
        <w:jc w:val="both"/>
        <w:outlineLvl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ФГОС общего среднего образования;</w:t>
      </w:r>
    </w:p>
    <w:p w:rsidR="00FD33E7" w:rsidRPr="00FD33E7" w:rsidRDefault="00FD33E7" w:rsidP="00FD33E7">
      <w:pPr>
        <w:keepNext/>
        <w:widowControl/>
        <w:autoSpaceDE w:val="0"/>
        <w:autoSpaceDN w:val="0"/>
        <w:ind w:firstLine="567"/>
        <w:jc w:val="both"/>
        <w:outlineLvl w:val="0"/>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рабочей программы учебной дисциплины «Информатика» для специальностей среднего профессионального образования.</w:t>
      </w:r>
    </w:p>
    <w:p w:rsidR="00FD33E7" w:rsidRPr="00FD33E7" w:rsidRDefault="00FD33E7" w:rsidP="00FD33E7">
      <w:pPr>
        <w:keepNext/>
        <w:widowControl/>
        <w:suppressLineNumbers/>
        <w:suppressAutoHyphens/>
        <w:spacing w:line="360" w:lineRule="auto"/>
        <w:ind w:firstLine="720"/>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w:t>
      </w:r>
    </w:p>
    <w:p w:rsidR="00FD33E7" w:rsidRPr="00FD33E7" w:rsidRDefault="00FD33E7" w:rsidP="00FD33E7">
      <w:pPr>
        <w:keepNext/>
        <w:widowControl/>
        <w:suppressLineNumbers/>
        <w:suppressAutoHyphens/>
        <w:spacing w:line="360" w:lineRule="auto"/>
        <w:ind w:firstLine="567"/>
        <w:jc w:val="both"/>
        <w:rPr>
          <w:rFonts w:ascii="Times New Roman" w:eastAsia="Times New Roman" w:hAnsi="Times New Roman" w:cs="Times New Roman"/>
          <w:b/>
          <w:sz w:val="28"/>
          <w:szCs w:val="24"/>
          <w:lang w:val="ru-RU" w:eastAsia="ru-RU"/>
        </w:rPr>
      </w:pPr>
      <w:r w:rsidRPr="00FD33E7">
        <w:rPr>
          <w:rFonts w:ascii="Times New Roman" w:eastAsia="Calibri" w:hAnsi="Times New Roman" w:cs="Times New Roman"/>
          <w:sz w:val="28"/>
          <w:szCs w:val="28"/>
          <w:lang w:val="ru-RU"/>
        </w:rPr>
        <w:br w:type="page"/>
      </w:r>
      <w:r w:rsidRPr="00FD33E7">
        <w:rPr>
          <w:rFonts w:ascii="Times New Roman" w:eastAsia="Times New Roman" w:hAnsi="Times New Roman" w:cs="Times New Roman"/>
          <w:b/>
          <w:sz w:val="28"/>
          <w:szCs w:val="24"/>
          <w:lang w:val="ru-RU" w:eastAsia="ru-RU"/>
        </w:rPr>
        <w:t>2. Перечень основных показателей оценки результатов, элементов знаний и умений, подлежащих промежуточной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3291"/>
        <w:gridCol w:w="3291"/>
      </w:tblGrid>
      <w:tr w:rsidR="00FD33E7" w:rsidRPr="00FD33E7" w:rsidTr="00FD33E7">
        <w:tc>
          <w:tcPr>
            <w:tcW w:w="3272" w:type="dxa"/>
          </w:tcPr>
          <w:p w:rsidR="00FD33E7" w:rsidRPr="00FD33E7" w:rsidRDefault="00FD33E7" w:rsidP="00FD33E7">
            <w:pPr>
              <w:keepNext/>
              <w:widowControl/>
              <w:suppressLineNumbers/>
              <w:suppressAutoHyphens/>
              <w:jc w:val="center"/>
              <w:rPr>
                <w:rFonts w:ascii="Times New Roman" w:eastAsia="Times New Roman" w:hAnsi="Times New Roman" w:cs="Times New Roman"/>
                <w:b/>
                <w:bCs/>
                <w:color w:val="000000"/>
                <w:kern w:val="24"/>
                <w:lang w:val="ru-RU" w:eastAsia="ru-RU"/>
              </w:rPr>
            </w:pPr>
            <w:r w:rsidRPr="00FD33E7">
              <w:rPr>
                <w:rFonts w:ascii="Times New Roman" w:eastAsia="Times New Roman" w:hAnsi="Times New Roman" w:cs="Times New Roman"/>
                <w:b/>
                <w:bCs/>
                <w:color w:val="000000"/>
                <w:kern w:val="24"/>
                <w:lang w:val="ru-RU" w:eastAsia="ru-RU"/>
              </w:rPr>
              <w:t>Результаты обучения</w:t>
            </w:r>
          </w:p>
          <w:p w:rsidR="00FD33E7" w:rsidRPr="00FD33E7" w:rsidRDefault="00FD33E7" w:rsidP="00FD33E7">
            <w:pPr>
              <w:keepNext/>
              <w:widowControl/>
              <w:suppressLineNumbers/>
              <w:suppressAutoHyphens/>
              <w:jc w:val="center"/>
              <w:rPr>
                <w:rFonts w:ascii="Times New Roman" w:eastAsia="Times New Roman" w:hAnsi="Times New Roman" w:cs="Times New Roman"/>
                <w:b/>
                <w:bCs/>
                <w:color w:val="000000"/>
                <w:kern w:val="24"/>
                <w:lang w:val="ru-RU" w:eastAsia="ru-RU"/>
              </w:rPr>
            </w:pPr>
            <w:r w:rsidRPr="00FD33E7">
              <w:rPr>
                <w:rFonts w:ascii="Times New Roman" w:eastAsia="Times New Roman" w:hAnsi="Times New Roman" w:cs="Times New Roman"/>
                <w:b/>
                <w:bCs/>
                <w:color w:val="000000"/>
                <w:kern w:val="24"/>
                <w:lang w:val="ru-RU" w:eastAsia="ru-RU"/>
              </w:rPr>
              <w:t>(освоенные умения, усвоенные знания)</w:t>
            </w:r>
          </w:p>
        </w:tc>
        <w:tc>
          <w:tcPr>
            <w:tcW w:w="3291" w:type="dxa"/>
          </w:tcPr>
          <w:p w:rsidR="00FD33E7" w:rsidRPr="00FD33E7" w:rsidRDefault="00FD33E7" w:rsidP="00FD33E7">
            <w:pPr>
              <w:keepNext/>
              <w:widowControl/>
              <w:suppressLineNumbers/>
              <w:suppressAutoHyphens/>
              <w:jc w:val="center"/>
              <w:rPr>
                <w:rFonts w:ascii="Times New Roman" w:eastAsia="Times New Roman" w:hAnsi="Times New Roman" w:cs="Times New Roman"/>
                <w:lang w:val="ru-RU" w:eastAsia="ru-RU"/>
              </w:rPr>
            </w:pPr>
            <w:r w:rsidRPr="00FD33E7">
              <w:rPr>
                <w:rFonts w:ascii="Times New Roman" w:eastAsia="Times New Roman" w:hAnsi="Times New Roman" w:cs="Times New Roman"/>
                <w:b/>
                <w:bCs/>
                <w:color w:val="000000"/>
                <w:kern w:val="24"/>
                <w:lang w:val="ru-RU" w:eastAsia="ru-RU"/>
              </w:rPr>
              <w:t>Код</w:t>
            </w:r>
          </w:p>
          <w:p w:rsidR="00FD33E7" w:rsidRPr="00FD33E7" w:rsidRDefault="00FD33E7" w:rsidP="00FD33E7">
            <w:pPr>
              <w:keepNext/>
              <w:widowControl/>
              <w:suppressLineNumbers/>
              <w:suppressAutoHyphens/>
              <w:jc w:val="center"/>
              <w:rPr>
                <w:rFonts w:ascii="Times New Roman" w:eastAsia="Times New Roman" w:hAnsi="Times New Roman" w:cs="Times New Roman"/>
                <w:b/>
                <w:bCs/>
                <w:color w:val="000000"/>
                <w:kern w:val="24"/>
                <w:lang w:val="ru-RU" w:eastAsia="ru-RU"/>
              </w:rPr>
            </w:pPr>
            <w:r w:rsidRPr="00FD33E7">
              <w:rPr>
                <w:rFonts w:ascii="Times New Roman" w:eastAsia="Times New Roman" w:hAnsi="Times New Roman" w:cs="Times New Roman"/>
                <w:b/>
                <w:bCs/>
                <w:color w:val="000000"/>
                <w:kern w:val="24"/>
                <w:lang w:val="ru-RU" w:eastAsia="ru-RU"/>
              </w:rPr>
              <w:t>и наименование элемента умений</w:t>
            </w:r>
          </w:p>
        </w:tc>
        <w:tc>
          <w:tcPr>
            <w:tcW w:w="3291" w:type="dxa"/>
          </w:tcPr>
          <w:p w:rsidR="00FD33E7" w:rsidRPr="00FD33E7" w:rsidRDefault="00FD33E7" w:rsidP="00FD33E7">
            <w:pPr>
              <w:keepNext/>
              <w:widowControl/>
              <w:suppressLineNumbers/>
              <w:suppressAutoHyphens/>
              <w:jc w:val="center"/>
              <w:rPr>
                <w:rFonts w:ascii="Times New Roman" w:eastAsia="Times New Roman" w:hAnsi="Times New Roman" w:cs="Times New Roman"/>
                <w:lang w:val="ru-RU" w:eastAsia="ru-RU"/>
              </w:rPr>
            </w:pPr>
            <w:r w:rsidRPr="00FD33E7">
              <w:rPr>
                <w:rFonts w:ascii="Times New Roman" w:eastAsia="Times New Roman" w:hAnsi="Times New Roman" w:cs="Times New Roman"/>
                <w:b/>
                <w:bCs/>
                <w:color w:val="000000"/>
                <w:kern w:val="24"/>
                <w:lang w:val="ru-RU" w:eastAsia="ru-RU"/>
              </w:rPr>
              <w:t>Код</w:t>
            </w:r>
          </w:p>
          <w:p w:rsidR="00FD33E7" w:rsidRPr="00FD33E7" w:rsidRDefault="00FD33E7" w:rsidP="00FD33E7">
            <w:pPr>
              <w:keepNext/>
              <w:widowControl/>
              <w:suppressLineNumbers/>
              <w:suppressAutoHyphens/>
              <w:jc w:val="center"/>
              <w:rPr>
                <w:rFonts w:ascii="Times New Roman" w:eastAsia="Times New Roman" w:hAnsi="Times New Roman" w:cs="Times New Roman"/>
                <w:vertAlign w:val="superscript"/>
                <w:lang w:val="ru-RU" w:eastAsia="ru-RU"/>
              </w:rPr>
            </w:pPr>
            <w:r w:rsidRPr="00FD33E7">
              <w:rPr>
                <w:rFonts w:ascii="Times New Roman" w:eastAsia="Times New Roman" w:hAnsi="Times New Roman" w:cs="Times New Roman"/>
                <w:b/>
                <w:bCs/>
                <w:color w:val="000000"/>
                <w:kern w:val="24"/>
                <w:lang w:val="ru-RU" w:eastAsia="ru-RU"/>
              </w:rPr>
              <w:t>и наименование элемента знаний</w:t>
            </w:r>
          </w:p>
        </w:tc>
      </w:tr>
      <w:tr w:rsidR="00FD33E7" w:rsidRPr="00FD33E7" w:rsidTr="00FD33E7">
        <w:trPr>
          <w:trHeight w:val="1313"/>
        </w:trPr>
        <w:tc>
          <w:tcPr>
            <w:tcW w:w="3272" w:type="dxa"/>
          </w:tcPr>
          <w:p w:rsidR="00FD33E7" w:rsidRPr="00FD33E7" w:rsidRDefault="00FD33E7" w:rsidP="00FD33E7">
            <w:pPr>
              <w:widowControl/>
              <w:rPr>
                <w:rFonts w:ascii="Calibri" w:eastAsia="Calibri" w:hAnsi="Calibri" w:cs="Times New Roman"/>
                <w:lang w:val="ru-RU"/>
              </w:rPr>
            </w:pPr>
            <w:r w:rsidRPr="00FD33E7">
              <w:rPr>
                <w:rFonts w:ascii="Times New Roman" w:eastAsia="Century Schoolbook" w:hAnsi="Times New Roman" w:cs="Century Schoolbook"/>
                <w:spacing w:val="7"/>
                <w:lang w:val="ru-RU"/>
              </w:rPr>
              <w:t>1 Выявление проблем жизне-деятельности человека в ус-ловиях ин</w:t>
            </w:r>
            <w:r w:rsidRPr="00FD33E7">
              <w:rPr>
                <w:rFonts w:ascii="Times New Roman" w:eastAsia="Century Schoolbook" w:hAnsi="Times New Roman" w:cs="Century Schoolbook"/>
                <w:spacing w:val="7"/>
                <w:lang w:val="ru-RU"/>
              </w:rPr>
              <w:softHyphen/>
              <w:t>формационной ци-вилизации и оценка предла-гаемых путей их разрешения</w:t>
            </w:r>
          </w:p>
        </w:tc>
        <w:tc>
          <w:tcPr>
            <w:tcW w:w="3291" w:type="dxa"/>
          </w:tcPr>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У1 </w:t>
            </w:r>
            <w:r w:rsidRPr="00FD33E7">
              <w:rPr>
                <w:rFonts w:ascii="Times New Roman" w:eastAsia="Calibri" w:hAnsi="Times New Roman" w:cs="Times New Roman"/>
                <w:lang w:val="ru-RU"/>
              </w:rPr>
              <w:t>Работа  с образовательными информационными ресурсами</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З1 </w:t>
            </w:r>
            <w:r w:rsidRPr="00FD33E7">
              <w:rPr>
                <w:rFonts w:ascii="Times New Roman" w:eastAsia="Times New Roman" w:hAnsi="Times New Roman" w:cs="Times New Roman"/>
                <w:lang w:val="ru-RU" w:eastAsia="ru-RU"/>
              </w:rPr>
              <w:t>Особенность информационных ресурсов</w:t>
            </w:r>
          </w:p>
        </w:tc>
      </w:tr>
      <w:tr w:rsidR="00FD33E7" w:rsidRPr="00FD33E7" w:rsidTr="00FD33E7">
        <w:tc>
          <w:tcPr>
            <w:tcW w:w="3272" w:type="dxa"/>
          </w:tcPr>
          <w:p w:rsidR="00FD33E7" w:rsidRPr="00FD33E7" w:rsidRDefault="00FD33E7" w:rsidP="00FD33E7">
            <w:pPr>
              <w:widowControl/>
              <w:rPr>
                <w:rFonts w:ascii="Times New Roman" w:eastAsia="Calibri" w:hAnsi="Times New Roman" w:cs="Times New Roman"/>
                <w:lang w:val="ru-RU"/>
              </w:rPr>
            </w:pPr>
            <w:r w:rsidRPr="00FD33E7">
              <w:rPr>
                <w:rFonts w:ascii="Times New Roman" w:eastAsia="Century Schoolbook" w:hAnsi="Times New Roman" w:cs="Century Schoolbook"/>
                <w:spacing w:val="7"/>
                <w:lang w:val="ru-RU"/>
              </w:rPr>
              <w:t>2 Владение компьютерными средствами представления и анализа данных.</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У2 </w:t>
            </w:r>
            <w:r w:rsidRPr="00FD33E7">
              <w:rPr>
                <w:rFonts w:ascii="Times New Roman" w:eastAsia="Calibri" w:hAnsi="Times New Roman" w:cs="Times New Roman"/>
                <w:bCs/>
                <w:lang w:val="ru-RU"/>
              </w:rPr>
              <w:t>Представление текстовой, графической, звуковой информации и видеоинформа-ции  в цифровом виде</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З2 </w:t>
            </w:r>
            <w:r w:rsidRPr="00FD33E7">
              <w:rPr>
                <w:rFonts w:ascii="Times New Roman" w:eastAsia="Century Schoolbook" w:hAnsi="Times New Roman" w:cs="Century Schoolbook"/>
                <w:spacing w:val="7"/>
                <w:lang w:val="ru-RU"/>
              </w:rPr>
              <w:t>Способы кодирования и декодирования информации</w:t>
            </w:r>
          </w:p>
        </w:tc>
      </w:tr>
      <w:tr w:rsidR="00FD33E7" w:rsidRPr="00FD33E7" w:rsidTr="00FD33E7">
        <w:tc>
          <w:tcPr>
            <w:tcW w:w="3272" w:type="dxa"/>
          </w:tcPr>
          <w:p w:rsidR="00FD33E7" w:rsidRPr="00FD33E7" w:rsidRDefault="00FD33E7" w:rsidP="00FD33E7">
            <w:pPr>
              <w:widowControl/>
              <w:rPr>
                <w:rFonts w:ascii="Times New Roman" w:eastAsia="Century Schoolbook" w:hAnsi="Times New Roman" w:cs="Century Schoolbook"/>
                <w:spacing w:val="7"/>
                <w:lang w:val="ru-RU"/>
              </w:rPr>
            </w:pPr>
            <w:r w:rsidRPr="00FD33E7">
              <w:rPr>
                <w:rFonts w:ascii="Times New Roman" w:eastAsia="Century Schoolbook" w:hAnsi="Times New Roman" w:cs="Century Schoolbook"/>
                <w:spacing w:val="7"/>
                <w:lang w:val="ru-RU"/>
              </w:rPr>
              <w:t>3 Умение отличать представление информации в различных систе</w:t>
            </w:r>
            <w:r w:rsidRPr="00FD33E7">
              <w:rPr>
                <w:rFonts w:ascii="Times New Roman" w:eastAsia="Century Schoolbook" w:hAnsi="Times New Roman" w:cs="Century Schoolbook"/>
                <w:spacing w:val="7"/>
                <w:lang w:val="ru-RU"/>
              </w:rPr>
              <w:softHyphen/>
              <w:t>мах счисления</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У3</w:t>
            </w:r>
            <w:r w:rsidRPr="00FD33E7">
              <w:rPr>
                <w:rFonts w:ascii="Times New Roman" w:eastAsia="Calibri" w:hAnsi="Times New Roman" w:cs="Times New Roman"/>
                <w:lang w:val="ru-RU"/>
              </w:rPr>
              <w:t xml:space="preserve"> </w:t>
            </w:r>
            <w:r w:rsidRPr="00FD33E7">
              <w:rPr>
                <w:rFonts w:ascii="Times New Roman" w:eastAsia="Calibri" w:hAnsi="Times New Roman" w:cs="Times New Roman"/>
                <w:bCs/>
                <w:lang w:val="ru-RU"/>
              </w:rPr>
              <w:t>Перевод целых чисел из десятеричной системы счисления в двоичную, восьмеричную и наоборот</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З3</w:t>
            </w:r>
            <w:r w:rsidRPr="00FD33E7">
              <w:rPr>
                <w:rFonts w:ascii="Times New Roman" w:eastAsia="Times New Roman" w:hAnsi="Times New Roman" w:cs="Times New Roman"/>
                <w:lang w:val="ru-RU" w:eastAsia="ru-RU"/>
              </w:rPr>
              <w:t> Правила перевода чисел из одной системы счисления в другую</w:t>
            </w:r>
          </w:p>
        </w:tc>
      </w:tr>
      <w:tr w:rsidR="00FD33E7" w:rsidRPr="00FD33E7" w:rsidTr="00FD33E7">
        <w:tc>
          <w:tcPr>
            <w:tcW w:w="3272" w:type="dxa"/>
          </w:tcPr>
          <w:p w:rsidR="00FD33E7" w:rsidRPr="00FD33E7" w:rsidRDefault="00FD33E7" w:rsidP="00FD33E7">
            <w:pPr>
              <w:widowControl/>
              <w:rPr>
                <w:rFonts w:ascii="Times New Roman" w:eastAsia="Times New Roman" w:hAnsi="Times New Roman" w:cs="Times New Roman"/>
                <w:lang w:val="ru-RU" w:eastAsia="ar-SA"/>
              </w:rPr>
            </w:pPr>
            <w:r w:rsidRPr="00FD33E7">
              <w:rPr>
                <w:rFonts w:ascii="Times New Roman" w:eastAsia="Century Schoolbook" w:hAnsi="Times New Roman" w:cs="Century Schoolbook"/>
                <w:spacing w:val="7"/>
                <w:lang w:val="ru-RU"/>
              </w:rPr>
              <w:t>4 Представление о математических объектах информатики, в том числе о логических формулах</w:t>
            </w:r>
          </w:p>
          <w:p w:rsidR="00FD33E7" w:rsidRPr="00FD33E7" w:rsidRDefault="00FD33E7" w:rsidP="00FD33E7">
            <w:pPr>
              <w:widowControl/>
              <w:rPr>
                <w:rFonts w:ascii="Times New Roman" w:eastAsia="Calibri" w:hAnsi="Times New Roman" w:cs="Times New Roman"/>
                <w:lang w:val="ru-RU"/>
              </w:rPr>
            </w:pPr>
          </w:p>
          <w:p w:rsidR="00FD33E7" w:rsidRPr="00FD33E7" w:rsidRDefault="00FD33E7" w:rsidP="00FD33E7">
            <w:pPr>
              <w:widowControl/>
              <w:rPr>
                <w:rFonts w:ascii="Times New Roman" w:eastAsia="Calibri" w:hAnsi="Times New Roman" w:cs="Times New Roman"/>
                <w:lang w:val="ru-RU"/>
              </w:rPr>
            </w:pP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У4</w:t>
            </w:r>
            <w:r w:rsidRPr="00FD33E7">
              <w:rPr>
                <w:rFonts w:ascii="Times New Roman" w:eastAsia="Calibri" w:hAnsi="Times New Roman" w:cs="Times New Roman"/>
                <w:lang w:val="ru-RU"/>
              </w:rPr>
              <w:t xml:space="preserve"> Построение таблиц истинности сложных высказываний</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У5</w:t>
            </w:r>
            <w:r w:rsidRPr="00FD33E7">
              <w:rPr>
                <w:rFonts w:ascii="Times New Roman" w:eastAsia="Calibri" w:hAnsi="Times New Roman" w:cs="Times New Roman"/>
                <w:lang w:val="ru-RU"/>
              </w:rPr>
              <w:t xml:space="preserve"> Построение функциональных схем логических устройств</w:t>
            </w:r>
            <w:r w:rsidRPr="00FD33E7">
              <w:rPr>
                <w:rFonts w:ascii="Times New Roman" w:eastAsia="Times New Roman" w:hAnsi="Times New Roman" w:cs="Times New Roman"/>
                <w:lang w:val="ru-RU" w:eastAsia="ru-RU"/>
              </w:rPr>
              <w:t xml:space="preserve">  </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З4  </w:t>
            </w:r>
            <w:r w:rsidRPr="00FD33E7">
              <w:rPr>
                <w:rFonts w:ascii="Times New Roman" w:eastAsia="Times New Roman" w:hAnsi="Times New Roman" w:cs="Times New Roman"/>
                <w:lang w:val="ru-RU" w:eastAsia="ru-RU"/>
              </w:rPr>
              <w:t>Базовые логические функции</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З5 </w:t>
            </w:r>
            <w:r w:rsidRPr="00FD33E7">
              <w:rPr>
                <w:rFonts w:ascii="Times New Roman" w:eastAsia="Times New Roman" w:hAnsi="Times New Roman" w:cs="Times New Roman"/>
                <w:lang w:val="ru-RU" w:eastAsia="ru-RU"/>
              </w:rPr>
              <w:t>УГО логических элементов</w:t>
            </w:r>
          </w:p>
          <w:p w:rsidR="00FD33E7" w:rsidRPr="00FD33E7" w:rsidRDefault="00FD33E7" w:rsidP="00FD33E7">
            <w:pPr>
              <w:widowControl/>
              <w:rPr>
                <w:rFonts w:ascii="Times New Roman" w:eastAsia="Times New Roman" w:hAnsi="Times New Roman" w:cs="Times New Roman"/>
                <w:lang w:val="ru-RU" w:eastAsia="ru-RU"/>
              </w:rPr>
            </w:pPr>
          </w:p>
        </w:tc>
      </w:tr>
      <w:tr w:rsidR="00FD33E7" w:rsidRPr="00FD33E7" w:rsidTr="00FD33E7">
        <w:trPr>
          <w:trHeight w:val="1589"/>
        </w:trPr>
        <w:tc>
          <w:tcPr>
            <w:tcW w:w="3272" w:type="dxa"/>
          </w:tcPr>
          <w:p w:rsidR="00FD33E7" w:rsidRPr="00FD33E7" w:rsidRDefault="00FD33E7" w:rsidP="00FD33E7">
            <w:pPr>
              <w:widowControl/>
              <w:rPr>
                <w:rFonts w:ascii="Times New Roman" w:eastAsia="Times New Roman" w:hAnsi="Times New Roman" w:cs="Times New Roman"/>
                <w:lang w:val="ru-RU" w:eastAsia="ar-SA"/>
              </w:rPr>
            </w:pPr>
            <w:r w:rsidRPr="00FD33E7">
              <w:rPr>
                <w:rFonts w:ascii="Times New Roman" w:eastAsia="Century Schoolbook" w:hAnsi="Times New Roman" w:cs="Century Schoolbook"/>
                <w:spacing w:val="7"/>
                <w:lang w:val="ru-RU"/>
              </w:rPr>
              <w:t>5 Реализация технологии решения конкретной задачи с помощью конкретного программного средства и умение выбирать метод ее решения.</w:t>
            </w:r>
          </w:p>
        </w:tc>
        <w:tc>
          <w:tcPr>
            <w:tcW w:w="3291" w:type="dxa"/>
          </w:tcPr>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У6 </w:t>
            </w:r>
            <w:r w:rsidRPr="00FD33E7">
              <w:rPr>
                <w:rFonts w:ascii="Times New Roman" w:eastAsia="Calibri" w:hAnsi="Times New Roman" w:cs="Times New Roman"/>
                <w:lang w:val="ru-RU"/>
              </w:rPr>
              <w:t>Программирование задач с линейной алгоритмической структурой</w:t>
            </w: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r w:rsidRPr="00FD33E7">
              <w:rPr>
                <w:rFonts w:ascii="Times New Roman" w:eastAsia="Calibri" w:hAnsi="Times New Roman" w:cs="Times New Roman"/>
                <w:b/>
                <w:lang w:val="ru-RU"/>
              </w:rPr>
              <w:t xml:space="preserve">У7 </w:t>
            </w:r>
            <w:r w:rsidRPr="00FD33E7">
              <w:rPr>
                <w:rFonts w:ascii="Times New Roman" w:eastAsia="Calibri" w:hAnsi="Times New Roman" w:cs="Times New Roman"/>
                <w:lang w:val="ru-RU"/>
              </w:rPr>
              <w:t>Программирование разветвляющихся вычислительных процессов</w:t>
            </w:r>
            <w:r w:rsidRPr="00FD33E7">
              <w:rPr>
                <w:rFonts w:ascii="Times New Roman" w:eastAsia="Times New Roman" w:hAnsi="Times New Roman" w:cs="Times New Roman"/>
                <w:b/>
                <w:bCs/>
                <w:lang w:val="ru-RU" w:eastAsia="ru-RU"/>
              </w:rPr>
              <w:t xml:space="preserve"> </w:t>
            </w: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r w:rsidRPr="00FD33E7">
              <w:rPr>
                <w:rFonts w:ascii="Times New Roman" w:eastAsia="Times New Roman" w:hAnsi="Times New Roman" w:cs="Times New Roman"/>
                <w:b/>
                <w:lang w:val="ru-RU" w:eastAsia="ru-RU"/>
              </w:rPr>
              <w:t>У8</w:t>
            </w:r>
            <w:r w:rsidRPr="00FD33E7">
              <w:rPr>
                <w:rFonts w:ascii="Times New Roman" w:eastAsia="Times New Roman" w:hAnsi="Times New Roman" w:cs="Times New Roman"/>
                <w:lang w:val="ru-RU" w:eastAsia="ru-RU"/>
              </w:rPr>
              <w:t xml:space="preserve"> </w:t>
            </w:r>
            <w:r w:rsidRPr="00FD33E7">
              <w:rPr>
                <w:rFonts w:ascii="Times New Roman" w:eastAsia="Calibri" w:hAnsi="Times New Roman" w:cs="Times New Roman"/>
                <w:lang w:val="ru-RU"/>
              </w:rPr>
              <w:t>Программирование циклических вычислительных процессов</w:t>
            </w:r>
          </w:p>
        </w:tc>
        <w:tc>
          <w:tcPr>
            <w:tcW w:w="3291" w:type="dxa"/>
          </w:tcPr>
          <w:p w:rsidR="00FD33E7" w:rsidRPr="00FD33E7" w:rsidRDefault="00FD33E7" w:rsidP="00FD33E7">
            <w:pPr>
              <w:widowControl/>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З6 </w:t>
            </w:r>
            <w:r w:rsidRPr="00FD33E7">
              <w:rPr>
                <w:rFonts w:ascii="Times New Roman" w:eastAsia="Calibri" w:hAnsi="Times New Roman" w:cs="Times New Roman"/>
                <w:bCs/>
                <w:lang w:val="ru-RU"/>
              </w:rPr>
              <w:t>Алгоритмы и способы их описания</w:t>
            </w: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r w:rsidRPr="00FD33E7">
              <w:rPr>
                <w:rFonts w:ascii="Times New Roman" w:eastAsia="Times New Roman" w:hAnsi="Times New Roman" w:cs="Times New Roman"/>
                <w:bCs/>
                <w:lang w:val="ru-RU" w:eastAsia="ru-RU"/>
              </w:rPr>
              <w:t xml:space="preserve"> </w:t>
            </w:r>
          </w:p>
        </w:tc>
      </w:tr>
      <w:tr w:rsidR="00FD33E7" w:rsidRPr="00FD33E7" w:rsidTr="00FD33E7">
        <w:trPr>
          <w:trHeight w:val="883"/>
        </w:trPr>
        <w:tc>
          <w:tcPr>
            <w:tcW w:w="3272" w:type="dxa"/>
          </w:tcPr>
          <w:p w:rsidR="00FD33E7" w:rsidRPr="00FD33E7" w:rsidRDefault="00FD33E7" w:rsidP="00FD33E7">
            <w:pPr>
              <w:widowControl/>
              <w:rPr>
                <w:rFonts w:ascii="Times New Roman" w:eastAsia="Times New Roman" w:hAnsi="Times New Roman" w:cs="Times New Roman"/>
                <w:lang w:val="ru-RU" w:eastAsia="ar-SA"/>
              </w:rPr>
            </w:pPr>
            <w:r w:rsidRPr="00FD33E7">
              <w:rPr>
                <w:rFonts w:ascii="Times New Roman" w:eastAsia="Century Schoolbook" w:hAnsi="Times New Roman" w:cs="Century Schoolbook"/>
                <w:spacing w:val="7"/>
                <w:lang w:val="ru-RU"/>
              </w:rPr>
              <w:t>6 Умение анализировать компьютер с точки зрения единства его ап</w:t>
            </w:r>
            <w:r w:rsidRPr="00FD33E7">
              <w:rPr>
                <w:rFonts w:ascii="Times New Roman" w:eastAsia="Century Schoolbook" w:hAnsi="Times New Roman" w:cs="Century Schoolbook"/>
                <w:spacing w:val="7"/>
                <w:lang w:val="ru-RU"/>
              </w:rPr>
              <w:softHyphen/>
              <w:t>паратных и программных средств</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У9</w:t>
            </w:r>
            <w:r w:rsidRPr="00FD33E7">
              <w:rPr>
                <w:rFonts w:ascii="Times New Roman" w:eastAsia="Times New Roman" w:hAnsi="Times New Roman" w:cs="Times New Roman"/>
                <w:lang w:val="ru-RU" w:eastAsia="ru-RU"/>
              </w:rPr>
              <w:t xml:space="preserve"> </w:t>
            </w:r>
            <w:r w:rsidRPr="00FD33E7">
              <w:rPr>
                <w:rFonts w:ascii="Times New Roman" w:eastAsia="Calibri" w:hAnsi="Times New Roman" w:cs="Times New Roman"/>
                <w:lang w:val="ru-RU"/>
              </w:rPr>
              <w:t>Управление операционной системой Windows XP</w:t>
            </w:r>
          </w:p>
        </w:tc>
        <w:tc>
          <w:tcPr>
            <w:tcW w:w="3291" w:type="dxa"/>
          </w:tcPr>
          <w:p w:rsidR="00FD33E7" w:rsidRPr="00FD33E7" w:rsidRDefault="00FD33E7" w:rsidP="00FD33E7">
            <w:pPr>
              <w:widowControl/>
              <w:rPr>
                <w:rFonts w:ascii="Times New Roman" w:eastAsia="Times New Roman" w:hAnsi="Times New Roman" w:cs="Times New Roman"/>
                <w:b/>
                <w:lang w:val="ru-RU" w:eastAsia="ru-RU"/>
              </w:rPr>
            </w:pPr>
            <w:r w:rsidRPr="00FD33E7">
              <w:rPr>
                <w:rFonts w:ascii="Times New Roman" w:eastAsia="Times New Roman" w:hAnsi="Times New Roman" w:cs="Times New Roman"/>
                <w:b/>
                <w:bCs/>
                <w:lang w:val="ru-RU" w:eastAsia="ru-RU"/>
              </w:rPr>
              <w:t xml:space="preserve">З7 </w:t>
            </w:r>
            <w:r w:rsidRPr="00FD33E7">
              <w:rPr>
                <w:rFonts w:ascii="Times New Roman" w:eastAsia="Times New Roman" w:hAnsi="Times New Roman" w:cs="Times New Roman"/>
                <w:bCs/>
                <w:lang w:val="ru-RU" w:eastAsia="ru-RU"/>
              </w:rPr>
              <w:t xml:space="preserve"> </w:t>
            </w:r>
            <w:r w:rsidRPr="00FD33E7">
              <w:rPr>
                <w:rFonts w:ascii="Times New Roman" w:eastAsia="Calibri" w:hAnsi="Times New Roman" w:cs="Times New Roman"/>
                <w:lang w:val="ru-RU"/>
              </w:rPr>
              <w:t>Виды программного обеспечения компьютеров</w:t>
            </w:r>
          </w:p>
        </w:tc>
      </w:tr>
      <w:tr w:rsidR="00FD33E7" w:rsidRPr="00FD33E7" w:rsidTr="00FD33E7">
        <w:tc>
          <w:tcPr>
            <w:tcW w:w="3272" w:type="dxa"/>
          </w:tcPr>
          <w:p w:rsidR="00FD33E7" w:rsidRPr="00FD33E7" w:rsidRDefault="00FD33E7" w:rsidP="00FD33E7">
            <w:pPr>
              <w:widowControl/>
              <w:rPr>
                <w:rFonts w:ascii="Times New Roman" w:eastAsia="Times New Roman" w:hAnsi="Times New Roman" w:cs="Times New Roman"/>
                <w:b/>
                <w:bCs/>
                <w:lang w:val="ru-RU" w:eastAsia="ru-RU"/>
              </w:rPr>
            </w:pPr>
            <w:r w:rsidRPr="00FD33E7">
              <w:rPr>
                <w:rFonts w:ascii="Times New Roman" w:eastAsia="Century Schoolbook" w:hAnsi="Times New Roman" w:cs="Century Schoolbook"/>
                <w:spacing w:val="7"/>
                <w:lang w:val="ru-RU"/>
              </w:rPr>
              <w:t>7 Реализация антивирусной защиты компьютера</w:t>
            </w:r>
            <w:r w:rsidRPr="00FD33E7">
              <w:rPr>
                <w:rFonts w:ascii="Times New Roman" w:eastAsia="Times New Roman" w:hAnsi="Times New Roman" w:cs="Times New Roman"/>
                <w:b/>
                <w:bCs/>
                <w:lang w:val="ru-RU" w:eastAsia="ru-RU"/>
              </w:rPr>
              <w:t xml:space="preserve"> </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У10 </w:t>
            </w:r>
            <w:r w:rsidRPr="00FD33E7">
              <w:rPr>
                <w:rFonts w:ascii="Times New Roman" w:eastAsia="Times New Roman" w:hAnsi="Times New Roman" w:cs="Times New Roman"/>
                <w:lang w:val="ru-RU" w:eastAsia="ru-RU"/>
              </w:rPr>
              <w:t xml:space="preserve"> </w:t>
            </w:r>
            <w:r w:rsidRPr="00FD33E7">
              <w:rPr>
                <w:rFonts w:ascii="Times New Roman" w:eastAsia="Calibri" w:hAnsi="Times New Roman" w:cs="Times New Roman"/>
                <w:lang w:val="ru-RU"/>
              </w:rPr>
              <w:t>Защита информации</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З8 </w:t>
            </w:r>
            <w:r w:rsidRPr="00FD33E7">
              <w:rPr>
                <w:rFonts w:ascii="Times New Roman" w:eastAsia="Times New Roman" w:hAnsi="Times New Roman" w:cs="Times New Roman"/>
                <w:lang w:val="ru-RU" w:eastAsia="ru-RU"/>
              </w:rPr>
              <w:t xml:space="preserve"> Способы защиты информации</w:t>
            </w:r>
          </w:p>
        </w:tc>
      </w:tr>
      <w:tr w:rsidR="00FD33E7" w:rsidRPr="00FD33E7" w:rsidTr="00FD33E7">
        <w:trPr>
          <w:trHeight w:val="262"/>
        </w:trPr>
        <w:tc>
          <w:tcPr>
            <w:tcW w:w="3272" w:type="dxa"/>
          </w:tcPr>
          <w:p w:rsidR="00FD33E7" w:rsidRPr="00FD33E7" w:rsidRDefault="00FD33E7" w:rsidP="00FD33E7">
            <w:pPr>
              <w:widowControl/>
              <w:rPr>
                <w:rFonts w:ascii="Times New Roman" w:eastAsia="Times New Roman" w:hAnsi="Times New Roman" w:cs="Times New Roman"/>
                <w:lang w:val="ru-RU" w:eastAsia="ar-SA"/>
              </w:rPr>
            </w:pPr>
            <w:r w:rsidRPr="00FD33E7">
              <w:rPr>
                <w:rFonts w:ascii="Times New Roman" w:eastAsia="Century Schoolbook" w:hAnsi="Times New Roman" w:cs="Century Schoolbook"/>
                <w:spacing w:val="7"/>
                <w:lang w:val="ru-RU"/>
              </w:rPr>
              <w:t>8 Опыт использования компьютерных средств представления и ана</w:t>
            </w:r>
            <w:r w:rsidRPr="00FD33E7">
              <w:rPr>
                <w:rFonts w:ascii="Times New Roman" w:eastAsia="Century Schoolbook" w:hAnsi="Times New Roman" w:cs="Century Schoolbook"/>
                <w:spacing w:val="7"/>
                <w:lang w:val="ru-RU"/>
              </w:rPr>
              <w:softHyphen/>
              <w:t>лиза данных</w:t>
            </w:r>
            <w:r w:rsidRPr="00FD33E7">
              <w:rPr>
                <w:rFonts w:ascii="Times New Roman" w:eastAsia="Times New Roman" w:hAnsi="Times New Roman" w:cs="Times New Roman"/>
                <w:lang w:val="ru-RU" w:eastAsia="ar-SA"/>
              </w:rPr>
              <w:t>.</w:t>
            </w: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У11</w:t>
            </w:r>
            <w:r w:rsidRPr="00FD33E7">
              <w:rPr>
                <w:rFonts w:ascii="Times New Roman" w:eastAsia="Calibri" w:hAnsi="Times New Roman" w:cs="Times New Roman"/>
                <w:lang w:val="ru-RU"/>
              </w:rPr>
              <w:t xml:space="preserve"> Использование систем проверки орфографии и грамматики</w:t>
            </w: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У12 </w:t>
            </w:r>
            <w:r w:rsidRPr="00FD33E7">
              <w:rPr>
                <w:rFonts w:ascii="Times New Roman" w:eastAsia="Calibri" w:hAnsi="Times New Roman" w:cs="Times New Roman"/>
                <w:lang w:val="ru-RU"/>
              </w:rPr>
              <w:t>Использование в таблице формул</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У13 </w:t>
            </w:r>
            <w:r w:rsidRPr="00FD33E7">
              <w:rPr>
                <w:rFonts w:ascii="Times New Roman" w:eastAsia="Calibri" w:hAnsi="Times New Roman" w:cs="Times New Roman"/>
                <w:lang w:val="ru-RU"/>
              </w:rPr>
              <w:t>Редактирование и модификация таблиц базы данных</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У14 </w:t>
            </w:r>
            <w:r w:rsidRPr="00FD33E7">
              <w:rPr>
                <w:rFonts w:ascii="Times New Roman" w:eastAsia="Times New Roman" w:hAnsi="Times New Roman" w:cs="Times New Roman"/>
                <w:lang w:val="ru-RU" w:eastAsia="ru-RU"/>
              </w:rPr>
              <w:t xml:space="preserve"> </w:t>
            </w:r>
            <w:r w:rsidRPr="00FD33E7">
              <w:rPr>
                <w:rFonts w:ascii="Times New Roman" w:eastAsia="Calibri" w:hAnsi="Times New Roman" w:cs="Times New Roman"/>
                <w:lang w:val="ru-RU"/>
              </w:rPr>
              <w:t>Создание презентации в Power Point</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З9 </w:t>
            </w:r>
            <w:r w:rsidRPr="00FD33E7">
              <w:rPr>
                <w:rFonts w:ascii="Times New Roman" w:eastAsia="Century Schoolbook" w:hAnsi="Times New Roman" w:cs="Times New Roman"/>
                <w:spacing w:val="2"/>
                <w:shd w:val="clear" w:color="auto" w:fill="FFFFFF"/>
                <w:lang w:val="ru-RU"/>
              </w:rPr>
              <w:t>Создание, организация и основные способы преобразования (верстки) текста</w:t>
            </w:r>
          </w:p>
          <w:p w:rsidR="00FD33E7" w:rsidRPr="00FD33E7" w:rsidRDefault="00FD33E7" w:rsidP="00FD33E7">
            <w:pPr>
              <w:keepNext/>
              <w:widowControl/>
              <w:suppressLineNumbers/>
              <w:suppressAutoHyphens/>
              <w:rPr>
                <w:rFonts w:ascii="Times New Roman" w:eastAsia="Century Schoolbook" w:hAnsi="Times New Roman" w:cs="Century Schoolbook"/>
                <w:spacing w:val="2"/>
                <w:shd w:val="clear" w:color="auto" w:fill="FFFFFF"/>
                <w:lang w:val="ru-RU"/>
              </w:rPr>
            </w:pPr>
            <w:r w:rsidRPr="00FD33E7">
              <w:rPr>
                <w:rFonts w:ascii="Times New Roman" w:eastAsia="Times New Roman" w:hAnsi="Times New Roman" w:cs="Times New Roman"/>
                <w:b/>
                <w:lang w:val="ru-RU" w:eastAsia="ru-RU"/>
              </w:rPr>
              <w:t>З10</w:t>
            </w:r>
            <w:r w:rsidRPr="00FD33E7">
              <w:rPr>
                <w:rFonts w:ascii="Times New Roman" w:eastAsia="Times New Roman" w:hAnsi="Times New Roman" w:cs="Times New Roman"/>
                <w:lang w:val="ru-RU" w:eastAsia="ru-RU"/>
              </w:rPr>
              <w:t xml:space="preserve"> </w:t>
            </w:r>
            <w:r w:rsidRPr="00FD33E7">
              <w:rPr>
                <w:rFonts w:ascii="Times New Roman" w:eastAsia="Century Schoolbook" w:hAnsi="Times New Roman" w:cs="Century Schoolbook"/>
                <w:spacing w:val="2"/>
                <w:shd w:val="clear" w:color="auto" w:fill="FFFFFF"/>
                <w:lang w:val="ru-RU"/>
              </w:rPr>
              <w:t>Математическая обра</w:t>
            </w:r>
            <w:r w:rsidRPr="00FD33E7">
              <w:rPr>
                <w:rFonts w:ascii="Times New Roman" w:eastAsia="Century Schoolbook" w:hAnsi="Times New Roman" w:cs="Century Schoolbook"/>
                <w:spacing w:val="2"/>
                <w:shd w:val="clear" w:color="auto" w:fill="FFFFFF"/>
                <w:lang w:val="ru-RU"/>
              </w:rPr>
              <w:softHyphen/>
              <w:t>ботка числовых данных</w:t>
            </w: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r w:rsidRPr="00FD33E7">
              <w:rPr>
                <w:rFonts w:ascii="Times New Roman" w:eastAsia="Times New Roman" w:hAnsi="Times New Roman" w:cs="Times New Roman"/>
                <w:b/>
                <w:lang w:val="ru-RU" w:eastAsia="ru-RU"/>
              </w:rPr>
              <w:t xml:space="preserve">З11 </w:t>
            </w:r>
            <w:r w:rsidRPr="00FD33E7">
              <w:rPr>
                <w:rFonts w:ascii="Times New Roman" w:eastAsia="Century Schoolbook" w:hAnsi="Times New Roman" w:cs="Times New Roman"/>
                <w:spacing w:val="2"/>
                <w:shd w:val="clear" w:color="auto" w:fill="FFFFFF"/>
                <w:lang w:val="ru-RU"/>
              </w:rPr>
              <w:t>Структура данных и система запросов</w:t>
            </w:r>
          </w:p>
          <w:p w:rsidR="00FD33E7" w:rsidRPr="00FD33E7" w:rsidRDefault="00FD33E7" w:rsidP="00FD33E7">
            <w:pPr>
              <w:widowControl/>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З12</w:t>
            </w:r>
            <w:r w:rsidRPr="00FD33E7">
              <w:rPr>
                <w:rFonts w:ascii="Times New Roman" w:eastAsia="Calibri" w:hAnsi="Times New Roman" w:cs="Times New Roman"/>
                <w:b/>
                <w:bCs/>
                <w:lang w:val="ru-RU"/>
              </w:rPr>
              <w:t xml:space="preserve"> </w:t>
            </w:r>
            <w:r w:rsidRPr="00FD33E7">
              <w:rPr>
                <w:rFonts w:ascii="Times New Roman" w:eastAsia="Century Schoolbook" w:hAnsi="Times New Roman" w:cs="Times New Roman"/>
                <w:spacing w:val="2"/>
                <w:shd w:val="clear" w:color="auto" w:fill="FFFFFF"/>
                <w:lang w:val="ru-RU"/>
              </w:rPr>
              <w:t>Создание и редактирование графических и мультимедийных объектов</w:t>
            </w:r>
          </w:p>
        </w:tc>
      </w:tr>
      <w:tr w:rsidR="00FD33E7" w:rsidRPr="00FD33E7" w:rsidTr="00FD33E7">
        <w:tc>
          <w:tcPr>
            <w:tcW w:w="3272" w:type="dxa"/>
          </w:tcPr>
          <w:p w:rsidR="00FD33E7" w:rsidRPr="00FD33E7" w:rsidRDefault="00FD33E7" w:rsidP="00FD33E7">
            <w:pPr>
              <w:widowControl/>
              <w:rPr>
                <w:rFonts w:ascii="Times New Roman" w:eastAsia="Times New Roman" w:hAnsi="Times New Roman" w:cs="Times New Roman"/>
                <w:lang w:val="ru-RU" w:eastAsia="ar-SA"/>
              </w:rPr>
            </w:pPr>
            <w:r w:rsidRPr="00FD33E7">
              <w:rPr>
                <w:rFonts w:ascii="Times New Roman" w:eastAsia="Century Schoolbook" w:hAnsi="Times New Roman" w:cs="Times New Roman"/>
                <w:spacing w:val="7"/>
                <w:lang w:val="ru-RU" w:eastAsia="ar-SA"/>
              </w:rPr>
              <w:t>9 Представление о способах создания и сопровождения сайта</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У15 </w:t>
            </w:r>
            <w:r w:rsidRPr="00FD33E7">
              <w:rPr>
                <w:rFonts w:ascii="Times New Roman" w:eastAsia="Calibri" w:hAnsi="Times New Roman" w:cs="Times New Roman"/>
                <w:snapToGrid w:val="0"/>
                <w:lang w:val="ru-RU"/>
              </w:rPr>
              <w:t>Создание  сайта с использованием средств MS Word</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З13 </w:t>
            </w:r>
            <w:r w:rsidRPr="00FD33E7">
              <w:rPr>
                <w:rFonts w:ascii="Times New Roman" w:eastAsia="Calibri" w:hAnsi="Times New Roman" w:cs="Times New Roman"/>
                <w:spacing w:val="6"/>
                <w:lang w:val="ru-RU"/>
              </w:rPr>
              <w:t>Методы и средства сопровождения сайта образовательной организации</w:t>
            </w:r>
          </w:p>
        </w:tc>
      </w:tr>
      <w:tr w:rsidR="00FD33E7" w:rsidRPr="00FD33E7" w:rsidTr="00FD33E7">
        <w:tc>
          <w:tcPr>
            <w:tcW w:w="3272" w:type="dxa"/>
          </w:tcPr>
          <w:p w:rsidR="00FD33E7" w:rsidRPr="00FD33E7" w:rsidRDefault="00FD33E7" w:rsidP="00FD33E7">
            <w:pPr>
              <w:widowControl/>
              <w:rPr>
                <w:rFonts w:ascii="Times New Roman" w:eastAsia="Century Schoolbook" w:hAnsi="Times New Roman" w:cs="Times New Roman"/>
                <w:spacing w:val="7"/>
                <w:lang w:val="ru-RU" w:eastAsia="ar-SA"/>
              </w:rPr>
            </w:pPr>
            <w:r w:rsidRPr="00FD33E7">
              <w:rPr>
                <w:rFonts w:ascii="Times New Roman" w:eastAsia="Century Schoolbook" w:hAnsi="Times New Roman" w:cs="Times New Roman"/>
                <w:spacing w:val="7"/>
                <w:lang w:val="ru-RU" w:eastAsia="ar-SA"/>
              </w:rPr>
              <w:t>10 Владение базовыми навыками и умениями по соблюдению требова</w:t>
            </w:r>
            <w:r w:rsidRPr="00FD33E7">
              <w:rPr>
                <w:rFonts w:ascii="Times New Roman" w:eastAsia="Century Schoolbook" w:hAnsi="Times New Roman" w:cs="Times New Roman"/>
                <w:spacing w:val="7"/>
                <w:lang w:val="ru-RU" w:eastAsia="ar-SA"/>
              </w:rPr>
              <w:softHyphen/>
              <w:t>ний техники безопасности, гигиены и ресурсосбережения при рабо</w:t>
            </w:r>
            <w:r w:rsidRPr="00FD33E7">
              <w:rPr>
                <w:rFonts w:ascii="Times New Roman" w:eastAsia="Century Schoolbook" w:hAnsi="Times New Roman" w:cs="Times New Roman"/>
                <w:spacing w:val="7"/>
                <w:lang w:val="ru-RU" w:eastAsia="ar-SA"/>
              </w:rPr>
              <w:softHyphen/>
              <w:t>те со средствами информатизации</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Calibri" w:hAnsi="Times New Roman" w:cs="Times New Roman"/>
                <w:b/>
                <w:lang w:val="ru-RU"/>
              </w:rPr>
              <w:t xml:space="preserve">У16 </w:t>
            </w:r>
            <w:r w:rsidRPr="00FD33E7">
              <w:rPr>
                <w:rFonts w:ascii="Times New Roman" w:eastAsia="Calibri" w:hAnsi="Times New Roman" w:cs="Times New Roman"/>
                <w:lang w:val="ru-RU"/>
              </w:rPr>
              <w:t>Определение основных эксплуатационных требований к компьютерному рабочему месту</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З14  </w:t>
            </w:r>
            <w:r w:rsidRPr="00FD33E7">
              <w:rPr>
                <w:rFonts w:ascii="Times New Roman" w:eastAsia="Century Schoolbook" w:hAnsi="Times New Roman" w:cs="Century Schoolbook"/>
                <w:spacing w:val="2"/>
                <w:shd w:val="clear" w:color="auto" w:fill="FFFFFF"/>
                <w:lang w:val="ru-RU"/>
              </w:rPr>
              <w:t>Профилактические мероприятия при работе на ПК</w:t>
            </w:r>
          </w:p>
        </w:tc>
      </w:tr>
      <w:tr w:rsidR="00FD33E7" w:rsidRPr="00FD33E7" w:rsidTr="00FD33E7">
        <w:tc>
          <w:tcPr>
            <w:tcW w:w="3272" w:type="dxa"/>
          </w:tcPr>
          <w:p w:rsidR="00FD33E7" w:rsidRPr="00FD33E7" w:rsidRDefault="00FD33E7" w:rsidP="00FD33E7">
            <w:pPr>
              <w:widowControl/>
              <w:rPr>
                <w:rFonts w:ascii="Times New Roman" w:eastAsia="Century Schoolbook" w:hAnsi="Times New Roman" w:cs="Times New Roman"/>
                <w:spacing w:val="7"/>
                <w:lang w:val="ru-RU" w:eastAsia="ar-SA"/>
              </w:rPr>
            </w:pPr>
            <w:r w:rsidRPr="00FD33E7">
              <w:rPr>
                <w:rFonts w:ascii="Times New Roman" w:eastAsia="Century Schoolbook" w:hAnsi="Times New Roman" w:cs="Times New Roman"/>
                <w:spacing w:val="7"/>
                <w:lang w:val="ru-RU" w:eastAsia="ar-SA"/>
              </w:rPr>
              <w:t>11 Умение использовать почтовые сервисы для передачи информации</w:t>
            </w:r>
          </w:p>
        </w:tc>
        <w:tc>
          <w:tcPr>
            <w:tcW w:w="3291" w:type="dxa"/>
          </w:tcPr>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Calibri" w:hAnsi="Times New Roman" w:cs="Times New Roman"/>
                <w:b/>
                <w:lang w:val="ru-RU"/>
              </w:rPr>
              <w:t xml:space="preserve">У17 </w:t>
            </w:r>
            <w:r w:rsidRPr="00FD33E7">
              <w:rPr>
                <w:rFonts w:ascii="Times New Roman" w:eastAsia="Calibri" w:hAnsi="Times New Roman" w:cs="Times New Roman"/>
                <w:snapToGrid w:val="0"/>
                <w:lang w:val="ru-RU"/>
              </w:rPr>
              <w:t>Создание ящика электронной почты. Формирование адресной книги</w:t>
            </w:r>
          </w:p>
        </w:tc>
        <w:tc>
          <w:tcPr>
            <w:tcW w:w="3291" w:type="dxa"/>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З15 </w:t>
            </w:r>
            <w:r w:rsidRPr="00FD33E7">
              <w:rPr>
                <w:rFonts w:ascii="Times New Roman" w:eastAsia="Times New Roman" w:hAnsi="Times New Roman" w:cs="Times New Roman"/>
                <w:lang w:val="ru-RU" w:eastAsia="ru-RU"/>
              </w:rPr>
              <w:t>Почтовые сервисы</w:t>
            </w:r>
          </w:p>
        </w:tc>
      </w:tr>
    </w:tbl>
    <w:p w:rsidR="00FD33E7" w:rsidRPr="00FD33E7" w:rsidRDefault="00FD33E7" w:rsidP="00FD33E7">
      <w:pPr>
        <w:keepNext/>
        <w:widowControl/>
        <w:suppressLineNumbers/>
        <w:suppressAutoHyphens/>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keepNext/>
        <w:widowControl/>
        <w:suppressLineNumbers/>
        <w:suppressAutoHyphens/>
        <w:spacing w:line="360" w:lineRule="auto"/>
        <w:ind w:firstLine="567"/>
        <w:jc w:val="both"/>
        <w:rPr>
          <w:rFonts w:ascii="Times New Roman" w:eastAsia="Times New Roman" w:hAnsi="Times New Roman" w:cs="Times New Roman"/>
          <w:b/>
          <w:bCs/>
          <w:sz w:val="28"/>
          <w:szCs w:val="28"/>
          <w:lang w:val="ru-RU" w:eastAsia="ru-RU"/>
        </w:rPr>
      </w:pPr>
      <w:r w:rsidRPr="00FD33E7">
        <w:rPr>
          <w:rFonts w:ascii="Times New Roman" w:eastAsia="Times New Roman" w:hAnsi="Times New Roman" w:cs="Times New Roman"/>
          <w:b/>
          <w:bCs/>
          <w:sz w:val="28"/>
          <w:szCs w:val="28"/>
          <w:lang w:val="ru-RU" w:eastAsia="ru-RU"/>
        </w:rPr>
        <w:br w:type="page"/>
        <w:t xml:space="preserve">3. </w:t>
      </w:r>
      <w:r w:rsidRPr="00FD33E7">
        <w:rPr>
          <w:rFonts w:ascii="Times New Roman" w:eastAsia="Times New Roman" w:hAnsi="Times New Roman" w:cs="Times New Roman"/>
          <w:b/>
          <w:sz w:val="28"/>
          <w:szCs w:val="24"/>
          <w:lang w:val="ru-RU" w:eastAsia="ru-RU"/>
        </w:rPr>
        <w:t>Распределение</w:t>
      </w:r>
      <w:r w:rsidRPr="00FD33E7">
        <w:rPr>
          <w:rFonts w:ascii="Times New Roman" w:eastAsia="Times New Roman" w:hAnsi="Times New Roman" w:cs="Times New Roman"/>
          <w:b/>
          <w:bCs/>
          <w:sz w:val="28"/>
          <w:szCs w:val="28"/>
          <w:lang w:val="ru-RU" w:eastAsia="ru-RU"/>
        </w:rPr>
        <w:t xml:space="preserve"> основных показателей оценки результатов по видам аттестации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1"/>
        <w:gridCol w:w="1240"/>
        <w:gridCol w:w="1843"/>
      </w:tblGrid>
      <w:tr w:rsidR="00FD33E7" w:rsidRPr="00FD33E7" w:rsidTr="00FD33E7">
        <w:trPr>
          <w:cantSplit/>
        </w:trPr>
        <w:tc>
          <w:tcPr>
            <w:tcW w:w="6381" w:type="dxa"/>
            <w:vMerge w:val="restart"/>
            <w:tcBorders>
              <w:top w:val="single" w:sz="4" w:space="0" w:color="auto"/>
              <w:left w:val="single" w:sz="4" w:space="0" w:color="auto"/>
              <w:bottom w:val="single" w:sz="4" w:space="0" w:color="auto"/>
              <w:right w:val="single" w:sz="4" w:space="0" w:color="auto"/>
            </w:tcBorders>
            <w:vAlign w:val="center"/>
            <w:hideMark/>
          </w:tcPr>
          <w:p w:rsidR="00FD33E7" w:rsidRPr="00FD33E7" w:rsidRDefault="00FD33E7" w:rsidP="00FD33E7">
            <w:pPr>
              <w:keepNext/>
              <w:widowControl/>
              <w:suppressLineNumbers/>
              <w:suppressAutoHyphens/>
              <w:jc w:val="center"/>
              <w:rPr>
                <w:rFonts w:ascii="Times New Roman" w:eastAsia="Times New Roman" w:hAnsi="Times New Roman" w:cs="Times New Roman"/>
                <w:b/>
                <w:bCs/>
                <w:lang w:val="ru-RU" w:eastAsia="ru-RU"/>
              </w:rPr>
            </w:pPr>
            <w:r w:rsidRPr="00FD33E7">
              <w:rPr>
                <w:rFonts w:ascii="Times New Roman" w:eastAsia="Times New Roman" w:hAnsi="Times New Roman" w:cs="Times New Roman"/>
                <w:b/>
                <w:bCs/>
                <w:lang w:val="ru-RU" w:eastAsia="ru-RU"/>
              </w:rPr>
              <w:t>Код и наименование элемента умений или знаний</w:t>
            </w:r>
          </w:p>
        </w:tc>
        <w:tc>
          <w:tcPr>
            <w:tcW w:w="3083" w:type="dxa"/>
            <w:gridSpan w:val="2"/>
            <w:tcBorders>
              <w:top w:val="single" w:sz="4" w:space="0" w:color="auto"/>
              <w:left w:val="single" w:sz="4" w:space="0" w:color="auto"/>
              <w:bottom w:val="single" w:sz="4" w:space="0" w:color="auto"/>
              <w:right w:val="single" w:sz="4" w:space="0" w:color="auto"/>
            </w:tcBorders>
            <w:vAlign w:val="center"/>
            <w:hideMark/>
          </w:tcPr>
          <w:p w:rsidR="00FD33E7" w:rsidRPr="00FD33E7" w:rsidRDefault="00FD33E7" w:rsidP="00FD33E7">
            <w:pPr>
              <w:keepNext/>
              <w:widowControl/>
              <w:suppressLineNumbers/>
              <w:suppressAutoHyphens/>
              <w:ind w:right="-74"/>
              <w:jc w:val="center"/>
              <w:rPr>
                <w:rFonts w:ascii="Times New Roman" w:eastAsia="Times New Roman" w:hAnsi="Times New Roman" w:cs="Times New Roman"/>
                <w:lang w:val="ru-RU" w:eastAsia="ru-RU"/>
              </w:rPr>
            </w:pPr>
            <w:r w:rsidRPr="00FD33E7">
              <w:rPr>
                <w:rFonts w:ascii="Times New Roman" w:eastAsia="Times New Roman" w:hAnsi="Times New Roman" w:cs="Times New Roman"/>
                <w:b/>
                <w:bCs/>
                <w:lang w:val="ru-RU" w:eastAsia="ru-RU"/>
              </w:rPr>
              <w:t>Виды аттестации</w:t>
            </w:r>
          </w:p>
        </w:tc>
      </w:tr>
      <w:tr w:rsidR="00FD33E7" w:rsidRPr="00FD33E7" w:rsidTr="00FD33E7">
        <w:trPr>
          <w:cantSplit/>
          <w:trHeight w:val="815"/>
        </w:trPr>
        <w:tc>
          <w:tcPr>
            <w:tcW w:w="6381" w:type="dxa"/>
            <w:vMerge/>
            <w:tcBorders>
              <w:top w:val="single" w:sz="4" w:space="0" w:color="auto"/>
              <w:left w:val="single" w:sz="4" w:space="0" w:color="auto"/>
              <w:bottom w:val="single" w:sz="4" w:space="0" w:color="auto"/>
              <w:right w:val="single" w:sz="4" w:space="0" w:color="auto"/>
            </w:tcBorders>
            <w:vAlign w:val="center"/>
            <w:hideMark/>
          </w:tcPr>
          <w:p w:rsidR="00FD33E7" w:rsidRPr="00FD33E7" w:rsidRDefault="00FD33E7" w:rsidP="00FD33E7">
            <w:pPr>
              <w:widowControl/>
              <w:rPr>
                <w:rFonts w:ascii="Times New Roman" w:eastAsia="Times New Roman" w:hAnsi="Times New Roman" w:cs="Times New Roman"/>
                <w:b/>
                <w:bCs/>
                <w:vertAlign w:val="superscript"/>
                <w:lang w:val="ru-RU" w:eastAsia="ru-RU"/>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FD33E7" w:rsidRPr="00FD33E7" w:rsidRDefault="00FD33E7" w:rsidP="00FD33E7">
            <w:pPr>
              <w:keepNext/>
              <w:widowControl/>
              <w:suppressLineNumbers/>
              <w:suppressAutoHyphens/>
              <w:jc w:val="center"/>
              <w:rPr>
                <w:rFonts w:ascii="Times New Roman" w:eastAsia="Times New Roman" w:hAnsi="Times New Roman" w:cs="Times New Roman"/>
                <w:b/>
                <w:bCs/>
                <w:lang w:val="ru-RU" w:eastAsia="ru-RU"/>
              </w:rPr>
            </w:pPr>
            <w:r w:rsidRPr="00FD33E7">
              <w:rPr>
                <w:rFonts w:ascii="Times New Roman" w:eastAsia="Times New Roman" w:hAnsi="Times New Roman" w:cs="Times New Roman"/>
                <w:i/>
                <w:lang w:val="ru-RU" w:eastAsia="ru-RU"/>
              </w:rPr>
              <w:t>Текущий контроль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33E7" w:rsidRPr="00FD33E7" w:rsidRDefault="00FD33E7" w:rsidP="00FD33E7">
            <w:pPr>
              <w:keepNext/>
              <w:widowControl/>
              <w:suppressLineNumbers/>
              <w:suppressAutoHyphens/>
              <w:jc w:val="center"/>
              <w:rPr>
                <w:rFonts w:ascii="Times New Roman" w:eastAsia="Times New Roman" w:hAnsi="Times New Roman" w:cs="Times New Roman"/>
                <w:b/>
                <w:bCs/>
                <w:lang w:val="ru-RU" w:eastAsia="ru-RU"/>
              </w:rPr>
            </w:pPr>
            <w:r w:rsidRPr="00FD33E7">
              <w:rPr>
                <w:rFonts w:ascii="Times New Roman" w:eastAsia="Times New Roman" w:hAnsi="Times New Roman" w:cs="Times New Roman"/>
                <w:i/>
                <w:lang w:val="ru-RU" w:eastAsia="ru-RU"/>
              </w:rPr>
              <w:t>Промежуточная аттестация</w:t>
            </w:r>
          </w:p>
        </w:tc>
      </w:tr>
      <w:tr w:rsidR="00FD33E7" w:rsidRPr="00FD33E7" w:rsidTr="00FD33E7">
        <w:trPr>
          <w:trHeight w:val="8571"/>
        </w:trPr>
        <w:tc>
          <w:tcPr>
            <w:tcW w:w="6381" w:type="dxa"/>
            <w:tcBorders>
              <w:top w:val="single" w:sz="4" w:space="0" w:color="auto"/>
              <w:left w:val="single" w:sz="4" w:space="0" w:color="auto"/>
              <w:right w:val="single" w:sz="4" w:space="0" w:color="auto"/>
            </w:tcBorders>
          </w:tcPr>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У1 </w:t>
            </w:r>
            <w:r w:rsidRPr="00FD33E7">
              <w:rPr>
                <w:rFonts w:ascii="Times New Roman" w:eastAsia="Calibri" w:hAnsi="Times New Roman" w:cs="Times New Roman"/>
                <w:lang w:val="ru-RU"/>
              </w:rPr>
              <w:t>Работа  с образовательными информационными ресурсами</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У2 </w:t>
            </w:r>
            <w:r w:rsidRPr="00FD33E7">
              <w:rPr>
                <w:rFonts w:ascii="Times New Roman" w:eastAsia="Calibri" w:hAnsi="Times New Roman" w:cs="Times New Roman"/>
                <w:bCs/>
                <w:lang w:val="ru-RU"/>
              </w:rPr>
              <w:t>Представление текстовой, графической, звуковой информации и видеоинформации  в цифровом виде</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У3</w:t>
            </w:r>
            <w:r w:rsidRPr="00FD33E7">
              <w:rPr>
                <w:rFonts w:ascii="Times New Roman" w:eastAsia="Calibri" w:hAnsi="Times New Roman" w:cs="Times New Roman"/>
                <w:lang w:val="ru-RU"/>
              </w:rPr>
              <w:t xml:space="preserve"> </w:t>
            </w:r>
            <w:r w:rsidRPr="00FD33E7">
              <w:rPr>
                <w:rFonts w:ascii="Times New Roman" w:eastAsia="Calibri" w:hAnsi="Times New Roman" w:cs="Times New Roman"/>
                <w:bCs/>
                <w:lang w:val="ru-RU"/>
              </w:rPr>
              <w:t>Перевод целых чисел из  двоичной  системы счисления в восьмеричную, шестнадцатеричную  и наоборот</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У4</w:t>
            </w:r>
            <w:r w:rsidRPr="00FD33E7">
              <w:rPr>
                <w:rFonts w:ascii="Times New Roman" w:eastAsia="Calibri" w:hAnsi="Times New Roman" w:cs="Times New Roman"/>
                <w:lang w:val="ru-RU"/>
              </w:rPr>
              <w:t xml:space="preserve"> Построение таблиц истинности сложных высказываний</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У5</w:t>
            </w:r>
            <w:r w:rsidRPr="00FD33E7">
              <w:rPr>
                <w:rFonts w:ascii="Times New Roman" w:eastAsia="Calibri" w:hAnsi="Times New Roman" w:cs="Times New Roman"/>
                <w:lang w:val="ru-RU"/>
              </w:rPr>
              <w:t xml:space="preserve"> Построение функциональных схем логических устройств</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У6 </w:t>
            </w:r>
            <w:r w:rsidRPr="00FD33E7">
              <w:rPr>
                <w:rFonts w:ascii="Times New Roman" w:eastAsia="Calibri" w:hAnsi="Times New Roman" w:cs="Times New Roman"/>
                <w:lang w:val="ru-RU"/>
              </w:rPr>
              <w:t>Программирование задач с линейной алгоритмической структурой</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Calibri" w:hAnsi="Times New Roman" w:cs="Times New Roman"/>
                <w:b/>
                <w:lang w:val="ru-RU"/>
              </w:rPr>
              <w:t>У7 </w:t>
            </w:r>
            <w:r w:rsidRPr="00FD33E7">
              <w:rPr>
                <w:rFonts w:ascii="Times New Roman" w:eastAsia="Calibri" w:hAnsi="Times New Roman" w:cs="Times New Roman"/>
                <w:lang w:val="ru-RU"/>
              </w:rPr>
              <w:t>Программирование разветвляющихся вычислительных процессов</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Calibri" w:hAnsi="Times New Roman" w:cs="Times New Roman"/>
                <w:b/>
                <w:lang w:val="ru-RU"/>
              </w:rPr>
              <w:t>У8 </w:t>
            </w:r>
            <w:r w:rsidRPr="00FD33E7">
              <w:rPr>
                <w:rFonts w:ascii="Times New Roman" w:eastAsia="Calibri" w:hAnsi="Times New Roman" w:cs="Times New Roman"/>
                <w:lang w:val="ru-RU"/>
              </w:rPr>
              <w:t>Программирование циклических вычислительных процессов</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У9</w:t>
            </w:r>
            <w:r w:rsidRPr="00FD33E7">
              <w:rPr>
                <w:rFonts w:ascii="Times New Roman" w:eastAsia="Times New Roman" w:hAnsi="Times New Roman" w:cs="Times New Roman"/>
                <w:lang w:val="ru-RU" w:eastAsia="ru-RU"/>
              </w:rPr>
              <w:t xml:space="preserve"> </w:t>
            </w:r>
            <w:r w:rsidRPr="00FD33E7">
              <w:rPr>
                <w:rFonts w:ascii="Times New Roman" w:eastAsia="Calibri" w:hAnsi="Times New Roman" w:cs="Times New Roman"/>
                <w:lang w:val="ru-RU"/>
              </w:rPr>
              <w:t>Управление операционной системой Windows XP</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У10 </w:t>
            </w:r>
            <w:r w:rsidRPr="00FD33E7">
              <w:rPr>
                <w:rFonts w:ascii="Times New Roman" w:eastAsia="Calibri" w:hAnsi="Times New Roman" w:cs="Times New Roman"/>
                <w:lang w:val="ru-RU"/>
              </w:rPr>
              <w:t>Защита информации</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У11</w:t>
            </w:r>
            <w:r w:rsidRPr="00FD33E7">
              <w:rPr>
                <w:rFonts w:ascii="Times New Roman" w:eastAsia="Calibri" w:hAnsi="Times New Roman" w:cs="Times New Roman"/>
                <w:lang w:val="ru-RU"/>
              </w:rPr>
              <w:t xml:space="preserve"> Использование систем проверки орфографии и грамматики</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У12 </w:t>
            </w:r>
            <w:r w:rsidRPr="00FD33E7">
              <w:rPr>
                <w:rFonts w:ascii="Times New Roman" w:eastAsia="Calibri" w:hAnsi="Times New Roman" w:cs="Times New Roman"/>
                <w:lang w:val="ru-RU"/>
              </w:rPr>
              <w:t>Использование в таблице формул</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У13 </w:t>
            </w:r>
            <w:r w:rsidRPr="00FD33E7">
              <w:rPr>
                <w:rFonts w:ascii="Times New Roman" w:eastAsia="Calibri" w:hAnsi="Times New Roman" w:cs="Times New Roman"/>
                <w:lang w:val="ru-RU"/>
              </w:rPr>
              <w:t>Редактирование и модификация таблиц базы данных</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У14 </w:t>
            </w:r>
            <w:r w:rsidRPr="00FD33E7">
              <w:rPr>
                <w:rFonts w:ascii="Times New Roman" w:eastAsia="Times New Roman" w:hAnsi="Times New Roman" w:cs="Times New Roman"/>
                <w:lang w:val="ru-RU" w:eastAsia="ru-RU"/>
              </w:rPr>
              <w:t xml:space="preserve"> </w:t>
            </w:r>
            <w:r w:rsidRPr="00FD33E7">
              <w:rPr>
                <w:rFonts w:ascii="Times New Roman" w:eastAsia="Calibri" w:hAnsi="Times New Roman" w:cs="Times New Roman"/>
                <w:lang w:val="ru-RU"/>
              </w:rPr>
              <w:t>Создание презентации в Power Point</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Times New Roman" w:hAnsi="Times New Roman" w:cs="Times New Roman"/>
                <w:b/>
                <w:lang w:val="ru-RU" w:eastAsia="ru-RU"/>
              </w:rPr>
              <w:t xml:space="preserve">У15 </w:t>
            </w:r>
            <w:r w:rsidRPr="00FD33E7">
              <w:rPr>
                <w:rFonts w:ascii="Times New Roman" w:eastAsia="Calibri" w:hAnsi="Times New Roman" w:cs="Times New Roman"/>
                <w:snapToGrid w:val="0"/>
                <w:lang w:val="ru-RU"/>
              </w:rPr>
              <w:t>Создание  сайта с использованием средств MS Word</w:t>
            </w:r>
          </w:p>
          <w:p w:rsidR="00FD33E7" w:rsidRPr="00FD33E7" w:rsidRDefault="00FD33E7" w:rsidP="00FD33E7">
            <w:pPr>
              <w:keepNext/>
              <w:widowControl/>
              <w:suppressLineNumbers/>
              <w:suppressAutoHyphens/>
              <w:rPr>
                <w:rFonts w:ascii="Times New Roman" w:eastAsia="Times New Roman" w:hAnsi="Times New Roman" w:cs="Times New Roman"/>
                <w:b/>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lang w:val="ru-RU"/>
              </w:rPr>
            </w:pPr>
            <w:r w:rsidRPr="00FD33E7">
              <w:rPr>
                <w:rFonts w:ascii="Times New Roman" w:eastAsia="Calibri" w:hAnsi="Times New Roman" w:cs="Times New Roman"/>
                <w:b/>
                <w:lang w:val="ru-RU"/>
              </w:rPr>
              <w:t xml:space="preserve">У16 </w:t>
            </w:r>
            <w:r w:rsidRPr="00FD33E7">
              <w:rPr>
                <w:rFonts w:ascii="Times New Roman" w:eastAsia="Calibri" w:hAnsi="Times New Roman" w:cs="Times New Roman"/>
                <w:lang w:val="ru-RU"/>
              </w:rPr>
              <w:t>Определение основных эксплуатационных требований к компьютерному рабочему месту</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Calibri" w:hAnsi="Times New Roman" w:cs="Times New Roman"/>
                <w:snapToGrid w:val="0"/>
                <w:lang w:val="ru-RU"/>
              </w:rPr>
            </w:pPr>
            <w:r w:rsidRPr="00FD33E7">
              <w:rPr>
                <w:rFonts w:ascii="Times New Roman" w:eastAsia="Calibri" w:hAnsi="Times New Roman" w:cs="Times New Roman"/>
                <w:b/>
                <w:lang w:val="ru-RU"/>
              </w:rPr>
              <w:t xml:space="preserve">У17 </w:t>
            </w:r>
            <w:r w:rsidRPr="00FD33E7">
              <w:rPr>
                <w:rFonts w:ascii="Times New Roman" w:eastAsia="Calibri" w:hAnsi="Times New Roman" w:cs="Times New Roman"/>
                <w:snapToGrid w:val="0"/>
                <w:lang w:val="ru-RU"/>
              </w:rPr>
              <w:t>Создание ящика электронной почты. Формирование адресной книги</w:t>
            </w:r>
          </w:p>
          <w:p w:rsidR="00FD33E7" w:rsidRPr="00FD33E7" w:rsidRDefault="00FD33E7" w:rsidP="00FD33E7">
            <w:pPr>
              <w:keepNext/>
              <w:widowControl/>
              <w:suppressLineNumbers/>
              <w:suppressAutoHyphens/>
              <w:rPr>
                <w:rFonts w:ascii="Times New Roman" w:eastAsia="Calibri" w:hAnsi="Times New Roman" w:cs="Times New Roman"/>
                <w:snapToGrid w:val="0"/>
                <w:lang w:val="ru-RU"/>
              </w:rPr>
            </w:pP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З1 </w:t>
            </w:r>
            <w:r w:rsidRPr="00FD33E7">
              <w:rPr>
                <w:rFonts w:ascii="Times New Roman" w:eastAsia="Times New Roman" w:hAnsi="Times New Roman" w:cs="Times New Roman"/>
                <w:lang w:val="ru-RU" w:eastAsia="ru-RU"/>
              </w:rPr>
              <w:t>Особенность информационных ресурсов</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spacing w:val="7"/>
                <w:lang w:val="ru-RU"/>
              </w:rPr>
            </w:pPr>
            <w:r w:rsidRPr="00FD33E7">
              <w:rPr>
                <w:rFonts w:ascii="Times New Roman" w:eastAsia="Times New Roman" w:hAnsi="Times New Roman" w:cs="Times New Roman"/>
                <w:b/>
                <w:lang w:val="ru-RU" w:eastAsia="ru-RU"/>
              </w:rPr>
              <w:t xml:space="preserve">З2 </w:t>
            </w:r>
            <w:r w:rsidRPr="00FD33E7">
              <w:rPr>
                <w:rFonts w:ascii="Times New Roman" w:eastAsia="Calibri" w:hAnsi="Times New Roman" w:cs="Times New Roman"/>
                <w:spacing w:val="7"/>
                <w:lang w:val="ru-RU"/>
              </w:rPr>
              <w:t>Способы кодирования и декодирования информации</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tc>
        <w:tc>
          <w:tcPr>
            <w:tcW w:w="1240" w:type="dxa"/>
            <w:tcBorders>
              <w:top w:val="single" w:sz="4" w:space="0" w:color="auto"/>
              <w:left w:val="single" w:sz="4" w:space="0" w:color="auto"/>
              <w:right w:val="single" w:sz="4" w:space="0" w:color="auto"/>
            </w:tcBorders>
          </w:tcPr>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tc>
        <w:tc>
          <w:tcPr>
            <w:tcW w:w="1843" w:type="dxa"/>
            <w:tcBorders>
              <w:top w:val="single" w:sz="4" w:space="0" w:color="auto"/>
              <w:left w:val="single" w:sz="4" w:space="0" w:color="auto"/>
              <w:right w:val="single" w:sz="4" w:space="0" w:color="auto"/>
            </w:tcBorders>
          </w:tcPr>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tc>
      </w:tr>
    </w:tbl>
    <w:p w:rsidR="00FD33E7" w:rsidRPr="00FD33E7" w:rsidRDefault="00FD33E7" w:rsidP="00FD33E7">
      <w:pPr>
        <w:widowControl/>
        <w:spacing w:after="200" w:line="276" w:lineRule="auto"/>
        <w:rPr>
          <w:rFonts w:ascii="Calibri" w:eastAsia="Calibri" w:hAnsi="Calibri" w:cs="Times New Roman"/>
          <w:lang w:val="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1"/>
        <w:gridCol w:w="1240"/>
        <w:gridCol w:w="1843"/>
      </w:tblGrid>
      <w:tr w:rsidR="00FD33E7" w:rsidRPr="00FD33E7" w:rsidTr="00FD33E7">
        <w:trPr>
          <w:trHeight w:val="6655"/>
        </w:trPr>
        <w:tc>
          <w:tcPr>
            <w:tcW w:w="6381" w:type="dxa"/>
            <w:tcBorders>
              <w:top w:val="single" w:sz="4" w:space="0" w:color="auto"/>
              <w:left w:val="single" w:sz="4" w:space="0" w:color="auto"/>
              <w:bottom w:val="single" w:sz="4" w:space="0" w:color="auto"/>
              <w:right w:val="single" w:sz="4" w:space="0" w:color="auto"/>
            </w:tcBorders>
          </w:tcPr>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З3</w:t>
            </w:r>
            <w:r w:rsidRPr="00FD33E7">
              <w:rPr>
                <w:rFonts w:ascii="Times New Roman" w:eastAsia="Times New Roman" w:hAnsi="Times New Roman" w:cs="Times New Roman"/>
                <w:lang w:val="ru-RU" w:eastAsia="ru-RU"/>
              </w:rPr>
              <w:t> Правила перевода чисел из одной системы счисления в другую</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З4  </w:t>
            </w:r>
            <w:r w:rsidRPr="00FD33E7">
              <w:rPr>
                <w:rFonts w:ascii="Times New Roman" w:eastAsia="Times New Roman" w:hAnsi="Times New Roman" w:cs="Times New Roman"/>
                <w:lang w:val="ru-RU" w:eastAsia="ru-RU"/>
              </w:rPr>
              <w:t>Базовые логические функции</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З5 </w:t>
            </w:r>
            <w:r w:rsidRPr="00FD33E7">
              <w:rPr>
                <w:rFonts w:ascii="Times New Roman" w:eastAsia="Times New Roman" w:hAnsi="Times New Roman" w:cs="Times New Roman"/>
                <w:lang w:val="ru-RU" w:eastAsia="ru-RU"/>
              </w:rPr>
              <w:t>УГО логических элементов</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Calibri" w:hAnsi="Times New Roman" w:cs="Times New Roman"/>
                <w:bCs/>
                <w:lang w:val="ru-RU"/>
              </w:rPr>
            </w:pPr>
            <w:r w:rsidRPr="00FD33E7">
              <w:rPr>
                <w:rFonts w:ascii="Times New Roman" w:eastAsia="Times New Roman" w:hAnsi="Times New Roman" w:cs="Times New Roman"/>
                <w:b/>
                <w:lang w:val="ru-RU" w:eastAsia="ru-RU"/>
              </w:rPr>
              <w:t xml:space="preserve">З6 </w:t>
            </w:r>
            <w:r w:rsidRPr="00FD33E7">
              <w:rPr>
                <w:rFonts w:ascii="Times New Roman" w:eastAsia="Calibri" w:hAnsi="Times New Roman" w:cs="Times New Roman"/>
                <w:bCs/>
                <w:lang w:val="ru-RU"/>
              </w:rPr>
              <w:t>Алгоритмы и способы их описания</w:t>
            </w:r>
          </w:p>
          <w:p w:rsidR="00FD33E7" w:rsidRPr="00FD33E7" w:rsidRDefault="00FD33E7" w:rsidP="00FD33E7">
            <w:pPr>
              <w:keepNext/>
              <w:widowControl/>
              <w:suppressLineNumbers/>
              <w:suppressAutoHyphens/>
              <w:rPr>
                <w:rFonts w:ascii="Times New Roman" w:eastAsia="Calibri" w:hAnsi="Times New Roman" w:cs="Times New Roman"/>
                <w:lang w:val="ru-RU"/>
              </w:rPr>
            </w:pPr>
          </w:p>
          <w:p w:rsidR="00FD33E7" w:rsidRPr="00FD33E7" w:rsidRDefault="00FD33E7" w:rsidP="00FD33E7">
            <w:pPr>
              <w:widowControl/>
              <w:rPr>
                <w:rFonts w:ascii="Times New Roman" w:eastAsia="Calibri" w:hAnsi="Times New Roman" w:cs="Times New Roman"/>
                <w:lang w:val="ru-RU"/>
              </w:rPr>
            </w:pPr>
            <w:r w:rsidRPr="00FD33E7">
              <w:rPr>
                <w:rFonts w:ascii="Times New Roman" w:eastAsia="Times New Roman" w:hAnsi="Times New Roman" w:cs="Times New Roman"/>
                <w:b/>
                <w:bCs/>
                <w:lang w:val="ru-RU" w:eastAsia="ru-RU"/>
              </w:rPr>
              <w:t xml:space="preserve">З7 </w:t>
            </w:r>
            <w:r w:rsidRPr="00FD33E7">
              <w:rPr>
                <w:rFonts w:ascii="Times New Roman" w:eastAsia="Times New Roman" w:hAnsi="Times New Roman" w:cs="Times New Roman"/>
                <w:bCs/>
                <w:lang w:val="ru-RU" w:eastAsia="ru-RU"/>
              </w:rPr>
              <w:t xml:space="preserve"> </w:t>
            </w:r>
            <w:r w:rsidRPr="00FD33E7">
              <w:rPr>
                <w:rFonts w:ascii="Times New Roman" w:eastAsia="Calibri" w:hAnsi="Times New Roman" w:cs="Times New Roman"/>
                <w:lang w:val="ru-RU"/>
              </w:rPr>
              <w:t>Виды программного обеспечения компьютеров</w:t>
            </w:r>
          </w:p>
          <w:p w:rsidR="00FD33E7" w:rsidRPr="00FD33E7" w:rsidRDefault="00FD33E7" w:rsidP="00FD33E7">
            <w:pPr>
              <w:widowControl/>
              <w:rPr>
                <w:rFonts w:ascii="Times New Roman" w:eastAsia="Calibri" w:hAnsi="Times New Roman" w:cs="Times New Roman"/>
                <w:lang w:val="ru-RU"/>
              </w:rPr>
            </w:pP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З8 </w:t>
            </w:r>
            <w:r w:rsidRPr="00FD33E7">
              <w:rPr>
                <w:rFonts w:ascii="Times New Roman" w:eastAsia="Times New Roman" w:hAnsi="Times New Roman" w:cs="Times New Roman"/>
                <w:lang w:val="ru-RU" w:eastAsia="ru-RU"/>
              </w:rPr>
              <w:t xml:space="preserve"> Способы защиты информации</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r w:rsidRPr="00FD33E7">
              <w:rPr>
                <w:rFonts w:ascii="Times New Roman" w:eastAsia="Times New Roman" w:hAnsi="Times New Roman" w:cs="Times New Roman"/>
                <w:b/>
                <w:lang w:val="ru-RU" w:eastAsia="ru-RU"/>
              </w:rPr>
              <w:t xml:space="preserve">З9 </w:t>
            </w:r>
            <w:r w:rsidRPr="00FD33E7">
              <w:rPr>
                <w:rFonts w:ascii="Times New Roman" w:eastAsia="Century Schoolbook" w:hAnsi="Times New Roman" w:cs="Times New Roman"/>
                <w:spacing w:val="2"/>
                <w:shd w:val="clear" w:color="auto" w:fill="FFFFFF"/>
                <w:lang w:val="ru-RU"/>
              </w:rPr>
              <w:t>Создание, организация и основные способы преобразования (верстки) текста</w:t>
            </w: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r w:rsidRPr="00FD33E7">
              <w:rPr>
                <w:rFonts w:ascii="Times New Roman" w:eastAsia="Times New Roman" w:hAnsi="Times New Roman" w:cs="Times New Roman"/>
                <w:b/>
                <w:lang w:val="ru-RU" w:eastAsia="ru-RU"/>
              </w:rPr>
              <w:t>З10</w:t>
            </w:r>
            <w:r w:rsidRPr="00FD33E7">
              <w:rPr>
                <w:rFonts w:ascii="Times New Roman" w:eastAsia="Times New Roman" w:hAnsi="Times New Roman" w:cs="Times New Roman"/>
                <w:lang w:val="ru-RU" w:eastAsia="ru-RU"/>
              </w:rPr>
              <w:t xml:space="preserve"> </w:t>
            </w:r>
            <w:r w:rsidRPr="00FD33E7">
              <w:rPr>
                <w:rFonts w:ascii="Times New Roman" w:eastAsia="Century Schoolbook" w:hAnsi="Times New Roman" w:cs="Times New Roman"/>
                <w:spacing w:val="2"/>
                <w:shd w:val="clear" w:color="auto" w:fill="FFFFFF"/>
                <w:lang w:val="ru-RU"/>
              </w:rPr>
              <w:t>Математическая обра</w:t>
            </w:r>
            <w:r w:rsidRPr="00FD33E7">
              <w:rPr>
                <w:rFonts w:ascii="Times New Roman" w:eastAsia="Century Schoolbook" w:hAnsi="Times New Roman" w:cs="Times New Roman"/>
                <w:spacing w:val="2"/>
                <w:shd w:val="clear" w:color="auto" w:fill="FFFFFF"/>
                <w:lang w:val="ru-RU"/>
              </w:rPr>
              <w:softHyphen/>
              <w:t>ботка числовых данных</w:t>
            </w: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r w:rsidRPr="00FD33E7">
              <w:rPr>
                <w:rFonts w:ascii="Times New Roman" w:eastAsia="Times New Roman" w:hAnsi="Times New Roman" w:cs="Times New Roman"/>
                <w:b/>
                <w:lang w:val="ru-RU" w:eastAsia="ru-RU"/>
              </w:rPr>
              <w:t xml:space="preserve">З11 </w:t>
            </w:r>
            <w:r w:rsidRPr="00FD33E7">
              <w:rPr>
                <w:rFonts w:ascii="Times New Roman" w:eastAsia="Century Schoolbook" w:hAnsi="Times New Roman" w:cs="Times New Roman"/>
                <w:spacing w:val="2"/>
                <w:shd w:val="clear" w:color="auto" w:fill="FFFFFF"/>
                <w:lang w:val="ru-RU"/>
              </w:rPr>
              <w:t>Структура данных и система запросов</w:t>
            </w:r>
          </w:p>
          <w:p w:rsidR="00FD33E7" w:rsidRPr="00FD33E7" w:rsidRDefault="00FD33E7" w:rsidP="00FD33E7">
            <w:pPr>
              <w:keepNext/>
              <w:widowControl/>
              <w:suppressLineNumbers/>
              <w:suppressAutoHyphens/>
              <w:rPr>
                <w:rFonts w:ascii="Times New Roman" w:eastAsia="Times New Roman" w:hAnsi="Times New Roman" w:cs="Times New Roman"/>
                <w:b/>
                <w:bCs/>
                <w:lang w:val="ru-RU" w:eastAsia="ru-RU"/>
              </w:rPr>
            </w:pP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r w:rsidRPr="00FD33E7">
              <w:rPr>
                <w:rFonts w:ascii="Times New Roman" w:eastAsia="Times New Roman" w:hAnsi="Times New Roman" w:cs="Times New Roman"/>
                <w:b/>
                <w:lang w:val="ru-RU" w:eastAsia="ru-RU"/>
              </w:rPr>
              <w:t>З12</w:t>
            </w:r>
            <w:r w:rsidRPr="00FD33E7">
              <w:rPr>
                <w:rFonts w:ascii="Times New Roman" w:eastAsia="Calibri" w:hAnsi="Times New Roman" w:cs="Times New Roman"/>
                <w:b/>
                <w:bCs/>
                <w:lang w:val="ru-RU"/>
              </w:rPr>
              <w:t xml:space="preserve"> </w:t>
            </w:r>
            <w:r w:rsidRPr="00FD33E7">
              <w:rPr>
                <w:rFonts w:ascii="Times New Roman" w:eastAsia="Century Schoolbook" w:hAnsi="Times New Roman" w:cs="Times New Roman"/>
                <w:spacing w:val="2"/>
                <w:shd w:val="clear" w:color="auto" w:fill="FFFFFF"/>
                <w:lang w:val="ru-RU"/>
              </w:rPr>
              <w:t>Создание и редактирование графических и мультимедийных объектов</w:t>
            </w: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p>
          <w:p w:rsidR="00FD33E7" w:rsidRPr="00FD33E7" w:rsidRDefault="00FD33E7" w:rsidP="00FD33E7">
            <w:pPr>
              <w:keepNext/>
              <w:widowControl/>
              <w:suppressLineNumbers/>
              <w:suppressAutoHyphens/>
              <w:rPr>
                <w:rFonts w:ascii="Times New Roman" w:eastAsia="Century Schoolbook" w:hAnsi="Times New Roman" w:cs="Times New Roman"/>
                <w:spacing w:val="6"/>
                <w:lang w:val="ru-RU"/>
              </w:rPr>
            </w:pPr>
            <w:r w:rsidRPr="00FD33E7">
              <w:rPr>
                <w:rFonts w:ascii="Times New Roman" w:eastAsia="Times New Roman" w:hAnsi="Times New Roman" w:cs="Times New Roman"/>
                <w:b/>
                <w:lang w:val="ru-RU" w:eastAsia="ru-RU"/>
              </w:rPr>
              <w:t>З13 </w:t>
            </w:r>
            <w:r w:rsidRPr="00FD33E7">
              <w:rPr>
                <w:rFonts w:ascii="Times New Roman" w:eastAsia="Century Schoolbook" w:hAnsi="Times New Roman" w:cs="Times New Roman"/>
                <w:spacing w:val="6"/>
                <w:lang w:val="ru-RU"/>
              </w:rPr>
              <w:t>Методы и средства сопровождения сайта образовательной организации</w:t>
            </w:r>
          </w:p>
          <w:p w:rsidR="00FD33E7" w:rsidRPr="00FD33E7" w:rsidRDefault="00FD33E7" w:rsidP="00FD33E7">
            <w:pPr>
              <w:keepNext/>
              <w:widowControl/>
              <w:suppressLineNumbers/>
              <w:suppressAutoHyphens/>
              <w:rPr>
                <w:rFonts w:ascii="Times New Roman" w:eastAsia="Century Schoolbook" w:hAnsi="Times New Roman" w:cs="Times New Roman"/>
                <w:spacing w:val="6"/>
                <w:lang w:val="ru-RU"/>
              </w:rPr>
            </w:pP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r w:rsidRPr="00FD33E7">
              <w:rPr>
                <w:rFonts w:ascii="Times New Roman" w:eastAsia="Times New Roman" w:hAnsi="Times New Roman" w:cs="Times New Roman"/>
                <w:b/>
                <w:lang w:val="ru-RU" w:eastAsia="ru-RU"/>
              </w:rPr>
              <w:t>З14  </w:t>
            </w:r>
            <w:r w:rsidRPr="00FD33E7">
              <w:rPr>
                <w:rFonts w:ascii="Times New Roman" w:eastAsia="Century Schoolbook" w:hAnsi="Times New Roman" w:cs="Times New Roman"/>
                <w:spacing w:val="2"/>
                <w:shd w:val="clear" w:color="auto" w:fill="FFFFFF"/>
                <w:lang w:val="ru-RU"/>
              </w:rPr>
              <w:t>Профилактические мероприятия при работе на ПК</w:t>
            </w:r>
          </w:p>
          <w:p w:rsidR="00FD33E7" w:rsidRPr="00FD33E7" w:rsidRDefault="00FD33E7" w:rsidP="00FD33E7">
            <w:pPr>
              <w:keepNext/>
              <w:widowControl/>
              <w:suppressLineNumbers/>
              <w:suppressAutoHyphens/>
              <w:rPr>
                <w:rFonts w:ascii="Times New Roman" w:eastAsia="Century Schoolbook" w:hAnsi="Times New Roman" w:cs="Times New Roman"/>
                <w:spacing w:val="2"/>
                <w:shd w:val="clear" w:color="auto" w:fill="FFFFFF"/>
                <w:lang w:val="ru-RU"/>
              </w:rPr>
            </w:pPr>
          </w:p>
          <w:p w:rsidR="00FD33E7" w:rsidRPr="00FD33E7" w:rsidRDefault="00FD33E7" w:rsidP="00FD33E7">
            <w:pPr>
              <w:keepNext/>
              <w:widowControl/>
              <w:suppressLineNumbers/>
              <w:suppressAutoHyphens/>
              <w:rPr>
                <w:rFonts w:ascii="Times New Roman" w:eastAsia="Times New Roman" w:hAnsi="Times New Roman" w:cs="Times New Roman"/>
                <w:lang w:val="ru-RU" w:eastAsia="ru-RU"/>
              </w:rPr>
            </w:pPr>
            <w:r w:rsidRPr="00FD33E7">
              <w:rPr>
                <w:rFonts w:ascii="Times New Roman" w:eastAsia="Times New Roman" w:hAnsi="Times New Roman" w:cs="Times New Roman"/>
                <w:b/>
                <w:lang w:val="ru-RU" w:eastAsia="ru-RU"/>
              </w:rPr>
              <w:t xml:space="preserve">З15 </w:t>
            </w:r>
            <w:r w:rsidRPr="00FD33E7">
              <w:rPr>
                <w:rFonts w:ascii="Times New Roman" w:eastAsia="Times New Roman" w:hAnsi="Times New Roman" w:cs="Times New Roman"/>
                <w:lang w:val="ru-RU" w:eastAsia="ru-RU"/>
              </w:rPr>
              <w:t>Почтовые сервисы</w:t>
            </w:r>
          </w:p>
          <w:p w:rsidR="00FD33E7" w:rsidRPr="00FD33E7" w:rsidRDefault="00FD33E7" w:rsidP="00FD33E7">
            <w:pPr>
              <w:keepNext/>
              <w:widowControl/>
              <w:suppressLineNumbers/>
              <w:suppressAutoHyphens/>
              <w:rPr>
                <w:rFonts w:ascii="Times New Roman" w:eastAsia="Calibri" w:hAnsi="Times New Roman" w:cs="Times New Roman"/>
                <w:b/>
                <w:lang w:val="ru-RU"/>
              </w:rPr>
            </w:pPr>
          </w:p>
        </w:tc>
        <w:tc>
          <w:tcPr>
            <w:tcW w:w="1240" w:type="dxa"/>
            <w:tcBorders>
              <w:top w:val="single" w:sz="4" w:space="0" w:color="auto"/>
              <w:left w:val="single" w:sz="4" w:space="0" w:color="auto"/>
              <w:bottom w:val="single" w:sz="4" w:space="0" w:color="auto"/>
              <w:right w:val="single" w:sz="4" w:space="0" w:color="auto"/>
            </w:tcBorders>
          </w:tcPr>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tc>
        <w:tc>
          <w:tcPr>
            <w:tcW w:w="1843" w:type="dxa"/>
            <w:tcBorders>
              <w:top w:val="single" w:sz="4" w:space="0" w:color="auto"/>
              <w:left w:val="single" w:sz="4" w:space="0" w:color="auto"/>
              <w:bottom w:val="single" w:sz="4" w:space="0" w:color="auto"/>
              <w:right w:val="single" w:sz="4" w:space="0" w:color="auto"/>
            </w:tcBorders>
          </w:tcPr>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p>
          <w:p w:rsidR="00FD33E7" w:rsidRPr="00FD33E7" w:rsidRDefault="00FD33E7" w:rsidP="00FD33E7">
            <w:pPr>
              <w:keepNext/>
              <w:widowControl/>
              <w:suppressLineNumbers/>
              <w:suppressAutoHyphens/>
              <w:rPr>
                <w:rFonts w:ascii="Times New Roman" w:eastAsia="Times New Roman" w:hAnsi="Times New Roman" w:cs="Times New Roman"/>
                <w:bCs/>
                <w:lang w:val="ru-RU" w:eastAsia="ru-RU"/>
              </w:rPr>
            </w:pPr>
            <w:r w:rsidRPr="00FD33E7">
              <w:rPr>
                <w:rFonts w:ascii="Times New Roman" w:eastAsia="Times New Roman" w:hAnsi="Times New Roman" w:cs="Times New Roman"/>
                <w:bCs/>
                <w:lang w:val="ru-RU" w:eastAsia="ru-RU"/>
              </w:rPr>
              <w:t>+</w:t>
            </w:r>
          </w:p>
        </w:tc>
      </w:tr>
    </w:tbl>
    <w:p w:rsidR="00FD33E7" w:rsidRPr="00FD33E7" w:rsidRDefault="00FD33E7" w:rsidP="00FD33E7">
      <w:pPr>
        <w:keepNext/>
        <w:widowControl/>
        <w:suppressLineNumbers/>
        <w:suppressAutoHyphens/>
        <w:spacing w:line="360" w:lineRule="auto"/>
        <w:jc w:val="both"/>
        <w:rPr>
          <w:rFonts w:ascii="Times New Roman" w:eastAsia="Times New Roman" w:hAnsi="Times New Roman" w:cs="Times New Roman"/>
          <w:b/>
          <w:sz w:val="28"/>
          <w:szCs w:val="28"/>
          <w:lang w:val="ru-RU" w:eastAsia="ru-RU"/>
        </w:rPr>
      </w:pPr>
    </w:p>
    <w:p w:rsidR="00FD33E7" w:rsidRPr="00FD33E7" w:rsidRDefault="00FD33E7" w:rsidP="00FD33E7">
      <w:pPr>
        <w:widowControl/>
        <w:spacing w:before="200"/>
        <w:rPr>
          <w:rFonts w:ascii="Times New Roman" w:eastAsia="Times New Roman" w:hAnsi="Times New Roman" w:cs="Times New Roman"/>
          <w:b/>
          <w:sz w:val="28"/>
          <w:szCs w:val="28"/>
          <w:lang w:val="ru-RU" w:eastAsia="ru-RU"/>
        </w:rPr>
      </w:pPr>
    </w:p>
    <w:p w:rsidR="00FD33E7" w:rsidRPr="00FD33E7" w:rsidRDefault="00FD33E7" w:rsidP="00FD33E7">
      <w:pPr>
        <w:widowControl/>
        <w:spacing w:before="200"/>
        <w:jc w:val="center"/>
        <w:rPr>
          <w:rFonts w:ascii="Times New Roman" w:eastAsia="Calibri" w:hAnsi="Times New Roman" w:cs="Times New Roman"/>
          <w:b/>
          <w:sz w:val="28"/>
          <w:szCs w:val="28"/>
          <w:lang w:val="ru-RU"/>
        </w:rPr>
      </w:pPr>
      <w:r w:rsidRPr="00FD33E7">
        <w:rPr>
          <w:rFonts w:ascii="Times New Roman" w:eastAsia="Calibri" w:hAnsi="Times New Roman" w:cs="Times New Roman"/>
          <w:b/>
          <w:bCs/>
          <w:i/>
          <w:sz w:val="28"/>
          <w:szCs w:val="28"/>
          <w:lang w:val="ru-RU"/>
        </w:rPr>
        <w:br w:type="page"/>
      </w:r>
      <w:r w:rsidRPr="00FD33E7">
        <w:rPr>
          <w:rFonts w:ascii="Times New Roman" w:eastAsia="Calibri" w:hAnsi="Times New Roman" w:cs="Times New Roman"/>
          <w:b/>
          <w:sz w:val="28"/>
          <w:szCs w:val="28"/>
          <w:lang w:val="ru-RU"/>
        </w:rPr>
        <w:t>Тест</w:t>
      </w:r>
    </w:p>
    <w:p w:rsidR="00FD33E7" w:rsidRPr="00FD33E7" w:rsidRDefault="00FD33E7" w:rsidP="00FD33E7">
      <w:pPr>
        <w:widowControl/>
        <w:spacing w:after="200" w:line="276" w:lineRule="auto"/>
        <w:jc w:val="center"/>
        <w:rPr>
          <w:rFonts w:ascii="Times New Roman" w:eastAsia="Times New Roman" w:hAnsi="Times New Roman" w:cs="Times New Roman"/>
          <w:b/>
          <w:i/>
          <w:sz w:val="28"/>
          <w:szCs w:val="28"/>
          <w:u w:val="single"/>
          <w:lang w:val="ru-RU" w:eastAsia="ru-RU"/>
        </w:rPr>
      </w:pPr>
      <w:r w:rsidRPr="00FD33E7">
        <w:rPr>
          <w:rFonts w:ascii="Times New Roman" w:eastAsia="Calibri" w:hAnsi="Times New Roman" w:cs="Times New Roman"/>
          <w:i/>
          <w:sz w:val="28"/>
          <w:szCs w:val="28"/>
          <w:lang w:val="ru-RU"/>
        </w:rPr>
        <w:t>(промежуточная аттестация)</w:t>
      </w:r>
    </w:p>
    <w:p w:rsidR="00FD33E7" w:rsidRPr="00FD33E7" w:rsidRDefault="00FD33E7" w:rsidP="00FD33E7">
      <w:pPr>
        <w:widowControl/>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Вариант 1</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Оцените  информационный объем слова “каникулы”, считая, что каждый символ закодирован двумя байтами. Ответ представьте в битах. (128) </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Определите, сколько единиц в двоичной записи числа 15</w:t>
      </w:r>
      <w:r w:rsidRPr="00FD33E7">
        <w:rPr>
          <w:rFonts w:ascii="Times New Roman" w:eastAsia="Calibri" w:hAnsi="Times New Roman" w:cs="Times New Roman"/>
          <w:sz w:val="28"/>
          <w:szCs w:val="28"/>
          <w:vertAlign w:val="subscript"/>
          <w:lang w:val="ru-RU"/>
        </w:rPr>
        <w:t xml:space="preserve">(10) </w:t>
      </w:r>
      <w:r w:rsidRPr="00FD33E7">
        <w:rPr>
          <w:rFonts w:ascii="Times New Roman" w:eastAsia="Calibri" w:hAnsi="Times New Roman" w:cs="Times New Roman"/>
          <w:sz w:val="28"/>
          <w:szCs w:val="28"/>
          <w:lang w:val="ru-RU"/>
        </w:rPr>
        <w:t xml:space="preserve"> (4)</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Выберите правильный ответ</w:t>
      </w:r>
      <w:r w:rsidRPr="00FD33E7">
        <w:rPr>
          <w:rFonts w:ascii="Times New Roman" w:eastAsia="Calibri" w:hAnsi="Times New Roman" w:cs="Times New Roman"/>
          <w:sz w:val="28"/>
          <w:szCs w:val="28"/>
        </w:rPr>
        <w:t>:</w:t>
      </w:r>
    </w:p>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«Как представлено число 5</w:t>
      </w:r>
      <w:r w:rsidRPr="00FD33E7">
        <w:rPr>
          <w:rFonts w:ascii="Times New Roman" w:eastAsia="Calibri" w:hAnsi="Times New Roman" w:cs="Times New Roman"/>
          <w:sz w:val="28"/>
          <w:szCs w:val="28"/>
          <w:vertAlign w:val="subscript"/>
          <w:lang w:val="ru-RU"/>
        </w:rPr>
        <w:t xml:space="preserve">10 </w:t>
      </w:r>
      <w:r w:rsidRPr="00FD33E7">
        <w:rPr>
          <w:rFonts w:ascii="Times New Roman" w:eastAsia="Calibri" w:hAnsi="Times New Roman" w:cs="Times New Roman"/>
          <w:sz w:val="28"/>
          <w:szCs w:val="28"/>
          <w:lang w:val="ru-RU"/>
        </w:rPr>
        <w:t xml:space="preserve"> в восьмеричной системе счисления:</w:t>
      </w:r>
    </w:p>
    <w:p w:rsidR="00FD33E7" w:rsidRPr="00FD33E7" w:rsidRDefault="00FD33E7" w:rsidP="00B65E1C">
      <w:pPr>
        <w:widowControl/>
        <w:numPr>
          <w:ilvl w:val="0"/>
          <w:numId w:val="3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5</w:t>
      </w:r>
    </w:p>
    <w:p w:rsidR="00FD33E7" w:rsidRPr="00FD33E7" w:rsidRDefault="00FD33E7" w:rsidP="00B65E1C">
      <w:pPr>
        <w:widowControl/>
        <w:numPr>
          <w:ilvl w:val="0"/>
          <w:numId w:val="3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101</w:t>
      </w:r>
    </w:p>
    <w:p w:rsidR="00FD33E7" w:rsidRPr="00FD33E7" w:rsidRDefault="00FD33E7" w:rsidP="00B65E1C">
      <w:pPr>
        <w:widowControl/>
        <w:numPr>
          <w:ilvl w:val="0"/>
          <w:numId w:val="3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0101» </w:t>
      </w:r>
      <w:r w:rsidRPr="00FD33E7">
        <w:rPr>
          <w:rFonts w:ascii="Times New Roman" w:eastAsia="Calibri" w:hAnsi="Times New Roman" w:cs="Times New Roman"/>
          <w:sz w:val="28"/>
          <w:szCs w:val="28"/>
          <w:lang w:val="ru-RU"/>
        </w:rPr>
        <w:tab/>
        <w:t>(а)</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Установите соответствие между названием системы счисления и ее алфавитом: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9"/>
        <w:gridCol w:w="5140"/>
      </w:tblGrid>
      <w:tr w:rsidR="00FD33E7" w:rsidRPr="00FD33E7" w:rsidTr="00FD33E7">
        <w:tc>
          <w:tcPr>
            <w:tcW w:w="5139"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Название системы счисления</w:t>
            </w:r>
          </w:p>
        </w:tc>
        <w:tc>
          <w:tcPr>
            <w:tcW w:w="5140"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Алфавит системы счисления</w:t>
            </w:r>
          </w:p>
        </w:tc>
      </w:tr>
      <w:tr w:rsidR="00FD33E7" w:rsidRPr="00FD33E7" w:rsidTr="00FD33E7">
        <w:tc>
          <w:tcPr>
            <w:tcW w:w="5139"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Двоичная</w:t>
            </w:r>
          </w:p>
        </w:tc>
        <w:tc>
          <w:tcPr>
            <w:tcW w:w="5140"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0, 1</w:t>
            </w:r>
          </w:p>
        </w:tc>
      </w:tr>
      <w:tr w:rsidR="00FD33E7" w:rsidRPr="00FD33E7" w:rsidTr="00FD33E7">
        <w:tc>
          <w:tcPr>
            <w:tcW w:w="5139"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Восьмеричная</w:t>
            </w:r>
          </w:p>
        </w:tc>
        <w:tc>
          <w:tcPr>
            <w:tcW w:w="5140"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0,1,2,3,4,5,6,7</w:t>
            </w:r>
          </w:p>
        </w:tc>
      </w:tr>
      <w:tr w:rsidR="00FD33E7" w:rsidRPr="00FD33E7" w:rsidTr="00FD33E7">
        <w:tc>
          <w:tcPr>
            <w:tcW w:w="5139"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Десятеричная</w:t>
            </w:r>
          </w:p>
        </w:tc>
        <w:tc>
          <w:tcPr>
            <w:tcW w:w="5140"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0,1,2,3,4,5,6,7,8,9</w:t>
            </w:r>
          </w:p>
        </w:tc>
      </w:tr>
      <w:tr w:rsidR="00FD33E7" w:rsidRPr="00FD33E7" w:rsidTr="00FD33E7">
        <w:tc>
          <w:tcPr>
            <w:tcW w:w="5139"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Шестнадцатеричная</w:t>
            </w:r>
          </w:p>
        </w:tc>
        <w:tc>
          <w:tcPr>
            <w:tcW w:w="5140"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lang w:val="ru-RU"/>
              </w:rPr>
              <w:t xml:space="preserve">0,1,2,3,4,5,6,7,8,9, </w:t>
            </w:r>
            <w:r w:rsidRPr="00FD33E7">
              <w:rPr>
                <w:rFonts w:ascii="Times New Roman" w:eastAsia="Calibri" w:hAnsi="Times New Roman" w:cs="Times New Roman"/>
                <w:sz w:val="28"/>
                <w:szCs w:val="28"/>
              </w:rPr>
              <w:t>A,B,C,D,E,F</w:t>
            </w:r>
          </w:p>
        </w:tc>
      </w:tr>
    </w:tbl>
    <w:p w:rsidR="00FD33E7" w:rsidRPr="00FD33E7" w:rsidRDefault="00FD33E7" w:rsidP="00FD33E7">
      <w:pPr>
        <w:widowControl/>
        <w:tabs>
          <w:tab w:val="left" w:pos="0"/>
          <w:tab w:val="left" w:pos="284"/>
        </w:tabs>
        <w:ind w:left="720"/>
        <w:contextualSpacing/>
        <w:rPr>
          <w:rFonts w:ascii="Times New Roman" w:eastAsia="Calibri" w:hAnsi="Times New Roman" w:cs="Times New Roman"/>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Определите, чему равно число  1011</w:t>
      </w:r>
      <w:r w:rsidRPr="00FD33E7">
        <w:rPr>
          <w:rFonts w:ascii="Times New Roman" w:eastAsia="Calibri" w:hAnsi="Times New Roman" w:cs="Times New Roman"/>
          <w:sz w:val="28"/>
          <w:szCs w:val="28"/>
          <w:vertAlign w:val="subscript"/>
          <w:lang w:val="ru-RU"/>
        </w:rPr>
        <w:t xml:space="preserve">2 </w:t>
      </w:r>
      <w:r w:rsidRPr="00FD33E7">
        <w:rPr>
          <w:rFonts w:ascii="Times New Roman" w:eastAsia="Calibri" w:hAnsi="Times New Roman" w:cs="Times New Roman"/>
          <w:sz w:val="28"/>
          <w:szCs w:val="28"/>
          <w:lang w:val="ru-RU"/>
        </w:rPr>
        <w:t xml:space="preserve"> в десятеричной  системе счисления?  (11)</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color w:val="000000"/>
          <w:sz w:val="28"/>
          <w:szCs w:val="28"/>
          <w:lang w:val="ru-RU"/>
        </w:rPr>
      </w:pPr>
      <w:r w:rsidRPr="00FD33E7">
        <w:rPr>
          <w:rFonts w:ascii="Times New Roman" w:eastAsia="Calibri" w:hAnsi="Times New Roman" w:cs="Times New Roman"/>
          <w:color w:val="000000"/>
          <w:sz w:val="28"/>
          <w:szCs w:val="28"/>
          <w:vertAlign w:val="subscript"/>
          <w:lang w:val="ru-RU"/>
        </w:rPr>
        <w:t xml:space="preserve"> </w:t>
      </w:r>
      <w:r w:rsidRPr="00FD33E7">
        <w:rPr>
          <w:rFonts w:ascii="Times New Roman" w:eastAsia="Calibri" w:hAnsi="Times New Roman" w:cs="Times New Roman"/>
          <w:sz w:val="28"/>
          <w:szCs w:val="28"/>
          <w:lang w:val="ru-RU"/>
        </w:rPr>
        <w:t>Запишите</w:t>
      </w:r>
      <w:r w:rsidRPr="00FD33E7">
        <w:rPr>
          <w:rFonts w:ascii="Times New Roman" w:eastAsia="Calibri" w:hAnsi="Times New Roman" w:cs="Times New Roman"/>
          <w:color w:val="000000"/>
          <w:sz w:val="28"/>
          <w:szCs w:val="28"/>
          <w:lang w:val="ru-RU"/>
        </w:rPr>
        <w:t xml:space="preserve"> арифметическое выражение на языке Паскаль:</w:t>
      </w:r>
    </w:p>
    <w:p w:rsidR="00FD33E7" w:rsidRPr="00FD33E7" w:rsidRDefault="00FD33E7" w:rsidP="00FD33E7">
      <w:pPr>
        <w:widowControl/>
        <w:tabs>
          <w:tab w:val="left" w:pos="0"/>
          <w:tab w:val="left" w:pos="284"/>
        </w:tabs>
        <w:ind w:left="360"/>
        <w:contextualSpacing/>
        <w:rPr>
          <w:rFonts w:ascii="Times New Roman" w:eastAsia="Calibri" w:hAnsi="Times New Roman" w:cs="Times New Roman"/>
          <w:position w:val="-24"/>
          <w:sz w:val="28"/>
          <w:szCs w:val="28"/>
          <w:lang w:val="ru-RU"/>
        </w:rPr>
      </w:pPr>
      <w:r w:rsidRPr="00FD33E7">
        <w:rPr>
          <w:rFonts w:ascii="Times New Roman" w:eastAsia="Calibri" w:hAnsi="Times New Roman" w:cs="Times New Roman"/>
          <w:position w:val="-24"/>
          <w:sz w:val="28"/>
          <w:szCs w:val="28"/>
          <w:lang w:val="ru-RU"/>
        </w:rPr>
        <w:object w:dxaOrig="10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0.25pt;height:33.75pt" o:ole="">
            <v:imagedata r:id="rId91" o:title=""/>
          </v:shape>
          <o:OLEObject Type="Embed" ProgID="Equation.3" ShapeID="_x0000_i1029" DrawAspect="Content" ObjectID="_1767169224" r:id="rId92"/>
        </w:object>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p>
    <w:p w:rsidR="00FD33E7" w:rsidRPr="00FD33E7" w:rsidRDefault="00FD33E7" w:rsidP="00FD33E7">
      <w:pPr>
        <w:widowControl/>
        <w:tabs>
          <w:tab w:val="left" w:pos="0"/>
          <w:tab w:val="left" w:pos="284"/>
        </w:tabs>
        <w:ind w:left="360"/>
        <w:contextualSpacing/>
        <w:rPr>
          <w:rFonts w:ascii="Times New Roman" w:eastAsia="Calibri" w:hAnsi="Times New Roman" w:cs="Times New Roman"/>
          <w:position w:val="-24"/>
          <w:sz w:val="28"/>
          <w:szCs w:val="28"/>
        </w:rPr>
      </w:pP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r>
      <w:r w:rsidRPr="00FD33E7">
        <w:rPr>
          <w:rFonts w:ascii="Times New Roman" w:eastAsia="Calibri" w:hAnsi="Times New Roman" w:cs="Times New Roman"/>
          <w:position w:val="-24"/>
          <w:sz w:val="28"/>
          <w:szCs w:val="28"/>
          <w:lang w:val="ru-RU"/>
        </w:rPr>
        <w:tab/>
        <w:t>Ответ</w:t>
      </w:r>
      <w:r w:rsidRPr="00FD33E7">
        <w:rPr>
          <w:rFonts w:ascii="Times New Roman" w:eastAsia="Calibri" w:hAnsi="Times New Roman" w:cs="Times New Roman"/>
          <w:position w:val="-24"/>
          <w:sz w:val="28"/>
          <w:szCs w:val="28"/>
        </w:rPr>
        <w:t>: (4+abs(5-x))/cos(x)</w:t>
      </w:r>
    </w:p>
    <w:p w:rsidR="00FD33E7" w:rsidRPr="00FD33E7" w:rsidRDefault="00FD33E7" w:rsidP="00FD33E7">
      <w:pPr>
        <w:widowControl/>
        <w:tabs>
          <w:tab w:val="left" w:pos="0"/>
          <w:tab w:val="left" w:pos="284"/>
        </w:tabs>
        <w:ind w:left="360"/>
        <w:contextualSpacing/>
        <w:rPr>
          <w:rFonts w:ascii="Times New Roman" w:eastAsia="Calibri" w:hAnsi="Times New Roman" w:cs="Times New Roman"/>
          <w:sz w:val="28"/>
          <w:szCs w:val="28"/>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Установите соответствие между левым и правым столбиком: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3973"/>
        <w:gridCol w:w="421"/>
        <w:gridCol w:w="4359"/>
      </w:tblGrid>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w:t>
            </w:r>
          </w:p>
        </w:tc>
        <w:tc>
          <w:tcPr>
            <w:tcW w:w="3973"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sym w:font="Symbol" w:char="F0BD"/>
            </w:r>
            <w:r w:rsidRPr="00FD33E7">
              <w:rPr>
                <w:rFonts w:ascii="Times New Roman" w:eastAsia="Calibri" w:hAnsi="Times New Roman" w:cs="Times New Roman"/>
                <w:sz w:val="28"/>
                <w:szCs w:val="28"/>
              </w:rPr>
              <w:t>x</w:t>
            </w:r>
            <w:r w:rsidRPr="00FD33E7">
              <w:rPr>
                <w:rFonts w:ascii="Times New Roman" w:eastAsia="Calibri" w:hAnsi="Times New Roman" w:cs="Times New Roman"/>
                <w:sz w:val="28"/>
                <w:szCs w:val="28"/>
              </w:rPr>
              <w:sym w:font="Symbol" w:char="F0BD"/>
            </w:r>
          </w:p>
        </w:tc>
        <w:tc>
          <w:tcPr>
            <w:tcW w:w="42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35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abs(x)</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2</w:t>
            </w:r>
          </w:p>
        </w:tc>
        <w:tc>
          <w:tcPr>
            <w:tcW w:w="3973"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vertAlign w:val="superscript"/>
              </w:rPr>
            </w:pPr>
            <w:r w:rsidRPr="00FD33E7">
              <w:rPr>
                <w:rFonts w:ascii="Times New Roman" w:eastAsia="Calibri" w:hAnsi="Times New Roman" w:cs="Times New Roman"/>
                <w:sz w:val="28"/>
                <w:szCs w:val="28"/>
              </w:rPr>
              <w:t>5x</w:t>
            </w:r>
            <w:r w:rsidRPr="00FD33E7">
              <w:rPr>
                <w:rFonts w:ascii="Times New Roman" w:eastAsia="Calibri" w:hAnsi="Times New Roman" w:cs="Times New Roman"/>
                <w:sz w:val="28"/>
                <w:szCs w:val="28"/>
                <w:vertAlign w:val="superscript"/>
              </w:rPr>
              <w:t>2</w:t>
            </w:r>
          </w:p>
        </w:tc>
        <w:tc>
          <w:tcPr>
            <w:tcW w:w="42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35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5*sqr(x)</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3</w:t>
            </w:r>
          </w:p>
        </w:tc>
        <w:tc>
          <w:tcPr>
            <w:tcW w:w="3973" w:type="dxa"/>
          </w:tcPr>
          <w:p w:rsidR="00FD33E7" w:rsidRPr="00FD33E7" w:rsidRDefault="00FD33E7" w:rsidP="00FD33E7">
            <w:pPr>
              <w:widowControl/>
              <w:tabs>
                <w:tab w:val="left" w:pos="0"/>
                <w:tab w:val="left" w:pos="284"/>
              </w:tabs>
              <w:contextualSpacing/>
              <w:rPr>
                <w:rFonts w:ascii="Times New Roman" w:eastAsia="Calibri" w:hAnsi="Times New Roman" w:cs="Times New Roman"/>
                <w:color w:val="FF0000"/>
                <w:sz w:val="28"/>
                <w:szCs w:val="28"/>
                <w:lang w:val="ru-RU"/>
              </w:rPr>
            </w:pPr>
            <w:r w:rsidRPr="00FD33E7">
              <w:rPr>
                <w:rFonts w:ascii="Times New Roman" w:eastAsia="Calibri" w:hAnsi="Times New Roman" w:cs="Times New Roman"/>
                <w:color w:val="FF0000"/>
                <w:position w:val="-8"/>
                <w:sz w:val="28"/>
                <w:szCs w:val="28"/>
                <w:lang w:val="ru-RU"/>
              </w:rPr>
              <w:object w:dxaOrig="499" w:dyaOrig="360">
                <v:shape id="_x0000_i1030" type="#_x0000_t75" style="width:24pt;height:18.75pt" o:ole="">
                  <v:imagedata r:id="rId93" o:title=""/>
                </v:shape>
                <o:OLEObject Type="Embed" ProgID="Equation.3" ShapeID="_x0000_i1030" DrawAspect="Content" ObjectID="_1767169225" r:id="rId94"/>
              </w:object>
            </w:r>
          </w:p>
        </w:tc>
        <w:tc>
          <w:tcPr>
            <w:tcW w:w="42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35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5* sqrt(x)</w:t>
            </w:r>
          </w:p>
        </w:tc>
      </w:tr>
    </w:tbl>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Установите соответствие между левым и правым столбиком:</w:t>
      </w:r>
    </w:p>
    <w:tbl>
      <w:tblPr>
        <w:tblW w:w="888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3544"/>
        <w:gridCol w:w="425"/>
        <w:gridCol w:w="4111"/>
      </w:tblGrid>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3544"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lang w:val="ru-RU"/>
              </w:rPr>
              <w:t>16</w:t>
            </w:r>
            <w:r w:rsidRPr="00FD33E7">
              <w:rPr>
                <w:rFonts w:ascii="Times New Roman" w:eastAsia="Calibri" w:hAnsi="Times New Roman" w:cs="Times New Roman"/>
                <w:sz w:val="28"/>
                <w:szCs w:val="28"/>
              </w:rPr>
              <w:t>div3</w:t>
            </w:r>
          </w:p>
        </w:tc>
        <w:tc>
          <w:tcPr>
            <w:tcW w:w="425"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11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5</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3544"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16mod3</w:t>
            </w:r>
          </w:p>
        </w:tc>
        <w:tc>
          <w:tcPr>
            <w:tcW w:w="425"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11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3544"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16/3</w:t>
            </w:r>
          </w:p>
        </w:tc>
        <w:tc>
          <w:tcPr>
            <w:tcW w:w="425"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11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5,3</w:t>
            </w:r>
          </w:p>
        </w:tc>
      </w:tr>
    </w:tbl>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Выберите лишнее</w:t>
      </w:r>
      <w:r w:rsidRPr="00FD33E7">
        <w:rPr>
          <w:rFonts w:ascii="Times New Roman" w:eastAsia="Calibri" w:hAnsi="Times New Roman" w:cs="Times New Roman"/>
          <w:sz w:val="28"/>
          <w:szCs w:val="28"/>
        </w:rPr>
        <w:t>:</w:t>
      </w:r>
    </w:p>
    <w:p w:rsidR="00FD33E7" w:rsidRPr="00FD33E7" w:rsidRDefault="00FD33E7" w:rsidP="00FD33E7">
      <w:pPr>
        <w:widowControl/>
        <w:tabs>
          <w:tab w:val="left" w:pos="0"/>
          <w:tab w:val="left" w:pos="284"/>
        </w:tabs>
        <w:ind w:left="720"/>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lang w:val="ru-RU"/>
        </w:rPr>
        <w:t>Различают следующие свойства информации</w:t>
      </w:r>
      <w:r w:rsidRPr="00FD33E7">
        <w:rPr>
          <w:rFonts w:ascii="Times New Roman" w:eastAsia="Calibri" w:hAnsi="Times New Roman" w:cs="Times New Roman"/>
          <w:sz w:val="28"/>
          <w:szCs w:val="28"/>
        </w:rPr>
        <w:t>:</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Полезность</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Актуальность</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Ценность</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Правильность</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Дискретность</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Достоверность</w:t>
      </w:r>
    </w:p>
    <w:p w:rsidR="00FD33E7" w:rsidRPr="00FD33E7" w:rsidRDefault="00FD33E7" w:rsidP="00B65E1C">
      <w:pPr>
        <w:widowControl/>
        <w:numPr>
          <w:ilvl w:val="0"/>
          <w:numId w:val="35"/>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Комплексность</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g</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значение целочисленной переменной </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 xml:space="preserve"> после выполнения фрагмента программы:</w:t>
      </w:r>
    </w:p>
    <w:p w:rsidR="00FD33E7" w:rsidRPr="00FD33E7" w:rsidRDefault="00FD33E7" w:rsidP="00FD33E7">
      <w:pPr>
        <w:widowControl/>
        <w:tabs>
          <w:tab w:val="left" w:pos="0"/>
          <w:tab w:val="left" w:pos="284"/>
        </w:tabs>
        <w:ind w:left="720"/>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:=10;</w:t>
      </w:r>
    </w:p>
    <w:p w:rsidR="00FD33E7" w:rsidRPr="00FD33E7" w:rsidRDefault="00FD33E7" w:rsidP="00FD33E7">
      <w:pPr>
        <w:widowControl/>
        <w:tabs>
          <w:tab w:val="left" w:pos="0"/>
          <w:tab w:val="left" w:pos="284"/>
        </w:tabs>
        <w:ind w:left="720"/>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:=5+</w:t>
      </w:r>
      <w:r w:rsidRPr="00FD33E7">
        <w:rPr>
          <w:rFonts w:ascii="Times New Roman" w:eastAsia="Calibri" w:hAnsi="Times New Roman" w:cs="Times New Roman"/>
          <w:sz w:val="28"/>
          <w:szCs w:val="28"/>
        </w:rPr>
        <w:t>sqr</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(105)</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1"/>
        <w:gridCol w:w="4218"/>
        <w:gridCol w:w="601"/>
        <w:gridCol w:w="4359"/>
      </w:tblGrid>
      <w:tr w:rsidR="00FD33E7" w:rsidRPr="00FD33E7" w:rsidTr="00FD33E7">
        <w:tc>
          <w:tcPr>
            <w:tcW w:w="74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218"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sym w:font="Symbol" w:char="F026"/>
            </w:r>
          </w:p>
        </w:tc>
        <w:tc>
          <w:tcPr>
            <w:tcW w:w="60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359"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Логическое умножение</w:t>
            </w:r>
          </w:p>
        </w:tc>
      </w:tr>
      <w:tr w:rsidR="00FD33E7" w:rsidRPr="00FD33E7" w:rsidTr="00FD33E7">
        <w:tc>
          <w:tcPr>
            <w:tcW w:w="74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218"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sym w:font="Symbol" w:char="F0DA"/>
            </w:r>
          </w:p>
        </w:tc>
        <w:tc>
          <w:tcPr>
            <w:tcW w:w="60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359"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Логическое сложение</w:t>
            </w:r>
          </w:p>
        </w:tc>
      </w:tr>
      <w:tr w:rsidR="00FD33E7" w:rsidRPr="00FD33E7" w:rsidTr="00FD33E7">
        <w:tc>
          <w:tcPr>
            <w:tcW w:w="74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218"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sym w:font="Symbol" w:char="F0D8"/>
            </w:r>
          </w:p>
        </w:tc>
        <w:tc>
          <w:tcPr>
            <w:tcW w:w="60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359"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Отрицание</w:t>
            </w:r>
          </w:p>
        </w:tc>
      </w:tr>
    </w:tbl>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чему равно значение логической функции, если </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 xml:space="preserve">=1, </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=0:</w:t>
      </w:r>
    </w:p>
    <w:p w:rsidR="00FD33E7" w:rsidRPr="00FD33E7" w:rsidRDefault="00FD33E7" w:rsidP="00FD33E7">
      <w:pPr>
        <w:widowControl/>
        <w:tabs>
          <w:tab w:val="left" w:pos="284"/>
        </w:tabs>
        <w:ind w:left="720"/>
        <w:contextualSpacing/>
        <w:rPr>
          <w:rFonts w:ascii="Times New Roman" w:eastAsia="Calibri" w:hAnsi="Times New Roman" w:cs="Times New Roman"/>
          <w:sz w:val="28"/>
          <w:szCs w:val="28"/>
        </w:rPr>
      </w:pPr>
      <w:r w:rsidRPr="00FD33E7">
        <w:rPr>
          <w:rFonts w:ascii="Times New Roman" w:eastAsia="Calibri" w:hAnsi="Times New Roman" w:cs="Times New Roman"/>
          <w:color w:val="FF0000"/>
          <w:position w:val="-10"/>
          <w:sz w:val="28"/>
          <w:szCs w:val="28"/>
        </w:rPr>
        <w:object w:dxaOrig="1100" w:dyaOrig="380">
          <v:shape id="_x0000_i1031" type="#_x0000_t75" style="width:54.75pt;height:19.5pt" o:ole="">
            <v:imagedata r:id="rId95" o:title=""/>
          </v:shape>
          <o:OLEObject Type="Embed" ProgID="Equation.3" ShapeID="_x0000_i1031" DrawAspect="Content" ObjectID="_1767169226" r:id="rId96"/>
        </w:object>
      </w:r>
      <w:r w:rsidRPr="00FD33E7">
        <w:rPr>
          <w:rFonts w:ascii="Times New Roman" w:eastAsia="Calibri" w:hAnsi="Times New Roman" w:cs="Times New Roman"/>
          <w:color w:val="FF0000"/>
          <w:sz w:val="28"/>
          <w:szCs w:val="28"/>
        </w:rPr>
        <w:t xml:space="preserve">     </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0</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464"/>
        <w:gridCol w:w="639"/>
        <w:gridCol w:w="4501"/>
      </w:tblGrid>
      <w:tr w:rsidR="00FD33E7" w:rsidRPr="00FD33E7" w:rsidTr="00FD33E7">
        <w:tc>
          <w:tcPr>
            <w:tcW w:w="675"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1</w:t>
            </w:r>
          </w:p>
        </w:tc>
        <w:tc>
          <w:tcPr>
            <w:tcW w:w="4464"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 xml:space="preserve"> </w:t>
            </w:r>
            <w:r w:rsidRPr="00FD33E7">
              <w:rPr>
                <w:rFonts w:ascii="Times New Roman" w:eastAsia="Calibri" w:hAnsi="Times New Roman" w:cs="Times New Roman"/>
                <w:position w:val="-6"/>
                <w:sz w:val="28"/>
                <w:szCs w:val="28"/>
              </w:rPr>
              <w:object w:dxaOrig="820" w:dyaOrig="340">
                <v:shape id="_x0000_i1032" type="#_x0000_t75" style="width:41.25pt;height:17.25pt" o:ole="">
                  <v:imagedata r:id="rId97" o:title=""/>
                </v:shape>
                <o:OLEObject Type="Embed" ProgID="Equation.3" ShapeID="_x0000_i1032" DrawAspect="Content" ObjectID="_1767169227" r:id="rId98"/>
              </w:objec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position w:val="-10"/>
                <w:sz w:val="28"/>
                <w:szCs w:val="28"/>
                <w:lang w:val="ru-RU"/>
              </w:rPr>
              <w:object w:dxaOrig="940" w:dyaOrig="380">
                <v:shape id="_x0000_i1033" type="#_x0000_t75" style="width:48pt;height:19.5pt" o:ole="">
                  <v:imagedata r:id="rId99" o:title=""/>
                </v:shape>
                <o:OLEObject Type="Embed" ProgID="Equation.3" ShapeID="_x0000_i1033" DrawAspect="Content" ObjectID="_1767169228" r:id="rId100"/>
              </w:object>
            </w:r>
          </w:p>
        </w:tc>
      </w:tr>
      <w:tr w:rsidR="00FD33E7" w:rsidRPr="00FD33E7" w:rsidTr="00FD33E7">
        <w:tc>
          <w:tcPr>
            <w:tcW w:w="675"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2</w:t>
            </w:r>
          </w:p>
        </w:tc>
        <w:tc>
          <w:tcPr>
            <w:tcW w:w="4464"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position w:val="-10"/>
                <w:sz w:val="28"/>
                <w:szCs w:val="28"/>
              </w:rPr>
              <w:object w:dxaOrig="980" w:dyaOrig="380">
                <v:shape id="_x0000_i1034" type="#_x0000_t75" style="width:48.75pt;height:19.5pt" o:ole="">
                  <v:imagedata r:id="rId101" o:title=""/>
                </v:shape>
                <o:OLEObject Type="Embed" ProgID="Equation.3" ShapeID="_x0000_i1034" DrawAspect="Content" ObjectID="_1767169229" r:id="rId102"/>
              </w:objec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position w:val="-10"/>
                <w:sz w:val="28"/>
                <w:szCs w:val="28"/>
              </w:rPr>
              <w:object w:dxaOrig="940" w:dyaOrig="380">
                <v:shape id="_x0000_i1035" type="#_x0000_t75" style="width:48pt;height:19.5pt" o:ole="">
                  <v:imagedata r:id="rId103" o:title=""/>
                </v:shape>
                <o:OLEObject Type="Embed" ProgID="Equation.3" ShapeID="_x0000_i1035" DrawAspect="Content" ObjectID="_1767169230" r:id="rId104"/>
              </w:object>
            </w:r>
          </w:p>
        </w:tc>
      </w:tr>
      <w:tr w:rsidR="00FD33E7" w:rsidRPr="00FD33E7" w:rsidTr="00FD33E7">
        <w:trPr>
          <w:trHeight w:val="421"/>
        </w:trPr>
        <w:tc>
          <w:tcPr>
            <w:tcW w:w="675"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3</w:t>
            </w:r>
          </w:p>
        </w:tc>
        <w:tc>
          <w:tcPr>
            <w:tcW w:w="4464" w:type="dxa"/>
          </w:tcPr>
          <w:p w:rsidR="00FD33E7" w:rsidRPr="00FD33E7" w:rsidRDefault="00FD33E7" w:rsidP="00FD33E7">
            <w:pPr>
              <w:widowControl/>
              <w:tabs>
                <w:tab w:val="left" w:pos="284"/>
                <w:tab w:val="center" w:pos="2124"/>
              </w:tabs>
              <w:rPr>
                <w:rFonts w:ascii="Times New Roman" w:eastAsia="Calibri" w:hAnsi="Times New Roman" w:cs="Times New Roman"/>
                <w:sz w:val="28"/>
                <w:szCs w:val="28"/>
              </w:rPr>
            </w:pPr>
            <w:r w:rsidRPr="00FD33E7">
              <w:rPr>
                <w:rFonts w:ascii="Times New Roman" w:eastAsia="Calibri" w:hAnsi="Times New Roman" w:cs="Times New Roman"/>
                <w:position w:val="-10"/>
                <w:sz w:val="28"/>
                <w:szCs w:val="28"/>
              </w:rPr>
              <w:object w:dxaOrig="980" w:dyaOrig="380">
                <v:shape id="_x0000_i1036" type="#_x0000_t75" style="width:48.75pt;height:19.5pt" o:ole="">
                  <v:imagedata r:id="rId105" o:title=""/>
                </v:shape>
                <o:OLEObject Type="Embed" ProgID="Equation.3" ShapeID="_x0000_i1036" DrawAspect="Content" ObjectID="_1767169231" r:id="rId106"/>
              </w:objec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position w:val="-6"/>
                <w:sz w:val="28"/>
                <w:szCs w:val="28"/>
              </w:rPr>
              <w:object w:dxaOrig="859" w:dyaOrig="340">
                <v:shape id="_x0000_i1037" type="#_x0000_t75" style="width:42.75pt;height:17.25pt" o:ole="">
                  <v:imagedata r:id="rId107" o:title=""/>
                </v:shape>
                <o:OLEObject Type="Embed" ProgID="Equation.3" ShapeID="_x0000_i1037" DrawAspect="Content" ObjectID="_1767169232" r:id="rId108"/>
              </w:object>
            </w:r>
          </w:p>
        </w:tc>
      </w:tr>
    </w:tbl>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какой сигнал будет на выходе схемы, если а=0, </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=1:</w:t>
      </w:r>
      <w:r w:rsidRPr="00FD33E7">
        <w:rPr>
          <w:rFonts w:ascii="Times New Roman" w:eastAsia="Calibri" w:hAnsi="Times New Roman" w:cs="Times New Roman"/>
          <w:sz w:val="28"/>
          <w:szCs w:val="28"/>
          <w:lang w:val="ru-RU"/>
        </w:rPr>
        <w:br/>
        <w:t>(Ответ: 0)</w:t>
      </w: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r w:rsidRPr="00FD33E7">
        <w:rPr>
          <w:rFonts w:ascii="Calibri" w:eastAsia="Calibri" w:hAnsi="Calibri" w:cs="Times New Roman"/>
          <w:noProof/>
          <w:sz w:val="20"/>
          <w:lang w:val="ru-RU" w:eastAsia="ru-RU"/>
        </w:rPr>
        <mc:AlternateContent>
          <mc:Choice Requires="wpg">
            <w:drawing>
              <wp:anchor distT="0" distB="0" distL="114300" distR="114300" simplePos="0" relativeHeight="251677696" behindDoc="0" locked="0" layoutInCell="1" allowOverlap="1">
                <wp:simplePos x="0" y="0"/>
                <wp:positionH relativeFrom="column">
                  <wp:posOffset>1149985</wp:posOffset>
                </wp:positionH>
                <wp:positionV relativeFrom="paragraph">
                  <wp:posOffset>-1905</wp:posOffset>
                </wp:positionV>
                <wp:extent cx="4228465" cy="1257300"/>
                <wp:effectExtent l="10795" t="6985" r="8890" b="12065"/>
                <wp:wrapNone/>
                <wp:docPr id="91" name="Группа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8465" cy="1257300"/>
                          <a:chOff x="2801" y="6611"/>
                          <a:chExt cx="6659" cy="1980"/>
                        </a:xfrm>
                      </wpg:grpSpPr>
                      <wps:wsp>
                        <wps:cNvPr id="92" name="Line 3"/>
                        <wps:cNvCnPr>
                          <a:cxnSpLocks noChangeShapeType="1"/>
                        </wps:cNvCnPr>
                        <wps:spPr bwMode="auto">
                          <a:xfrm>
                            <a:off x="4521" y="7331"/>
                            <a:ext cx="135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4"/>
                        <wps:cNvCnPr>
                          <a:cxnSpLocks noChangeShapeType="1"/>
                        </wps:cNvCnPr>
                        <wps:spPr bwMode="auto">
                          <a:xfrm>
                            <a:off x="2801" y="7332"/>
                            <a:ext cx="9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5"/>
                        <wps:cNvSpPr>
                          <a:spLocks noChangeArrowheads="1"/>
                        </wps:cNvSpPr>
                        <wps:spPr bwMode="auto">
                          <a:xfrm>
                            <a:off x="3701" y="6611"/>
                            <a:ext cx="720" cy="12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Oval 6"/>
                        <wps:cNvSpPr>
                          <a:spLocks noChangeArrowheads="1"/>
                        </wps:cNvSpPr>
                        <wps:spPr bwMode="auto">
                          <a:xfrm>
                            <a:off x="4291" y="72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Rectangle 7"/>
                        <wps:cNvSpPr>
                          <a:spLocks noChangeArrowheads="1"/>
                        </wps:cNvSpPr>
                        <wps:spPr bwMode="auto">
                          <a:xfrm>
                            <a:off x="5860" y="6971"/>
                            <a:ext cx="722" cy="126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Line 8"/>
                        <wps:cNvCnPr>
                          <a:cxnSpLocks noChangeShapeType="1"/>
                        </wps:cNvCnPr>
                        <wps:spPr bwMode="auto">
                          <a:xfrm>
                            <a:off x="2982" y="8232"/>
                            <a:ext cx="2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9"/>
                        <wps:cNvCnPr>
                          <a:cxnSpLocks noChangeShapeType="1"/>
                        </wps:cNvCnPr>
                        <wps:spPr bwMode="auto">
                          <a:xfrm flipV="1">
                            <a:off x="5321" y="787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0"/>
                        <wps:cNvCnPr>
                          <a:cxnSpLocks noChangeShapeType="1"/>
                        </wps:cNvCnPr>
                        <wps:spPr bwMode="auto">
                          <a:xfrm>
                            <a:off x="5321" y="7872"/>
                            <a:ext cx="5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Text Box 11"/>
                        <wps:cNvSpPr txBox="1">
                          <a:spLocks noChangeArrowheads="1"/>
                        </wps:cNvSpPr>
                        <wps:spPr bwMode="auto">
                          <a:xfrm>
                            <a:off x="6041" y="7152"/>
                            <a:ext cx="414"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1</w:t>
                              </w:r>
                            </w:p>
                          </w:txbxContent>
                        </wps:txbx>
                        <wps:bodyPr rot="0" vert="horz" wrap="square" lIns="91440" tIns="45720" rIns="91440" bIns="45720" anchor="t" anchorCtr="0" upright="1">
                          <a:noAutofit/>
                        </wps:bodyPr>
                      </wps:wsp>
                      <wps:wsp>
                        <wps:cNvPr id="101" name="Text Box 12"/>
                        <wps:cNvSpPr txBox="1">
                          <a:spLocks noChangeArrowheads="1"/>
                        </wps:cNvSpPr>
                        <wps:spPr bwMode="auto">
                          <a:xfrm>
                            <a:off x="2801" y="6792"/>
                            <a:ext cx="44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a</w:t>
                              </w:r>
                            </w:p>
                          </w:txbxContent>
                        </wps:txbx>
                        <wps:bodyPr rot="0" vert="horz" wrap="square" lIns="91440" tIns="45720" rIns="91440" bIns="45720" anchor="t" anchorCtr="0" upright="1">
                          <a:noAutofit/>
                        </wps:bodyPr>
                      </wps:wsp>
                      <wps:wsp>
                        <wps:cNvPr id="102" name="Text Box 13"/>
                        <wps:cNvSpPr txBox="1">
                          <a:spLocks noChangeArrowheads="1"/>
                        </wps:cNvSpPr>
                        <wps:spPr bwMode="auto">
                          <a:xfrm>
                            <a:off x="2801" y="7689"/>
                            <a:ext cx="442"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b</w:t>
                              </w:r>
                            </w:p>
                          </w:txbxContent>
                        </wps:txbx>
                        <wps:bodyPr rot="0" vert="horz" wrap="square" lIns="91440" tIns="45720" rIns="91440" bIns="45720" anchor="t" anchorCtr="0" upright="1">
                          <a:noAutofit/>
                        </wps:bodyPr>
                      </wps:wsp>
                      <wps:wsp>
                        <wps:cNvPr id="103" name="Line 14"/>
                        <wps:cNvCnPr>
                          <a:cxnSpLocks noChangeShapeType="1"/>
                        </wps:cNvCnPr>
                        <wps:spPr bwMode="auto">
                          <a:xfrm>
                            <a:off x="6580" y="7511"/>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15"/>
                        <wps:cNvSpPr>
                          <a:spLocks noChangeArrowheads="1"/>
                        </wps:cNvSpPr>
                        <wps:spPr bwMode="auto">
                          <a:xfrm>
                            <a:off x="7660" y="7152"/>
                            <a:ext cx="720" cy="12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Line 16"/>
                        <wps:cNvCnPr>
                          <a:cxnSpLocks noChangeShapeType="1"/>
                        </wps:cNvCnPr>
                        <wps:spPr bwMode="auto">
                          <a:xfrm flipH="1">
                            <a:off x="4891" y="7332"/>
                            <a:ext cx="0" cy="1259"/>
                          </a:xfrm>
                          <a:prstGeom prst="line">
                            <a:avLst/>
                          </a:prstGeom>
                          <a:noFill/>
                          <a:ln w="9525">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106" name="Line 17"/>
                        <wps:cNvCnPr>
                          <a:cxnSpLocks noChangeShapeType="1"/>
                        </wps:cNvCnPr>
                        <wps:spPr bwMode="auto">
                          <a:xfrm>
                            <a:off x="4891" y="8591"/>
                            <a:ext cx="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8"/>
                        <wps:cNvCnPr>
                          <a:cxnSpLocks noChangeShapeType="1"/>
                        </wps:cNvCnPr>
                        <wps:spPr bwMode="auto">
                          <a:xfrm>
                            <a:off x="7201" y="8051"/>
                            <a:ext cx="45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9"/>
                        <wps:cNvCnPr>
                          <a:cxnSpLocks noChangeShapeType="1"/>
                        </wps:cNvCnPr>
                        <wps:spPr bwMode="auto">
                          <a:xfrm>
                            <a:off x="8380" y="7692"/>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Text Box 20"/>
                        <wps:cNvSpPr txBox="1">
                          <a:spLocks noChangeArrowheads="1"/>
                        </wps:cNvSpPr>
                        <wps:spPr bwMode="auto">
                          <a:xfrm>
                            <a:off x="8740" y="7152"/>
                            <a:ext cx="441"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f</w:t>
                              </w:r>
                            </w:p>
                          </w:txbxContent>
                        </wps:txbx>
                        <wps:bodyPr rot="0" vert="horz" wrap="square" lIns="91440" tIns="45720" rIns="91440" bIns="45720" anchor="t" anchorCtr="0" upright="1">
                          <a:noAutofit/>
                        </wps:bodyPr>
                      </wps:wsp>
                      <wps:wsp>
                        <wps:cNvPr id="110" name="Oval 21"/>
                        <wps:cNvSpPr>
                          <a:spLocks noChangeArrowheads="1"/>
                        </wps:cNvSpPr>
                        <wps:spPr bwMode="auto">
                          <a:xfrm>
                            <a:off x="8271" y="757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Text Box 22"/>
                        <wps:cNvSpPr txBox="1">
                          <a:spLocks noChangeArrowheads="1"/>
                        </wps:cNvSpPr>
                        <wps:spPr bwMode="auto">
                          <a:xfrm>
                            <a:off x="7840" y="7295"/>
                            <a:ext cx="42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&amp;</w:t>
                              </w:r>
                            </w:p>
                          </w:txbxContent>
                        </wps:txbx>
                        <wps:bodyPr rot="0" vert="horz" wrap="square" lIns="91440" tIns="45720" rIns="91440" bIns="45720" anchor="t" anchorCtr="0" upright="1">
                          <a:noAutofit/>
                        </wps:bodyPr>
                      </wps:wsp>
                      <wps:wsp>
                        <wps:cNvPr id="112" name="Line 23"/>
                        <wps:cNvCnPr>
                          <a:cxnSpLocks noChangeShapeType="1"/>
                        </wps:cNvCnPr>
                        <wps:spPr bwMode="auto">
                          <a:xfrm>
                            <a:off x="7201" y="805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1" o:spid="_x0000_s1064" style="position:absolute;left:0;text-align:left;margin-left:90.55pt;margin-top:-.15pt;width:332.95pt;height:99pt;z-index:251677696" coordorigin="2801,6611" coordsize="6659,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">
                <v:line id="Line 3" o:spid="_x0000_s1065" style="position:absolute;visibility:visible;mso-wrap-style:square" from="4521,7331" to="5876,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4" o:spid="_x0000_s1066" style="position:absolute;visibility:visible;mso-wrap-style:square" from="2801,7332" to="3701,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rect id="Rectangle 5" o:spid="_x0000_s1067" style="position:absolute;left:3701;top:6611;width:720;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oval id="Oval 6" o:spid="_x0000_s1068" style="position:absolute;left:4291;top:72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"/>
                <v:rect id="Rectangle 7" o:spid="_x0000_s1069" style="position:absolute;left:5860;top:6971;width:722;height: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line id="Line 8" o:spid="_x0000_s1070" style="position:absolute;visibility:visible;mso-wrap-style:square" from="2982,8232" to="5321,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9" o:spid="_x0000_s1071" style="position:absolute;flip:y;visibility:visible;mso-wrap-style:square" from="5321,7872" to="5321,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"/>
                <v:line id="Line 10" o:spid="_x0000_s1072" style="position:absolute;visibility:visible;mso-wrap-style:square" from="5321,7872" to="5860,7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shape id="Text Box 11" o:spid="_x0000_s1073" type="#_x0000_t202" style="position:absolute;left:6041;top:7152;width:414;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1</w:t>
                        </w:r>
                      </w:p>
                    </w:txbxContent>
                  </v:textbox>
                </v:shape>
                <v:shape id="Text Box 12" o:spid="_x0000_s1074" type="#_x0000_t202" style="position:absolute;left:2801;top:6792;width:4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a</w:t>
                        </w:r>
                      </w:p>
                    </w:txbxContent>
                  </v:textbox>
                </v:shape>
                <v:shape id="Text Box 13" o:spid="_x0000_s1075" type="#_x0000_t202" style="position:absolute;left:2801;top:7689;width:44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b</w:t>
                        </w:r>
                      </w:p>
                    </w:txbxContent>
                  </v:textbox>
                </v:shape>
                <v:line id="Line 14" o:spid="_x0000_s1076" style="position:absolute;visibility:visible;mso-wrap-style:square" from="6580,7511" to="7660,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rect id="Rectangle 15" o:spid="_x0000_s1077" style="position:absolute;left:7660;top:7152;width:720;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line id="Line 16" o:spid="_x0000_s1078" style="position:absolute;flip:x;visibility:visible;mso-wrap-style:square" from="4891,7332" to="4891,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">
                  <v:stroke startarrow="oval"/>
                </v:line>
                <v:line id="Line 17" o:spid="_x0000_s1079" style="position:absolute;visibility:visible;mso-wrap-style:square" from="4891,8591" to="7201,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18" o:spid="_x0000_s1080" style="position:absolute;visibility:visible;mso-wrap-style:square" from="7201,8051" to="7660,8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19" o:spid="_x0000_s1081" style="position:absolute;visibility:visible;mso-wrap-style:square" from="8380,7692" to="946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shape id="Text Box 20" o:spid="_x0000_s1082" type="#_x0000_t202" style="position:absolute;left:8740;top:7152;width:441;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f</w:t>
                        </w:r>
                      </w:p>
                    </w:txbxContent>
                  </v:textbox>
                </v:shape>
                <v:oval id="Oval 21" o:spid="_x0000_s1083" style="position:absolute;left:8271;top:757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"/>
                <v:shape id="Text Box 22" o:spid="_x0000_s1084" type="#_x0000_t202" style="position:absolute;left:7840;top:7295;width:42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&amp;</w:t>
                        </w:r>
                      </w:p>
                    </w:txbxContent>
                  </v:textbox>
                </v:shape>
                <v:line id="Line 23" o:spid="_x0000_s1085" style="position:absolute;visibility:visible;mso-wrap-style:square" from="7201,8051" to="7201,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group>
            </w:pict>
          </mc:Fallback>
        </mc:AlternateContent>
      </w: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p>
    <w:p w:rsidR="00FD33E7" w:rsidRPr="00FD33E7" w:rsidRDefault="00FD33E7" w:rsidP="00FD33E7">
      <w:pPr>
        <w:widowControl/>
        <w:tabs>
          <w:tab w:val="left" w:pos="284"/>
        </w:tabs>
        <w:ind w:left="720"/>
        <w:contextualSpacing/>
        <w:rPr>
          <w:rFonts w:ascii="Times New Roman" w:eastAsia="Calibri" w:hAnsi="Times New Roman" w:cs="Times New Roman"/>
          <w:b/>
          <w:bCs/>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Какая из данных записей является адресом электронной почты:</w:t>
      </w:r>
    </w:p>
    <w:p w:rsidR="00FD33E7" w:rsidRPr="00FD33E7" w:rsidRDefault="00FD33E7" w:rsidP="00B65E1C">
      <w:pPr>
        <w:widowControl/>
        <w:numPr>
          <w:ilvl w:val="0"/>
          <w:numId w:val="37"/>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www</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rnd</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runnet</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ru</w:t>
      </w:r>
    </w:p>
    <w:p w:rsidR="00FD33E7" w:rsidRPr="00FD33E7" w:rsidRDefault="00FD33E7" w:rsidP="00B65E1C">
      <w:pPr>
        <w:widowControl/>
        <w:numPr>
          <w:ilvl w:val="0"/>
          <w:numId w:val="37"/>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Epson</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com</w:t>
      </w:r>
    </w:p>
    <w:p w:rsidR="00FD33E7" w:rsidRPr="00FD33E7" w:rsidRDefault="00FD33E7" w:rsidP="00B65E1C">
      <w:pPr>
        <w:widowControl/>
        <w:numPr>
          <w:ilvl w:val="0"/>
          <w:numId w:val="37"/>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Polet</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rnd</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runnet</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ru</w:t>
      </w:r>
    </w:p>
    <w:p w:rsidR="00FD33E7" w:rsidRPr="00FD33E7" w:rsidRDefault="00FD33E7" w:rsidP="00B65E1C">
      <w:pPr>
        <w:widowControl/>
        <w:numPr>
          <w:ilvl w:val="0"/>
          <w:numId w:val="37"/>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ntv</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ru</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c</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тип переменной для величины  «Количество учебных дисциплин»:</w:t>
      </w:r>
    </w:p>
    <w:p w:rsidR="00FD33E7" w:rsidRPr="00FD33E7" w:rsidRDefault="00FD33E7" w:rsidP="00B65E1C">
      <w:pPr>
        <w:widowControl/>
        <w:numPr>
          <w:ilvl w:val="0"/>
          <w:numId w:val="39"/>
        </w:numPr>
        <w:tabs>
          <w:tab w:val="left" w:pos="284"/>
        </w:tabs>
        <w:spacing w:after="200" w:line="276" w:lineRule="auto"/>
        <w:ind w:left="1134"/>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Целое число</w:t>
      </w:r>
    </w:p>
    <w:p w:rsidR="00FD33E7" w:rsidRPr="00FD33E7" w:rsidRDefault="00FD33E7" w:rsidP="00B65E1C">
      <w:pPr>
        <w:widowControl/>
        <w:numPr>
          <w:ilvl w:val="0"/>
          <w:numId w:val="39"/>
        </w:numPr>
        <w:tabs>
          <w:tab w:val="left" w:pos="284"/>
        </w:tabs>
        <w:spacing w:after="200" w:line="276" w:lineRule="auto"/>
        <w:ind w:left="1134"/>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Вещественное число</w:t>
      </w:r>
    </w:p>
    <w:p w:rsidR="00FD33E7" w:rsidRPr="00FD33E7" w:rsidRDefault="00FD33E7" w:rsidP="00B65E1C">
      <w:pPr>
        <w:widowControl/>
        <w:numPr>
          <w:ilvl w:val="0"/>
          <w:numId w:val="39"/>
        </w:numPr>
        <w:tabs>
          <w:tab w:val="left" w:pos="284"/>
        </w:tabs>
        <w:spacing w:after="200" w:line="276" w:lineRule="auto"/>
        <w:ind w:left="1134"/>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Символьная переменная</w:t>
      </w:r>
    </w:p>
    <w:p w:rsidR="00FD33E7" w:rsidRPr="00FD33E7" w:rsidRDefault="00FD33E7" w:rsidP="00B65E1C">
      <w:pPr>
        <w:widowControl/>
        <w:numPr>
          <w:ilvl w:val="0"/>
          <w:numId w:val="39"/>
        </w:numPr>
        <w:tabs>
          <w:tab w:val="left" w:pos="284"/>
        </w:tabs>
        <w:spacing w:after="200" w:line="276" w:lineRule="auto"/>
        <w:ind w:left="1134"/>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Логическая переменная</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(а)</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Укажите, какая модель относится к математической модели:</w:t>
      </w:r>
    </w:p>
    <w:p w:rsidR="00FD33E7" w:rsidRPr="00FD33E7" w:rsidRDefault="00FD33E7" w:rsidP="00B65E1C">
      <w:pPr>
        <w:widowControl/>
        <w:numPr>
          <w:ilvl w:val="0"/>
          <w:numId w:val="41"/>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Формула нахождения площади треугольника</w:t>
      </w:r>
    </w:p>
    <w:p w:rsidR="00FD33E7" w:rsidRPr="00FD33E7" w:rsidRDefault="00FD33E7" w:rsidP="00B65E1C">
      <w:pPr>
        <w:widowControl/>
        <w:numPr>
          <w:ilvl w:val="0"/>
          <w:numId w:val="41"/>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Акт о приемке дома</w:t>
      </w:r>
    </w:p>
    <w:p w:rsidR="00FD33E7" w:rsidRPr="00FD33E7" w:rsidRDefault="00FD33E7" w:rsidP="00B65E1C">
      <w:pPr>
        <w:widowControl/>
        <w:numPr>
          <w:ilvl w:val="0"/>
          <w:numId w:val="41"/>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Кулинарный рецепт</w:t>
      </w:r>
    </w:p>
    <w:p w:rsidR="00FD33E7" w:rsidRPr="00FD33E7" w:rsidRDefault="00FD33E7" w:rsidP="00B65E1C">
      <w:pPr>
        <w:widowControl/>
        <w:numPr>
          <w:ilvl w:val="0"/>
          <w:numId w:val="41"/>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Программа телепередач</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(а)</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Выберите правильный ответ: Для чего предназначена клавиша </w:t>
      </w:r>
      <w:r w:rsidRPr="00FD33E7">
        <w:rPr>
          <w:rFonts w:ascii="Times New Roman" w:eastAsia="Calibri" w:hAnsi="Times New Roman" w:cs="Times New Roman"/>
          <w:sz w:val="28"/>
          <w:szCs w:val="28"/>
        </w:rPr>
        <w:t>Delete</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4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удаления символа, стоящего перед курсором</w:t>
      </w:r>
    </w:p>
    <w:p w:rsidR="00FD33E7" w:rsidRPr="00FD33E7" w:rsidRDefault="00FD33E7" w:rsidP="00B65E1C">
      <w:pPr>
        <w:widowControl/>
        <w:numPr>
          <w:ilvl w:val="0"/>
          <w:numId w:val="4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фиксированного ввода заглавных символов</w:t>
      </w:r>
    </w:p>
    <w:p w:rsidR="00FD33E7" w:rsidRPr="00FD33E7" w:rsidRDefault="00FD33E7" w:rsidP="00B65E1C">
      <w:pPr>
        <w:widowControl/>
        <w:numPr>
          <w:ilvl w:val="0"/>
          <w:numId w:val="4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однократного ввода заглавного символа</w:t>
      </w:r>
    </w:p>
    <w:p w:rsidR="00FD33E7" w:rsidRPr="00FD33E7" w:rsidRDefault="00FD33E7" w:rsidP="00B65E1C">
      <w:pPr>
        <w:widowControl/>
        <w:numPr>
          <w:ilvl w:val="0"/>
          <w:numId w:val="43"/>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удаления символа, стоящего за курсором</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d</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322"/>
        <w:gridCol w:w="498"/>
        <w:gridCol w:w="4642"/>
      </w:tblGrid>
      <w:tr w:rsidR="00FD33E7" w:rsidRPr="00FD33E7" w:rsidTr="00FD33E7">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w:t>
            </w:r>
          </w:p>
        </w:tc>
        <w:tc>
          <w:tcPr>
            <w:tcW w:w="432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Системные программы</w:t>
            </w:r>
          </w:p>
        </w:tc>
        <w:tc>
          <w:tcPr>
            <w:tcW w:w="498"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642" w:type="dxa"/>
          </w:tcPr>
          <w:p w:rsidR="00FD33E7" w:rsidRPr="00FD33E7" w:rsidRDefault="00FD33E7" w:rsidP="00FD33E7">
            <w:pPr>
              <w:widowControl/>
              <w:tabs>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MS DOS, MS Windows, Unix</w:t>
            </w:r>
          </w:p>
        </w:tc>
      </w:tr>
      <w:tr w:rsidR="00FD33E7" w:rsidRPr="00FD33E7" w:rsidTr="00FD33E7">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2</w:t>
            </w:r>
          </w:p>
        </w:tc>
        <w:tc>
          <w:tcPr>
            <w:tcW w:w="432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Прикладные программы</w:t>
            </w:r>
          </w:p>
        </w:tc>
        <w:tc>
          <w:tcPr>
            <w:tcW w:w="498"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642" w:type="dxa"/>
          </w:tcPr>
          <w:p w:rsidR="00FD33E7" w:rsidRPr="00FD33E7" w:rsidRDefault="00FD33E7" w:rsidP="00FD33E7">
            <w:pPr>
              <w:widowControl/>
              <w:tabs>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MS Word, MS Access, MS Excel</w:t>
            </w:r>
          </w:p>
        </w:tc>
      </w:tr>
      <w:tr w:rsidR="00FD33E7" w:rsidRPr="00FD33E7" w:rsidTr="00FD33E7">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3</w:t>
            </w:r>
          </w:p>
        </w:tc>
        <w:tc>
          <w:tcPr>
            <w:tcW w:w="432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Инструментальные программы</w:t>
            </w:r>
          </w:p>
        </w:tc>
        <w:tc>
          <w:tcPr>
            <w:tcW w:w="498"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642" w:type="dxa"/>
          </w:tcPr>
          <w:p w:rsidR="00FD33E7" w:rsidRPr="00FD33E7" w:rsidRDefault="00FD33E7" w:rsidP="00FD33E7">
            <w:pPr>
              <w:widowControl/>
              <w:tabs>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 xml:space="preserve">Pascal, Basic, Delphi </w:t>
            </w:r>
          </w:p>
        </w:tc>
      </w:tr>
    </w:tbl>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322"/>
        <w:gridCol w:w="639"/>
        <w:gridCol w:w="4501"/>
      </w:tblGrid>
      <w:tr w:rsidR="00FD33E7" w:rsidRPr="00FD33E7" w:rsidTr="00FD33E7">
        <w:tc>
          <w:tcPr>
            <w:tcW w:w="817"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322"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Браузер</w: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Opera</w:t>
            </w:r>
          </w:p>
        </w:tc>
      </w:tr>
      <w:tr w:rsidR="00FD33E7" w:rsidRPr="00FD33E7" w:rsidTr="00FD33E7">
        <w:tc>
          <w:tcPr>
            <w:tcW w:w="817"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322"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Электронная почта</w: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Outlook Express</w:t>
            </w:r>
          </w:p>
        </w:tc>
      </w:tr>
      <w:tr w:rsidR="00FD33E7" w:rsidRPr="00FD33E7" w:rsidTr="00FD33E7">
        <w:tc>
          <w:tcPr>
            <w:tcW w:w="817"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322"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Всемирная паутина</w: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WWW</w:t>
            </w:r>
          </w:p>
        </w:tc>
      </w:tr>
    </w:tbl>
    <w:p w:rsidR="00FD33E7" w:rsidRPr="00FD33E7" w:rsidRDefault="00FD33E7" w:rsidP="00FD33E7">
      <w:pPr>
        <w:widowControl/>
        <w:tabs>
          <w:tab w:val="left" w:pos="284"/>
        </w:tabs>
        <w:rPr>
          <w:rFonts w:ascii="Times New Roman" w:eastAsia="Calibri" w:hAnsi="Times New Roman" w:cs="Times New Roman"/>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Выберите устройства, которые входят в состав минимальной конфигурации персонального компьютера:</w:t>
      </w:r>
    </w:p>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394"/>
      </w:tblGrid>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Системный блок</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Монитор</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Клавиатура</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4</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Лазерный принтер</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5</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Сканер </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6</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Мышь</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7</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Модем</w:t>
            </w:r>
          </w:p>
        </w:tc>
      </w:tr>
    </w:tbl>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(Системный блок, монитор, клавиатура)</w:t>
      </w:r>
    </w:p>
    <w:p w:rsidR="00FD33E7" w:rsidRPr="00FD33E7" w:rsidRDefault="00FD33E7" w:rsidP="00FD33E7">
      <w:pPr>
        <w:widowControl/>
        <w:rPr>
          <w:rFonts w:ascii="Times New Roman" w:eastAsia="Calibri" w:hAnsi="Times New Roman" w:cs="Times New Roman"/>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 некотором каталоге хранился файл </w:t>
      </w:r>
      <w:r w:rsidRPr="00FD33E7">
        <w:rPr>
          <w:rFonts w:ascii="Times New Roman" w:eastAsia="Calibri" w:hAnsi="Times New Roman" w:cs="Times New Roman"/>
          <w:b/>
          <w:sz w:val="28"/>
          <w:szCs w:val="28"/>
          <w:lang w:val="ru-RU"/>
        </w:rPr>
        <w:t>Пушкин.</w:t>
      </w:r>
      <w:r w:rsidRPr="00FD33E7">
        <w:rPr>
          <w:rFonts w:ascii="Times New Roman" w:eastAsia="Calibri" w:hAnsi="Times New Roman" w:cs="Times New Roman"/>
          <w:b/>
          <w:sz w:val="28"/>
          <w:szCs w:val="28"/>
        </w:rPr>
        <w:t>doc</w:t>
      </w:r>
      <w:r w:rsidRPr="00FD33E7">
        <w:rPr>
          <w:rFonts w:ascii="Times New Roman" w:eastAsia="Calibri" w:hAnsi="Times New Roman" w:cs="Times New Roman"/>
          <w:b/>
          <w:sz w:val="28"/>
          <w:szCs w:val="28"/>
          <w:lang w:val="ru-RU"/>
        </w:rPr>
        <w:t xml:space="preserve">. </w:t>
      </w:r>
      <w:r w:rsidRPr="00FD33E7">
        <w:rPr>
          <w:rFonts w:ascii="Times New Roman" w:eastAsia="Calibri" w:hAnsi="Times New Roman" w:cs="Times New Roman"/>
          <w:sz w:val="28"/>
          <w:szCs w:val="28"/>
          <w:lang w:val="ru-RU"/>
        </w:rPr>
        <w:t xml:space="preserve">после того как в этом каталоге создали подкаталог и переместили в созданный подкаталог файл </w:t>
      </w:r>
      <w:r w:rsidRPr="00FD33E7">
        <w:rPr>
          <w:rFonts w:ascii="Times New Roman" w:eastAsia="Calibri" w:hAnsi="Times New Roman" w:cs="Times New Roman"/>
          <w:b/>
          <w:sz w:val="28"/>
          <w:szCs w:val="28"/>
          <w:lang w:val="ru-RU"/>
        </w:rPr>
        <w:t>Пушкин.</w:t>
      </w:r>
      <w:r w:rsidRPr="00FD33E7">
        <w:rPr>
          <w:rFonts w:ascii="Times New Roman" w:eastAsia="Calibri" w:hAnsi="Times New Roman" w:cs="Times New Roman"/>
          <w:b/>
          <w:sz w:val="28"/>
          <w:szCs w:val="28"/>
        </w:rPr>
        <w:t>doc</w:t>
      </w:r>
      <w:r w:rsidRPr="00FD33E7">
        <w:rPr>
          <w:rFonts w:ascii="Times New Roman" w:eastAsia="Calibri" w:hAnsi="Times New Roman" w:cs="Times New Roman"/>
          <w:b/>
          <w:sz w:val="28"/>
          <w:szCs w:val="28"/>
          <w:lang w:val="ru-RU"/>
        </w:rPr>
        <w:t xml:space="preserve">, </w:t>
      </w:r>
      <w:r w:rsidRPr="00FD33E7">
        <w:rPr>
          <w:rFonts w:ascii="Times New Roman" w:eastAsia="Calibri" w:hAnsi="Times New Roman" w:cs="Times New Roman"/>
          <w:sz w:val="28"/>
          <w:szCs w:val="28"/>
          <w:lang w:val="ru-RU"/>
        </w:rPr>
        <w:t xml:space="preserve"> полное имя файла стало: </w:t>
      </w:r>
      <w:r w:rsidRPr="00FD33E7">
        <w:rPr>
          <w:rFonts w:ascii="Times New Roman" w:eastAsia="Calibri" w:hAnsi="Times New Roman" w:cs="Times New Roman"/>
          <w:b/>
          <w:sz w:val="28"/>
          <w:szCs w:val="28"/>
        </w:rPr>
        <w:t>F</w:t>
      </w:r>
      <w:r w:rsidRPr="00FD33E7">
        <w:rPr>
          <w:rFonts w:ascii="Times New Roman" w:eastAsia="Calibri" w:hAnsi="Times New Roman" w:cs="Times New Roman"/>
          <w:b/>
          <w:sz w:val="28"/>
          <w:szCs w:val="28"/>
          <w:lang w:val="ru-RU"/>
        </w:rPr>
        <w:t>:\ Литература\Поэты\</w:t>
      </w:r>
      <w:r w:rsidRPr="00FD33E7">
        <w:rPr>
          <w:rFonts w:ascii="Times New Roman" w:eastAsia="Calibri" w:hAnsi="Times New Roman" w:cs="Times New Roman"/>
          <w:b/>
          <w:sz w:val="28"/>
          <w:szCs w:val="28"/>
        </w:rPr>
        <w:t>XIX</w:t>
      </w:r>
      <w:r w:rsidRPr="00FD33E7">
        <w:rPr>
          <w:rFonts w:ascii="Times New Roman" w:eastAsia="Calibri" w:hAnsi="Times New Roman" w:cs="Times New Roman"/>
          <w:b/>
          <w:sz w:val="28"/>
          <w:szCs w:val="28"/>
          <w:lang w:val="ru-RU"/>
        </w:rPr>
        <w:t>\Пушкин.</w:t>
      </w:r>
      <w:r w:rsidRPr="00FD33E7">
        <w:rPr>
          <w:rFonts w:ascii="Times New Roman" w:eastAsia="Calibri" w:hAnsi="Times New Roman" w:cs="Times New Roman"/>
          <w:b/>
          <w:sz w:val="28"/>
          <w:szCs w:val="28"/>
        </w:rPr>
        <w:t>doc</w:t>
      </w:r>
      <w:r w:rsidRPr="00FD33E7">
        <w:rPr>
          <w:rFonts w:ascii="Times New Roman" w:eastAsia="Calibri" w:hAnsi="Times New Roman" w:cs="Times New Roman"/>
          <w:b/>
          <w:sz w:val="28"/>
          <w:szCs w:val="28"/>
          <w:lang w:val="ru-RU"/>
        </w:rPr>
        <w:t xml:space="preserve">. </w:t>
      </w:r>
      <w:r w:rsidRPr="00FD33E7">
        <w:rPr>
          <w:rFonts w:ascii="Times New Roman" w:eastAsia="Calibri" w:hAnsi="Times New Roman" w:cs="Times New Roman"/>
          <w:sz w:val="28"/>
          <w:szCs w:val="28"/>
          <w:lang w:val="ru-RU"/>
        </w:rPr>
        <w:t xml:space="preserve">Каково имя вновь созданного каталога? </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p>
    <w:p w:rsidR="00FD33E7" w:rsidRPr="00FD33E7" w:rsidRDefault="00FD33E7" w:rsidP="00FD33E7">
      <w:pPr>
        <w:widowControl/>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Ответы: а) Литература; б) Поэты; в) </w:t>
      </w:r>
      <w:r w:rsidRPr="00FD33E7">
        <w:rPr>
          <w:rFonts w:ascii="Times New Roman" w:eastAsia="Calibri" w:hAnsi="Times New Roman" w:cs="Times New Roman"/>
          <w:sz w:val="28"/>
          <w:szCs w:val="28"/>
        </w:rPr>
        <w:t>XIX</w:t>
      </w:r>
      <w:r w:rsidRPr="00FD33E7">
        <w:rPr>
          <w:rFonts w:ascii="Times New Roman" w:eastAsia="Calibri" w:hAnsi="Times New Roman" w:cs="Times New Roman"/>
          <w:sz w:val="28"/>
          <w:szCs w:val="28"/>
          <w:lang w:val="ru-RU"/>
        </w:rPr>
        <w:t xml:space="preserve"> – правильный ответ; г) </w:t>
      </w:r>
      <w:r w:rsidRPr="00FD33E7">
        <w:rPr>
          <w:rFonts w:ascii="Times New Roman" w:eastAsia="Calibri" w:hAnsi="Times New Roman" w:cs="Times New Roman"/>
          <w:sz w:val="28"/>
          <w:szCs w:val="28"/>
        </w:rPr>
        <w:t>F</w:t>
      </w:r>
      <w:r w:rsidRPr="00FD33E7">
        <w:rPr>
          <w:rFonts w:ascii="Times New Roman" w:eastAsia="Calibri" w:hAnsi="Times New Roman" w:cs="Times New Roman"/>
          <w:sz w:val="28"/>
          <w:szCs w:val="28"/>
          <w:lang w:val="ru-RU"/>
        </w:rPr>
        <w:t>:\ Литература</w:t>
      </w:r>
    </w:p>
    <w:p w:rsidR="00FD33E7" w:rsidRPr="00FD33E7" w:rsidRDefault="00FD33E7" w:rsidP="00FD33E7">
      <w:pPr>
        <w:widowControl/>
        <w:contextualSpacing/>
        <w:jc w:val="both"/>
        <w:rPr>
          <w:rFonts w:ascii="Times New Roman" w:eastAsia="Calibri" w:hAnsi="Times New Roman" w:cs="Times New Roman"/>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w:t>
      </w:r>
      <w:r w:rsidRPr="00FD33E7">
        <w:rPr>
          <w:rFonts w:ascii="Times New Roman" w:eastAsia="Calibri" w:hAnsi="Times New Roman" w:cs="Times New Roman"/>
          <w:sz w:val="28"/>
          <w:szCs w:val="28"/>
          <w:lang w:val="ru-RU" w:eastAsia="ru-RU"/>
        </w:rPr>
        <w:t>, какое значение будет в ячейке С3:</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p>
    <w:p w:rsidR="00FD33E7" w:rsidRPr="00FD33E7" w:rsidRDefault="00FD33E7" w:rsidP="00FD33E7">
      <w:pPr>
        <w:widowControl/>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p>
    <w:p w:rsidR="00FD33E7" w:rsidRPr="00FD33E7" w:rsidRDefault="00FD33E7" w:rsidP="00FD33E7">
      <w:pPr>
        <w:widowControl/>
        <w:ind w:left="423"/>
        <w:rPr>
          <w:rFonts w:ascii="Times New Roman" w:eastAsia="Calibri" w:hAnsi="Times New Roman" w:cs="Times New Roman"/>
          <w:sz w:val="28"/>
          <w:szCs w:val="28"/>
          <w:lang w:val="ru-RU"/>
        </w:rPr>
      </w:pPr>
      <w:r w:rsidRPr="00FD33E7">
        <w:rPr>
          <w:rFonts w:ascii="Times New Roman" w:eastAsia="Calibri" w:hAnsi="Times New Roman" w:cs="Times New Roman"/>
          <w:noProof/>
          <w:sz w:val="28"/>
          <w:szCs w:val="28"/>
          <w:lang w:val="ru-RU" w:eastAsia="ru-RU"/>
        </w:rPr>
        <w:drawing>
          <wp:inline distT="0" distB="0" distL="0" distR="0">
            <wp:extent cx="2725420" cy="1002030"/>
            <wp:effectExtent l="0" t="0" r="0" b="7620"/>
            <wp:docPr id="54" name="Рисунок 54" descr="Описание: Описание: зна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descr="Описание: Описание: значение"/>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25420" cy="1002030"/>
                    </a:xfrm>
                    <a:prstGeom prst="rect">
                      <a:avLst/>
                    </a:prstGeom>
                    <a:noFill/>
                    <a:ln>
                      <a:noFill/>
                    </a:ln>
                  </pic:spPr>
                </pic:pic>
              </a:graphicData>
            </a:graphic>
          </wp:inline>
        </w:drawing>
      </w:r>
    </w:p>
    <w:p w:rsidR="00FD33E7" w:rsidRPr="00FD33E7" w:rsidRDefault="00FD33E7" w:rsidP="00FD33E7">
      <w:pPr>
        <w:widowControl/>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Ответы: а) 12; б) 13; в) 25 – правильный ответ; г) 1</w:t>
      </w:r>
    </w:p>
    <w:p w:rsidR="00FD33E7" w:rsidRPr="00FD33E7" w:rsidRDefault="00FD33E7" w:rsidP="00FD33E7">
      <w:pPr>
        <w:widowControl/>
        <w:contextualSpacing/>
        <w:jc w:val="both"/>
        <w:rPr>
          <w:rFonts w:ascii="Times New Roman" w:eastAsia="Calibri" w:hAnsi="Times New Roman" w:cs="Times New Roman"/>
          <w:sz w:val="28"/>
          <w:szCs w:val="28"/>
          <w:lang w:val="ru-RU"/>
        </w:rPr>
      </w:pP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 табличном процессоре </w:t>
      </w:r>
      <w:r w:rsidRPr="00FD33E7">
        <w:rPr>
          <w:rFonts w:ascii="Times New Roman" w:eastAsia="Calibri" w:hAnsi="Times New Roman" w:cs="Times New Roman"/>
          <w:sz w:val="28"/>
          <w:szCs w:val="28"/>
        </w:rPr>
        <w:t>MS</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rPr>
        <w:t>Excel</w:t>
      </w:r>
      <w:r w:rsidRPr="00FD33E7">
        <w:rPr>
          <w:rFonts w:ascii="Times New Roman" w:eastAsia="Calibri" w:hAnsi="Times New Roman" w:cs="Times New Roman"/>
          <w:sz w:val="28"/>
          <w:szCs w:val="28"/>
          <w:lang w:val="ru-RU"/>
        </w:rPr>
        <w:t xml:space="preserve"> выделена группа ячеек </w:t>
      </w:r>
      <w:r w:rsidRPr="00FD33E7">
        <w:rPr>
          <w:rFonts w:ascii="Times New Roman" w:eastAsia="Calibri" w:hAnsi="Times New Roman" w:cs="Times New Roman"/>
          <w:sz w:val="28"/>
          <w:szCs w:val="28"/>
        </w:rPr>
        <w:t>D</w:t>
      </w:r>
      <w:r w:rsidRPr="00FD33E7">
        <w:rPr>
          <w:rFonts w:ascii="Times New Roman" w:eastAsia="Calibri" w:hAnsi="Times New Roman" w:cs="Times New Roman"/>
          <w:sz w:val="28"/>
          <w:szCs w:val="28"/>
          <w:lang w:val="ru-RU"/>
        </w:rPr>
        <w:t>2:</w:t>
      </w:r>
      <w:r w:rsidRPr="00FD33E7">
        <w:rPr>
          <w:rFonts w:ascii="Times New Roman" w:eastAsia="Calibri" w:hAnsi="Times New Roman" w:cs="Times New Roman"/>
          <w:sz w:val="28"/>
          <w:szCs w:val="28"/>
        </w:rPr>
        <w:t>E</w:t>
      </w:r>
      <w:r w:rsidRPr="00FD33E7">
        <w:rPr>
          <w:rFonts w:ascii="Times New Roman" w:eastAsia="Calibri" w:hAnsi="Times New Roman" w:cs="Times New Roman"/>
          <w:sz w:val="28"/>
          <w:szCs w:val="28"/>
          <w:lang w:val="ru-RU"/>
        </w:rPr>
        <w:t>4.</w:t>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noProof/>
          <w:sz w:val="28"/>
          <w:szCs w:val="28"/>
          <w:lang w:val="ru-RU" w:eastAsia="ru-RU"/>
        </w:rPr>
        <w:drawing>
          <wp:inline distT="0" distB="0" distL="0" distR="0">
            <wp:extent cx="3903980" cy="2320925"/>
            <wp:effectExtent l="0" t="0" r="127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03980" cy="2320925"/>
                    </a:xfrm>
                    <a:prstGeom prst="rect">
                      <a:avLst/>
                    </a:prstGeom>
                    <a:noFill/>
                    <a:ln>
                      <a:noFill/>
                    </a:ln>
                  </pic:spPr>
                </pic:pic>
              </a:graphicData>
            </a:graphic>
          </wp:inline>
        </w:drawing>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Сколько ячеек входит в эту группу?</w:t>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Ответ: а) 6 – правильный ответ; б) 8; в) 2; г) 4</w:t>
      </w:r>
    </w:p>
    <w:p w:rsidR="00FD33E7" w:rsidRPr="00FD33E7" w:rsidRDefault="00FD33E7" w:rsidP="00B65E1C">
      <w:pPr>
        <w:widowControl/>
        <w:numPr>
          <w:ilvl w:val="0"/>
          <w:numId w:val="45"/>
        </w:numPr>
        <w:spacing w:after="200" w:line="276" w:lineRule="auto"/>
        <w:ind w:left="357" w:hanging="357"/>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чему равно количество полей в базе данных, представленной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5"/>
        <w:gridCol w:w="2056"/>
        <w:gridCol w:w="2056"/>
        <w:gridCol w:w="2056"/>
        <w:gridCol w:w="2056"/>
      </w:tblGrid>
      <w:tr w:rsidR="00FD33E7" w:rsidRPr="00FD33E7" w:rsidTr="00FD33E7">
        <w:trPr>
          <w:trHeight w:val="570"/>
        </w:trPr>
        <w:tc>
          <w:tcPr>
            <w:tcW w:w="2055" w:type="dxa"/>
            <w:vAlign w:val="center"/>
          </w:tcPr>
          <w:p w:rsidR="00FD33E7" w:rsidRPr="00FD33E7" w:rsidRDefault="00FD33E7" w:rsidP="00FD33E7">
            <w:pPr>
              <w:widowControl/>
              <w:tabs>
                <w:tab w:val="left" w:pos="0"/>
              </w:tabs>
              <w:contextualSpacing/>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ФИО</w:t>
            </w:r>
          </w:p>
        </w:tc>
        <w:tc>
          <w:tcPr>
            <w:tcW w:w="2056" w:type="dxa"/>
            <w:vAlign w:val="center"/>
          </w:tcPr>
          <w:p w:rsidR="00FD33E7" w:rsidRPr="00FD33E7" w:rsidRDefault="00FD33E7" w:rsidP="00FD33E7">
            <w:pPr>
              <w:widowControl/>
              <w:tabs>
                <w:tab w:val="left" w:pos="0"/>
              </w:tabs>
              <w:contextualSpacing/>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Класс</w:t>
            </w:r>
          </w:p>
        </w:tc>
        <w:tc>
          <w:tcPr>
            <w:tcW w:w="2056" w:type="dxa"/>
            <w:vAlign w:val="center"/>
          </w:tcPr>
          <w:p w:rsidR="00FD33E7" w:rsidRPr="00FD33E7" w:rsidRDefault="00FD33E7" w:rsidP="00FD33E7">
            <w:pPr>
              <w:widowControl/>
              <w:tabs>
                <w:tab w:val="left" w:pos="0"/>
              </w:tabs>
              <w:contextualSpacing/>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Школа</w:t>
            </w:r>
          </w:p>
        </w:tc>
        <w:tc>
          <w:tcPr>
            <w:tcW w:w="2056" w:type="dxa"/>
            <w:vAlign w:val="center"/>
          </w:tcPr>
          <w:p w:rsidR="00FD33E7" w:rsidRPr="00FD33E7" w:rsidRDefault="00FD33E7" w:rsidP="00FD33E7">
            <w:pPr>
              <w:widowControl/>
              <w:tabs>
                <w:tab w:val="left" w:pos="0"/>
              </w:tabs>
              <w:contextualSpacing/>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Город</w:t>
            </w:r>
          </w:p>
        </w:tc>
        <w:tc>
          <w:tcPr>
            <w:tcW w:w="2056" w:type="dxa"/>
            <w:vAlign w:val="center"/>
          </w:tcPr>
          <w:p w:rsidR="00FD33E7" w:rsidRPr="00FD33E7" w:rsidRDefault="00FD33E7" w:rsidP="00FD33E7">
            <w:pPr>
              <w:widowControl/>
              <w:tabs>
                <w:tab w:val="left" w:pos="0"/>
              </w:tabs>
              <w:contextualSpacing/>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Оценка</w:t>
            </w:r>
          </w:p>
        </w:tc>
      </w:tr>
      <w:tr w:rsidR="00FD33E7" w:rsidRPr="00FD33E7" w:rsidTr="00FD33E7">
        <w:trPr>
          <w:trHeight w:val="570"/>
        </w:trPr>
        <w:tc>
          <w:tcPr>
            <w:tcW w:w="2055"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Иванов И.И.</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9</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15</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Москва</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4</w:t>
            </w:r>
          </w:p>
        </w:tc>
      </w:tr>
      <w:tr w:rsidR="00FD33E7" w:rsidRPr="00FD33E7" w:rsidTr="00FD33E7">
        <w:trPr>
          <w:trHeight w:val="416"/>
        </w:trPr>
        <w:tc>
          <w:tcPr>
            <w:tcW w:w="2055"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Петров П.П.</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10</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16</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Сочи</w:t>
            </w:r>
          </w:p>
        </w:tc>
        <w:tc>
          <w:tcPr>
            <w:tcW w:w="205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5</w:t>
            </w:r>
          </w:p>
        </w:tc>
      </w:tr>
    </w:tbl>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Ответ: а) 5 – правильный ответ; б) 4; в) 3; г) 2 </w:t>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p>
    <w:p w:rsidR="00FD33E7" w:rsidRPr="00FD33E7" w:rsidRDefault="00FD33E7" w:rsidP="00FD33E7">
      <w:pPr>
        <w:widowControl/>
        <w:contextualSpacing/>
        <w:jc w:val="both"/>
        <w:rPr>
          <w:rFonts w:ascii="Times New Roman" w:eastAsia="Calibri" w:hAnsi="Times New Roman" w:cs="Times New Roman"/>
          <w:sz w:val="28"/>
          <w:szCs w:val="28"/>
          <w:lang w:val="ru-RU"/>
        </w:rPr>
      </w:pPr>
    </w:p>
    <w:p w:rsidR="00FD33E7" w:rsidRPr="00FD33E7" w:rsidRDefault="00FD33E7" w:rsidP="00FD33E7">
      <w:pPr>
        <w:widowControl/>
        <w:jc w:val="center"/>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br w:type="page"/>
        <w:t>Вариант 2</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Оцените  информационный объем слова “сессия”, считая, что каждый символ закодирован двумя байтами. Ответ представьте в битах. (96)</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Определите, сколько единиц в двоичной записи числа  6(10)  (2)</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Выберите правильный ответ:</w:t>
      </w:r>
    </w:p>
    <w:p w:rsidR="00FD33E7" w:rsidRPr="00FD33E7" w:rsidRDefault="00FD33E7" w:rsidP="00FD33E7">
      <w:pPr>
        <w:widowControl/>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«Как представлено число 4</w:t>
      </w:r>
      <w:r w:rsidRPr="00FD33E7">
        <w:rPr>
          <w:rFonts w:ascii="Times New Roman" w:eastAsia="Calibri" w:hAnsi="Times New Roman" w:cs="Times New Roman"/>
          <w:sz w:val="28"/>
          <w:szCs w:val="28"/>
          <w:vertAlign w:val="subscript"/>
          <w:lang w:val="ru-RU"/>
        </w:rPr>
        <w:t xml:space="preserve">10 </w:t>
      </w:r>
      <w:r w:rsidRPr="00FD33E7">
        <w:rPr>
          <w:rFonts w:ascii="Times New Roman" w:eastAsia="Calibri" w:hAnsi="Times New Roman" w:cs="Times New Roman"/>
          <w:sz w:val="28"/>
          <w:szCs w:val="28"/>
          <w:lang w:val="ru-RU"/>
        </w:rPr>
        <w:t xml:space="preserve"> в восьмеричной системе счисления:</w:t>
      </w:r>
    </w:p>
    <w:p w:rsidR="00FD33E7" w:rsidRPr="00FD33E7" w:rsidRDefault="00FD33E7" w:rsidP="00B65E1C">
      <w:pPr>
        <w:widowControl/>
        <w:numPr>
          <w:ilvl w:val="0"/>
          <w:numId w:val="3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4</w:t>
      </w:r>
    </w:p>
    <w:p w:rsidR="00FD33E7" w:rsidRPr="00FD33E7" w:rsidRDefault="00FD33E7" w:rsidP="00B65E1C">
      <w:pPr>
        <w:widowControl/>
        <w:numPr>
          <w:ilvl w:val="0"/>
          <w:numId w:val="3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10</w:t>
      </w:r>
      <w:r w:rsidRPr="00FD33E7">
        <w:rPr>
          <w:rFonts w:ascii="Times New Roman" w:eastAsia="Calibri" w:hAnsi="Times New Roman" w:cs="Times New Roman"/>
          <w:sz w:val="28"/>
          <w:szCs w:val="28"/>
          <w:lang w:val="ru-RU"/>
        </w:rPr>
        <w:t>0</w:t>
      </w:r>
    </w:p>
    <w:p w:rsidR="00FD33E7" w:rsidRPr="00FD33E7" w:rsidRDefault="00FD33E7" w:rsidP="00B65E1C">
      <w:pPr>
        <w:widowControl/>
        <w:numPr>
          <w:ilvl w:val="0"/>
          <w:numId w:val="3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010</w:t>
      </w:r>
      <w:r w:rsidRPr="00FD33E7">
        <w:rPr>
          <w:rFonts w:ascii="Times New Roman" w:eastAsia="Calibri" w:hAnsi="Times New Roman" w:cs="Times New Roman"/>
          <w:sz w:val="28"/>
          <w:szCs w:val="28"/>
          <w:lang w:val="ru-RU"/>
        </w:rPr>
        <w:t>0»</w:t>
      </w:r>
      <w:r w:rsidRPr="00FD33E7">
        <w:rPr>
          <w:rFonts w:ascii="Times New Roman" w:eastAsia="Calibri" w:hAnsi="Times New Roman" w:cs="Times New Roman"/>
          <w:sz w:val="28"/>
          <w:szCs w:val="28"/>
          <w:lang w:val="ru-RU"/>
        </w:rPr>
        <w:tab/>
        <w:t>(а)</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Установите соответствие между названием системы счисления и ее основанием: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7"/>
        <w:gridCol w:w="4642"/>
      </w:tblGrid>
      <w:tr w:rsidR="00FD33E7" w:rsidRPr="00FD33E7" w:rsidTr="00FD33E7">
        <w:tc>
          <w:tcPr>
            <w:tcW w:w="4917"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Название системы счисления</w:t>
            </w:r>
          </w:p>
        </w:tc>
        <w:tc>
          <w:tcPr>
            <w:tcW w:w="4642"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Основание</w:t>
            </w:r>
          </w:p>
        </w:tc>
      </w:tr>
      <w:tr w:rsidR="00FD33E7" w:rsidRPr="00FD33E7" w:rsidTr="00FD33E7">
        <w:tc>
          <w:tcPr>
            <w:tcW w:w="4917"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Двоичная</w:t>
            </w:r>
          </w:p>
        </w:tc>
        <w:tc>
          <w:tcPr>
            <w:tcW w:w="4642"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r>
      <w:tr w:rsidR="00FD33E7" w:rsidRPr="00FD33E7" w:rsidTr="00FD33E7">
        <w:tc>
          <w:tcPr>
            <w:tcW w:w="4917"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Восьмеричная</w:t>
            </w:r>
          </w:p>
        </w:tc>
        <w:tc>
          <w:tcPr>
            <w:tcW w:w="4642"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8</w:t>
            </w:r>
          </w:p>
        </w:tc>
      </w:tr>
      <w:tr w:rsidR="00FD33E7" w:rsidRPr="00FD33E7" w:rsidTr="00FD33E7">
        <w:tc>
          <w:tcPr>
            <w:tcW w:w="4917"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Десятеричная</w:t>
            </w:r>
          </w:p>
        </w:tc>
        <w:tc>
          <w:tcPr>
            <w:tcW w:w="4642"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10</w:t>
            </w:r>
          </w:p>
        </w:tc>
      </w:tr>
      <w:tr w:rsidR="00FD33E7" w:rsidRPr="00FD33E7" w:rsidTr="00FD33E7">
        <w:tc>
          <w:tcPr>
            <w:tcW w:w="4917"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Шестнадцатеричная</w:t>
            </w:r>
          </w:p>
        </w:tc>
        <w:tc>
          <w:tcPr>
            <w:tcW w:w="4642" w:type="dxa"/>
            <w:vAlign w:val="center"/>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16</w:t>
            </w:r>
          </w:p>
        </w:tc>
      </w:tr>
    </w:tbl>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Определите, чему равно число 1010</w:t>
      </w:r>
      <w:r w:rsidRPr="00FD33E7">
        <w:rPr>
          <w:rFonts w:ascii="Times New Roman" w:eastAsia="Calibri" w:hAnsi="Times New Roman" w:cs="Times New Roman"/>
          <w:sz w:val="28"/>
          <w:szCs w:val="28"/>
          <w:vertAlign w:val="subscript"/>
          <w:lang w:val="ru-RU"/>
        </w:rPr>
        <w:t xml:space="preserve">2 </w:t>
      </w:r>
      <w:r w:rsidRPr="00FD33E7">
        <w:rPr>
          <w:rFonts w:ascii="Times New Roman" w:eastAsia="Calibri" w:hAnsi="Times New Roman" w:cs="Times New Roman"/>
          <w:sz w:val="28"/>
          <w:szCs w:val="28"/>
          <w:lang w:val="ru-RU"/>
        </w:rPr>
        <w:t xml:space="preserve"> в десятеричной  системе счисления?  (10)</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Запишите арифметическое выражение на языке Паскаль:</w:t>
      </w:r>
    </w:p>
    <w:p w:rsidR="00FD33E7" w:rsidRPr="00FD33E7" w:rsidRDefault="00FD33E7" w:rsidP="00FD33E7">
      <w:pPr>
        <w:widowControl/>
        <w:ind w:left="360"/>
        <w:contextualSpacing/>
        <w:rPr>
          <w:rFonts w:ascii="Times New Roman" w:eastAsia="Calibri" w:hAnsi="Times New Roman" w:cs="Times New Roman"/>
          <w:color w:val="FF0000"/>
          <w:sz w:val="28"/>
          <w:szCs w:val="28"/>
          <w:lang w:val="ru-RU"/>
        </w:rPr>
      </w:pPr>
    </w:p>
    <w:p w:rsidR="00FD33E7" w:rsidRPr="00FD33E7" w:rsidRDefault="00FD33E7" w:rsidP="00FD33E7">
      <w:pPr>
        <w:widowControl/>
        <w:ind w:left="360"/>
        <w:contextualSpacing/>
        <w:rPr>
          <w:rFonts w:ascii="Times New Roman" w:eastAsia="Calibri" w:hAnsi="Times New Roman" w:cs="Times New Roman"/>
          <w:sz w:val="28"/>
          <w:szCs w:val="28"/>
          <w:lang w:val="ru-RU"/>
        </w:rPr>
      </w:pPr>
      <w:r w:rsidRPr="00FD33E7">
        <w:rPr>
          <w:rFonts w:ascii="Times New Roman" w:eastAsia="Calibri" w:hAnsi="Times New Roman" w:cs="Times New Roman"/>
          <w:position w:val="-28"/>
          <w:sz w:val="28"/>
          <w:szCs w:val="28"/>
          <w:lang w:val="ru-RU"/>
        </w:rPr>
        <w:object w:dxaOrig="720" w:dyaOrig="660">
          <v:shape id="_x0000_i1040" type="#_x0000_t75" style="width:36pt;height:33pt" o:ole="">
            <v:imagedata r:id="rId111" o:title=""/>
          </v:shape>
          <o:OLEObject Type="Embed" ProgID="Equation.3" ShapeID="_x0000_i1040" DrawAspect="Content" ObjectID="_1767169233" r:id="rId112"/>
        </w:objec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position w:val="-24"/>
          <w:sz w:val="28"/>
          <w:szCs w:val="28"/>
          <w:lang w:val="ru-RU"/>
        </w:rPr>
        <w:t>Ответ:6*</w:t>
      </w:r>
      <w:r w:rsidRPr="00FD33E7">
        <w:rPr>
          <w:rFonts w:ascii="Times New Roman" w:eastAsia="Calibri" w:hAnsi="Times New Roman" w:cs="Times New Roman"/>
          <w:position w:val="-24"/>
          <w:sz w:val="28"/>
          <w:szCs w:val="28"/>
        </w:rPr>
        <w:t>cos</w:t>
      </w:r>
      <w:r w:rsidRPr="00FD33E7">
        <w:rPr>
          <w:rFonts w:ascii="Times New Roman" w:eastAsia="Calibri" w:hAnsi="Times New Roman" w:cs="Times New Roman"/>
          <w:position w:val="-24"/>
          <w:sz w:val="28"/>
          <w:szCs w:val="28"/>
          <w:lang w:val="ru-RU"/>
        </w:rPr>
        <w:t>(</w:t>
      </w:r>
      <w:r w:rsidRPr="00FD33E7">
        <w:rPr>
          <w:rFonts w:ascii="Times New Roman" w:eastAsia="Calibri" w:hAnsi="Times New Roman" w:cs="Times New Roman"/>
          <w:position w:val="-24"/>
          <w:sz w:val="28"/>
          <w:szCs w:val="28"/>
        </w:rPr>
        <w:t>x</w:t>
      </w:r>
      <w:r w:rsidRPr="00FD33E7">
        <w:rPr>
          <w:rFonts w:ascii="Times New Roman" w:eastAsia="Calibri" w:hAnsi="Times New Roman" w:cs="Times New Roman"/>
          <w:position w:val="-24"/>
          <w:sz w:val="28"/>
          <w:szCs w:val="28"/>
          <w:lang w:val="ru-RU"/>
        </w:rPr>
        <w:t>)/</w:t>
      </w:r>
      <w:r w:rsidRPr="00FD33E7">
        <w:rPr>
          <w:rFonts w:ascii="Times New Roman" w:eastAsia="Calibri" w:hAnsi="Times New Roman" w:cs="Times New Roman"/>
          <w:position w:val="-24"/>
          <w:sz w:val="28"/>
          <w:szCs w:val="28"/>
        </w:rPr>
        <w:t>sqrt</w:t>
      </w:r>
      <w:r w:rsidRPr="00FD33E7">
        <w:rPr>
          <w:rFonts w:ascii="Times New Roman" w:eastAsia="Calibri" w:hAnsi="Times New Roman" w:cs="Times New Roman"/>
          <w:position w:val="-24"/>
          <w:sz w:val="28"/>
          <w:szCs w:val="28"/>
          <w:lang w:val="ru-RU"/>
        </w:rPr>
        <w:t>(</w:t>
      </w:r>
      <w:r w:rsidRPr="00FD33E7">
        <w:rPr>
          <w:rFonts w:ascii="Times New Roman" w:eastAsia="Calibri" w:hAnsi="Times New Roman" w:cs="Times New Roman"/>
          <w:position w:val="-24"/>
          <w:sz w:val="28"/>
          <w:szCs w:val="28"/>
        </w:rPr>
        <w:t>x</w:t>
      </w:r>
      <w:r w:rsidRPr="00FD33E7">
        <w:rPr>
          <w:rFonts w:ascii="Times New Roman" w:eastAsia="Calibri" w:hAnsi="Times New Roman" w:cs="Times New Roman"/>
          <w:position w:val="-24"/>
          <w:sz w:val="28"/>
          <w:szCs w:val="28"/>
          <w:lang w:val="ru-RU"/>
        </w:rPr>
        <w:t>)</w:t>
      </w:r>
    </w:p>
    <w:p w:rsidR="00FD33E7" w:rsidRPr="00FD33E7" w:rsidRDefault="00FD33E7" w:rsidP="00FD33E7">
      <w:pPr>
        <w:widowControl/>
        <w:ind w:left="360"/>
        <w:contextualSpacing/>
        <w:rPr>
          <w:rFonts w:ascii="Times New Roman" w:eastAsia="Calibri" w:hAnsi="Times New Roman" w:cs="Times New Roman"/>
          <w:sz w:val="28"/>
          <w:szCs w:val="28"/>
          <w:lang w:val="ru-RU"/>
        </w:rPr>
      </w:pP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Установите соответствие между левым и правым столбиком: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3973"/>
        <w:gridCol w:w="421"/>
        <w:gridCol w:w="4359"/>
      </w:tblGrid>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w:t>
            </w:r>
          </w:p>
        </w:tc>
        <w:tc>
          <w:tcPr>
            <w:tcW w:w="3973"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Sinx</w:t>
            </w:r>
          </w:p>
        </w:tc>
        <w:tc>
          <w:tcPr>
            <w:tcW w:w="42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35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sin(x)</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2</w:t>
            </w:r>
          </w:p>
        </w:tc>
        <w:tc>
          <w:tcPr>
            <w:tcW w:w="3973"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vertAlign w:val="superscript"/>
              </w:rPr>
            </w:pPr>
            <w:r w:rsidRPr="00FD33E7">
              <w:rPr>
                <w:rFonts w:ascii="Times New Roman" w:eastAsia="Calibri" w:hAnsi="Times New Roman" w:cs="Times New Roman"/>
                <w:sz w:val="28"/>
                <w:szCs w:val="28"/>
              </w:rPr>
              <w:t>15x</w:t>
            </w:r>
            <w:r w:rsidRPr="00FD33E7">
              <w:rPr>
                <w:rFonts w:ascii="Times New Roman" w:eastAsia="Calibri" w:hAnsi="Times New Roman" w:cs="Times New Roman"/>
                <w:sz w:val="28"/>
                <w:szCs w:val="28"/>
                <w:vertAlign w:val="superscript"/>
              </w:rPr>
              <w:t>2</w:t>
            </w:r>
          </w:p>
        </w:tc>
        <w:tc>
          <w:tcPr>
            <w:tcW w:w="42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35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15*sqr(x)</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3</w:t>
            </w:r>
          </w:p>
        </w:tc>
        <w:tc>
          <w:tcPr>
            <w:tcW w:w="3973" w:type="dxa"/>
          </w:tcPr>
          <w:p w:rsidR="00FD33E7" w:rsidRPr="00FD33E7" w:rsidRDefault="00FD33E7" w:rsidP="00FD33E7">
            <w:pPr>
              <w:widowControl/>
              <w:tabs>
                <w:tab w:val="left" w:pos="0"/>
                <w:tab w:val="left" w:pos="284"/>
              </w:tabs>
              <w:contextualSpacing/>
              <w:rPr>
                <w:rFonts w:ascii="Times New Roman" w:eastAsia="Calibri" w:hAnsi="Times New Roman" w:cs="Times New Roman"/>
                <w:color w:val="FF0000"/>
                <w:sz w:val="28"/>
                <w:szCs w:val="28"/>
              </w:rPr>
            </w:pPr>
            <w:r w:rsidRPr="00FD33E7">
              <w:rPr>
                <w:rFonts w:ascii="Times New Roman" w:eastAsia="Calibri" w:hAnsi="Times New Roman" w:cs="Times New Roman"/>
                <w:color w:val="FF0000"/>
                <w:position w:val="-8"/>
                <w:sz w:val="28"/>
                <w:szCs w:val="28"/>
              </w:rPr>
              <w:object w:dxaOrig="600" w:dyaOrig="360">
                <v:shape id="_x0000_i1041" type="#_x0000_t75" style="width:30pt;height:18.75pt" o:ole="">
                  <v:imagedata r:id="rId113" o:title=""/>
                </v:shape>
                <o:OLEObject Type="Embed" ProgID="Equation.3" ShapeID="_x0000_i1041" DrawAspect="Content" ObjectID="_1767169234" r:id="rId114"/>
              </w:object>
            </w:r>
          </w:p>
        </w:tc>
        <w:tc>
          <w:tcPr>
            <w:tcW w:w="421"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35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15* sqrt(x)</w:t>
            </w:r>
          </w:p>
        </w:tc>
      </w:tr>
    </w:tbl>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Установите соответствие между левым и правым столбиком:</w:t>
      </w:r>
    </w:p>
    <w:tbl>
      <w:tblPr>
        <w:tblW w:w="8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3544"/>
        <w:gridCol w:w="425"/>
        <w:gridCol w:w="3969"/>
      </w:tblGrid>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3544"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lang w:val="ru-RU"/>
              </w:rPr>
              <w:t>1</w:t>
            </w:r>
            <w:r w:rsidRPr="00FD33E7">
              <w:rPr>
                <w:rFonts w:ascii="Times New Roman" w:eastAsia="Calibri" w:hAnsi="Times New Roman" w:cs="Times New Roman"/>
                <w:sz w:val="28"/>
                <w:szCs w:val="28"/>
              </w:rPr>
              <w:t>7div3</w:t>
            </w:r>
          </w:p>
        </w:tc>
        <w:tc>
          <w:tcPr>
            <w:tcW w:w="425"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396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5</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3544"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17mod3</w:t>
            </w:r>
          </w:p>
        </w:tc>
        <w:tc>
          <w:tcPr>
            <w:tcW w:w="425"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396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2</w:t>
            </w:r>
          </w:p>
        </w:tc>
      </w:tr>
      <w:tr w:rsidR="00FD33E7" w:rsidRPr="00FD33E7" w:rsidTr="00FD33E7">
        <w:tc>
          <w:tcPr>
            <w:tcW w:w="806"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3544"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17/3</w:t>
            </w:r>
          </w:p>
        </w:tc>
        <w:tc>
          <w:tcPr>
            <w:tcW w:w="425"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3969" w:type="dxa"/>
          </w:tcPr>
          <w:p w:rsidR="00FD33E7" w:rsidRPr="00FD33E7" w:rsidRDefault="00FD33E7" w:rsidP="00FD33E7">
            <w:pPr>
              <w:widowControl/>
              <w:tabs>
                <w:tab w:val="left" w:pos="0"/>
                <w:tab w:val="left" w:pos="284"/>
              </w:tabs>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5,6</w:t>
            </w:r>
          </w:p>
        </w:tc>
      </w:tr>
    </w:tbl>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Выберите лишнее</w:t>
      </w:r>
      <w:r w:rsidRPr="00FD33E7">
        <w:rPr>
          <w:rFonts w:ascii="Times New Roman" w:eastAsia="Calibri" w:hAnsi="Times New Roman" w:cs="Times New Roman"/>
          <w:sz w:val="28"/>
          <w:szCs w:val="28"/>
        </w:rPr>
        <w:t>:</w:t>
      </w:r>
    </w:p>
    <w:p w:rsidR="00FD33E7" w:rsidRPr="00FD33E7" w:rsidRDefault="00FD33E7" w:rsidP="00FD33E7">
      <w:pPr>
        <w:widowControl/>
        <w:tabs>
          <w:tab w:val="left" w:pos="0"/>
          <w:tab w:val="left" w:pos="284"/>
        </w:tabs>
        <w:ind w:left="720"/>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lang w:val="ru-RU"/>
        </w:rPr>
        <w:t>«Различают следующие свойства информации</w:t>
      </w:r>
      <w:r w:rsidRPr="00FD33E7">
        <w:rPr>
          <w:rFonts w:ascii="Times New Roman" w:eastAsia="Calibri" w:hAnsi="Times New Roman" w:cs="Times New Roman"/>
          <w:sz w:val="28"/>
          <w:szCs w:val="28"/>
        </w:rPr>
        <w:t>:</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Полезность</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Актуальность</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Ценность</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Правильность</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Дискретность</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Достоверность</w:t>
      </w:r>
    </w:p>
    <w:p w:rsidR="00FD33E7" w:rsidRPr="00FD33E7" w:rsidRDefault="00FD33E7" w:rsidP="00B65E1C">
      <w:pPr>
        <w:widowControl/>
        <w:numPr>
          <w:ilvl w:val="0"/>
          <w:numId w:val="36"/>
        </w:numPr>
        <w:tabs>
          <w:tab w:val="left" w:pos="0"/>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Агрегативность»</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g</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значение целочисленной переменной </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 xml:space="preserve"> после выполнения фрагмента программы:</w:t>
      </w:r>
    </w:p>
    <w:p w:rsidR="00FD33E7" w:rsidRPr="00FD33E7" w:rsidRDefault="00FD33E7" w:rsidP="00FD33E7">
      <w:pPr>
        <w:widowControl/>
        <w:tabs>
          <w:tab w:val="left" w:pos="0"/>
          <w:tab w:val="left" w:pos="284"/>
        </w:tabs>
        <w:ind w:left="720"/>
        <w:contextualSpacing/>
        <w:rPr>
          <w:rFonts w:ascii="Times New Roman" w:eastAsia="Calibri" w:hAnsi="Times New Roman" w:cs="Times New Roman"/>
          <w:sz w:val="28"/>
          <w:szCs w:val="28"/>
        </w:rPr>
      </w:pPr>
      <w:r w:rsidRPr="00FD33E7">
        <w:rPr>
          <w:rFonts w:ascii="Times New Roman" w:eastAsia="Calibri" w:hAnsi="Times New Roman" w:cs="Times New Roman"/>
          <w:sz w:val="28"/>
          <w:szCs w:val="28"/>
        </w:rPr>
        <w:t>a:=100;</w:t>
      </w:r>
    </w:p>
    <w:p w:rsidR="00FD33E7" w:rsidRPr="00FD33E7" w:rsidRDefault="00FD33E7" w:rsidP="00FD33E7">
      <w:pPr>
        <w:widowControl/>
        <w:ind w:firstLine="708"/>
        <w:rPr>
          <w:rFonts w:ascii="Times New Roman" w:eastAsia="Calibri" w:hAnsi="Times New Roman" w:cs="Times New Roman"/>
          <w:sz w:val="28"/>
          <w:szCs w:val="28"/>
        </w:rPr>
      </w:pP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:=5</w:t>
      </w:r>
      <w:r w:rsidRPr="00FD33E7">
        <w:rPr>
          <w:rFonts w:ascii="Times New Roman" w:eastAsia="Calibri" w:hAnsi="Times New Roman" w:cs="Times New Roman"/>
          <w:sz w:val="28"/>
          <w:szCs w:val="28"/>
        </w:rPr>
        <w:t>*sqrt</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rPr>
        <w:tab/>
      </w:r>
      <w:r w:rsidRPr="00FD33E7">
        <w:rPr>
          <w:rFonts w:ascii="Times New Roman" w:eastAsia="Calibri" w:hAnsi="Times New Roman" w:cs="Times New Roman"/>
          <w:sz w:val="28"/>
          <w:szCs w:val="28"/>
        </w:rPr>
        <w:tab/>
        <w:t>(50)</w:t>
      </w:r>
    </w:p>
    <w:p w:rsidR="00FD33E7" w:rsidRPr="00FD33E7" w:rsidRDefault="00FD33E7" w:rsidP="00FD33E7">
      <w:pPr>
        <w:widowControl/>
        <w:ind w:firstLine="708"/>
        <w:rPr>
          <w:rFonts w:ascii="Times New Roman" w:eastAsia="Calibri" w:hAnsi="Times New Roman" w:cs="Times New Roman"/>
          <w:sz w:val="28"/>
          <w:szCs w:val="28"/>
        </w:rPr>
      </w:pP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1"/>
        <w:gridCol w:w="4218"/>
        <w:gridCol w:w="601"/>
        <w:gridCol w:w="4359"/>
      </w:tblGrid>
      <w:tr w:rsidR="00FD33E7" w:rsidRPr="00FD33E7" w:rsidTr="00FD33E7">
        <w:tc>
          <w:tcPr>
            <w:tcW w:w="74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218"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sym w:font="Symbol" w:char="F026"/>
            </w:r>
          </w:p>
        </w:tc>
        <w:tc>
          <w:tcPr>
            <w:tcW w:w="60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359"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Конъюнкция</w:t>
            </w:r>
          </w:p>
        </w:tc>
      </w:tr>
      <w:tr w:rsidR="00FD33E7" w:rsidRPr="00FD33E7" w:rsidTr="00FD33E7">
        <w:tc>
          <w:tcPr>
            <w:tcW w:w="74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218"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sym w:font="Symbol" w:char="F0DA"/>
            </w:r>
          </w:p>
        </w:tc>
        <w:tc>
          <w:tcPr>
            <w:tcW w:w="60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359"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Дизъюнкция</w:t>
            </w:r>
          </w:p>
        </w:tc>
      </w:tr>
      <w:tr w:rsidR="00FD33E7" w:rsidRPr="00FD33E7" w:rsidTr="00FD33E7">
        <w:tc>
          <w:tcPr>
            <w:tcW w:w="74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218"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sym w:font="Symbol" w:char="F0D8"/>
            </w:r>
          </w:p>
        </w:tc>
        <w:tc>
          <w:tcPr>
            <w:tcW w:w="601"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359" w:type="dxa"/>
          </w:tcPr>
          <w:p w:rsidR="00FD33E7" w:rsidRPr="00FD33E7" w:rsidRDefault="00FD33E7" w:rsidP="00FD33E7">
            <w:pPr>
              <w:widowControl/>
              <w:tabs>
                <w:tab w:val="left" w:pos="0"/>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Инверсия</w:t>
            </w:r>
          </w:p>
        </w:tc>
      </w:tr>
    </w:tbl>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чему равно значение логической функции, если </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 xml:space="preserve">=1, </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=1:</w:t>
      </w:r>
    </w:p>
    <w:p w:rsidR="00FD33E7" w:rsidRPr="00FD33E7" w:rsidRDefault="00FD33E7" w:rsidP="00FD33E7">
      <w:pPr>
        <w:widowControl/>
        <w:tabs>
          <w:tab w:val="left" w:pos="284"/>
        </w:tabs>
        <w:ind w:left="720"/>
        <w:contextualSpacing/>
        <w:rPr>
          <w:rFonts w:ascii="Times New Roman" w:eastAsia="Calibri" w:hAnsi="Times New Roman" w:cs="Times New Roman"/>
          <w:color w:val="FF0000"/>
          <w:sz w:val="28"/>
          <w:szCs w:val="28"/>
          <w:lang w:val="ru-RU"/>
        </w:rPr>
      </w:pP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sym w:font="Symbol" w:char="F0DA"/>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&amp;</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 xml:space="preserve">(1)    </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464"/>
        <w:gridCol w:w="639"/>
        <w:gridCol w:w="4501"/>
      </w:tblGrid>
      <w:tr w:rsidR="00FD33E7" w:rsidRPr="00FD33E7" w:rsidTr="00FD33E7">
        <w:tc>
          <w:tcPr>
            <w:tcW w:w="675"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1</w:t>
            </w:r>
          </w:p>
        </w:tc>
        <w:tc>
          <w:tcPr>
            <w:tcW w:w="4464" w:type="dxa"/>
          </w:tcPr>
          <w:p w:rsidR="00FD33E7" w:rsidRPr="00FD33E7" w:rsidRDefault="00FD33E7" w:rsidP="00FD33E7">
            <w:pPr>
              <w:widowControl/>
              <w:rPr>
                <w:rFonts w:ascii="Times New Roman" w:eastAsia="Calibri" w:hAnsi="Times New Roman" w:cs="Times New Roman"/>
                <w:sz w:val="28"/>
                <w:szCs w:val="28"/>
              </w:rPr>
            </w:pPr>
            <w:r w:rsidRPr="00FD33E7">
              <w:rPr>
                <w:rFonts w:ascii="Times New Roman" w:eastAsia="Calibri" w:hAnsi="Times New Roman" w:cs="Times New Roman"/>
                <w:sz w:val="28"/>
                <w:szCs w:val="28"/>
              </w:rPr>
              <w:object w:dxaOrig="820" w:dyaOrig="340">
                <v:shape id="_x0000_i1042" type="#_x0000_t75" style="width:41.25pt;height:17.25pt" o:ole="">
                  <v:imagedata r:id="rId115" o:title=""/>
                </v:shape>
                <o:OLEObject Type="Embed" ProgID="Equation.3" ShapeID="_x0000_i1042" DrawAspect="Content" ObjectID="_1767169235" r:id="rId116"/>
              </w:objec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501" w:type="dxa"/>
          </w:tcPr>
          <w:p w:rsidR="00FD33E7" w:rsidRPr="00FD33E7" w:rsidRDefault="00FD33E7" w:rsidP="00FD33E7">
            <w:pPr>
              <w:widowControl/>
              <w:rPr>
                <w:rFonts w:ascii="Times New Roman" w:eastAsia="Calibri" w:hAnsi="Times New Roman" w:cs="Times New Roman"/>
                <w:sz w:val="28"/>
                <w:szCs w:val="28"/>
              </w:rPr>
            </w:pPr>
            <w:r w:rsidRPr="00FD33E7">
              <w:rPr>
                <w:rFonts w:ascii="Times New Roman" w:eastAsia="Calibri" w:hAnsi="Times New Roman" w:cs="Times New Roman"/>
                <w:position w:val="-10"/>
                <w:sz w:val="28"/>
                <w:szCs w:val="28"/>
              </w:rPr>
              <w:object w:dxaOrig="940" w:dyaOrig="380">
                <v:shape id="_x0000_i1043" type="#_x0000_t75" style="width:48pt;height:19.5pt" o:ole="">
                  <v:imagedata r:id="rId117" o:title=""/>
                </v:shape>
                <o:OLEObject Type="Embed" ProgID="Equation.3" ShapeID="_x0000_i1043" DrawAspect="Content" ObjectID="_1767169236" r:id="rId118"/>
              </w:object>
            </w:r>
          </w:p>
        </w:tc>
      </w:tr>
      <w:tr w:rsidR="00FD33E7" w:rsidRPr="00FD33E7" w:rsidTr="00FD33E7">
        <w:tc>
          <w:tcPr>
            <w:tcW w:w="675"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2</w:t>
            </w:r>
          </w:p>
        </w:tc>
        <w:tc>
          <w:tcPr>
            <w:tcW w:w="4464" w:type="dxa"/>
          </w:tcPr>
          <w:p w:rsidR="00FD33E7" w:rsidRPr="00FD33E7" w:rsidRDefault="00FD33E7" w:rsidP="00FD33E7">
            <w:pPr>
              <w:widowControl/>
              <w:rPr>
                <w:rFonts w:ascii="Times New Roman" w:eastAsia="Calibri" w:hAnsi="Times New Roman" w:cs="Times New Roman"/>
                <w:sz w:val="28"/>
                <w:szCs w:val="28"/>
              </w:rPr>
            </w:pPr>
            <w:r w:rsidRPr="00FD33E7">
              <w:rPr>
                <w:rFonts w:ascii="Times New Roman" w:eastAsia="Calibri" w:hAnsi="Times New Roman" w:cs="Times New Roman"/>
                <w:sz w:val="28"/>
                <w:szCs w:val="28"/>
              </w:rPr>
              <w:object w:dxaOrig="999" w:dyaOrig="380">
                <v:shape id="_x0000_i1044" type="#_x0000_t75" style="width:49.5pt;height:19.5pt" o:ole="">
                  <v:imagedata r:id="rId119" o:title=""/>
                </v:shape>
                <o:OLEObject Type="Embed" ProgID="Equation.3" ShapeID="_x0000_i1044" DrawAspect="Content" ObjectID="_1767169237" r:id="rId120"/>
              </w:objec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501" w:type="dxa"/>
          </w:tcPr>
          <w:p w:rsidR="00FD33E7" w:rsidRPr="00FD33E7" w:rsidRDefault="00FD33E7" w:rsidP="00FD33E7">
            <w:pPr>
              <w:widowControl/>
              <w:rPr>
                <w:rFonts w:ascii="Times New Roman" w:eastAsia="Calibri" w:hAnsi="Times New Roman" w:cs="Times New Roman"/>
                <w:sz w:val="28"/>
                <w:szCs w:val="28"/>
              </w:rPr>
            </w:pPr>
            <w:r w:rsidRPr="00FD33E7">
              <w:rPr>
                <w:rFonts w:ascii="Times New Roman" w:eastAsia="Calibri" w:hAnsi="Times New Roman" w:cs="Times New Roman"/>
                <w:sz w:val="28"/>
                <w:szCs w:val="28"/>
              </w:rPr>
              <w:object w:dxaOrig="780" w:dyaOrig="340">
                <v:shape id="_x0000_i1045" type="#_x0000_t75" style="width:39pt;height:17.25pt" o:ole="">
                  <v:imagedata r:id="rId121" o:title=""/>
                </v:shape>
                <o:OLEObject Type="Embed" ProgID="Equation.3" ShapeID="_x0000_i1045" DrawAspect="Content" ObjectID="_1767169238" r:id="rId122"/>
              </w:object>
            </w:r>
          </w:p>
        </w:tc>
      </w:tr>
      <w:tr w:rsidR="00FD33E7" w:rsidRPr="00FD33E7" w:rsidTr="00FD33E7">
        <w:tc>
          <w:tcPr>
            <w:tcW w:w="675"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3</w:t>
            </w:r>
          </w:p>
        </w:tc>
        <w:tc>
          <w:tcPr>
            <w:tcW w:w="4464" w:type="dxa"/>
          </w:tcPr>
          <w:p w:rsidR="00FD33E7" w:rsidRPr="00FD33E7" w:rsidRDefault="00FD33E7" w:rsidP="00FD33E7">
            <w:pPr>
              <w:widowControl/>
              <w:rPr>
                <w:rFonts w:ascii="Times New Roman" w:eastAsia="Calibri" w:hAnsi="Times New Roman" w:cs="Times New Roman"/>
                <w:sz w:val="28"/>
                <w:szCs w:val="28"/>
              </w:rPr>
            </w:pPr>
            <w:r w:rsidRPr="00FD33E7">
              <w:rPr>
                <w:rFonts w:ascii="Times New Roman" w:eastAsia="Calibri" w:hAnsi="Times New Roman" w:cs="Times New Roman"/>
                <w:sz w:val="28"/>
                <w:szCs w:val="28"/>
              </w:rPr>
              <w:object w:dxaOrig="999" w:dyaOrig="380">
                <v:shape id="_x0000_i1046" type="#_x0000_t75" style="width:49.5pt;height:19.5pt" o:ole="">
                  <v:imagedata r:id="rId123" o:title=""/>
                </v:shape>
                <o:OLEObject Type="Embed" ProgID="Equation.3" ShapeID="_x0000_i1046" DrawAspect="Content" ObjectID="_1767169239" r:id="rId124"/>
              </w:objec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501" w:type="dxa"/>
          </w:tcPr>
          <w:p w:rsidR="00FD33E7" w:rsidRPr="00FD33E7" w:rsidRDefault="00FD33E7" w:rsidP="00FD33E7">
            <w:pPr>
              <w:widowControl/>
              <w:rPr>
                <w:rFonts w:ascii="Times New Roman" w:eastAsia="Calibri" w:hAnsi="Times New Roman" w:cs="Times New Roman"/>
                <w:sz w:val="28"/>
                <w:szCs w:val="28"/>
              </w:rPr>
            </w:pPr>
            <w:r w:rsidRPr="00FD33E7">
              <w:rPr>
                <w:rFonts w:ascii="Times New Roman" w:eastAsia="Calibri" w:hAnsi="Times New Roman" w:cs="Times New Roman"/>
                <w:sz w:val="28"/>
                <w:szCs w:val="28"/>
              </w:rPr>
              <w:object w:dxaOrig="859" w:dyaOrig="340">
                <v:shape id="_x0000_i1047" type="#_x0000_t75" style="width:42.75pt;height:17.25pt" o:ole="">
                  <v:imagedata r:id="rId125" o:title=""/>
                </v:shape>
                <o:OLEObject Type="Embed" ProgID="Equation.3" ShapeID="_x0000_i1047" DrawAspect="Content" ObjectID="_1767169240" r:id="rId126"/>
              </w:object>
            </w:r>
          </w:p>
        </w:tc>
      </w:tr>
    </w:tbl>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какой сигнал будет на выходе схемы, если а=1, </w:t>
      </w:r>
      <w:r w:rsidRPr="00FD33E7">
        <w:rPr>
          <w:rFonts w:ascii="Times New Roman" w:eastAsia="Calibri" w:hAnsi="Times New Roman" w:cs="Times New Roman"/>
          <w:sz w:val="28"/>
          <w:szCs w:val="28"/>
        </w:rPr>
        <w:t>b</w:t>
      </w:r>
      <w:r w:rsidRPr="00FD33E7">
        <w:rPr>
          <w:rFonts w:ascii="Times New Roman" w:eastAsia="Calibri" w:hAnsi="Times New Roman" w:cs="Times New Roman"/>
          <w:sz w:val="28"/>
          <w:szCs w:val="28"/>
          <w:lang w:val="ru-RU"/>
        </w:rPr>
        <w:t xml:space="preserve">=0: </w:t>
      </w:r>
    </w:p>
    <w:p w:rsidR="00FD33E7" w:rsidRPr="00FD33E7" w:rsidRDefault="00FD33E7" w:rsidP="00FD33E7">
      <w:pPr>
        <w:widowControl/>
        <w:ind w:left="360"/>
        <w:contextualSpacing/>
        <w:rPr>
          <w:rFonts w:ascii="Times New Roman" w:eastAsia="Calibri" w:hAnsi="Times New Roman" w:cs="Times New Roman"/>
          <w:sz w:val="28"/>
          <w:szCs w:val="28"/>
          <w:lang w:val="ru-RU"/>
        </w:rPr>
      </w:pPr>
      <w:r w:rsidRPr="00FD33E7">
        <w:rPr>
          <w:rFonts w:ascii="Times New Roman" w:eastAsia="Calibri" w:hAnsi="Times New Roman" w:cs="Times New Roman"/>
          <w:noProof/>
          <w:sz w:val="20"/>
          <w:szCs w:val="28"/>
          <w:lang w:val="ru-RU" w:eastAsia="ru-RU"/>
        </w:rPr>
        <mc:AlternateContent>
          <mc:Choice Requires="wpg">
            <w:drawing>
              <wp:anchor distT="0" distB="0" distL="114300" distR="114300" simplePos="0" relativeHeight="251678720" behindDoc="0" locked="0" layoutInCell="1" allowOverlap="1">
                <wp:simplePos x="0" y="0"/>
                <wp:positionH relativeFrom="column">
                  <wp:posOffset>1257300</wp:posOffset>
                </wp:positionH>
                <wp:positionV relativeFrom="paragraph">
                  <wp:posOffset>77470</wp:posOffset>
                </wp:positionV>
                <wp:extent cx="4228465" cy="1257300"/>
                <wp:effectExtent l="13335" t="5080" r="6350" b="13970"/>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8465" cy="1257300"/>
                          <a:chOff x="2801" y="6611"/>
                          <a:chExt cx="6659" cy="1980"/>
                        </a:xfrm>
                      </wpg:grpSpPr>
                      <wps:wsp>
                        <wps:cNvPr id="70" name="Line 25"/>
                        <wps:cNvCnPr>
                          <a:cxnSpLocks noChangeShapeType="1"/>
                        </wps:cNvCnPr>
                        <wps:spPr bwMode="auto">
                          <a:xfrm>
                            <a:off x="4521" y="7331"/>
                            <a:ext cx="135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6"/>
                        <wps:cNvCnPr>
                          <a:cxnSpLocks noChangeShapeType="1"/>
                        </wps:cNvCnPr>
                        <wps:spPr bwMode="auto">
                          <a:xfrm>
                            <a:off x="2801" y="7332"/>
                            <a:ext cx="9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27"/>
                        <wps:cNvSpPr>
                          <a:spLocks noChangeArrowheads="1"/>
                        </wps:cNvSpPr>
                        <wps:spPr bwMode="auto">
                          <a:xfrm>
                            <a:off x="3701" y="6611"/>
                            <a:ext cx="720" cy="12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Oval 28"/>
                        <wps:cNvSpPr>
                          <a:spLocks noChangeArrowheads="1"/>
                        </wps:cNvSpPr>
                        <wps:spPr bwMode="auto">
                          <a:xfrm>
                            <a:off x="4291" y="720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Rectangle 29"/>
                        <wps:cNvSpPr>
                          <a:spLocks noChangeArrowheads="1"/>
                        </wps:cNvSpPr>
                        <wps:spPr bwMode="auto">
                          <a:xfrm>
                            <a:off x="5860" y="6971"/>
                            <a:ext cx="722" cy="126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Line 30"/>
                        <wps:cNvCnPr>
                          <a:cxnSpLocks noChangeShapeType="1"/>
                        </wps:cNvCnPr>
                        <wps:spPr bwMode="auto">
                          <a:xfrm>
                            <a:off x="2982" y="8232"/>
                            <a:ext cx="2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1"/>
                        <wps:cNvCnPr>
                          <a:cxnSpLocks noChangeShapeType="1"/>
                        </wps:cNvCnPr>
                        <wps:spPr bwMode="auto">
                          <a:xfrm flipV="1">
                            <a:off x="5321" y="787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32"/>
                        <wps:cNvCnPr>
                          <a:cxnSpLocks noChangeShapeType="1"/>
                        </wps:cNvCnPr>
                        <wps:spPr bwMode="auto">
                          <a:xfrm>
                            <a:off x="5321" y="7872"/>
                            <a:ext cx="5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Text Box 33"/>
                        <wps:cNvSpPr txBox="1">
                          <a:spLocks noChangeArrowheads="1"/>
                        </wps:cNvSpPr>
                        <wps:spPr bwMode="auto">
                          <a:xfrm>
                            <a:off x="6041" y="7152"/>
                            <a:ext cx="414"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r>
                                <w:rPr>
                                  <w:rFonts w:ascii="Times New Roman" w:hAnsi="Times New Roman"/>
                                  <w:sz w:val="24"/>
                                  <w:szCs w:val="24"/>
                                </w:rPr>
                                <w:t>&amp;</w:t>
                              </w:r>
                            </w:p>
                          </w:txbxContent>
                        </wps:txbx>
                        <wps:bodyPr rot="0" vert="horz" wrap="square" lIns="91440" tIns="45720" rIns="91440" bIns="45720" anchor="t" anchorCtr="0" upright="1">
                          <a:noAutofit/>
                        </wps:bodyPr>
                      </wps:wsp>
                      <wps:wsp>
                        <wps:cNvPr id="79" name="Text Box 34"/>
                        <wps:cNvSpPr txBox="1">
                          <a:spLocks noChangeArrowheads="1"/>
                        </wps:cNvSpPr>
                        <wps:spPr bwMode="auto">
                          <a:xfrm>
                            <a:off x="2801" y="6792"/>
                            <a:ext cx="44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a</w:t>
                              </w:r>
                            </w:p>
                          </w:txbxContent>
                        </wps:txbx>
                        <wps:bodyPr rot="0" vert="horz" wrap="square" lIns="91440" tIns="45720" rIns="91440" bIns="45720" anchor="t" anchorCtr="0" upright="1">
                          <a:noAutofit/>
                        </wps:bodyPr>
                      </wps:wsp>
                      <wps:wsp>
                        <wps:cNvPr id="80" name="Text Box 35"/>
                        <wps:cNvSpPr txBox="1">
                          <a:spLocks noChangeArrowheads="1"/>
                        </wps:cNvSpPr>
                        <wps:spPr bwMode="auto">
                          <a:xfrm>
                            <a:off x="2801" y="7689"/>
                            <a:ext cx="442"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b</w:t>
                              </w:r>
                            </w:p>
                          </w:txbxContent>
                        </wps:txbx>
                        <wps:bodyPr rot="0" vert="horz" wrap="square" lIns="91440" tIns="45720" rIns="91440" bIns="45720" anchor="t" anchorCtr="0" upright="1">
                          <a:noAutofit/>
                        </wps:bodyPr>
                      </wps:wsp>
                      <wps:wsp>
                        <wps:cNvPr id="81" name="Line 36"/>
                        <wps:cNvCnPr>
                          <a:cxnSpLocks noChangeShapeType="1"/>
                        </wps:cNvCnPr>
                        <wps:spPr bwMode="auto">
                          <a:xfrm>
                            <a:off x="6580" y="7511"/>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37"/>
                        <wps:cNvSpPr>
                          <a:spLocks noChangeArrowheads="1"/>
                        </wps:cNvSpPr>
                        <wps:spPr bwMode="auto">
                          <a:xfrm>
                            <a:off x="7660" y="7152"/>
                            <a:ext cx="720" cy="12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Line 38"/>
                        <wps:cNvCnPr>
                          <a:cxnSpLocks noChangeShapeType="1"/>
                        </wps:cNvCnPr>
                        <wps:spPr bwMode="auto">
                          <a:xfrm flipH="1">
                            <a:off x="4891" y="7332"/>
                            <a:ext cx="0" cy="1259"/>
                          </a:xfrm>
                          <a:prstGeom prst="line">
                            <a:avLst/>
                          </a:prstGeom>
                          <a:noFill/>
                          <a:ln w="9525">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84" name="Line 39"/>
                        <wps:cNvCnPr>
                          <a:cxnSpLocks noChangeShapeType="1"/>
                        </wps:cNvCnPr>
                        <wps:spPr bwMode="auto">
                          <a:xfrm>
                            <a:off x="4891" y="8591"/>
                            <a:ext cx="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40"/>
                        <wps:cNvCnPr>
                          <a:cxnSpLocks noChangeShapeType="1"/>
                        </wps:cNvCnPr>
                        <wps:spPr bwMode="auto">
                          <a:xfrm>
                            <a:off x="7201" y="8051"/>
                            <a:ext cx="45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41"/>
                        <wps:cNvCnPr>
                          <a:cxnSpLocks noChangeShapeType="1"/>
                        </wps:cNvCnPr>
                        <wps:spPr bwMode="auto">
                          <a:xfrm>
                            <a:off x="8380" y="7692"/>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42"/>
                        <wps:cNvSpPr txBox="1">
                          <a:spLocks noChangeArrowheads="1"/>
                        </wps:cNvSpPr>
                        <wps:spPr bwMode="auto">
                          <a:xfrm>
                            <a:off x="8740" y="7152"/>
                            <a:ext cx="441"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f</w:t>
                              </w:r>
                            </w:p>
                          </w:txbxContent>
                        </wps:txbx>
                        <wps:bodyPr rot="0" vert="horz" wrap="square" lIns="91440" tIns="45720" rIns="91440" bIns="45720" anchor="t" anchorCtr="0" upright="1">
                          <a:noAutofit/>
                        </wps:bodyPr>
                      </wps:wsp>
                      <wps:wsp>
                        <wps:cNvPr id="88" name="Oval 43"/>
                        <wps:cNvSpPr>
                          <a:spLocks noChangeArrowheads="1"/>
                        </wps:cNvSpPr>
                        <wps:spPr bwMode="auto">
                          <a:xfrm>
                            <a:off x="8271" y="7571"/>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 name="Text Box 44"/>
                        <wps:cNvSpPr txBox="1">
                          <a:spLocks noChangeArrowheads="1"/>
                        </wps:cNvSpPr>
                        <wps:spPr bwMode="auto">
                          <a:xfrm>
                            <a:off x="7840" y="7295"/>
                            <a:ext cx="42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3E7" w:rsidRDefault="00FD33E7" w:rsidP="00FD33E7">
                              <w:pPr>
                                <w:rPr>
                                  <w:rFonts w:ascii="Times New Roman" w:hAnsi="Times New Roman"/>
                                  <w:sz w:val="24"/>
                                  <w:szCs w:val="24"/>
                                </w:rPr>
                              </w:pPr>
                              <w:r>
                                <w:rPr>
                                  <w:rFonts w:ascii="Times New Roman" w:hAnsi="Times New Roman"/>
                                  <w:sz w:val="24"/>
                                  <w:szCs w:val="24"/>
                                </w:rPr>
                                <w:t>1</w:t>
                              </w:r>
                            </w:p>
                          </w:txbxContent>
                        </wps:txbx>
                        <wps:bodyPr rot="0" vert="horz" wrap="square" lIns="91440" tIns="45720" rIns="91440" bIns="45720" anchor="t" anchorCtr="0" upright="1">
                          <a:noAutofit/>
                        </wps:bodyPr>
                      </wps:wsp>
                      <wps:wsp>
                        <wps:cNvPr id="90" name="Line 45"/>
                        <wps:cNvCnPr>
                          <a:cxnSpLocks noChangeShapeType="1"/>
                        </wps:cNvCnPr>
                        <wps:spPr bwMode="auto">
                          <a:xfrm>
                            <a:off x="7201" y="805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5" o:spid="_x0000_s1086" style="position:absolute;left:0;text-align:left;margin-left:99pt;margin-top:6.1pt;width:332.95pt;height:99pt;z-index:251678720" coordorigin="2801,6611" coordsize="6659,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">
                <v:line id="Line 25" o:spid="_x0000_s1087" style="position:absolute;visibility:visible;mso-wrap-style:square" from="4521,7331" to="5876,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26" o:spid="_x0000_s1088" style="position:absolute;visibility:visible;mso-wrap-style:square" from="2801,7332" to="3701,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rect id="Rectangle 27" o:spid="_x0000_s1089" style="position:absolute;left:3701;top:6611;width:720;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oval id="Oval 28" o:spid="_x0000_s1090" style="position:absolute;left:4291;top:720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"/>
                <v:rect id="Rectangle 29" o:spid="_x0000_s1091" style="position:absolute;left:5860;top:6971;width:722;height: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line id="Line 30" o:spid="_x0000_s1092" style="position:absolute;visibility:visible;mso-wrap-style:square" from="2982,8232" to="5321,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line id="Line 31" o:spid="_x0000_s1093" style="position:absolute;flip:y;visibility:visible;mso-wrap-style:square" from="5321,7872" to="5321,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"/>
                <v:line id="Line 32" o:spid="_x0000_s1094" style="position:absolute;visibility:visible;mso-wrap-style:square" from="5321,7872" to="5860,7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shape id="Text Box 33" o:spid="_x0000_s1095" type="#_x0000_t202" style="position:absolute;left:6041;top:7152;width:414;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rsidR="00FD33E7" w:rsidRDefault="00FD33E7" w:rsidP="00FD33E7">
                        <w:r>
                          <w:rPr>
                            <w:rFonts w:ascii="Times New Roman" w:hAnsi="Times New Roman"/>
                            <w:sz w:val="24"/>
                            <w:szCs w:val="24"/>
                          </w:rPr>
                          <w:t>&amp;</w:t>
                        </w:r>
                      </w:p>
                    </w:txbxContent>
                  </v:textbox>
                </v:shape>
                <v:shape id="Text Box 34" o:spid="_x0000_s1096" type="#_x0000_t202" style="position:absolute;left:2801;top:6792;width:4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a</w:t>
                        </w:r>
                      </w:p>
                    </w:txbxContent>
                  </v:textbox>
                </v:shape>
                <v:shape id="Text Box 35" o:spid="_x0000_s1097" type="#_x0000_t202" style="position:absolute;left:2801;top:7689;width:44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b</w:t>
                        </w:r>
                      </w:p>
                    </w:txbxContent>
                  </v:textbox>
                </v:shape>
                <v:line id="Line 36" o:spid="_x0000_s1098" style="position:absolute;visibility:visible;mso-wrap-style:square" from="6580,7511" to="7660,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rect id="Rectangle 37" o:spid="_x0000_s1099" style="position:absolute;left:7660;top:7152;width:720;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line id="Line 38" o:spid="_x0000_s1100" style="position:absolute;flip:x;visibility:visible;mso-wrap-style:square" from="4891,7332" to="4891,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">
                  <v:stroke startarrow="oval"/>
                </v:line>
                <v:line id="Line 39" o:spid="_x0000_s1101" style="position:absolute;visibility:visible;mso-wrap-style:square" from="4891,8591" to="7201,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40" o:spid="_x0000_s1102" style="position:absolute;visibility:visible;mso-wrap-style:square" from="7201,8051" to="7660,8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Line 41" o:spid="_x0000_s1103" style="position:absolute;visibility:visible;mso-wrap-style:square" from="8380,7692" to="946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shape id="Text Box 42" o:spid="_x0000_s1104" type="#_x0000_t202" style="position:absolute;left:8740;top:7152;width:441;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f</w:t>
                        </w:r>
                      </w:p>
                    </w:txbxContent>
                  </v:textbox>
                </v:shape>
                <v:oval id="Oval 43" o:spid="_x0000_s1105" style="position:absolute;left:8271;top:7571;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"/>
                <v:shape id="Text Box 44" o:spid="_x0000_s1106" type="#_x0000_t202" style="position:absolute;left:7840;top:7295;width:42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rsidR="00FD33E7" w:rsidRDefault="00FD33E7" w:rsidP="00FD33E7">
                        <w:pPr>
                          <w:rPr>
                            <w:rFonts w:ascii="Times New Roman" w:hAnsi="Times New Roman"/>
                            <w:sz w:val="24"/>
                            <w:szCs w:val="24"/>
                          </w:rPr>
                        </w:pPr>
                        <w:r>
                          <w:rPr>
                            <w:rFonts w:ascii="Times New Roman" w:hAnsi="Times New Roman"/>
                            <w:sz w:val="24"/>
                            <w:szCs w:val="24"/>
                          </w:rPr>
                          <w:t>1</w:t>
                        </w:r>
                      </w:p>
                    </w:txbxContent>
                  </v:textbox>
                </v:shape>
                <v:line id="Line 45" o:spid="_x0000_s1107" style="position:absolute;visibility:visible;mso-wrap-style:square" from="7201,8051" to="7201,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group>
            </w:pict>
          </mc:Fallback>
        </mc:AlternateContent>
      </w:r>
      <w:r w:rsidRPr="00FD33E7">
        <w:rPr>
          <w:rFonts w:ascii="Times New Roman" w:eastAsia="Calibri" w:hAnsi="Times New Roman" w:cs="Times New Roman"/>
          <w:sz w:val="28"/>
          <w:szCs w:val="28"/>
          <w:lang w:val="ru-RU"/>
        </w:rPr>
        <w:t>(Ответ: 1)</w:t>
      </w: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FD33E7">
      <w:pPr>
        <w:widowControl/>
        <w:ind w:left="360"/>
        <w:contextualSpacing/>
        <w:rPr>
          <w:rFonts w:ascii="Calibri" w:eastAsia="Calibri" w:hAnsi="Calibri" w:cs="Times New Roman"/>
          <w:lang w:val="ru-RU"/>
        </w:rPr>
      </w:pP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Дан</w:t>
      </w:r>
      <w:r w:rsidRPr="00FD33E7">
        <w:rPr>
          <w:rFonts w:ascii="Times New Roman" w:eastAsia="Calibri" w:hAnsi="Times New Roman" w:cs="Times New Roman"/>
          <w:sz w:val="28"/>
          <w:szCs w:val="28"/>
          <w:lang w:val="it-IT"/>
        </w:rPr>
        <w:t xml:space="preserve"> e-</w:t>
      </w:r>
      <w:r w:rsidRPr="00FD33E7">
        <w:rPr>
          <w:rFonts w:ascii="Times New Roman" w:eastAsia="Calibri" w:hAnsi="Times New Roman" w:cs="Times New Roman"/>
          <w:sz w:val="28"/>
          <w:szCs w:val="28"/>
          <w:lang w:val="ru-RU"/>
        </w:rPr>
        <w:t>mail</w:t>
      </w:r>
      <w:r w:rsidRPr="00FD33E7">
        <w:rPr>
          <w:rFonts w:ascii="Times New Roman" w:eastAsia="Calibri" w:hAnsi="Times New Roman" w:cs="Times New Roman"/>
          <w:sz w:val="28"/>
          <w:szCs w:val="28"/>
          <w:lang w:val="it-IT"/>
        </w:rPr>
        <w:t xml:space="preserve">: moscow@info.peterburg.ru. </w:t>
      </w:r>
      <w:r w:rsidRPr="00FD33E7">
        <w:rPr>
          <w:rFonts w:ascii="Times New Roman" w:eastAsia="Calibri" w:hAnsi="Times New Roman" w:cs="Times New Roman"/>
          <w:sz w:val="28"/>
          <w:szCs w:val="28"/>
          <w:lang w:val="ru-RU"/>
        </w:rPr>
        <w:t>Что означают символы moscow?</w:t>
      </w:r>
    </w:p>
    <w:p w:rsidR="00FD33E7" w:rsidRPr="00FD33E7" w:rsidRDefault="00FD33E7" w:rsidP="00B65E1C">
      <w:pPr>
        <w:widowControl/>
        <w:numPr>
          <w:ilvl w:val="0"/>
          <w:numId w:val="38"/>
        </w:numPr>
        <w:tabs>
          <w:tab w:val="left" w:pos="993"/>
        </w:tabs>
        <w:spacing w:after="200" w:line="276" w:lineRule="auto"/>
        <w:ind w:left="567" w:firstLine="0"/>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Имя пользователя</w:t>
      </w:r>
    </w:p>
    <w:p w:rsidR="00FD33E7" w:rsidRPr="00FD33E7" w:rsidRDefault="00FD33E7" w:rsidP="00B65E1C">
      <w:pPr>
        <w:widowControl/>
        <w:numPr>
          <w:ilvl w:val="0"/>
          <w:numId w:val="38"/>
        </w:numPr>
        <w:tabs>
          <w:tab w:val="left" w:pos="993"/>
        </w:tabs>
        <w:spacing w:after="200" w:line="276" w:lineRule="auto"/>
        <w:ind w:left="567" w:firstLine="0"/>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Почтовый протокол</w:t>
      </w:r>
    </w:p>
    <w:p w:rsidR="00FD33E7" w:rsidRPr="00FD33E7" w:rsidRDefault="00FD33E7" w:rsidP="00B65E1C">
      <w:pPr>
        <w:widowControl/>
        <w:numPr>
          <w:ilvl w:val="0"/>
          <w:numId w:val="38"/>
        </w:numPr>
        <w:tabs>
          <w:tab w:val="left" w:pos="993"/>
        </w:tabs>
        <w:spacing w:after="200" w:line="276" w:lineRule="auto"/>
        <w:ind w:left="567" w:firstLine="0"/>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Имя провайдера</w:t>
      </w:r>
    </w:p>
    <w:p w:rsidR="00FD33E7" w:rsidRPr="00FD33E7" w:rsidRDefault="00FD33E7" w:rsidP="00B65E1C">
      <w:pPr>
        <w:widowControl/>
        <w:numPr>
          <w:ilvl w:val="0"/>
          <w:numId w:val="38"/>
        </w:numPr>
        <w:tabs>
          <w:tab w:val="left" w:pos="993"/>
        </w:tabs>
        <w:spacing w:after="200" w:line="276" w:lineRule="auto"/>
        <w:ind w:left="567" w:firstLine="0"/>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Город назначения</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тип переменной для величины «Число студентов группы»:</w:t>
      </w:r>
    </w:p>
    <w:p w:rsidR="00FD33E7" w:rsidRPr="00FD33E7" w:rsidRDefault="00FD33E7" w:rsidP="00B65E1C">
      <w:pPr>
        <w:widowControl/>
        <w:numPr>
          <w:ilvl w:val="0"/>
          <w:numId w:val="40"/>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Целое число</w:t>
      </w:r>
    </w:p>
    <w:p w:rsidR="00FD33E7" w:rsidRPr="00FD33E7" w:rsidRDefault="00FD33E7" w:rsidP="00B65E1C">
      <w:pPr>
        <w:widowControl/>
        <w:numPr>
          <w:ilvl w:val="0"/>
          <w:numId w:val="40"/>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Вещественное число</w:t>
      </w:r>
    </w:p>
    <w:p w:rsidR="00FD33E7" w:rsidRPr="00FD33E7" w:rsidRDefault="00FD33E7" w:rsidP="00B65E1C">
      <w:pPr>
        <w:widowControl/>
        <w:numPr>
          <w:ilvl w:val="0"/>
          <w:numId w:val="40"/>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Символьная переменная</w:t>
      </w:r>
    </w:p>
    <w:p w:rsidR="00FD33E7" w:rsidRPr="00FD33E7" w:rsidRDefault="00FD33E7" w:rsidP="00B65E1C">
      <w:pPr>
        <w:widowControl/>
        <w:numPr>
          <w:ilvl w:val="0"/>
          <w:numId w:val="40"/>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Логическая переменная</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Укажите, какая модель относится к математической модели:</w:t>
      </w:r>
    </w:p>
    <w:p w:rsidR="00FD33E7" w:rsidRPr="00FD33E7" w:rsidRDefault="00FD33E7" w:rsidP="00B65E1C">
      <w:pPr>
        <w:widowControl/>
        <w:numPr>
          <w:ilvl w:val="0"/>
          <w:numId w:val="42"/>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Формула нахождения площади трапеции</w:t>
      </w:r>
    </w:p>
    <w:p w:rsidR="00FD33E7" w:rsidRPr="00FD33E7" w:rsidRDefault="00FD33E7" w:rsidP="00B65E1C">
      <w:pPr>
        <w:widowControl/>
        <w:numPr>
          <w:ilvl w:val="0"/>
          <w:numId w:val="42"/>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Ведомость заработной платы</w:t>
      </w:r>
    </w:p>
    <w:p w:rsidR="00FD33E7" w:rsidRPr="00FD33E7" w:rsidRDefault="00FD33E7" w:rsidP="00B65E1C">
      <w:pPr>
        <w:widowControl/>
        <w:numPr>
          <w:ilvl w:val="0"/>
          <w:numId w:val="42"/>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Врачебный рецепт</w:t>
      </w:r>
    </w:p>
    <w:p w:rsidR="00FD33E7" w:rsidRPr="00FD33E7" w:rsidRDefault="00FD33E7" w:rsidP="00B65E1C">
      <w:pPr>
        <w:widowControl/>
        <w:numPr>
          <w:ilvl w:val="0"/>
          <w:numId w:val="42"/>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Прогноз погоды</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rPr>
        <w:tab/>
      </w:r>
      <w:r w:rsidRPr="00FD33E7">
        <w:rPr>
          <w:rFonts w:ascii="Times New Roman" w:eastAsia="Calibri" w:hAnsi="Times New Roman" w:cs="Times New Roman"/>
          <w:sz w:val="28"/>
          <w:szCs w:val="28"/>
          <w:lang w:val="ru-RU"/>
        </w:rPr>
        <w:tab/>
        <w:t>(</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Выберите правильный ответ: Для чего предназначена клавиша </w:t>
      </w:r>
      <w:r w:rsidRPr="00FD33E7">
        <w:rPr>
          <w:rFonts w:ascii="Times New Roman" w:eastAsia="Calibri" w:hAnsi="Times New Roman" w:cs="Times New Roman"/>
          <w:sz w:val="28"/>
          <w:szCs w:val="28"/>
        </w:rPr>
        <w:t>Backspase</w:t>
      </w:r>
      <w:r w:rsidRPr="00FD33E7">
        <w:rPr>
          <w:rFonts w:ascii="Times New Roman" w:eastAsia="Calibri" w:hAnsi="Times New Roman" w:cs="Times New Roman"/>
          <w:sz w:val="28"/>
          <w:szCs w:val="28"/>
          <w:lang w:val="ru-RU"/>
        </w:rPr>
        <w:t>?</w:t>
      </w:r>
    </w:p>
    <w:p w:rsidR="00FD33E7" w:rsidRPr="00FD33E7" w:rsidRDefault="00FD33E7" w:rsidP="00B65E1C">
      <w:pPr>
        <w:widowControl/>
        <w:numPr>
          <w:ilvl w:val="0"/>
          <w:numId w:val="4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удаления символа, стоящего перед курсором</w:t>
      </w:r>
    </w:p>
    <w:p w:rsidR="00FD33E7" w:rsidRPr="00FD33E7" w:rsidRDefault="00FD33E7" w:rsidP="00B65E1C">
      <w:pPr>
        <w:widowControl/>
        <w:numPr>
          <w:ilvl w:val="0"/>
          <w:numId w:val="4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фиксированного ввода  заглавных символов</w:t>
      </w:r>
    </w:p>
    <w:p w:rsidR="00FD33E7" w:rsidRPr="00FD33E7" w:rsidRDefault="00FD33E7" w:rsidP="00B65E1C">
      <w:pPr>
        <w:widowControl/>
        <w:numPr>
          <w:ilvl w:val="0"/>
          <w:numId w:val="4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однократного ввода  заглавного символа</w:t>
      </w:r>
    </w:p>
    <w:p w:rsidR="00FD33E7" w:rsidRPr="00FD33E7" w:rsidRDefault="00FD33E7" w:rsidP="00B65E1C">
      <w:pPr>
        <w:widowControl/>
        <w:numPr>
          <w:ilvl w:val="0"/>
          <w:numId w:val="44"/>
        </w:numPr>
        <w:tabs>
          <w:tab w:val="left" w:pos="284"/>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Для удаления символа, стоящего за курсором</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t>(а)</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4731"/>
        <w:gridCol w:w="770"/>
        <w:gridCol w:w="3302"/>
      </w:tblGrid>
      <w:tr w:rsidR="00FD33E7" w:rsidRPr="00FD33E7" w:rsidTr="00FD33E7">
        <w:tc>
          <w:tcPr>
            <w:tcW w:w="76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731"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Текстовый редактор</w:t>
            </w:r>
          </w:p>
        </w:tc>
        <w:tc>
          <w:tcPr>
            <w:tcW w:w="770"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330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Блокнот</w:t>
            </w:r>
          </w:p>
        </w:tc>
      </w:tr>
      <w:tr w:rsidR="00FD33E7" w:rsidRPr="00FD33E7" w:rsidTr="00FD33E7">
        <w:tc>
          <w:tcPr>
            <w:tcW w:w="76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731"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Текстовый процессор</w:t>
            </w:r>
          </w:p>
        </w:tc>
        <w:tc>
          <w:tcPr>
            <w:tcW w:w="770"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330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MS</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rPr>
              <w:t>Word</w:t>
            </w:r>
          </w:p>
        </w:tc>
      </w:tr>
      <w:tr w:rsidR="00FD33E7" w:rsidRPr="00FD33E7" w:rsidTr="00FD33E7">
        <w:tc>
          <w:tcPr>
            <w:tcW w:w="76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731"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Табличный процессор</w:t>
            </w:r>
          </w:p>
        </w:tc>
        <w:tc>
          <w:tcPr>
            <w:tcW w:w="770"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330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MS</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rPr>
              <w:t>Excel</w:t>
            </w:r>
          </w:p>
        </w:tc>
      </w:tr>
      <w:tr w:rsidR="00FD33E7" w:rsidRPr="00FD33E7" w:rsidTr="00FD33E7">
        <w:tc>
          <w:tcPr>
            <w:tcW w:w="76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4</w:t>
            </w:r>
          </w:p>
        </w:tc>
        <w:tc>
          <w:tcPr>
            <w:tcW w:w="4731"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Графический редактор</w:t>
            </w:r>
          </w:p>
        </w:tc>
        <w:tc>
          <w:tcPr>
            <w:tcW w:w="770"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Г</w:t>
            </w:r>
          </w:p>
        </w:tc>
        <w:tc>
          <w:tcPr>
            <w:tcW w:w="330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Paint</w:t>
            </w:r>
          </w:p>
        </w:tc>
      </w:tr>
      <w:tr w:rsidR="00FD33E7" w:rsidRPr="00FD33E7" w:rsidTr="00FD33E7">
        <w:tc>
          <w:tcPr>
            <w:tcW w:w="76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5</w:t>
            </w:r>
          </w:p>
        </w:tc>
        <w:tc>
          <w:tcPr>
            <w:tcW w:w="4731"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Система управления базой данных</w:t>
            </w:r>
          </w:p>
        </w:tc>
        <w:tc>
          <w:tcPr>
            <w:tcW w:w="770"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Д</w:t>
            </w:r>
          </w:p>
        </w:tc>
        <w:tc>
          <w:tcPr>
            <w:tcW w:w="3302"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MS</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rPr>
              <w:t>Access</w:t>
            </w:r>
          </w:p>
        </w:tc>
      </w:tr>
    </w:tbl>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Установите соответствие между левым и правым столбиком: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322"/>
        <w:gridCol w:w="639"/>
        <w:gridCol w:w="4501"/>
      </w:tblGrid>
      <w:tr w:rsidR="00FD33E7" w:rsidRPr="00FD33E7" w:rsidTr="00FD33E7">
        <w:tc>
          <w:tcPr>
            <w:tcW w:w="817"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322"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Браузер</w: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А</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rPr>
            </w:pPr>
            <w:r w:rsidRPr="00FD33E7">
              <w:rPr>
                <w:rFonts w:ascii="Times New Roman" w:eastAsia="Calibri" w:hAnsi="Times New Roman" w:cs="Times New Roman"/>
                <w:sz w:val="28"/>
                <w:szCs w:val="28"/>
              </w:rPr>
              <w:t>Mozilla</w:t>
            </w:r>
          </w:p>
        </w:tc>
      </w:tr>
      <w:tr w:rsidR="00FD33E7" w:rsidRPr="00FD33E7" w:rsidTr="00FD33E7">
        <w:tc>
          <w:tcPr>
            <w:tcW w:w="817"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322"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Электронная почта</w: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Б</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rPr>
              <w:t>Mail.Ru</w:t>
            </w:r>
            <w:r w:rsidRPr="00FD33E7">
              <w:rPr>
                <w:rFonts w:ascii="Times New Roman" w:eastAsia="Calibri" w:hAnsi="Times New Roman" w:cs="Times New Roman"/>
                <w:sz w:val="28"/>
                <w:szCs w:val="28"/>
                <w:lang w:val="ru-RU"/>
              </w:rPr>
              <w:t xml:space="preserve"> </w:t>
            </w:r>
          </w:p>
        </w:tc>
      </w:tr>
      <w:tr w:rsidR="00FD33E7" w:rsidRPr="00FD33E7" w:rsidTr="00FD33E7">
        <w:tc>
          <w:tcPr>
            <w:tcW w:w="817"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322"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Поисковая система</w:t>
            </w:r>
          </w:p>
        </w:tc>
        <w:tc>
          <w:tcPr>
            <w:tcW w:w="639"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В</w:t>
            </w:r>
          </w:p>
        </w:tc>
        <w:tc>
          <w:tcPr>
            <w:tcW w:w="4501" w:type="dxa"/>
          </w:tcPr>
          <w:p w:rsidR="00FD33E7" w:rsidRPr="00FD33E7" w:rsidRDefault="00FD33E7" w:rsidP="00FD33E7">
            <w:pPr>
              <w:widowControl/>
              <w:tabs>
                <w:tab w:val="left" w:pos="284"/>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Яндекс</w:t>
            </w:r>
          </w:p>
        </w:tc>
      </w:tr>
    </w:tbl>
    <w:p w:rsidR="00FD33E7" w:rsidRPr="00FD33E7" w:rsidRDefault="00FD33E7" w:rsidP="00FD33E7">
      <w:pPr>
        <w:widowControl/>
        <w:contextualSpacing/>
        <w:rPr>
          <w:rFonts w:ascii="Times New Roman" w:eastAsia="Calibri" w:hAnsi="Times New Roman" w:cs="Times New Roman"/>
          <w:sz w:val="20"/>
          <w:szCs w:val="28"/>
          <w:lang w:val="ru-RU"/>
        </w:rPr>
      </w:pP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Выберите устройства, которые входят в состав минимальной конфигурации персонального компьютера:</w:t>
      </w:r>
    </w:p>
    <w:p w:rsidR="00FD33E7" w:rsidRPr="00FD33E7" w:rsidRDefault="00FD33E7" w:rsidP="00FD33E7">
      <w:pPr>
        <w:widowControl/>
        <w:contextualSpacing/>
        <w:rPr>
          <w:rFonts w:ascii="Times New Roman" w:eastAsia="Calibri" w:hAnsi="Times New Roman" w:cs="Times New Roman"/>
          <w:sz w:val="20"/>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394"/>
      </w:tblGrid>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Системный блок</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Монитор</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Клавиатура</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4</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Струйный принтер</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5</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Сканер </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6</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Модем</w:t>
            </w:r>
          </w:p>
        </w:tc>
      </w:tr>
      <w:tr w:rsidR="00FD33E7" w:rsidRPr="00FD33E7" w:rsidTr="00FD33E7">
        <w:trPr>
          <w:jc w:val="center"/>
        </w:trPr>
        <w:tc>
          <w:tcPr>
            <w:tcW w:w="817"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7</w:t>
            </w:r>
          </w:p>
        </w:tc>
        <w:tc>
          <w:tcPr>
            <w:tcW w:w="4394" w:type="dxa"/>
          </w:tcPr>
          <w:p w:rsidR="00FD33E7" w:rsidRPr="00FD33E7" w:rsidRDefault="00FD33E7" w:rsidP="00FD33E7">
            <w:pPr>
              <w:widowControl/>
              <w:tabs>
                <w:tab w:val="left" w:pos="284"/>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Мышь</w:t>
            </w:r>
          </w:p>
        </w:tc>
      </w:tr>
    </w:tbl>
    <w:p w:rsidR="00FD33E7" w:rsidRPr="00FD33E7" w:rsidRDefault="00FD33E7" w:rsidP="00FD33E7">
      <w:pPr>
        <w:widowControl/>
        <w:tabs>
          <w:tab w:val="left" w:pos="4395"/>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(Системный блок, монитор, клавиатура)</w:t>
      </w:r>
    </w:p>
    <w:p w:rsidR="00FD33E7" w:rsidRPr="00FD33E7" w:rsidRDefault="00FD33E7" w:rsidP="00FD33E7">
      <w:pPr>
        <w:widowControl/>
        <w:contextualSpacing/>
        <w:rPr>
          <w:rFonts w:ascii="Times New Roman" w:eastAsia="Calibri" w:hAnsi="Times New Roman" w:cs="Times New Roman"/>
          <w:sz w:val="20"/>
          <w:szCs w:val="28"/>
          <w:lang w:val="ru-RU"/>
        </w:rPr>
      </w:pP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 некотором каталоге хранился файл </w:t>
      </w:r>
      <w:r w:rsidRPr="00FD33E7">
        <w:rPr>
          <w:rFonts w:ascii="Times New Roman" w:eastAsia="Calibri" w:hAnsi="Times New Roman" w:cs="Times New Roman"/>
          <w:b/>
          <w:sz w:val="28"/>
          <w:szCs w:val="28"/>
          <w:lang w:val="ru-RU"/>
        </w:rPr>
        <w:t>Дневник.</w:t>
      </w:r>
      <w:r w:rsidRPr="00FD33E7">
        <w:rPr>
          <w:rFonts w:ascii="Times New Roman" w:eastAsia="Calibri" w:hAnsi="Times New Roman" w:cs="Times New Roman"/>
          <w:b/>
          <w:sz w:val="28"/>
          <w:szCs w:val="28"/>
        </w:rPr>
        <w:t>txt</w:t>
      </w:r>
      <w:r w:rsidRPr="00FD33E7">
        <w:rPr>
          <w:rFonts w:ascii="Times New Roman" w:eastAsia="Calibri" w:hAnsi="Times New Roman" w:cs="Times New Roman"/>
          <w:b/>
          <w:sz w:val="28"/>
          <w:szCs w:val="28"/>
          <w:lang w:val="ru-RU"/>
        </w:rPr>
        <w:t xml:space="preserve">. </w:t>
      </w:r>
      <w:r w:rsidRPr="00FD33E7">
        <w:rPr>
          <w:rFonts w:ascii="Times New Roman" w:eastAsia="Calibri" w:hAnsi="Times New Roman" w:cs="Times New Roman"/>
          <w:sz w:val="28"/>
          <w:szCs w:val="28"/>
          <w:lang w:val="ru-RU"/>
        </w:rPr>
        <w:t xml:space="preserve">После того как в этом каталоге создали подкаталог и переместили в созданный подкаталог файл </w:t>
      </w:r>
      <w:r w:rsidRPr="00FD33E7">
        <w:rPr>
          <w:rFonts w:ascii="Times New Roman" w:eastAsia="Calibri" w:hAnsi="Times New Roman" w:cs="Times New Roman"/>
          <w:b/>
          <w:sz w:val="28"/>
          <w:szCs w:val="28"/>
          <w:lang w:val="ru-RU"/>
        </w:rPr>
        <w:t>Дневник.</w:t>
      </w:r>
      <w:r w:rsidRPr="00FD33E7">
        <w:rPr>
          <w:rFonts w:ascii="Times New Roman" w:eastAsia="Calibri" w:hAnsi="Times New Roman" w:cs="Times New Roman"/>
          <w:b/>
          <w:sz w:val="28"/>
          <w:szCs w:val="28"/>
        </w:rPr>
        <w:t>txt</w:t>
      </w:r>
      <w:r w:rsidRPr="00FD33E7">
        <w:rPr>
          <w:rFonts w:ascii="Times New Roman" w:eastAsia="Calibri" w:hAnsi="Times New Roman" w:cs="Times New Roman"/>
          <w:b/>
          <w:sz w:val="28"/>
          <w:szCs w:val="28"/>
          <w:lang w:val="ru-RU"/>
        </w:rPr>
        <w:t xml:space="preserve">, </w:t>
      </w:r>
      <w:r w:rsidRPr="00FD33E7">
        <w:rPr>
          <w:rFonts w:ascii="Times New Roman" w:eastAsia="Calibri" w:hAnsi="Times New Roman" w:cs="Times New Roman"/>
          <w:sz w:val="28"/>
          <w:szCs w:val="28"/>
          <w:lang w:val="ru-RU"/>
        </w:rPr>
        <w:t>полное имя файла стало:</w:t>
      </w:r>
    </w:p>
    <w:p w:rsidR="00FD33E7" w:rsidRPr="00FD33E7" w:rsidRDefault="00FD33E7" w:rsidP="00FD33E7">
      <w:pPr>
        <w:widowControl/>
        <w:ind w:left="357"/>
        <w:jc w:val="both"/>
        <w:rPr>
          <w:rFonts w:ascii="Times New Roman" w:eastAsia="Calibri" w:hAnsi="Times New Roman" w:cs="Times New Roman"/>
          <w:b/>
          <w:sz w:val="28"/>
          <w:szCs w:val="28"/>
          <w:lang w:val="ru-RU"/>
        </w:rPr>
      </w:pPr>
      <w:r w:rsidRPr="00FD33E7">
        <w:rPr>
          <w:rFonts w:ascii="Times New Roman" w:eastAsia="Calibri" w:hAnsi="Times New Roman" w:cs="Times New Roman"/>
          <w:b/>
          <w:sz w:val="28"/>
          <w:szCs w:val="28"/>
          <w:lang w:val="ru-RU"/>
        </w:rPr>
        <w:t>а:\Школа\Пользователь\Текст\Май\Дневник.</w:t>
      </w:r>
      <w:r w:rsidRPr="00FD33E7">
        <w:rPr>
          <w:rFonts w:ascii="Times New Roman" w:eastAsia="Calibri" w:hAnsi="Times New Roman" w:cs="Times New Roman"/>
          <w:b/>
          <w:sz w:val="28"/>
          <w:szCs w:val="28"/>
        </w:rPr>
        <w:t>txt</w:t>
      </w:r>
      <w:r w:rsidRPr="00FD33E7">
        <w:rPr>
          <w:rFonts w:ascii="Times New Roman" w:eastAsia="Calibri" w:hAnsi="Times New Roman" w:cs="Times New Roman"/>
          <w:b/>
          <w:sz w:val="28"/>
          <w:szCs w:val="28"/>
          <w:lang w:val="ru-RU"/>
        </w:rPr>
        <w:t>.</w:t>
      </w:r>
    </w:p>
    <w:p w:rsidR="00FD33E7" w:rsidRPr="00FD33E7" w:rsidRDefault="00FD33E7" w:rsidP="00FD33E7">
      <w:pPr>
        <w:widowControl/>
        <w:ind w:left="357"/>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Каково имя вновь созданного каталога? </w:t>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r w:rsidRPr="00FD33E7">
        <w:rPr>
          <w:rFonts w:ascii="Times New Roman" w:eastAsia="Calibri" w:hAnsi="Times New Roman" w:cs="Times New Roman"/>
          <w:sz w:val="28"/>
          <w:szCs w:val="28"/>
          <w:lang w:val="ru-RU"/>
        </w:rPr>
        <w:tab/>
      </w:r>
    </w:p>
    <w:p w:rsidR="00FD33E7" w:rsidRPr="00FD33E7" w:rsidRDefault="00FD33E7" w:rsidP="00FD33E7">
      <w:pPr>
        <w:widowControl/>
        <w:tabs>
          <w:tab w:val="left" w:pos="4395"/>
        </w:tabs>
        <w:rPr>
          <w:rFonts w:ascii="Times New Roman" w:eastAsia="Calibri" w:hAnsi="Times New Roman" w:cs="Times New Roman"/>
          <w:color w:val="FF0000"/>
          <w:sz w:val="28"/>
          <w:szCs w:val="28"/>
          <w:lang w:val="ru-RU"/>
        </w:rPr>
      </w:pPr>
      <w:r w:rsidRPr="00FD33E7">
        <w:rPr>
          <w:rFonts w:ascii="Times New Roman" w:eastAsia="Calibri" w:hAnsi="Times New Roman" w:cs="Times New Roman"/>
          <w:sz w:val="28"/>
          <w:szCs w:val="28"/>
          <w:lang w:val="ru-RU"/>
        </w:rPr>
        <w:t>Ответы: а) Школа; б) Пользователь; в) Май – правильный ответ;</w:t>
      </w:r>
    </w:p>
    <w:p w:rsidR="00FD33E7" w:rsidRPr="00FD33E7" w:rsidRDefault="00FD33E7" w:rsidP="00FD33E7">
      <w:pPr>
        <w:widowControl/>
        <w:tabs>
          <w:tab w:val="left" w:pos="4395"/>
        </w:tabs>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г) а:\ Школа\Пользователь</w:t>
      </w:r>
    </w:p>
    <w:p w:rsidR="00FD33E7" w:rsidRPr="00FD33E7" w:rsidRDefault="00FD33E7" w:rsidP="00FD33E7">
      <w:pPr>
        <w:widowControl/>
        <w:contextualSpacing/>
        <w:rPr>
          <w:rFonts w:ascii="Times New Roman" w:eastAsia="Calibri" w:hAnsi="Times New Roman" w:cs="Times New Roman"/>
          <w:sz w:val="20"/>
          <w:szCs w:val="28"/>
          <w:lang w:val="ru-RU"/>
        </w:rPr>
      </w:pP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b/>
          <w:sz w:val="28"/>
          <w:szCs w:val="28"/>
          <w:lang w:val="ru-RU"/>
        </w:rPr>
      </w:pPr>
      <w:r w:rsidRPr="00FD33E7">
        <w:rPr>
          <w:rFonts w:ascii="Times New Roman" w:eastAsia="Calibri" w:hAnsi="Times New Roman" w:cs="Times New Roman"/>
          <w:sz w:val="28"/>
          <w:szCs w:val="28"/>
          <w:lang w:val="ru-RU"/>
        </w:rPr>
        <w:t>Определите</w:t>
      </w:r>
      <w:r w:rsidRPr="00FD33E7">
        <w:rPr>
          <w:rFonts w:ascii="Times New Roman" w:eastAsia="Calibri" w:hAnsi="Times New Roman" w:cs="Times New Roman"/>
          <w:sz w:val="28"/>
          <w:szCs w:val="28"/>
          <w:lang w:val="ru-RU" w:eastAsia="ru-RU"/>
        </w:rPr>
        <w:t xml:space="preserve">, какое значение будет в ячейке </w:t>
      </w:r>
      <w:r w:rsidRPr="00FD33E7">
        <w:rPr>
          <w:rFonts w:ascii="Times New Roman" w:eastAsia="Calibri" w:hAnsi="Times New Roman" w:cs="Times New Roman"/>
          <w:sz w:val="28"/>
          <w:szCs w:val="28"/>
          <w:lang w:eastAsia="ru-RU"/>
        </w:rPr>
        <w:t>A</w:t>
      </w:r>
      <w:r w:rsidRPr="00FD33E7">
        <w:rPr>
          <w:rFonts w:ascii="Times New Roman" w:eastAsia="Calibri" w:hAnsi="Times New Roman" w:cs="Times New Roman"/>
          <w:sz w:val="28"/>
          <w:szCs w:val="28"/>
          <w:lang w:val="ru-RU" w:eastAsia="ru-RU"/>
        </w:rPr>
        <w:t>3:</w:t>
      </w:r>
      <w:r w:rsidRPr="00FD33E7">
        <w:rPr>
          <w:rFonts w:ascii="Times New Roman" w:eastAsia="Calibri" w:hAnsi="Times New Roman" w:cs="Times New Roman"/>
          <w:sz w:val="28"/>
          <w:szCs w:val="28"/>
          <w:lang w:val="ru-RU"/>
        </w:rPr>
        <w:tab/>
      </w:r>
    </w:p>
    <w:p w:rsidR="00FD33E7" w:rsidRPr="00FD33E7" w:rsidRDefault="00FD33E7" w:rsidP="00FD33E7">
      <w:pPr>
        <w:widowControl/>
        <w:contextualSpacing/>
        <w:jc w:val="both"/>
        <w:rPr>
          <w:rFonts w:ascii="Times New Roman" w:eastAsia="Calibri" w:hAnsi="Times New Roman" w:cs="Times New Roman"/>
          <w:b/>
          <w:sz w:val="28"/>
          <w:szCs w:val="28"/>
          <w:lang w:val="ru-RU"/>
        </w:rPr>
      </w:pPr>
    </w:p>
    <w:p w:rsidR="00FD33E7" w:rsidRPr="00FD33E7" w:rsidRDefault="00FD33E7" w:rsidP="00FD33E7">
      <w:pPr>
        <w:widowControl/>
        <w:ind w:firstLine="708"/>
        <w:contextualSpacing/>
        <w:jc w:val="both"/>
        <w:rPr>
          <w:rFonts w:ascii="Times New Roman" w:eastAsia="Calibri" w:hAnsi="Times New Roman" w:cs="Times New Roman"/>
          <w:sz w:val="28"/>
          <w:szCs w:val="28"/>
          <w:lang w:val="ru-RU"/>
        </w:rPr>
      </w:pPr>
      <w:r w:rsidRPr="00FD33E7">
        <w:rPr>
          <w:rFonts w:ascii="Verdana" w:eastAsia="Calibri" w:hAnsi="Verdana" w:cs="Times New Roman"/>
          <w:noProof/>
          <w:sz w:val="18"/>
          <w:szCs w:val="18"/>
          <w:lang w:val="ru-RU" w:eastAsia="ru-RU"/>
        </w:rPr>
        <w:drawing>
          <wp:inline distT="0" distB="0" distL="0" distR="0">
            <wp:extent cx="2655570" cy="1028700"/>
            <wp:effectExtent l="0" t="0" r="0" b="0"/>
            <wp:docPr id="7" name="Рисунок 7" descr="Описание: Описание: зна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descr="Описание: Описание: значение"/>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655570" cy="1028700"/>
                    </a:xfrm>
                    <a:prstGeom prst="rect">
                      <a:avLst/>
                    </a:prstGeom>
                    <a:noFill/>
                    <a:ln>
                      <a:noFill/>
                    </a:ln>
                  </pic:spPr>
                </pic:pic>
              </a:graphicData>
            </a:graphic>
          </wp:inline>
        </w:drawing>
      </w:r>
    </w:p>
    <w:p w:rsidR="00FD33E7" w:rsidRPr="00FD33E7" w:rsidRDefault="00FD33E7" w:rsidP="00FD33E7">
      <w:pPr>
        <w:widowControl/>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Ответы: а) 75; б) 5; в) 3 – правильный ответ;</w:t>
      </w:r>
      <w:r w:rsidRPr="00FD33E7">
        <w:rPr>
          <w:rFonts w:ascii="Times New Roman" w:eastAsia="Calibri" w:hAnsi="Times New Roman" w:cs="Times New Roman"/>
          <w:color w:val="FF0000"/>
          <w:sz w:val="28"/>
          <w:szCs w:val="28"/>
          <w:lang w:val="ru-RU"/>
        </w:rPr>
        <w:t xml:space="preserve"> </w:t>
      </w:r>
      <w:r w:rsidRPr="00FD33E7">
        <w:rPr>
          <w:rFonts w:ascii="Times New Roman" w:eastAsia="Calibri" w:hAnsi="Times New Roman" w:cs="Times New Roman"/>
          <w:sz w:val="28"/>
          <w:szCs w:val="28"/>
          <w:lang w:val="ru-RU"/>
        </w:rPr>
        <w:t>г) 20</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В табличном процессоре </w:t>
      </w:r>
      <w:r w:rsidRPr="00FD33E7">
        <w:rPr>
          <w:rFonts w:ascii="Times New Roman" w:eastAsia="Calibri" w:hAnsi="Times New Roman" w:cs="Times New Roman"/>
          <w:sz w:val="28"/>
          <w:szCs w:val="28"/>
        </w:rPr>
        <w:t>MS</w:t>
      </w:r>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8"/>
          <w:szCs w:val="28"/>
        </w:rPr>
        <w:t>Excel</w:t>
      </w:r>
      <w:r w:rsidRPr="00FD33E7">
        <w:rPr>
          <w:rFonts w:ascii="Times New Roman" w:eastAsia="Calibri" w:hAnsi="Times New Roman" w:cs="Times New Roman"/>
          <w:sz w:val="28"/>
          <w:szCs w:val="28"/>
          <w:lang w:val="ru-RU"/>
        </w:rPr>
        <w:t xml:space="preserve"> выделена группа ячеек </w:t>
      </w:r>
      <w:r w:rsidRPr="00FD33E7">
        <w:rPr>
          <w:rFonts w:ascii="Times New Roman" w:eastAsia="Calibri" w:hAnsi="Times New Roman" w:cs="Times New Roman"/>
          <w:sz w:val="28"/>
          <w:szCs w:val="28"/>
        </w:rPr>
        <w:t>A</w:t>
      </w:r>
      <w:r w:rsidRPr="00FD33E7">
        <w:rPr>
          <w:rFonts w:ascii="Times New Roman" w:eastAsia="Calibri" w:hAnsi="Times New Roman" w:cs="Times New Roman"/>
          <w:sz w:val="28"/>
          <w:szCs w:val="28"/>
          <w:lang w:val="ru-RU"/>
        </w:rPr>
        <w:t>2:</w:t>
      </w:r>
      <w:r w:rsidRPr="00FD33E7">
        <w:rPr>
          <w:rFonts w:ascii="Times New Roman" w:eastAsia="Calibri" w:hAnsi="Times New Roman" w:cs="Times New Roman"/>
          <w:sz w:val="28"/>
          <w:szCs w:val="28"/>
        </w:rPr>
        <w:t>F</w:t>
      </w:r>
      <w:r w:rsidRPr="00FD33E7">
        <w:rPr>
          <w:rFonts w:ascii="Times New Roman" w:eastAsia="Calibri" w:hAnsi="Times New Roman" w:cs="Times New Roman"/>
          <w:sz w:val="28"/>
          <w:szCs w:val="28"/>
          <w:lang w:val="ru-RU"/>
        </w:rPr>
        <w:t>3.</w:t>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noProof/>
          <w:sz w:val="28"/>
          <w:szCs w:val="28"/>
          <w:lang w:val="ru-RU" w:eastAsia="ru-RU"/>
        </w:rPr>
        <w:drawing>
          <wp:inline distT="0" distB="0" distL="0" distR="0">
            <wp:extent cx="3903980" cy="2320925"/>
            <wp:effectExtent l="0" t="0" r="127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03980" cy="2320925"/>
                    </a:xfrm>
                    <a:prstGeom prst="rect">
                      <a:avLst/>
                    </a:prstGeom>
                    <a:noFill/>
                    <a:ln>
                      <a:noFill/>
                    </a:ln>
                  </pic:spPr>
                </pic:pic>
              </a:graphicData>
            </a:graphic>
          </wp:inline>
        </w:drawing>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Сколько ячеек входит в эту группу?</w:t>
      </w:r>
    </w:p>
    <w:p w:rsidR="00FD33E7" w:rsidRPr="00FD33E7" w:rsidRDefault="00FD33E7" w:rsidP="00FD33E7">
      <w:pPr>
        <w:widowControl/>
        <w:tabs>
          <w:tab w:val="left" w:pos="0"/>
        </w:tabs>
        <w:spacing w:after="200" w:line="276" w:lineRule="auto"/>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Ответ: а) 12 – правильный ответ; б) 5; в) 2; г) 10</w:t>
      </w:r>
    </w:p>
    <w:p w:rsidR="00FD33E7" w:rsidRPr="00FD33E7" w:rsidRDefault="00FD33E7" w:rsidP="00B65E1C">
      <w:pPr>
        <w:widowControl/>
        <w:numPr>
          <w:ilvl w:val="0"/>
          <w:numId w:val="32"/>
        </w:numPr>
        <w:spacing w:after="200" w:line="276" w:lineRule="auto"/>
        <w:ind w:left="357" w:hanging="357"/>
        <w:contextualSpacing/>
        <w:jc w:val="both"/>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 Определите, чему равно количество полей в базе данных, представленной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371"/>
        <w:gridCol w:w="1987"/>
        <w:gridCol w:w="2022"/>
        <w:gridCol w:w="2582"/>
      </w:tblGrid>
      <w:tr w:rsidR="00FD33E7" w:rsidRPr="00FD33E7" w:rsidTr="00FD33E7">
        <w:tc>
          <w:tcPr>
            <w:tcW w:w="2376"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ФИО</w:t>
            </w:r>
          </w:p>
        </w:tc>
        <w:tc>
          <w:tcPr>
            <w:tcW w:w="1371"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Пол</w:t>
            </w:r>
          </w:p>
        </w:tc>
        <w:tc>
          <w:tcPr>
            <w:tcW w:w="1987"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Математика</w:t>
            </w:r>
          </w:p>
        </w:tc>
        <w:tc>
          <w:tcPr>
            <w:tcW w:w="2022"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Информатика</w:t>
            </w:r>
          </w:p>
        </w:tc>
        <w:tc>
          <w:tcPr>
            <w:tcW w:w="2523"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Химия</w:t>
            </w:r>
          </w:p>
        </w:tc>
      </w:tr>
      <w:tr w:rsidR="00FD33E7" w:rsidRPr="00FD33E7" w:rsidTr="00FD33E7">
        <w:tc>
          <w:tcPr>
            <w:tcW w:w="2376" w:type="dxa"/>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Иванов И.И.</w:t>
            </w:r>
          </w:p>
        </w:tc>
        <w:tc>
          <w:tcPr>
            <w:tcW w:w="1371"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w:t>
            </w:r>
          </w:p>
        </w:tc>
        <w:tc>
          <w:tcPr>
            <w:tcW w:w="1987"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Отлично</w:t>
            </w:r>
          </w:p>
        </w:tc>
        <w:tc>
          <w:tcPr>
            <w:tcW w:w="2022" w:type="dxa"/>
          </w:tcPr>
          <w:p w:rsidR="00FD33E7" w:rsidRPr="00FD33E7" w:rsidRDefault="00FD33E7" w:rsidP="00FD33E7">
            <w:pPr>
              <w:widowControl/>
              <w:rPr>
                <w:rFonts w:ascii="Calibri" w:eastAsia="Calibri" w:hAnsi="Calibri" w:cs="Times New Roman"/>
                <w:sz w:val="20"/>
                <w:szCs w:val="20"/>
                <w:lang w:val="ru-RU"/>
              </w:rPr>
            </w:pPr>
            <w:r w:rsidRPr="00FD33E7">
              <w:rPr>
                <w:rFonts w:ascii="Times New Roman" w:eastAsia="Calibri" w:hAnsi="Times New Roman" w:cs="Times New Roman"/>
                <w:sz w:val="28"/>
                <w:szCs w:val="28"/>
                <w:lang w:val="ru-RU"/>
              </w:rPr>
              <w:t>Отлично</w:t>
            </w:r>
          </w:p>
        </w:tc>
        <w:tc>
          <w:tcPr>
            <w:tcW w:w="2523" w:type="dxa"/>
            <w:vAlign w:val="center"/>
          </w:tcPr>
          <w:p w:rsidR="00FD33E7" w:rsidRPr="00FD33E7" w:rsidRDefault="00FD33E7" w:rsidP="00FD33E7">
            <w:pPr>
              <w:widowControl/>
              <w:rPr>
                <w:rFonts w:ascii="Calibri" w:eastAsia="Calibri" w:hAnsi="Calibri" w:cs="Times New Roman"/>
                <w:sz w:val="20"/>
                <w:szCs w:val="20"/>
                <w:lang w:val="ru-RU"/>
              </w:rPr>
            </w:pPr>
            <w:r w:rsidRPr="00FD33E7">
              <w:rPr>
                <w:rFonts w:ascii="Times New Roman" w:eastAsia="Calibri" w:hAnsi="Times New Roman" w:cs="Times New Roman"/>
                <w:sz w:val="28"/>
                <w:szCs w:val="28"/>
                <w:lang w:val="ru-RU"/>
              </w:rPr>
              <w:t>Удовлетворительно</w:t>
            </w:r>
          </w:p>
        </w:tc>
      </w:tr>
      <w:tr w:rsidR="00FD33E7" w:rsidRPr="00FD33E7" w:rsidTr="00FD33E7">
        <w:tc>
          <w:tcPr>
            <w:tcW w:w="2376" w:type="dxa"/>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Петров П.П.</w:t>
            </w:r>
          </w:p>
        </w:tc>
        <w:tc>
          <w:tcPr>
            <w:tcW w:w="1371"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М</w:t>
            </w:r>
          </w:p>
        </w:tc>
        <w:tc>
          <w:tcPr>
            <w:tcW w:w="1987"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Хорошо</w:t>
            </w:r>
          </w:p>
        </w:tc>
        <w:tc>
          <w:tcPr>
            <w:tcW w:w="2022" w:type="dxa"/>
          </w:tcPr>
          <w:p w:rsidR="00FD33E7" w:rsidRPr="00FD33E7" w:rsidRDefault="00FD33E7" w:rsidP="00FD33E7">
            <w:pPr>
              <w:widowControl/>
              <w:rPr>
                <w:rFonts w:ascii="Calibri" w:eastAsia="Calibri" w:hAnsi="Calibri" w:cs="Times New Roman"/>
                <w:sz w:val="20"/>
                <w:szCs w:val="20"/>
                <w:lang w:val="ru-RU"/>
              </w:rPr>
            </w:pPr>
            <w:r w:rsidRPr="00FD33E7">
              <w:rPr>
                <w:rFonts w:ascii="Times New Roman" w:eastAsia="Calibri" w:hAnsi="Times New Roman" w:cs="Times New Roman"/>
                <w:sz w:val="28"/>
                <w:szCs w:val="28"/>
                <w:lang w:val="ru-RU"/>
              </w:rPr>
              <w:t>Отлично</w:t>
            </w:r>
          </w:p>
        </w:tc>
        <w:tc>
          <w:tcPr>
            <w:tcW w:w="2523" w:type="dxa"/>
            <w:vAlign w:val="center"/>
          </w:tcPr>
          <w:p w:rsidR="00FD33E7" w:rsidRPr="00FD33E7" w:rsidRDefault="00FD33E7" w:rsidP="00FD33E7">
            <w:pPr>
              <w:widowControl/>
              <w:rPr>
                <w:rFonts w:ascii="Calibri" w:eastAsia="Calibri" w:hAnsi="Calibri" w:cs="Times New Roman"/>
                <w:sz w:val="20"/>
                <w:szCs w:val="20"/>
                <w:lang w:val="ru-RU"/>
              </w:rPr>
            </w:pPr>
            <w:r w:rsidRPr="00FD33E7">
              <w:rPr>
                <w:rFonts w:ascii="Times New Roman" w:eastAsia="Calibri" w:hAnsi="Times New Roman" w:cs="Times New Roman"/>
                <w:sz w:val="28"/>
                <w:szCs w:val="28"/>
                <w:lang w:val="ru-RU"/>
              </w:rPr>
              <w:t>Хорошо</w:t>
            </w:r>
          </w:p>
        </w:tc>
      </w:tr>
      <w:tr w:rsidR="00FD33E7" w:rsidRPr="00FD33E7" w:rsidTr="00FD33E7">
        <w:tc>
          <w:tcPr>
            <w:tcW w:w="2376" w:type="dxa"/>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Сидорова С.С.</w:t>
            </w:r>
          </w:p>
        </w:tc>
        <w:tc>
          <w:tcPr>
            <w:tcW w:w="1371"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Ж</w:t>
            </w:r>
          </w:p>
        </w:tc>
        <w:tc>
          <w:tcPr>
            <w:tcW w:w="1987" w:type="dxa"/>
            <w:vAlign w:val="center"/>
          </w:tcPr>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Отлично</w:t>
            </w:r>
          </w:p>
        </w:tc>
        <w:tc>
          <w:tcPr>
            <w:tcW w:w="2022" w:type="dxa"/>
          </w:tcPr>
          <w:p w:rsidR="00FD33E7" w:rsidRPr="00FD33E7" w:rsidRDefault="00FD33E7" w:rsidP="00FD33E7">
            <w:pPr>
              <w:widowControl/>
              <w:rPr>
                <w:rFonts w:ascii="Calibri" w:eastAsia="Calibri" w:hAnsi="Calibri" w:cs="Times New Roman"/>
                <w:sz w:val="20"/>
                <w:szCs w:val="20"/>
                <w:lang w:val="ru-RU"/>
              </w:rPr>
            </w:pPr>
            <w:r w:rsidRPr="00FD33E7">
              <w:rPr>
                <w:rFonts w:ascii="Times New Roman" w:eastAsia="Calibri" w:hAnsi="Times New Roman" w:cs="Times New Roman"/>
                <w:sz w:val="28"/>
                <w:szCs w:val="28"/>
                <w:lang w:val="ru-RU"/>
              </w:rPr>
              <w:t>Отлично</w:t>
            </w:r>
          </w:p>
        </w:tc>
        <w:tc>
          <w:tcPr>
            <w:tcW w:w="2523" w:type="dxa"/>
            <w:vAlign w:val="center"/>
          </w:tcPr>
          <w:p w:rsidR="00FD33E7" w:rsidRPr="00FD33E7" w:rsidRDefault="00FD33E7" w:rsidP="00FD33E7">
            <w:pPr>
              <w:widowControl/>
              <w:rPr>
                <w:rFonts w:ascii="Calibri" w:eastAsia="Calibri" w:hAnsi="Calibri" w:cs="Times New Roman"/>
                <w:sz w:val="20"/>
                <w:szCs w:val="20"/>
                <w:lang w:val="ru-RU"/>
              </w:rPr>
            </w:pPr>
            <w:r w:rsidRPr="00FD33E7">
              <w:rPr>
                <w:rFonts w:ascii="Times New Roman" w:eastAsia="Calibri" w:hAnsi="Times New Roman" w:cs="Times New Roman"/>
                <w:sz w:val="28"/>
                <w:szCs w:val="28"/>
                <w:lang w:val="ru-RU"/>
              </w:rPr>
              <w:t>Удовлетворительно</w:t>
            </w:r>
          </w:p>
        </w:tc>
      </w:tr>
    </w:tbl>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p>
    <w:p w:rsidR="00FD33E7" w:rsidRPr="00FD33E7" w:rsidRDefault="00FD33E7" w:rsidP="00FD33E7">
      <w:pPr>
        <w:widowControl/>
        <w:tabs>
          <w:tab w:val="left" w:pos="0"/>
        </w:tabs>
        <w:contextualSpacing/>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Ответ: а) 5 – правильный ответ; б) 4; в) 3; г) 2 </w:t>
      </w:r>
    </w:p>
    <w:p w:rsidR="00FD33E7" w:rsidRPr="00FD33E7" w:rsidRDefault="00FD33E7" w:rsidP="00FD33E7">
      <w:pPr>
        <w:widowControl/>
        <w:spacing w:after="200" w:line="276" w:lineRule="auto"/>
        <w:jc w:val="center"/>
        <w:rPr>
          <w:rFonts w:ascii="Times New Roman" w:eastAsia="Calibri" w:hAnsi="Times New Roman" w:cs="Times New Roman"/>
          <w:b/>
          <w:sz w:val="28"/>
          <w:szCs w:val="28"/>
          <w:lang w:val="ru-RU"/>
        </w:rPr>
      </w:pPr>
      <w:r w:rsidRPr="00FD33E7">
        <w:rPr>
          <w:rFonts w:ascii="Times New Roman" w:eastAsia="Calibri" w:hAnsi="Times New Roman" w:cs="Times New Roman"/>
          <w:sz w:val="28"/>
          <w:szCs w:val="28"/>
          <w:lang w:val="ru-RU"/>
        </w:rPr>
        <w:br w:type="page"/>
      </w:r>
      <w:r w:rsidRPr="00FD33E7">
        <w:rPr>
          <w:rFonts w:ascii="Times New Roman" w:eastAsia="Calibri" w:hAnsi="Times New Roman" w:cs="Times New Roman"/>
          <w:b/>
          <w:sz w:val="28"/>
          <w:szCs w:val="28"/>
          <w:lang w:val="ru-RU"/>
        </w:rPr>
        <w:t xml:space="preserve"> </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№1</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 xml:space="preserve">Даны длины  трех сторон  треугольника: a, </w:t>
      </w:r>
      <w:r w:rsidRPr="00FD33E7">
        <w:rPr>
          <w:rFonts w:ascii="Times New Roman" w:eastAsia="Calibri" w:hAnsi="Times New Roman" w:cs="Times New Roman"/>
          <w:i/>
        </w:rPr>
        <w:t>b</w:t>
      </w:r>
      <w:r w:rsidRPr="00FD33E7">
        <w:rPr>
          <w:rFonts w:ascii="Times New Roman" w:eastAsia="Calibri" w:hAnsi="Times New Roman" w:cs="Times New Roman"/>
          <w:i/>
          <w:lang w:val="ru-RU"/>
        </w:rPr>
        <w:t xml:space="preserve">, </w:t>
      </w:r>
      <w:r w:rsidRPr="00FD33E7">
        <w:rPr>
          <w:rFonts w:ascii="Times New Roman" w:eastAsia="Calibri" w:hAnsi="Times New Roman" w:cs="Times New Roman"/>
          <w:i/>
        </w:rPr>
        <w:t>c</w:t>
      </w:r>
      <w:r w:rsidRPr="00FD33E7">
        <w:rPr>
          <w:rFonts w:ascii="Times New Roman" w:eastAsia="Calibri" w:hAnsi="Times New Roman" w:cs="Times New Roman"/>
          <w:i/>
          <w:lang w:val="ru-RU"/>
        </w:rPr>
        <w:t xml:space="preserve">. Найти его периметр и площадь. Для нахождения площади треугольника использовать формулу Герона:  </w:t>
      </w:r>
      <w:r w:rsidRPr="00FD33E7">
        <w:rPr>
          <w:rFonts w:ascii="Times New Roman" w:eastAsia="Calibri" w:hAnsi="Times New Roman" w:cs="Times New Roman"/>
          <w:i/>
          <w:position w:val="-12"/>
          <w:lang w:val="ru-RU"/>
        </w:rPr>
        <w:object w:dxaOrig="2799" w:dyaOrig="400">
          <v:shape id="_x0000_i1050" type="#_x0000_t75" style="width:120pt;height:17.25pt" o:ole="">
            <v:imagedata r:id="rId128" o:title=""/>
          </v:shape>
          <o:OLEObject Type="Embed" ProgID="Equation.3" ShapeID="_x0000_i1050" DrawAspect="Content" ObjectID="_1767169241" r:id="rId129"/>
        </w:object>
      </w:r>
      <w:r w:rsidRPr="00FD33E7">
        <w:rPr>
          <w:rFonts w:ascii="Times New Roman" w:eastAsia="Calibri" w:hAnsi="Times New Roman" w:cs="Times New Roman"/>
          <w:i/>
          <w:lang w:val="ru-RU"/>
        </w:rPr>
        <w:t xml:space="preserve"> </w:t>
      </w:r>
      <w:r w:rsidRPr="00FD33E7">
        <w:rPr>
          <w:rFonts w:ascii="Times New Roman" w:eastAsia="Calibri" w:hAnsi="Times New Roman" w:cs="Times New Roman"/>
          <w:lang w:val="ru-RU"/>
        </w:rPr>
        <w:fldChar w:fldCharType="begin"/>
      </w:r>
      <w:r w:rsidRPr="00FD33E7">
        <w:rPr>
          <w:rFonts w:ascii="Times New Roman" w:eastAsia="Calibri" w:hAnsi="Times New Roman" w:cs="Times New Roman"/>
          <w:lang w:val="ru-RU"/>
        </w:rPr>
        <w:instrText xml:space="preserve"> QUOTE </w:instrText>
      </w:r>
      <m:oMath>
        <m:r>
          <w:rPr>
            <w:rFonts w:ascii="Cambria Math" w:hAnsi="Cambria Math"/>
          </w:rPr>
          <m:t>S</m:t>
        </m:r>
        <m:r>
          <w:rPr>
            <w:rFonts w:ascii="Cambria Math" w:hAnsi="Cambria Math"/>
            <w:lang w:val="ru-RU"/>
          </w:rPr>
          <m:t>=</m:t>
        </m:r>
        <m:rad>
          <m:radPr>
            <m:degHide m:val="1"/>
            <m:ctrlPr>
              <w:rPr>
                <w:rFonts w:ascii="Cambria Math" w:hAnsi="Cambria Math"/>
                <w:i/>
              </w:rPr>
            </m:ctrlPr>
          </m:radPr>
          <m:deg/>
          <m:e>
            <m:r>
              <w:rPr>
                <w:rFonts w:ascii="Cambria Math" w:hAnsi="Cambria Math"/>
              </w:rPr>
              <m:t>p</m:t>
            </m:r>
            <m:d>
              <m:dPr>
                <m:ctrlPr>
                  <w:rPr>
                    <w:rFonts w:ascii="Cambria Math" w:hAnsi="Cambria Math"/>
                    <w:i/>
                  </w:rPr>
                </m:ctrlPr>
              </m:dPr>
              <m:e>
                <m:r>
                  <w:rPr>
                    <w:rFonts w:ascii="Cambria Math" w:hAnsi="Cambria Math"/>
                  </w:rPr>
                  <m:t>p</m:t>
                </m:r>
                <m:r>
                  <w:rPr>
                    <w:rFonts w:ascii="Cambria Math" w:hAnsi="Cambria Math"/>
                    <w:lang w:val="ru-RU"/>
                  </w:rPr>
                  <m:t>-</m:t>
                </m:r>
                <m:r>
                  <w:rPr>
                    <w:rFonts w:ascii="Cambria Math" w:hAnsi="Cambria Math"/>
                  </w:rPr>
                  <m:t>a</m:t>
                </m:r>
              </m:e>
            </m:d>
            <m:d>
              <m:dPr>
                <m:ctrlPr>
                  <w:rPr>
                    <w:rFonts w:ascii="Cambria Math" w:hAnsi="Cambria Math"/>
                    <w:i/>
                  </w:rPr>
                </m:ctrlPr>
              </m:dPr>
              <m:e>
                <m:r>
                  <w:rPr>
                    <w:rFonts w:ascii="Cambria Math" w:hAnsi="Cambria Math"/>
                  </w:rPr>
                  <m:t>p</m:t>
                </m:r>
                <m:r>
                  <w:rPr>
                    <w:rFonts w:ascii="Cambria Math" w:hAnsi="Cambria Math"/>
                    <w:lang w:val="ru-RU"/>
                  </w:rPr>
                  <m:t>-</m:t>
                </m:r>
                <m:r>
                  <w:rPr>
                    <w:rFonts w:ascii="Cambria Math" w:hAnsi="Cambria Math"/>
                  </w:rPr>
                  <m:t>b</m:t>
                </m:r>
              </m:e>
            </m:d>
            <m:r>
              <w:rPr>
                <w:rFonts w:ascii="Cambria Math" w:hAnsi="Cambria Math"/>
                <w:lang w:val="ru-RU"/>
              </w:rPr>
              <m:t>(</m:t>
            </m:r>
            <m:r>
              <w:rPr>
                <w:rFonts w:ascii="Cambria Math" w:hAnsi="Cambria Math"/>
              </w:rPr>
              <m:t>p</m:t>
            </m:r>
            <m:r>
              <w:rPr>
                <w:rFonts w:ascii="Cambria Math" w:hAnsi="Cambria Math"/>
                <w:lang w:val="ru-RU"/>
              </w:rPr>
              <m:t>-</m:t>
            </m:r>
            <m:r>
              <w:rPr>
                <w:rFonts w:ascii="Cambria Math" w:hAnsi="Cambria Math"/>
              </w:rPr>
              <m:t>c</m:t>
            </m:r>
            <m:r>
              <w:rPr>
                <w:rFonts w:ascii="Cambria Math" w:hAnsi="Cambria Math"/>
                <w:lang w:val="ru-RU"/>
              </w:rPr>
              <m:t>)</m:t>
            </m:r>
          </m:e>
        </m:rad>
      </m:oMath>
      <w:r w:rsidRPr="00FD33E7">
        <w:rPr>
          <w:rFonts w:ascii="Times New Roman" w:eastAsia="Calibri" w:hAnsi="Times New Roman" w:cs="Times New Roman"/>
          <w:lang w:val="ru-RU"/>
        </w:rPr>
        <w:instrText xml:space="preserve"> </w:instrText>
      </w:r>
      <w:r w:rsidRPr="00FD33E7">
        <w:rPr>
          <w:rFonts w:ascii="Times New Roman" w:eastAsia="Calibri" w:hAnsi="Times New Roman" w:cs="Times New Roman"/>
          <w:lang w:val="ru-RU"/>
        </w:rPr>
        <w:fldChar w:fldCharType="separate"/>
      </w:r>
      <w:r w:rsidRPr="00FD33E7">
        <w:rPr>
          <w:rFonts w:ascii="Times New Roman" w:eastAsia="Calibri" w:hAnsi="Times New Roman" w:cs="Times New Roman"/>
          <w:lang w:val="ru-RU"/>
        </w:rPr>
        <w:fldChar w:fldCharType="end"/>
      </w:r>
      <w:r w:rsidRPr="00FD33E7">
        <w:rPr>
          <w:rFonts w:ascii="Times New Roman" w:eastAsia="Calibri" w:hAnsi="Times New Roman" w:cs="Times New Roman"/>
          <w:i/>
          <w:lang w:val="ru-RU"/>
        </w:rPr>
        <w:t>, где p = (a + b + c)/2 — полупериметр.</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№2</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Найти значение функции y = 4·(x–3)</w:t>
      </w:r>
      <w:r w:rsidRPr="00FD33E7">
        <w:rPr>
          <w:rFonts w:ascii="Times New Roman" w:eastAsia="Calibri" w:hAnsi="Times New Roman" w:cs="Times New Roman"/>
          <w:i/>
          <w:vertAlign w:val="superscript"/>
          <w:lang w:val="ru-RU"/>
        </w:rPr>
        <w:t>6</w:t>
      </w:r>
      <w:r w:rsidRPr="00FD33E7">
        <w:rPr>
          <w:rFonts w:ascii="Times New Roman" w:eastAsia="Calibri" w:hAnsi="Times New Roman" w:cs="Times New Roman"/>
          <w:i/>
          <w:lang w:val="ru-RU"/>
        </w:rPr>
        <w:t xml:space="preserve"> – 7·(x–3)</w:t>
      </w:r>
      <w:r w:rsidRPr="00FD33E7">
        <w:rPr>
          <w:rFonts w:ascii="Times New Roman" w:eastAsia="Calibri" w:hAnsi="Times New Roman" w:cs="Times New Roman"/>
          <w:i/>
          <w:vertAlign w:val="superscript"/>
          <w:lang w:val="ru-RU"/>
        </w:rPr>
        <w:t>3</w:t>
      </w:r>
      <w:r w:rsidRPr="00FD33E7">
        <w:rPr>
          <w:rFonts w:ascii="Times New Roman" w:eastAsia="Calibri" w:hAnsi="Times New Roman" w:cs="Times New Roman"/>
          <w:i/>
          <w:lang w:val="ru-RU"/>
        </w:rPr>
        <w:t xml:space="preserve"> + 2 при данном значении x.</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ind w:left="709"/>
        <w:jc w:val="both"/>
        <w:rPr>
          <w:rFonts w:ascii="Calibri" w:eastAsia="Calibri" w:hAnsi="Calibri" w:cs="Times New Roman"/>
          <w:sz w:val="28"/>
          <w:szCs w:val="28"/>
          <w:lang w:val="ru-RU" w:eastAsia="ar-SA"/>
        </w:rPr>
      </w:pP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№3</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Дано значение температуры T в градусах Фаренгейта. Определить значение этой же температуры в градусах Цельсия. Температура по Цельсию T</w:t>
      </w:r>
      <w:r w:rsidRPr="00FD33E7">
        <w:rPr>
          <w:rFonts w:ascii="Times New Roman" w:eastAsia="Calibri" w:hAnsi="Times New Roman" w:cs="Times New Roman"/>
          <w:i/>
          <w:vertAlign w:val="subscript"/>
          <w:lang w:val="ru-RU"/>
        </w:rPr>
        <w:t>C</w:t>
      </w:r>
      <w:r w:rsidRPr="00FD33E7">
        <w:rPr>
          <w:rFonts w:ascii="Times New Roman" w:eastAsia="Calibri" w:hAnsi="Times New Roman" w:cs="Times New Roman"/>
          <w:i/>
          <w:lang w:val="ru-RU"/>
        </w:rPr>
        <w:t xml:space="preserve"> и температура по Фаренгейту T</w:t>
      </w:r>
      <w:r w:rsidRPr="00FD33E7">
        <w:rPr>
          <w:rFonts w:ascii="Times New Roman" w:eastAsia="Calibri" w:hAnsi="Times New Roman" w:cs="Times New Roman"/>
          <w:i/>
          <w:vertAlign w:val="subscript"/>
          <w:lang w:val="ru-RU"/>
        </w:rPr>
        <w:t>F</w:t>
      </w:r>
      <w:r w:rsidRPr="00FD33E7">
        <w:rPr>
          <w:rFonts w:ascii="Times New Roman" w:eastAsia="Calibri" w:hAnsi="Times New Roman" w:cs="Times New Roman"/>
          <w:i/>
          <w:lang w:val="ru-RU"/>
        </w:rPr>
        <w:t xml:space="preserve"> связаны следующим соотношением: T</w:t>
      </w:r>
      <w:r w:rsidRPr="00FD33E7">
        <w:rPr>
          <w:rFonts w:ascii="Times New Roman" w:eastAsia="Calibri" w:hAnsi="Times New Roman" w:cs="Times New Roman"/>
          <w:i/>
          <w:vertAlign w:val="subscript"/>
          <w:lang w:val="ru-RU"/>
        </w:rPr>
        <w:t>C</w:t>
      </w:r>
      <w:r w:rsidRPr="00FD33E7">
        <w:rPr>
          <w:rFonts w:ascii="Times New Roman" w:eastAsia="Calibri" w:hAnsi="Times New Roman" w:cs="Times New Roman"/>
          <w:i/>
          <w:lang w:val="ru-RU"/>
        </w:rPr>
        <w:t xml:space="preserve"> = (T</w:t>
      </w:r>
      <w:r w:rsidRPr="00FD33E7">
        <w:rPr>
          <w:rFonts w:ascii="Times New Roman" w:eastAsia="Calibri" w:hAnsi="Times New Roman" w:cs="Times New Roman"/>
          <w:i/>
          <w:vertAlign w:val="subscript"/>
          <w:lang w:val="ru-RU"/>
        </w:rPr>
        <w:t>F</w:t>
      </w:r>
      <w:r w:rsidRPr="00FD33E7">
        <w:rPr>
          <w:rFonts w:ascii="Times New Roman" w:eastAsia="Calibri" w:hAnsi="Times New Roman" w:cs="Times New Roman"/>
          <w:i/>
          <w:lang w:val="ru-RU"/>
        </w:rPr>
        <w:t xml:space="preserve"> – 32)·5/9.</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№4</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bCs/>
          <w:i/>
          <w:sz w:val="24"/>
          <w:szCs w:val="24"/>
          <w:lang w:val="ru-RU"/>
        </w:rPr>
      </w:pPr>
      <w:r w:rsidRPr="00FD33E7">
        <w:rPr>
          <w:rFonts w:ascii="Times New Roman" w:eastAsia="Calibri" w:hAnsi="Times New Roman" w:cs="Times New Roman"/>
          <w:i/>
          <w:lang w:val="ru-RU"/>
        </w:rPr>
        <w:t>Скорость лодки в стоячей воде V км/ч, скорость течения реки U км/ч (U &lt; V). Время движения лодки по озеру T</w:t>
      </w:r>
      <w:r w:rsidRPr="00FD33E7">
        <w:rPr>
          <w:rFonts w:ascii="Times New Roman" w:eastAsia="Calibri" w:hAnsi="Times New Roman" w:cs="Times New Roman"/>
          <w:i/>
          <w:vertAlign w:val="subscript"/>
          <w:lang w:val="ru-RU"/>
        </w:rPr>
        <w:t>1</w:t>
      </w:r>
      <w:r w:rsidRPr="00FD33E7">
        <w:rPr>
          <w:rFonts w:ascii="Times New Roman" w:eastAsia="Calibri" w:hAnsi="Times New Roman" w:cs="Times New Roman"/>
          <w:i/>
          <w:lang w:val="ru-RU"/>
        </w:rPr>
        <w:t xml:space="preserve"> ч, а по реке (против течения) — T</w:t>
      </w:r>
      <w:r w:rsidRPr="00FD33E7">
        <w:rPr>
          <w:rFonts w:ascii="Times New Roman" w:eastAsia="Calibri" w:hAnsi="Times New Roman" w:cs="Times New Roman"/>
          <w:i/>
          <w:vertAlign w:val="subscript"/>
          <w:lang w:val="ru-RU"/>
        </w:rPr>
        <w:t>2</w:t>
      </w:r>
      <w:r w:rsidRPr="00FD33E7">
        <w:rPr>
          <w:rFonts w:ascii="Times New Roman" w:eastAsia="Calibri" w:hAnsi="Times New Roman" w:cs="Times New Roman"/>
          <w:i/>
          <w:lang w:val="ru-RU"/>
        </w:rPr>
        <w:t xml:space="preserve"> ч. Определить путь S, пройденный лодкой. Учесть, что при движении против течения скорость лодки уменьшается на величину скорости течения.</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ind w:left="720"/>
        <w:jc w:val="both"/>
        <w:rPr>
          <w:rFonts w:ascii="Times New Roman" w:eastAsia="Calibri" w:hAnsi="Times New Roman" w:cs="Times New Roman"/>
          <w:bCs/>
          <w:sz w:val="24"/>
          <w:szCs w:val="24"/>
          <w:lang w:val="ru-RU"/>
        </w:rPr>
      </w:pP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№5</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Дан размер файла в байтах. Используя операцию деления нацело, найти количество полных килобайтов, которые занимает данный файл (1 килобайт = 1024 байта).</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jc w:val="both"/>
        <w:rPr>
          <w:rFonts w:ascii="Times New Roman" w:eastAsia="Calibri" w:hAnsi="Times New Roman" w:cs="Times New Roman"/>
          <w:b/>
          <w:sz w:val="24"/>
          <w:szCs w:val="24"/>
          <w:lang w:val="ru-RU"/>
        </w:rPr>
      </w:pPr>
    </w:p>
    <w:p w:rsidR="00FD33E7" w:rsidRPr="00FD33E7" w:rsidRDefault="00FD33E7" w:rsidP="00FD33E7">
      <w:pPr>
        <w:widowControl/>
        <w:jc w:val="both"/>
        <w:rPr>
          <w:rFonts w:ascii="Times New Roman" w:eastAsia="Calibri" w:hAnsi="Times New Roman" w:cs="Times New Roman"/>
          <w:b/>
          <w:sz w:val="24"/>
          <w:szCs w:val="24"/>
          <w:lang w:val="ru-RU"/>
        </w:rPr>
      </w:pPr>
    </w:p>
    <w:p w:rsidR="00FD33E7" w:rsidRPr="00FD33E7" w:rsidRDefault="00FD33E7" w:rsidP="00FD33E7">
      <w:pPr>
        <w:widowControl/>
        <w:jc w:val="both"/>
        <w:rPr>
          <w:rFonts w:ascii="Times New Roman" w:eastAsia="Calibri" w:hAnsi="Times New Roman" w:cs="Times New Roman"/>
          <w:b/>
          <w:sz w:val="24"/>
          <w:szCs w:val="24"/>
          <w:lang w:val="ru-RU"/>
        </w:rPr>
      </w:pP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№6</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Решить линейное уравнение A·x + B = 0, заданное своими коэффициентами A и B (коэффициент A не равен 0).</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№7</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Дано число A. Вычислить A</w:t>
      </w:r>
      <w:r w:rsidRPr="00FD33E7">
        <w:rPr>
          <w:rFonts w:ascii="Times New Roman" w:eastAsia="Calibri" w:hAnsi="Times New Roman" w:cs="Times New Roman"/>
          <w:i/>
          <w:vertAlign w:val="superscript"/>
          <w:lang w:val="ru-RU"/>
        </w:rPr>
        <w:t>8</w:t>
      </w:r>
      <w:r w:rsidRPr="00FD33E7">
        <w:rPr>
          <w:rFonts w:ascii="Times New Roman" w:eastAsia="Calibri" w:hAnsi="Times New Roman" w:cs="Times New Roman"/>
          <w:i/>
          <w:lang w:val="ru-RU"/>
        </w:rPr>
        <w:t>, используя вспомогательную переменную и три операции умножения. Для этого последовательно находить A</w:t>
      </w:r>
      <w:r w:rsidRPr="00FD33E7">
        <w:rPr>
          <w:rFonts w:ascii="Times New Roman" w:eastAsia="Calibri" w:hAnsi="Times New Roman" w:cs="Times New Roman"/>
          <w:i/>
          <w:vertAlign w:val="superscript"/>
          <w:lang w:val="ru-RU"/>
        </w:rPr>
        <w:t>2</w:t>
      </w:r>
      <w:r w:rsidRPr="00FD33E7">
        <w:rPr>
          <w:rFonts w:ascii="Times New Roman" w:eastAsia="Calibri" w:hAnsi="Times New Roman" w:cs="Times New Roman"/>
          <w:i/>
          <w:lang w:val="ru-RU"/>
        </w:rPr>
        <w:t>, A</w:t>
      </w:r>
      <w:r w:rsidRPr="00FD33E7">
        <w:rPr>
          <w:rFonts w:ascii="Times New Roman" w:eastAsia="Calibri" w:hAnsi="Times New Roman" w:cs="Times New Roman"/>
          <w:i/>
          <w:vertAlign w:val="superscript"/>
          <w:lang w:val="ru-RU"/>
        </w:rPr>
        <w:t>4</w:t>
      </w:r>
      <w:r w:rsidRPr="00FD33E7">
        <w:rPr>
          <w:rFonts w:ascii="Times New Roman" w:eastAsia="Calibri" w:hAnsi="Times New Roman" w:cs="Times New Roman"/>
          <w:i/>
          <w:lang w:val="ru-RU"/>
        </w:rPr>
        <w:t>, A</w:t>
      </w:r>
      <w:r w:rsidRPr="00FD33E7">
        <w:rPr>
          <w:rFonts w:ascii="Times New Roman" w:eastAsia="Calibri" w:hAnsi="Times New Roman" w:cs="Times New Roman"/>
          <w:i/>
          <w:vertAlign w:val="superscript"/>
          <w:lang w:val="ru-RU"/>
        </w:rPr>
        <w:t>8</w:t>
      </w:r>
      <w:r w:rsidRPr="00FD33E7">
        <w:rPr>
          <w:rFonts w:ascii="Times New Roman" w:eastAsia="Calibri" w:hAnsi="Times New Roman" w:cs="Times New Roman"/>
          <w:i/>
          <w:lang w:val="ru-RU"/>
        </w:rPr>
        <w:t>. Вывести все найденные степени числа A.</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Сохраните документ  в созданной папке. Определите   содержание   папки  (количество файлов и вложенных папок) и ее объем.  </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№8</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Поменять местами содержимое переменных A и B, используя третью переменную, и вывести новые значения A и B.</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Сохраните документ  в созданной папке. Определите   содержание   папки  (количество файлов и вложенных папок) и ее объем. </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№9</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2 </w:t>
      </w:r>
      <w:r w:rsidRPr="00FD33E7">
        <w:rPr>
          <w:rFonts w:ascii="Times New Roman" w:eastAsia="Calibri" w:hAnsi="Times New Roman" w:cs="Times New Roman"/>
          <w:bCs/>
          <w:sz w:val="24"/>
          <w:szCs w:val="24"/>
          <w:lang w:val="ru-RU"/>
        </w:rPr>
        <w:t>Разработайте алгоритм</w:t>
      </w:r>
      <w:r w:rsidRPr="00FD33E7">
        <w:rPr>
          <w:rFonts w:ascii="Times New Roman" w:eastAsia="Calibri" w:hAnsi="Times New Roman" w:cs="Times New Roman"/>
          <w:b/>
          <w:bCs/>
          <w:sz w:val="24"/>
          <w:szCs w:val="24"/>
          <w:lang w:val="ru-RU"/>
        </w:rPr>
        <w:t xml:space="preserve"> </w:t>
      </w:r>
      <w:r w:rsidRPr="00FD33E7">
        <w:rPr>
          <w:rFonts w:ascii="Times New Roman" w:eastAsia="Calibri" w:hAnsi="Times New Roman" w:cs="Times New Roman"/>
          <w:bCs/>
          <w:sz w:val="24"/>
          <w:szCs w:val="24"/>
          <w:lang w:val="ru-RU"/>
        </w:rPr>
        <w:t>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Поменять местами содержимое переменных A и B, не используя третью переменную, и вывести новые значения A и B.</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Сохраните документ  в созданной папке. Определите   содержание   папки  (количество файлов и вложенных папок) и ее объем.  </w:t>
      </w:r>
    </w:p>
    <w:p w:rsidR="00FD33E7" w:rsidRPr="00FD33E7" w:rsidRDefault="00FD33E7" w:rsidP="00FD33E7">
      <w:pPr>
        <w:widowControl/>
        <w:spacing w:after="120"/>
        <w:ind w:right="-249"/>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Экзаменационный билет №10</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1</w:t>
      </w:r>
      <w:r w:rsidRPr="00FD33E7">
        <w:rPr>
          <w:rFonts w:ascii="Times New Roman" w:eastAsia="Calibri" w:hAnsi="Times New Roman" w:cs="Times New Roman"/>
          <w:bCs/>
          <w:sz w:val="24"/>
          <w:szCs w:val="24"/>
          <w:lang w:val="ru-RU"/>
        </w:rPr>
        <w:t xml:space="preserve"> Создайте в папке «Мои документы» папку под именем «1-09-КСК &lt;Фамилия студента&gt;». Вместо &lt;Фамилия студента&gt; введите свою фамилию. </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Задача 2 Разработайте алгоритм решения задачи:</w:t>
      </w:r>
    </w:p>
    <w:p w:rsidR="00FD33E7" w:rsidRPr="00FD33E7" w:rsidRDefault="00FD33E7" w:rsidP="00FD33E7">
      <w:pPr>
        <w:widowControl/>
        <w:jc w:val="both"/>
        <w:rPr>
          <w:rFonts w:ascii="Times New Roman" w:eastAsia="Calibri" w:hAnsi="Times New Roman" w:cs="Times New Roman"/>
          <w:i/>
          <w:lang w:val="ru-RU"/>
        </w:rPr>
      </w:pPr>
      <w:r w:rsidRPr="00FD33E7">
        <w:rPr>
          <w:rFonts w:ascii="Times New Roman" w:eastAsia="Calibri" w:hAnsi="Times New Roman" w:cs="Times New Roman"/>
          <w:i/>
          <w:lang w:val="ru-RU"/>
        </w:rPr>
        <w:t>Найти значение функции y = 3·x</w:t>
      </w:r>
      <w:r w:rsidRPr="00FD33E7">
        <w:rPr>
          <w:rFonts w:ascii="Times New Roman" w:eastAsia="Calibri" w:hAnsi="Times New Roman" w:cs="Times New Roman"/>
          <w:i/>
          <w:vertAlign w:val="superscript"/>
          <w:lang w:val="ru-RU"/>
        </w:rPr>
        <w:t>6</w:t>
      </w:r>
      <w:r w:rsidRPr="00FD33E7">
        <w:rPr>
          <w:rFonts w:ascii="Times New Roman" w:eastAsia="Calibri" w:hAnsi="Times New Roman" w:cs="Times New Roman"/>
          <w:i/>
          <w:lang w:val="ru-RU"/>
        </w:rPr>
        <w:t xml:space="preserve"> – 6·x</w:t>
      </w:r>
      <w:r w:rsidRPr="00FD33E7">
        <w:rPr>
          <w:rFonts w:ascii="Times New Roman" w:eastAsia="Calibri" w:hAnsi="Times New Roman" w:cs="Times New Roman"/>
          <w:i/>
          <w:vertAlign w:val="superscript"/>
          <w:lang w:val="ru-RU"/>
        </w:rPr>
        <w:t>2</w:t>
      </w:r>
      <w:r w:rsidRPr="00FD33E7">
        <w:rPr>
          <w:rFonts w:ascii="Times New Roman" w:eastAsia="Calibri" w:hAnsi="Times New Roman" w:cs="Times New Roman"/>
          <w:i/>
          <w:lang w:val="ru-RU"/>
        </w:rPr>
        <w:t xml:space="preserve"> – 7 при данном значении x.</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Выберите программный продукт для построения блок-схемы алгоритма. Постройте блок-схему и сохраните ее в  созданной папке.</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Задача 3</w:t>
      </w:r>
      <w:r w:rsidRPr="00FD33E7">
        <w:rPr>
          <w:rFonts w:ascii="Times New Roman" w:eastAsia="Calibri" w:hAnsi="Times New Roman" w:cs="Times New Roman"/>
          <w:bCs/>
          <w:sz w:val="24"/>
          <w:szCs w:val="24"/>
          <w:lang w:val="ru-RU"/>
        </w:rPr>
        <w:t xml:space="preserve"> Используя построенную  в ходе решения задачи 2 блок-схему, напишите текст программы на языке программирования Паскаль, введите, отладьте и протестируйте   работу программы. Сохраните результат выполнения задачи 3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4  </w:t>
      </w:r>
      <w:r w:rsidRPr="00FD33E7">
        <w:rPr>
          <w:rFonts w:ascii="Times New Roman" w:eastAsia="Calibri" w:hAnsi="Times New Roman" w:cs="Times New Roman"/>
          <w:bCs/>
          <w:sz w:val="24"/>
          <w:szCs w:val="24"/>
          <w:lang w:val="ru-RU"/>
        </w:rPr>
        <w:t>Выберите программный продукт для иллюстрации результата выполнения  задачи 3. Используя его, представьте информацию:</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о студенте, выполнившем решение задачи;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блок-схему алгоритма;   </w:t>
      </w:r>
    </w:p>
    <w:p w:rsidR="00FD33E7" w:rsidRPr="00FD33E7" w:rsidRDefault="00FD33E7" w:rsidP="00B65E1C">
      <w:pPr>
        <w:widowControl/>
        <w:numPr>
          <w:ilvl w:val="0"/>
          <w:numId w:val="31"/>
        </w:numPr>
        <w:spacing w:after="200" w:line="276" w:lineRule="auto"/>
        <w:contextualSpacing/>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 xml:space="preserve">разместите текст программы.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Каждый  пункт выполните на отдельном слайде. Предусмотрите возможность перехода с одного слайда на другой. Сохраните результат выполнения задачи 4  в созданной папке.</w:t>
      </w:r>
    </w:p>
    <w:p w:rsidR="00FD33E7" w:rsidRPr="00FD33E7" w:rsidRDefault="00FD33E7" w:rsidP="00FD33E7">
      <w:pPr>
        <w:widowControl/>
        <w:jc w:val="both"/>
        <w:rPr>
          <w:rFonts w:ascii="Times New Roman" w:eastAsia="Calibri" w:hAnsi="Times New Roman" w:cs="Times New Roman"/>
          <w:bCs/>
          <w:sz w:val="24"/>
          <w:szCs w:val="24"/>
          <w:lang w:val="ru-RU"/>
        </w:rPr>
      </w:pPr>
      <w:r w:rsidRPr="00FD33E7">
        <w:rPr>
          <w:rFonts w:ascii="Times New Roman" w:eastAsia="Calibri" w:hAnsi="Times New Roman" w:cs="Times New Roman"/>
          <w:b/>
          <w:bCs/>
          <w:sz w:val="24"/>
          <w:szCs w:val="24"/>
          <w:lang w:val="ru-RU"/>
        </w:rPr>
        <w:t xml:space="preserve">Задача 5 </w:t>
      </w:r>
      <w:r w:rsidRPr="00FD33E7">
        <w:rPr>
          <w:rFonts w:ascii="Times New Roman" w:eastAsia="Calibri" w:hAnsi="Times New Roman" w:cs="Times New Roman"/>
          <w:bCs/>
          <w:sz w:val="24"/>
          <w:szCs w:val="24"/>
          <w:lang w:val="ru-RU"/>
        </w:rPr>
        <w:t xml:space="preserve">Выберите необходимый программный продукт для создания текстового документа, в котором представьте  информацию, изложенную при решении задачи 4. Каждый пункт  выполните на отдельной странице. Предусмотрите оформление текста в соответствии с требованиями ГОСТ (гарнитура «Times New Roman», кегль - 14 пунктов, выравнивание абзаца по ширине, междустрочный интервал 1,5; поля: верхнее и нижнее - 20 мм; правое - 10 мм; левое - 30 мм; абзацный отступ - 10 мм, </w:t>
      </w:r>
      <w:r w:rsidRPr="00FD33E7">
        <w:rPr>
          <w:rFonts w:ascii="Times New Roman" w:eastAsia="Calibri" w:hAnsi="Times New Roman" w:cs="Times New Roman"/>
          <w:sz w:val="24"/>
          <w:szCs w:val="24"/>
          <w:lang w:val="ru-RU"/>
        </w:rPr>
        <w:t>страницы должны быть пронумерованы</w:t>
      </w:r>
      <w:r w:rsidRPr="00FD33E7">
        <w:rPr>
          <w:rFonts w:ascii="Times New Roman" w:eastAsia="Calibri" w:hAnsi="Times New Roman" w:cs="Times New Roman"/>
          <w:bCs/>
          <w:sz w:val="24"/>
          <w:szCs w:val="24"/>
          <w:lang w:val="ru-RU"/>
        </w:rPr>
        <w:t xml:space="preserve">) </w:t>
      </w:r>
    </w:p>
    <w:p w:rsidR="00FD33E7" w:rsidRPr="00FD33E7" w:rsidRDefault="00FD33E7" w:rsidP="00FD33E7">
      <w:pPr>
        <w:widowControl/>
        <w:spacing w:after="120"/>
        <w:jc w:val="both"/>
        <w:rPr>
          <w:rFonts w:ascii="Times New Roman" w:eastAsia="Calibri" w:hAnsi="Times New Roman" w:cs="Times New Roman"/>
          <w:bCs/>
          <w:sz w:val="24"/>
          <w:szCs w:val="24"/>
          <w:lang w:val="ru-RU"/>
        </w:rPr>
      </w:pPr>
      <w:r w:rsidRPr="00FD33E7">
        <w:rPr>
          <w:rFonts w:ascii="Times New Roman" w:eastAsia="Calibri" w:hAnsi="Times New Roman" w:cs="Times New Roman"/>
          <w:bCs/>
          <w:sz w:val="24"/>
          <w:szCs w:val="24"/>
          <w:lang w:val="ru-RU"/>
        </w:rPr>
        <w:t>Сохраните документ  в созданной папке. Определите   содержание   папки  (количество файлов и вложенных папок) и ее объем.</w:t>
      </w:r>
    </w:p>
    <w:p w:rsidR="00FD33E7" w:rsidRPr="00FD33E7" w:rsidRDefault="00FD33E7" w:rsidP="00FD33E7">
      <w:pPr>
        <w:widowControl/>
        <w:spacing w:after="200" w:line="276" w:lineRule="auto"/>
        <w:rPr>
          <w:rFonts w:ascii="Times New Roman" w:eastAsia="Calibri" w:hAnsi="Times New Roman" w:cs="Times New Roman"/>
          <w:sz w:val="24"/>
          <w:szCs w:val="24"/>
          <w:lang w:val="ru-RU"/>
        </w:rPr>
      </w:pPr>
    </w:p>
    <w:p w:rsidR="00FD33E7" w:rsidRPr="00FD33E7" w:rsidRDefault="00FD33E7" w:rsidP="00FD33E7">
      <w:pPr>
        <w:widowControl/>
        <w:suppressAutoHyphens/>
        <w:spacing w:after="200" w:line="276" w:lineRule="auto"/>
        <w:ind w:firstLine="426"/>
        <w:jc w:val="center"/>
        <w:rPr>
          <w:rFonts w:ascii="Times New Roman" w:eastAsia="Times New Roman" w:hAnsi="Times New Roman" w:cs="Times New Roman"/>
          <w:b/>
          <w:lang w:val="ru-RU" w:eastAsia="ru-RU"/>
        </w:rPr>
      </w:pPr>
      <w:r w:rsidRPr="00FD33E7">
        <w:rPr>
          <w:rFonts w:ascii="Times New Roman" w:eastAsia="Times New Roman" w:hAnsi="Times New Roman" w:cs="Times New Roman"/>
          <w:b/>
          <w:szCs w:val="28"/>
          <w:lang w:val="ru-RU" w:eastAsia="ar-SA"/>
        </w:rPr>
        <w:t xml:space="preserve">МИНИСТЕРСТВО ОБРАЗОВАНИЯ И НАУКИ РТ </w:t>
      </w:r>
      <w:r w:rsidRPr="00FD33E7">
        <w:rPr>
          <w:rFonts w:ascii="Times New Roman" w:eastAsia="Times New Roman" w:hAnsi="Times New Roman" w:cs="Times New Roman"/>
          <w:b/>
          <w:lang w:val="ru-RU" w:eastAsia="ru-RU"/>
        </w:rPr>
        <w:t>ГОСУДАРСТВЕННОЕ АВТОНОМНОЕ ПРОФЕССИОНАЛЬНОЕ</w:t>
      </w:r>
    </w:p>
    <w:p w:rsidR="00FD33E7" w:rsidRPr="00FD33E7" w:rsidRDefault="00FD33E7" w:rsidP="00FD33E7">
      <w:pPr>
        <w:widowControl/>
        <w:spacing w:after="200" w:line="276" w:lineRule="auto"/>
        <w:jc w:val="center"/>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ОБРАЗОВАТЕЛЬНОЕ УЧРЕЖДЕНИЕ «МУСЛЮМОВСКИЙ ПОЛИТЕХНИЧЕСКИЙ ТЕХНИКУМ»</w:t>
      </w:r>
    </w:p>
    <w:p w:rsidR="00FD33E7" w:rsidRPr="00FD33E7" w:rsidRDefault="00FD33E7" w:rsidP="00FD33E7">
      <w:pPr>
        <w:widowControl/>
        <w:spacing w:after="200" w:line="276" w:lineRule="auto"/>
        <w:jc w:val="center"/>
        <w:rPr>
          <w:rFonts w:ascii="Times New Roman" w:eastAsia="Times New Roman" w:hAnsi="Times New Roman" w:cs="Times New Roman"/>
          <w:b/>
          <w:lang w:val="ru-RU" w:eastAsia="ru-RU"/>
        </w:rPr>
      </w:pPr>
    </w:p>
    <w:tbl>
      <w:tblPr>
        <w:tblW w:w="0" w:type="auto"/>
        <w:tblLook w:val="04A0" w:firstRow="1" w:lastRow="0" w:firstColumn="1" w:lastColumn="0" w:noHBand="0" w:noVBand="1"/>
      </w:tblPr>
      <w:tblGrid>
        <w:gridCol w:w="5148"/>
        <w:gridCol w:w="4539"/>
        <w:gridCol w:w="4883"/>
      </w:tblGrid>
      <w:tr w:rsidR="00FD33E7" w:rsidRPr="00FD33E7" w:rsidTr="00FD33E7">
        <w:tc>
          <w:tcPr>
            <w:tcW w:w="5211" w:type="dxa"/>
            <w:shd w:val="clear" w:color="auto" w:fill="auto"/>
          </w:tcPr>
          <w:p w:rsidR="00FD33E7" w:rsidRPr="00FD33E7" w:rsidRDefault="00FD33E7" w:rsidP="00FD33E7">
            <w:pPr>
              <w:widowControl/>
              <w:tabs>
                <w:tab w:val="left" w:pos="9288"/>
              </w:tabs>
              <w:spacing w:line="0" w:lineRule="atLeast"/>
              <w:jc w:val="both"/>
              <w:rPr>
                <w:rFonts w:ascii="Times New Roman" w:eastAsia="Calibri" w:hAnsi="Times New Roman" w:cs="Times New Roman"/>
                <w:b/>
                <w:bCs/>
                <w:lang w:val="ru-RU" w:eastAsia="ru-RU"/>
              </w:rPr>
            </w:pPr>
            <w:r w:rsidRPr="00FD33E7">
              <w:rPr>
                <w:rFonts w:ascii="Times New Roman" w:eastAsia="Calibri" w:hAnsi="Times New Roman" w:cs="Times New Roman"/>
                <w:b/>
                <w:bCs/>
                <w:lang w:val="ru-RU" w:eastAsia="ru-RU"/>
              </w:rPr>
              <w:t>Согласована</w:t>
            </w:r>
          </w:p>
          <w:p w:rsidR="00FD33E7" w:rsidRPr="00FD33E7" w:rsidRDefault="00FD33E7" w:rsidP="00FD33E7">
            <w:pPr>
              <w:widowControl/>
              <w:tabs>
                <w:tab w:val="left" w:pos="9288"/>
              </w:tabs>
              <w:spacing w:line="0" w:lineRule="atLeast"/>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 xml:space="preserve">Заместитель директора по УПР </w:t>
            </w:r>
          </w:p>
          <w:p w:rsidR="00FD33E7" w:rsidRPr="00FD33E7" w:rsidRDefault="00FD33E7" w:rsidP="00FD33E7">
            <w:pPr>
              <w:widowControl/>
              <w:tabs>
                <w:tab w:val="left" w:pos="9288"/>
              </w:tabs>
              <w:spacing w:line="0" w:lineRule="atLeast"/>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ГАПОУ «Муслюмовский</w:t>
            </w:r>
          </w:p>
          <w:p w:rsidR="00FD33E7" w:rsidRPr="00FD33E7" w:rsidRDefault="00FD33E7" w:rsidP="00FD33E7">
            <w:pPr>
              <w:widowControl/>
              <w:tabs>
                <w:tab w:val="left" w:pos="9288"/>
              </w:tabs>
              <w:spacing w:line="0" w:lineRule="atLeast"/>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 xml:space="preserve">политехнический техникум» </w:t>
            </w:r>
          </w:p>
          <w:p w:rsidR="00FD33E7" w:rsidRPr="00FD33E7" w:rsidRDefault="00FD33E7" w:rsidP="00FD33E7">
            <w:pPr>
              <w:widowControl/>
              <w:tabs>
                <w:tab w:val="left" w:pos="9288"/>
              </w:tabs>
              <w:spacing w:line="0" w:lineRule="atLeast"/>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 xml:space="preserve">__________Ханов Р.З. </w:t>
            </w:r>
          </w:p>
          <w:p w:rsidR="00FD33E7" w:rsidRPr="00FD33E7" w:rsidRDefault="00FD33E7" w:rsidP="00FD33E7">
            <w:pPr>
              <w:widowControl/>
              <w:tabs>
                <w:tab w:val="left" w:pos="9288"/>
              </w:tabs>
              <w:spacing w:line="0" w:lineRule="atLeast"/>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«____»____________2023 г.</w:t>
            </w:r>
          </w:p>
          <w:p w:rsidR="00FD33E7" w:rsidRPr="00FD33E7" w:rsidRDefault="00FD33E7" w:rsidP="00FD33E7">
            <w:pPr>
              <w:widowControl/>
              <w:spacing w:after="200" w:line="276" w:lineRule="auto"/>
              <w:jc w:val="center"/>
              <w:rPr>
                <w:rFonts w:ascii="Times New Roman" w:eastAsia="Calibri" w:hAnsi="Times New Roman" w:cs="Times New Roman"/>
                <w:b/>
                <w:lang w:val="ru-RU" w:eastAsia="ru-RU"/>
              </w:rPr>
            </w:pPr>
          </w:p>
        </w:tc>
        <w:tc>
          <w:tcPr>
            <w:tcW w:w="4646" w:type="dxa"/>
            <w:shd w:val="clear" w:color="auto" w:fill="auto"/>
          </w:tcPr>
          <w:p w:rsidR="00FD33E7" w:rsidRPr="00FD33E7" w:rsidRDefault="00FD33E7" w:rsidP="00FD33E7">
            <w:pPr>
              <w:widowControl/>
              <w:spacing w:after="200" w:line="276" w:lineRule="auto"/>
              <w:jc w:val="center"/>
              <w:rPr>
                <w:rFonts w:ascii="Times New Roman" w:eastAsia="Calibri" w:hAnsi="Times New Roman" w:cs="Times New Roman"/>
                <w:b/>
                <w:lang w:val="ru-RU" w:eastAsia="ru-RU"/>
              </w:rPr>
            </w:pPr>
          </w:p>
        </w:tc>
        <w:tc>
          <w:tcPr>
            <w:tcW w:w="4929" w:type="dxa"/>
            <w:shd w:val="clear" w:color="auto" w:fill="auto"/>
          </w:tcPr>
          <w:p w:rsidR="00FD33E7" w:rsidRPr="00FD33E7" w:rsidRDefault="00FD33E7" w:rsidP="00FD33E7">
            <w:pPr>
              <w:widowControl/>
              <w:tabs>
                <w:tab w:val="left" w:pos="9288"/>
              </w:tabs>
              <w:spacing w:after="200" w:line="276" w:lineRule="auto"/>
              <w:rPr>
                <w:rFonts w:ascii="Times New Roman" w:eastAsia="Calibri" w:hAnsi="Times New Roman" w:cs="Times New Roman"/>
                <w:b/>
                <w:bCs/>
                <w:lang w:val="ru-RU" w:eastAsia="ru-RU"/>
              </w:rPr>
            </w:pPr>
            <w:r w:rsidRPr="00FD33E7">
              <w:rPr>
                <w:rFonts w:ascii="Times New Roman" w:eastAsia="Calibri" w:hAnsi="Times New Roman" w:cs="Times New Roman"/>
                <w:b/>
                <w:bCs/>
                <w:lang w:val="ru-RU" w:eastAsia="ru-RU"/>
              </w:rPr>
              <w:t xml:space="preserve"> Утверждена</w:t>
            </w:r>
          </w:p>
          <w:p w:rsidR="00FD33E7" w:rsidRPr="00FD33E7" w:rsidRDefault="00FD33E7" w:rsidP="00FD33E7">
            <w:pPr>
              <w:widowControl/>
              <w:tabs>
                <w:tab w:val="left" w:pos="9288"/>
              </w:tabs>
              <w:spacing w:after="200" w:line="276" w:lineRule="auto"/>
              <w:rPr>
                <w:rFonts w:ascii="Times New Roman" w:eastAsia="Calibri" w:hAnsi="Times New Roman" w:cs="Times New Roman"/>
                <w:b/>
                <w:bCs/>
                <w:lang w:val="ru-RU" w:eastAsia="ru-RU"/>
              </w:rPr>
            </w:pPr>
            <w:r w:rsidRPr="00FD33E7">
              <w:rPr>
                <w:rFonts w:ascii="Times New Roman" w:eastAsia="Calibri" w:hAnsi="Times New Roman" w:cs="Times New Roman"/>
                <w:lang w:val="ru-RU" w:eastAsia="ru-RU"/>
              </w:rPr>
              <w:t>Директор ГАПОУ «Муслюмовский    политехнический техникум» __________И. Д. Миргалимов</w:t>
            </w:r>
          </w:p>
          <w:p w:rsidR="00FD33E7" w:rsidRPr="00FD33E7" w:rsidRDefault="00FD33E7" w:rsidP="00FD33E7">
            <w:pPr>
              <w:widowControl/>
              <w:tabs>
                <w:tab w:val="left" w:pos="9288"/>
              </w:tabs>
              <w:spacing w:after="200" w:line="276" w:lineRule="auto"/>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 xml:space="preserve">                                                    </w:t>
            </w:r>
          </w:p>
          <w:p w:rsidR="00FD33E7" w:rsidRPr="00FD33E7" w:rsidRDefault="00FD33E7" w:rsidP="00FD33E7">
            <w:pPr>
              <w:widowControl/>
              <w:tabs>
                <w:tab w:val="left" w:pos="9288"/>
              </w:tabs>
              <w:spacing w:after="200" w:line="276" w:lineRule="auto"/>
              <w:jc w:val="both"/>
              <w:rPr>
                <w:rFonts w:ascii="Times New Roman" w:eastAsia="Calibri" w:hAnsi="Times New Roman" w:cs="Times New Roman"/>
                <w:lang w:val="ru-RU" w:eastAsia="ru-RU"/>
              </w:rPr>
            </w:pPr>
            <w:r w:rsidRPr="00FD33E7">
              <w:rPr>
                <w:rFonts w:ascii="Times New Roman" w:eastAsia="Calibri" w:hAnsi="Times New Roman" w:cs="Times New Roman"/>
                <w:lang w:val="ru-RU" w:eastAsia="ru-RU"/>
              </w:rPr>
              <w:t>«___»_________2023г.</w:t>
            </w:r>
          </w:p>
          <w:p w:rsidR="00FD33E7" w:rsidRPr="00FD33E7" w:rsidRDefault="00FD33E7" w:rsidP="00FD33E7">
            <w:pPr>
              <w:widowControl/>
              <w:spacing w:after="200" w:line="276" w:lineRule="auto"/>
              <w:jc w:val="center"/>
              <w:rPr>
                <w:rFonts w:ascii="Times New Roman" w:eastAsia="Calibri" w:hAnsi="Times New Roman" w:cs="Times New Roman"/>
                <w:b/>
                <w:lang w:val="ru-RU" w:eastAsia="ru-RU"/>
              </w:rPr>
            </w:pPr>
          </w:p>
        </w:tc>
      </w:tr>
    </w:tbl>
    <w:p w:rsidR="00FD33E7" w:rsidRPr="00FD33E7" w:rsidRDefault="00FD33E7" w:rsidP="00FD33E7">
      <w:pPr>
        <w:widowControl/>
        <w:spacing w:after="200" w:line="276" w:lineRule="auto"/>
        <w:rPr>
          <w:rFonts w:ascii="Times New Roman" w:eastAsia="Times New Roman" w:hAnsi="Times New Roman" w:cs="Times New Roman"/>
          <w:sz w:val="32"/>
          <w:szCs w:val="32"/>
          <w:lang w:val="ru-RU" w:eastAsia="ru-RU"/>
        </w:rPr>
      </w:pPr>
    </w:p>
    <w:p w:rsidR="00FD33E7" w:rsidRPr="00FD33E7" w:rsidRDefault="00FD33E7" w:rsidP="00FD33E7">
      <w:pPr>
        <w:widowControl/>
        <w:spacing w:after="200" w:line="360" w:lineRule="auto"/>
        <w:jc w:val="center"/>
        <w:rPr>
          <w:rFonts w:ascii="Times New Roman" w:eastAsia="Times New Roman" w:hAnsi="Times New Roman" w:cs="Times New Roman"/>
          <w:b/>
          <w:sz w:val="32"/>
          <w:szCs w:val="32"/>
          <w:lang w:val="ru-RU" w:eastAsia="ru-RU"/>
        </w:rPr>
      </w:pPr>
      <w:r w:rsidRPr="00FD33E7">
        <w:rPr>
          <w:rFonts w:ascii="Times New Roman" w:eastAsia="Times New Roman" w:hAnsi="Times New Roman" w:cs="Times New Roman"/>
          <w:b/>
          <w:sz w:val="32"/>
          <w:szCs w:val="32"/>
          <w:lang w:val="ru-RU" w:eastAsia="ru-RU"/>
        </w:rPr>
        <w:t>Комплект контрольно-оценочных средств</w:t>
      </w:r>
      <w:r w:rsidRPr="00FD33E7">
        <w:rPr>
          <w:rFonts w:ascii="Times New Roman" w:eastAsia="Times New Roman" w:hAnsi="Times New Roman" w:cs="Times New Roman"/>
          <w:b/>
          <w:sz w:val="28"/>
          <w:szCs w:val="28"/>
          <w:lang w:val="ru-RU" w:eastAsia="ru-RU"/>
        </w:rPr>
        <w:t xml:space="preserve"> </w:t>
      </w:r>
      <w:r w:rsidRPr="00FD33E7">
        <w:rPr>
          <w:rFonts w:ascii="Times New Roman" w:eastAsia="Times New Roman" w:hAnsi="Times New Roman" w:cs="Times New Roman"/>
          <w:b/>
          <w:lang w:val="ru-RU" w:eastAsia="ru-RU"/>
        </w:rPr>
        <w:t xml:space="preserve">УЧЕБНОЙ ДИСЦИПЛИНЫ </w:t>
      </w:r>
      <w:r w:rsidRPr="00FD33E7">
        <w:rPr>
          <w:rFonts w:ascii="Times New Roman" w:eastAsia="Times New Roman" w:hAnsi="Times New Roman" w:cs="Times New Roman"/>
          <w:b/>
          <w:sz w:val="32"/>
          <w:szCs w:val="32"/>
          <w:lang w:val="ru-RU" w:eastAsia="ru-RU"/>
        </w:rPr>
        <w:t>физика</w:t>
      </w:r>
    </w:p>
    <w:p w:rsidR="00FD33E7" w:rsidRPr="00FD33E7" w:rsidRDefault="00FD33E7" w:rsidP="00FD33E7">
      <w:pPr>
        <w:widowControl/>
        <w:suppressAutoHyphens/>
        <w:spacing w:after="200" w:line="276" w:lineRule="auto"/>
        <w:jc w:val="center"/>
        <w:rPr>
          <w:rFonts w:ascii="Times New Roman" w:eastAsia="Times New Roman" w:hAnsi="Times New Roman" w:cs="Times New Roman"/>
          <w:b/>
          <w:bCs/>
          <w:sz w:val="28"/>
          <w:szCs w:val="28"/>
          <w:lang w:val="ru-RU" w:eastAsia="ar-SA"/>
        </w:rPr>
      </w:pPr>
      <w:r w:rsidRPr="00FD33E7">
        <w:rPr>
          <w:rFonts w:ascii="Times New Roman" w:eastAsia="Times New Roman" w:hAnsi="Times New Roman" w:cs="Times New Roman"/>
          <w:b/>
          <w:bCs/>
          <w:sz w:val="28"/>
          <w:szCs w:val="28"/>
          <w:lang w:val="ru-RU" w:eastAsia="ar-SA"/>
        </w:rPr>
        <w:t>основной профессиональной образовательной программы подготовки квалифицированных рабочих, служащих</w:t>
      </w:r>
      <w:r w:rsidRPr="00FD33E7">
        <w:rPr>
          <w:rFonts w:ascii="Times New Roman" w:eastAsia="Times New Roman" w:hAnsi="Times New Roman" w:cs="Times New Roman"/>
          <w:b/>
          <w:sz w:val="28"/>
          <w:szCs w:val="28"/>
          <w:lang w:val="ru-RU" w:eastAsia="ar-SA"/>
        </w:rPr>
        <w:t xml:space="preserve"> по профессии</w:t>
      </w:r>
      <w:r w:rsidRPr="00FD33E7">
        <w:rPr>
          <w:rFonts w:ascii="Times New Roman" w:eastAsia="Times New Roman" w:hAnsi="Times New Roman" w:cs="Times New Roman"/>
          <w:b/>
          <w:bCs/>
          <w:sz w:val="28"/>
          <w:szCs w:val="28"/>
          <w:lang w:val="ru-RU" w:eastAsia="ar-SA"/>
        </w:rPr>
        <w:t>: 23.01.17 «Мастер по ремонту и обслуживанию автомобилей »</w:t>
      </w:r>
    </w:p>
    <w:p w:rsidR="00FD33E7" w:rsidRPr="00FD33E7" w:rsidRDefault="00FD33E7" w:rsidP="00FD33E7">
      <w:pPr>
        <w:widowControl/>
        <w:spacing w:after="200" w:line="276" w:lineRule="auto"/>
        <w:jc w:val="center"/>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 </w:t>
      </w:r>
    </w:p>
    <w:p w:rsidR="00FD33E7" w:rsidRPr="00FD33E7" w:rsidRDefault="00FD33E7" w:rsidP="00FD33E7">
      <w:pPr>
        <w:widowControl/>
        <w:tabs>
          <w:tab w:val="left" w:pos="2910"/>
        </w:tabs>
        <w:suppressAutoHyphens/>
        <w:spacing w:after="200" w:line="276" w:lineRule="auto"/>
        <w:jc w:val="center"/>
        <w:rPr>
          <w:rFonts w:ascii="Times New Roman" w:eastAsia="Calibri" w:hAnsi="Times New Roman" w:cs="Times New Roman"/>
          <w:sz w:val="28"/>
          <w:szCs w:val="28"/>
          <w:lang w:val="ru-RU" w:eastAsia="ru-RU"/>
        </w:rPr>
      </w:pPr>
    </w:p>
    <w:p w:rsidR="00FD33E7" w:rsidRPr="00FD33E7" w:rsidRDefault="00FD33E7" w:rsidP="00FD33E7">
      <w:pPr>
        <w:widowControl/>
        <w:spacing w:after="200" w:line="276" w:lineRule="auto"/>
        <w:rPr>
          <w:rFonts w:ascii="Times New Roman" w:eastAsia="Times New Roman" w:hAnsi="Times New Roman" w:cs="Times New Roman"/>
          <w:lang w:val="ru-RU" w:eastAsia="ru-RU"/>
        </w:rPr>
      </w:pPr>
    </w:p>
    <w:p w:rsidR="00FD33E7" w:rsidRPr="00FD33E7" w:rsidRDefault="00FD33E7" w:rsidP="00FD33E7">
      <w:pPr>
        <w:widowControl/>
        <w:spacing w:after="200" w:line="276" w:lineRule="auto"/>
        <w:jc w:val="center"/>
        <w:rPr>
          <w:rFonts w:ascii="Times New Roman" w:eastAsia="Times New Roman" w:hAnsi="Times New Roman" w:cs="Times New Roman"/>
          <w:lang w:val="ru-RU" w:eastAsia="ru-RU"/>
        </w:rPr>
      </w:pPr>
    </w:p>
    <w:p w:rsidR="00FD33E7" w:rsidRPr="00FD33E7" w:rsidRDefault="00FD33E7" w:rsidP="00FD33E7">
      <w:pPr>
        <w:widowControl/>
        <w:spacing w:after="200" w:line="276" w:lineRule="auto"/>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8"/>
          <w:lang w:val="ru-RU" w:eastAsia="ru-RU"/>
        </w:rPr>
      </w:pPr>
      <w:r w:rsidRPr="00FD33E7">
        <w:rPr>
          <w:rFonts w:ascii="Times New Roman" w:eastAsia="Times New Roman" w:hAnsi="Times New Roman" w:cs="Times New Roman"/>
          <w:sz w:val="28"/>
          <w:lang w:val="ru-RU" w:eastAsia="ru-RU"/>
        </w:rPr>
        <w:t>Муслюмово 2023</w:t>
      </w:r>
    </w:p>
    <w:p w:rsidR="00FD33E7" w:rsidRPr="00FD33E7" w:rsidRDefault="00FD33E7" w:rsidP="00FD33E7">
      <w:pPr>
        <w:widowControl/>
        <w:spacing w:line="360" w:lineRule="auto"/>
        <w:jc w:val="center"/>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sz w:val="24"/>
          <w:szCs w:val="24"/>
          <w:lang w:val="ru-RU" w:eastAsia="ru-RU"/>
        </w:rPr>
        <w:br w:type="page"/>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Организация – разработчик: бюджетное учреждение среднего профессионального образования Ханты-Мансийского автономного округа – Югры «Мегионский политехнический колледж»</w:t>
      </w:r>
    </w:p>
    <w:p w:rsidR="00FD33E7" w:rsidRPr="00FD33E7" w:rsidRDefault="00FD33E7" w:rsidP="00FD33E7">
      <w:pPr>
        <w:widowControl/>
        <w:ind w:firstLine="567"/>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Авторы: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Магомедов Абдул Маграмович, преподаватель физики и технической механики</w:t>
      </w:r>
    </w:p>
    <w:p w:rsidR="00FD33E7" w:rsidRPr="00FD33E7" w:rsidRDefault="00FD33E7" w:rsidP="00FD33E7">
      <w:pPr>
        <w:widowControl/>
        <w:ind w:firstLine="567"/>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Рекомендовано цикловой методической комиссией естественнонаучных дисциплин, протокол № __ от «__» _________ 2014 г.</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0"/>
          <w:szCs w:val="20"/>
          <w:lang w:val="ru-RU" w:eastAsia="ru-RU"/>
        </w:rPr>
      </w:pPr>
    </w:p>
    <w:p w:rsidR="00FD33E7" w:rsidRPr="00FD33E7" w:rsidRDefault="00FD33E7" w:rsidP="00FD33E7">
      <w:pPr>
        <w:widowControl/>
        <w:rPr>
          <w:rFonts w:ascii="Times New Roman" w:eastAsia="Times New Roman" w:hAnsi="Times New Roman" w:cs="Times New Roman"/>
          <w:sz w:val="20"/>
          <w:szCs w:val="20"/>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8"/>
          <w:szCs w:val="28"/>
          <w:lang w:val="ru-RU" w:eastAsia="ru-RU"/>
        </w:rPr>
        <w:sectPr w:rsidR="00FD33E7" w:rsidRPr="00FD33E7" w:rsidSect="00FD33E7">
          <w:pgSz w:w="16838" w:h="11906" w:orient="landscape"/>
          <w:pgMar w:top="1134" w:right="1134" w:bottom="567" w:left="1134" w:header="709" w:footer="709" w:gutter="0"/>
          <w:cols w:space="708"/>
          <w:docGrid w:linePitch="360"/>
        </w:sectPr>
      </w:pPr>
    </w:p>
    <w:p w:rsidR="00FD33E7" w:rsidRPr="00FD33E7" w:rsidRDefault="00FD33E7" w:rsidP="00FD33E7">
      <w:pPr>
        <w:widowControl/>
        <w:ind w:left="2940" w:hanging="2940"/>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rPr>
        <w:t>I</w:t>
      </w:r>
      <w:r w:rsidRPr="00FD33E7">
        <w:rPr>
          <w:rFonts w:ascii="Times New Roman" w:eastAsia="Calibri" w:hAnsi="Times New Roman" w:cs="Times New Roman"/>
          <w:b/>
          <w:sz w:val="24"/>
          <w:szCs w:val="24"/>
          <w:lang w:val="ru-RU"/>
        </w:rPr>
        <w:t>. ПАСПОРТ КОМПЛЕКТА ОЦЕНОЧНЫХ СРЕДСТВ</w:t>
      </w:r>
    </w:p>
    <w:p w:rsidR="00FD33E7" w:rsidRPr="00FD33E7" w:rsidRDefault="00FD33E7" w:rsidP="00FD33E7">
      <w:pPr>
        <w:widowControl/>
        <w:ind w:left="2220" w:hanging="2940"/>
        <w:contextualSpacing/>
        <w:rPr>
          <w:rFonts w:ascii="Times New Roman" w:eastAsia="Calibri" w:hAnsi="Times New Roman" w:cs="Times New Roman"/>
          <w:b/>
          <w:sz w:val="24"/>
          <w:szCs w:val="24"/>
          <w:lang w:val="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Общие положения</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Результатом освоения учебной дисциплины Физика являются, подлежащие проверке </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умения: </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описывать и объяснять физические явления и свойства тел: движение небесных тел и ИСЗ,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делать выводы на основе экспериментальных данных;</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отличать гипотезы от научных теорий;</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применять полученные знания по физике для решения физических задач;</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приводить примеры практического использования физических знаний законов механики, термодинамики,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энергетике, лазеров;</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определять характер физического процесса по графику, таблице, формуле;</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измерять ряд физических величин, представляя результаты измерений с учетом их погрешности;</w:t>
      </w:r>
    </w:p>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использовать приобретенные знания и умения в практической деятельности и повседневной жизни: 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телекоммуникаций, рационального природопользования и охраны окружающей среды.</w:t>
      </w:r>
    </w:p>
    <w:p w:rsidR="00FD33E7" w:rsidRPr="00FD33E7" w:rsidRDefault="00FD33E7" w:rsidP="00FD33E7">
      <w:pPr>
        <w:widowControl/>
        <w:ind w:hanging="4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В результате освоения дисциплины обучающийся должен </w:t>
      </w:r>
    </w:p>
    <w:p w:rsidR="00FD33E7" w:rsidRPr="00FD33E7" w:rsidRDefault="00FD33E7" w:rsidP="00FD33E7">
      <w:pPr>
        <w:widowControl/>
        <w:ind w:hanging="4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знания:</w:t>
      </w:r>
    </w:p>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количество теплоты, элементарный электрический заряд;</w:t>
      </w:r>
    </w:p>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законов классической механики, всемирного тяготения, сохранения энергии, импульса, электрического заряда, термодинамики, электромагнитной индукции;</w:t>
      </w:r>
    </w:p>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вклад российских и зарубежных ученых оказавших наибольшее влияние на развитие физики.</w:t>
      </w:r>
    </w:p>
    <w:p w:rsidR="00FD33E7" w:rsidRPr="00FD33E7" w:rsidRDefault="00FD33E7" w:rsidP="00FD33E7">
      <w:pPr>
        <w:widowControl/>
        <w:jc w:val="both"/>
        <w:rPr>
          <w:rFonts w:ascii="Times New Roman" w:eastAsia="Times New Roman" w:hAnsi="Times New Roman" w:cs="Times New Roman"/>
          <w:color w:val="000000"/>
          <w:spacing w:val="-5"/>
          <w:sz w:val="24"/>
          <w:szCs w:val="24"/>
          <w:lang w:val="ru-RU" w:eastAsia="ru-RU"/>
        </w:rPr>
      </w:pPr>
    </w:p>
    <w:p w:rsidR="00FD33E7" w:rsidRPr="00FD33E7" w:rsidRDefault="00FD33E7" w:rsidP="00FD33E7">
      <w:pPr>
        <w:widowControl/>
        <w:ind w:left="851" w:hanging="425"/>
        <w:jc w:val="both"/>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4"/>
          <w:szCs w:val="24"/>
          <w:lang w:val="ru-RU" w:eastAsia="ru-RU"/>
        </w:rPr>
        <w:t xml:space="preserve">Формой промежуточной аттестации по учебной дисциплине является </w:t>
      </w:r>
      <w:r w:rsidRPr="00FD33E7">
        <w:rPr>
          <w:rFonts w:ascii="Times New Roman" w:eastAsia="Times New Roman" w:hAnsi="Times New Roman" w:cs="Times New Roman"/>
          <w:b/>
          <w:sz w:val="24"/>
          <w:szCs w:val="24"/>
          <w:lang w:val="ru-RU" w:eastAsia="ru-RU"/>
        </w:rPr>
        <w:t>экзамен</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Настоящий комплект контрольно-оценочных средств (КОС)</w:t>
      </w:r>
      <w:r w:rsidRPr="00FD33E7">
        <w:rPr>
          <w:rFonts w:ascii="Times New Roman" w:eastAsia="Times New Roman" w:hAnsi="Times New Roman" w:cs="Times New Roman"/>
          <w:b/>
          <w:sz w:val="24"/>
          <w:szCs w:val="24"/>
          <w:lang w:val="ru-RU" w:eastAsia="ru-RU"/>
        </w:rPr>
        <w:t xml:space="preserve"> </w:t>
      </w:r>
      <w:r w:rsidRPr="00FD33E7">
        <w:rPr>
          <w:rFonts w:ascii="Times New Roman" w:eastAsia="Times New Roman" w:hAnsi="Times New Roman" w:cs="Times New Roman"/>
          <w:sz w:val="24"/>
          <w:szCs w:val="24"/>
          <w:lang w:val="ru-RU" w:eastAsia="ru-RU"/>
        </w:rPr>
        <w:t>может быть использован в программах дополнительного профессионального образования (профессиональная подготовка, переподготовка, повышение квалификации)</w:t>
      </w:r>
      <w:r w:rsidRPr="00FD33E7">
        <w:rPr>
          <w:rFonts w:ascii="Times New Roman" w:eastAsia="Times New Roman" w:hAnsi="Times New Roman" w:cs="Times New Roman"/>
          <w:i/>
          <w:sz w:val="24"/>
          <w:szCs w:val="24"/>
          <w:lang w:val="ru-RU" w:eastAsia="ru-RU"/>
        </w:rPr>
        <w:t>.</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ab/>
        <w:t xml:space="preserve"> </w:t>
      </w:r>
    </w:p>
    <w:p w:rsidR="00FD33E7" w:rsidRPr="00FD33E7" w:rsidRDefault="00FD33E7" w:rsidP="00FD33E7">
      <w:pPr>
        <w:widowControl/>
        <w:rPr>
          <w:rFonts w:ascii="Times New Roman" w:eastAsia="Times New Roman" w:hAnsi="Times New Roman" w:cs="Times New Roman"/>
          <w:b/>
          <w:sz w:val="28"/>
          <w:szCs w:val="28"/>
          <w:lang w:val="ru-RU" w:eastAsia="ru-RU"/>
        </w:rPr>
      </w:pPr>
    </w:p>
    <w:p w:rsidR="00FD33E7" w:rsidRPr="00FD33E7" w:rsidRDefault="00FD33E7" w:rsidP="00FD33E7">
      <w:pPr>
        <w:widowControl/>
        <w:spacing w:line="360" w:lineRule="auto"/>
        <w:ind w:firstLine="708"/>
        <w:jc w:val="both"/>
        <w:rPr>
          <w:rFonts w:ascii="Times New Roman" w:eastAsia="Times New Roman" w:hAnsi="Times New Roman" w:cs="Times New Roman"/>
          <w:b/>
          <w:sz w:val="28"/>
          <w:szCs w:val="28"/>
          <w:lang w:val="ru-RU" w:eastAsia="ru-RU"/>
        </w:rPr>
        <w:sectPr w:rsidR="00FD33E7" w:rsidRPr="00FD33E7" w:rsidSect="00FD33E7">
          <w:footerReference w:type="even" r:id="rId130"/>
          <w:footerReference w:type="default" r:id="rId131"/>
          <w:pgSz w:w="11906" w:h="16838"/>
          <w:pgMar w:top="568" w:right="849" w:bottom="1134" w:left="1701" w:header="709" w:footer="709" w:gutter="0"/>
          <w:cols w:space="708"/>
          <w:docGrid w:linePitch="360"/>
        </w:sect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720"/>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1. Матрица логических связей между видами аттестации, формами, методами оценивания и объектами, предметами контроля </w:t>
      </w:r>
    </w:p>
    <w:p w:rsidR="00FD33E7" w:rsidRPr="00FD33E7" w:rsidRDefault="00FD33E7" w:rsidP="00FD33E7">
      <w:pPr>
        <w:widowControl/>
        <w:ind w:left="720"/>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по дисциплине Физика</w:t>
      </w:r>
    </w:p>
    <w:p w:rsidR="00FD33E7" w:rsidRPr="00FD33E7" w:rsidRDefault="00FD33E7" w:rsidP="00FD33E7">
      <w:pPr>
        <w:widowControl/>
        <w:ind w:left="720"/>
        <w:rPr>
          <w:rFonts w:ascii="Times New Roman" w:eastAsia="Times New Roman" w:hAnsi="Times New Roman" w:cs="Times New Roman"/>
          <w:b/>
          <w:sz w:val="24"/>
          <w:szCs w:val="24"/>
          <w:lang w:val="ru-RU" w:eastAsia="ru-RU"/>
        </w:rPr>
      </w:pPr>
    </w:p>
    <w:tbl>
      <w:tblPr>
        <w:tblW w:w="15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5"/>
        <w:gridCol w:w="2551"/>
        <w:gridCol w:w="1418"/>
        <w:gridCol w:w="1842"/>
        <w:gridCol w:w="2977"/>
        <w:gridCol w:w="1505"/>
      </w:tblGrid>
      <w:tr w:rsidR="00FD33E7" w:rsidRPr="00FD33E7" w:rsidTr="00FD33E7">
        <w:tc>
          <w:tcPr>
            <w:tcW w:w="4962" w:type="dxa"/>
            <w:gridSpan w:val="2"/>
          </w:tcPr>
          <w:p w:rsidR="00FD33E7" w:rsidRPr="00FD33E7" w:rsidRDefault="00FD33E7" w:rsidP="00FD33E7">
            <w:pPr>
              <w:widowControl/>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предметы оценивания</w:t>
            </w:r>
          </w:p>
          <w:p w:rsidR="00FD33E7" w:rsidRPr="00FD33E7" w:rsidRDefault="00FD33E7" w:rsidP="00FD33E7">
            <w:pPr>
              <w:widowControl/>
              <w:ind w:left="82"/>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(ПК, ОК, знания, умения – заданные ФГОС)</w:t>
            </w:r>
          </w:p>
        </w:tc>
        <w:tc>
          <w:tcPr>
            <w:tcW w:w="2551" w:type="dxa"/>
          </w:tcPr>
          <w:p w:rsidR="00FD33E7" w:rsidRPr="00FD33E7" w:rsidRDefault="00FD33E7" w:rsidP="00FD33E7">
            <w:pPr>
              <w:widowControl/>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объекты оценивания</w:t>
            </w:r>
          </w:p>
        </w:tc>
        <w:tc>
          <w:tcPr>
            <w:tcW w:w="1418" w:type="dxa"/>
          </w:tcPr>
          <w:p w:rsidR="00FD33E7" w:rsidRPr="00FD33E7" w:rsidRDefault="00FD33E7" w:rsidP="00FD33E7">
            <w:pPr>
              <w:widowControl/>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вид аттестации</w:t>
            </w:r>
          </w:p>
        </w:tc>
        <w:tc>
          <w:tcPr>
            <w:tcW w:w="1842" w:type="dxa"/>
          </w:tcPr>
          <w:p w:rsidR="00FD33E7" w:rsidRPr="00FD33E7" w:rsidRDefault="00FD33E7" w:rsidP="00FD33E7">
            <w:pPr>
              <w:widowControl/>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формы и методы оценивания</w:t>
            </w:r>
          </w:p>
        </w:tc>
        <w:tc>
          <w:tcPr>
            <w:tcW w:w="2977" w:type="dxa"/>
          </w:tcPr>
          <w:p w:rsidR="00FD33E7" w:rsidRPr="00FD33E7" w:rsidRDefault="00FD33E7" w:rsidP="00FD33E7">
            <w:pPr>
              <w:widowControl/>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критерии и показатели оценки</w:t>
            </w:r>
          </w:p>
        </w:tc>
        <w:tc>
          <w:tcPr>
            <w:tcW w:w="1505" w:type="dxa"/>
          </w:tcPr>
          <w:p w:rsidR="00FD33E7" w:rsidRPr="00FD33E7" w:rsidRDefault="00FD33E7" w:rsidP="00FD33E7">
            <w:pPr>
              <w:widowControl/>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вид оценочных средств</w:t>
            </w:r>
          </w:p>
        </w:tc>
      </w:tr>
      <w:tr w:rsidR="00FD33E7" w:rsidRPr="00FD33E7" w:rsidTr="00FD33E7">
        <w:trPr>
          <w:trHeight w:val="265"/>
        </w:trPr>
        <w:tc>
          <w:tcPr>
            <w:tcW w:w="2977" w:type="dxa"/>
            <w:vMerge w:val="restart"/>
          </w:tcPr>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ОК-1.</w:t>
            </w:r>
            <w:r w:rsidRPr="00FD33E7">
              <w:rPr>
                <w:rFonts w:ascii="Times New Roman" w:eastAsia="Times New Roman" w:hAnsi="Times New Roman" w:cs="Times New Roman"/>
                <w:b/>
                <w:sz w:val="24"/>
                <w:szCs w:val="24"/>
                <w:lang w:val="ru-RU" w:eastAsia="ru-RU"/>
              </w:rPr>
              <w:t> </w:t>
            </w:r>
            <w:r w:rsidRPr="00FD33E7">
              <w:rPr>
                <w:rFonts w:ascii="Times New Roman" w:eastAsia="Times New Roman" w:hAnsi="Times New Roman" w:cs="Times New Roman"/>
                <w:sz w:val="24"/>
                <w:szCs w:val="24"/>
                <w:lang w:val="ru-RU" w:eastAsia="ru-RU"/>
              </w:rPr>
              <w:t xml:space="preserve">Способностью демонстрировать знания в области математики и естественных наук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ОК-2. Способностью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расширять и углублять своё научное мировоззрение.</w:t>
            </w:r>
          </w:p>
          <w:p w:rsidR="00FD33E7" w:rsidRPr="00FD33E7" w:rsidRDefault="00FD33E7" w:rsidP="00FD33E7">
            <w:pPr>
              <w:widowControl/>
              <w:spacing w:before="74" w:after="178"/>
              <w:ind w:left="34" w:right="-108"/>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before="74" w:after="178"/>
              <w:ind w:left="34"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3. Анализировать рабочую ситуацию, осуществлять текущий и итоговый контроль, оценку и коррекцию собственной деятельность, нести ответственность за результаты своей работы.</w:t>
            </w:r>
          </w:p>
          <w:p w:rsidR="00FD33E7" w:rsidRPr="00FD33E7" w:rsidRDefault="00FD33E7" w:rsidP="00FD33E7">
            <w:pPr>
              <w:widowControl/>
              <w:spacing w:before="74" w:after="178"/>
              <w:ind w:left="34"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4. Осуществлять поиск информации, необходимой для эффективного выполнения профессиональных задач.</w:t>
            </w:r>
          </w:p>
          <w:p w:rsidR="00FD33E7" w:rsidRPr="00FD33E7" w:rsidRDefault="00FD33E7" w:rsidP="00FD33E7">
            <w:pPr>
              <w:widowControl/>
              <w:spacing w:before="74" w:after="178"/>
              <w:ind w:left="34"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5. Использовать информационно-коммуникационные технологии в профессиональной деятельности.</w:t>
            </w:r>
          </w:p>
          <w:p w:rsidR="00FD33E7" w:rsidRPr="00FD33E7" w:rsidRDefault="00FD33E7" w:rsidP="00FD33E7">
            <w:pPr>
              <w:widowControl/>
              <w:spacing w:before="74" w:after="178"/>
              <w:ind w:left="34"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6. Работать в команде, эффективно общаться с коллегами, руководством, клиентами.</w:t>
            </w:r>
          </w:p>
          <w:p w:rsidR="00FD33E7" w:rsidRPr="00FD33E7" w:rsidRDefault="00FD33E7" w:rsidP="00FD33E7">
            <w:pPr>
              <w:widowControl/>
              <w:rPr>
                <w:rFonts w:ascii="Times New Roman" w:eastAsia="Calibri" w:hAnsi="Times New Roman" w:cs="Times New Roman"/>
                <w:b/>
                <w:sz w:val="24"/>
                <w:szCs w:val="24"/>
                <w:lang w:val="ru-RU"/>
              </w:rPr>
            </w:pPr>
            <w:r w:rsidRPr="00FD33E7">
              <w:rPr>
                <w:rFonts w:ascii="Times New Roman" w:eastAsia="Calibri" w:hAnsi="Times New Roman" w:cs="Times New Roman"/>
                <w:sz w:val="24"/>
                <w:szCs w:val="24"/>
                <w:lang w:val="ru-RU"/>
              </w:rPr>
              <w:t>ПК-1.Способностью самостоятельно ставить конкретные задачи научных исследований в области физики и решать их с помощью современной аппаратуры, оборудования, информационных технологий с использованием новейшего отечественного и зарубежного опыта.</w:t>
            </w:r>
          </w:p>
          <w:p w:rsidR="00FD33E7" w:rsidRPr="00FD33E7" w:rsidRDefault="00FD33E7" w:rsidP="00FD33E7">
            <w:pPr>
              <w:widowControl/>
              <w:spacing w:before="74" w:after="178"/>
              <w:ind w:left="34"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sz w:val="24"/>
                <w:szCs w:val="24"/>
                <w:lang w:val="ru-RU" w:eastAsia="ru-RU"/>
              </w:rPr>
              <w:t>ПК-3. Способностью свободно владеть разделами физики, необходимыми для решения научно-инновационных задач и способностью свободно владеть профессиональными знаниями для анализа и синтеза физической информации</w:t>
            </w:r>
          </w:p>
        </w:tc>
        <w:tc>
          <w:tcPr>
            <w:tcW w:w="1985" w:type="dxa"/>
          </w:tcPr>
          <w:p w:rsidR="00FD33E7" w:rsidRPr="00FD33E7" w:rsidRDefault="00FD33E7" w:rsidP="00FD33E7">
            <w:pPr>
              <w:widowControl/>
              <w:ind w:left="142" w:right="312"/>
              <w:jc w:val="both"/>
              <w:rPr>
                <w:rFonts w:ascii="Times New Roman" w:eastAsia="Times New Roman" w:hAnsi="Times New Roman" w:cs="Times New Roman"/>
                <w:b/>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 xml:space="preserve">Уметь:   </w:t>
            </w:r>
          </w:p>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sz w:val="24"/>
                <w:szCs w:val="24"/>
                <w:lang w:val="ru-RU" w:eastAsia="ru-RU"/>
              </w:rPr>
              <w:t>демонстрировать знания в области математики и естественных наук</w:t>
            </w:r>
          </w:p>
        </w:tc>
        <w:tc>
          <w:tcPr>
            <w:tcW w:w="2551" w:type="dxa"/>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pacing w:val="3"/>
                <w:sz w:val="24"/>
                <w:szCs w:val="24"/>
                <w:lang w:val="ru-RU"/>
              </w:rPr>
              <w:t xml:space="preserve">-решение задач на вычисление скорости, расстояния, масс небесных тел; - решение практических задач на основе свойства газов и жидкостей - вычисление коэффициента прочности твердых тел - решение производственных задач на основе закона электромагнитной индукции </w:t>
            </w:r>
          </w:p>
          <w:p w:rsidR="00FD33E7" w:rsidRPr="00FD33E7" w:rsidRDefault="00FD33E7" w:rsidP="00FD33E7">
            <w:pPr>
              <w:widowControl/>
              <w:rPr>
                <w:rFonts w:ascii="Times New Roman" w:eastAsia="Calibri" w:hAnsi="Times New Roman" w:cs="Times New Roman"/>
                <w:spacing w:val="3"/>
                <w:sz w:val="24"/>
                <w:szCs w:val="24"/>
                <w:lang w:val="ru-RU"/>
              </w:rPr>
            </w:pPr>
          </w:p>
        </w:tc>
        <w:tc>
          <w:tcPr>
            <w:tcW w:w="1418" w:type="dxa"/>
          </w:tcPr>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Текущий контроль</w:t>
            </w:r>
            <w:r w:rsidRPr="00FD33E7">
              <w:rPr>
                <w:rFonts w:ascii="Times New Roman" w:eastAsia="Times New Roman" w:hAnsi="Times New Roman" w:cs="Times New Roman"/>
                <w:bCs/>
                <w:color w:val="000000"/>
                <w:sz w:val="24"/>
                <w:szCs w:val="24"/>
                <w:lang w:val="ru-RU" w:eastAsia="ru-RU"/>
              </w:rPr>
              <w:t xml:space="preserve"> Практическая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расчетно - практические занятия; внеаудиторная самостоятельная работа;</w:t>
            </w:r>
          </w:p>
          <w:p w:rsidR="00FD33E7" w:rsidRPr="00FD33E7" w:rsidRDefault="00FD33E7" w:rsidP="00FD33E7">
            <w:pPr>
              <w:widowControl/>
              <w:rPr>
                <w:rFonts w:ascii="Times New Roman" w:eastAsia="Times New Roman" w:hAnsi="Times New Roman" w:cs="Times New Roman"/>
                <w:sz w:val="24"/>
                <w:szCs w:val="24"/>
                <w:highlight w:val="yellow"/>
                <w:lang w:val="ru-RU" w:eastAsia="ru-RU"/>
              </w:rPr>
            </w:pPr>
          </w:p>
        </w:tc>
        <w:tc>
          <w:tcPr>
            <w:tcW w:w="2977" w:type="dxa"/>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Своевременность выполнения практической работы.</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Выполнение работы в полном объеме с соблюдением необходимой последовательности проведения опытов и измерений;</w:t>
            </w:r>
          </w:p>
          <w:p w:rsidR="00FD33E7" w:rsidRPr="00FD33E7" w:rsidRDefault="00FD33E7" w:rsidP="00B65E1C">
            <w:pPr>
              <w:widowControl/>
              <w:numPr>
                <w:ilvl w:val="0"/>
                <w:numId w:val="46"/>
              </w:numPr>
              <w:autoSpaceDE w:val="0"/>
              <w:autoSpaceDN w:val="0"/>
              <w:adjustRightInd w:val="0"/>
              <w:ind w:left="71" w:hanging="142"/>
              <w:contextualSpacing/>
              <w:rPr>
                <w:rFonts w:ascii="Times New Roman" w:eastAsia="Calibri" w:hAnsi="Times New Roman" w:cs="Times New Roman"/>
                <w:color w:val="000000"/>
                <w:sz w:val="24"/>
                <w:szCs w:val="24"/>
                <w:lang w:val="ru-RU"/>
              </w:rPr>
            </w:pPr>
            <w:r w:rsidRPr="00FD33E7">
              <w:rPr>
                <w:rFonts w:ascii="Times New Roman" w:eastAsia="Calibri" w:hAnsi="Times New Roman" w:cs="Times New Roman"/>
                <w:color w:val="000000"/>
                <w:sz w:val="24"/>
                <w:szCs w:val="24"/>
                <w:lang w:val="ru-RU"/>
              </w:rPr>
              <w:t>демонстрация знаний сущности основных законов физики;</w:t>
            </w:r>
          </w:p>
          <w:p w:rsidR="00FD33E7" w:rsidRPr="00FD33E7" w:rsidRDefault="00FD33E7" w:rsidP="00FD33E7">
            <w:pPr>
              <w:widowControl/>
              <w:tabs>
                <w:tab w:val="left" w:pos="208"/>
              </w:tabs>
              <w:rPr>
                <w:rFonts w:ascii="Times New Roman" w:eastAsia="Times New Roman" w:hAnsi="Times New Roman" w:cs="Times New Roman"/>
                <w:sz w:val="24"/>
                <w:szCs w:val="24"/>
                <w:highlight w:val="yellow"/>
                <w:lang w:val="ru-RU" w:eastAsia="ru-RU"/>
              </w:rPr>
            </w:pP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проекта (курсовой, исследовательский, обучающий, сервисный, социальны, творческий, рекламно-презентационный т.п.)</w:t>
            </w:r>
          </w:p>
        </w:tc>
      </w:tr>
      <w:tr w:rsidR="00FD33E7" w:rsidRPr="00FD33E7" w:rsidTr="00FD33E7">
        <w:trPr>
          <w:trHeight w:val="265"/>
        </w:trPr>
        <w:tc>
          <w:tcPr>
            <w:tcW w:w="2977" w:type="dxa"/>
            <w:vMerge/>
          </w:tcPr>
          <w:p w:rsidR="00FD33E7" w:rsidRPr="00FD33E7" w:rsidRDefault="00FD33E7" w:rsidP="00FD33E7">
            <w:pPr>
              <w:widowControl/>
              <w:ind w:left="34" w:right="312"/>
              <w:jc w:val="both"/>
              <w:rPr>
                <w:rFonts w:ascii="Times New Roman" w:eastAsia="Times New Roman" w:hAnsi="Times New Roman" w:cs="Times New Roman"/>
                <w:color w:val="000000"/>
                <w:sz w:val="28"/>
                <w:szCs w:val="28"/>
                <w:lang w:val="ru-RU" w:eastAsia="ru-RU"/>
              </w:rPr>
            </w:pPr>
          </w:p>
        </w:tc>
        <w:tc>
          <w:tcPr>
            <w:tcW w:w="1985" w:type="dxa"/>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расширять и углублять своё научное мировоззрение </w:t>
            </w:r>
          </w:p>
        </w:tc>
        <w:tc>
          <w:tcPr>
            <w:tcW w:w="2551" w:type="dxa"/>
          </w:tcPr>
          <w:p w:rsidR="00FD33E7" w:rsidRPr="00FD33E7" w:rsidRDefault="00FD33E7" w:rsidP="00FD33E7">
            <w:pPr>
              <w:widowControl/>
              <w:rPr>
                <w:rFonts w:ascii="Times New Roman" w:eastAsia="Calibri" w:hAnsi="Times New Roman" w:cs="Times New Roman"/>
                <w:lang w:val="ru-RU"/>
              </w:rPr>
            </w:pPr>
            <w:r w:rsidRPr="00FD33E7">
              <w:rPr>
                <w:rFonts w:ascii="Times New Roman" w:eastAsia="Calibri" w:hAnsi="Times New Roman" w:cs="Times New Roman"/>
                <w:lang w:val="ru-RU"/>
              </w:rPr>
              <w:t>-выполнение экспериментальных задач -защита    практических    и    лабораторных работ - выполнение тестирования - решение контрольных работ выполнение докладов,   сообщений, рефератов</w:t>
            </w:r>
          </w:p>
          <w:p w:rsidR="00FD33E7" w:rsidRPr="00FD33E7" w:rsidRDefault="00FD33E7" w:rsidP="00FD33E7">
            <w:pPr>
              <w:widowControl/>
              <w:rPr>
                <w:rFonts w:ascii="Times New Roman" w:eastAsia="Calibri" w:hAnsi="Times New Roman" w:cs="Times New Roman"/>
                <w:lang w:val="ru-RU"/>
              </w:rPr>
            </w:pPr>
            <w:r w:rsidRPr="00FD33E7">
              <w:rPr>
                <w:rFonts w:ascii="Times New Roman" w:eastAsia="Calibri" w:hAnsi="Times New Roman" w:cs="Times New Roman"/>
                <w:lang w:val="ru-RU"/>
              </w:rPr>
              <w:t>- сопоставление научных фактов экспериментов с действительностью</w:t>
            </w:r>
          </w:p>
          <w:p w:rsidR="00FD33E7" w:rsidRPr="00FD33E7" w:rsidRDefault="00FD33E7" w:rsidP="00FD33E7">
            <w:pPr>
              <w:widowControl/>
              <w:rPr>
                <w:rFonts w:ascii="Times New Roman" w:eastAsia="Calibri" w:hAnsi="Times New Roman" w:cs="Times New Roman"/>
                <w:highlight w:val="yellow"/>
                <w:lang w:val="ru-RU"/>
              </w:rPr>
            </w:pPr>
            <w:r w:rsidRPr="00FD33E7">
              <w:rPr>
                <w:rFonts w:ascii="Times New Roman" w:eastAsia="Calibri" w:hAnsi="Times New Roman" w:cs="Times New Roman"/>
                <w:lang w:val="ru-RU"/>
              </w:rPr>
              <w:t>выдвижение    гипотез    и    построение моделей</w:t>
            </w:r>
          </w:p>
        </w:tc>
        <w:tc>
          <w:tcPr>
            <w:tcW w:w="1418" w:type="dxa"/>
          </w:tcPr>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Текущий контроль</w:t>
            </w:r>
            <w:r w:rsidRPr="00FD33E7">
              <w:rPr>
                <w:rFonts w:ascii="Times New Roman" w:eastAsia="Times New Roman" w:hAnsi="Times New Roman" w:cs="Times New Roman"/>
                <w:bCs/>
                <w:color w:val="000000"/>
                <w:sz w:val="24"/>
                <w:szCs w:val="24"/>
                <w:lang w:val="ru-RU" w:eastAsia="ru-RU"/>
              </w:rPr>
              <w:t xml:space="preserve"> Практическая работа</w:t>
            </w:r>
          </w:p>
        </w:tc>
        <w:tc>
          <w:tcPr>
            <w:tcW w:w="1842"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контрольные работы; расчетно- практические занятия; внеаудиторная самостоятельная работа; индивидуальное проектное задание;</w:t>
            </w:r>
          </w:p>
        </w:tc>
        <w:tc>
          <w:tcPr>
            <w:tcW w:w="2977" w:type="dxa"/>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Своевременность выполнения практической работы.</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Выполнение работы в полном объеме с соблюдением необходимой последовательности проведения опытов и измерений;</w:t>
            </w:r>
          </w:p>
          <w:p w:rsidR="00FD33E7" w:rsidRPr="00FD33E7" w:rsidRDefault="00FD33E7" w:rsidP="00FD33E7">
            <w:pPr>
              <w:widowControl/>
              <w:tabs>
                <w:tab w:val="left" w:pos="208"/>
              </w:tabs>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rPr>
              <w:t>Стабильные, результаты по освоению профессиональных компетенций</w:t>
            </w: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реферата</w:t>
            </w:r>
          </w:p>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индивидуальное домашнее задание, лабораторная работа, практические занятия</w:t>
            </w:r>
          </w:p>
        </w:tc>
      </w:tr>
      <w:tr w:rsidR="00FD33E7" w:rsidRPr="00FD33E7" w:rsidTr="00FD33E7">
        <w:trPr>
          <w:trHeight w:val="3583"/>
        </w:trPr>
        <w:tc>
          <w:tcPr>
            <w:tcW w:w="2977" w:type="dxa"/>
            <w:vMerge/>
          </w:tcPr>
          <w:p w:rsidR="00FD33E7" w:rsidRPr="00FD33E7" w:rsidRDefault="00FD33E7" w:rsidP="00FD33E7">
            <w:pPr>
              <w:widowControl/>
              <w:ind w:left="34" w:right="312"/>
              <w:jc w:val="both"/>
              <w:rPr>
                <w:rFonts w:ascii="Times New Roman" w:eastAsia="Times New Roman" w:hAnsi="Times New Roman" w:cs="Times New Roman"/>
                <w:color w:val="000000"/>
                <w:sz w:val="28"/>
                <w:szCs w:val="28"/>
                <w:lang w:val="ru-RU" w:eastAsia="ru-RU"/>
              </w:rPr>
            </w:pPr>
          </w:p>
        </w:tc>
        <w:tc>
          <w:tcPr>
            <w:tcW w:w="1985" w:type="dxa"/>
          </w:tcPr>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Осуществлять поиск информации, необходимой для эффективного выполнения профессиональных задач</w:t>
            </w:r>
          </w:p>
        </w:tc>
        <w:tc>
          <w:tcPr>
            <w:tcW w:w="2551"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Защита лабораторных работ.</w:t>
            </w:r>
          </w:p>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Выполнение экспериментальных задач. Решение контрольных работ.</w:t>
            </w:r>
          </w:p>
        </w:tc>
        <w:tc>
          <w:tcPr>
            <w:tcW w:w="1418" w:type="dxa"/>
          </w:tcPr>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Текущий контроль</w:t>
            </w:r>
            <w:r w:rsidRPr="00FD33E7">
              <w:rPr>
                <w:rFonts w:ascii="Times New Roman" w:eastAsia="Times New Roman" w:hAnsi="Times New Roman" w:cs="Times New Roman"/>
                <w:bCs/>
                <w:color w:val="000000"/>
                <w:sz w:val="24"/>
                <w:szCs w:val="24"/>
                <w:lang w:val="ru-RU" w:eastAsia="ru-RU"/>
              </w:rPr>
              <w:t xml:space="preserve"> Практическая работа</w:t>
            </w:r>
          </w:p>
        </w:tc>
        <w:tc>
          <w:tcPr>
            <w:tcW w:w="1842"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внеаудиторная самостоятельная работа</w:t>
            </w:r>
          </w:p>
        </w:tc>
        <w:tc>
          <w:tcPr>
            <w:tcW w:w="2977" w:type="dxa"/>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Своевременность выполнения практической работы.</w:t>
            </w:r>
          </w:p>
          <w:p w:rsidR="00FD33E7" w:rsidRPr="00FD33E7" w:rsidRDefault="00FD33E7" w:rsidP="00FD33E7">
            <w:pPr>
              <w:widowControl/>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Выполнение работы в полном объеме с соблюдением необходимой последовательности проведения опытов и измерений;</w:t>
            </w:r>
            <w:r w:rsidRPr="00FD33E7">
              <w:rPr>
                <w:rFonts w:ascii="Times New Roman" w:eastAsia="Times New Roman" w:hAnsi="Times New Roman" w:cs="Times New Roman"/>
                <w:lang w:val="ru-RU" w:eastAsia="ru-RU"/>
              </w:rPr>
              <w:t xml:space="preserve"> </w:t>
            </w:r>
          </w:p>
          <w:p w:rsidR="00FD33E7" w:rsidRPr="00FD33E7" w:rsidRDefault="00FD33E7" w:rsidP="00FD33E7">
            <w:pPr>
              <w:widowControl/>
              <w:rPr>
                <w:rFonts w:ascii="Times New Roman" w:eastAsia="Times New Roman" w:hAnsi="Times New Roman" w:cs="Times New Roman"/>
                <w:lang w:val="ru-RU" w:eastAsia="ru-RU"/>
              </w:rPr>
            </w:pPr>
            <w:r w:rsidRPr="00FD33E7">
              <w:rPr>
                <w:rFonts w:ascii="Times New Roman" w:eastAsia="Times New Roman" w:hAnsi="Times New Roman" w:cs="Times New Roman"/>
                <w:lang w:val="ru-RU" w:eastAsia="ru-RU"/>
              </w:rPr>
              <w:t>тест выполнен в заданное время;</w:t>
            </w:r>
          </w:p>
          <w:p w:rsidR="00FD33E7" w:rsidRPr="00FD33E7" w:rsidRDefault="00FD33E7" w:rsidP="00FD33E7">
            <w:pPr>
              <w:widowControl/>
              <w:contextualSpacing/>
              <w:rPr>
                <w:rFonts w:ascii="Times New Roman" w:eastAsia="Calibri" w:hAnsi="Times New Roman" w:cs="Times New Roman"/>
                <w:lang w:val="ru-RU"/>
              </w:rPr>
            </w:pPr>
            <w:r w:rsidRPr="00FD33E7">
              <w:rPr>
                <w:rFonts w:ascii="Times New Roman" w:eastAsia="Calibri" w:hAnsi="Times New Roman" w:cs="Times New Roman"/>
                <w:lang w:val="ru-RU"/>
              </w:rPr>
              <w:t xml:space="preserve">выполнено корректно не менее 80% заданий теста; </w:t>
            </w: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индивидуальное домашнее задание, лабораторная работа, практические занятия</w:t>
            </w:r>
          </w:p>
        </w:tc>
      </w:tr>
      <w:tr w:rsidR="00FD33E7" w:rsidRPr="00FD33E7" w:rsidTr="00FD33E7">
        <w:trPr>
          <w:trHeight w:val="265"/>
        </w:trPr>
        <w:tc>
          <w:tcPr>
            <w:tcW w:w="2977" w:type="dxa"/>
            <w:vMerge/>
          </w:tcPr>
          <w:p w:rsidR="00FD33E7" w:rsidRPr="00FD33E7" w:rsidRDefault="00FD33E7" w:rsidP="00FD33E7">
            <w:pPr>
              <w:widowControl/>
              <w:ind w:left="34" w:right="312"/>
              <w:jc w:val="both"/>
              <w:rPr>
                <w:rFonts w:ascii="Times New Roman" w:eastAsia="Times New Roman" w:hAnsi="Times New Roman" w:cs="Times New Roman"/>
                <w:i/>
                <w:color w:val="000000"/>
                <w:sz w:val="28"/>
                <w:szCs w:val="28"/>
                <w:lang w:val="ru-RU" w:eastAsia="ru-RU"/>
              </w:rPr>
            </w:pPr>
          </w:p>
        </w:tc>
        <w:tc>
          <w:tcPr>
            <w:tcW w:w="1985" w:type="dxa"/>
          </w:tcPr>
          <w:p w:rsidR="00FD33E7" w:rsidRPr="00FD33E7" w:rsidRDefault="00FD33E7" w:rsidP="00B65E1C">
            <w:pPr>
              <w:widowControl/>
              <w:numPr>
                <w:ilvl w:val="0"/>
                <w:numId w:val="47"/>
              </w:numPr>
              <w:tabs>
                <w:tab w:val="left" w:pos="284"/>
                <w:tab w:val="left" w:pos="709"/>
              </w:tabs>
              <w:autoSpaceDE w:val="0"/>
              <w:autoSpaceDN w:val="0"/>
              <w:adjustRightInd w:val="0"/>
              <w:ind w:left="0" w:firstLine="0"/>
              <w:jc w:val="both"/>
              <w:rPr>
                <w:rFonts w:ascii="Times New Roman" w:eastAsia="Times New Roman" w:hAnsi="Times New Roman" w:cs="Times New Roman"/>
                <w:i/>
                <w:color w:val="000000"/>
                <w:sz w:val="24"/>
                <w:szCs w:val="24"/>
                <w:lang w:val="ru-RU" w:eastAsia="ru-RU"/>
              </w:rPr>
            </w:pPr>
            <w:r w:rsidRPr="00FD33E7">
              <w:rPr>
                <w:rFonts w:ascii="Times New Roman" w:eastAsia="Times New Roman" w:hAnsi="Times New Roman" w:cs="Times New Roman"/>
                <w:color w:val="000000"/>
                <w:sz w:val="28"/>
                <w:szCs w:val="28"/>
                <w:lang w:val="ru-RU" w:eastAsia="ru-RU"/>
              </w:rPr>
              <w:t xml:space="preserve"> </w:t>
            </w:r>
            <w:r w:rsidRPr="00FD33E7">
              <w:rPr>
                <w:rFonts w:ascii="Times New Roman" w:eastAsia="Times New Roman" w:hAnsi="Times New Roman" w:cs="Times New Roman"/>
                <w:sz w:val="24"/>
                <w:szCs w:val="24"/>
                <w:lang w:val="ru-RU" w:eastAsia="ru-RU"/>
              </w:rPr>
              <w:t>использовать приобретенные знания и умения в практической деятельности и повседневной жизни: для обеспечения безопасности жизнедеятельности в процессе использования транспортных средств, бытовых электроприборов</w:t>
            </w:r>
          </w:p>
        </w:tc>
        <w:tc>
          <w:tcPr>
            <w:tcW w:w="2551"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Представление понятий физических явлений и свойств веществ. Формулировка законов физики и объяснение на их основе различных явлений в природе и технике.</w:t>
            </w:r>
          </w:p>
        </w:tc>
        <w:tc>
          <w:tcPr>
            <w:tcW w:w="1418" w:type="dxa"/>
          </w:tcPr>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Текущий контроль</w:t>
            </w:r>
            <w:r w:rsidRPr="00FD33E7">
              <w:rPr>
                <w:rFonts w:ascii="Times New Roman" w:eastAsia="Times New Roman" w:hAnsi="Times New Roman" w:cs="Times New Roman"/>
                <w:bCs/>
                <w:color w:val="000000"/>
                <w:sz w:val="24"/>
                <w:szCs w:val="24"/>
                <w:lang w:val="ru-RU" w:eastAsia="ru-RU"/>
              </w:rPr>
              <w:t xml:space="preserve"> Практическая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Контрольная работа</w:t>
            </w:r>
          </w:p>
        </w:tc>
        <w:tc>
          <w:tcPr>
            <w:tcW w:w="1842"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внеаудиторная самостоятельная работа</w:t>
            </w:r>
          </w:p>
        </w:tc>
        <w:tc>
          <w:tcPr>
            <w:tcW w:w="2977" w:type="dxa"/>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Своевременность выполнения практической работы.</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Выполнение работы в полном объеме с соблюдением необходимой последовательности проведения опытов и измерений;</w:t>
            </w:r>
          </w:p>
          <w:p w:rsidR="00FD33E7" w:rsidRPr="00FD33E7" w:rsidRDefault="00FD33E7" w:rsidP="00FD33E7">
            <w:pPr>
              <w:widowControl/>
              <w:tabs>
                <w:tab w:val="left" w:pos="208"/>
              </w:tabs>
              <w:rPr>
                <w:rFonts w:ascii="Times New Roman" w:eastAsia="Times New Roman" w:hAnsi="Times New Roman" w:cs="Times New Roman"/>
                <w:sz w:val="24"/>
                <w:szCs w:val="24"/>
                <w:highlight w:val="yellow"/>
                <w:lang w:val="ru-RU" w:eastAsia="ru-RU"/>
              </w:rPr>
            </w:pP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индивидуальное домашнее задание, лабораторная работа, практические занятия</w:t>
            </w:r>
          </w:p>
        </w:tc>
      </w:tr>
      <w:tr w:rsidR="00FD33E7" w:rsidRPr="00FD33E7" w:rsidTr="00FD33E7">
        <w:trPr>
          <w:trHeight w:val="265"/>
        </w:trPr>
        <w:tc>
          <w:tcPr>
            <w:tcW w:w="2977" w:type="dxa"/>
            <w:vMerge/>
            <w:tcBorders>
              <w:bottom w:val="single" w:sz="4" w:space="0" w:color="auto"/>
            </w:tcBorders>
          </w:tcPr>
          <w:p w:rsidR="00FD33E7" w:rsidRPr="00FD33E7" w:rsidRDefault="00FD33E7" w:rsidP="00FD33E7">
            <w:pPr>
              <w:widowControl/>
              <w:ind w:left="34" w:right="312"/>
              <w:jc w:val="both"/>
              <w:rPr>
                <w:rFonts w:ascii="Times New Roman" w:eastAsia="Times New Roman" w:hAnsi="Times New Roman" w:cs="Times New Roman"/>
                <w:color w:val="000000"/>
                <w:sz w:val="28"/>
                <w:szCs w:val="28"/>
                <w:lang w:val="ru-RU" w:eastAsia="ru-RU"/>
              </w:rPr>
            </w:pPr>
          </w:p>
        </w:tc>
        <w:tc>
          <w:tcPr>
            <w:tcW w:w="1985" w:type="dxa"/>
          </w:tcPr>
          <w:p w:rsidR="00FD33E7" w:rsidRPr="00FD33E7" w:rsidRDefault="00FD33E7" w:rsidP="00FD33E7">
            <w:pPr>
              <w:widowControl/>
              <w:ind w:left="-108" w:right="-108"/>
              <w:jc w:val="both"/>
              <w:rPr>
                <w:rFonts w:ascii="Times New Roman" w:eastAsia="Times New Roman" w:hAnsi="Times New Roman" w:cs="Times New Roman"/>
                <w:b/>
                <w:color w:val="000000"/>
                <w:sz w:val="28"/>
                <w:szCs w:val="28"/>
                <w:lang w:val="ru-RU" w:eastAsia="ru-RU"/>
              </w:rPr>
            </w:pPr>
            <w:r w:rsidRPr="00FD33E7">
              <w:rPr>
                <w:rFonts w:ascii="Times New Roman" w:eastAsia="Times New Roman" w:hAnsi="Times New Roman" w:cs="Times New Roman"/>
                <w:b/>
                <w:color w:val="000000"/>
                <w:sz w:val="28"/>
                <w:szCs w:val="28"/>
                <w:lang w:val="ru-RU" w:eastAsia="ru-RU"/>
              </w:rPr>
              <w:t>Знать:</w:t>
            </w:r>
          </w:p>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количество теплоты, элементарный электрический заряд;</w:t>
            </w:r>
          </w:p>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Описание состава атомного ядра. Представление радиоактивных излучений и их   воздействий   на   живые организмы.</w:t>
            </w:r>
          </w:p>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решение задач на вычисление скорости, расстояния, масс небесных тел; - решение практических задач на основе свойства газов и жидкостей - вычисление коэффициента прочности твердых тел</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Промежуточная аттестация</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Практическая работа</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Контрольная работа</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w:t>
            </w:r>
          </w:p>
        </w:tc>
        <w:tc>
          <w:tcPr>
            <w:tcW w:w="2977" w:type="dxa"/>
          </w:tcPr>
          <w:p w:rsidR="00FD33E7" w:rsidRPr="00FD33E7" w:rsidRDefault="00FD33E7" w:rsidP="00FD33E7">
            <w:pPr>
              <w:widowControl/>
              <w:jc w:val="both"/>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Своевременность выполнения практической работы.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работы в полном объеме с соблюдением необходимой последовательности проведения опытов и измерений;</w:t>
            </w: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r w:rsidR="00FD33E7" w:rsidRPr="00FD33E7" w:rsidTr="00FD33E7">
        <w:trPr>
          <w:trHeight w:val="265"/>
        </w:trPr>
        <w:tc>
          <w:tcPr>
            <w:tcW w:w="2977" w:type="dxa"/>
            <w:tcBorders>
              <w:top w:val="single" w:sz="4" w:space="0" w:color="auto"/>
            </w:tcBorders>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ПК-4. Способностью организовать и планировать физические исследования и способностью использовать полученные знания по физике в процессе учебной деятельности для решения профессиональных задач.</w:t>
            </w:r>
          </w:p>
        </w:tc>
        <w:tc>
          <w:tcPr>
            <w:tcW w:w="1985" w:type="dxa"/>
          </w:tcPr>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законов классической механики, всемирного тяготения, сохранения энергии, импульса, электрического заряда, термодинамики, электромагнитной индукции;</w:t>
            </w:r>
          </w:p>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 решение производственных задач на основе закона электромагнитной индукции - вычисление длины электромагнитных волн, на которых работают радиоприемники - решение задач на расчет длин световых волн с помощью дифракционной решетки - представление спектрального анализа, его практического применения -   представление   лазерной   установки   и практического применения</w:t>
            </w:r>
          </w:p>
        </w:tc>
        <w:tc>
          <w:tcPr>
            <w:tcW w:w="1418" w:type="dxa"/>
          </w:tcPr>
          <w:p w:rsidR="00FD33E7" w:rsidRPr="00FD33E7" w:rsidRDefault="00FD33E7" w:rsidP="00FD33E7">
            <w:pPr>
              <w:keepNext/>
              <w:keepLines/>
              <w:widowControl/>
              <w:suppressLineNumbers/>
              <w:suppressAutoHyphens/>
              <w:jc w:val="center"/>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Промежуточная аттестация</w:t>
            </w:r>
          </w:p>
          <w:p w:rsidR="00FD33E7" w:rsidRPr="00FD33E7" w:rsidRDefault="00FD33E7" w:rsidP="00FD33E7">
            <w:pPr>
              <w:widowControl/>
              <w:jc w:val="center"/>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Практическая работа</w:t>
            </w:r>
          </w:p>
          <w:p w:rsidR="00FD33E7" w:rsidRPr="00FD33E7" w:rsidRDefault="00FD33E7" w:rsidP="00FD33E7">
            <w:pPr>
              <w:widowControl/>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расчетно-практическая работа; внеаудиторная самостоятельная работа;</w:t>
            </w:r>
          </w:p>
        </w:tc>
        <w:tc>
          <w:tcPr>
            <w:tcW w:w="2977" w:type="dxa"/>
          </w:tcPr>
          <w:p w:rsidR="00FD33E7" w:rsidRPr="00FD33E7" w:rsidRDefault="00FD33E7" w:rsidP="00FD33E7">
            <w:pPr>
              <w:widowControl/>
              <w:spacing w:beforeAutospacing="1" w:afterAutospacing="1"/>
              <w:ind w:left="34" w:hanging="284"/>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8"/>
                <w:szCs w:val="28"/>
                <w:lang w:val="ru-RU" w:eastAsia="ru-RU"/>
              </w:rPr>
              <w:t xml:space="preserve">    </w:t>
            </w:r>
            <w:r w:rsidRPr="00FD33E7">
              <w:rPr>
                <w:rFonts w:ascii="Times New Roman" w:eastAsia="Times New Roman" w:hAnsi="Times New Roman" w:cs="Times New Roman"/>
                <w:sz w:val="24"/>
                <w:szCs w:val="24"/>
                <w:lang w:val="ru-RU" w:eastAsia="ru-RU"/>
              </w:rPr>
              <w:t>В представленном отчете правильно и аккуратно выполнил все записи, таблицы, графики, вычисления и сделал выводы;</w:t>
            </w:r>
          </w:p>
          <w:p w:rsidR="00FD33E7" w:rsidRPr="00FD33E7" w:rsidRDefault="00FD33E7" w:rsidP="00FD33E7">
            <w:pPr>
              <w:widowControl/>
              <w:rPr>
                <w:rFonts w:ascii="Times New Roman" w:eastAsia="Times New Roman" w:hAnsi="Times New Roman" w:cs="Times New Roman"/>
                <w:bCs/>
                <w:sz w:val="24"/>
                <w:szCs w:val="24"/>
                <w:lang w:val="ru-RU" w:eastAsia="ru-RU"/>
              </w:rPr>
            </w:pP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r w:rsidR="00FD33E7" w:rsidRPr="00FD33E7" w:rsidTr="00FD33E7">
        <w:trPr>
          <w:trHeight w:val="3914"/>
        </w:trPr>
        <w:tc>
          <w:tcPr>
            <w:tcW w:w="2977" w:type="dxa"/>
            <w:vMerge w:val="restart"/>
            <w:tcBorders>
              <w:top w:val="single" w:sz="4" w:space="0" w:color="auto"/>
            </w:tcBorders>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У-1. Уметь проводить наблюдения</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У-2. Уметь планировать и выполнять эксперименты </w:t>
            </w:r>
          </w:p>
          <w:p w:rsidR="00FD33E7" w:rsidRPr="00FD33E7" w:rsidRDefault="00FD33E7" w:rsidP="00FD33E7">
            <w:pPr>
              <w:widowControl/>
              <w:rPr>
                <w:rFonts w:ascii="Times New Roman" w:eastAsia="Calibri" w:hAnsi="Times New Roman" w:cs="Times New Roman"/>
                <w:sz w:val="24"/>
                <w:szCs w:val="24"/>
                <w:highlight w:val="yellow"/>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У-3. Уметь выдвигать гипотезы и строить модели</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У-4. Уметь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У-5. Уметь оценивать достоверность естественнонаучной информации</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У-6. Уметь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D33E7" w:rsidRPr="00FD33E7" w:rsidRDefault="00FD33E7" w:rsidP="00FD33E7">
            <w:pPr>
              <w:tabs>
                <w:tab w:val="left" w:pos="2302"/>
              </w:tabs>
              <w:ind w:left="34" w:hanging="283"/>
              <w:rPr>
                <w:rFonts w:ascii="Arial" w:eastAsia="Calibri" w:hAnsi="Arial" w:cs="Arial"/>
                <w:color w:val="000000"/>
                <w:sz w:val="24"/>
                <w:szCs w:val="24"/>
                <w:lang w:val="ru-RU" w:eastAsia="ru-RU"/>
              </w:rPr>
            </w:pPr>
          </w:p>
        </w:tc>
        <w:tc>
          <w:tcPr>
            <w:tcW w:w="1985" w:type="dxa"/>
            <w:vMerge w:val="restart"/>
          </w:tcPr>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pacing w:val="24"/>
                <w:sz w:val="24"/>
                <w:szCs w:val="24"/>
                <w:lang w:val="ru-RU"/>
              </w:rPr>
              <w:t xml:space="preserve">- смысл физических законов </w:t>
            </w:r>
            <w:r w:rsidRPr="00FD33E7">
              <w:rPr>
                <w:rFonts w:ascii="Times New Roman" w:eastAsia="Calibri" w:hAnsi="Times New Roman" w:cs="Times New Roman"/>
                <w:sz w:val="24"/>
                <w:szCs w:val="24"/>
                <w:lang w:val="ru-RU"/>
              </w:rPr>
              <w:t>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color w:val="000000"/>
                <w:sz w:val="24"/>
                <w:szCs w:val="24"/>
                <w:lang w:val="ru-RU"/>
              </w:rPr>
            </w:pPr>
            <w:r w:rsidRPr="00FD33E7">
              <w:rPr>
                <w:rFonts w:ascii="Times New Roman" w:eastAsia="Calibri" w:hAnsi="Times New Roman" w:cs="Times New Roman"/>
                <w:sz w:val="24"/>
                <w:szCs w:val="24"/>
                <w:lang w:val="ru-RU"/>
              </w:rPr>
              <w:t xml:space="preserve">- смысл понятий: физическое явление, </w:t>
            </w:r>
            <w:r w:rsidRPr="00FD33E7">
              <w:rPr>
                <w:rFonts w:ascii="Times New Roman" w:eastAsia="Calibri" w:hAnsi="Times New Roman" w:cs="Times New Roman"/>
                <w:spacing w:val="18"/>
                <w:sz w:val="24"/>
                <w:szCs w:val="24"/>
                <w:lang w:val="ru-RU"/>
              </w:rPr>
              <w:t xml:space="preserve">гипотеза, закон, теория, вещество, </w:t>
            </w:r>
            <w:r w:rsidRPr="00FD33E7">
              <w:rPr>
                <w:rFonts w:ascii="Times New Roman" w:eastAsia="Calibri" w:hAnsi="Times New Roman" w:cs="Times New Roman"/>
                <w:spacing w:val="12"/>
                <w:sz w:val="24"/>
                <w:szCs w:val="24"/>
                <w:lang w:val="ru-RU"/>
              </w:rPr>
              <w:t xml:space="preserve">взаимодействие, электромагнитное поле, </w:t>
            </w:r>
            <w:r w:rsidRPr="00FD33E7">
              <w:rPr>
                <w:rFonts w:ascii="Times New Roman" w:eastAsia="Calibri" w:hAnsi="Times New Roman" w:cs="Times New Roman"/>
                <w:spacing w:val="21"/>
                <w:sz w:val="24"/>
                <w:szCs w:val="24"/>
                <w:lang w:val="ru-RU"/>
              </w:rPr>
              <w:t xml:space="preserve">волна, фотон, атом, атомное ядро, </w:t>
            </w:r>
            <w:r w:rsidRPr="00FD33E7">
              <w:rPr>
                <w:rFonts w:ascii="Times New Roman" w:eastAsia="Calibri" w:hAnsi="Times New Roman" w:cs="Times New Roman"/>
                <w:sz w:val="24"/>
                <w:szCs w:val="24"/>
                <w:lang w:val="ru-RU"/>
              </w:rPr>
              <w:t>ионизирующие излучения, планета, звезда, галактика, Вселенная;</w:t>
            </w:r>
          </w:p>
        </w:tc>
        <w:tc>
          <w:tcPr>
            <w:tcW w:w="2551"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экспериментальных задач. Решение задач</w:t>
            </w:r>
          </w:p>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Защита лабораторных работ Выполнение экспериментальных задач.</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Промежуточная аттестация</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Зачет Контрольная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w:t>
            </w:r>
          </w:p>
        </w:tc>
        <w:tc>
          <w:tcPr>
            <w:tcW w:w="2977" w:type="dxa"/>
          </w:tcPr>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Своевременность выполнение практической работы.</w:t>
            </w:r>
          </w:p>
          <w:p w:rsidR="00FD33E7" w:rsidRPr="00FD33E7" w:rsidRDefault="00FD33E7" w:rsidP="00FD33E7">
            <w:pPr>
              <w:widowControl/>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4"/>
                <w:lang w:val="ru-RU" w:eastAsia="ru-RU"/>
              </w:rPr>
              <w:t>В представленном отчете правильно и аккуратно выполнил все записи, таблицы, графики, вычисления и сделал выводы;</w:t>
            </w:r>
            <w:r w:rsidRPr="00FD33E7">
              <w:rPr>
                <w:rFonts w:ascii="Times New Roman" w:eastAsia="Times New Roman" w:hAnsi="Times New Roman" w:cs="Times New Roman"/>
                <w:lang w:val="ru-RU" w:eastAsia="ru-RU"/>
              </w:rPr>
              <w:t xml:space="preserve"> </w:t>
            </w:r>
          </w:p>
          <w:p w:rsidR="00FD33E7" w:rsidRPr="00FD33E7" w:rsidRDefault="00FD33E7" w:rsidP="00FD33E7">
            <w:pPr>
              <w:widowControl/>
              <w:jc w:val="both"/>
              <w:rPr>
                <w:rFonts w:ascii="Times New Roman" w:eastAsia="Times New Roman" w:hAnsi="Times New Roman" w:cs="Times New Roman"/>
                <w:lang w:val="ru-RU" w:eastAsia="ru-RU"/>
              </w:rPr>
            </w:pPr>
            <w:r w:rsidRPr="00FD33E7">
              <w:rPr>
                <w:rFonts w:ascii="Times New Roman" w:eastAsia="Times New Roman" w:hAnsi="Times New Roman" w:cs="Times New Roman"/>
                <w:lang w:val="ru-RU" w:eastAsia="ru-RU"/>
              </w:rPr>
              <w:t>тест выполнен в заданное время;</w:t>
            </w:r>
          </w:p>
          <w:p w:rsidR="00FD33E7" w:rsidRPr="00FD33E7" w:rsidRDefault="00FD33E7" w:rsidP="00FD33E7">
            <w:pPr>
              <w:widowControl/>
              <w:contextualSpacing/>
              <w:jc w:val="both"/>
              <w:rPr>
                <w:rFonts w:ascii="Times New Roman" w:eastAsia="Calibri" w:hAnsi="Times New Roman" w:cs="Times New Roman"/>
                <w:lang w:val="ru-RU"/>
              </w:rPr>
            </w:pPr>
            <w:r w:rsidRPr="00FD33E7">
              <w:rPr>
                <w:rFonts w:ascii="Times New Roman" w:eastAsia="Calibri" w:hAnsi="Times New Roman" w:cs="Times New Roman"/>
                <w:lang w:val="ru-RU"/>
              </w:rPr>
              <w:t xml:space="preserve">выполнено корректно не менее 80% заданий теста; </w:t>
            </w:r>
          </w:p>
          <w:p w:rsidR="00FD33E7" w:rsidRPr="00FD33E7" w:rsidRDefault="00FD33E7" w:rsidP="00FD33E7">
            <w:pPr>
              <w:widowControl/>
              <w:rPr>
                <w:rFonts w:ascii="Times New Roman" w:eastAsia="Times New Roman" w:hAnsi="Times New Roman" w:cs="Times New Roman"/>
                <w:bCs/>
                <w:sz w:val="24"/>
                <w:szCs w:val="24"/>
                <w:lang w:val="ru-RU" w:eastAsia="ru-RU"/>
              </w:rPr>
            </w:pPr>
          </w:p>
          <w:p w:rsidR="00FD33E7" w:rsidRPr="00FD33E7" w:rsidRDefault="00FD33E7" w:rsidP="00FD33E7">
            <w:pPr>
              <w:widowControl/>
              <w:rPr>
                <w:rFonts w:ascii="Times New Roman" w:eastAsia="Times New Roman" w:hAnsi="Times New Roman" w:cs="Times New Roman"/>
                <w:bCs/>
                <w:sz w:val="24"/>
                <w:szCs w:val="24"/>
                <w:lang w:val="ru-RU" w:eastAsia="ru-RU"/>
              </w:rPr>
            </w:pP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r w:rsidR="00FD33E7" w:rsidRPr="00FD33E7" w:rsidTr="00FD33E7">
        <w:trPr>
          <w:trHeight w:val="265"/>
        </w:trPr>
        <w:tc>
          <w:tcPr>
            <w:tcW w:w="2977" w:type="dxa"/>
            <w:vMerge/>
            <w:tcBorders>
              <w:top w:val="nil"/>
            </w:tcBorders>
          </w:tcPr>
          <w:p w:rsidR="00FD33E7" w:rsidRPr="00FD33E7" w:rsidRDefault="00FD33E7" w:rsidP="00FD33E7">
            <w:pPr>
              <w:widowControl/>
              <w:tabs>
                <w:tab w:val="left" w:pos="2302"/>
              </w:tabs>
              <w:ind w:left="34" w:right="312"/>
              <w:jc w:val="both"/>
              <w:rPr>
                <w:rFonts w:ascii="Times New Roman" w:eastAsia="Times New Roman" w:hAnsi="Times New Roman" w:cs="Times New Roman"/>
                <w:color w:val="000000"/>
                <w:sz w:val="24"/>
                <w:szCs w:val="24"/>
                <w:lang w:val="ru-RU" w:eastAsia="ru-RU"/>
              </w:rPr>
            </w:pPr>
          </w:p>
        </w:tc>
        <w:tc>
          <w:tcPr>
            <w:tcW w:w="1985" w:type="dxa"/>
            <w:vMerge/>
          </w:tcPr>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Планирование проведения опыта. Сборка установки по схеме Проведение наблюдения. Снятие показаний с физических приборов. Составление отчета и создание вывода по проделанной работе.</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Промежуточная аттестация</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Зачет Контрольная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расчетно- практическая работа; внеаудиторная самостоятельная работа</w:t>
            </w:r>
          </w:p>
        </w:tc>
        <w:tc>
          <w:tcPr>
            <w:tcW w:w="2977"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данного задания по алгоритму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Соблюдение правил оформления решения задач. Точность и правильность подбора формул.</w:t>
            </w:r>
          </w:p>
          <w:p w:rsidR="00FD33E7" w:rsidRPr="00FD33E7" w:rsidRDefault="00FD33E7" w:rsidP="00FD33E7">
            <w:pPr>
              <w:widowControl/>
              <w:jc w:val="both"/>
              <w:rPr>
                <w:rFonts w:ascii="Times New Roman" w:eastAsia="Times New Roman" w:hAnsi="Times New Roman" w:cs="Times New Roman"/>
                <w:lang w:val="ru-RU" w:eastAsia="ru-RU"/>
              </w:rPr>
            </w:pPr>
            <w:r w:rsidRPr="00FD33E7">
              <w:rPr>
                <w:rFonts w:ascii="Times New Roman" w:eastAsia="Times New Roman" w:hAnsi="Times New Roman" w:cs="Times New Roman"/>
                <w:lang w:val="ru-RU" w:eastAsia="ru-RU"/>
              </w:rPr>
              <w:t>тест выполнен в заданное время;</w:t>
            </w:r>
          </w:p>
          <w:p w:rsidR="00FD33E7" w:rsidRPr="00FD33E7" w:rsidRDefault="00FD33E7" w:rsidP="00FD33E7">
            <w:pPr>
              <w:widowControl/>
              <w:contextualSpacing/>
              <w:jc w:val="both"/>
              <w:rPr>
                <w:rFonts w:ascii="Times New Roman" w:eastAsia="Calibri" w:hAnsi="Times New Roman" w:cs="Times New Roman"/>
                <w:lang w:val="ru-RU"/>
              </w:rPr>
            </w:pPr>
            <w:r w:rsidRPr="00FD33E7">
              <w:rPr>
                <w:rFonts w:ascii="Times New Roman" w:eastAsia="Calibri" w:hAnsi="Times New Roman" w:cs="Times New Roman"/>
                <w:lang w:val="ru-RU"/>
              </w:rPr>
              <w:t xml:space="preserve">выполнено корректно не менее 80% заданий теста; </w:t>
            </w: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r w:rsidR="00FD33E7" w:rsidRPr="00FD33E7" w:rsidTr="00FD33E7">
        <w:trPr>
          <w:trHeight w:val="265"/>
        </w:trPr>
        <w:tc>
          <w:tcPr>
            <w:tcW w:w="2977" w:type="dxa"/>
            <w:vMerge/>
            <w:tcBorders>
              <w:top w:val="nil"/>
            </w:tcBorders>
          </w:tcPr>
          <w:p w:rsidR="00FD33E7" w:rsidRPr="00FD33E7" w:rsidRDefault="00FD33E7" w:rsidP="00FD33E7">
            <w:pPr>
              <w:widowControl/>
              <w:tabs>
                <w:tab w:val="left" w:pos="2302"/>
              </w:tabs>
              <w:ind w:left="34" w:right="312"/>
              <w:jc w:val="both"/>
              <w:rPr>
                <w:rFonts w:ascii="Times New Roman" w:eastAsia="Times New Roman" w:hAnsi="Times New Roman" w:cs="Times New Roman"/>
                <w:color w:val="000000"/>
                <w:sz w:val="24"/>
                <w:szCs w:val="24"/>
                <w:lang w:val="ru-RU" w:eastAsia="ru-RU"/>
              </w:rPr>
            </w:pPr>
          </w:p>
        </w:tc>
        <w:tc>
          <w:tcPr>
            <w:tcW w:w="1985" w:type="dxa"/>
            <w:vMerge/>
          </w:tcPr>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tcPr>
          <w:p w:rsidR="00FD33E7" w:rsidRPr="00FD33E7" w:rsidRDefault="00FD33E7" w:rsidP="00FD33E7">
            <w:pPr>
              <w:widowControl/>
              <w:jc w:val="both"/>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 xml:space="preserve">Формулировка определений массы, силы, импульса, работы. Представление энергетических характеристик: механической и внутренней энергии, средней кинетической энергии частиц вещества, количества теплоты. </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Промежуточная аттестация</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Зачет Практическая работа Контрольная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w:t>
            </w:r>
          </w:p>
        </w:tc>
        <w:tc>
          <w:tcPr>
            <w:tcW w:w="2977" w:type="dxa"/>
          </w:tcPr>
          <w:p w:rsidR="00FD33E7" w:rsidRPr="00FD33E7" w:rsidRDefault="00FD33E7" w:rsidP="00FD33E7">
            <w:pPr>
              <w:widowControl/>
              <w:tabs>
                <w:tab w:val="left" w:pos="208"/>
              </w:tabs>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Стабильные, результаты по освоению профессиональных компетенций.</w:t>
            </w:r>
          </w:p>
          <w:p w:rsidR="00FD33E7" w:rsidRPr="00FD33E7" w:rsidRDefault="00FD33E7" w:rsidP="00FD33E7">
            <w:pPr>
              <w:widowControl/>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pacing w:val="-3"/>
                <w:sz w:val="24"/>
                <w:szCs w:val="24"/>
                <w:lang w:val="ru-RU" w:eastAsia="ru-RU"/>
              </w:rPr>
              <w:t>правильно составлена формула для расчета;</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sz w:val="24"/>
                <w:szCs w:val="24"/>
                <w:lang w:val="ru-RU" w:eastAsia="ru-RU"/>
              </w:rPr>
              <w:t xml:space="preserve">соответствие результатов расчета;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работа выполнена в срок, установленный в задании</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tabs>
                <w:tab w:val="left" w:pos="208"/>
              </w:tabs>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соответствие выбранных методов решения профессиональных задач в области проектирования</w:t>
            </w: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r w:rsidR="00FD33E7" w:rsidRPr="00FD33E7" w:rsidTr="00FD33E7">
        <w:trPr>
          <w:trHeight w:val="265"/>
        </w:trPr>
        <w:tc>
          <w:tcPr>
            <w:tcW w:w="2977" w:type="dxa"/>
            <w:vMerge/>
            <w:tcBorders>
              <w:top w:val="nil"/>
            </w:tcBorders>
          </w:tcPr>
          <w:p w:rsidR="00FD33E7" w:rsidRPr="00FD33E7" w:rsidRDefault="00FD33E7" w:rsidP="00FD33E7">
            <w:pPr>
              <w:widowControl/>
              <w:tabs>
                <w:tab w:val="left" w:pos="2302"/>
              </w:tabs>
              <w:ind w:left="34" w:right="312"/>
              <w:jc w:val="both"/>
              <w:rPr>
                <w:rFonts w:ascii="Times New Roman" w:eastAsia="Times New Roman" w:hAnsi="Times New Roman" w:cs="Times New Roman"/>
                <w:color w:val="000000"/>
                <w:sz w:val="24"/>
                <w:szCs w:val="24"/>
                <w:lang w:val="ru-RU" w:eastAsia="ru-RU"/>
              </w:rPr>
            </w:pPr>
          </w:p>
        </w:tc>
        <w:tc>
          <w:tcPr>
            <w:tcW w:w="1985" w:type="dxa"/>
            <w:vMerge/>
          </w:tcPr>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tcPr>
          <w:p w:rsidR="00FD33E7" w:rsidRPr="00FD33E7" w:rsidRDefault="00FD33E7" w:rsidP="00FD33E7">
            <w:pPr>
              <w:widowControl/>
              <w:jc w:val="both"/>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Формулировка понятия абсолютной температуры. Представление величины элементарного электрического заряда</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Контрольная работа</w:t>
            </w:r>
            <w:r w:rsidRPr="00FD33E7">
              <w:rPr>
                <w:rFonts w:ascii="Times New Roman" w:eastAsia="Times New Roman" w:hAnsi="Times New Roman" w:cs="Times New Roman"/>
                <w:color w:val="000000"/>
                <w:sz w:val="24"/>
                <w:szCs w:val="24"/>
                <w:lang w:val="ru-RU" w:eastAsia="ru-RU"/>
              </w:rPr>
              <w:t xml:space="preserve">. </w:t>
            </w:r>
          </w:p>
          <w:p w:rsidR="00FD33E7" w:rsidRPr="00FD33E7" w:rsidRDefault="00FD33E7" w:rsidP="00FD33E7">
            <w:pPr>
              <w:keepNext/>
              <w:keepLines/>
              <w:widowControl/>
              <w:suppressLineNumbers/>
              <w:suppressAutoHyphens/>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Зачет</w:t>
            </w:r>
          </w:p>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Экзамен.</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w:t>
            </w:r>
          </w:p>
        </w:tc>
        <w:tc>
          <w:tcPr>
            <w:tcW w:w="2977" w:type="dxa"/>
          </w:tcPr>
          <w:p w:rsidR="00FD33E7" w:rsidRPr="00FD33E7" w:rsidRDefault="00FD33E7" w:rsidP="00FD33E7">
            <w:pPr>
              <w:widowControl/>
              <w:tabs>
                <w:tab w:val="left" w:pos="208"/>
              </w:tabs>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Стабильные, результаты по освоению профессиональных компетенций</w:t>
            </w:r>
          </w:p>
          <w:p w:rsidR="00FD33E7" w:rsidRPr="00FD33E7" w:rsidRDefault="00FD33E7" w:rsidP="00FD33E7">
            <w:pPr>
              <w:widowControl/>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pacing w:val="-3"/>
                <w:sz w:val="24"/>
                <w:szCs w:val="24"/>
                <w:lang w:val="ru-RU" w:eastAsia="ru-RU"/>
              </w:rPr>
              <w:t>правильно составлена формула для расчета;</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sz w:val="24"/>
                <w:szCs w:val="24"/>
                <w:lang w:val="ru-RU" w:eastAsia="ru-RU"/>
              </w:rPr>
              <w:t xml:space="preserve">соответствие результатов расчета;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работа выполнена в срок, установленный в задании</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tabs>
                <w:tab w:val="left" w:pos="208"/>
              </w:tabs>
              <w:rPr>
                <w:rFonts w:ascii="Times New Roman" w:eastAsia="Times New Roman" w:hAnsi="Times New Roman" w:cs="Times New Roman"/>
                <w:sz w:val="24"/>
                <w:szCs w:val="24"/>
                <w:highlight w:val="yellow"/>
                <w:lang w:val="ru-RU" w:eastAsia="ru-RU"/>
              </w:rPr>
            </w:pP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Тестирование, письменный экзамен Лабораторная работа, практические занятия, </w:t>
            </w:r>
          </w:p>
        </w:tc>
      </w:tr>
      <w:tr w:rsidR="00FD33E7" w:rsidRPr="00FD33E7" w:rsidTr="00FD33E7">
        <w:trPr>
          <w:trHeight w:val="265"/>
        </w:trPr>
        <w:tc>
          <w:tcPr>
            <w:tcW w:w="2977" w:type="dxa"/>
            <w:tcBorders>
              <w:top w:val="single" w:sz="4" w:space="0" w:color="auto"/>
              <w:bottom w:val="single" w:sz="4" w:space="0" w:color="auto"/>
            </w:tcBorders>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З-1. Знать смысл понятий: физическое явление, гипотеза, закон, теория, вещество, взаимодействие, электромагнитное поле, волна, фотон, атом, атомное ядро, ионизирующее излучение, планета, звезда, галактика, вселенная.</w:t>
            </w:r>
          </w:p>
        </w:tc>
        <w:tc>
          <w:tcPr>
            <w:tcW w:w="1985" w:type="dxa"/>
            <w:vMerge w:val="restart"/>
          </w:tcPr>
          <w:p w:rsidR="00FD33E7" w:rsidRPr="00FD33E7" w:rsidRDefault="00FD33E7" w:rsidP="00B65E1C">
            <w:pPr>
              <w:widowControl/>
              <w:numPr>
                <w:ilvl w:val="0"/>
                <w:numId w:val="48"/>
              </w:numPr>
              <w:tabs>
                <w:tab w:val="left" w:pos="284"/>
              </w:tabs>
              <w:autoSpaceDE w:val="0"/>
              <w:autoSpaceDN w:val="0"/>
              <w:adjustRightInd w:val="0"/>
              <w:ind w:left="0" w:hanging="1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законов классической механики, всемирного тяготения, сохранения энергии, импульса, электрического заряда, термодинамики, электромагнитной индукции;</w:t>
            </w:r>
          </w:p>
          <w:p w:rsidR="00FD33E7" w:rsidRPr="00FD33E7" w:rsidRDefault="00FD33E7" w:rsidP="00FD33E7">
            <w:pPr>
              <w:widowControl/>
              <w:ind w:left="-108" w:right="-108"/>
              <w:rPr>
                <w:rFonts w:ascii="Times New Roman" w:eastAsia="Times New Roman" w:hAnsi="Times New Roman" w:cs="Times New Roman"/>
                <w:sz w:val="24"/>
                <w:szCs w:val="24"/>
                <w:lang w:val="ru-RU" w:eastAsia="ru-RU"/>
              </w:rPr>
            </w:pPr>
          </w:p>
          <w:p w:rsidR="00FD33E7" w:rsidRPr="00FD33E7" w:rsidRDefault="00FD33E7" w:rsidP="00FD33E7">
            <w:pPr>
              <w:widowControl/>
              <w:ind w:left="-108" w:right="-108"/>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-вклад российских и зарубежных ученых оказавших наибольшее влияние на развитие физики</w:t>
            </w:r>
          </w:p>
          <w:p w:rsidR="00FD33E7" w:rsidRPr="00FD33E7" w:rsidRDefault="00FD33E7" w:rsidP="00FD33E7">
            <w:pPr>
              <w:widowControl/>
              <w:ind w:left="-108" w:right="-108"/>
              <w:rPr>
                <w:rFonts w:ascii="Times New Roman" w:eastAsia="Times New Roman" w:hAnsi="Times New Roman" w:cs="Times New Roman"/>
                <w:sz w:val="24"/>
                <w:szCs w:val="24"/>
                <w:lang w:val="ru-RU" w:eastAsia="ru-RU"/>
              </w:rPr>
            </w:pPr>
          </w:p>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sz w:val="24"/>
                <w:szCs w:val="24"/>
                <w:lang w:val="ru-RU" w:eastAsia="ru-RU"/>
              </w:rPr>
              <w:t xml:space="preserve">- смысл понятий: физическое явление, </w:t>
            </w:r>
            <w:r w:rsidRPr="00FD33E7">
              <w:rPr>
                <w:rFonts w:ascii="Times New Roman" w:eastAsia="Times New Roman" w:hAnsi="Times New Roman" w:cs="Times New Roman"/>
                <w:spacing w:val="18"/>
                <w:sz w:val="24"/>
                <w:szCs w:val="24"/>
                <w:lang w:val="ru-RU" w:eastAsia="ru-RU"/>
              </w:rPr>
              <w:t xml:space="preserve">гипотеза, закон, теория, вещество, </w:t>
            </w:r>
            <w:r w:rsidRPr="00FD33E7">
              <w:rPr>
                <w:rFonts w:ascii="Times New Roman" w:eastAsia="Times New Roman" w:hAnsi="Times New Roman" w:cs="Times New Roman"/>
                <w:spacing w:val="12"/>
                <w:sz w:val="24"/>
                <w:szCs w:val="24"/>
                <w:lang w:val="ru-RU" w:eastAsia="ru-RU"/>
              </w:rPr>
              <w:t xml:space="preserve">взаимодействие, электромагнитное поле, </w:t>
            </w:r>
            <w:r w:rsidRPr="00FD33E7">
              <w:rPr>
                <w:rFonts w:ascii="Times New Roman" w:eastAsia="Times New Roman" w:hAnsi="Times New Roman" w:cs="Times New Roman"/>
                <w:spacing w:val="21"/>
                <w:sz w:val="24"/>
                <w:szCs w:val="24"/>
                <w:lang w:val="ru-RU" w:eastAsia="ru-RU"/>
              </w:rPr>
              <w:t xml:space="preserve">волна, фотон, атом, атомное ядро, </w:t>
            </w:r>
            <w:r w:rsidRPr="00FD33E7">
              <w:rPr>
                <w:rFonts w:ascii="Times New Roman" w:eastAsia="Times New Roman" w:hAnsi="Times New Roman" w:cs="Times New Roman"/>
                <w:sz w:val="24"/>
                <w:szCs w:val="24"/>
                <w:lang w:val="ru-RU" w:eastAsia="ru-RU"/>
              </w:rPr>
              <w:t>ионизирующие излучения, планета, звезда, галактика, Вселенная;</w:t>
            </w:r>
          </w:p>
        </w:tc>
        <w:tc>
          <w:tcPr>
            <w:tcW w:w="2551" w:type="dxa"/>
            <w:vMerge w:val="restart"/>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Формулировка законов Ньютона и применение их для описания механических процессов. Представление закона всемирного тяготения и объяснение взаимодействия физических тел. перечисление и формулировка законов сохранения: энергии, импульса, электрического заряда.</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Зачет</w:t>
            </w:r>
          </w:p>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Экзамен.</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Практическая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 индивидуальные проектные задания</w:t>
            </w:r>
          </w:p>
        </w:tc>
        <w:tc>
          <w:tcPr>
            <w:tcW w:w="2977" w:type="dxa"/>
          </w:tcPr>
          <w:p w:rsidR="00FD33E7" w:rsidRPr="00FD33E7" w:rsidRDefault="00FD33E7" w:rsidP="00FD33E7">
            <w:pPr>
              <w:widowControl/>
              <w:jc w:val="both"/>
              <w:rPr>
                <w:rFonts w:ascii="Times New Roman" w:eastAsia="Times New Roman" w:hAnsi="Times New Roman" w:cs="Times New Roman"/>
                <w:lang w:val="ru-RU" w:eastAsia="ru-RU"/>
              </w:rPr>
            </w:pPr>
            <w:r w:rsidRPr="00FD33E7">
              <w:rPr>
                <w:rFonts w:ascii="Times New Roman" w:eastAsia="Times New Roman" w:hAnsi="Times New Roman" w:cs="Times New Roman"/>
                <w:lang w:val="ru-RU" w:eastAsia="ru-RU"/>
              </w:rPr>
              <w:t>тест выполнен в заданное время;</w:t>
            </w:r>
          </w:p>
          <w:p w:rsidR="00FD33E7" w:rsidRPr="00FD33E7" w:rsidRDefault="00FD33E7" w:rsidP="00FD33E7">
            <w:pPr>
              <w:widowControl/>
              <w:contextualSpacing/>
              <w:jc w:val="both"/>
              <w:rPr>
                <w:rFonts w:ascii="Times New Roman" w:eastAsia="Calibri" w:hAnsi="Times New Roman" w:cs="Times New Roman"/>
                <w:lang w:val="ru-RU"/>
              </w:rPr>
            </w:pPr>
            <w:r w:rsidRPr="00FD33E7">
              <w:rPr>
                <w:rFonts w:ascii="Times New Roman" w:eastAsia="Calibri" w:hAnsi="Times New Roman" w:cs="Times New Roman"/>
                <w:lang w:val="ru-RU"/>
              </w:rPr>
              <w:t xml:space="preserve">выполнено корректно не менее 70% заданий теста; </w:t>
            </w:r>
          </w:p>
          <w:p w:rsidR="00FD33E7" w:rsidRPr="00FD33E7" w:rsidRDefault="00FD33E7" w:rsidP="00FD33E7">
            <w:pPr>
              <w:widowControl/>
              <w:tabs>
                <w:tab w:val="left" w:pos="208"/>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Выдержан объём работы и соотношения между основными частями работы.</w:t>
            </w:r>
          </w:p>
          <w:p w:rsidR="00FD33E7" w:rsidRPr="00FD33E7" w:rsidRDefault="00FD33E7" w:rsidP="00FD33E7">
            <w:pPr>
              <w:widowControl/>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pacing w:val="-3"/>
                <w:sz w:val="24"/>
                <w:szCs w:val="24"/>
                <w:lang w:val="ru-RU" w:eastAsia="ru-RU"/>
              </w:rPr>
              <w:t>правильно составлена формула для расчета;</w:t>
            </w:r>
          </w:p>
          <w:p w:rsidR="00FD33E7" w:rsidRPr="00FD33E7" w:rsidRDefault="00FD33E7" w:rsidP="00FD33E7">
            <w:pPr>
              <w:widowControl/>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sz w:val="24"/>
                <w:szCs w:val="24"/>
                <w:lang w:val="ru-RU" w:eastAsia="ru-RU"/>
              </w:rPr>
              <w:t xml:space="preserve">соответствие результатов расчета; </w:t>
            </w:r>
          </w:p>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bCs/>
                <w:sz w:val="24"/>
                <w:szCs w:val="24"/>
                <w:lang w:val="ru-RU" w:eastAsia="ru-RU"/>
              </w:rPr>
              <w:t xml:space="preserve">работа выполнена в срок; </w:t>
            </w: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Тестирование, письменный экзамен </w:t>
            </w:r>
          </w:p>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Деловая игра</w:t>
            </w:r>
          </w:p>
        </w:tc>
      </w:tr>
      <w:tr w:rsidR="00FD33E7" w:rsidRPr="00FD33E7" w:rsidTr="00FD33E7">
        <w:trPr>
          <w:trHeight w:val="2578"/>
        </w:trPr>
        <w:tc>
          <w:tcPr>
            <w:tcW w:w="2977" w:type="dxa"/>
            <w:tcBorders>
              <w:top w:val="nil"/>
              <w:bottom w:val="single" w:sz="4" w:space="0" w:color="auto"/>
            </w:tcBorders>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З-2. Смысл физических величин: скорость, ускорение, масса, импульс, сила, работа, механическая энергия, внутренняя энергия, абсолютная температура, средняя кинетическая энергия, количество теплоты, электрический заряд</w:t>
            </w:r>
          </w:p>
        </w:tc>
        <w:tc>
          <w:tcPr>
            <w:tcW w:w="1985" w:type="dxa"/>
            <w:vMerge/>
          </w:tcPr>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vMerge/>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Зачет</w:t>
            </w:r>
          </w:p>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Экзамен.</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Контрольная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w:t>
            </w:r>
          </w:p>
        </w:tc>
        <w:tc>
          <w:tcPr>
            <w:tcW w:w="2977" w:type="dxa"/>
          </w:tcPr>
          <w:p w:rsidR="00FD33E7" w:rsidRPr="00FD33E7" w:rsidRDefault="00FD33E7" w:rsidP="00FD33E7">
            <w:pPr>
              <w:widowControl/>
              <w:spacing w:beforeAutospacing="1" w:afterAutospacing="1"/>
              <w:ind w:left="34" w:hanging="34"/>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tc>
        <w:tc>
          <w:tcPr>
            <w:tcW w:w="1505" w:type="dxa"/>
          </w:tcPr>
          <w:p w:rsidR="00FD33E7" w:rsidRPr="00FD33E7" w:rsidRDefault="00FD33E7" w:rsidP="00FD33E7">
            <w:pPr>
              <w:keepNext/>
              <w:widowControl/>
              <w:suppressLineNumbers/>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 Исследовательская работа</w:t>
            </w:r>
          </w:p>
        </w:tc>
      </w:tr>
      <w:tr w:rsidR="00FD33E7" w:rsidRPr="00FD33E7" w:rsidTr="00FD33E7">
        <w:trPr>
          <w:trHeight w:val="265"/>
        </w:trPr>
        <w:tc>
          <w:tcPr>
            <w:tcW w:w="2977" w:type="dxa"/>
            <w:vMerge w:val="restart"/>
          </w:tcPr>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З-3. Смысл физических законов всемирного тяготения, сохранения энергии, импульса, электрического заряда, термодинамики, электромагнитной индукции, фотоэффекта</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З-4. Вклад российских и зарубежных ученых, оказавших наибольшее влияние на развитие физики</w:t>
            </w:r>
          </w:p>
          <w:p w:rsidR="00FD33E7" w:rsidRPr="00FD33E7" w:rsidRDefault="00FD33E7" w:rsidP="00FD33E7">
            <w:pPr>
              <w:widowControl/>
              <w:rPr>
                <w:rFonts w:ascii="Times New Roman" w:eastAsia="Calibri" w:hAnsi="Times New Roman" w:cs="Times New Roman"/>
                <w:sz w:val="24"/>
                <w:szCs w:val="24"/>
                <w:lang w:val="ru-RU"/>
              </w:rPr>
            </w:pPr>
          </w:p>
        </w:tc>
        <w:tc>
          <w:tcPr>
            <w:tcW w:w="1985" w:type="dxa"/>
            <w:vMerge/>
          </w:tcPr>
          <w:p w:rsidR="00FD33E7" w:rsidRPr="00FD33E7" w:rsidRDefault="00FD33E7" w:rsidP="00FD33E7">
            <w:pPr>
              <w:widowControl/>
              <w:ind w:left="-108" w:right="-108"/>
              <w:rPr>
                <w:rFonts w:ascii="Times New Roman" w:eastAsia="Times New Roman" w:hAnsi="Times New Roman" w:cs="Times New Roman"/>
                <w:color w:val="000000"/>
                <w:sz w:val="24"/>
                <w:szCs w:val="24"/>
                <w:lang w:val="ru-RU" w:eastAsia="ru-RU"/>
              </w:rPr>
            </w:pPr>
          </w:p>
        </w:tc>
        <w:tc>
          <w:tcPr>
            <w:tcW w:w="2551"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Формулировка 1 и 2 законов термодинамики и их применение для объяснения тепловых процессов. Формулировка закона электромагнитной индукции и применение его в работе электрических машин.</w:t>
            </w:r>
          </w:p>
        </w:tc>
        <w:tc>
          <w:tcPr>
            <w:tcW w:w="1418" w:type="dxa"/>
          </w:tcPr>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 xml:space="preserve">зачет.  </w:t>
            </w:r>
            <w:r w:rsidRPr="00FD33E7">
              <w:rPr>
                <w:rFonts w:ascii="Times New Roman" w:eastAsia="Times New Roman" w:hAnsi="Times New Roman" w:cs="Times New Roman"/>
                <w:color w:val="000000"/>
                <w:sz w:val="24"/>
                <w:szCs w:val="24"/>
                <w:lang w:val="ru-RU" w:eastAsia="ru-RU"/>
              </w:rPr>
              <w:t>Экзамен.</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Практическая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Тестирование</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практическая работа; внеаудиторная самостоятельная работа</w:t>
            </w:r>
          </w:p>
        </w:tc>
        <w:tc>
          <w:tcPr>
            <w:tcW w:w="2977"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данного задания по инструкции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Соблюдение правил техники безопасности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Соблюдение правил оформления отчета практической работы и решения экспериментальных задач.</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Бережное обращение с оборудованием.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Экономное использование рабочего времени.</w:t>
            </w:r>
          </w:p>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rPr>
              <w:t>Стабильные, результаты по освоению профессиональных компетенций</w:t>
            </w:r>
          </w:p>
        </w:tc>
        <w:tc>
          <w:tcPr>
            <w:tcW w:w="1505" w:type="dxa"/>
          </w:tcPr>
          <w:p w:rsidR="00FD33E7" w:rsidRPr="00FD33E7" w:rsidRDefault="00FD33E7" w:rsidP="00FD33E7">
            <w:pPr>
              <w:widowControl/>
              <w:tabs>
                <w:tab w:val="left" w:pos="208"/>
              </w:tabs>
              <w:jc w:val="both"/>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r w:rsidR="00FD33E7" w:rsidRPr="00FD33E7" w:rsidTr="00FD33E7">
        <w:trPr>
          <w:trHeight w:val="265"/>
        </w:trPr>
        <w:tc>
          <w:tcPr>
            <w:tcW w:w="2977" w:type="dxa"/>
            <w:vMerge/>
            <w:tcBorders>
              <w:bottom w:val="single" w:sz="4" w:space="0" w:color="auto"/>
            </w:tcBorders>
          </w:tcPr>
          <w:p w:rsidR="00FD33E7" w:rsidRPr="00FD33E7" w:rsidRDefault="00FD33E7" w:rsidP="00FD33E7">
            <w:pPr>
              <w:widowControl/>
              <w:ind w:left="142" w:right="312"/>
              <w:jc w:val="both"/>
              <w:rPr>
                <w:rFonts w:ascii="Times New Roman" w:eastAsia="Times New Roman" w:hAnsi="Times New Roman" w:cs="Times New Roman"/>
                <w:b/>
                <w:color w:val="000000"/>
                <w:sz w:val="28"/>
                <w:szCs w:val="28"/>
                <w:lang w:val="ru-RU" w:eastAsia="ru-RU"/>
              </w:rPr>
            </w:pPr>
          </w:p>
        </w:tc>
        <w:tc>
          <w:tcPr>
            <w:tcW w:w="1985" w:type="dxa"/>
            <w:vMerge/>
          </w:tcPr>
          <w:p w:rsidR="00FD33E7" w:rsidRPr="00FD33E7" w:rsidRDefault="00FD33E7" w:rsidP="00FD33E7">
            <w:pPr>
              <w:widowControl/>
              <w:ind w:left="-108" w:right="-108"/>
              <w:jc w:val="both"/>
              <w:rPr>
                <w:rFonts w:ascii="Times New Roman" w:eastAsia="Times New Roman" w:hAnsi="Times New Roman" w:cs="Times New Roman"/>
                <w:b/>
                <w:color w:val="000000"/>
                <w:sz w:val="24"/>
                <w:szCs w:val="24"/>
                <w:lang w:val="ru-RU" w:eastAsia="ru-RU"/>
              </w:rPr>
            </w:pPr>
          </w:p>
        </w:tc>
        <w:tc>
          <w:tcPr>
            <w:tcW w:w="2551" w:type="dxa"/>
          </w:tcPr>
          <w:p w:rsidR="00FD33E7" w:rsidRPr="00FD33E7" w:rsidRDefault="00FD33E7" w:rsidP="00FD33E7">
            <w:pPr>
              <w:widowControl/>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Формулировка 3-х законов фотоэффекта и объяснение квантовой теории света.</w:t>
            </w:r>
          </w:p>
        </w:tc>
        <w:tc>
          <w:tcPr>
            <w:tcW w:w="1418" w:type="dxa"/>
          </w:tcPr>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Практическая работа</w:t>
            </w:r>
          </w:p>
          <w:p w:rsidR="00FD33E7" w:rsidRPr="00FD33E7" w:rsidRDefault="00FD33E7" w:rsidP="00FD33E7">
            <w:pPr>
              <w:widowControl/>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Контрольная работа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Экзамен.</w:t>
            </w:r>
          </w:p>
        </w:tc>
        <w:tc>
          <w:tcPr>
            <w:tcW w:w="184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контрольная работа; внеаудиторная самостоятельная работа</w:t>
            </w:r>
          </w:p>
        </w:tc>
        <w:tc>
          <w:tcPr>
            <w:tcW w:w="2977" w:type="dxa"/>
          </w:tcPr>
          <w:p w:rsidR="00FD33E7" w:rsidRPr="00FD33E7" w:rsidRDefault="00FD33E7" w:rsidP="00FD33E7">
            <w:pPr>
              <w:widowControl/>
              <w:tabs>
                <w:tab w:val="left" w:pos="208"/>
              </w:tabs>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обучающийся демонстрирует полное понимание основных законов, понятий и явлений, изученных в теме «</w:t>
            </w:r>
            <w:r w:rsidRPr="00FD33E7">
              <w:rPr>
                <w:rFonts w:ascii="Times New Roman" w:eastAsia="Times New Roman" w:hAnsi="Times New Roman" w:cs="Times New Roman"/>
                <w:color w:val="000000"/>
                <w:sz w:val="24"/>
                <w:szCs w:val="24"/>
                <w:lang w:val="ru-RU" w:eastAsia="ru-RU"/>
              </w:rPr>
              <w:t>Фотоэффект. Теория фотоэффекта</w:t>
            </w:r>
            <w:r w:rsidRPr="00FD33E7">
              <w:rPr>
                <w:rFonts w:ascii="Times New Roman" w:eastAsia="Times New Roman" w:hAnsi="Times New Roman" w:cs="Times New Roman"/>
                <w:sz w:val="24"/>
                <w:szCs w:val="24"/>
                <w:lang w:val="ru-RU" w:eastAsia="ru-RU"/>
              </w:rPr>
              <w:t>»; способен применить полученные знания при решении задач в стандартных ситуациях, а также при решении задач в незнакомых, измененных ситуациях</w:t>
            </w:r>
          </w:p>
        </w:tc>
        <w:tc>
          <w:tcPr>
            <w:tcW w:w="1505" w:type="dxa"/>
          </w:tcPr>
          <w:p w:rsidR="00FD33E7" w:rsidRPr="00FD33E7" w:rsidRDefault="00FD33E7" w:rsidP="00FD33E7">
            <w:pPr>
              <w:widowControl/>
              <w:tabs>
                <w:tab w:val="left" w:pos="208"/>
              </w:tabs>
              <w:jc w:val="both"/>
              <w:rPr>
                <w:rFonts w:ascii="Times New Roman" w:eastAsia="Times New Roman" w:hAnsi="Times New Roman" w:cs="Times New Roman"/>
                <w:sz w:val="24"/>
                <w:szCs w:val="24"/>
                <w:highlight w:val="yellow"/>
                <w:lang w:val="ru-RU" w:eastAsia="ru-RU"/>
              </w:rPr>
            </w:pPr>
            <w:r w:rsidRPr="00FD33E7">
              <w:rPr>
                <w:rFonts w:ascii="Times New Roman" w:eastAsia="Times New Roman" w:hAnsi="Times New Roman" w:cs="Times New Roman"/>
                <w:sz w:val="24"/>
                <w:szCs w:val="24"/>
                <w:lang w:val="ru-RU" w:eastAsia="ru-RU"/>
              </w:rPr>
              <w:t>Тестирование, письменный экзамен</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ind w:left="360"/>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sz w:val="28"/>
          <w:szCs w:val="28"/>
          <w:lang w:val="ru-RU" w:eastAsia="ru-RU"/>
        </w:rPr>
        <w:sectPr w:rsidR="00FD33E7" w:rsidRPr="00FD33E7" w:rsidSect="00FD33E7">
          <w:pgSz w:w="16838" w:h="11906" w:orient="landscape"/>
          <w:pgMar w:top="720" w:right="720" w:bottom="720" w:left="720" w:header="709" w:footer="709" w:gutter="0"/>
          <w:cols w:space="708"/>
          <w:docGrid w:linePitch="360"/>
        </w:sectPr>
      </w:pPr>
    </w:p>
    <w:p w:rsidR="00FD33E7" w:rsidRPr="00FD33E7" w:rsidRDefault="00FD33E7" w:rsidP="00FD33E7">
      <w:pPr>
        <w:widowControl/>
        <w:spacing w:line="360" w:lineRule="auto"/>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eastAsia="ru-RU"/>
        </w:rPr>
        <w:t>II</w:t>
      </w:r>
      <w:r w:rsidRPr="00FD33E7">
        <w:rPr>
          <w:rFonts w:ascii="Times New Roman" w:eastAsia="Times New Roman" w:hAnsi="Times New Roman" w:cs="Times New Roman"/>
          <w:b/>
          <w:sz w:val="24"/>
          <w:szCs w:val="24"/>
          <w:lang w:val="ru-RU" w:eastAsia="ru-RU"/>
        </w:rPr>
        <w:t>. Комплект оценочных средств по дисциплине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Для обучающегося</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ind w:left="426"/>
        <w:jc w:val="both"/>
        <w:rPr>
          <w:rFonts w:ascii="Times New Roman" w:eastAsia="Times New Roman" w:hAnsi="Times New Roman" w:cs="Times New Roman"/>
          <w:i/>
          <w:sz w:val="24"/>
          <w:szCs w:val="24"/>
          <w:lang w:val="ru-RU" w:eastAsia="ru-RU"/>
        </w:rPr>
      </w:pPr>
      <w:r w:rsidRPr="00FD33E7">
        <w:rPr>
          <w:rFonts w:ascii="Times New Roman" w:eastAsia="Times New Roman" w:hAnsi="Times New Roman" w:cs="Times New Roman"/>
          <w:sz w:val="24"/>
          <w:szCs w:val="24"/>
          <w:lang w:val="ru-RU" w:eastAsia="ru-RU"/>
        </w:rPr>
        <w:t>Количество тестовых заданий для выполнения – 28</w:t>
      </w:r>
    </w:p>
    <w:p w:rsidR="00FD33E7" w:rsidRPr="00FD33E7" w:rsidRDefault="00FD33E7" w:rsidP="00FD33E7">
      <w:pPr>
        <w:widowControl/>
        <w:ind w:left="426"/>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Максимальное время выполнения тестовых заданий -  120мин.</w:t>
      </w:r>
    </w:p>
    <w:p w:rsidR="00FD33E7" w:rsidRPr="00FD33E7" w:rsidRDefault="00FD33E7" w:rsidP="00FD33E7">
      <w:pPr>
        <w:widowControl/>
        <w:ind w:firstLine="426"/>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Ответы на тестовые задания заносятся в бланк тестового задания.</w:t>
      </w:r>
    </w:p>
    <w:p w:rsidR="00FD33E7" w:rsidRPr="00FD33E7" w:rsidRDefault="00FD33E7" w:rsidP="00FD33E7">
      <w:pPr>
        <w:widowControl/>
        <w:spacing w:line="276" w:lineRule="auto"/>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2.1 Задания в тестовой форме </w:t>
      </w:r>
    </w:p>
    <w:p w:rsidR="00FD33E7" w:rsidRPr="00FD33E7" w:rsidRDefault="00FD33E7" w:rsidP="00FD33E7">
      <w:pPr>
        <w:widowControl/>
        <w:spacing w:line="276" w:lineRule="auto"/>
        <w:rPr>
          <w:rFonts w:ascii="Times New Roman" w:eastAsia="Times New Roman" w:hAnsi="Times New Roman" w:cs="Times New Roman"/>
          <w:b/>
          <w:iCs/>
          <w:sz w:val="24"/>
          <w:szCs w:val="24"/>
          <w:lang w:val="ru-RU" w:eastAsia="ru-RU"/>
        </w:rPr>
      </w:pPr>
      <w:r w:rsidRPr="00FD33E7">
        <w:rPr>
          <w:rFonts w:ascii="Times New Roman" w:eastAsia="Times New Roman" w:hAnsi="Times New Roman" w:cs="Times New Roman"/>
          <w:b/>
          <w:iCs/>
          <w:sz w:val="24"/>
          <w:szCs w:val="24"/>
          <w:lang w:val="ru-RU" w:eastAsia="ru-RU"/>
        </w:rPr>
        <w:t>Варинт-1</w:t>
      </w:r>
    </w:p>
    <w:p w:rsidR="00FD33E7" w:rsidRPr="00FD33E7" w:rsidRDefault="00FD33E7" w:rsidP="00FD33E7">
      <w:pPr>
        <w:widowControl/>
        <w:tabs>
          <w:tab w:val="left" w:pos="567"/>
        </w:tabs>
        <w:spacing w:line="276" w:lineRule="auto"/>
        <w:rPr>
          <w:rFonts w:ascii="Times New Roman" w:eastAsia="Times New Roman" w:hAnsi="Times New Roman" w:cs="Times New Roman"/>
          <w:b/>
          <w:i/>
          <w:iCs/>
          <w:sz w:val="24"/>
          <w:szCs w:val="24"/>
          <w:lang w:val="ru-RU" w:eastAsia="ru-RU"/>
        </w:rPr>
      </w:pPr>
      <w:r w:rsidRPr="00FD33E7">
        <w:rPr>
          <w:rFonts w:ascii="Times New Roman" w:eastAsia="Times New Roman" w:hAnsi="Times New Roman" w:cs="Times New Roman"/>
          <w:b/>
          <w:i/>
          <w:iCs/>
          <w:sz w:val="24"/>
          <w:szCs w:val="24"/>
          <w:lang w:val="ru-RU" w:eastAsia="ru-RU"/>
        </w:rPr>
        <w:t xml:space="preserve">         1) Выбрать правильный вариант ответа</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КАКИЕ ИЗ НИЖЕ НАПИСАННЫХ ВЕЛИЧИН ЯВЛЯЮТСЯ ВЕКТОРНЫМИ       ВЕЛИЧИНАМИ?</w:t>
      </w:r>
      <w:r w:rsidRPr="00FD33E7">
        <w:rPr>
          <w:rFonts w:ascii="Times New Roman" w:eastAsia="Calibri" w:hAnsi="Times New Roman" w:cs="Times New Roman"/>
          <w:b/>
          <w:sz w:val="24"/>
          <w:szCs w:val="24"/>
          <w:vertAlign w:val="superscript"/>
          <w:lang w:val="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Работа    Б. Скорость   В. Ускорение Г. Сила    Д. Мощность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Б.</w:t>
      </w:r>
      <w:r w:rsidRPr="00FD33E7">
        <w:rPr>
          <w:rFonts w:ascii="Times New Roman" w:eastAsia="Times New Roman" w:hAnsi="Times New Roman" w:cs="Times New Roman"/>
          <w:sz w:val="24"/>
          <w:szCs w:val="24"/>
          <w:lang w:val="ru-RU" w:eastAsia="ru-RU"/>
        </w:rPr>
        <w:t xml:space="preserve"> Скорость   В. Ускорение Г. Сила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2. В КАКИХ ЕДИНИЦАХ ИЗМЕРЯЮТ СИЛУ УПРУГОСТИ? </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 xml:space="preserve">А.   Н       Б.  К     В.     Кл         Г.    Дж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Calibri" w:hAnsi="Times New Roman" w:cs="Times New Roman"/>
          <w:b/>
          <w:sz w:val="28"/>
          <w:szCs w:val="28"/>
          <w:lang w:val="ru-RU"/>
        </w:rPr>
        <w:t>Эталон:</w:t>
      </w:r>
      <w:r w:rsidRPr="00FD33E7">
        <w:rPr>
          <w:rFonts w:ascii="Times New Roman" w:eastAsia="Calibri" w:hAnsi="Times New Roman" w:cs="Times New Roman"/>
          <w:sz w:val="28"/>
          <w:szCs w:val="28"/>
          <w:lang w:val="ru-RU"/>
        </w:rPr>
        <w:t xml:space="preserve"> А. Н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КАПЛЯ РТУТИ, ИМЕВШАЯ ЗАРЯД 2</w:t>
      </w:r>
      <w:r w:rsidRPr="00FD33E7">
        <w:rPr>
          <w:rFonts w:ascii="Times New Roman" w:eastAsia="Times New Roman" w:hAnsi="Times New Roman" w:cs="Times New Roman"/>
          <w:sz w:val="24"/>
          <w:szCs w:val="24"/>
          <w:lang w:eastAsia="ru-RU"/>
        </w:rPr>
        <w:t>q</w:t>
      </w:r>
      <w:r w:rsidRPr="00FD33E7">
        <w:rPr>
          <w:rFonts w:ascii="Times New Roman" w:eastAsia="Times New Roman" w:hAnsi="Times New Roman" w:cs="Times New Roman"/>
          <w:sz w:val="24"/>
          <w:szCs w:val="24"/>
          <w:lang w:val="ru-RU" w:eastAsia="ru-RU"/>
        </w:rPr>
        <w:t>, СЛИЛАСЬ СДРУГОЙ КАПЛЕЙ С ЗАРЯДОМ -3</w:t>
      </w:r>
      <w:r w:rsidRPr="00FD33E7">
        <w:rPr>
          <w:rFonts w:ascii="Times New Roman" w:eastAsia="Times New Roman" w:hAnsi="Times New Roman" w:cs="Times New Roman"/>
          <w:sz w:val="24"/>
          <w:szCs w:val="24"/>
          <w:lang w:eastAsia="ru-RU"/>
        </w:rPr>
        <w:t>q</w:t>
      </w:r>
      <w:r w:rsidRPr="00FD33E7">
        <w:rPr>
          <w:rFonts w:ascii="Times New Roman" w:eastAsia="Times New Roman" w:hAnsi="Times New Roman" w:cs="Times New Roman"/>
          <w:sz w:val="24"/>
          <w:szCs w:val="24"/>
          <w:lang w:val="ru-RU" w:eastAsia="ru-RU"/>
        </w:rPr>
        <w:t>. ЗАРЯД ВНОВЬ ОБРАЗОВАВШЕЙ КАПЛИ РАВЕН …</w:t>
      </w:r>
    </w:p>
    <w:p w:rsidR="00FD33E7" w:rsidRPr="00FD33E7" w:rsidRDefault="00FD33E7" w:rsidP="00FD33E7">
      <w:pPr>
        <w:widowControl/>
        <w:ind w:firstLine="18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А) 5q.       Б) -5q.      В) -1q.       Г) 1q.</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 xml:space="preserve">Эталон: </w:t>
      </w:r>
      <w:r w:rsidRPr="00FD33E7">
        <w:rPr>
          <w:rFonts w:ascii="Times New Roman" w:eastAsia="Times New Roman" w:hAnsi="Times New Roman" w:cs="Times New Roman"/>
          <w:sz w:val="24"/>
          <w:szCs w:val="24"/>
          <w:lang w:val="ru-RU" w:eastAsia="ru-RU"/>
        </w:rPr>
        <w:t>В</w:t>
      </w:r>
      <w:r w:rsidRPr="00FD33E7">
        <w:rPr>
          <w:rFonts w:ascii="Times New Roman" w:eastAsia="Times New Roman" w:hAnsi="Times New Roman" w:cs="Times New Roman"/>
          <w:b/>
          <w:sz w:val="24"/>
          <w:szCs w:val="24"/>
          <w:lang w:val="ru-RU" w:eastAsia="ru-RU"/>
        </w:rPr>
        <w:t>)</w:t>
      </w:r>
      <w:r w:rsidRPr="00FD33E7">
        <w:rPr>
          <w:rFonts w:ascii="Times New Roman" w:eastAsia="Times New Roman" w:hAnsi="Times New Roman" w:cs="Times New Roman"/>
          <w:sz w:val="24"/>
          <w:szCs w:val="24"/>
          <w:lang w:val="ru-RU" w:eastAsia="ru-RU"/>
        </w:rPr>
        <w:t xml:space="preserve"> -1q.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НА РИСУНКЕ ПРИВЕДЕНА СХЕМА ЭЛЕКТРИЧЕСКОЙ ЦЕПИ. ЭДС ИСТОЧНИКА РАВНА 6В, А ЕГО ВНУТРЕНЕЕ СОПРОТИВЛЕНИЕ 1 Ом. СОПРОТИВЛЕНИЕ РЕЗИСТОРА 9 Ом. КАКОВЫ ПОКАЗАНИЯ АМПЕРМЕТРА И ВОЛЬТМЕТРА? ЭЛЕКТРОИЗМЕРИТЕЛЬНЫЕ ПРИБОРЫ СЧИТАТЬ ИДЕАЛЬНЫМИ.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50400" behindDoc="0" locked="0" layoutInCell="1" allowOverlap="1" wp14:anchorId="371677DA" wp14:editId="7400C221">
            <wp:simplePos x="0" y="0"/>
            <wp:positionH relativeFrom="column">
              <wp:posOffset>0</wp:posOffset>
            </wp:positionH>
            <wp:positionV relativeFrom="paragraph">
              <wp:posOffset>50165</wp:posOffset>
            </wp:positionV>
            <wp:extent cx="1485900" cy="1031875"/>
            <wp:effectExtent l="0" t="0" r="0" b="0"/>
            <wp:wrapSquare wrapText="bothSides"/>
            <wp:docPr id="1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85900" cy="1031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0,7А; U = 6 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0,6А; U = 6 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0,6А; U = 5,4 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0,7А; U = 5,4 В.</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В)</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0,6 А; U = 5,4 В. </w:t>
      </w:r>
    </w:p>
    <w:p w:rsidR="00FD33E7" w:rsidRPr="00FD33E7" w:rsidRDefault="00FD33E7" w:rsidP="00FD33E7">
      <w:pPr>
        <w:widowControl/>
        <w:shd w:val="clear" w:color="auto" w:fill="FFFFFF"/>
        <w:autoSpaceDE w:val="0"/>
        <w:autoSpaceDN w:val="0"/>
        <w:adjustRightInd w:val="0"/>
        <w:rPr>
          <w:rFonts w:ascii="Times New Roman" w:eastAsia="Times New Roman" w:hAnsi="Times New Roman" w:cs="Times New Roman"/>
          <w:color w:val="000000"/>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5. КАКОЕ УСТРОЙСТВО ПРЕДНАЗНАЧЕНО ДЛЯ ПРЕОБРАЗОВАНИЯ МЕХАНИЧЕСКОЙ ЭНЕРГИИ В ЭЛЕКТРИЧЕСКУЮ.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Трансформатор   Б. конденсатор   В. Микроскоп</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Г. Электромеханический индукционный генератор переменного тока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Д. Генератор на транзисторе</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Г</w:t>
      </w:r>
      <w:r w:rsidRPr="00FD33E7">
        <w:rPr>
          <w:rFonts w:ascii="Times New Roman" w:eastAsia="Calibri" w:hAnsi="Times New Roman" w:cs="Times New Roman"/>
          <w:sz w:val="24"/>
          <w:szCs w:val="24"/>
          <w:lang w:val="ru-RU"/>
        </w:rPr>
        <w:t xml:space="preserve">. Электромеханический индукционный генератор переменного тока   </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ТРАНСФОРМАТОР -  ПРИБОР, ПРЕДНАЗНАЧЕННЫЙ ДЛЯ ПЕРЕМЕННОГО ТОКА ОДНОГО НАПРЯЖЕНИЯ В ДРУГОЕ. ПРИ РАБОТЕ ТРАНСФОРМАТОРА ИСПОЛЬЗУЕТСЯ ФИЗИЧЕСКОЕ ЯВЛЕНИЕ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А. ... инерция.                          В. ... трение.</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Б. ... электризация.                 Г. ... электромагнитная     индукция.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Г.</w:t>
      </w:r>
      <w:r w:rsidRPr="00FD33E7">
        <w:rPr>
          <w:rFonts w:ascii="Times New Roman" w:eastAsia="Calibri" w:hAnsi="Times New Roman" w:cs="Times New Roman"/>
          <w:sz w:val="24"/>
          <w:szCs w:val="24"/>
          <w:lang w:val="ru-RU"/>
        </w:rPr>
        <w:t xml:space="preserve"> ... электромагнитная     индукция.  </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7. КАКОВА КРАСНАЯ ГРАНИЦА ФОТОЭФФЕКТА     </w:t>
      </w:r>
      <m:oMath>
        <m:sSub>
          <m:sSubPr>
            <m:ctrlPr>
              <w:rPr>
                <w:rFonts w:ascii="Cambria Math" w:eastAsia="Calibri" w:hAnsi="Cambria Math" w:cs="Times New Roman"/>
                <w:i/>
                <w:sz w:val="24"/>
                <w:szCs w:val="24"/>
                <w:lang w:val="ru-RU"/>
              </w:rPr>
            </m:ctrlPr>
          </m:sSubPr>
          <m:e>
            <m:r>
              <w:rPr>
                <w:rFonts w:ascii="Cambria Math" w:eastAsia="Calibri" w:hAnsi="Cambria Math" w:cs="Times New Roman"/>
                <w:sz w:val="24"/>
                <w:szCs w:val="24"/>
                <w:lang w:val="ru-RU"/>
              </w:rPr>
              <m:t>ϑ</m:t>
            </m:r>
          </m:e>
          <m:sub>
            <m:r>
              <w:rPr>
                <w:rFonts w:ascii="Cambria Math" w:eastAsia="Calibri" w:hAnsi="Cambria Math" w:cs="Times New Roman"/>
                <w:sz w:val="24"/>
                <w:szCs w:val="24"/>
                <w:lang w:val="ru-RU"/>
              </w:rPr>
              <m:t>min</m:t>
            </m:r>
          </m:sub>
        </m:sSub>
      </m:oMath>
      <w:r w:rsidRPr="00FD33E7">
        <w:rPr>
          <w:rFonts w:ascii="Times New Roman" w:eastAsia="Calibri" w:hAnsi="Times New Roman" w:cs="Times New Roman"/>
          <w:sz w:val="24"/>
          <w:szCs w:val="24"/>
          <w:lang w:val="ru-RU"/>
        </w:rPr>
        <w:t>, ЕСЛИ РАБОТА ВЫХОДА ЭЛЕКТОНА ИЗ МЕТАЛЛА       А = 3,3</w:t>
      </w:r>
      <m:oMath>
        <m:r>
          <w:rPr>
            <w:rFonts w:ascii="Cambria Math" w:eastAsia="Calibri" w:hAnsi="Cambria Math" w:cs="Times New Roman"/>
            <w:sz w:val="24"/>
            <w:szCs w:val="24"/>
            <w:lang w:val="ru-RU"/>
          </w:rPr>
          <m:t>∙</m:t>
        </m:r>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10</m:t>
            </m:r>
          </m:e>
          <m:sup>
            <m:r>
              <w:rPr>
                <w:rFonts w:ascii="Cambria Math" w:eastAsia="Calibri" w:hAnsi="Cambria Math" w:cs="Times New Roman"/>
                <w:sz w:val="24"/>
                <w:szCs w:val="24"/>
                <w:lang w:val="ru-RU"/>
              </w:rPr>
              <m:t>-19</m:t>
            </m:r>
          </m:sup>
        </m:sSup>
      </m:oMath>
      <w:r w:rsidRPr="00FD33E7">
        <w:rPr>
          <w:rFonts w:ascii="Times New Roman" w:eastAsia="Calibri" w:hAnsi="Times New Roman" w:cs="Times New Roman"/>
          <w:sz w:val="24"/>
          <w:szCs w:val="24"/>
          <w:lang w:val="ru-RU"/>
        </w:rPr>
        <w:t xml:space="preserve"> Дж?</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0,5* 10</w:t>
      </w:r>
      <w:r w:rsidRPr="00FD33E7">
        <w:rPr>
          <w:rFonts w:ascii="Times New Roman" w:eastAsia="Calibri" w:hAnsi="Times New Roman" w:cs="Times New Roman"/>
          <w:sz w:val="24"/>
          <w:szCs w:val="24"/>
          <w:vertAlign w:val="superscript"/>
          <w:lang w:val="ru-RU"/>
        </w:rPr>
        <w:t>15</w:t>
      </w:r>
      <w:r w:rsidRPr="00FD33E7">
        <w:rPr>
          <w:rFonts w:ascii="Times New Roman" w:eastAsia="Calibri" w:hAnsi="Times New Roman" w:cs="Times New Roman"/>
          <w:sz w:val="24"/>
          <w:szCs w:val="24"/>
          <w:lang w:val="ru-RU"/>
        </w:rPr>
        <w:t>Гц    Б. 5* 10</w:t>
      </w:r>
      <w:r w:rsidRPr="00FD33E7">
        <w:rPr>
          <w:rFonts w:ascii="Times New Roman" w:eastAsia="Calibri" w:hAnsi="Times New Roman" w:cs="Times New Roman"/>
          <w:sz w:val="24"/>
          <w:szCs w:val="24"/>
          <w:vertAlign w:val="superscript"/>
          <w:lang w:val="ru-RU"/>
        </w:rPr>
        <w:t>13</w:t>
      </w:r>
      <w:r w:rsidRPr="00FD33E7">
        <w:rPr>
          <w:rFonts w:ascii="Times New Roman" w:eastAsia="Calibri" w:hAnsi="Times New Roman" w:cs="Times New Roman"/>
          <w:sz w:val="24"/>
          <w:szCs w:val="24"/>
          <w:lang w:val="ru-RU"/>
        </w:rPr>
        <w:t>Гц    В. 23* 10</w:t>
      </w:r>
      <w:r w:rsidRPr="00FD33E7">
        <w:rPr>
          <w:rFonts w:ascii="Times New Roman" w:eastAsia="Calibri" w:hAnsi="Times New Roman" w:cs="Times New Roman"/>
          <w:sz w:val="24"/>
          <w:szCs w:val="24"/>
          <w:vertAlign w:val="superscript"/>
          <w:lang w:val="ru-RU"/>
        </w:rPr>
        <w:t>15</w:t>
      </w:r>
      <w:r w:rsidRPr="00FD33E7">
        <w:rPr>
          <w:rFonts w:ascii="Times New Roman" w:eastAsia="Calibri" w:hAnsi="Times New Roman" w:cs="Times New Roman"/>
          <w:sz w:val="24"/>
          <w:szCs w:val="24"/>
          <w:lang w:val="ru-RU"/>
        </w:rPr>
        <w:t>Гц    Г. 14* 10</w:t>
      </w:r>
      <w:r w:rsidRPr="00FD33E7">
        <w:rPr>
          <w:rFonts w:ascii="Times New Roman" w:eastAsia="Calibri" w:hAnsi="Times New Roman" w:cs="Times New Roman"/>
          <w:sz w:val="24"/>
          <w:szCs w:val="24"/>
          <w:vertAlign w:val="superscript"/>
          <w:lang w:val="ru-RU"/>
        </w:rPr>
        <w:t>17</w:t>
      </w:r>
      <w:r w:rsidRPr="00FD33E7">
        <w:rPr>
          <w:rFonts w:ascii="Times New Roman" w:eastAsia="Calibri" w:hAnsi="Times New Roman" w:cs="Times New Roman"/>
          <w:sz w:val="24"/>
          <w:szCs w:val="24"/>
          <w:lang w:val="ru-RU"/>
        </w:rPr>
        <w:t>Гц    Д. 43* 10</w:t>
      </w:r>
      <w:r w:rsidRPr="00FD33E7">
        <w:rPr>
          <w:rFonts w:ascii="Times New Roman" w:eastAsia="Calibri" w:hAnsi="Times New Roman" w:cs="Times New Roman"/>
          <w:sz w:val="24"/>
          <w:szCs w:val="24"/>
          <w:vertAlign w:val="superscript"/>
          <w:lang w:val="ru-RU"/>
        </w:rPr>
        <w:t>18</w:t>
      </w:r>
      <w:r w:rsidRPr="00FD33E7">
        <w:rPr>
          <w:rFonts w:ascii="Times New Roman" w:eastAsia="Calibri" w:hAnsi="Times New Roman" w:cs="Times New Roman"/>
          <w:sz w:val="24"/>
          <w:szCs w:val="24"/>
          <w:lang w:val="ru-RU"/>
        </w:rPr>
        <w:t xml:space="preserve">Гц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А.</w:t>
      </w:r>
      <w:r w:rsidRPr="00FD33E7">
        <w:rPr>
          <w:rFonts w:ascii="Times New Roman" w:eastAsia="Calibri" w:hAnsi="Times New Roman" w:cs="Times New Roman"/>
          <w:sz w:val="24"/>
          <w:szCs w:val="24"/>
          <w:lang w:val="ru-RU"/>
        </w:rPr>
        <w:t xml:space="preserve"> 0,5* 10</w:t>
      </w:r>
      <w:r w:rsidRPr="00FD33E7">
        <w:rPr>
          <w:rFonts w:ascii="Times New Roman" w:eastAsia="Calibri" w:hAnsi="Times New Roman" w:cs="Times New Roman"/>
          <w:sz w:val="24"/>
          <w:szCs w:val="24"/>
          <w:vertAlign w:val="superscript"/>
          <w:lang w:val="ru-RU"/>
        </w:rPr>
        <w:t>15</w:t>
      </w:r>
      <w:r w:rsidRPr="00FD33E7">
        <w:rPr>
          <w:rFonts w:ascii="Times New Roman" w:eastAsia="Calibri" w:hAnsi="Times New Roman" w:cs="Times New Roman"/>
          <w:sz w:val="24"/>
          <w:szCs w:val="24"/>
          <w:lang w:val="ru-RU"/>
        </w:rPr>
        <w:t xml:space="preserve">Гц    </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8. КАКОЙ ИМПУЛЬС ФОТОНА, СООТВЕТСТВУЮЩИЙ ДЛИНЕ СВЕТОВОЙ ВОЛНЫ  </w:t>
      </w:r>
      <m:oMath>
        <m:r>
          <w:rPr>
            <w:rFonts w:ascii="Cambria Math" w:eastAsia="Calibri" w:hAnsi="Cambria Math" w:cs="Times New Roman"/>
            <w:sz w:val="24"/>
            <w:szCs w:val="24"/>
            <w:lang w:val="ru-RU"/>
          </w:rPr>
          <m:t>λ=5∙</m:t>
        </m:r>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10</m:t>
            </m:r>
          </m:e>
          <m:sup>
            <m:r>
              <w:rPr>
                <w:rFonts w:ascii="Cambria Math" w:eastAsia="Calibri" w:hAnsi="Cambria Math" w:cs="Times New Roman"/>
                <w:sz w:val="24"/>
                <w:szCs w:val="24"/>
                <w:lang w:val="ru-RU"/>
              </w:rPr>
              <m:t>-7</m:t>
            </m:r>
          </m:sup>
        </m:sSup>
        <m:r>
          <w:rPr>
            <w:rFonts w:ascii="Cambria Math" w:eastAsia="Calibri" w:hAnsi="Cambria Math" w:cs="Times New Roman"/>
            <w:sz w:val="24"/>
            <w:szCs w:val="24"/>
            <w:lang w:val="ru-RU"/>
          </w:rPr>
          <m:t>М.</m:t>
        </m:r>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1,2*10</w:t>
      </w:r>
      <w:r w:rsidRPr="00FD33E7">
        <w:rPr>
          <w:rFonts w:ascii="Times New Roman" w:eastAsia="Calibri" w:hAnsi="Times New Roman" w:cs="Times New Roman"/>
          <w:sz w:val="24"/>
          <w:szCs w:val="24"/>
          <w:vertAlign w:val="superscript"/>
          <w:lang w:val="ru-RU"/>
        </w:rPr>
        <w:t>-27</w:t>
      </w:r>
      <w:r w:rsidRPr="00FD33E7">
        <w:rPr>
          <w:rFonts w:ascii="Times New Roman" w:eastAsia="Calibri" w:hAnsi="Times New Roman" w:cs="Times New Roman"/>
          <w:sz w:val="24"/>
          <w:szCs w:val="24"/>
          <w:lang w:val="ru-RU"/>
        </w:rPr>
        <w:t>Кг*м/с    Б. 2*10</w:t>
      </w:r>
      <w:r w:rsidRPr="00FD33E7">
        <w:rPr>
          <w:rFonts w:ascii="Times New Roman" w:eastAsia="Calibri" w:hAnsi="Times New Roman" w:cs="Times New Roman"/>
          <w:sz w:val="24"/>
          <w:szCs w:val="24"/>
          <w:vertAlign w:val="superscript"/>
          <w:lang w:val="ru-RU"/>
        </w:rPr>
        <w:t>-29</w:t>
      </w:r>
      <w:r w:rsidRPr="00FD33E7">
        <w:rPr>
          <w:rFonts w:ascii="Times New Roman" w:eastAsia="Calibri" w:hAnsi="Times New Roman" w:cs="Times New Roman"/>
          <w:sz w:val="24"/>
          <w:szCs w:val="24"/>
          <w:lang w:val="ru-RU"/>
        </w:rPr>
        <w:t>Кг*м/с   В. 12*10</w:t>
      </w:r>
      <w:r w:rsidRPr="00FD33E7">
        <w:rPr>
          <w:rFonts w:ascii="Times New Roman" w:eastAsia="Calibri" w:hAnsi="Times New Roman" w:cs="Times New Roman"/>
          <w:sz w:val="24"/>
          <w:szCs w:val="24"/>
          <w:vertAlign w:val="superscript"/>
          <w:lang w:val="ru-RU"/>
        </w:rPr>
        <w:t>-23</w:t>
      </w:r>
      <w:r w:rsidRPr="00FD33E7">
        <w:rPr>
          <w:rFonts w:ascii="Times New Roman" w:eastAsia="Calibri" w:hAnsi="Times New Roman" w:cs="Times New Roman"/>
          <w:sz w:val="24"/>
          <w:szCs w:val="24"/>
          <w:lang w:val="ru-RU"/>
        </w:rPr>
        <w:t>Кг*м/с   Г. 23*10</w:t>
      </w:r>
      <w:r w:rsidRPr="00FD33E7">
        <w:rPr>
          <w:rFonts w:ascii="Times New Roman" w:eastAsia="Calibri" w:hAnsi="Times New Roman" w:cs="Times New Roman"/>
          <w:sz w:val="24"/>
          <w:szCs w:val="24"/>
          <w:vertAlign w:val="superscript"/>
          <w:lang w:val="ru-RU"/>
        </w:rPr>
        <w:t>-27</w:t>
      </w:r>
      <w:r w:rsidRPr="00FD33E7">
        <w:rPr>
          <w:rFonts w:ascii="Times New Roman" w:eastAsia="Calibri" w:hAnsi="Times New Roman" w:cs="Times New Roman"/>
          <w:sz w:val="24"/>
          <w:szCs w:val="24"/>
          <w:lang w:val="ru-RU"/>
        </w:rPr>
        <w:t>Кг*м/с</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 Б.</w:t>
      </w:r>
      <w:r w:rsidRPr="00FD33E7">
        <w:rPr>
          <w:rFonts w:ascii="Times New Roman" w:eastAsia="Calibri" w:hAnsi="Times New Roman" w:cs="Times New Roman"/>
          <w:sz w:val="24"/>
          <w:szCs w:val="24"/>
          <w:lang w:val="ru-RU"/>
        </w:rPr>
        <w:t xml:space="preserve"> 1,2*10</w:t>
      </w:r>
      <w:r w:rsidRPr="00FD33E7">
        <w:rPr>
          <w:rFonts w:ascii="Times New Roman" w:eastAsia="Calibri" w:hAnsi="Times New Roman" w:cs="Times New Roman"/>
          <w:sz w:val="24"/>
          <w:szCs w:val="24"/>
          <w:vertAlign w:val="superscript"/>
          <w:lang w:val="ru-RU"/>
        </w:rPr>
        <w:t>-27</w:t>
      </w:r>
      <w:r w:rsidRPr="00FD33E7">
        <w:rPr>
          <w:rFonts w:ascii="Times New Roman" w:eastAsia="Calibri" w:hAnsi="Times New Roman" w:cs="Times New Roman"/>
          <w:sz w:val="24"/>
          <w:szCs w:val="24"/>
          <w:lang w:val="ru-RU"/>
        </w:rPr>
        <w:t>Кг*м/с</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9. ОПРЕДЕЛИТЕ ЭНЕРГИЮ ФОТОНА, СООТВЕТСТВУЮЩЕГО ДЛИНЕ ВОЛНЫ </w:t>
      </w:r>
      <m:oMath>
        <m:r>
          <w:rPr>
            <w:rFonts w:ascii="Cambria Math" w:eastAsia="Calibri" w:hAnsi="Cambria Math" w:cs="Times New Roman"/>
            <w:sz w:val="24"/>
            <w:szCs w:val="24"/>
            <w:lang w:val="ru-RU"/>
          </w:rPr>
          <m:t>λ=5∙</m:t>
        </m:r>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10</m:t>
            </m:r>
          </m:e>
          <m:sup>
            <m:r>
              <w:rPr>
                <w:rFonts w:ascii="Cambria Math" w:eastAsia="Calibri" w:hAnsi="Cambria Math" w:cs="Times New Roman"/>
                <w:sz w:val="24"/>
                <w:szCs w:val="24"/>
                <w:lang w:val="ru-RU"/>
              </w:rPr>
              <m:t>-7</m:t>
            </m:r>
          </m:sup>
        </m:sSup>
        <m:r>
          <w:rPr>
            <w:rFonts w:ascii="Cambria Math" w:eastAsia="Calibri" w:hAnsi="Cambria Math" w:cs="Times New Roman"/>
            <w:sz w:val="24"/>
            <w:szCs w:val="24"/>
            <w:lang w:val="ru-RU"/>
          </w:rPr>
          <m:t>М.</m:t>
        </m:r>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4*10</w:t>
      </w:r>
      <w:r w:rsidRPr="00FD33E7">
        <w:rPr>
          <w:rFonts w:ascii="Times New Roman" w:eastAsia="Calibri" w:hAnsi="Times New Roman" w:cs="Times New Roman"/>
          <w:sz w:val="24"/>
          <w:szCs w:val="24"/>
          <w:vertAlign w:val="superscript"/>
          <w:lang w:val="ru-RU"/>
        </w:rPr>
        <w:t>-19</w:t>
      </w:r>
      <w:r w:rsidRPr="00FD33E7">
        <w:rPr>
          <w:rFonts w:ascii="Times New Roman" w:eastAsia="Calibri" w:hAnsi="Times New Roman" w:cs="Times New Roman"/>
          <w:sz w:val="24"/>
          <w:szCs w:val="24"/>
          <w:lang w:val="ru-RU"/>
        </w:rPr>
        <w:t>Дж.       Б. 14*10</w:t>
      </w:r>
      <w:r w:rsidRPr="00FD33E7">
        <w:rPr>
          <w:rFonts w:ascii="Times New Roman" w:eastAsia="Calibri" w:hAnsi="Times New Roman" w:cs="Times New Roman"/>
          <w:sz w:val="24"/>
          <w:szCs w:val="24"/>
          <w:vertAlign w:val="superscript"/>
          <w:lang w:val="ru-RU"/>
        </w:rPr>
        <w:t>-18</w:t>
      </w:r>
      <w:r w:rsidRPr="00FD33E7">
        <w:rPr>
          <w:rFonts w:ascii="Times New Roman" w:eastAsia="Calibri" w:hAnsi="Times New Roman" w:cs="Times New Roman"/>
          <w:sz w:val="24"/>
          <w:szCs w:val="24"/>
          <w:lang w:val="ru-RU"/>
        </w:rPr>
        <w:t>Дж.       В. 24*10</w:t>
      </w:r>
      <w:r w:rsidRPr="00FD33E7">
        <w:rPr>
          <w:rFonts w:ascii="Times New Roman" w:eastAsia="Calibri" w:hAnsi="Times New Roman" w:cs="Times New Roman"/>
          <w:sz w:val="24"/>
          <w:szCs w:val="24"/>
          <w:vertAlign w:val="superscript"/>
          <w:lang w:val="ru-RU"/>
        </w:rPr>
        <w:t>-19</w:t>
      </w:r>
      <w:r w:rsidRPr="00FD33E7">
        <w:rPr>
          <w:rFonts w:ascii="Times New Roman" w:eastAsia="Calibri" w:hAnsi="Times New Roman" w:cs="Times New Roman"/>
          <w:sz w:val="24"/>
          <w:szCs w:val="24"/>
          <w:lang w:val="ru-RU"/>
        </w:rPr>
        <w:t>Дж.      Г.  34*10</w:t>
      </w:r>
      <w:r w:rsidRPr="00FD33E7">
        <w:rPr>
          <w:rFonts w:ascii="Times New Roman" w:eastAsia="Calibri" w:hAnsi="Times New Roman" w:cs="Times New Roman"/>
          <w:sz w:val="24"/>
          <w:szCs w:val="24"/>
          <w:vertAlign w:val="superscript"/>
          <w:lang w:val="ru-RU"/>
        </w:rPr>
        <w:t>-15</w:t>
      </w:r>
      <w:r w:rsidRPr="00FD33E7">
        <w:rPr>
          <w:rFonts w:ascii="Times New Roman" w:eastAsia="Calibri" w:hAnsi="Times New Roman" w:cs="Times New Roman"/>
          <w:sz w:val="24"/>
          <w:szCs w:val="24"/>
          <w:lang w:val="ru-RU"/>
        </w:rPr>
        <w:t>Дж.</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 xml:space="preserve">Эталон: Г. </w:t>
      </w:r>
      <w:r w:rsidRPr="00FD33E7">
        <w:rPr>
          <w:rFonts w:ascii="Times New Roman" w:eastAsia="Calibri" w:hAnsi="Times New Roman" w:cs="Times New Roman"/>
          <w:sz w:val="24"/>
          <w:szCs w:val="24"/>
          <w:lang w:val="ru-RU"/>
        </w:rPr>
        <w:t>4*10</w:t>
      </w:r>
      <w:r w:rsidRPr="00FD33E7">
        <w:rPr>
          <w:rFonts w:ascii="Times New Roman" w:eastAsia="Calibri" w:hAnsi="Times New Roman" w:cs="Times New Roman"/>
          <w:sz w:val="24"/>
          <w:szCs w:val="24"/>
          <w:vertAlign w:val="superscript"/>
          <w:lang w:val="ru-RU"/>
        </w:rPr>
        <w:t>-19</w:t>
      </w:r>
      <w:r w:rsidRPr="00FD33E7">
        <w:rPr>
          <w:rFonts w:ascii="Times New Roman" w:eastAsia="Calibri" w:hAnsi="Times New Roman" w:cs="Times New Roman"/>
          <w:sz w:val="24"/>
          <w:szCs w:val="24"/>
          <w:lang w:val="ru-RU"/>
        </w:rPr>
        <w:t>Дж.</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10. КАК ИЗМЕНИТСЯ УГОЛ МЕЖДУ ПАДАЮЩИМ НА ПЛОСКОЕ ЗЕРКАЛО И ОТРАЖЕННЫМ ЛУЧАМИ ПРИ УМЕНЬШЕНИИ УГЛА ПАДЕНИЯ </w:t>
      </w:r>
      <m:oMath>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5</m:t>
            </m:r>
          </m:e>
          <m:sup>
            <m:r>
              <w:rPr>
                <w:rFonts w:ascii="Cambria Math" w:eastAsia="Calibri" w:hAnsi="Cambria Math" w:cs="Times New Roman"/>
                <w:sz w:val="24"/>
                <w:szCs w:val="24"/>
                <w:lang w:val="ru-RU"/>
              </w:rPr>
              <m:t>0</m:t>
            </m:r>
          </m:sup>
        </m:sSup>
      </m:oMath>
      <w:r w:rsidRPr="00FD33E7">
        <w:rPr>
          <w:rFonts w:ascii="Times New Roman" w:eastAsia="Calibri" w:hAnsi="Times New Roman" w:cs="Times New Roman"/>
          <w:sz w:val="24"/>
          <w:szCs w:val="24"/>
          <w:lang w:val="ru-RU"/>
        </w:rPr>
        <w:t>?</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А. Уменьшится на </w:t>
      </w:r>
      <m:oMath>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2,5</m:t>
            </m:r>
          </m:e>
          <m:sup>
            <m:r>
              <w:rPr>
                <w:rFonts w:ascii="Cambria Math" w:eastAsia="Calibri" w:hAnsi="Cambria Math" w:cs="Times New Roman"/>
                <w:sz w:val="24"/>
                <w:szCs w:val="24"/>
                <w:lang w:val="ru-RU"/>
              </w:rPr>
              <m:t>0</m:t>
            </m:r>
          </m:sup>
        </m:sSup>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Б. Уменьшится на</w:t>
      </w:r>
      <m:oMath>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5</m:t>
            </m:r>
          </m:e>
          <m:sup>
            <m:r>
              <w:rPr>
                <w:rFonts w:ascii="Cambria Math" w:eastAsia="Calibri" w:hAnsi="Cambria Math" w:cs="Times New Roman"/>
                <w:sz w:val="24"/>
                <w:szCs w:val="24"/>
                <w:lang w:val="ru-RU"/>
              </w:rPr>
              <m:t>0</m:t>
            </m:r>
          </m:sup>
        </m:sSup>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  Уменьшится на</w:t>
      </w:r>
      <m:oMath>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10</m:t>
            </m:r>
          </m:e>
          <m:sup>
            <m:r>
              <w:rPr>
                <w:rFonts w:ascii="Cambria Math" w:eastAsia="Calibri" w:hAnsi="Cambria Math" w:cs="Times New Roman"/>
                <w:sz w:val="24"/>
                <w:szCs w:val="24"/>
                <w:lang w:val="ru-RU"/>
              </w:rPr>
              <m:t>0</m:t>
            </m:r>
          </m:sup>
        </m:sSup>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Г. Не изменится.</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 В.</w:t>
      </w:r>
      <w:r w:rsidRPr="00FD33E7">
        <w:rPr>
          <w:rFonts w:ascii="Times New Roman" w:eastAsia="Calibri" w:hAnsi="Times New Roman" w:cs="Times New Roman"/>
          <w:sz w:val="24"/>
          <w:szCs w:val="24"/>
          <w:lang w:val="ru-RU"/>
        </w:rPr>
        <w:t xml:space="preserve">  Уменьшится на</w:t>
      </w:r>
      <m:oMath>
        <m:sSup>
          <m:sSupPr>
            <m:ctrlPr>
              <w:rPr>
                <w:rFonts w:ascii="Cambria Math" w:eastAsia="Calibri" w:hAnsi="Cambria Math" w:cs="Times New Roman"/>
                <w:i/>
                <w:sz w:val="24"/>
                <w:szCs w:val="24"/>
                <w:lang w:val="ru-RU"/>
              </w:rPr>
            </m:ctrlPr>
          </m:sSupPr>
          <m:e>
            <m:r>
              <w:rPr>
                <w:rFonts w:ascii="Cambria Math" w:eastAsia="Calibri" w:hAnsi="Cambria Math" w:cs="Times New Roman"/>
                <w:sz w:val="24"/>
                <w:szCs w:val="24"/>
                <w:lang w:val="ru-RU"/>
              </w:rPr>
              <m:t>10</m:t>
            </m:r>
          </m:e>
          <m:sup>
            <m:r>
              <w:rPr>
                <w:rFonts w:ascii="Cambria Math" w:eastAsia="Calibri" w:hAnsi="Cambria Math" w:cs="Times New Roman"/>
                <w:sz w:val="24"/>
                <w:szCs w:val="24"/>
                <w:lang w:val="ru-RU"/>
              </w:rPr>
              <m:t>0</m:t>
            </m:r>
          </m:sup>
        </m:sSup>
      </m:oMath>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11.  КАКОЕ ИЗ ТРЕХ ТИПОВ ИЗЛУЧЕНИЙ: АЛЬФА, БЕТА ИЛИ ГАММА ИЗЛУЧЕНИЕ ОБЛАДАЕТ НАИБОЛЬШЕЙ ПРОНИКАЮЩЕЙ СПОСОБНОСТЬЮ?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Альфа излучение</w:t>
      </w:r>
      <w:r w:rsidRPr="00FD33E7">
        <w:rPr>
          <w:rFonts w:ascii="Times New Roman" w:eastAsia="Times New Roman" w:hAnsi="Times New Roman" w:cs="Times New Roman"/>
          <w:sz w:val="24"/>
          <w:szCs w:val="24"/>
          <w:lang w:val="ru-RU" w:eastAsia="ru-RU"/>
        </w:rPr>
        <w:tab/>
        <w:t xml:space="preserve">    2) бета излечение </w:t>
      </w:r>
      <w:r w:rsidRPr="00FD33E7">
        <w:rPr>
          <w:rFonts w:ascii="Times New Roman" w:eastAsia="Times New Roman" w:hAnsi="Times New Roman" w:cs="Times New Roman"/>
          <w:sz w:val="24"/>
          <w:szCs w:val="24"/>
          <w:lang w:val="ru-RU" w:eastAsia="ru-RU"/>
        </w:rPr>
        <w:tab/>
        <w:t xml:space="preserve">     3) гамма излучение</w:t>
      </w:r>
      <w:r w:rsidRPr="00FD33E7">
        <w:rPr>
          <w:rFonts w:ascii="Times New Roman" w:eastAsia="Times New Roman" w:hAnsi="Times New Roman" w:cs="Times New Roman"/>
          <w:sz w:val="24"/>
          <w:szCs w:val="24"/>
          <w:lang w:val="ru-RU" w:eastAsia="ru-RU"/>
        </w:rPr>
        <w:tab/>
        <w:t>4) проникающая способность всех излучений одинакова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 xml:space="preserve">3) </w:t>
      </w:r>
      <w:r w:rsidRPr="00FD33E7">
        <w:rPr>
          <w:rFonts w:ascii="Times New Roman" w:eastAsia="Times New Roman" w:hAnsi="Times New Roman" w:cs="Times New Roman"/>
          <w:sz w:val="24"/>
          <w:szCs w:val="24"/>
          <w:lang w:val="ru-RU" w:eastAsia="ru-RU"/>
        </w:rPr>
        <w:t>гамма излучение</w:t>
      </w:r>
    </w:p>
    <w:p w:rsidR="00FD33E7" w:rsidRPr="00FD33E7" w:rsidRDefault="00FD33E7" w:rsidP="00FD33E7">
      <w:pPr>
        <w:widowControl/>
        <w:tabs>
          <w:tab w:val="left" w:pos="426"/>
        </w:tabs>
        <w:spacing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tabs>
          <w:tab w:val="left" w:pos="426"/>
        </w:tabs>
        <w:spacing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12. «ЭЛЕМЕНТАРНАЯ ЧАСТИЦА. ЛИШЕННАЯ МАССЫ ПОКОЯ И ЭЛЕКТРИЧЕСКОГО ЗАРЯДА, НО ОБЛАДАЮЩАЯ ЭНЕРГИЕЙ И ИМПУЛЬСОМ НАЗЫВАЕТСЯ…»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электрон</w:t>
      </w:r>
      <w:r w:rsidRPr="00FD33E7">
        <w:rPr>
          <w:rFonts w:ascii="Times New Roman" w:eastAsia="Times New Roman" w:hAnsi="Times New Roman" w:cs="Times New Roman"/>
          <w:sz w:val="24"/>
          <w:szCs w:val="24"/>
          <w:lang w:val="ru-RU" w:eastAsia="ru-RU"/>
        </w:rPr>
        <w:tab/>
        <w:t xml:space="preserve">         2) протон      3) фотон      4) позитрон</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3) Фотон</w:t>
      </w:r>
      <w:r w:rsidRPr="00FD33E7">
        <w:rPr>
          <w:rFonts w:ascii="Times New Roman" w:eastAsia="Times New Roman" w:hAnsi="Times New Roman" w:cs="Times New Roman"/>
          <w:sz w:val="24"/>
          <w:szCs w:val="24"/>
          <w:lang w:val="ru-RU" w:eastAsia="ru-RU"/>
        </w:rPr>
        <w:tab/>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13. КАКОЕ ИЗ ПЕРЕЧИСЛЕННЫХ НИЖЕ ВЫРАЖЕНИЙ СООТВЕТСТВУЕТ ЭНЕРГИИ ФОТОНА? </w:t>
      </w:r>
    </w:p>
    <w:p w:rsidR="00FD33E7" w:rsidRPr="00FD33E7" w:rsidRDefault="00FD33E7" w:rsidP="00FD33E7">
      <w:pPr>
        <w:widowControl/>
        <w:rPr>
          <w:rFonts w:ascii="Times New Roman" w:eastAsia="Calibri" w:hAnsi="Times New Roman" w:cs="Times New Roman"/>
          <w:sz w:val="24"/>
          <w:szCs w:val="24"/>
        </w:rPr>
      </w:pPr>
      <w:r w:rsidRPr="00FD33E7">
        <w:rPr>
          <w:rFonts w:ascii="Times New Roman" w:eastAsia="Calibri" w:hAnsi="Times New Roman" w:cs="Times New Roman"/>
          <w:sz w:val="24"/>
          <w:szCs w:val="24"/>
          <w:lang w:val="ru-RU"/>
        </w:rPr>
        <w:t>А</w:t>
      </w:r>
      <w:r w:rsidRPr="00FD33E7">
        <w:rPr>
          <w:rFonts w:ascii="Times New Roman" w:eastAsia="Calibri" w:hAnsi="Times New Roman" w:cs="Times New Roman"/>
          <w:sz w:val="24"/>
          <w:szCs w:val="24"/>
        </w:rPr>
        <w:t>. m</w:t>
      </w:r>
      <m:oMath>
        <m:r>
          <w:rPr>
            <w:rFonts w:ascii="Cambria Math" w:eastAsia="Calibri" w:hAnsi="Cambria Math" w:cs="Times New Roman"/>
            <w:sz w:val="24"/>
            <w:szCs w:val="24"/>
          </w:rPr>
          <m:t>∙</m:t>
        </m:r>
      </m:oMath>
      <w:r w:rsidRPr="00FD33E7">
        <w:rPr>
          <w:rFonts w:ascii="Times New Roman" w:eastAsia="Calibri" w:hAnsi="Times New Roman" w:cs="Times New Roman"/>
          <w:sz w:val="24"/>
          <w:szCs w:val="24"/>
        </w:rPr>
        <w:t>g</w:t>
      </w:r>
      <m:oMath>
        <m:r>
          <w:rPr>
            <w:rFonts w:ascii="Cambria Math" w:eastAsia="Calibri" w:hAnsi="Cambria Math" w:cs="Times New Roman"/>
            <w:sz w:val="24"/>
            <w:szCs w:val="24"/>
          </w:rPr>
          <m:t>∙</m:t>
        </m:r>
      </m:oMath>
      <w:r w:rsidRPr="00FD33E7">
        <w:rPr>
          <w:rFonts w:ascii="Times New Roman" w:eastAsia="Calibri" w:hAnsi="Times New Roman" w:cs="Times New Roman"/>
          <w:sz w:val="24"/>
          <w:szCs w:val="24"/>
        </w:rPr>
        <w:t xml:space="preserve">h     </w:t>
      </w:r>
      <w:r w:rsidRPr="00FD33E7">
        <w:rPr>
          <w:rFonts w:ascii="Times New Roman" w:eastAsia="Calibri" w:hAnsi="Times New Roman" w:cs="Times New Roman"/>
          <w:sz w:val="24"/>
          <w:szCs w:val="24"/>
          <w:lang w:val="ru-RU"/>
        </w:rPr>
        <w:t>Б</w:t>
      </w:r>
      <w:r w:rsidRPr="00FD33E7">
        <w:rPr>
          <w:rFonts w:ascii="Times New Roman" w:eastAsia="Calibri" w:hAnsi="Times New Roman" w:cs="Times New Roman"/>
          <w:sz w:val="24"/>
          <w:szCs w:val="24"/>
        </w:rPr>
        <w:t>. I=</w:t>
      </w:r>
      <m:oMath>
        <m:f>
          <m:fPr>
            <m:ctrlPr>
              <w:rPr>
                <w:rFonts w:ascii="Cambria Math" w:eastAsia="Calibri" w:hAnsi="Cambria Math" w:cs="Times New Roman"/>
                <w:sz w:val="24"/>
                <w:szCs w:val="24"/>
                <w:lang w:val="ru-RU"/>
              </w:rPr>
            </m:ctrlPr>
          </m:fPr>
          <m:num>
            <m:r>
              <m:rPr>
                <m:sty m:val="p"/>
              </m:rPr>
              <w:rPr>
                <w:rFonts w:ascii="Cambria Math" w:eastAsia="Calibri" w:hAnsi="Cambria Math" w:cs="Times New Roman"/>
                <w:sz w:val="24"/>
                <w:szCs w:val="24"/>
              </w:rPr>
              <m:t>U</m:t>
            </m:r>
          </m:num>
          <m:den>
            <m:r>
              <m:rPr>
                <m:sty m:val="p"/>
              </m:rPr>
              <w:rPr>
                <w:rFonts w:ascii="Cambria Math" w:eastAsia="Calibri" w:hAnsi="Cambria Math" w:cs="Times New Roman"/>
                <w:sz w:val="24"/>
                <w:szCs w:val="24"/>
              </w:rPr>
              <m:t>R</m:t>
            </m:r>
          </m:den>
        </m:f>
      </m:oMath>
      <w:r w:rsidRPr="00FD33E7">
        <w:rPr>
          <w:rFonts w:ascii="Times New Roman" w:eastAsia="Calibri" w:hAnsi="Times New Roman" w:cs="Times New Roman"/>
          <w:sz w:val="24"/>
          <w:szCs w:val="24"/>
        </w:rPr>
        <w:t xml:space="preserve">     </w:t>
      </w:r>
      <w:r w:rsidRPr="00FD33E7">
        <w:rPr>
          <w:rFonts w:ascii="Times New Roman" w:eastAsia="Calibri" w:hAnsi="Times New Roman" w:cs="Times New Roman"/>
          <w:sz w:val="24"/>
          <w:szCs w:val="24"/>
          <w:lang w:val="ru-RU"/>
        </w:rPr>
        <w:t>В</w:t>
      </w:r>
      <w:r w:rsidRPr="00FD33E7">
        <w:rPr>
          <w:rFonts w:ascii="Times New Roman" w:eastAsia="Calibri" w:hAnsi="Times New Roman" w:cs="Times New Roman"/>
          <w:sz w:val="24"/>
          <w:szCs w:val="24"/>
        </w:rPr>
        <w:t xml:space="preserve">. </w:t>
      </w:r>
      <m:oMath>
        <m:f>
          <m:fPr>
            <m:ctrlPr>
              <w:rPr>
                <w:rFonts w:ascii="Cambria Math" w:eastAsia="Calibri" w:hAnsi="Cambria Math" w:cs="Times New Roman"/>
                <w:sz w:val="24"/>
                <w:szCs w:val="24"/>
                <w:lang w:val="ru-RU"/>
              </w:rPr>
            </m:ctrlPr>
          </m:fPr>
          <m:num>
            <m:r>
              <m:rPr>
                <m:sty m:val="p"/>
              </m:rPr>
              <w:rPr>
                <w:rFonts w:ascii="Cambria Math" w:eastAsia="Calibri" w:hAnsi="Cambria Math" w:cs="Times New Roman"/>
                <w:sz w:val="24"/>
                <w:szCs w:val="24"/>
              </w:rPr>
              <m:t>m</m:t>
            </m:r>
            <m:sSup>
              <m:sSupPr>
                <m:ctrlPr>
                  <w:rPr>
                    <w:rFonts w:ascii="Cambria Math" w:eastAsia="Calibri" w:hAnsi="Cambria Math" w:cs="Times New Roman"/>
                    <w:sz w:val="24"/>
                    <w:szCs w:val="24"/>
                    <w:lang w:val="ru-RU"/>
                  </w:rPr>
                </m:ctrlPr>
              </m:sSupPr>
              <m:e>
                <m:r>
                  <m:rPr>
                    <m:sty m:val="p"/>
                  </m:rPr>
                  <w:rPr>
                    <w:rFonts w:ascii="Cambria Math" w:eastAsia="Calibri" w:hAnsi="Cambria Math" w:cs="Times New Roman"/>
                    <w:sz w:val="24"/>
                    <w:szCs w:val="24"/>
                  </w:rPr>
                  <m:t>v</m:t>
                </m:r>
              </m:e>
              <m:sup>
                <m:r>
                  <m:rPr>
                    <m:sty m:val="p"/>
                  </m:rPr>
                  <w:rPr>
                    <w:rFonts w:ascii="Cambria Math" w:eastAsia="Calibri" w:hAnsi="Cambria Math" w:cs="Times New Roman"/>
                    <w:sz w:val="24"/>
                    <w:szCs w:val="24"/>
                  </w:rPr>
                  <m:t>2</m:t>
                </m:r>
              </m:sup>
            </m:sSup>
          </m:num>
          <m:den>
            <m:r>
              <m:rPr>
                <m:sty m:val="p"/>
              </m:rPr>
              <w:rPr>
                <w:rFonts w:ascii="Cambria Math" w:eastAsia="Calibri" w:hAnsi="Cambria Math" w:cs="Times New Roman"/>
                <w:sz w:val="24"/>
                <w:szCs w:val="24"/>
              </w:rPr>
              <m:t>2</m:t>
            </m:r>
          </m:den>
        </m:f>
      </m:oMath>
      <w:r w:rsidRPr="00FD33E7">
        <w:rPr>
          <w:rFonts w:ascii="Times New Roman" w:eastAsia="Calibri" w:hAnsi="Times New Roman" w:cs="Times New Roman"/>
          <w:sz w:val="24"/>
          <w:szCs w:val="24"/>
        </w:rPr>
        <w:t xml:space="preserve">     </w:t>
      </w:r>
      <w:r w:rsidRPr="00FD33E7">
        <w:rPr>
          <w:rFonts w:ascii="Times New Roman" w:eastAsia="Calibri" w:hAnsi="Times New Roman" w:cs="Times New Roman"/>
          <w:sz w:val="24"/>
          <w:szCs w:val="24"/>
          <w:lang w:val="ru-RU"/>
        </w:rPr>
        <w:t>Г</w:t>
      </w:r>
      <w:r w:rsidRPr="00FD33E7">
        <w:rPr>
          <w:rFonts w:ascii="Times New Roman" w:eastAsia="Calibri" w:hAnsi="Times New Roman" w:cs="Times New Roman"/>
          <w:sz w:val="24"/>
          <w:szCs w:val="24"/>
        </w:rPr>
        <w:t xml:space="preserve">. mg      </w:t>
      </w:r>
      <w:r w:rsidRPr="00FD33E7">
        <w:rPr>
          <w:rFonts w:ascii="Times New Roman" w:eastAsia="Calibri" w:hAnsi="Times New Roman" w:cs="Times New Roman"/>
          <w:sz w:val="24"/>
          <w:szCs w:val="24"/>
          <w:lang w:val="ru-RU"/>
        </w:rPr>
        <w:t>Д</w:t>
      </w:r>
      <w:r w:rsidRPr="00FD33E7">
        <w:rPr>
          <w:rFonts w:ascii="Times New Roman" w:eastAsia="Calibri" w:hAnsi="Times New Roman" w:cs="Times New Roman"/>
          <w:sz w:val="24"/>
          <w:szCs w:val="24"/>
        </w:rPr>
        <w:t xml:space="preserve">.ma     </w:t>
      </w:r>
      <w:r w:rsidRPr="00FD33E7">
        <w:rPr>
          <w:rFonts w:ascii="Times New Roman" w:eastAsia="Calibri" w:hAnsi="Times New Roman" w:cs="Times New Roman"/>
          <w:sz w:val="24"/>
          <w:szCs w:val="24"/>
          <w:lang w:val="ru-RU"/>
        </w:rPr>
        <w:t>Е</w:t>
      </w:r>
      <w:r w:rsidRPr="00FD33E7">
        <w:rPr>
          <w:rFonts w:ascii="Times New Roman" w:eastAsia="Calibri" w:hAnsi="Times New Roman" w:cs="Times New Roman"/>
          <w:sz w:val="24"/>
          <w:szCs w:val="24"/>
        </w:rPr>
        <w:t>.  I</w:t>
      </w:r>
      <w:r w:rsidRPr="00FD33E7">
        <w:rPr>
          <w:rFonts w:ascii="Times New Roman" w:eastAsia="Calibri" w:hAnsi="Times New Roman" w:cs="Times New Roman"/>
          <w:sz w:val="24"/>
          <w:szCs w:val="24"/>
          <w:vertAlign w:val="superscript"/>
        </w:rPr>
        <w:t>2</w:t>
      </w:r>
      <m:oMath>
        <m:r>
          <w:rPr>
            <w:rFonts w:ascii="Cambria Math" w:eastAsia="Calibri" w:hAnsi="Cambria Math" w:cs="Times New Roman"/>
            <w:sz w:val="24"/>
            <w:szCs w:val="24"/>
            <w:vertAlign w:val="superscript"/>
          </w:rPr>
          <m:t>∙</m:t>
        </m:r>
      </m:oMath>
      <w:r w:rsidRPr="00FD33E7">
        <w:rPr>
          <w:rFonts w:ascii="Times New Roman" w:eastAsia="Calibri" w:hAnsi="Times New Roman" w:cs="Times New Roman"/>
          <w:sz w:val="24"/>
          <w:szCs w:val="24"/>
        </w:rPr>
        <w:t>R</w:t>
      </w:r>
      <m:oMath>
        <m:r>
          <w:rPr>
            <w:rFonts w:ascii="Cambria Math" w:eastAsia="Calibri" w:hAnsi="Cambria Math" w:cs="Times New Roman"/>
            <w:sz w:val="24"/>
            <w:szCs w:val="24"/>
          </w:rPr>
          <m:t>∙</m:t>
        </m:r>
      </m:oMath>
      <w:r w:rsidRPr="00FD33E7">
        <w:rPr>
          <w:rFonts w:ascii="Times New Roman" w:eastAsia="Calibri" w:hAnsi="Times New Roman" w:cs="Times New Roman"/>
          <w:sz w:val="24"/>
          <w:szCs w:val="24"/>
        </w:rPr>
        <w:t>t</w:t>
      </w:r>
    </w:p>
    <w:p w:rsidR="00FD33E7" w:rsidRPr="00FD33E7" w:rsidRDefault="00FD33E7" w:rsidP="00FD33E7">
      <w:pPr>
        <w:widowControl/>
        <w:rPr>
          <w:rFonts w:ascii="Times New Roman" w:eastAsia="Calibri" w:hAnsi="Times New Roman" w:cs="Times New Roman"/>
          <w:sz w:val="24"/>
          <w:szCs w:val="24"/>
        </w:rPr>
      </w:pPr>
      <w:r w:rsidRPr="00FD33E7">
        <w:rPr>
          <w:rFonts w:ascii="Times New Roman" w:eastAsia="Calibri" w:hAnsi="Times New Roman" w:cs="Times New Roman"/>
          <w:sz w:val="24"/>
          <w:szCs w:val="24"/>
          <w:lang w:val="ru-RU"/>
        </w:rPr>
        <w:t>Ж</w:t>
      </w:r>
      <w:r w:rsidRPr="00FD33E7">
        <w:rPr>
          <w:rFonts w:ascii="Times New Roman" w:eastAsia="Calibri" w:hAnsi="Times New Roman" w:cs="Times New Roman"/>
          <w:sz w:val="24"/>
          <w:szCs w:val="24"/>
        </w:rPr>
        <w:t>. h</w:t>
      </w:r>
      <m:oMath>
        <m:r>
          <w:rPr>
            <w:rFonts w:ascii="Cambria Math" w:eastAsia="Calibri" w:hAnsi="Cambria Math" w:cs="Times New Roman"/>
            <w:sz w:val="24"/>
            <w:szCs w:val="24"/>
          </w:rPr>
          <m:t>∙</m:t>
        </m:r>
        <m:r>
          <w:rPr>
            <w:rFonts w:ascii="Cambria Math" w:eastAsia="Calibri" w:hAnsi="Cambria Math" w:cs="Times New Roman"/>
            <w:sz w:val="24"/>
            <w:szCs w:val="24"/>
            <w:lang w:val="ru-RU"/>
          </w:rPr>
          <m:t>ν</m:t>
        </m:r>
      </m:oMath>
      <w:r w:rsidRPr="00FD33E7">
        <w:rPr>
          <w:rFonts w:ascii="Times New Roman" w:eastAsia="Calibri" w:hAnsi="Times New Roman" w:cs="Times New Roman"/>
          <w:sz w:val="24"/>
          <w:szCs w:val="24"/>
        </w:rPr>
        <w:t xml:space="preserve">       </w:t>
      </w:r>
      <w:r w:rsidRPr="00FD33E7">
        <w:rPr>
          <w:rFonts w:ascii="Times New Roman" w:eastAsia="Calibri" w:hAnsi="Times New Roman" w:cs="Times New Roman"/>
          <w:sz w:val="24"/>
          <w:szCs w:val="24"/>
          <w:lang w:val="ru-RU"/>
        </w:rPr>
        <w:t>З</w:t>
      </w:r>
      <w:r w:rsidRPr="00FD33E7">
        <w:rPr>
          <w:rFonts w:ascii="Times New Roman" w:eastAsia="Calibri" w:hAnsi="Times New Roman" w:cs="Times New Roman"/>
          <w:sz w:val="24"/>
          <w:szCs w:val="24"/>
        </w:rPr>
        <w:t>.</w:t>
      </w:r>
      <m:oMath>
        <m:f>
          <m:fPr>
            <m:ctrlPr>
              <w:rPr>
                <w:rFonts w:ascii="Cambria Math" w:eastAsia="Calibri" w:hAnsi="Cambria Math" w:cs="Times New Roman"/>
                <w:i/>
                <w:sz w:val="24"/>
                <w:szCs w:val="24"/>
                <w:lang w:val="ru-RU"/>
              </w:rPr>
            </m:ctrlPr>
          </m:fPr>
          <m:num>
            <m:r>
              <w:rPr>
                <w:rFonts w:ascii="Cambria Math" w:eastAsia="Calibri" w:hAnsi="Cambria Math" w:cs="Times New Roman"/>
                <w:sz w:val="24"/>
                <w:szCs w:val="24"/>
              </w:rPr>
              <m:t>h</m:t>
            </m:r>
          </m:num>
          <m:den>
            <m:r>
              <w:rPr>
                <w:rFonts w:ascii="Cambria Math" w:eastAsia="Calibri" w:hAnsi="Cambria Math" w:cs="Times New Roman"/>
                <w:sz w:val="24"/>
                <w:szCs w:val="24"/>
                <w:lang w:val="ru-RU"/>
              </w:rPr>
              <m:t>λ</m:t>
            </m:r>
          </m:den>
        </m:f>
      </m:oMath>
    </w:p>
    <w:p w:rsidR="00FD33E7" w:rsidRPr="00FD33E7" w:rsidRDefault="00FD33E7" w:rsidP="00FD33E7">
      <w:pPr>
        <w:widowControl/>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Ж. </w:t>
      </w:r>
      <w:r w:rsidRPr="00FD33E7">
        <w:rPr>
          <w:rFonts w:ascii="Times New Roman" w:eastAsia="Calibri" w:hAnsi="Times New Roman" w:cs="Times New Roman"/>
          <w:sz w:val="24"/>
          <w:szCs w:val="24"/>
        </w:rPr>
        <w:t>h</w:t>
      </w:r>
      <m:oMath>
        <m:r>
          <w:rPr>
            <w:rFonts w:ascii="Cambria Math" w:eastAsia="Calibri" w:hAnsi="Cambria Math" w:cs="Times New Roman"/>
            <w:sz w:val="24"/>
            <w:szCs w:val="24"/>
            <w:lang w:val="ru-RU"/>
          </w:rPr>
          <m:t>∙ν</m:t>
        </m:r>
      </m:oMath>
      <w:r w:rsidRPr="00FD33E7">
        <w:rPr>
          <w:rFonts w:ascii="Times New Roman" w:eastAsia="Calibri" w:hAnsi="Times New Roman" w:cs="Times New Roman"/>
          <w:sz w:val="24"/>
          <w:szCs w:val="24"/>
          <w:lang w:val="ru-RU"/>
        </w:rPr>
        <w:t xml:space="preserve">       </w:t>
      </w:r>
    </w:p>
    <w:p w:rsidR="00FD33E7" w:rsidRPr="00FD33E7" w:rsidRDefault="00FD33E7" w:rsidP="00FD33E7">
      <w:pPr>
        <w:shd w:val="clear" w:color="auto" w:fill="FFFFFF"/>
        <w:autoSpaceDE w:val="0"/>
        <w:autoSpaceDN w:val="0"/>
        <w:adjustRightInd w:val="0"/>
        <w:spacing w:line="256" w:lineRule="exact"/>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14. СКОЛЬКО НЕЙТРОНОВ СОДЕРЖИТ ЯДРО УРАНА  </w:t>
      </w:r>
      <m:oMath>
        <m:sPre>
          <m:sPrePr>
            <m:ctrlPr>
              <w:rPr>
                <w:rFonts w:ascii="Cambria Math" w:eastAsia="Calibri" w:hAnsi="Cambria Math" w:cs="Times New Roman"/>
                <w:sz w:val="28"/>
                <w:szCs w:val="28"/>
                <w:lang w:val="ru-RU"/>
              </w:rPr>
            </m:ctrlPr>
          </m:sPrePr>
          <m:sub>
            <m:r>
              <m:rPr>
                <m:sty m:val="p"/>
              </m:rPr>
              <w:rPr>
                <w:rFonts w:ascii="Cambria Math" w:eastAsia="Calibri" w:hAnsi="Cambria Math" w:cs="Times New Roman"/>
                <w:sz w:val="28"/>
                <w:szCs w:val="28"/>
                <w:lang w:val="ru-RU"/>
              </w:rPr>
              <m:t>92</m:t>
            </m:r>
          </m:sub>
          <m:sup>
            <m:r>
              <m:rPr>
                <m:sty m:val="p"/>
              </m:rPr>
              <w:rPr>
                <w:rFonts w:ascii="Cambria Math" w:eastAsia="Calibri" w:hAnsi="Cambria Math" w:cs="Times New Roman"/>
                <w:sz w:val="28"/>
                <w:szCs w:val="28"/>
                <w:lang w:val="ru-RU"/>
              </w:rPr>
              <m:t>235</m:t>
            </m:r>
          </m:sup>
          <m:e>
            <m:r>
              <m:rPr>
                <m:sty m:val="p"/>
              </m:rPr>
              <w:rPr>
                <w:rFonts w:ascii="Cambria Math" w:eastAsia="Calibri" w:hAnsi="Cambria Math" w:cs="Times New Roman"/>
                <w:sz w:val="28"/>
                <w:szCs w:val="28"/>
              </w:rPr>
              <m:t>U</m:t>
            </m:r>
          </m:e>
        </m:sPre>
        <m:r>
          <m:rPr>
            <m:sty m:val="p"/>
          </m:rPr>
          <w:rPr>
            <w:rFonts w:ascii="Cambria Math" w:eastAsia="Calibri" w:hAnsi="Cambria Math" w:cs="Times New Roman"/>
            <w:sz w:val="28"/>
            <w:szCs w:val="28"/>
            <w:lang w:val="ru-RU"/>
          </w:rPr>
          <m:t xml:space="preserve"> ,</m:t>
        </m:r>
      </m:oMath>
      <w:r w:rsidRPr="00FD33E7">
        <w:rPr>
          <w:rFonts w:ascii="Times New Roman" w:eastAsia="Calibri" w:hAnsi="Times New Roman" w:cs="Times New Roman"/>
          <w:sz w:val="28"/>
          <w:szCs w:val="28"/>
          <w:lang w:val="ru-RU"/>
        </w:rPr>
        <w:t xml:space="preserve">  </w:t>
      </w:r>
      <w:r w:rsidRPr="00FD33E7">
        <w:rPr>
          <w:rFonts w:ascii="Times New Roman" w:eastAsia="Calibri" w:hAnsi="Times New Roman" w:cs="Times New Roman"/>
          <w:sz w:val="24"/>
          <w:szCs w:val="24"/>
          <w:lang w:val="ru-RU"/>
        </w:rPr>
        <w:t xml:space="preserve">ЕСЛИ МАССОВОЕ ЧИСЛО А = 235, А ЧИСЛО ПРОТОНОВ В ЯДРЕ   </w:t>
      </w:r>
      <w:r w:rsidRPr="00FD33E7">
        <w:rPr>
          <w:rFonts w:ascii="Times New Roman" w:eastAsia="Calibri" w:hAnsi="Times New Roman" w:cs="Times New Roman"/>
          <w:sz w:val="24"/>
          <w:szCs w:val="24"/>
        </w:rPr>
        <w:t>Z</w:t>
      </w:r>
      <w:r w:rsidRPr="00FD33E7">
        <w:rPr>
          <w:rFonts w:ascii="Times New Roman" w:eastAsia="Calibri" w:hAnsi="Times New Roman" w:cs="Times New Roman"/>
          <w:sz w:val="24"/>
          <w:szCs w:val="24"/>
          <w:lang w:val="ru-RU"/>
        </w:rPr>
        <w:t xml:space="preserve"> = 92, N =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А.143     Б.156     В.50     Г.30</w:t>
      </w:r>
    </w:p>
    <w:p w:rsidR="00FD33E7" w:rsidRPr="00FD33E7" w:rsidRDefault="00FD33E7" w:rsidP="00FD33E7">
      <w:pPr>
        <w:widowControl/>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А</w:t>
      </w:r>
      <w:r w:rsidRPr="00FD33E7">
        <w:rPr>
          <w:rFonts w:ascii="Times New Roman" w:eastAsia="Calibri" w:hAnsi="Times New Roman" w:cs="Times New Roman"/>
          <w:sz w:val="24"/>
          <w:szCs w:val="24"/>
          <w:lang w:val="ru-RU"/>
        </w:rPr>
        <w:t>.143</w:t>
      </w:r>
      <w:r w:rsidRPr="00FD33E7">
        <w:rPr>
          <w:rFonts w:ascii="Times New Roman" w:eastAsia="Calibri" w:hAnsi="Times New Roman" w:cs="Times New Roman"/>
          <w:b/>
          <w:sz w:val="24"/>
          <w:szCs w:val="24"/>
          <w:lang w:val="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567"/>
        </w:tabs>
        <w:jc w:val="both"/>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i/>
          <w:sz w:val="24"/>
          <w:szCs w:val="24"/>
          <w:lang w:val="ru-RU" w:eastAsia="ru-RU"/>
        </w:rPr>
        <w:t xml:space="preserve">        2) Установить соответствие</w:t>
      </w:r>
    </w:p>
    <w:p w:rsidR="00FD33E7" w:rsidRPr="00FD33E7" w:rsidRDefault="00FD33E7" w:rsidP="00FD33E7">
      <w:pPr>
        <w:widowControl/>
        <w:jc w:val="both"/>
        <w:rPr>
          <w:rFonts w:ascii="Times New Roman" w:eastAsia="Times New Roman" w:hAnsi="Times New Roman" w:cs="Times New Roman"/>
          <w:b/>
          <w:i/>
          <w:sz w:val="24"/>
          <w:szCs w:val="24"/>
          <w:lang w:val="ru-RU" w:eastAsia="ru-RU"/>
        </w:rPr>
      </w:pP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4"/>
          <w:szCs w:val="24"/>
          <w:lang w:val="ru-RU"/>
        </w:rPr>
        <w:t>1. СООТНОСТИ ФИЗИЧЕСКИЕ ВЕЛИЧИНЫ И ЕДИНИЦЫ ИХ ИЗМЕРЕНИЯ:</w:t>
      </w:r>
      <w:r w:rsidRPr="00FD33E7">
        <w:rPr>
          <w:rFonts w:ascii="Times New Roman" w:eastAsia="Calibri" w:hAnsi="Times New Roman" w:cs="Times New Roman"/>
          <w:sz w:val="28"/>
          <w:szCs w:val="28"/>
          <w:lang w:val="ru-RU"/>
        </w:rPr>
        <w:t xml:space="preserve"> </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 Давление                                        А. кг</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 Температура                                   Б. Па</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 Масса                                               В. М</w:t>
      </w:r>
      <w:r w:rsidRPr="00FD33E7">
        <w:rPr>
          <w:rFonts w:ascii="Times New Roman" w:eastAsia="Calibri" w:hAnsi="Times New Roman" w:cs="Times New Roman"/>
          <w:sz w:val="28"/>
          <w:szCs w:val="28"/>
          <w:vertAlign w:val="superscript"/>
          <w:lang w:val="ru-RU"/>
        </w:rPr>
        <w:t>3</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4. Объем                                              Г. К</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5. Напряжение                                    Д. А</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6. Сопротивление                               Е. 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8"/>
          <w:szCs w:val="28"/>
          <w:lang w:val="ru-RU" w:eastAsia="ru-RU"/>
        </w:rPr>
        <w:t>7. Сила электрического тока             Ж. Ом</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8. Скорость                                          З. Дж</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9. Работа                                              К. Н</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10.Ускорение                                      Л. М/с</w:t>
      </w:r>
      <w:r w:rsidRPr="00FD33E7">
        <w:rPr>
          <w:rFonts w:ascii="Times New Roman" w:eastAsia="Calibri" w:hAnsi="Times New Roman" w:cs="Times New Roman"/>
          <w:sz w:val="28"/>
          <w:szCs w:val="28"/>
          <w:vertAlign w:val="superscript"/>
          <w:lang w:val="ru-RU"/>
        </w:rPr>
        <w:t>2</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8"/>
          <w:szCs w:val="28"/>
          <w:lang w:val="ru-RU" w:eastAsia="ru-RU"/>
        </w:rPr>
        <w:t>11.Сила                                                М. М/с</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12. Количество вещества                   Н. кг/моль</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8"/>
          <w:szCs w:val="28"/>
          <w:lang w:val="ru-RU" w:eastAsia="ru-RU"/>
        </w:rPr>
        <w:t>13. Молярная масса                            П. Моль</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 1-Б, 2-Г, 3-А, 4-В, 5-Е, 6-Ж, 7-Д, 8-М, 9-З, 10-Л, 11-К, 12-П, 13-Н</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СООТНЕСТИ ОПРЕДЕЛЕНИЯ ФИЗИЧЕСКИХ ВЕЛИЧИН С ВЕЛИЧИНАМИ.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Время в течение которого совершается одно полное колебание.</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2. Число колебаний за единицу времени.</w:t>
      </w:r>
    </w:p>
    <w:p w:rsidR="00FD33E7" w:rsidRPr="00FD33E7" w:rsidRDefault="00FD33E7" w:rsidP="00FD33E7">
      <w:pPr>
        <w:widowControl/>
        <w:rPr>
          <w:rFonts w:ascii="Times New Roman" w:eastAsia="Calibri" w:hAnsi="Times New Roman" w:cs="Times New Roman"/>
          <w:sz w:val="28"/>
          <w:szCs w:val="28"/>
          <w:lang w:val="ru-RU"/>
        </w:rPr>
      </w:pPr>
      <w:r w:rsidRPr="00FD33E7">
        <w:rPr>
          <w:rFonts w:ascii="Times New Roman" w:eastAsia="Calibri" w:hAnsi="Times New Roman" w:cs="Times New Roman"/>
          <w:sz w:val="28"/>
          <w:szCs w:val="28"/>
          <w:lang w:val="ru-RU"/>
        </w:rPr>
        <w:t>3. Наибольшее смещение тела из положения равновесия.</w:t>
      </w:r>
    </w:p>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А. Частота      Б. Амплитуда      В. Период</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Эталон:1-В, 2-А, 3-Б</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ЗАДАНИЕ НА СООТВЕТСТВИЕ ПО ТЕМЕ «МЕХАНИКА»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Люстра подвешена к потолку на крючке. Установите соответствие между силами, перечисленными в первом столбце таблицы, и следующими ниже характеристиками.</w:t>
      </w:r>
    </w:p>
    <w:p w:rsidR="00FD33E7" w:rsidRPr="00FD33E7" w:rsidRDefault="00FD33E7" w:rsidP="00B65E1C">
      <w:pPr>
        <w:widowControl/>
        <w:numPr>
          <w:ilvl w:val="0"/>
          <w:numId w:val="49"/>
        </w:numPr>
        <w:spacing w:after="200" w:line="276" w:lineRule="auto"/>
        <w:ind w:left="0" w:firstLine="0"/>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Приложена к люстре.</w:t>
      </w:r>
    </w:p>
    <w:p w:rsidR="00FD33E7" w:rsidRPr="00FD33E7" w:rsidRDefault="00FD33E7" w:rsidP="00B65E1C">
      <w:pPr>
        <w:widowControl/>
        <w:numPr>
          <w:ilvl w:val="0"/>
          <w:numId w:val="49"/>
        </w:numPr>
        <w:spacing w:after="200" w:line="276" w:lineRule="auto"/>
        <w:ind w:left="0" w:firstLine="0"/>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Приложена к крючку.</w:t>
      </w:r>
    </w:p>
    <w:p w:rsidR="00FD33E7" w:rsidRPr="00FD33E7" w:rsidRDefault="00FD33E7" w:rsidP="00B65E1C">
      <w:pPr>
        <w:widowControl/>
        <w:numPr>
          <w:ilvl w:val="0"/>
          <w:numId w:val="49"/>
        </w:numPr>
        <w:spacing w:after="200" w:line="276" w:lineRule="auto"/>
        <w:ind w:left="0" w:firstLine="0"/>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Направлена вертикально вниз.</w:t>
      </w:r>
    </w:p>
    <w:p w:rsidR="00FD33E7" w:rsidRPr="00FD33E7" w:rsidRDefault="00FD33E7" w:rsidP="00B65E1C">
      <w:pPr>
        <w:widowControl/>
        <w:numPr>
          <w:ilvl w:val="0"/>
          <w:numId w:val="49"/>
        </w:numPr>
        <w:spacing w:after="200" w:line="276" w:lineRule="auto"/>
        <w:ind w:left="0" w:firstLine="0"/>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Направлена вертикально вверх.</w:t>
      </w:r>
    </w:p>
    <w:p w:rsidR="00FD33E7" w:rsidRPr="00FD33E7" w:rsidRDefault="00FD33E7" w:rsidP="00FD33E7">
      <w:pPr>
        <w:widowControl/>
        <w:spacing w:after="200" w:line="276" w:lineRule="auto"/>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Запишите в таблицу выбранные цифры для каждой физической величины. Цифры могут повторяться.</w:t>
      </w:r>
    </w:p>
    <w:tbl>
      <w:tblPr>
        <w:tblStyle w:val="1120"/>
        <w:tblW w:w="0" w:type="auto"/>
        <w:tblInd w:w="108" w:type="dxa"/>
        <w:tblLook w:val="04A0" w:firstRow="1" w:lastRow="0" w:firstColumn="1" w:lastColumn="0" w:noHBand="0" w:noVBand="1"/>
      </w:tblPr>
      <w:tblGrid>
        <w:gridCol w:w="5017"/>
        <w:gridCol w:w="4223"/>
      </w:tblGrid>
      <w:tr w:rsidR="00FD33E7" w:rsidRPr="00FD33E7" w:rsidTr="00FD33E7">
        <w:tc>
          <w:tcPr>
            <w:tcW w:w="512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rFonts w:ascii="Times New Roman" w:hAnsi="Times New Roman"/>
                <w:sz w:val="24"/>
                <w:szCs w:val="24"/>
                <w:lang w:val="ru-RU"/>
              </w:rPr>
            </w:pPr>
            <w:r w:rsidRPr="00FD33E7">
              <w:rPr>
                <w:rFonts w:ascii="Times New Roman" w:hAnsi="Times New Roman"/>
                <w:sz w:val="24"/>
                <w:szCs w:val="24"/>
                <w:lang w:val="ru-RU"/>
              </w:rPr>
              <w:t>Сила тяжести люстры</w:t>
            </w:r>
          </w:p>
        </w:tc>
        <w:tc>
          <w:tcPr>
            <w:tcW w:w="4335"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sz w:val="24"/>
                <w:szCs w:val="24"/>
                <w:lang w:val="ru-RU"/>
              </w:rPr>
            </w:pPr>
          </w:p>
        </w:tc>
      </w:tr>
      <w:tr w:rsidR="00FD33E7" w:rsidRPr="00FD33E7" w:rsidTr="00FD33E7">
        <w:tc>
          <w:tcPr>
            <w:tcW w:w="5128"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rFonts w:ascii="Times New Roman" w:hAnsi="Times New Roman"/>
                <w:sz w:val="24"/>
                <w:szCs w:val="24"/>
                <w:lang w:val="ru-RU"/>
              </w:rPr>
            </w:pPr>
            <w:r w:rsidRPr="00FD33E7">
              <w:rPr>
                <w:rFonts w:ascii="Times New Roman" w:hAnsi="Times New Roman"/>
                <w:sz w:val="24"/>
                <w:szCs w:val="24"/>
                <w:lang w:val="ru-RU"/>
              </w:rPr>
              <w:t>Сила веса люстры</w:t>
            </w:r>
          </w:p>
        </w:tc>
        <w:tc>
          <w:tcPr>
            <w:tcW w:w="4335"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sz w:val="24"/>
                <w:szCs w:val="24"/>
                <w:lang w:val="ru-RU"/>
              </w:rPr>
            </w:pPr>
          </w:p>
        </w:tc>
      </w:tr>
    </w:tbl>
    <w:p w:rsidR="00FD33E7" w:rsidRPr="00FD33E7" w:rsidRDefault="00FD33E7" w:rsidP="00FD33E7">
      <w:pPr>
        <w:widowControl/>
        <w:spacing w:after="200" w:line="276" w:lineRule="auto"/>
        <w:contextualSpacing/>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 xml:space="preserve">Сила тяжести люстры-3), 1), Сила веса люстры-2), 4) </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ЗАДАНИЕ НА СООТВЕТСТВИЕ ПО ТЕМЕ «КВАНТОВАЯ ФИЗИКА»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При освещении металлической пластины светом длиной волны λ наблюдается явление фотоэффекта. Установите соответствие между физическими величинами, характеризующими процесс фотоэффекта, перечисленными в первом столбце, и их изменениями во втором столбце при уменьшении в 2 раза длины волны падающего на пластину света.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Частота световой волны                          1) Остается неизменной</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Б) Энергия фотона                                        2) Увеличивается в 2 раза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 Работа выхода                                          3) Уменьшается в 2 паза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Г) Максимальная кинетическая                   4) Увеличивается более чем в 2 раза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энергия фотоэлектронов                            5) Увеличивается менее чем в 2 раза</w:t>
      </w:r>
    </w:p>
    <w:tbl>
      <w:tblPr>
        <w:tblStyle w:val="1120"/>
        <w:tblW w:w="0" w:type="auto"/>
        <w:tblInd w:w="108" w:type="dxa"/>
        <w:tblLook w:val="04A0" w:firstRow="1" w:lastRow="0" w:firstColumn="1" w:lastColumn="0" w:noHBand="0" w:noVBand="1"/>
      </w:tblPr>
      <w:tblGrid>
        <w:gridCol w:w="2760"/>
        <w:gridCol w:w="2158"/>
        <w:gridCol w:w="2164"/>
        <w:gridCol w:w="2158"/>
      </w:tblGrid>
      <w:tr w:rsidR="00FD33E7" w:rsidRPr="00FD33E7" w:rsidTr="00FD33E7">
        <w:tc>
          <w:tcPr>
            <w:tcW w:w="282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sz w:val="24"/>
                <w:szCs w:val="24"/>
                <w:lang w:val="ru-RU"/>
              </w:rPr>
            </w:pPr>
            <w:r w:rsidRPr="00FD33E7">
              <w:rPr>
                <w:sz w:val="24"/>
                <w:szCs w:val="24"/>
                <w:lang w:val="ru-RU"/>
              </w:rPr>
              <w:t>А</w:t>
            </w:r>
          </w:p>
        </w:tc>
        <w:tc>
          <w:tcPr>
            <w:tcW w:w="220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sz w:val="24"/>
                <w:szCs w:val="24"/>
                <w:lang w:val="ru-RU"/>
              </w:rPr>
            </w:pPr>
            <w:r w:rsidRPr="00FD33E7">
              <w:rPr>
                <w:sz w:val="24"/>
                <w:szCs w:val="24"/>
                <w:lang w:val="ru-RU"/>
              </w:rPr>
              <w:t>Б</w:t>
            </w:r>
          </w:p>
        </w:tc>
        <w:tc>
          <w:tcPr>
            <w:tcW w:w="221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sz w:val="24"/>
                <w:szCs w:val="24"/>
                <w:lang w:val="ru-RU"/>
              </w:rPr>
            </w:pPr>
            <w:r w:rsidRPr="00FD33E7">
              <w:rPr>
                <w:sz w:val="24"/>
                <w:szCs w:val="24"/>
                <w:lang w:val="ru-RU"/>
              </w:rPr>
              <w:t>В</w:t>
            </w:r>
          </w:p>
        </w:tc>
        <w:tc>
          <w:tcPr>
            <w:tcW w:w="2210"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sz w:val="24"/>
                <w:szCs w:val="24"/>
                <w:lang w:val="ru-RU"/>
              </w:rPr>
            </w:pPr>
            <w:r w:rsidRPr="00FD33E7">
              <w:rPr>
                <w:sz w:val="24"/>
                <w:szCs w:val="24"/>
                <w:lang w:val="ru-RU"/>
              </w:rPr>
              <w:t>Г</w:t>
            </w:r>
          </w:p>
        </w:tc>
      </w:tr>
      <w:tr w:rsidR="00FD33E7" w:rsidRPr="00FD33E7" w:rsidTr="00FD33E7">
        <w:tc>
          <w:tcPr>
            <w:tcW w:w="2829"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sz w:val="24"/>
                <w:szCs w:val="24"/>
                <w:lang w:val="ru-RU"/>
              </w:rPr>
            </w:pPr>
          </w:p>
        </w:tc>
        <w:tc>
          <w:tcPr>
            <w:tcW w:w="2209"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sz w:val="24"/>
                <w:szCs w:val="24"/>
                <w:lang w:val="ru-RU"/>
              </w:rPr>
            </w:pPr>
          </w:p>
        </w:tc>
        <w:tc>
          <w:tcPr>
            <w:tcW w:w="2215"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sz w:val="24"/>
                <w:szCs w:val="24"/>
                <w:lang w:val="ru-RU"/>
              </w:rPr>
            </w:pPr>
          </w:p>
        </w:tc>
        <w:tc>
          <w:tcPr>
            <w:tcW w:w="2210"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sz w:val="24"/>
                <w:szCs w:val="24"/>
                <w:lang w:val="ru-RU"/>
              </w:rPr>
            </w:pPr>
          </w:p>
        </w:tc>
      </w:tr>
    </w:tbl>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 А- 2), Б-2), В-2), Г-3)</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ЗАДАНИЕ НА СООТВЕТСТВИЕ ПО ТЕМЕ «КВАНТОВАЯ ФИЗИКА»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Пучок света с длиной волны λ и частотой ν распространяется в среде. Установите соответствие между физическими величинами и формулами, по которым их можно рассчитать.</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К каждой позиции первого столбца подберите соответствующую позицию второго и запишите в таблицу выбранные цифры под соответствующими буквами.</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А) Энергия фотона.                                          1)  </w:t>
      </w:r>
      <w:r w:rsidRPr="00FD33E7">
        <w:rPr>
          <w:rFonts w:ascii="Times New Roman" w:eastAsia="Calibri" w:hAnsi="Times New Roman" w:cs="Times New Roman"/>
          <w:position w:val="-24"/>
          <w:sz w:val="24"/>
          <w:szCs w:val="24"/>
          <w:lang w:val="ru-RU"/>
        </w:rPr>
        <w:object w:dxaOrig="240" w:dyaOrig="615">
          <v:shape id="_x0000_i1075" type="#_x0000_t75" style="width:12pt;height:30.75pt" o:ole="">
            <v:imagedata r:id="rId133" o:title=""/>
          </v:shape>
          <o:OLEObject Type="Embed" ProgID="Equation.3" ShapeID="_x0000_i1075" DrawAspect="Content" ObjectID="_1767169242" r:id="rId134"/>
        </w:objec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Б) Импульс фотона                                           2)  </w:t>
      </w:r>
      <w:r w:rsidRPr="00FD33E7">
        <w:rPr>
          <w:rFonts w:ascii="Times New Roman" w:eastAsia="Calibri" w:hAnsi="Times New Roman" w:cs="Times New Roman"/>
          <w:position w:val="-6"/>
          <w:sz w:val="24"/>
          <w:szCs w:val="24"/>
          <w:lang w:val="ru-RU"/>
        </w:rPr>
        <w:object w:dxaOrig="360" w:dyaOrig="285">
          <v:shape id="_x0000_i1076" type="#_x0000_t75" style="width:18pt;height:13.5pt" o:ole="">
            <v:imagedata r:id="rId135" o:title=""/>
          </v:shape>
          <o:OLEObject Type="Embed" ProgID="Equation.3" ShapeID="_x0000_i1076" DrawAspect="Content" ObjectID="_1767169243" r:id="rId136"/>
        </w:objec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3)  </w:t>
      </w:r>
      <w:r w:rsidRPr="00FD33E7">
        <w:rPr>
          <w:rFonts w:ascii="Times New Roman" w:eastAsia="Calibri" w:hAnsi="Times New Roman" w:cs="Times New Roman"/>
          <w:position w:val="-24"/>
          <w:sz w:val="24"/>
          <w:szCs w:val="24"/>
          <w:lang w:val="ru-RU"/>
        </w:rPr>
        <w:object w:dxaOrig="255" w:dyaOrig="615">
          <v:shape id="_x0000_i1077" type="#_x0000_t75" style="width:13.5pt;height:30.75pt" o:ole="">
            <v:imagedata r:id="rId137" o:title=""/>
          </v:shape>
          <o:OLEObject Type="Embed" ProgID="Equation.3" ShapeID="_x0000_i1077" DrawAspect="Content" ObjectID="_1767169244" r:id="rId138"/>
        </w:objec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4)  </w:t>
      </w:r>
      <w:r w:rsidRPr="00FD33E7">
        <w:rPr>
          <w:rFonts w:ascii="Times New Roman" w:eastAsia="Calibri" w:hAnsi="Times New Roman" w:cs="Times New Roman"/>
          <w:position w:val="-6"/>
          <w:sz w:val="24"/>
          <w:szCs w:val="24"/>
          <w:lang w:val="ru-RU"/>
        </w:rPr>
        <w:object w:dxaOrig="345" w:dyaOrig="285">
          <v:shape id="_x0000_i1078" type="#_x0000_t75" style="width:17.25pt;height:13.5pt" o:ole="">
            <v:imagedata r:id="rId139" o:title=""/>
          </v:shape>
          <o:OLEObject Type="Embed" ProgID="Equation.3" ShapeID="_x0000_i1078" DrawAspect="Content" ObjectID="_1767169245" r:id="rId140"/>
        </w:object>
      </w:r>
    </w:p>
    <w:tbl>
      <w:tblPr>
        <w:tblStyle w:val="1120"/>
        <w:tblW w:w="0" w:type="auto"/>
        <w:tblInd w:w="108" w:type="dxa"/>
        <w:tblLook w:val="04A0" w:firstRow="1" w:lastRow="0" w:firstColumn="1" w:lastColumn="0" w:noHBand="0" w:noVBand="1"/>
      </w:tblPr>
      <w:tblGrid>
        <w:gridCol w:w="5171"/>
        <w:gridCol w:w="4069"/>
      </w:tblGrid>
      <w:tr w:rsidR="00FD33E7" w:rsidRPr="00FD33E7" w:rsidTr="00FD33E7">
        <w:tc>
          <w:tcPr>
            <w:tcW w:w="5297"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sz w:val="24"/>
                <w:szCs w:val="24"/>
                <w:lang w:val="ru-RU"/>
              </w:rPr>
            </w:pPr>
            <w:r w:rsidRPr="00FD33E7">
              <w:rPr>
                <w:sz w:val="24"/>
                <w:szCs w:val="24"/>
                <w:lang w:val="ru-RU"/>
              </w:rPr>
              <w:t>А</w:t>
            </w:r>
          </w:p>
        </w:tc>
        <w:tc>
          <w:tcPr>
            <w:tcW w:w="416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sz w:val="24"/>
                <w:szCs w:val="24"/>
                <w:lang w:val="ru-RU"/>
              </w:rPr>
            </w:pPr>
            <w:r w:rsidRPr="00FD33E7">
              <w:rPr>
                <w:sz w:val="24"/>
                <w:szCs w:val="24"/>
                <w:lang w:val="ru-RU"/>
              </w:rPr>
              <w:t>Б</w:t>
            </w:r>
          </w:p>
        </w:tc>
      </w:tr>
      <w:tr w:rsidR="00FD33E7" w:rsidRPr="00FD33E7" w:rsidTr="00FD33E7">
        <w:tc>
          <w:tcPr>
            <w:tcW w:w="5297"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sz w:val="24"/>
                <w:szCs w:val="24"/>
                <w:lang w:val="ru-RU"/>
              </w:rPr>
            </w:pPr>
          </w:p>
        </w:tc>
        <w:tc>
          <w:tcPr>
            <w:tcW w:w="4166"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sz w:val="24"/>
                <w:szCs w:val="24"/>
                <w:lang w:val="ru-RU"/>
              </w:rPr>
            </w:pPr>
          </w:p>
        </w:tc>
      </w:tr>
    </w:tbl>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rPr>
      </w:pPr>
      <w:r w:rsidRPr="00FD33E7">
        <w:rPr>
          <w:rFonts w:ascii="Times New Roman" w:eastAsia="Calibri" w:hAnsi="Times New Roman" w:cs="Times New Roman"/>
          <w:b/>
          <w:sz w:val="24"/>
          <w:szCs w:val="24"/>
          <w:lang w:val="ru-RU"/>
        </w:rPr>
        <w:t>Эталон: А-2), Б-1)</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tabs>
          <w:tab w:val="left" w:pos="567"/>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i/>
          <w:sz w:val="24"/>
          <w:szCs w:val="24"/>
          <w:lang w:val="ru-RU" w:eastAsia="ru-RU"/>
        </w:rPr>
        <w:t xml:space="preserve">         3) Заполнить пропуски и пробелы</w:t>
      </w:r>
    </w:p>
    <w:p w:rsidR="00FD33E7" w:rsidRPr="00FD33E7" w:rsidRDefault="00FD33E7" w:rsidP="00FD33E7">
      <w:pPr>
        <w:widowControl/>
        <w:spacing w:after="200" w:line="276" w:lineRule="auto"/>
        <w:contextualSpacing/>
        <w:jc w:val="both"/>
        <w:rPr>
          <w:rFonts w:ascii="Times New Roman" w:eastAsia="Calibri" w:hAnsi="Times New Roman" w:cs="Times New Roman"/>
          <w:b/>
          <w:i/>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ДОПИШИТЕ ПРЕДЛОЖЕНИЕ:</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Продолжить второй закон Ньютона: "Произведение массы на ускорение………………………………….</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 1.</w:t>
      </w:r>
      <w:r w:rsidRPr="00FD33E7">
        <w:rPr>
          <w:rFonts w:ascii="Times New Roman" w:eastAsia="Calibri" w:hAnsi="Times New Roman" w:cs="Times New Roman"/>
          <w:sz w:val="24"/>
          <w:szCs w:val="24"/>
          <w:lang w:val="ru-RU"/>
        </w:rPr>
        <w:t xml:space="preserve"> Равно равнодействующей всех сил, действующих на тело.</w:t>
      </w:r>
    </w:p>
    <w:p w:rsidR="00FD33E7" w:rsidRPr="00FD33E7" w:rsidRDefault="00FD33E7" w:rsidP="00FD33E7">
      <w:pPr>
        <w:shd w:val="clear" w:color="auto" w:fill="FFFFFF"/>
        <w:tabs>
          <w:tab w:val="left" w:leader="underscore" w:pos="3388"/>
          <w:tab w:val="left" w:leader="underscore" w:pos="6102"/>
        </w:tabs>
        <w:autoSpaceDE w:val="0"/>
        <w:autoSpaceDN w:val="0"/>
        <w:adjustRightInd w:val="0"/>
        <w:spacing w:before="40"/>
        <w:rPr>
          <w:rFonts w:ascii="Times New Roman" w:eastAsia="Times New Roman" w:hAnsi="Times New Roman" w:cs="Times New Roman"/>
          <w:iCs/>
          <w:sz w:val="24"/>
          <w:szCs w:val="24"/>
          <w:lang w:val="ru-RU" w:eastAsia="ru-RU"/>
        </w:rPr>
      </w:pPr>
    </w:p>
    <w:p w:rsidR="00FD33E7" w:rsidRPr="00FD33E7" w:rsidRDefault="00FD33E7" w:rsidP="00FD33E7">
      <w:pPr>
        <w:shd w:val="clear" w:color="auto" w:fill="FFFFFF"/>
        <w:tabs>
          <w:tab w:val="left" w:leader="underscore" w:pos="3388"/>
          <w:tab w:val="left" w:leader="underscore" w:pos="6102"/>
        </w:tabs>
        <w:autoSpaceDE w:val="0"/>
        <w:autoSpaceDN w:val="0"/>
        <w:adjustRightInd w:val="0"/>
        <w:spacing w:before="4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Cs/>
          <w:sz w:val="24"/>
          <w:szCs w:val="24"/>
          <w:lang w:val="ru-RU" w:eastAsia="ru-RU"/>
        </w:rPr>
        <w:t>2</w:t>
      </w:r>
      <w:r w:rsidRPr="00FD33E7">
        <w:rPr>
          <w:rFonts w:ascii="Times New Roman" w:eastAsia="Times New Roman" w:hAnsi="Times New Roman" w:cs="Times New Roman"/>
          <w:sz w:val="24"/>
          <w:szCs w:val="24"/>
          <w:lang w:val="ru-RU" w:eastAsia="ru-RU"/>
        </w:rPr>
        <w:t>. ДОПИШИТЕ ПРЕДЛОЖЕНИЕ:</w:t>
      </w:r>
    </w:p>
    <w:p w:rsidR="00FD33E7" w:rsidRPr="00FD33E7" w:rsidRDefault="00FD33E7" w:rsidP="00FD33E7">
      <w:pPr>
        <w:shd w:val="clear" w:color="auto" w:fill="FFFFFF"/>
        <w:tabs>
          <w:tab w:val="left" w:leader="underscore" w:pos="3388"/>
          <w:tab w:val="left" w:leader="underscore" w:pos="6102"/>
        </w:tabs>
        <w:autoSpaceDE w:val="0"/>
        <w:autoSpaceDN w:val="0"/>
        <w:adjustRightInd w:val="0"/>
        <w:spacing w:before="4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Число протонов в ядре изотопа неона </w:t>
      </w:r>
      <w:r w:rsidRPr="00FD33E7">
        <w:rPr>
          <w:rFonts w:ascii="Times New Roman" w:eastAsia="Times New Roman" w:hAnsi="Times New Roman" w:cs="Times New Roman"/>
          <w:sz w:val="24"/>
          <w:szCs w:val="24"/>
          <w:vertAlign w:val="superscript"/>
          <w:lang w:val="ru-RU" w:eastAsia="ru-RU"/>
        </w:rPr>
        <w:t xml:space="preserve">20 </w:t>
      </w:r>
      <w:r w:rsidRPr="00FD33E7">
        <w:rPr>
          <w:rFonts w:ascii="Times New Roman" w:eastAsia="Times New Roman" w:hAnsi="Times New Roman" w:cs="Times New Roman"/>
          <w:sz w:val="24"/>
          <w:szCs w:val="24"/>
          <w:vertAlign w:val="subscript"/>
          <w:lang w:val="ru-RU" w:eastAsia="ru-RU"/>
        </w:rPr>
        <w:t>10</w:t>
      </w:r>
      <w:r w:rsidRPr="00FD33E7">
        <w:rPr>
          <w:rFonts w:ascii="Times New Roman" w:eastAsia="Times New Roman" w:hAnsi="Times New Roman" w:cs="Times New Roman"/>
          <w:sz w:val="24"/>
          <w:szCs w:val="24"/>
          <w:lang w:eastAsia="ru-RU"/>
        </w:rPr>
        <w:t>Ne</w:t>
      </w:r>
      <w:r w:rsidRPr="00FD33E7">
        <w:rPr>
          <w:rFonts w:ascii="Times New Roman" w:eastAsia="Times New Roman" w:hAnsi="Times New Roman" w:cs="Times New Roman"/>
          <w:sz w:val="24"/>
          <w:szCs w:val="24"/>
          <w:lang w:val="ru-RU" w:eastAsia="ru-RU"/>
        </w:rPr>
        <w:t xml:space="preserve"> равно</w:t>
      </w:r>
      <w:r w:rsidRPr="00FD33E7">
        <w:rPr>
          <w:rFonts w:ascii="Times New Roman" w:eastAsia="Times New Roman" w:hAnsi="Times New Roman" w:cs="Times New Roman"/>
          <w:sz w:val="24"/>
          <w:szCs w:val="24"/>
          <w:lang w:val="ru-RU" w:eastAsia="ru-RU"/>
        </w:rPr>
        <w:tab/>
        <w:t>.</w:t>
      </w:r>
      <w:r w:rsidRPr="00FD33E7">
        <w:rPr>
          <w:rFonts w:ascii="Times New Roman" w:eastAsia="Times New Roman" w:hAnsi="Times New Roman" w:cs="Times New Roman"/>
          <w:sz w:val="24"/>
          <w:szCs w:val="24"/>
          <w:lang w:val="ru-RU" w:eastAsia="ru-RU"/>
        </w:rPr>
        <w:br/>
      </w:r>
      <w:r w:rsidRPr="00FD33E7">
        <w:rPr>
          <w:rFonts w:ascii="Times New Roman" w:eastAsia="Times New Roman" w:hAnsi="Times New Roman" w:cs="Times New Roman"/>
          <w:b/>
          <w:sz w:val="24"/>
          <w:szCs w:val="24"/>
          <w:lang w:val="ru-RU" w:eastAsia="ru-RU"/>
        </w:rPr>
        <w:t>Эталон: 10</w:t>
      </w:r>
    </w:p>
    <w:p w:rsidR="00FD33E7" w:rsidRPr="00FD33E7" w:rsidRDefault="00FD33E7" w:rsidP="00FD33E7">
      <w:pPr>
        <w:shd w:val="clear" w:color="auto" w:fill="FFFFFF"/>
        <w:tabs>
          <w:tab w:val="left" w:leader="underscore" w:pos="3388"/>
          <w:tab w:val="left" w:leader="underscore" w:pos="6102"/>
        </w:tabs>
        <w:autoSpaceDE w:val="0"/>
        <w:autoSpaceDN w:val="0"/>
        <w:adjustRightInd w:val="0"/>
        <w:spacing w:before="40"/>
        <w:rPr>
          <w:rFonts w:ascii="Times New Roman" w:eastAsia="Times New Roman" w:hAnsi="Times New Roman" w:cs="Times New Roman"/>
          <w:sz w:val="24"/>
          <w:szCs w:val="24"/>
          <w:lang w:val="ru-RU" w:eastAsia="ru-RU"/>
        </w:rPr>
      </w:pPr>
    </w:p>
    <w:p w:rsidR="00FD33E7" w:rsidRPr="00FD33E7" w:rsidRDefault="00FD33E7" w:rsidP="00FD33E7">
      <w:pPr>
        <w:shd w:val="clear" w:color="auto" w:fill="FFFFFF"/>
        <w:tabs>
          <w:tab w:val="left" w:leader="underscore" w:pos="3388"/>
          <w:tab w:val="left" w:leader="underscore" w:pos="6102"/>
        </w:tabs>
        <w:autoSpaceDE w:val="0"/>
        <w:autoSpaceDN w:val="0"/>
        <w:adjustRightInd w:val="0"/>
        <w:spacing w:before="4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w:t>
      </w:r>
    </w:p>
    <w:p w:rsidR="00FD33E7" w:rsidRPr="00FD33E7" w:rsidRDefault="00FD33E7" w:rsidP="00FD33E7">
      <w:pPr>
        <w:shd w:val="clear" w:color="auto" w:fill="FFFFFF"/>
        <w:tabs>
          <w:tab w:val="left" w:leader="underscore" w:pos="3388"/>
          <w:tab w:val="left" w:leader="underscore" w:pos="6102"/>
        </w:tabs>
        <w:autoSpaceDE w:val="0"/>
        <w:autoSpaceDN w:val="0"/>
        <w:adjustRightInd w:val="0"/>
        <w:spacing w:before="4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Элемент, в ядре атома которого содержится 11 протонов и 12 нейтронов, называется ___________ </w:t>
      </w:r>
    </w:p>
    <w:p w:rsidR="00FD33E7" w:rsidRPr="00FD33E7" w:rsidRDefault="00FD33E7" w:rsidP="00FD33E7">
      <w:pPr>
        <w:shd w:val="clear" w:color="auto" w:fill="FFFFFF"/>
        <w:tabs>
          <w:tab w:val="left" w:pos="724"/>
          <w:tab w:val="left" w:leader="underscore" w:pos="3834"/>
        </w:tabs>
        <w:autoSpaceDE w:val="0"/>
        <w:autoSpaceDN w:val="0"/>
        <w:adjustRightInd w:val="0"/>
        <w:spacing w:before="169"/>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b/>
          <w:sz w:val="24"/>
          <w:szCs w:val="24"/>
          <w:lang w:val="ru-RU" w:eastAsia="ru-RU"/>
        </w:rPr>
        <w:t>Эталон: Натрий</w:t>
      </w:r>
    </w:p>
    <w:p w:rsidR="00FD33E7" w:rsidRPr="00FD33E7" w:rsidRDefault="00FD33E7" w:rsidP="00FD33E7">
      <w:pPr>
        <w:shd w:val="clear" w:color="auto" w:fill="FFFFFF"/>
        <w:tabs>
          <w:tab w:val="left" w:pos="724"/>
          <w:tab w:val="left" w:leader="underscore" w:pos="3834"/>
        </w:tabs>
        <w:autoSpaceDE w:val="0"/>
        <w:autoSpaceDN w:val="0"/>
        <w:adjustRightInd w:val="0"/>
        <w:spacing w:before="169"/>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4. </w:t>
      </w:r>
      <w:r w:rsidRPr="00FD33E7">
        <w:rPr>
          <w:rFonts w:ascii="Times New Roman" w:eastAsia="Times New Roman" w:hAnsi="Times New Roman" w:cs="Times New Roman"/>
          <w:sz w:val="24"/>
          <w:szCs w:val="24"/>
          <w:lang w:val="ru-RU" w:eastAsia="ru-RU"/>
        </w:rPr>
        <w:t xml:space="preserve">После альфа - распада и двух бета-распадов атомное ядро изотопа  </w:t>
      </w:r>
      <w:r w:rsidRPr="00FD33E7">
        <w:rPr>
          <w:rFonts w:ascii="Times New Roman" w:eastAsia="Times New Roman" w:hAnsi="Times New Roman" w:cs="Times New Roman"/>
          <w:sz w:val="24"/>
          <w:szCs w:val="24"/>
          <w:vertAlign w:val="superscript"/>
          <w:lang w:val="ru-RU" w:eastAsia="ru-RU"/>
        </w:rPr>
        <w:t xml:space="preserve">56 </w:t>
      </w:r>
      <w:r w:rsidRPr="00FD33E7">
        <w:rPr>
          <w:rFonts w:ascii="Times New Roman" w:eastAsia="Times New Roman" w:hAnsi="Times New Roman" w:cs="Times New Roman"/>
          <w:sz w:val="24"/>
          <w:szCs w:val="24"/>
          <w:vertAlign w:val="subscript"/>
          <w:lang w:val="ru-RU" w:eastAsia="ru-RU"/>
        </w:rPr>
        <w:t>26</w:t>
      </w:r>
      <w:r w:rsidRPr="00FD33E7">
        <w:rPr>
          <w:rFonts w:ascii="Times New Roman" w:eastAsia="Times New Roman" w:hAnsi="Times New Roman" w:cs="Times New Roman"/>
          <w:sz w:val="24"/>
          <w:szCs w:val="24"/>
          <w:lang w:eastAsia="ru-RU"/>
        </w:rPr>
        <w:t>Fe</w:t>
      </w:r>
      <w:r w:rsidRPr="00FD33E7">
        <w:rPr>
          <w:rFonts w:ascii="Times New Roman" w:eastAsia="Times New Roman" w:hAnsi="Times New Roman" w:cs="Times New Roman"/>
          <w:sz w:val="24"/>
          <w:szCs w:val="24"/>
          <w:lang w:val="ru-RU" w:eastAsia="ru-RU"/>
        </w:rPr>
        <w:t xml:space="preserve"> будет иметь массовое число_______.</w:t>
      </w:r>
    </w:p>
    <w:p w:rsidR="00FD33E7" w:rsidRPr="00FD33E7" w:rsidRDefault="00FD33E7" w:rsidP="00FD33E7">
      <w:pPr>
        <w:shd w:val="clear" w:color="auto" w:fill="FFFFFF"/>
        <w:tabs>
          <w:tab w:val="left" w:pos="806"/>
          <w:tab w:val="left" w:leader="underscore" w:pos="2578"/>
        </w:tabs>
        <w:autoSpaceDE w:val="0"/>
        <w:autoSpaceDN w:val="0"/>
        <w:adjustRightInd w:val="0"/>
        <w:spacing w:before="162"/>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52</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ДОПИШИТЕ ПРЕДЛОЖЕНИЕ:</w:t>
      </w:r>
    </w:p>
    <w:p w:rsidR="00FD33E7" w:rsidRPr="00FD33E7" w:rsidRDefault="00FD33E7" w:rsidP="00FD33E7">
      <w:pPr>
        <w:shd w:val="clear" w:color="auto" w:fill="FFFFFF"/>
        <w:tabs>
          <w:tab w:val="left" w:pos="806"/>
          <w:tab w:val="left" w:leader="underscore" w:pos="2578"/>
        </w:tabs>
        <w:autoSpaceDE w:val="0"/>
        <w:autoSpaceDN w:val="0"/>
        <w:adjustRightInd w:val="0"/>
        <w:spacing w:before="162"/>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Вторым продуктом ядерной реакции  </w:t>
      </w:r>
      <w:r w:rsidRPr="00FD33E7">
        <w:rPr>
          <w:rFonts w:ascii="Times New Roman" w:eastAsia="Times New Roman" w:hAnsi="Times New Roman" w:cs="Times New Roman"/>
          <w:sz w:val="24"/>
          <w:szCs w:val="24"/>
          <w:vertAlign w:val="superscript"/>
          <w:lang w:val="ru-RU" w:eastAsia="ru-RU"/>
        </w:rPr>
        <w:t xml:space="preserve">14 </w:t>
      </w:r>
      <w:r w:rsidRPr="00FD33E7">
        <w:rPr>
          <w:rFonts w:ascii="Times New Roman" w:eastAsia="Times New Roman" w:hAnsi="Times New Roman" w:cs="Times New Roman"/>
          <w:sz w:val="24"/>
          <w:szCs w:val="24"/>
          <w:vertAlign w:val="subscript"/>
          <w:lang w:val="ru-RU" w:eastAsia="ru-RU"/>
        </w:rPr>
        <w:t>7</w: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xml:space="preserve"> + </w:t>
      </w:r>
      <w:r w:rsidRPr="00FD33E7">
        <w:rPr>
          <w:rFonts w:ascii="Times New Roman" w:eastAsia="Times New Roman" w:hAnsi="Times New Roman" w:cs="Times New Roman"/>
          <w:sz w:val="24"/>
          <w:szCs w:val="24"/>
          <w:vertAlign w:val="superscript"/>
          <w:lang w:val="ru-RU" w:eastAsia="ru-RU"/>
        </w:rPr>
        <w:t xml:space="preserve">4 </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Не </w:t>
      </w:r>
      <w:r w:rsidRPr="00FD33E7">
        <w:rPr>
          <w:rFonts w:ascii="Times New Roman" w:eastAsia="Times New Roman" w:hAnsi="Times New Roman" w:cs="Times New Roman"/>
          <w:iCs/>
          <w:sz w:val="24"/>
          <w:szCs w:val="24"/>
          <w:lang w:val="ru-RU" w:eastAsia="ru-RU"/>
        </w:rPr>
        <w:t>=</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z w:val="24"/>
          <w:szCs w:val="24"/>
          <w:vertAlign w:val="superscript"/>
          <w:lang w:val="ru-RU" w:eastAsia="ru-RU"/>
        </w:rPr>
        <w:t xml:space="preserve">17 </w:t>
      </w:r>
      <w:r w:rsidRPr="00FD33E7">
        <w:rPr>
          <w:rFonts w:ascii="Times New Roman" w:eastAsia="Times New Roman" w:hAnsi="Times New Roman" w:cs="Times New Roman"/>
          <w:sz w:val="24"/>
          <w:szCs w:val="24"/>
          <w:vertAlign w:val="subscript"/>
          <w:lang w:val="ru-RU" w:eastAsia="ru-RU"/>
        </w:rPr>
        <w:t>8</w:t>
      </w:r>
      <w:r w:rsidRPr="00FD33E7">
        <w:rPr>
          <w:rFonts w:ascii="Times New Roman" w:eastAsia="Times New Roman" w:hAnsi="Times New Roman" w:cs="Times New Roman"/>
          <w:sz w:val="24"/>
          <w:szCs w:val="24"/>
          <w:lang w:val="ru-RU" w:eastAsia="ru-RU"/>
        </w:rPr>
        <w:t>О + ?  является __________</w:t>
      </w:r>
      <w:r w:rsidRPr="00FD33E7">
        <w:rPr>
          <w:rFonts w:ascii="Times New Roman" w:eastAsia="Times New Roman" w:hAnsi="Times New Roman" w:cs="Times New Roman"/>
          <w:sz w:val="24"/>
          <w:szCs w:val="24"/>
          <w:lang w:val="ru-RU" w:eastAsia="ru-RU"/>
        </w:rPr>
        <w:tab/>
        <w:t>.</w:t>
      </w:r>
    </w:p>
    <w:p w:rsidR="00FD33E7" w:rsidRPr="00FD33E7" w:rsidRDefault="00FD33E7" w:rsidP="00FD33E7">
      <w:pPr>
        <w:shd w:val="clear" w:color="auto" w:fill="FFFFFF"/>
        <w:tabs>
          <w:tab w:val="left" w:pos="806"/>
          <w:tab w:val="left" w:leader="underscore" w:pos="2578"/>
        </w:tabs>
        <w:autoSpaceDE w:val="0"/>
        <w:autoSpaceDN w:val="0"/>
        <w:adjustRightInd w:val="0"/>
        <w:spacing w:before="162"/>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 xml:space="preserve">Эталон: </w:t>
      </w:r>
      <m:oMath>
        <m:sPre>
          <m:sPrePr>
            <m:ctrlPr>
              <w:rPr>
                <w:rFonts w:ascii="Cambria Math" w:eastAsia="Times New Roman" w:hAnsi="Cambria Math" w:cs="Times New Roman"/>
                <w:b/>
                <w:i/>
                <w:sz w:val="24"/>
                <w:szCs w:val="24"/>
                <w:lang w:val="ru-RU" w:eastAsia="ru-RU"/>
              </w:rPr>
            </m:ctrlPr>
          </m:sPrePr>
          <m:sub>
            <m:r>
              <m:rPr>
                <m:sty m:val="bi"/>
              </m:rPr>
              <w:rPr>
                <w:rFonts w:ascii="Cambria Math" w:eastAsia="Times New Roman" w:hAnsi="Cambria Math" w:cs="Times New Roman"/>
                <w:sz w:val="24"/>
                <w:szCs w:val="24"/>
                <w:lang w:val="ru-RU" w:eastAsia="ru-RU"/>
              </w:rPr>
              <m:t>1</m:t>
            </m:r>
          </m:sub>
          <m:sup>
            <m:r>
              <m:rPr>
                <m:sty m:val="bi"/>
              </m:rPr>
              <w:rPr>
                <w:rFonts w:ascii="Cambria Math" w:eastAsia="Times New Roman" w:hAnsi="Cambria Math" w:cs="Times New Roman"/>
                <w:sz w:val="24"/>
                <w:szCs w:val="24"/>
                <w:lang w:val="ru-RU" w:eastAsia="ru-RU"/>
              </w:rPr>
              <m:t>1</m:t>
            </m:r>
          </m:sup>
          <m:e>
            <m:r>
              <m:rPr>
                <m:sty m:val="bi"/>
              </m:rPr>
              <w:rPr>
                <w:rFonts w:ascii="Cambria Math" w:eastAsia="Times New Roman" w:hAnsi="Cambria Math" w:cs="Times New Roman"/>
                <w:sz w:val="24"/>
                <w:szCs w:val="24"/>
                <w:lang w:eastAsia="ru-RU"/>
              </w:rPr>
              <m:t>H</m:t>
            </m:r>
          </m:e>
        </m:sPre>
      </m:oMath>
      <w:r w:rsidRPr="00FD33E7">
        <w:rPr>
          <w:rFonts w:ascii="Times New Roman" w:eastAsia="Times New Roman" w:hAnsi="Times New Roman" w:cs="Times New Roman"/>
          <w:b/>
          <w:sz w:val="24"/>
          <w:szCs w:val="24"/>
          <w:lang w:val="ru-RU" w:eastAsia="ru-RU"/>
        </w:rPr>
        <w:t xml:space="preserve"> </w:t>
      </w:r>
    </w:p>
    <w:p w:rsidR="00FD33E7" w:rsidRPr="00FD33E7" w:rsidRDefault="00FD33E7" w:rsidP="00FD33E7">
      <w:pPr>
        <w:shd w:val="clear" w:color="auto" w:fill="FFFFFF"/>
        <w:tabs>
          <w:tab w:val="left" w:pos="806"/>
          <w:tab w:val="left" w:leader="underscore" w:pos="2578"/>
        </w:tabs>
        <w:autoSpaceDE w:val="0"/>
        <w:autoSpaceDN w:val="0"/>
        <w:adjustRightInd w:val="0"/>
        <w:spacing w:before="162"/>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contextualSpacing/>
        <w:rPr>
          <w:rFonts w:ascii="Times New Roman" w:eastAsia="Calibri" w:hAnsi="Times New Roman" w:cs="Times New Roman"/>
          <w:b/>
          <w:i/>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b/>
          <w:i/>
          <w:sz w:val="24"/>
          <w:szCs w:val="24"/>
          <w:lang w:val="ru-RU"/>
        </w:rPr>
      </w:pPr>
    </w:p>
    <w:p w:rsidR="00FD33E7" w:rsidRPr="00FD33E7" w:rsidRDefault="00FD33E7" w:rsidP="00FD33E7">
      <w:pPr>
        <w:widowControl/>
        <w:tabs>
          <w:tab w:val="left" w:pos="567"/>
        </w:tabs>
        <w:spacing w:after="200" w:line="276" w:lineRule="auto"/>
        <w:contextualSpacing/>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 xml:space="preserve">         4) Определить правильную последовательность выполнения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ЭНЕРГИЯ СВЯЗИ ЯДРА.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на отдельные нуклоны.</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Под энергией связи ядра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понимают ту энергию,</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для полного расщепления ядра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которая необходима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2-3, 3-5, 4-4, 5-1  </w:t>
      </w:r>
    </w:p>
    <w:p w:rsidR="00FD33E7" w:rsidRPr="00FD33E7" w:rsidRDefault="00FD33E7" w:rsidP="00FD33E7">
      <w:pPr>
        <w:widowControl/>
        <w:jc w:val="both"/>
        <w:rPr>
          <w:rFonts w:ascii="Times New Roman" w:eastAsia="Times New Roman" w:hAnsi="Times New Roman" w:cs="Times New Roman"/>
          <w:sz w:val="28"/>
          <w:szCs w:val="28"/>
          <w:lang w:val="ru-RU" w:eastAsia="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ЗАКОН КУЛОНА.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расстояния между ними.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Сила взаимодействия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прямо пропорциональна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двух точечных неподвижных</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произведению модулей заряда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заряженных тел в вакууме</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7. и обратно пропорциональна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8. квадрату расстояния между ними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3-6.   4-3,  5-5,  6-7,  7-8,  8-1</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ЭЛЕКТРОЕМКОСТЬ.</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 проводником и соседним: C = </w:t>
      </w:r>
      <w:r w:rsidRPr="00FD33E7">
        <w:rPr>
          <w:rFonts w:ascii="Times New Roman" w:eastAsia="Calibri" w:hAnsi="Times New Roman" w:cs="Times New Roman"/>
          <w:sz w:val="24"/>
          <w:szCs w:val="24"/>
        </w:rPr>
        <w:t>q</w:t>
      </w:r>
      <w:r w:rsidRPr="00FD33E7">
        <w:rPr>
          <w:rFonts w:ascii="Times New Roman" w:eastAsia="Calibri" w:hAnsi="Times New Roman" w:cs="Times New Roman"/>
          <w:sz w:val="24"/>
          <w:szCs w:val="24"/>
          <w:lang w:val="ru-RU"/>
        </w:rPr>
        <w:t>/</w:t>
      </w:r>
      <w:r w:rsidRPr="00FD33E7">
        <w:rPr>
          <w:rFonts w:ascii="Times New Roman" w:eastAsia="Calibri" w:hAnsi="Times New Roman" w:cs="Times New Roman"/>
          <w:sz w:val="24"/>
          <w:szCs w:val="24"/>
        </w:rPr>
        <w:t>U</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Электроемкостью двух проводников</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к разности потенциалов между этим</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называют</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одного из проводников</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отношение заряда одного из проводников</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3-6, 4-3, 5-3, 6-1</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ЭЛЕКТРИЧЕСКИЙ ТОК.</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заряженных частиц.</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Электрическим током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3. движение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называют</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упорядоченное (направленное)</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3-5, 4-3, 5-1</w:t>
      </w:r>
    </w:p>
    <w:p w:rsidR="00FD33E7" w:rsidRPr="00FD33E7" w:rsidRDefault="00FD33E7" w:rsidP="00FD33E7">
      <w:pPr>
        <w:widowControl/>
        <w:jc w:val="both"/>
        <w:rPr>
          <w:rFonts w:ascii="Times New Roman" w:eastAsia="Times New Roman" w:hAnsi="Times New Roman" w:cs="Times New Roman"/>
          <w:sz w:val="28"/>
          <w:szCs w:val="28"/>
          <w:lang w:val="ru-RU" w:eastAsia="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СИЛА ЭЛЕКТРИЧЕСКОГО ТОКА.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к этому интервалу времени.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Сила тока равна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за интервал времени </w:t>
      </w:r>
      <m:oMath>
        <m:r>
          <w:rPr>
            <w:rFonts w:ascii="Cambria Math" w:eastAsia="Calibri" w:hAnsi="Cambria Math" w:cs="Times New Roman"/>
            <w:sz w:val="24"/>
            <w:szCs w:val="24"/>
            <w:lang w:val="ru-RU"/>
          </w:rPr>
          <m:t>∆t</m:t>
        </m:r>
      </m:oMath>
      <w:r w:rsidRPr="00FD33E7">
        <w:rPr>
          <w:rFonts w:ascii="Times New Roman" w:eastAsia="Calibri" w:hAnsi="Times New Roman" w:cs="Times New Roman"/>
          <w:sz w:val="24"/>
          <w:szCs w:val="24"/>
          <w:lang w:val="ru-RU"/>
        </w:rPr>
        <w:t>,</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3. отношению заряда </w:t>
      </w:r>
      <m:oMath>
        <m:r>
          <w:rPr>
            <w:rFonts w:ascii="Cambria Math" w:eastAsia="Calibri" w:hAnsi="Cambria Math" w:cs="Times New Roman"/>
            <w:sz w:val="24"/>
            <w:szCs w:val="24"/>
            <w:lang w:val="ru-RU"/>
          </w:rPr>
          <m:t>∆q</m:t>
        </m:r>
      </m:oMath>
      <w:r w:rsidRPr="00FD33E7">
        <w:rPr>
          <w:rFonts w:ascii="Times New Roman" w:eastAsia="Calibri" w:hAnsi="Times New Roman" w:cs="Times New Roman"/>
          <w:sz w:val="24"/>
          <w:szCs w:val="24"/>
          <w:lang w:val="ru-RU"/>
        </w:rPr>
        <w:t>,</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4. через поперечное сечение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переносимого</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проводника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2-3.    3-5,    4-4,  5-6,    6-1</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ЗАКОН ОМА ДЛЯ УЧАСТКА ЦЕПИ.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сопротивлению проводника R;</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Согласно закону Ома для участка цепи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и обратно пропорциональна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сила тока прямо пропорциональна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5. приложенному напряжению   </w:t>
      </w:r>
      <w:r w:rsidRPr="00FD33E7">
        <w:rPr>
          <w:rFonts w:ascii="Times New Roman" w:eastAsia="Calibri" w:hAnsi="Times New Roman" w:cs="Times New Roman"/>
          <w:sz w:val="24"/>
          <w:szCs w:val="24"/>
        </w:rPr>
        <w:t>U</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3-5.   4-3,     5-1</w:t>
      </w:r>
    </w:p>
    <w:p w:rsidR="00FD33E7" w:rsidRPr="00FD33E7" w:rsidRDefault="00FD33E7" w:rsidP="00FD33E7">
      <w:pPr>
        <w:widowControl/>
        <w:rPr>
          <w:rFonts w:ascii="Calibri" w:eastAsia="Times New Roman" w:hAnsi="Calibri" w:cs="Times New Roman"/>
          <w:bCs/>
          <w:iCs/>
          <w:sz w:val="24"/>
          <w:szCs w:val="24"/>
          <w:lang w:val="ru-RU" w:eastAsia="ru-RU"/>
        </w:rPr>
      </w:pP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Ситуационные задания (или компентностно-ориентированные задания) </w:t>
      </w: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Вариант 1</w:t>
      </w:r>
    </w:p>
    <w:p w:rsidR="00FD33E7" w:rsidRPr="00FD33E7" w:rsidRDefault="00FD33E7" w:rsidP="00FD33E7">
      <w:pPr>
        <w:widowControl/>
        <w:kinsoku w:val="0"/>
        <w:overflowPunct w:val="0"/>
        <w:spacing w:after="200" w:line="192" w:lineRule="auto"/>
        <w:contextualSpacing/>
        <w:textAlignment w:val="baseline"/>
        <w:rPr>
          <w:rFonts w:ascii="Times New Roman" w:eastAsia="Calibri" w:hAnsi="Times New Roman" w:cs="Times New Roman"/>
          <w:iCs/>
          <w:sz w:val="24"/>
          <w:szCs w:val="24"/>
          <w:lang w:val="ru-RU"/>
        </w:rPr>
      </w:pP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iCs/>
          <w:sz w:val="24"/>
          <w:szCs w:val="24"/>
          <w:lang w:val="ru-RU"/>
        </w:rPr>
        <w:t>1. УЛЬТРАЗВУКОВОЕ ИССЛЕДОВАНИЕ.</w:t>
      </w:r>
    </w:p>
    <w:p w:rsidR="00FD33E7" w:rsidRPr="00FD33E7" w:rsidRDefault="00FD33E7" w:rsidP="00FD33E7">
      <w:pPr>
        <w:widowControl/>
        <w:kinsoku w:val="0"/>
        <w:overflowPunct w:val="0"/>
        <w:spacing w:after="200" w:line="192" w:lineRule="auto"/>
        <w:contextualSpacing/>
        <w:textAlignment w:val="baseline"/>
        <w:rPr>
          <w:rFonts w:ascii="Times New Roman" w:eastAsia="Calibri" w:hAnsi="Times New Roman" w:cs="Times New Roman"/>
          <w:sz w:val="24"/>
          <w:szCs w:val="24"/>
          <w:lang w:val="ru-RU"/>
        </w:rPr>
      </w:pPr>
      <w:r w:rsidRPr="00FD33E7">
        <w:rPr>
          <w:rFonts w:ascii="Times New Roman" w:eastAsia="Calibri" w:hAnsi="Times New Roman" w:cs="Times New Roman"/>
          <w:iCs/>
          <w:sz w:val="24"/>
          <w:szCs w:val="24"/>
          <w:lang w:val="ru-RU"/>
        </w:rPr>
        <w:t>Прочитайте текс. Ответьте на вопросы после текста.</w:t>
      </w:r>
      <w:r w:rsidRPr="00FD33E7">
        <w:rPr>
          <w:rFonts w:ascii="Times New Roman" w:eastAsia="Calibri" w:hAnsi="Times New Roman" w:cs="Times New Roman"/>
          <w:sz w:val="24"/>
          <w:szCs w:val="24"/>
          <w:lang w:val="ru-RU"/>
        </w:rPr>
        <w:br/>
        <w:t xml:space="preserve">Во многих странах с помощью ультразвука может быть получено изображение плода (развивающегося младенца) в утробе матери (в России это называется УЗИ – ультразвуковое исследование.). Во время исследования доктор перемещает установку по животу матери так, что ультразвуковые волны распространяются внутри, отражаясь от поверхности плода. Отраженные волны возвращаются, улавливаются установкой и формируют образ. </w:t>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noProof/>
          <w:sz w:val="24"/>
          <w:szCs w:val="24"/>
          <w:lang w:val="ru-RU" w:eastAsia="ru-RU"/>
        </w:rPr>
        <w:drawing>
          <wp:inline distT="0" distB="0" distL="0" distR="0" wp14:anchorId="5C246752" wp14:editId="7B9C8E06">
            <wp:extent cx="5859888" cy="3090929"/>
            <wp:effectExtent l="0" t="0" r="7620" b="0"/>
            <wp:docPr id="114" name="Рисунок 114" descr="http://izloj.ru/tw_files2/urls_1/15/d-14582/14582_html_m55f7b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zloj.ru/tw_files2/urls_1/15/d-14582/14582_html_m55f7b161.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56781" cy="3089290"/>
                    </a:xfrm>
                    <a:prstGeom prst="rect">
                      <a:avLst/>
                    </a:prstGeom>
                    <a:noFill/>
                    <a:ln>
                      <a:noFill/>
                    </a:ln>
                  </pic:spPr>
                </pic:pic>
              </a:graphicData>
            </a:graphic>
          </wp:inline>
        </w:drawing>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b/>
          <w:sz w:val="24"/>
          <w:szCs w:val="24"/>
          <w:lang w:val="ru-RU"/>
        </w:rPr>
        <w:br/>
        <w:t>Вопрос 1:</w:t>
      </w:r>
      <w:r w:rsidRPr="00FD33E7">
        <w:rPr>
          <w:rFonts w:ascii="Times New Roman" w:eastAsia="Calibri" w:hAnsi="Times New Roman" w:cs="Times New Roman"/>
          <w:sz w:val="24"/>
          <w:szCs w:val="24"/>
          <w:lang w:val="ru-RU"/>
        </w:rPr>
        <w:t xml:space="preserve"> Для того, чтобы сформировать изображение (образ), ультразвуковая установка должна вычислить расстояние между плодом и областью пробы. Волны ультразвука двигаются через живот в скорость 1540 м/с. Какое измерение установка должна сделать, чтобы можно было вычислять расстояние?</w:t>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 Должно быть измерено время распространения ультразвуковой волны от пробы до плода и обратно. </w:t>
      </w:r>
      <w:r w:rsidRPr="00FD33E7">
        <w:rPr>
          <w:rFonts w:ascii="Times New Roman" w:eastAsia="Calibri" w:hAnsi="Times New Roman" w:cs="Times New Roman"/>
          <w:sz w:val="24"/>
          <w:szCs w:val="24"/>
          <w:lang w:val="ru-RU"/>
        </w:rPr>
        <w:br/>
      </w:r>
    </w:p>
    <w:p w:rsidR="00FD33E7" w:rsidRPr="00FD33E7" w:rsidRDefault="00FD33E7" w:rsidP="00FD33E7">
      <w:pPr>
        <w:widowControl/>
        <w:kinsoku w:val="0"/>
        <w:overflowPunct w:val="0"/>
        <w:spacing w:after="200" w:line="192" w:lineRule="auto"/>
        <w:contextualSpacing/>
        <w:textAlignment w:val="baseline"/>
        <w:rPr>
          <w:rFonts w:ascii="Times New Roman" w:eastAsia="Calibri" w:hAnsi="Times New Roman" w:cs="Times New Roman"/>
          <w:b/>
          <w:bCs/>
          <w:sz w:val="24"/>
          <w:szCs w:val="24"/>
          <w:lang w:val="ru-RU"/>
        </w:rPr>
      </w:pPr>
      <w:r w:rsidRPr="00FD33E7">
        <w:rPr>
          <w:rFonts w:ascii="Times New Roman" w:eastAsia="Calibri" w:hAnsi="Times New Roman" w:cs="Times New Roman"/>
          <w:b/>
          <w:sz w:val="24"/>
          <w:szCs w:val="24"/>
          <w:lang w:val="ru-RU"/>
        </w:rPr>
        <w:t>Вопрос 2:</w:t>
      </w:r>
      <w:r w:rsidRPr="00FD33E7">
        <w:rPr>
          <w:rFonts w:ascii="Times New Roman" w:eastAsia="Calibri" w:hAnsi="Times New Roman" w:cs="Times New Roman"/>
          <w:sz w:val="24"/>
          <w:szCs w:val="24"/>
          <w:lang w:val="ru-RU"/>
        </w:rPr>
        <w:t xml:space="preserve"> Изображение плода может также быть получено с использованием рентгеновского излучения. Почему женщина должна избегать подвергать живот рентгеновскому излучению в течение беременности?</w:t>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2. Рентгеновское излучение опасно для плода. </w:t>
      </w:r>
      <w:r w:rsidRPr="00FD33E7">
        <w:rPr>
          <w:rFonts w:ascii="Times New Roman" w:eastAsia="Calibri" w:hAnsi="Times New Roman" w:cs="Times New Roman"/>
          <w:sz w:val="24"/>
          <w:szCs w:val="24"/>
          <w:lang w:val="ru-RU"/>
        </w:rPr>
        <w:br/>
      </w:r>
    </w:p>
    <w:p w:rsidR="00FD33E7" w:rsidRPr="00FD33E7" w:rsidRDefault="00FD33E7" w:rsidP="00FD33E7">
      <w:pPr>
        <w:widowControl/>
        <w:kinsoku w:val="0"/>
        <w:overflowPunct w:val="0"/>
        <w:spacing w:after="200" w:line="192" w:lineRule="auto"/>
        <w:contextualSpacing/>
        <w:textAlignment w:val="baseline"/>
        <w:rPr>
          <w:rFonts w:ascii="Times New Roman" w:eastAsia="Calibri" w:hAnsi="Times New Roman" w:cs="Times New Roman"/>
          <w:sz w:val="24"/>
          <w:szCs w:val="24"/>
          <w:lang w:val="ru-RU"/>
        </w:rPr>
      </w:pPr>
      <w:r w:rsidRPr="00FD33E7">
        <w:rPr>
          <w:rFonts w:ascii="Times New Roman" w:eastAsia="Calibri" w:hAnsi="Times New Roman" w:cs="Times New Roman"/>
          <w:b/>
          <w:bCs/>
          <w:sz w:val="24"/>
          <w:szCs w:val="24"/>
          <w:lang w:val="ru-RU"/>
        </w:rPr>
        <w:t>Вопрос 3</w:t>
      </w:r>
      <w:r w:rsidRPr="00FD33E7">
        <w:rPr>
          <w:rFonts w:ascii="Times New Roman" w:eastAsia="Calibri" w:hAnsi="Times New Roman" w:cs="Times New Roman"/>
          <w:sz w:val="24"/>
          <w:szCs w:val="24"/>
          <w:lang w:val="ru-RU"/>
        </w:rPr>
        <w:t>: Где помимо медицины используется ультразвук.</w:t>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3. Ультразвук используют летучие мыши.</w:t>
      </w:r>
      <w:r w:rsidRPr="00FD33E7">
        <w:rPr>
          <w:rFonts w:ascii="Times New Roman" w:eastAsia="Calibri" w:hAnsi="Times New Roman" w:cs="Times New Roman"/>
          <w:sz w:val="24"/>
          <w:szCs w:val="24"/>
          <w:lang w:val="ru-RU"/>
        </w:rPr>
        <w:br/>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НАЙТИ, ИСПОЛЬЗУЯ ДАННЫЕ ИЗ РИСУНКА РАБОТУ СОВЕРШАЕМУЮ РАБОЧИМ И МОЩНОСТЬ?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noProof/>
          <w:color w:val="000000"/>
          <w:sz w:val="24"/>
          <w:szCs w:val="24"/>
          <w:lang w:val="ru-RU" w:eastAsia="ru-RU"/>
        </w:rPr>
        <w:drawing>
          <wp:inline distT="0" distB="0" distL="0" distR="0" wp14:anchorId="40018932" wp14:editId="15F91750">
            <wp:extent cx="3505200" cy="2705100"/>
            <wp:effectExtent l="0" t="0" r="0" b="0"/>
            <wp:docPr id="115" name="Рисунок 115" descr="C:\Users\User\Desktop\word\media\image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word\media\image1.emf"/>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05200" cy="2705100"/>
                    </a:xfrm>
                    <a:prstGeom prst="rect">
                      <a:avLst/>
                    </a:prstGeom>
                    <a:noFill/>
                    <a:ln>
                      <a:noFill/>
                    </a:ln>
                  </pic:spPr>
                </pic:pic>
              </a:graphicData>
            </a:graphic>
          </wp:inline>
        </w:drawing>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keepNext/>
        <w:keepLines/>
        <w:widowControl/>
        <w:suppressLineNumbers/>
        <w:suppressAutoHyphens/>
        <w:jc w:val="both"/>
        <w:rPr>
          <w:rFonts w:ascii="Times New Roman" w:eastAsia="Times New Roman" w:hAnsi="Times New Roman" w:cs="Times New Roman"/>
          <w:b/>
          <w:color w:val="000000"/>
          <w:sz w:val="24"/>
          <w:szCs w:val="24"/>
          <w:lang w:val="ru-RU" w:eastAsia="ru-RU"/>
        </w:rPr>
      </w:pPr>
      <w:r w:rsidRPr="00FD33E7">
        <w:rPr>
          <w:rFonts w:ascii="Times New Roman" w:eastAsia="Times New Roman" w:hAnsi="Times New Roman" w:cs="Times New Roman"/>
          <w:b/>
          <w:color w:val="000000"/>
          <w:sz w:val="24"/>
          <w:szCs w:val="24"/>
          <w:lang w:val="ru-RU" w:eastAsia="ru-RU"/>
        </w:rPr>
        <w:t xml:space="preserve">Эталон: </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Дано:                                                        Решение</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eastAsia="ru-RU"/>
        </w:rPr>
        <w:t>L</w:t>
      </w:r>
      <w:r w:rsidRPr="00FD33E7">
        <w:rPr>
          <w:rFonts w:ascii="Times New Roman" w:eastAsia="Times New Roman" w:hAnsi="Times New Roman" w:cs="Times New Roman"/>
          <w:color w:val="000000"/>
          <w:sz w:val="24"/>
          <w:szCs w:val="24"/>
          <w:lang w:val="ru-RU" w:eastAsia="ru-RU"/>
        </w:rPr>
        <w:t>=150м                                                    А=</w:t>
      </w:r>
      <w:r w:rsidRPr="00FD33E7">
        <w:rPr>
          <w:rFonts w:ascii="Times New Roman" w:eastAsia="Times New Roman" w:hAnsi="Times New Roman" w:cs="Times New Roman"/>
          <w:color w:val="000000"/>
          <w:sz w:val="24"/>
          <w:szCs w:val="24"/>
          <w:lang w:eastAsia="ru-RU"/>
        </w:rPr>
        <w:t>F</w:t>
      </w:r>
      <w:r w:rsidRPr="00FD33E7">
        <w:rPr>
          <w:rFonts w:ascii="Times New Roman" w:eastAsia="Times New Roman" w:hAnsi="Times New Roman" w:cs="Times New Roman"/>
          <w:color w:val="000000"/>
          <w:sz w:val="24"/>
          <w:szCs w:val="24"/>
          <w:lang w:val="ru-RU" w:eastAsia="ru-RU"/>
        </w:rPr>
        <w:t>∙</w:t>
      </w:r>
      <w:r w:rsidRPr="00FD33E7">
        <w:rPr>
          <w:rFonts w:ascii="Times New Roman" w:eastAsia="Times New Roman" w:hAnsi="Times New Roman" w:cs="Times New Roman"/>
          <w:color w:val="000000"/>
          <w:sz w:val="24"/>
          <w:szCs w:val="24"/>
          <w:lang w:eastAsia="ru-RU"/>
        </w:rPr>
        <w:t>L</w:t>
      </w:r>
      <w:r w:rsidRPr="00FD33E7">
        <w:rPr>
          <w:rFonts w:ascii="Times New Roman" w:eastAsia="Times New Roman" w:hAnsi="Times New Roman" w:cs="Times New Roman"/>
          <w:color w:val="000000"/>
          <w:sz w:val="24"/>
          <w:szCs w:val="24"/>
          <w:lang w:val="ru-RU" w:eastAsia="ru-RU"/>
        </w:rPr>
        <w:t>∙ cos</w:t>
      </w:r>
      <m:oMath>
        <m:r>
          <w:rPr>
            <w:rFonts w:ascii="Cambria Math" w:eastAsia="Times New Roman" w:hAnsi="Cambria Math" w:cs="Times New Roman"/>
            <w:color w:val="000000"/>
            <w:sz w:val="24"/>
            <w:szCs w:val="24"/>
            <w:lang w:val="ru-RU" w:eastAsia="ru-RU"/>
          </w:rPr>
          <m:t>α</m:t>
        </m:r>
      </m:oMath>
      <w:r w:rsidRPr="00FD33E7">
        <w:rPr>
          <w:rFonts w:ascii="Times New Roman" w:eastAsia="Times New Roman" w:hAnsi="Times New Roman" w:cs="Times New Roman"/>
          <w:color w:val="000000"/>
          <w:sz w:val="24"/>
          <w:szCs w:val="24"/>
          <w:lang w:val="ru-RU" w:eastAsia="ru-RU"/>
        </w:rPr>
        <w:t xml:space="preserve"> = 250*150*1=37500ДЖ   </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eastAsia="ru-RU"/>
        </w:rPr>
      </w:pPr>
      <m:oMath>
        <m:r>
          <w:rPr>
            <w:rFonts w:ascii="Cambria Math" w:eastAsia="Times New Roman" w:hAnsi="Cambria Math" w:cs="Times New Roman"/>
            <w:color w:val="000000"/>
            <w:sz w:val="24"/>
            <w:szCs w:val="24"/>
            <w:lang w:eastAsia="ru-RU"/>
          </w:rPr>
          <m:t>∆</m:t>
        </m:r>
      </m:oMath>
      <w:r w:rsidRPr="00FD33E7">
        <w:rPr>
          <w:rFonts w:ascii="Times New Roman" w:eastAsia="Times New Roman" w:hAnsi="Times New Roman" w:cs="Times New Roman"/>
          <w:color w:val="000000"/>
          <w:sz w:val="24"/>
          <w:szCs w:val="24"/>
          <w:lang w:eastAsia="ru-RU"/>
        </w:rPr>
        <w:t>t = 10</w:t>
      </w:r>
      <w:r w:rsidRPr="00FD33E7">
        <w:rPr>
          <w:rFonts w:ascii="Times New Roman" w:eastAsia="Times New Roman" w:hAnsi="Times New Roman" w:cs="Times New Roman"/>
          <w:color w:val="000000"/>
          <w:sz w:val="24"/>
          <w:szCs w:val="24"/>
          <w:lang w:val="ru-RU" w:eastAsia="ru-RU"/>
        </w:rPr>
        <w:t>мин</w:t>
      </w:r>
      <w:r w:rsidRPr="00FD33E7">
        <w:rPr>
          <w:rFonts w:ascii="Times New Roman" w:eastAsia="Times New Roman" w:hAnsi="Times New Roman" w:cs="Times New Roman"/>
          <w:color w:val="000000"/>
          <w:sz w:val="24"/>
          <w:szCs w:val="24"/>
          <w:lang w:eastAsia="ru-RU"/>
        </w:rPr>
        <w:t xml:space="preserve"> = 600</w:t>
      </w:r>
      <w:r w:rsidRPr="00FD33E7">
        <w:rPr>
          <w:rFonts w:ascii="Times New Roman" w:eastAsia="Times New Roman" w:hAnsi="Times New Roman" w:cs="Times New Roman"/>
          <w:color w:val="000000"/>
          <w:sz w:val="24"/>
          <w:szCs w:val="24"/>
          <w:lang w:val="ru-RU" w:eastAsia="ru-RU"/>
        </w:rPr>
        <w:t>сек</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eastAsia="ru-RU"/>
        </w:rPr>
      </w:pPr>
      <w:r w:rsidRPr="00FD33E7">
        <w:rPr>
          <w:rFonts w:ascii="Times New Roman" w:eastAsia="Times New Roman" w:hAnsi="Times New Roman" w:cs="Times New Roman"/>
          <w:color w:val="000000"/>
          <w:sz w:val="24"/>
          <w:szCs w:val="24"/>
          <w:lang w:eastAsia="ru-RU"/>
        </w:rPr>
        <w:t>F=250H                                                    N= A/</w:t>
      </w:r>
      <m:oMath>
        <m:r>
          <w:rPr>
            <w:rFonts w:ascii="Cambria Math" w:eastAsia="Times New Roman" w:hAnsi="Cambria Math" w:cs="Times New Roman"/>
            <w:color w:val="000000"/>
            <w:sz w:val="24"/>
            <w:szCs w:val="24"/>
            <w:lang w:eastAsia="ru-RU"/>
          </w:rPr>
          <m:t>∆</m:t>
        </m:r>
      </m:oMath>
      <w:r w:rsidRPr="00FD33E7">
        <w:rPr>
          <w:rFonts w:ascii="Times New Roman" w:eastAsia="Times New Roman" w:hAnsi="Times New Roman" w:cs="Times New Roman"/>
          <w:color w:val="000000"/>
          <w:sz w:val="24"/>
          <w:szCs w:val="24"/>
          <w:lang w:eastAsia="ru-RU"/>
        </w:rPr>
        <w:t>t = 62,5</w:t>
      </w:r>
      <w:r w:rsidRPr="00FD33E7">
        <w:rPr>
          <w:rFonts w:ascii="Times New Roman" w:eastAsia="Times New Roman" w:hAnsi="Times New Roman" w:cs="Times New Roman"/>
          <w:color w:val="000000"/>
          <w:sz w:val="24"/>
          <w:szCs w:val="24"/>
          <w:lang w:val="ru-RU" w:eastAsia="ru-RU"/>
        </w:rPr>
        <w:t>Вт</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Найти: А=? </w:t>
      </w:r>
      <w:r w:rsidRPr="00FD33E7">
        <w:rPr>
          <w:rFonts w:ascii="Times New Roman" w:eastAsia="Times New Roman" w:hAnsi="Times New Roman" w:cs="Times New Roman"/>
          <w:color w:val="000000"/>
          <w:sz w:val="24"/>
          <w:szCs w:val="24"/>
          <w:lang w:eastAsia="ru-RU"/>
        </w:rPr>
        <w:t>N</w:t>
      </w:r>
      <w:r w:rsidRPr="00FD33E7">
        <w:rPr>
          <w:rFonts w:ascii="Times New Roman" w:eastAsia="Times New Roman" w:hAnsi="Times New Roman" w:cs="Times New Roman"/>
          <w:color w:val="000000"/>
          <w:sz w:val="24"/>
          <w:szCs w:val="24"/>
          <w:lang w:val="ru-RU" w:eastAsia="ru-RU"/>
        </w:rPr>
        <w:t xml:space="preserve">=? </w:t>
      </w:r>
    </w:p>
    <w:p w:rsidR="00FD33E7" w:rsidRPr="00FD33E7" w:rsidRDefault="00FD33E7" w:rsidP="00FD33E7">
      <w:pPr>
        <w:widowControl/>
        <w:tabs>
          <w:tab w:val="left" w:pos="567"/>
        </w:tabs>
        <w:spacing w:line="276" w:lineRule="auto"/>
        <w:rPr>
          <w:rFonts w:ascii="Times New Roman" w:eastAsia="Times New Roman" w:hAnsi="Times New Roman" w:cs="Times New Roman"/>
          <w:b/>
          <w:i/>
          <w:iCs/>
          <w:sz w:val="24"/>
          <w:szCs w:val="24"/>
          <w:lang w:val="ru-RU" w:eastAsia="ru-RU"/>
        </w:rPr>
      </w:pPr>
      <w:r w:rsidRPr="00FD33E7">
        <w:rPr>
          <w:rFonts w:ascii="Times New Roman" w:eastAsia="Times New Roman" w:hAnsi="Times New Roman" w:cs="Times New Roman"/>
          <w:b/>
          <w:i/>
          <w:iCs/>
          <w:sz w:val="24"/>
          <w:szCs w:val="24"/>
          <w:lang w:val="ru-RU" w:eastAsia="ru-RU"/>
        </w:rPr>
        <w:t xml:space="preserve">     </w:t>
      </w:r>
    </w:p>
    <w:p w:rsidR="00FD33E7" w:rsidRPr="00FD33E7" w:rsidRDefault="00FD33E7" w:rsidP="00FD33E7">
      <w:pPr>
        <w:widowControl/>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Вариант-2</w:t>
      </w:r>
    </w:p>
    <w:p w:rsidR="00FD33E7" w:rsidRPr="00FD33E7" w:rsidRDefault="00FD33E7" w:rsidP="00FD33E7">
      <w:pPr>
        <w:widowControl/>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 xml:space="preserve">         1) выбрать правильный вариант ответа</w:t>
      </w:r>
    </w:p>
    <w:p w:rsidR="00FD33E7" w:rsidRPr="00FD33E7" w:rsidRDefault="00FD33E7" w:rsidP="00FD33E7">
      <w:pPr>
        <w:widowControl/>
        <w:spacing w:after="200" w:line="276" w:lineRule="auto"/>
        <w:rPr>
          <w:rFonts w:ascii="Times New Roman" w:eastAsia="Calibri" w:hAnsi="Times New Roman" w:cs="Times New Roman"/>
          <w:sz w:val="24"/>
          <w:szCs w:val="24"/>
          <w:lang w:val="ru-RU"/>
        </w:rPr>
      </w:pPr>
      <w:r w:rsidRPr="00FD33E7">
        <w:rPr>
          <w:rFonts w:ascii="Times New Roman" w:eastAsia="Times New Roman" w:hAnsi="Times New Roman" w:cs="Times New Roman"/>
          <w:sz w:val="24"/>
          <w:szCs w:val="24"/>
          <w:lang w:val="ru-RU" w:eastAsia="ru-RU"/>
        </w:rPr>
        <w:t>1. ПРУЖИНУ ЖЕСТКОСТЬЮ 30Н/М РАСТЯНУЛИ НА 0.004М.  ПОТЕНЦИАЛЬНАЯ ЭНЕРГИЯ РАСТЯНУТОЙ ПРУЖИНЫ:</w:t>
      </w:r>
    </w:p>
    <w:p w:rsidR="00FD33E7" w:rsidRPr="00FD33E7" w:rsidRDefault="00FD33E7" w:rsidP="00FD33E7">
      <w:pPr>
        <w:widowControl/>
        <w:ind w:right="-426"/>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750 Дж                                                                 б) 1,2 Дж</w:t>
      </w:r>
    </w:p>
    <w:p w:rsidR="00FD33E7" w:rsidRPr="00FD33E7" w:rsidRDefault="00FD33E7" w:rsidP="00FD33E7">
      <w:pPr>
        <w:widowControl/>
        <w:ind w:right="-426"/>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0,6 Дж                                                                   г) 0,024 Дж</w:t>
      </w:r>
    </w:p>
    <w:p w:rsidR="00FD33E7" w:rsidRPr="00FD33E7" w:rsidRDefault="00FD33E7" w:rsidP="00FD33E7">
      <w:pPr>
        <w:widowControl/>
        <w:ind w:right="-426"/>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г)</w:t>
      </w:r>
      <w:r w:rsidRPr="00FD33E7">
        <w:rPr>
          <w:rFonts w:ascii="Times New Roman" w:eastAsia="Times New Roman" w:hAnsi="Times New Roman" w:cs="Times New Roman"/>
          <w:sz w:val="24"/>
          <w:szCs w:val="24"/>
          <w:lang w:val="ru-RU" w:eastAsia="ru-RU"/>
        </w:rPr>
        <w:t xml:space="preserve"> 0,024 Дж</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В КАКИХ ЕДИНИЦАХ ИЗМЕРЯЮТ ДАВЛЕНИЕ ИДЕАЛЬНОГО ГАЗА?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             Б. Дж           В. Па            Г. Вт             Д. Кг</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В.</w:t>
      </w:r>
      <w:r w:rsidRPr="00FD33E7">
        <w:rPr>
          <w:rFonts w:ascii="Times New Roman" w:eastAsia="Times New Roman" w:hAnsi="Times New Roman" w:cs="Times New Roman"/>
          <w:sz w:val="24"/>
          <w:szCs w:val="24"/>
          <w:lang w:val="ru-RU" w:eastAsia="ru-RU"/>
        </w:rPr>
        <w:t xml:space="preserve"> Па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КАКАЯ ИЗ ПРИВЕДЕННЫХ НИЖЕ ФОРМУЛ ЯВЛФЕТСЯ УРАВНЕНИЕМ МЕНДЕЛЕЕВА-КЛАПЕЙРОНА?</w:t>
      </w:r>
    </w:p>
    <w:p w:rsidR="00FD33E7" w:rsidRPr="00FD33E7" w:rsidRDefault="00FD33E7" w:rsidP="00FD33E7">
      <w:pPr>
        <w:widowControl/>
        <w:rPr>
          <w:rFonts w:ascii="Times New Roman" w:eastAsia="Times New Roman" w:hAnsi="Times New Roman" w:cs="Times New Roman"/>
          <w:sz w:val="24"/>
          <w:szCs w:val="24"/>
          <w:lang w:eastAsia="ru-RU"/>
        </w:rPr>
      </w:pPr>
      <w:r w:rsidRPr="00FD33E7">
        <w:rPr>
          <w:rFonts w:ascii="Times New Roman" w:eastAsia="Times New Roman" w:hAnsi="Times New Roman" w:cs="Times New Roman"/>
          <w:sz w:val="24"/>
          <w:szCs w:val="24"/>
          <w:lang w:val="ru-RU" w:eastAsia="ru-RU"/>
        </w:rPr>
        <w:t>А</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Р</w:t>
      </w:r>
      <w:r w:rsidRPr="00FD33E7">
        <w:rPr>
          <w:rFonts w:ascii="Times New Roman" w:eastAsia="Times New Roman" w:hAnsi="Times New Roman" w:cs="Times New Roman"/>
          <w:sz w:val="24"/>
          <w:szCs w:val="24"/>
          <w:lang w:eastAsia="ru-RU"/>
        </w:rPr>
        <w:t xml:space="preserve"> = </w:t>
      </w:r>
      <m:oMath>
        <m:f>
          <m:fPr>
            <m:ctrlPr>
              <w:rPr>
                <w:rFonts w:ascii="Cambria Math" w:eastAsia="Times New Roman" w:hAnsi="Cambria Math" w:cs="Times New Roman"/>
                <w:i/>
                <w:sz w:val="24"/>
                <w:szCs w:val="24"/>
                <w:lang w:val="ru-RU" w:eastAsia="ru-RU"/>
              </w:rPr>
            </m:ctrlPr>
          </m:fPr>
          <m:num>
            <m:r>
              <w:rPr>
                <w:rFonts w:ascii="Cambria Math" w:eastAsia="Times New Roman" w:hAnsi="Cambria Math" w:cs="Times New Roman"/>
                <w:sz w:val="24"/>
                <w:szCs w:val="24"/>
                <w:lang w:eastAsia="ru-RU"/>
              </w:rPr>
              <m:t>1</m:t>
            </m:r>
          </m:num>
          <m:den>
            <m:r>
              <w:rPr>
                <w:rFonts w:ascii="Cambria Math" w:eastAsia="Times New Roman" w:hAnsi="Cambria Math" w:cs="Times New Roman"/>
                <w:sz w:val="24"/>
                <w:szCs w:val="24"/>
                <w:lang w:eastAsia="ru-RU"/>
              </w:rPr>
              <m:t>3</m:t>
            </m:r>
          </m:den>
        </m:f>
      </m:oMath>
      <w:r w:rsidRPr="00FD33E7">
        <w:rPr>
          <w:rFonts w:ascii="Times New Roman" w:eastAsia="Times New Roman" w:hAnsi="Times New Roman" w:cs="Times New Roman"/>
          <w:sz w:val="24"/>
          <w:szCs w:val="24"/>
          <w:lang w:eastAsia="ru-RU"/>
        </w:rPr>
        <w:t>nm</w:t>
      </w:r>
      <m:oMath>
        <m:acc>
          <m:accPr>
            <m:chr m:val="̅"/>
            <m:ctrlPr>
              <w:rPr>
                <w:rFonts w:ascii="Cambria Math" w:eastAsia="Times New Roman" w:hAnsi="Cambria Math" w:cs="Times New Roman"/>
                <w:i/>
                <w:sz w:val="24"/>
                <w:szCs w:val="24"/>
                <w:lang w:val="ru-RU" w:eastAsia="ru-RU"/>
              </w:rPr>
            </m:ctrlPr>
          </m:accPr>
          <m:e>
            <m:r>
              <w:rPr>
                <w:rFonts w:ascii="Cambria Math" w:eastAsia="Times New Roman" w:hAnsi="Cambria Math" w:cs="Times New Roman"/>
                <w:sz w:val="24"/>
                <w:szCs w:val="24"/>
                <w:lang w:val="ru-RU" w:eastAsia="ru-RU"/>
              </w:rPr>
              <m:t>V</m:t>
            </m:r>
          </m:e>
        </m:acc>
      </m:oMath>
      <w:r w:rsidRPr="00FD33E7">
        <w:rPr>
          <w:rFonts w:ascii="Times New Roman" w:eastAsia="Times New Roman" w:hAnsi="Times New Roman" w:cs="Times New Roman"/>
          <w:sz w:val="24"/>
          <w:szCs w:val="24"/>
          <w:vertAlign w:val="superscript"/>
          <w:lang w:eastAsia="ru-RU"/>
        </w:rPr>
        <w:t xml:space="preserve">2        </w:t>
      </w:r>
      <w:r w:rsidRPr="00FD33E7">
        <w:rPr>
          <w:rFonts w:ascii="Times New Roman" w:eastAsia="Times New Roman" w:hAnsi="Times New Roman" w:cs="Times New Roman"/>
          <w:sz w:val="24"/>
          <w:szCs w:val="24"/>
          <w:lang w:val="ru-RU" w:eastAsia="ru-RU"/>
        </w:rPr>
        <w:t>Б</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Р</w:t>
      </w:r>
      <w:r w:rsidRPr="00FD33E7">
        <w:rPr>
          <w:rFonts w:ascii="Times New Roman" w:eastAsia="Times New Roman" w:hAnsi="Times New Roman" w:cs="Times New Roman"/>
          <w:sz w:val="24"/>
          <w:szCs w:val="24"/>
          <w:lang w:eastAsia="ru-RU"/>
        </w:rPr>
        <w:t xml:space="preserve"> = F/S     </w:t>
      </w:r>
      <w:r w:rsidRPr="00FD33E7">
        <w:rPr>
          <w:rFonts w:ascii="Times New Roman" w:eastAsia="Times New Roman" w:hAnsi="Times New Roman" w:cs="Times New Roman"/>
          <w:sz w:val="24"/>
          <w:szCs w:val="24"/>
          <w:lang w:val="ru-RU" w:eastAsia="ru-RU"/>
        </w:rPr>
        <w:t>В</w:t>
      </w:r>
      <w:r w:rsidRPr="00FD33E7">
        <w:rPr>
          <w:rFonts w:ascii="Times New Roman" w:eastAsia="Times New Roman" w:hAnsi="Times New Roman" w:cs="Times New Roman"/>
          <w:sz w:val="24"/>
          <w:szCs w:val="24"/>
          <w:lang w:eastAsia="ru-RU"/>
        </w:rPr>
        <w:t>.</w:t>
      </w:r>
      <w:r w:rsidRPr="00FD33E7">
        <w:rPr>
          <w:rFonts w:ascii="Times New Roman" w:eastAsia="Times New Roman" w:hAnsi="Times New Roman" w:cs="Times New Roman"/>
          <w:sz w:val="24"/>
          <w:szCs w:val="24"/>
          <w:lang w:val="ru-RU" w:eastAsia="ru-RU"/>
        </w:rPr>
        <w:t>Р</w:t>
      </w:r>
      <w:r w:rsidRPr="00FD33E7">
        <w:rPr>
          <w:rFonts w:ascii="Times New Roman" w:eastAsia="Times New Roman" w:hAnsi="Times New Roman" w:cs="Times New Roman"/>
          <w:sz w:val="24"/>
          <w:szCs w:val="24"/>
          <w:lang w:eastAsia="ru-RU"/>
        </w:rPr>
        <w:t xml:space="preserve">V = </w:t>
      </w:r>
      <m:oMath>
        <m:f>
          <m:fPr>
            <m:ctrlPr>
              <w:rPr>
                <w:rFonts w:ascii="Cambria Math" w:eastAsia="Times New Roman" w:hAnsi="Cambria Math" w:cs="Times New Roman"/>
                <w:sz w:val="24"/>
                <w:szCs w:val="24"/>
                <w:lang w:val="ru-RU" w:eastAsia="ru-RU"/>
              </w:rPr>
            </m:ctrlPr>
          </m:fPr>
          <m:num>
            <m:r>
              <m:rPr>
                <m:sty m:val="p"/>
              </m:rPr>
              <w:rPr>
                <w:rFonts w:ascii="Cambria Math" w:eastAsia="Times New Roman" w:hAnsi="Cambria Math" w:cs="Times New Roman"/>
                <w:sz w:val="24"/>
                <w:szCs w:val="24"/>
                <w:lang w:eastAsia="ru-RU"/>
              </w:rPr>
              <m:t>m</m:t>
            </m:r>
          </m:num>
          <m:den>
            <m:r>
              <m:rPr>
                <m:sty m:val="p"/>
              </m:rPr>
              <w:rPr>
                <w:rFonts w:ascii="Cambria Math" w:eastAsia="Times New Roman" w:hAnsi="Cambria Math" w:cs="Times New Roman"/>
                <w:sz w:val="24"/>
                <w:szCs w:val="24"/>
                <w:lang w:eastAsia="ru-RU"/>
              </w:rPr>
              <m:t>M</m:t>
            </m:r>
          </m:den>
        </m:f>
      </m:oMath>
      <w:r w:rsidRPr="00FD33E7">
        <w:rPr>
          <w:rFonts w:ascii="Times New Roman" w:eastAsia="Times New Roman" w:hAnsi="Times New Roman" w:cs="Times New Roman"/>
          <w:sz w:val="24"/>
          <w:szCs w:val="24"/>
          <w:lang w:eastAsia="ru-RU"/>
        </w:rPr>
        <w:t xml:space="preserve"> RT</w:t>
      </w:r>
      <w:r w:rsidRPr="00FD33E7">
        <w:rPr>
          <w:rFonts w:ascii="Times New Roman" w:eastAsia="Times New Roman" w:hAnsi="Times New Roman" w:cs="Times New Roman"/>
          <w:sz w:val="24"/>
          <w:szCs w:val="24"/>
          <w:vertAlign w:val="superscript"/>
          <w:lang w:eastAsia="ru-RU"/>
        </w:rPr>
        <w:t xml:space="preserve">        </w:t>
      </w:r>
      <w:r w:rsidRPr="00FD33E7">
        <w:rPr>
          <w:rFonts w:ascii="Times New Roman" w:eastAsia="Times New Roman" w:hAnsi="Times New Roman" w:cs="Times New Roman"/>
          <w:sz w:val="24"/>
          <w:szCs w:val="24"/>
          <w:lang w:val="ru-RU" w:eastAsia="ru-RU"/>
        </w:rPr>
        <w:t>Г</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Р</w:t>
      </w:r>
      <w:r w:rsidRPr="00FD33E7">
        <w:rPr>
          <w:rFonts w:ascii="Times New Roman" w:eastAsia="Times New Roman" w:hAnsi="Times New Roman" w:cs="Times New Roman"/>
          <w:sz w:val="24"/>
          <w:szCs w:val="24"/>
          <w:lang w:eastAsia="ru-RU"/>
        </w:rPr>
        <w:t xml:space="preserve"> = </w:t>
      </w:r>
      <m:oMath>
        <m:f>
          <m:fPr>
            <m:ctrlPr>
              <w:rPr>
                <w:rFonts w:ascii="Cambria Math" w:eastAsia="Times New Roman" w:hAnsi="Cambria Math" w:cs="Times New Roman"/>
                <w:i/>
                <w:sz w:val="24"/>
                <w:szCs w:val="24"/>
                <w:lang w:val="ru-RU" w:eastAsia="ru-RU"/>
              </w:rPr>
            </m:ctrlPr>
          </m:fPr>
          <m:num>
            <m:r>
              <w:rPr>
                <w:rFonts w:ascii="Cambria Math" w:eastAsia="Times New Roman" w:hAnsi="Cambria Math" w:cs="Times New Roman"/>
                <w:sz w:val="24"/>
                <w:szCs w:val="24"/>
                <w:lang w:eastAsia="ru-RU"/>
              </w:rPr>
              <m:t>2</m:t>
            </m:r>
          </m:num>
          <m:den>
            <m:r>
              <w:rPr>
                <w:rFonts w:ascii="Cambria Math" w:eastAsia="Times New Roman" w:hAnsi="Cambria Math" w:cs="Times New Roman"/>
                <w:sz w:val="24"/>
                <w:szCs w:val="24"/>
                <w:lang w:eastAsia="ru-RU"/>
              </w:rPr>
              <m:t>3</m:t>
            </m:r>
          </m:den>
        </m:f>
      </m:oMath>
      <w:r w:rsidRPr="00FD33E7">
        <w:rPr>
          <w:rFonts w:ascii="Times New Roman" w:eastAsia="Times New Roman" w:hAnsi="Times New Roman" w:cs="Times New Roman"/>
          <w:sz w:val="24"/>
          <w:szCs w:val="24"/>
          <w:lang w:eastAsia="ru-RU"/>
        </w:rPr>
        <w:t>n</w:t>
      </w:r>
      <m:oMath>
        <m:acc>
          <m:accPr>
            <m:chr m:val="̅"/>
            <m:ctrlPr>
              <w:rPr>
                <w:rFonts w:ascii="Cambria Math" w:eastAsia="Times New Roman" w:hAnsi="Cambria Math" w:cs="Times New Roman"/>
                <w:i/>
                <w:sz w:val="24"/>
                <w:szCs w:val="24"/>
                <w:vertAlign w:val="superscript"/>
                <w:lang w:val="ru-RU" w:eastAsia="ru-RU"/>
              </w:rPr>
            </m:ctrlPr>
          </m:accPr>
          <m:e>
            <m:r>
              <w:rPr>
                <w:rFonts w:ascii="Cambria Math" w:eastAsia="Times New Roman" w:hAnsi="Cambria Math" w:cs="Times New Roman"/>
                <w:sz w:val="24"/>
                <w:szCs w:val="24"/>
                <w:vertAlign w:val="superscript"/>
                <w:lang w:val="ru-RU" w:eastAsia="ru-RU"/>
              </w:rPr>
              <m:t>E</m:t>
            </m:r>
          </m:e>
        </m:acc>
      </m:oMath>
    </w:p>
    <w:p w:rsidR="00FD33E7" w:rsidRPr="00FD33E7" w:rsidRDefault="00FD33E7" w:rsidP="00FD33E7">
      <w:pPr>
        <w:widowControl/>
        <w:rPr>
          <w:rFonts w:ascii="Times New Roman" w:eastAsia="Times New Roman" w:hAnsi="Times New Roman" w:cs="Times New Roman"/>
          <w:b/>
          <w:sz w:val="24"/>
          <w:szCs w:val="24"/>
          <w:vertAlign w:val="superscript"/>
          <w:lang w:val="ru-RU" w:eastAsia="ru-RU"/>
        </w:rPr>
      </w:pPr>
      <w:r w:rsidRPr="00FD33E7">
        <w:rPr>
          <w:rFonts w:ascii="Times New Roman" w:eastAsia="Times New Roman" w:hAnsi="Times New Roman" w:cs="Times New Roman"/>
          <w:b/>
          <w:sz w:val="24"/>
          <w:szCs w:val="24"/>
          <w:lang w:val="ru-RU" w:eastAsia="ru-RU"/>
        </w:rPr>
        <w:t xml:space="preserve">Эталон: В. </w:t>
      </w:r>
      <w:r w:rsidRPr="00FD33E7">
        <w:rPr>
          <w:rFonts w:ascii="Times New Roman" w:eastAsia="Times New Roman" w:hAnsi="Times New Roman" w:cs="Times New Roman"/>
          <w:sz w:val="24"/>
          <w:szCs w:val="24"/>
          <w:lang w:val="ru-RU" w:eastAsia="ru-RU"/>
        </w:rPr>
        <w:t xml:space="preserve">РV = </w:t>
      </w:r>
      <m:oMath>
        <m:f>
          <m:fPr>
            <m:ctrlPr>
              <w:rPr>
                <w:rFonts w:ascii="Cambria Math" w:eastAsia="Times New Roman" w:hAnsi="Cambria Math" w:cs="Times New Roman"/>
                <w:sz w:val="24"/>
                <w:szCs w:val="24"/>
                <w:lang w:val="ru-RU" w:eastAsia="ru-RU"/>
              </w:rPr>
            </m:ctrlPr>
          </m:fPr>
          <m:num>
            <m:r>
              <m:rPr>
                <m:sty m:val="p"/>
              </m:rPr>
              <w:rPr>
                <w:rFonts w:ascii="Cambria Math" w:eastAsia="Times New Roman" w:hAnsi="Cambria Math" w:cs="Times New Roman"/>
                <w:sz w:val="24"/>
                <w:szCs w:val="24"/>
                <w:lang w:val="ru-RU" w:eastAsia="ru-RU"/>
              </w:rPr>
              <m:t>m</m:t>
            </m:r>
          </m:num>
          <m:den>
            <m:r>
              <m:rPr>
                <m:sty m:val="p"/>
              </m:rPr>
              <w:rPr>
                <w:rFonts w:ascii="Cambria Math" w:eastAsia="Times New Roman" w:hAnsi="Cambria Math" w:cs="Times New Roman"/>
                <w:sz w:val="24"/>
                <w:szCs w:val="24"/>
                <w:lang w:val="ru-RU" w:eastAsia="ru-RU"/>
              </w:rPr>
              <m:t>M</m:t>
            </m:r>
          </m:den>
        </m:f>
      </m:oMath>
      <w:r w:rsidRPr="00FD33E7">
        <w:rPr>
          <w:rFonts w:ascii="Times New Roman" w:eastAsia="Times New Roman" w:hAnsi="Times New Roman" w:cs="Times New Roman"/>
          <w:sz w:val="24"/>
          <w:szCs w:val="24"/>
          <w:lang w:val="ru-RU" w:eastAsia="ru-RU"/>
        </w:rPr>
        <w:t xml:space="preserve"> RT</w:t>
      </w:r>
      <w:r w:rsidRPr="00FD33E7">
        <w:rPr>
          <w:rFonts w:ascii="Times New Roman" w:eastAsia="Times New Roman" w:hAnsi="Times New Roman" w:cs="Times New Roman"/>
          <w:b/>
          <w:sz w:val="24"/>
          <w:szCs w:val="24"/>
          <w:vertAlign w:val="superscript"/>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w:t>
      </w:r>
      <w:r w:rsidRPr="00FD33E7">
        <w:rPr>
          <w:rFonts w:ascii="Times New Roman" w:eastAsia="Times New Roman" w:hAnsi="Times New Roman" w:cs="Times New Roman"/>
          <w:sz w:val="24"/>
          <w:szCs w:val="24"/>
          <w:lang w:val="ru-RU" w:eastAsia="ru-RU"/>
        </w:rPr>
        <w:t>. ИЗ ПРЕДЛОЖЕННЫХ НИЖЕ ВАРИАНТОВ ВЫБЕРИТЕ ВЫРАЖЕНИЕ ЗАКОНА ОМА.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А)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w:t>
      </w:r>
      <w:r w:rsidRPr="00FD33E7">
        <w:rPr>
          <w:rFonts w:ascii="Times New Roman" w:eastAsia="Times New Roman" w:hAnsi="Times New Roman" w:cs="Times New Roman"/>
          <w:noProof/>
          <w:position w:val="-24"/>
          <w:sz w:val="24"/>
          <w:szCs w:val="24"/>
          <w:lang w:val="ru-RU" w:eastAsia="ru-RU"/>
        </w:rPr>
        <w:drawing>
          <wp:inline distT="0" distB="0" distL="0" distR="0" wp14:anchorId="10000ADE" wp14:editId="6CAD9FF7">
            <wp:extent cx="205105" cy="410210"/>
            <wp:effectExtent l="0" t="0" r="4445" b="889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5105" cy="410210"/>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Б) </w:t>
      </w:r>
      <w:r w:rsidRPr="00FD33E7">
        <w:rPr>
          <w:rFonts w:ascii="Times New Roman" w:eastAsia="Times New Roman" w:hAnsi="Times New Roman" w:cs="Times New Roman"/>
          <w:sz w:val="24"/>
          <w:szCs w:val="24"/>
          <w:lang w:eastAsia="ru-RU"/>
        </w:rPr>
        <w:t>UR</w:t>
      </w:r>
      <w:r w:rsidRPr="00FD33E7">
        <w:rPr>
          <w:rFonts w:ascii="Times New Roman" w:eastAsia="Times New Roman" w:hAnsi="Times New Roman" w:cs="Times New Roman"/>
          <w:sz w:val="24"/>
          <w:szCs w:val="24"/>
          <w:lang w:val="ru-RU" w:eastAsia="ru-RU"/>
        </w:rPr>
        <w:t xml:space="preserve">.      В) </w:t>
      </w:r>
      <w:r w:rsidRPr="00FD33E7">
        <w:rPr>
          <w:rFonts w:ascii="Times New Roman" w:eastAsia="Times New Roman" w:hAnsi="Times New Roman" w:cs="Times New Roman"/>
          <w:sz w:val="24"/>
          <w:szCs w:val="24"/>
          <w:lang w:eastAsia="ru-RU"/>
        </w:rPr>
        <w:t>Uq</w:t>
      </w:r>
      <w:r w:rsidRPr="00FD33E7">
        <w:rPr>
          <w:rFonts w:ascii="Times New Roman" w:eastAsia="Times New Roman" w:hAnsi="Times New Roman" w:cs="Times New Roman"/>
          <w:sz w:val="24"/>
          <w:szCs w:val="24"/>
          <w:lang w:val="ru-RU" w:eastAsia="ru-RU"/>
        </w:rPr>
        <w:t xml:space="preserve">.         Г) </w:t>
      </w:r>
      <w:r w:rsidRPr="00FD33E7">
        <w:rPr>
          <w:rFonts w:ascii="Times New Roman" w:eastAsia="Times New Roman" w:hAnsi="Times New Roman" w:cs="Times New Roman"/>
          <w:noProof/>
          <w:position w:val="-24"/>
          <w:sz w:val="24"/>
          <w:szCs w:val="24"/>
          <w:lang w:val="ru-RU" w:eastAsia="ru-RU"/>
        </w:rPr>
        <w:drawing>
          <wp:inline distT="0" distB="0" distL="0" distR="0" wp14:anchorId="5BDEC535" wp14:editId="0C407379">
            <wp:extent cx="154940" cy="410210"/>
            <wp:effectExtent l="0" t="0" r="0" b="889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54940" cy="410210"/>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А)</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w:t>
      </w:r>
      <w:r w:rsidRPr="00FD33E7">
        <w:rPr>
          <w:rFonts w:ascii="Times New Roman" w:eastAsia="Times New Roman" w:hAnsi="Times New Roman" w:cs="Times New Roman"/>
          <w:noProof/>
          <w:position w:val="-24"/>
          <w:sz w:val="24"/>
          <w:szCs w:val="24"/>
          <w:lang w:val="ru-RU" w:eastAsia="ru-RU"/>
        </w:rPr>
        <w:drawing>
          <wp:inline distT="0" distB="0" distL="0" distR="0" wp14:anchorId="1F9AAE0B" wp14:editId="0C13A19C">
            <wp:extent cx="205105" cy="410210"/>
            <wp:effectExtent l="0" t="0" r="4445" b="889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5105" cy="410210"/>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НА РИСУНКЕ ИЗОБРАЖЕНА СХЕМА ЭЛЕКТРИЧЕСКОЙ ЦЕПИ. НАПРЯЖЕНИЕ НА КОНЦАХ РЕЗИСТОРА R</w:t>
      </w:r>
      <w:r w:rsidRPr="00FD33E7">
        <w:rPr>
          <w:rFonts w:ascii="Times New Roman" w:eastAsia="Times New Roman" w:hAnsi="Times New Roman" w:cs="Times New Roman"/>
          <w:noProof/>
          <w:position w:val="-10"/>
          <w:sz w:val="24"/>
          <w:szCs w:val="24"/>
          <w:lang w:val="ru-RU" w:eastAsia="ru-RU"/>
        </w:rPr>
        <w:drawing>
          <wp:inline distT="0" distB="0" distL="0" distR="0" wp14:anchorId="682B8754" wp14:editId="68F3A16B">
            <wp:extent cx="77470" cy="23304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77470" cy="23304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РАВНО </w:t>
      </w:r>
      <w:r w:rsidRPr="00FD33E7">
        <w:rPr>
          <w:rFonts w:ascii="Times New Roman" w:eastAsia="Times New Roman" w:hAnsi="Times New Roman" w:cs="Times New Roman"/>
          <w:sz w:val="24"/>
          <w:szCs w:val="24"/>
          <w:lang w:eastAsia="ru-RU"/>
        </w:rPr>
        <w:t>U</w:t>
      </w:r>
      <w:r w:rsidRPr="00FD33E7">
        <w:rPr>
          <w:rFonts w:ascii="Times New Roman" w:eastAsia="Times New Roman" w:hAnsi="Times New Roman" w:cs="Times New Roman"/>
          <w:noProof/>
          <w:position w:val="-10"/>
          <w:sz w:val="24"/>
          <w:szCs w:val="24"/>
          <w:lang w:val="ru-RU" w:eastAsia="ru-RU"/>
        </w:rPr>
        <w:drawing>
          <wp:inline distT="0" distB="0" distL="0" distR="0" wp14:anchorId="65846208" wp14:editId="22B1B6C8">
            <wp:extent cx="77470" cy="23304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77470" cy="23304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=3 В. НАПРЯЖЕНИЕ НА КОНЦАХ ВТОРОГО РЕЗИСТОРА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noProof/>
          <w:position w:val="-10"/>
          <w:sz w:val="24"/>
          <w:szCs w:val="24"/>
          <w:lang w:val="ru-RU" w:eastAsia="ru-RU"/>
        </w:rPr>
        <w:drawing>
          <wp:inline distT="0" distB="0" distL="0" distR="0" wp14:anchorId="16BDE363" wp14:editId="0DC90072">
            <wp:extent cx="93980" cy="233045"/>
            <wp:effectExtent l="0" t="0" r="127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93980" cy="23304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РАВНО …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51424" behindDoc="0" locked="0" layoutInCell="1" allowOverlap="1" wp14:anchorId="7322C0B8" wp14:editId="17485299">
            <wp:simplePos x="0" y="0"/>
            <wp:positionH relativeFrom="column">
              <wp:posOffset>228600</wp:posOffset>
            </wp:positionH>
            <wp:positionV relativeFrom="paragraph">
              <wp:posOffset>42545</wp:posOffset>
            </wp:positionV>
            <wp:extent cx="1866900" cy="1171575"/>
            <wp:effectExtent l="0" t="0" r="0" b="0"/>
            <wp:wrapSquare wrapText="bothSides"/>
            <wp:docPr id="2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8669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А) 3 В.     Б) 12 В.     В) 0,25 В.    Г) 10 В.</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b/>
          <w:sz w:val="24"/>
          <w:szCs w:val="24"/>
          <w:lang w:val="ru-RU" w:eastAsia="ru-RU"/>
        </w:rPr>
      </w:pPr>
    </w:p>
    <w:p w:rsidR="00FD33E7" w:rsidRPr="00FD33E7" w:rsidRDefault="00FD33E7" w:rsidP="00FD33E7">
      <w:pPr>
        <w:widowControl/>
        <w:rPr>
          <w:rFonts w:ascii="Times New Roman" w:eastAsia="Times New Roman" w:hAnsi="Times New Roman" w:cs="Times New Roman"/>
          <w:b/>
          <w:sz w:val="24"/>
          <w:szCs w:val="24"/>
          <w:lang w:val="ru-RU" w:eastAsia="ru-RU"/>
        </w:rPr>
      </w:pPr>
    </w:p>
    <w:p w:rsidR="00FD33E7" w:rsidRPr="00FD33E7" w:rsidRDefault="00FD33E7" w:rsidP="00FD33E7">
      <w:pPr>
        <w:widowControl/>
        <w:rPr>
          <w:rFonts w:ascii="Times New Roman" w:eastAsia="Times New Roman" w:hAnsi="Times New Roman" w:cs="Times New Roman"/>
          <w:b/>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Б)</w:t>
      </w:r>
      <w:r w:rsidRPr="00FD33E7">
        <w:rPr>
          <w:rFonts w:ascii="Times New Roman" w:eastAsia="Times New Roman" w:hAnsi="Times New Roman" w:cs="Times New Roman"/>
          <w:sz w:val="24"/>
          <w:szCs w:val="24"/>
          <w:lang w:val="ru-RU" w:eastAsia="ru-RU"/>
        </w:rPr>
        <w:t xml:space="preserve"> 12 В.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shd w:val="clear" w:color="auto" w:fill="FFFFFF"/>
        <w:tabs>
          <w:tab w:val="left" w:pos="3791"/>
        </w:tabs>
        <w:autoSpaceDE w:val="0"/>
        <w:autoSpaceDN w:val="0"/>
        <w:adjustRightInd w:val="0"/>
        <w:spacing w:line="371"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 ИЗОТОПЫ ОТЛИЧАЮТСЯ ДРУГ ОТ ДРУГА ЧИСЛОМ </w:t>
      </w:r>
    </w:p>
    <w:p w:rsidR="00FD33E7" w:rsidRPr="00FD33E7" w:rsidRDefault="00FD33E7" w:rsidP="00FD33E7">
      <w:pPr>
        <w:shd w:val="clear" w:color="auto" w:fill="FFFFFF"/>
        <w:tabs>
          <w:tab w:val="left" w:pos="3791"/>
        </w:tabs>
        <w:autoSpaceDE w:val="0"/>
        <w:autoSpaceDN w:val="0"/>
        <w:adjustRightInd w:val="0"/>
        <w:spacing w:line="371"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электронов, </w:t>
      </w:r>
      <w:r w:rsidRPr="00FD33E7">
        <w:rPr>
          <w:rFonts w:ascii="Times New Roman" w:eastAsia="Times New Roman" w:hAnsi="Times New Roman" w:cs="Times New Roman"/>
          <w:sz w:val="24"/>
          <w:szCs w:val="24"/>
          <w:lang w:val="ru-RU" w:eastAsia="ru-RU"/>
        </w:rPr>
        <w:tab/>
        <w:t>Г) протонов и нейтронов,</w:t>
      </w:r>
    </w:p>
    <w:p w:rsidR="00FD33E7" w:rsidRPr="00FD33E7" w:rsidRDefault="00FD33E7" w:rsidP="00FD33E7">
      <w:pPr>
        <w:shd w:val="clear" w:color="auto" w:fill="FFFFFF"/>
        <w:tabs>
          <w:tab w:val="left" w:pos="3784"/>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протонов, </w:t>
      </w:r>
      <w:r w:rsidRPr="00FD33E7">
        <w:rPr>
          <w:rFonts w:ascii="Times New Roman" w:eastAsia="Times New Roman" w:hAnsi="Times New Roman" w:cs="Times New Roman"/>
          <w:sz w:val="24"/>
          <w:szCs w:val="24"/>
          <w:lang w:val="ru-RU" w:eastAsia="ru-RU"/>
        </w:rPr>
        <w:tab/>
        <w:t>Д) протонов и электронов.</w:t>
      </w:r>
    </w:p>
    <w:p w:rsidR="00FD33E7" w:rsidRPr="00FD33E7" w:rsidRDefault="00FD33E7" w:rsidP="00FD33E7">
      <w:pPr>
        <w:shd w:val="clear" w:color="auto" w:fill="FFFFFF"/>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нейтронов,</w:t>
      </w:r>
    </w:p>
    <w:p w:rsidR="00FD33E7" w:rsidRPr="00FD33E7" w:rsidRDefault="00FD33E7" w:rsidP="00FD33E7">
      <w:pPr>
        <w:shd w:val="clear" w:color="auto" w:fill="FFFFFF"/>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В)</w:t>
      </w:r>
      <w:r w:rsidRPr="00FD33E7">
        <w:rPr>
          <w:rFonts w:ascii="Times New Roman" w:eastAsia="Times New Roman" w:hAnsi="Times New Roman" w:cs="Times New Roman"/>
          <w:sz w:val="24"/>
          <w:szCs w:val="24"/>
          <w:lang w:val="ru-RU" w:eastAsia="ru-RU"/>
        </w:rPr>
        <w:t xml:space="preserve"> нейтронов,</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7. В КАКИХ ЕДИНИЦАХ ИЗМЕРЯЮТ ЭНЕРГИЮ ФОТОНА</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Кг     Б. Вт     В. М</w:t>
      </w:r>
      <w:r w:rsidRPr="00FD33E7">
        <w:rPr>
          <w:rFonts w:ascii="Times New Roman" w:eastAsia="Calibri" w:hAnsi="Times New Roman" w:cs="Times New Roman"/>
          <w:sz w:val="24"/>
          <w:szCs w:val="24"/>
          <w:vertAlign w:val="superscript"/>
          <w:lang w:val="ru-RU"/>
        </w:rPr>
        <w:t>3</w:t>
      </w:r>
      <w:r w:rsidRPr="00FD33E7">
        <w:rPr>
          <w:rFonts w:ascii="Times New Roman" w:eastAsia="Calibri" w:hAnsi="Times New Roman" w:cs="Times New Roman"/>
          <w:sz w:val="24"/>
          <w:szCs w:val="24"/>
          <w:lang w:val="ru-RU"/>
        </w:rPr>
        <w:t xml:space="preserve">     Г. В     Д. Ом     Е. Дж   З. А</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 Е.</w:t>
      </w:r>
      <w:r w:rsidRPr="00FD33E7">
        <w:rPr>
          <w:rFonts w:ascii="Times New Roman" w:eastAsia="Calibri" w:hAnsi="Times New Roman" w:cs="Times New Roman"/>
          <w:sz w:val="24"/>
          <w:szCs w:val="24"/>
          <w:lang w:val="ru-RU"/>
        </w:rPr>
        <w:t xml:space="preserve"> Дж   </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8. ЧТО НАЗЫВАЕТСЯ ФОТОЭФФЕКТОМ?</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А. Беспорядочное движение электрических зарядов.</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Б. Упорядоченное, направленное движение электрических зарядов.</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 Вырывание электронов из вещества под действием света.</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В.</w:t>
      </w:r>
      <w:r w:rsidRPr="00FD33E7">
        <w:rPr>
          <w:rFonts w:ascii="Times New Roman" w:eastAsia="Calibri" w:hAnsi="Times New Roman" w:cs="Times New Roman"/>
          <w:sz w:val="24"/>
          <w:szCs w:val="24"/>
          <w:lang w:val="ru-RU"/>
        </w:rPr>
        <w:t xml:space="preserve"> Вырывание электронов из вещества под действием света.</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9. КАКОЕ ИЗ ПЕРЕЧИСЛЕНЫХ НИЖЕ ВЫРАЖЕНИЙ СООТВЕТСТВУЕТ ИМПУЛЬСУ ФОТОНА?</w:t>
      </w:r>
    </w:p>
    <w:p w:rsidR="00FD33E7" w:rsidRPr="00FD33E7" w:rsidRDefault="00FD33E7" w:rsidP="00FD33E7">
      <w:pPr>
        <w:widowControl/>
        <w:rPr>
          <w:rFonts w:ascii="Times New Roman" w:eastAsia="Calibri" w:hAnsi="Times New Roman" w:cs="Times New Roman"/>
          <w:sz w:val="24"/>
          <w:szCs w:val="24"/>
        </w:rPr>
      </w:pPr>
      <w:r w:rsidRPr="00FD33E7">
        <w:rPr>
          <w:rFonts w:ascii="Times New Roman" w:eastAsia="Calibri" w:hAnsi="Times New Roman" w:cs="Times New Roman"/>
          <w:sz w:val="24"/>
          <w:szCs w:val="24"/>
          <w:lang w:val="ru-RU"/>
        </w:rPr>
        <w:t xml:space="preserve"> А</w:t>
      </w:r>
      <w:r w:rsidRPr="00FD33E7">
        <w:rPr>
          <w:rFonts w:ascii="Times New Roman" w:eastAsia="Calibri" w:hAnsi="Times New Roman" w:cs="Times New Roman"/>
          <w:sz w:val="24"/>
          <w:szCs w:val="24"/>
        </w:rPr>
        <w:t>. m</w:t>
      </w:r>
      <m:oMath>
        <m:r>
          <w:rPr>
            <w:rFonts w:ascii="Cambria Math" w:eastAsia="Calibri" w:hAnsi="Cambria Math" w:cs="Times New Roman"/>
            <w:sz w:val="24"/>
            <w:szCs w:val="24"/>
          </w:rPr>
          <m:t>∙</m:t>
        </m:r>
      </m:oMath>
      <w:r w:rsidRPr="00FD33E7">
        <w:rPr>
          <w:rFonts w:ascii="Times New Roman" w:eastAsia="Calibri" w:hAnsi="Times New Roman" w:cs="Times New Roman"/>
          <w:sz w:val="24"/>
          <w:szCs w:val="24"/>
        </w:rPr>
        <w:t>g</w:t>
      </w:r>
      <m:oMath>
        <m:r>
          <w:rPr>
            <w:rFonts w:ascii="Cambria Math" w:eastAsia="Calibri" w:hAnsi="Cambria Math" w:cs="Times New Roman"/>
            <w:sz w:val="24"/>
            <w:szCs w:val="24"/>
          </w:rPr>
          <m:t>∙</m:t>
        </m:r>
      </m:oMath>
      <w:r w:rsidRPr="00FD33E7">
        <w:rPr>
          <w:rFonts w:ascii="Times New Roman" w:eastAsia="Calibri" w:hAnsi="Times New Roman" w:cs="Times New Roman"/>
          <w:sz w:val="24"/>
          <w:szCs w:val="24"/>
        </w:rPr>
        <w:t xml:space="preserve">h     </w:t>
      </w:r>
      <w:r w:rsidRPr="00FD33E7">
        <w:rPr>
          <w:rFonts w:ascii="Times New Roman" w:eastAsia="Calibri" w:hAnsi="Times New Roman" w:cs="Times New Roman"/>
          <w:sz w:val="24"/>
          <w:szCs w:val="24"/>
          <w:lang w:val="ru-RU"/>
        </w:rPr>
        <w:t>Б</w:t>
      </w:r>
      <w:r w:rsidRPr="00FD33E7">
        <w:rPr>
          <w:rFonts w:ascii="Times New Roman" w:eastAsia="Calibri" w:hAnsi="Times New Roman" w:cs="Times New Roman"/>
          <w:sz w:val="24"/>
          <w:szCs w:val="24"/>
        </w:rPr>
        <w:t>. I=</w:t>
      </w:r>
      <m:oMath>
        <m:f>
          <m:fPr>
            <m:ctrlPr>
              <w:rPr>
                <w:rFonts w:ascii="Cambria Math" w:eastAsia="Calibri" w:hAnsi="Cambria Math" w:cs="Times New Roman"/>
                <w:sz w:val="24"/>
                <w:szCs w:val="24"/>
                <w:lang w:val="ru-RU"/>
              </w:rPr>
            </m:ctrlPr>
          </m:fPr>
          <m:num>
            <m:r>
              <m:rPr>
                <m:sty m:val="p"/>
              </m:rPr>
              <w:rPr>
                <w:rFonts w:ascii="Cambria Math" w:eastAsia="Calibri" w:hAnsi="Cambria Math" w:cs="Times New Roman"/>
                <w:sz w:val="24"/>
                <w:szCs w:val="24"/>
              </w:rPr>
              <m:t>U</m:t>
            </m:r>
          </m:num>
          <m:den>
            <m:r>
              <m:rPr>
                <m:sty m:val="p"/>
              </m:rPr>
              <w:rPr>
                <w:rFonts w:ascii="Cambria Math" w:eastAsia="Calibri" w:hAnsi="Cambria Math" w:cs="Times New Roman"/>
                <w:sz w:val="24"/>
                <w:szCs w:val="24"/>
              </w:rPr>
              <m:t>R</m:t>
            </m:r>
          </m:den>
        </m:f>
      </m:oMath>
      <w:r w:rsidRPr="00FD33E7">
        <w:rPr>
          <w:rFonts w:ascii="Times New Roman" w:eastAsia="Calibri" w:hAnsi="Times New Roman" w:cs="Times New Roman"/>
          <w:sz w:val="24"/>
          <w:szCs w:val="24"/>
        </w:rPr>
        <w:t xml:space="preserve">     </w:t>
      </w:r>
      <w:r w:rsidRPr="00FD33E7">
        <w:rPr>
          <w:rFonts w:ascii="Times New Roman" w:eastAsia="Calibri" w:hAnsi="Times New Roman" w:cs="Times New Roman"/>
          <w:sz w:val="24"/>
          <w:szCs w:val="24"/>
          <w:lang w:val="ru-RU"/>
        </w:rPr>
        <w:t>В</w:t>
      </w:r>
      <w:r w:rsidRPr="00FD33E7">
        <w:rPr>
          <w:rFonts w:ascii="Times New Roman" w:eastAsia="Calibri" w:hAnsi="Times New Roman" w:cs="Times New Roman"/>
          <w:sz w:val="24"/>
          <w:szCs w:val="24"/>
        </w:rPr>
        <w:t xml:space="preserve">. </w:t>
      </w:r>
      <m:oMath>
        <m:f>
          <m:fPr>
            <m:ctrlPr>
              <w:rPr>
                <w:rFonts w:ascii="Cambria Math" w:eastAsia="Calibri" w:hAnsi="Cambria Math" w:cs="Times New Roman"/>
                <w:sz w:val="24"/>
                <w:szCs w:val="24"/>
                <w:lang w:val="ru-RU"/>
              </w:rPr>
            </m:ctrlPr>
          </m:fPr>
          <m:num>
            <m:r>
              <m:rPr>
                <m:sty m:val="p"/>
              </m:rPr>
              <w:rPr>
                <w:rFonts w:ascii="Cambria Math" w:eastAsia="Calibri" w:hAnsi="Cambria Math" w:cs="Times New Roman"/>
                <w:sz w:val="24"/>
                <w:szCs w:val="24"/>
              </w:rPr>
              <m:t>m</m:t>
            </m:r>
            <m:sSup>
              <m:sSupPr>
                <m:ctrlPr>
                  <w:rPr>
                    <w:rFonts w:ascii="Cambria Math" w:eastAsia="Calibri" w:hAnsi="Cambria Math" w:cs="Times New Roman"/>
                    <w:sz w:val="24"/>
                    <w:szCs w:val="24"/>
                    <w:lang w:val="ru-RU"/>
                  </w:rPr>
                </m:ctrlPr>
              </m:sSupPr>
              <m:e>
                <m:r>
                  <m:rPr>
                    <m:sty m:val="p"/>
                  </m:rPr>
                  <w:rPr>
                    <w:rFonts w:ascii="Cambria Math" w:eastAsia="Calibri" w:hAnsi="Cambria Math" w:cs="Times New Roman"/>
                    <w:sz w:val="24"/>
                    <w:szCs w:val="24"/>
                  </w:rPr>
                  <m:t>v</m:t>
                </m:r>
              </m:e>
              <m:sup>
                <m:r>
                  <m:rPr>
                    <m:sty m:val="p"/>
                  </m:rPr>
                  <w:rPr>
                    <w:rFonts w:ascii="Cambria Math" w:eastAsia="Calibri" w:hAnsi="Cambria Math" w:cs="Times New Roman"/>
                    <w:sz w:val="24"/>
                    <w:szCs w:val="24"/>
                  </w:rPr>
                  <m:t>2</m:t>
                </m:r>
              </m:sup>
            </m:sSup>
          </m:num>
          <m:den>
            <m:r>
              <m:rPr>
                <m:sty m:val="p"/>
              </m:rPr>
              <w:rPr>
                <w:rFonts w:ascii="Cambria Math" w:eastAsia="Calibri" w:hAnsi="Cambria Math" w:cs="Times New Roman"/>
                <w:sz w:val="24"/>
                <w:szCs w:val="24"/>
              </w:rPr>
              <m:t>2</m:t>
            </m:r>
          </m:den>
        </m:f>
      </m:oMath>
      <w:r w:rsidRPr="00FD33E7">
        <w:rPr>
          <w:rFonts w:ascii="Times New Roman" w:eastAsia="Calibri" w:hAnsi="Times New Roman" w:cs="Times New Roman"/>
          <w:sz w:val="24"/>
          <w:szCs w:val="24"/>
        </w:rPr>
        <w:t xml:space="preserve">     </w:t>
      </w:r>
      <w:r w:rsidRPr="00FD33E7">
        <w:rPr>
          <w:rFonts w:ascii="Times New Roman" w:eastAsia="Calibri" w:hAnsi="Times New Roman" w:cs="Times New Roman"/>
          <w:sz w:val="24"/>
          <w:szCs w:val="24"/>
          <w:lang w:val="ru-RU"/>
        </w:rPr>
        <w:t>Г</w:t>
      </w:r>
      <w:r w:rsidRPr="00FD33E7">
        <w:rPr>
          <w:rFonts w:ascii="Times New Roman" w:eastAsia="Calibri" w:hAnsi="Times New Roman" w:cs="Times New Roman"/>
          <w:sz w:val="24"/>
          <w:szCs w:val="24"/>
        </w:rPr>
        <w:t xml:space="preserve">. mg      </w:t>
      </w:r>
      <w:r w:rsidRPr="00FD33E7">
        <w:rPr>
          <w:rFonts w:ascii="Times New Roman" w:eastAsia="Calibri" w:hAnsi="Times New Roman" w:cs="Times New Roman"/>
          <w:sz w:val="24"/>
          <w:szCs w:val="24"/>
          <w:lang w:val="ru-RU"/>
        </w:rPr>
        <w:t>Д</w:t>
      </w:r>
      <w:r w:rsidRPr="00FD33E7">
        <w:rPr>
          <w:rFonts w:ascii="Times New Roman" w:eastAsia="Calibri" w:hAnsi="Times New Roman" w:cs="Times New Roman"/>
          <w:sz w:val="24"/>
          <w:szCs w:val="24"/>
        </w:rPr>
        <w:t xml:space="preserve">.ma     </w:t>
      </w:r>
      <w:r w:rsidRPr="00FD33E7">
        <w:rPr>
          <w:rFonts w:ascii="Times New Roman" w:eastAsia="Calibri" w:hAnsi="Times New Roman" w:cs="Times New Roman"/>
          <w:sz w:val="24"/>
          <w:szCs w:val="24"/>
          <w:lang w:val="ru-RU"/>
        </w:rPr>
        <w:t>Е</w:t>
      </w:r>
      <w:r w:rsidRPr="00FD33E7">
        <w:rPr>
          <w:rFonts w:ascii="Times New Roman" w:eastAsia="Calibri" w:hAnsi="Times New Roman" w:cs="Times New Roman"/>
          <w:sz w:val="24"/>
          <w:szCs w:val="24"/>
        </w:rPr>
        <w:t>.  I</w:t>
      </w:r>
      <w:r w:rsidRPr="00FD33E7">
        <w:rPr>
          <w:rFonts w:ascii="Times New Roman" w:eastAsia="Calibri" w:hAnsi="Times New Roman" w:cs="Times New Roman"/>
          <w:sz w:val="24"/>
          <w:szCs w:val="24"/>
          <w:vertAlign w:val="superscript"/>
        </w:rPr>
        <w:t>2</w:t>
      </w:r>
      <m:oMath>
        <m:r>
          <w:rPr>
            <w:rFonts w:ascii="Cambria Math" w:eastAsia="Calibri" w:hAnsi="Cambria Math" w:cs="Times New Roman"/>
            <w:sz w:val="24"/>
            <w:szCs w:val="24"/>
            <w:vertAlign w:val="superscript"/>
          </w:rPr>
          <m:t>∙</m:t>
        </m:r>
      </m:oMath>
      <w:r w:rsidRPr="00FD33E7">
        <w:rPr>
          <w:rFonts w:ascii="Times New Roman" w:eastAsia="Calibri" w:hAnsi="Times New Roman" w:cs="Times New Roman"/>
          <w:sz w:val="24"/>
          <w:szCs w:val="24"/>
        </w:rPr>
        <w:t>R</w:t>
      </w:r>
      <m:oMath>
        <m:r>
          <w:rPr>
            <w:rFonts w:ascii="Cambria Math" w:eastAsia="Calibri" w:hAnsi="Cambria Math" w:cs="Times New Roman"/>
            <w:sz w:val="24"/>
            <w:szCs w:val="24"/>
          </w:rPr>
          <m:t>∙</m:t>
        </m:r>
      </m:oMath>
      <w:r w:rsidRPr="00FD33E7">
        <w:rPr>
          <w:rFonts w:ascii="Times New Roman" w:eastAsia="Calibri" w:hAnsi="Times New Roman" w:cs="Times New Roman"/>
          <w:sz w:val="24"/>
          <w:szCs w:val="24"/>
        </w:rPr>
        <w:t xml:space="preserve">t      </w:t>
      </w:r>
      <w:r w:rsidRPr="00FD33E7">
        <w:rPr>
          <w:rFonts w:ascii="Times New Roman" w:eastAsia="Calibri" w:hAnsi="Times New Roman" w:cs="Times New Roman"/>
          <w:sz w:val="24"/>
          <w:szCs w:val="24"/>
          <w:lang w:val="ru-RU"/>
        </w:rPr>
        <w:t>Ж</w:t>
      </w:r>
      <w:r w:rsidRPr="00FD33E7">
        <w:rPr>
          <w:rFonts w:ascii="Times New Roman" w:eastAsia="Calibri" w:hAnsi="Times New Roman" w:cs="Times New Roman"/>
          <w:sz w:val="24"/>
          <w:szCs w:val="24"/>
        </w:rPr>
        <w:t>. h</w:t>
      </w:r>
      <m:oMath>
        <m:r>
          <w:rPr>
            <w:rFonts w:ascii="Cambria Math" w:eastAsia="Calibri" w:hAnsi="Cambria Math" w:cs="Times New Roman"/>
            <w:sz w:val="24"/>
            <w:szCs w:val="24"/>
          </w:rPr>
          <m:t>∙</m:t>
        </m:r>
        <m:r>
          <w:rPr>
            <w:rFonts w:ascii="Cambria Math" w:eastAsia="Calibri" w:hAnsi="Cambria Math" w:cs="Times New Roman"/>
            <w:sz w:val="24"/>
            <w:szCs w:val="24"/>
            <w:lang w:val="ru-RU"/>
          </w:rPr>
          <m:t>ν</m:t>
        </m:r>
      </m:oMath>
      <w:r w:rsidRPr="00FD33E7">
        <w:rPr>
          <w:rFonts w:ascii="Times New Roman" w:eastAsia="Calibri" w:hAnsi="Times New Roman" w:cs="Times New Roman"/>
          <w:sz w:val="24"/>
          <w:szCs w:val="24"/>
        </w:rPr>
        <w:t xml:space="preserve">       </w:t>
      </w:r>
      <w:r w:rsidRPr="00FD33E7">
        <w:rPr>
          <w:rFonts w:ascii="Times New Roman" w:eastAsia="Calibri" w:hAnsi="Times New Roman" w:cs="Times New Roman"/>
          <w:sz w:val="24"/>
          <w:szCs w:val="24"/>
          <w:lang w:val="ru-RU"/>
        </w:rPr>
        <w:t>З</w:t>
      </w:r>
      <w:r w:rsidRPr="00FD33E7">
        <w:rPr>
          <w:rFonts w:ascii="Times New Roman" w:eastAsia="Calibri" w:hAnsi="Times New Roman" w:cs="Times New Roman"/>
          <w:sz w:val="24"/>
          <w:szCs w:val="24"/>
        </w:rPr>
        <w:t xml:space="preserve">. </w:t>
      </w:r>
      <m:oMath>
        <m:f>
          <m:fPr>
            <m:ctrlPr>
              <w:rPr>
                <w:rFonts w:ascii="Cambria Math" w:eastAsia="Calibri" w:hAnsi="Cambria Math" w:cs="Times New Roman"/>
                <w:i/>
                <w:sz w:val="24"/>
                <w:szCs w:val="24"/>
                <w:lang w:val="ru-RU"/>
              </w:rPr>
            </m:ctrlPr>
          </m:fPr>
          <m:num>
            <m:r>
              <w:rPr>
                <w:rFonts w:ascii="Cambria Math" w:eastAsia="Calibri" w:hAnsi="Cambria Math" w:cs="Times New Roman"/>
                <w:sz w:val="24"/>
                <w:szCs w:val="24"/>
              </w:rPr>
              <m:t>h</m:t>
            </m:r>
          </m:num>
          <m:den>
            <m:r>
              <w:rPr>
                <w:rFonts w:ascii="Cambria Math" w:eastAsia="Calibri" w:hAnsi="Cambria Math" w:cs="Times New Roman"/>
                <w:sz w:val="24"/>
                <w:szCs w:val="24"/>
              </w:rPr>
              <m:t xml:space="preserve"> </m:t>
            </m:r>
            <m:r>
              <w:rPr>
                <w:rFonts w:ascii="Cambria Math" w:eastAsia="Calibri" w:hAnsi="Cambria Math" w:cs="Times New Roman"/>
                <w:sz w:val="24"/>
                <w:szCs w:val="24"/>
                <w:lang w:val="ru-RU"/>
              </w:rPr>
              <m:t>λ</m:t>
            </m:r>
          </m:den>
        </m:f>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З</w:t>
      </w:r>
      <w:r w:rsidRPr="00FD33E7">
        <w:rPr>
          <w:rFonts w:ascii="Times New Roman" w:eastAsia="Calibri" w:hAnsi="Times New Roman" w:cs="Times New Roman"/>
          <w:sz w:val="24"/>
          <w:szCs w:val="24"/>
          <w:lang w:val="ru-RU"/>
        </w:rPr>
        <w:t xml:space="preserve">. </w:t>
      </w:r>
      <m:oMath>
        <m:f>
          <m:fPr>
            <m:ctrlPr>
              <w:rPr>
                <w:rFonts w:ascii="Cambria Math" w:eastAsia="Calibri" w:hAnsi="Cambria Math" w:cs="Times New Roman"/>
                <w:i/>
                <w:sz w:val="24"/>
                <w:szCs w:val="24"/>
                <w:lang w:val="ru-RU"/>
              </w:rPr>
            </m:ctrlPr>
          </m:fPr>
          <m:num>
            <m:r>
              <w:rPr>
                <w:rFonts w:ascii="Cambria Math" w:eastAsia="Calibri" w:hAnsi="Cambria Math" w:cs="Times New Roman"/>
                <w:sz w:val="24"/>
                <w:szCs w:val="24"/>
                <w:lang w:val="ru-RU"/>
              </w:rPr>
              <m:t>h</m:t>
            </m:r>
          </m:num>
          <m:den>
            <m:r>
              <w:rPr>
                <w:rFonts w:ascii="Cambria Math" w:eastAsia="Calibri" w:hAnsi="Cambria Math" w:cs="Times New Roman"/>
                <w:sz w:val="24"/>
                <w:szCs w:val="24"/>
                <w:lang w:val="ru-RU"/>
              </w:rPr>
              <m:t xml:space="preserve"> λ</m:t>
            </m:r>
          </m:den>
        </m:f>
      </m:oMath>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10. КАКИЕ ИЗ ПЕРЕЧИСЛЕННЫХ НИЖЕ ЯВЛЕНИЙ МОЖНО КОЛИЧЕСТВЕННО ОПИСАТЬ С ПОМОЩЬЮ ВОЛНОВОЙ ТЕОРИИ СВЕТА?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Фотоэффект.        2) Световое давление.</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1.  Б.2.   В. 1 и 2.   Г. Ни 1. Ни 2.</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А)</w:t>
      </w:r>
      <w:r w:rsidRPr="00FD33E7">
        <w:rPr>
          <w:rFonts w:ascii="Times New Roman" w:eastAsia="Calibri" w:hAnsi="Times New Roman" w:cs="Times New Roman"/>
          <w:sz w:val="24"/>
          <w:szCs w:val="24"/>
          <w:lang w:val="ru-RU"/>
        </w:rPr>
        <w:t xml:space="preserve"> Фотоэффект.  </w:t>
      </w:r>
    </w:p>
    <w:p w:rsidR="00FD33E7" w:rsidRPr="00FD33E7" w:rsidRDefault="00FD33E7" w:rsidP="00FD33E7">
      <w:pPr>
        <w:widowControl/>
        <w:ind w:right="-284"/>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11. КАКИЕ ИЗ КОЛЕБАНИЙ, ПЕРЕЧИСЛЕННЫХ НИЖЕ. ОТНОСЯТСЯ К ВЫНУЖДЕННЫМ</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Свободные колебания в колебательном контуре.</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Б. Переменный ток в осветительной сети.</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 Генератор электромагнитных колебаний.</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Д. Правильный ответ не приведен.</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b/>
          <w:sz w:val="24"/>
          <w:szCs w:val="24"/>
          <w:lang w:val="ru-RU"/>
        </w:rPr>
        <w:t>Б.</w:t>
      </w:r>
      <w:r w:rsidRPr="00FD33E7">
        <w:rPr>
          <w:rFonts w:ascii="Times New Roman" w:eastAsia="Calibri" w:hAnsi="Times New Roman" w:cs="Times New Roman"/>
          <w:sz w:val="24"/>
          <w:szCs w:val="24"/>
          <w:lang w:val="ru-RU"/>
        </w:rPr>
        <w:t xml:space="preserve"> Переменный ток в осветительной сети.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12. ЧЕМУ РАВНА СИЛА ТЯЖЕСТЫ F ДЕЙСТВУЮЩАЯ, НА ТЕЛО МАССОЙ </w:t>
      </w:r>
      <w:r w:rsidRPr="00FD33E7">
        <w:rPr>
          <w:rFonts w:ascii="Times New Roman" w:eastAsia="Times New Roman" w:hAnsi="Times New Roman" w:cs="Times New Roman"/>
          <w:sz w:val="24"/>
          <w:szCs w:val="24"/>
          <w:lang w:eastAsia="ru-RU"/>
        </w:rPr>
        <w:t>m</w:t>
      </w:r>
      <w:r w:rsidRPr="00FD33E7">
        <w:rPr>
          <w:rFonts w:ascii="Times New Roman" w:eastAsia="Times New Roman" w:hAnsi="Times New Roman" w:cs="Times New Roman"/>
          <w:sz w:val="24"/>
          <w:szCs w:val="24"/>
          <w:lang w:val="ru-RU" w:eastAsia="ru-RU"/>
        </w:rPr>
        <w:t xml:space="preserve">= 5кг, ЕСЛИ УСКОРЕНИЕ СВОБОДНОГО ПАДЕНИЯ РАВНО </w:t>
      </w:r>
      <w:r w:rsidRPr="00FD33E7">
        <w:rPr>
          <w:rFonts w:ascii="Times New Roman" w:eastAsia="Times New Roman" w:hAnsi="Times New Roman" w:cs="Times New Roman"/>
          <w:sz w:val="24"/>
          <w:szCs w:val="24"/>
          <w:lang w:eastAsia="ru-RU"/>
        </w:rPr>
        <w:t>g</w:t>
      </w:r>
      <w:r w:rsidRPr="00FD33E7">
        <w:rPr>
          <w:rFonts w:ascii="Times New Roman" w:eastAsia="Times New Roman" w:hAnsi="Times New Roman" w:cs="Times New Roman"/>
          <w:sz w:val="24"/>
          <w:szCs w:val="24"/>
          <w:lang w:val="ru-RU" w:eastAsia="ru-RU"/>
        </w:rPr>
        <w:t>= 10 м/с</w:t>
      </w:r>
      <w:r w:rsidRPr="00FD33E7">
        <w:rPr>
          <w:rFonts w:ascii="Times New Roman" w:eastAsia="Times New Roman" w:hAnsi="Times New Roman" w:cs="Times New Roman"/>
          <w:sz w:val="24"/>
          <w:szCs w:val="24"/>
          <w:vertAlign w:val="superscript"/>
          <w:lang w:val="ru-RU" w:eastAsia="ru-RU"/>
        </w:rPr>
        <w:t>2</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А.120Н     Б.200Н   В.50Н    Г.300Н</w:t>
      </w: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В.</w:t>
      </w:r>
      <w:r w:rsidRPr="00FD33E7">
        <w:rPr>
          <w:rFonts w:ascii="Times New Roman" w:eastAsia="Times New Roman" w:hAnsi="Times New Roman" w:cs="Times New Roman"/>
          <w:sz w:val="24"/>
          <w:szCs w:val="24"/>
          <w:lang w:val="ru-RU" w:eastAsia="ru-RU"/>
        </w:rPr>
        <w:t>50Н</w:t>
      </w:r>
      <w:r w:rsidRPr="00FD33E7">
        <w:rPr>
          <w:rFonts w:ascii="Times New Roman" w:eastAsia="Times New Roman" w:hAnsi="Times New Roman" w:cs="Times New Roman"/>
          <w:b/>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13. ЧЕМУ РАВНОА СИЛА ЭЛЕКТРИЧЕСКОГО ТОКА I, ЕСЛИ СОПРОТИВЛЕНИЕ ПРОВОДНИКА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lang w:val="ru-RU" w:eastAsia="ru-RU"/>
        </w:rPr>
        <w:t>= 25 Ом ПРИ НАПРЯЖЕНИИ U = 40 В.</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А.1.2А     Б.1,6А   В.5А   Г.3А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Б.</w:t>
      </w:r>
      <w:r w:rsidRPr="00FD33E7">
        <w:rPr>
          <w:rFonts w:ascii="Times New Roman" w:eastAsia="Times New Roman" w:hAnsi="Times New Roman" w:cs="Times New Roman"/>
          <w:sz w:val="24"/>
          <w:szCs w:val="24"/>
          <w:lang w:val="ru-RU" w:eastAsia="ru-RU"/>
        </w:rPr>
        <w:t>1,6А</w:t>
      </w:r>
      <w:r w:rsidRPr="00FD33E7">
        <w:rPr>
          <w:rFonts w:ascii="Times New Roman" w:eastAsia="Times New Roman" w:hAnsi="Times New Roman" w:cs="Times New Roman"/>
          <w:b/>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0"/>
          <w:szCs w:val="20"/>
          <w:lang w:val="ru-RU"/>
        </w:rPr>
      </w:pPr>
      <w:r w:rsidRPr="00FD33E7">
        <w:rPr>
          <w:rFonts w:ascii="Times New Roman" w:eastAsia="Calibri" w:hAnsi="Times New Roman" w:cs="Times New Roman"/>
          <w:sz w:val="24"/>
          <w:szCs w:val="24"/>
          <w:lang w:val="ru-RU"/>
        </w:rPr>
        <w:t xml:space="preserve">14. </w:t>
      </w:r>
      <w:r w:rsidRPr="00FD33E7">
        <w:rPr>
          <w:rFonts w:ascii="Times New Roman" w:eastAsia="Calibri" w:hAnsi="Times New Roman" w:cs="Times New Roman"/>
          <w:sz w:val="20"/>
          <w:szCs w:val="20"/>
          <w:lang w:val="ru-RU"/>
        </w:rPr>
        <w:t xml:space="preserve">НАЙДИТЕ АБСОЛЮТНЫЙ ПОКАЗАТЕЛЬ РОЕЛОМЛЕНИЯ СРЕДЫ </w:t>
      </w:r>
      <w:r w:rsidRPr="00FD33E7">
        <w:rPr>
          <w:rFonts w:ascii="Times New Roman" w:eastAsia="Calibri" w:hAnsi="Times New Roman" w:cs="Times New Roman"/>
          <w:sz w:val="24"/>
          <w:szCs w:val="24"/>
          <w:lang w:val="ru-RU"/>
        </w:rPr>
        <w:t>n=?  В КОТОРОЙ СВЕТ С ЭНЕРГИЕЙ ФОТОНА   Е = 4, 4 •10</w:t>
      </w:r>
      <w:r w:rsidRPr="00FD33E7">
        <w:rPr>
          <w:rFonts w:ascii="Times New Roman" w:eastAsia="Calibri" w:hAnsi="Times New Roman" w:cs="Times New Roman"/>
          <w:sz w:val="24"/>
          <w:szCs w:val="24"/>
          <w:vertAlign w:val="superscript"/>
          <w:lang w:val="ru-RU"/>
        </w:rPr>
        <w:t>-19</w:t>
      </w:r>
      <w:r w:rsidRPr="00FD33E7">
        <w:rPr>
          <w:rFonts w:ascii="Times New Roman" w:eastAsia="Calibri" w:hAnsi="Times New Roman" w:cs="Times New Roman"/>
          <w:sz w:val="24"/>
          <w:szCs w:val="24"/>
          <w:lang w:val="ru-RU"/>
        </w:rPr>
        <w:t xml:space="preserve"> Дж ИМЕЕТ ДЛИНУ ВОЛНЫ   λ= 3•10 </w:t>
      </w:r>
      <w:r w:rsidRPr="00FD33E7">
        <w:rPr>
          <w:rFonts w:ascii="Times New Roman" w:eastAsia="Calibri" w:hAnsi="Times New Roman" w:cs="Times New Roman"/>
          <w:sz w:val="24"/>
          <w:szCs w:val="24"/>
          <w:vertAlign w:val="superscript"/>
          <w:lang w:val="ru-RU"/>
        </w:rPr>
        <w:t>-7</w:t>
      </w:r>
      <w:r w:rsidRPr="00FD33E7">
        <w:rPr>
          <w:rFonts w:ascii="Times New Roman" w:eastAsia="Calibri" w:hAnsi="Times New Roman" w:cs="Times New Roman"/>
          <w:sz w:val="24"/>
          <w:szCs w:val="24"/>
          <w:lang w:val="ru-RU"/>
        </w:rPr>
        <w:t xml:space="preserve"> м. С = 3•10</w:t>
      </w:r>
      <w:r w:rsidRPr="00FD33E7">
        <w:rPr>
          <w:rFonts w:ascii="Times New Roman" w:eastAsia="Calibri" w:hAnsi="Times New Roman" w:cs="Times New Roman"/>
          <w:sz w:val="24"/>
          <w:szCs w:val="24"/>
          <w:vertAlign w:val="superscript"/>
          <w:lang w:val="ru-RU"/>
        </w:rPr>
        <w:t>8</w:t>
      </w:r>
      <w:r w:rsidRPr="00FD33E7">
        <w:rPr>
          <w:rFonts w:ascii="Times New Roman" w:eastAsia="Calibri" w:hAnsi="Times New Roman" w:cs="Times New Roman"/>
          <w:sz w:val="24"/>
          <w:szCs w:val="24"/>
          <w:lang w:val="ru-RU"/>
        </w:rPr>
        <w:t xml:space="preserve"> м/с – СКОРОСТЬ СВЕТА.  </w:t>
      </w:r>
      <w:r w:rsidRPr="00FD33E7">
        <w:rPr>
          <w:rFonts w:ascii="Times New Roman" w:eastAsia="Calibri" w:hAnsi="Times New Roman" w:cs="Times New Roman"/>
          <w:sz w:val="24"/>
          <w:szCs w:val="24"/>
        </w:rPr>
        <w:t>h</w:t>
      </w:r>
      <w:r w:rsidRPr="00FD33E7">
        <w:rPr>
          <w:rFonts w:ascii="Times New Roman" w:eastAsia="Calibri" w:hAnsi="Times New Roman" w:cs="Times New Roman"/>
          <w:sz w:val="24"/>
          <w:szCs w:val="24"/>
          <w:lang w:val="ru-RU"/>
        </w:rPr>
        <w:t>= 6, 63 •10</w:t>
      </w:r>
      <w:r w:rsidRPr="00FD33E7">
        <w:rPr>
          <w:rFonts w:ascii="Times New Roman" w:eastAsia="Calibri" w:hAnsi="Times New Roman" w:cs="Times New Roman"/>
          <w:sz w:val="24"/>
          <w:szCs w:val="24"/>
          <w:vertAlign w:val="superscript"/>
          <w:lang w:val="ru-RU"/>
        </w:rPr>
        <w:t xml:space="preserve"> -34 </w:t>
      </w:r>
      <w:r w:rsidRPr="00FD33E7">
        <w:rPr>
          <w:rFonts w:ascii="Times New Roman" w:eastAsia="Calibri" w:hAnsi="Times New Roman" w:cs="Times New Roman"/>
          <w:sz w:val="24"/>
          <w:szCs w:val="24"/>
          <w:lang w:val="ru-RU"/>
        </w:rPr>
        <w:t>Дж• с – ПОСТОЯННАЯ ПЛАНКА.</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2,5    Б. 1,5    В. 1    Г. 3</w:t>
      </w:r>
    </w:p>
    <w:p w:rsidR="00FD33E7" w:rsidRPr="00FD33E7" w:rsidRDefault="00FD33E7" w:rsidP="00FD33E7">
      <w:pPr>
        <w:shd w:val="clear" w:color="auto" w:fill="FFFFFF"/>
        <w:autoSpaceDE w:val="0"/>
        <w:autoSpaceDN w:val="0"/>
        <w:adjustRightInd w:val="0"/>
        <w:spacing w:line="256"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sz w:val="24"/>
          <w:szCs w:val="24"/>
          <w:lang w:val="ru-RU" w:eastAsia="ru-RU"/>
        </w:rPr>
        <w:t>Б</w:t>
      </w:r>
      <w:r w:rsidRPr="00FD33E7">
        <w:rPr>
          <w:rFonts w:ascii="Times New Roman" w:eastAsia="Times New Roman" w:hAnsi="Times New Roman" w:cs="Times New Roman"/>
          <w:sz w:val="24"/>
          <w:szCs w:val="24"/>
          <w:lang w:val="ru-RU" w:eastAsia="ru-RU"/>
        </w:rPr>
        <w:t xml:space="preserve">. 1,5   </w:t>
      </w:r>
    </w:p>
    <w:p w:rsidR="00FD33E7" w:rsidRPr="00FD33E7" w:rsidRDefault="00FD33E7" w:rsidP="00FD33E7">
      <w:pPr>
        <w:widowControl/>
        <w:jc w:val="both"/>
        <w:rPr>
          <w:rFonts w:ascii="Times New Roman" w:eastAsia="Calibri" w:hAnsi="Times New Roman" w:cs="Times New Roman"/>
          <w:sz w:val="24"/>
          <w:szCs w:val="24"/>
          <w:lang w:val="ru-RU"/>
        </w:rPr>
      </w:pPr>
    </w:p>
    <w:p w:rsidR="00FD33E7" w:rsidRPr="00FD33E7" w:rsidRDefault="00FD33E7" w:rsidP="00FD33E7">
      <w:pPr>
        <w:widowControl/>
        <w:tabs>
          <w:tab w:val="left" w:pos="567"/>
        </w:tabs>
        <w:jc w:val="both"/>
        <w:rPr>
          <w:rFonts w:ascii="Times New Roman" w:eastAsia="Times New Roman" w:hAnsi="Times New Roman" w:cs="Times New Roman"/>
          <w:b/>
          <w:i/>
          <w:sz w:val="24"/>
          <w:szCs w:val="24"/>
          <w:lang w:val="ru-RU" w:eastAsia="ru-RU"/>
        </w:rPr>
      </w:pPr>
      <w:r w:rsidRPr="00FD33E7">
        <w:rPr>
          <w:rFonts w:ascii="Times New Roman" w:eastAsia="Times New Roman" w:hAnsi="Times New Roman" w:cs="Times New Roman"/>
          <w:b/>
          <w:i/>
          <w:sz w:val="24"/>
          <w:szCs w:val="24"/>
          <w:lang w:val="ru-RU" w:eastAsia="ru-RU"/>
        </w:rPr>
        <w:t xml:space="preserve">         2) Установить соответствие</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ЗАДАНИЕ НА СООТВЕТСТВИЕ ПО ТЕМЕ «МЕХАНИКА»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Установите соответствие между записанными в первом столбце видами движения и формулами, по которым можно рассчитать их характеристики.</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А) Равномерное.                                     1)  </w:t>
      </w:r>
      <w:r w:rsidRPr="00FD33E7">
        <w:rPr>
          <w:rFonts w:ascii="Times New Roman" w:eastAsia="Calibri" w:hAnsi="Times New Roman" w:cs="Times New Roman"/>
          <w:position w:val="-24"/>
          <w:sz w:val="24"/>
          <w:szCs w:val="24"/>
          <w:lang w:val="ru-RU"/>
        </w:rPr>
        <w:object w:dxaOrig="1260" w:dyaOrig="660">
          <v:shape id="_x0000_i1079" type="#_x0000_t75" style="width:63.75pt;height:32.25pt" o:ole="">
            <v:imagedata r:id="rId148" o:title=""/>
          </v:shape>
          <o:OLEObject Type="Embed" ProgID="Equation.3" ShapeID="_x0000_i1079" DrawAspect="Content" ObjectID="_1767169246" r:id="rId149"/>
        </w:object>
      </w:r>
      <w:r w:rsidRPr="00FD33E7">
        <w:rPr>
          <w:rFonts w:ascii="Times New Roman" w:eastAsia="Calibri" w:hAnsi="Times New Roman" w:cs="Times New Roman"/>
          <w:sz w:val="24"/>
          <w:szCs w:val="24"/>
          <w:lang w:val="ru-RU"/>
        </w:rPr>
        <w:t xml:space="preserve">     3)  </w:t>
      </w:r>
      <w:r w:rsidRPr="00FD33E7">
        <w:rPr>
          <w:rFonts w:ascii="Times New Roman" w:eastAsia="Calibri" w:hAnsi="Times New Roman" w:cs="Times New Roman"/>
          <w:position w:val="-6"/>
          <w:sz w:val="24"/>
          <w:szCs w:val="24"/>
          <w:lang w:val="ru-RU"/>
        </w:rPr>
        <w:object w:dxaOrig="660" w:dyaOrig="285">
          <v:shape id="_x0000_i1080" type="#_x0000_t75" style="width:32.25pt;height:13.5pt" o:ole="">
            <v:imagedata r:id="rId150" o:title=""/>
          </v:shape>
          <o:OLEObject Type="Embed" ProgID="Equation.3" ShapeID="_x0000_i1080" DrawAspect="Content" ObjectID="_1767169247" r:id="rId151"/>
        </w:objec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Б) Равноускоренное                                2)  </w:t>
      </w:r>
      <w:r w:rsidRPr="00FD33E7">
        <w:rPr>
          <w:rFonts w:ascii="Times New Roman" w:eastAsia="Calibri" w:hAnsi="Times New Roman" w:cs="Times New Roman"/>
          <w:position w:val="-24"/>
          <w:sz w:val="24"/>
          <w:szCs w:val="24"/>
          <w:lang w:val="ru-RU"/>
        </w:rPr>
        <w:object w:dxaOrig="735" w:dyaOrig="660">
          <v:shape id="_x0000_i1081" type="#_x0000_t75" style="width:36.75pt;height:32.25pt" o:ole="">
            <v:imagedata r:id="rId152" o:title=""/>
          </v:shape>
          <o:OLEObject Type="Embed" ProgID="Equation.3" ShapeID="_x0000_i1081" DrawAspect="Content" ObjectID="_1767169248" r:id="rId153"/>
        </w:object>
      </w:r>
      <w:r w:rsidRPr="00FD33E7">
        <w:rPr>
          <w:rFonts w:ascii="Times New Roman" w:eastAsia="Calibri" w:hAnsi="Times New Roman" w:cs="Times New Roman"/>
          <w:sz w:val="24"/>
          <w:szCs w:val="24"/>
          <w:lang w:val="ru-RU"/>
        </w:rPr>
        <w:t xml:space="preserve">            4)  </w:t>
      </w:r>
      <w:r w:rsidRPr="00FD33E7">
        <w:rPr>
          <w:rFonts w:ascii="Times New Roman" w:eastAsia="Calibri" w:hAnsi="Times New Roman" w:cs="Times New Roman"/>
          <w:position w:val="-6"/>
          <w:sz w:val="24"/>
          <w:szCs w:val="24"/>
          <w:lang w:val="ru-RU"/>
        </w:rPr>
        <w:object w:dxaOrig="1020" w:dyaOrig="285">
          <v:shape id="_x0000_i1082" type="#_x0000_t75" style="width:50.25pt;height:13.5pt" o:ole="">
            <v:imagedata r:id="rId154" o:title=""/>
          </v:shape>
          <o:OLEObject Type="Embed" ProgID="Equation.3" ShapeID="_x0000_i1082" DrawAspect="Content" ObjectID="_1767169249" r:id="rId155"/>
        </w:object>
      </w:r>
    </w:p>
    <w:tbl>
      <w:tblPr>
        <w:tblStyle w:val="1130"/>
        <w:tblW w:w="0" w:type="auto"/>
        <w:tblInd w:w="108" w:type="dxa"/>
        <w:tblLook w:val="04A0" w:firstRow="1" w:lastRow="0" w:firstColumn="1" w:lastColumn="0" w:noHBand="0" w:noVBand="1"/>
      </w:tblPr>
      <w:tblGrid>
        <w:gridCol w:w="5171"/>
        <w:gridCol w:w="4069"/>
      </w:tblGrid>
      <w:tr w:rsidR="00FD33E7" w:rsidRPr="00FD33E7" w:rsidTr="00FD33E7">
        <w:tc>
          <w:tcPr>
            <w:tcW w:w="5297"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rFonts w:ascii="Times New Roman" w:hAnsi="Times New Roman"/>
                <w:sz w:val="24"/>
                <w:szCs w:val="24"/>
                <w:lang w:val="ru-RU"/>
              </w:rPr>
            </w:pPr>
            <w:r w:rsidRPr="00FD33E7">
              <w:rPr>
                <w:rFonts w:ascii="Times New Roman" w:hAnsi="Times New Roman"/>
                <w:sz w:val="24"/>
                <w:szCs w:val="24"/>
                <w:lang w:val="ru-RU"/>
              </w:rPr>
              <w:t>А</w:t>
            </w:r>
          </w:p>
        </w:tc>
        <w:tc>
          <w:tcPr>
            <w:tcW w:w="416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rFonts w:ascii="Times New Roman" w:hAnsi="Times New Roman"/>
                <w:sz w:val="24"/>
                <w:szCs w:val="24"/>
                <w:lang w:val="ru-RU"/>
              </w:rPr>
            </w:pPr>
            <w:r w:rsidRPr="00FD33E7">
              <w:rPr>
                <w:rFonts w:ascii="Times New Roman" w:hAnsi="Times New Roman"/>
                <w:sz w:val="24"/>
                <w:szCs w:val="24"/>
                <w:lang w:val="ru-RU"/>
              </w:rPr>
              <w:t>Б</w:t>
            </w:r>
          </w:p>
        </w:tc>
      </w:tr>
      <w:tr w:rsidR="00FD33E7" w:rsidRPr="00FD33E7" w:rsidTr="00FD33E7">
        <w:tc>
          <w:tcPr>
            <w:tcW w:w="5297"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hAnsi="Times New Roman"/>
                <w:sz w:val="24"/>
                <w:szCs w:val="24"/>
                <w:lang w:val="ru-RU"/>
              </w:rPr>
            </w:pPr>
          </w:p>
        </w:tc>
        <w:tc>
          <w:tcPr>
            <w:tcW w:w="4166"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hAnsi="Times New Roman"/>
                <w:sz w:val="24"/>
                <w:szCs w:val="24"/>
                <w:lang w:val="ru-RU"/>
              </w:rPr>
            </w:pPr>
          </w:p>
        </w:tc>
      </w:tr>
    </w:tbl>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rPr>
      </w:pPr>
      <w:r w:rsidRPr="00FD33E7">
        <w:rPr>
          <w:rFonts w:ascii="Times New Roman" w:eastAsia="Times New Roman" w:hAnsi="Times New Roman" w:cs="Times New Roman"/>
          <w:b/>
          <w:sz w:val="24"/>
          <w:szCs w:val="24"/>
          <w:lang w:val="ru-RU" w:eastAsia="ru-RU"/>
        </w:rPr>
        <w:t>Эталон: А-3), Б-1)</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ЗАДАНИЕ НА СООТВЕТСТВИЕ ПО ТЕМЕ «КВАНТОВАЯ ФИЗИКА»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При освещении металлической пластины светом длиной волны λ наблюдается явление фотоэффекта. Установите соответствие между физическими величинами, характеризующими процесс фотоэффекта, перечисленными в первом столбце, и их изменениями во втором столбце при уменьшении в 2 раза длины волны падающего на пластину света.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Частота световой волны                           1) Остается неизменной</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Б) Энергия фотона                                        2) Увеличивается в 2 раза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 Работа выхода                                          3) Уменьшается в 2 паза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Г) Максимальная кинетическая                    4) Увеличивается более чем в 2 раза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энергия фотоэлектронов                            5) Увеличивается менее чем в 2 раза</w:t>
      </w:r>
    </w:p>
    <w:tbl>
      <w:tblPr>
        <w:tblStyle w:val="1130"/>
        <w:tblW w:w="0" w:type="auto"/>
        <w:tblInd w:w="108" w:type="dxa"/>
        <w:tblLook w:val="04A0" w:firstRow="1" w:lastRow="0" w:firstColumn="1" w:lastColumn="0" w:noHBand="0" w:noVBand="1"/>
      </w:tblPr>
      <w:tblGrid>
        <w:gridCol w:w="2761"/>
        <w:gridCol w:w="2157"/>
        <w:gridCol w:w="2164"/>
        <w:gridCol w:w="2158"/>
      </w:tblGrid>
      <w:tr w:rsidR="00FD33E7" w:rsidRPr="00FD33E7" w:rsidTr="00FD33E7">
        <w:tc>
          <w:tcPr>
            <w:tcW w:w="282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rFonts w:ascii="Times New Roman" w:hAnsi="Times New Roman"/>
                <w:sz w:val="24"/>
                <w:szCs w:val="24"/>
                <w:lang w:val="ru-RU"/>
              </w:rPr>
            </w:pPr>
            <w:r w:rsidRPr="00FD33E7">
              <w:rPr>
                <w:rFonts w:ascii="Times New Roman" w:hAnsi="Times New Roman"/>
                <w:sz w:val="24"/>
                <w:szCs w:val="24"/>
                <w:lang w:val="ru-RU"/>
              </w:rPr>
              <w:t>А</w:t>
            </w:r>
          </w:p>
        </w:tc>
        <w:tc>
          <w:tcPr>
            <w:tcW w:w="220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rFonts w:ascii="Times New Roman" w:hAnsi="Times New Roman"/>
                <w:sz w:val="24"/>
                <w:szCs w:val="24"/>
                <w:lang w:val="ru-RU"/>
              </w:rPr>
            </w:pPr>
            <w:r w:rsidRPr="00FD33E7">
              <w:rPr>
                <w:rFonts w:ascii="Times New Roman" w:hAnsi="Times New Roman"/>
                <w:sz w:val="24"/>
                <w:szCs w:val="24"/>
                <w:lang w:val="ru-RU"/>
              </w:rPr>
              <w:t>Б</w:t>
            </w:r>
          </w:p>
        </w:tc>
        <w:tc>
          <w:tcPr>
            <w:tcW w:w="2215"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rFonts w:ascii="Times New Roman" w:hAnsi="Times New Roman"/>
                <w:sz w:val="24"/>
                <w:szCs w:val="24"/>
                <w:lang w:val="ru-RU"/>
              </w:rPr>
            </w:pPr>
            <w:r w:rsidRPr="00FD33E7">
              <w:rPr>
                <w:rFonts w:ascii="Times New Roman" w:hAnsi="Times New Roman"/>
                <w:sz w:val="24"/>
                <w:szCs w:val="24"/>
                <w:lang w:val="ru-RU"/>
              </w:rPr>
              <w:t>В</w:t>
            </w:r>
          </w:p>
        </w:tc>
        <w:tc>
          <w:tcPr>
            <w:tcW w:w="2210"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contextualSpacing/>
              <w:jc w:val="both"/>
              <w:rPr>
                <w:rFonts w:ascii="Times New Roman" w:hAnsi="Times New Roman"/>
                <w:sz w:val="24"/>
                <w:szCs w:val="24"/>
                <w:lang w:val="ru-RU"/>
              </w:rPr>
            </w:pPr>
            <w:r w:rsidRPr="00FD33E7">
              <w:rPr>
                <w:rFonts w:ascii="Times New Roman" w:hAnsi="Times New Roman"/>
                <w:sz w:val="24"/>
                <w:szCs w:val="24"/>
                <w:lang w:val="ru-RU"/>
              </w:rPr>
              <w:t>Г</w:t>
            </w:r>
          </w:p>
        </w:tc>
      </w:tr>
      <w:tr w:rsidR="00FD33E7" w:rsidRPr="00FD33E7" w:rsidTr="00FD33E7">
        <w:tc>
          <w:tcPr>
            <w:tcW w:w="2829"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rFonts w:ascii="Times New Roman" w:hAnsi="Times New Roman"/>
                <w:sz w:val="24"/>
                <w:szCs w:val="24"/>
                <w:lang w:val="ru-RU"/>
              </w:rPr>
            </w:pPr>
          </w:p>
        </w:tc>
        <w:tc>
          <w:tcPr>
            <w:tcW w:w="2209"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rFonts w:ascii="Times New Roman" w:hAnsi="Times New Roman"/>
                <w:sz w:val="24"/>
                <w:szCs w:val="24"/>
                <w:lang w:val="ru-RU"/>
              </w:rPr>
            </w:pPr>
          </w:p>
        </w:tc>
        <w:tc>
          <w:tcPr>
            <w:tcW w:w="2215"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rFonts w:ascii="Times New Roman" w:hAnsi="Times New Roman"/>
                <w:sz w:val="24"/>
                <w:szCs w:val="24"/>
                <w:lang w:val="ru-RU"/>
              </w:rPr>
            </w:pPr>
          </w:p>
        </w:tc>
        <w:tc>
          <w:tcPr>
            <w:tcW w:w="2210"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contextualSpacing/>
              <w:jc w:val="both"/>
              <w:rPr>
                <w:rFonts w:ascii="Times New Roman" w:hAnsi="Times New Roman"/>
                <w:sz w:val="24"/>
                <w:szCs w:val="24"/>
                <w:lang w:val="ru-RU"/>
              </w:rPr>
            </w:pPr>
          </w:p>
        </w:tc>
      </w:tr>
    </w:tbl>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 А- 2), Б-2),  В-2),   Г-3)</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ЗАДАНИЕ НА СООТВЕТСТВИЕ ПО ТЕМЕ «КВАНТОВАЯ ФИЗИКА»</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Предмет находится на расстоянии </w:t>
      </w:r>
      <w:r w:rsidRPr="00FD33E7">
        <w:rPr>
          <w:rFonts w:ascii="Times New Roman" w:eastAsia="Calibri" w:hAnsi="Times New Roman" w:cs="Times New Roman"/>
          <w:sz w:val="24"/>
          <w:szCs w:val="24"/>
        </w:rPr>
        <w:t>d</w:t>
      </w:r>
      <w:r w:rsidRPr="00FD33E7">
        <w:rPr>
          <w:rFonts w:ascii="Times New Roman" w:eastAsia="Calibri" w:hAnsi="Times New Roman" w:cs="Times New Roman"/>
          <w:sz w:val="24"/>
          <w:szCs w:val="24"/>
          <w:lang w:val="ru-RU"/>
        </w:rPr>
        <w:t xml:space="preserve"> от собирающей линзы с фокусным расстоянием </w:t>
      </w:r>
      <w:r w:rsidRPr="00FD33E7">
        <w:rPr>
          <w:rFonts w:ascii="Times New Roman" w:eastAsia="Calibri" w:hAnsi="Times New Roman" w:cs="Times New Roman"/>
          <w:sz w:val="24"/>
          <w:szCs w:val="24"/>
        </w:rPr>
        <w:t>F</w:t>
      </w:r>
      <w:r w:rsidRPr="00FD33E7">
        <w:rPr>
          <w:rFonts w:ascii="Times New Roman" w:eastAsia="Calibri" w:hAnsi="Times New Roman" w:cs="Times New Roman"/>
          <w:sz w:val="24"/>
          <w:szCs w:val="24"/>
          <w:lang w:val="ru-RU"/>
        </w:rPr>
        <w:t xml:space="preserve">. Расстояние от линзы до изображения </w:t>
      </w:r>
      <w:r w:rsidRPr="00FD33E7">
        <w:rPr>
          <w:rFonts w:ascii="Times New Roman" w:eastAsia="Calibri" w:hAnsi="Times New Roman" w:cs="Times New Roman"/>
          <w:sz w:val="24"/>
          <w:szCs w:val="24"/>
        </w:rPr>
        <w:t>f</w:t>
      </w:r>
      <w:r w:rsidRPr="00FD33E7">
        <w:rPr>
          <w:rFonts w:ascii="Times New Roman" w:eastAsia="Calibri" w:hAnsi="Times New Roman" w:cs="Times New Roman"/>
          <w:sz w:val="24"/>
          <w:szCs w:val="24"/>
          <w:lang w:val="ru-RU"/>
        </w:rPr>
        <w:t xml:space="preserve">, оптическая сила линзы </w:t>
      </w:r>
      <w:r w:rsidRPr="00FD33E7">
        <w:rPr>
          <w:rFonts w:ascii="Times New Roman" w:eastAsia="Calibri" w:hAnsi="Times New Roman" w:cs="Times New Roman"/>
          <w:sz w:val="24"/>
          <w:szCs w:val="24"/>
        </w:rPr>
        <w:t>D</w:t>
      </w:r>
      <w:r w:rsidRPr="00FD33E7">
        <w:rPr>
          <w:rFonts w:ascii="Times New Roman" w:eastAsia="Calibri" w:hAnsi="Times New Roman" w:cs="Times New Roman"/>
          <w:sz w:val="24"/>
          <w:szCs w:val="24"/>
          <w:lang w:val="ru-RU"/>
        </w:rPr>
        <w:t>. Установите соответствие между физическими величинами и формулами, по которым их можно рассчитать.</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К каждой позиции первого столбца подберите соответствующую позицию второго и запишите в таблицу выбранные цифры под соответствующими буквами.</w:t>
      </w:r>
    </w:p>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А) Оптическая сила линзы.                                         1)  </w:t>
      </w:r>
      <w:r w:rsidRPr="00FD33E7">
        <w:rPr>
          <w:rFonts w:ascii="Times New Roman" w:eastAsia="Calibri" w:hAnsi="Times New Roman" w:cs="Times New Roman"/>
          <w:sz w:val="24"/>
          <w:szCs w:val="24"/>
        </w:rPr>
        <w:t>D</w:t>
      </w:r>
      <w:r w:rsidRPr="00FD33E7">
        <w:rPr>
          <w:rFonts w:ascii="Times New Roman" w:eastAsia="Calibri" w:hAnsi="Times New Roman" w:cs="Times New Roman"/>
          <w:sz w:val="24"/>
          <w:szCs w:val="24"/>
          <w:lang w:val="ru-RU"/>
        </w:rPr>
        <w:t>=</w:t>
      </w:r>
      <m:oMath>
        <m:f>
          <m:fPr>
            <m:ctrlPr>
              <w:rPr>
                <w:rFonts w:ascii="Cambria Math" w:eastAsia="Calibri" w:hAnsi="Cambria Math" w:cs="Times New Roman"/>
                <w:i/>
                <w:sz w:val="24"/>
                <w:szCs w:val="24"/>
                <w:lang w:val="ru-RU"/>
              </w:rPr>
            </m:ctrlPr>
          </m:fPr>
          <m:num>
            <m:r>
              <w:rPr>
                <w:rFonts w:ascii="Cambria Math" w:eastAsia="Calibri" w:hAnsi="Cambria Math" w:cs="Times New Roman"/>
                <w:sz w:val="24"/>
                <w:szCs w:val="24"/>
                <w:lang w:val="ru-RU"/>
              </w:rPr>
              <m:t>1</m:t>
            </m:r>
          </m:num>
          <m:den>
            <m:r>
              <w:rPr>
                <w:rFonts w:ascii="Cambria Math" w:eastAsia="Calibri" w:hAnsi="Cambria Math" w:cs="Times New Roman"/>
                <w:sz w:val="24"/>
                <w:szCs w:val="24"/>
                <w:lang w:val="ru-RU"/>
              </w:rPr>
              <m:t>d</m:t>
            </m:r>
          </m:den>
        </m:f>
      </m:oMath>
    </w:p>
    <w:p w:rsidR="00FD33E7" w:rsidRPr="00FD33E7" w:rsidRDefault="00FD33E7" w:rsidP="00FD33E7">
      <w:pPr>
        <w:widowControl/>
        <w:spacing w:after="200" w:line="276" w:lineRule="auto"/>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Б) Расстояние от линзы до изображения                   2)  </w:t>
      </w:r>
      <w:r w:rsidRPr="00FD33E7">
        <w:rPr>
          <w:rFonts w:ascii="Times New Roman" w:eastAsia="Calibri" w:hAnsi="Times New Roman" w:cs="Times New Roman"/>
          <w:position w:val="-28"/>
          <w:sz w:val="24"/>
          <w:szCs w:val="24"/>
          <w:lang w:val="ru-RU"/>
        </w:rPr>
        <w:object w:dxaOrig="1155" w:dyaOrig="660">
          <v:shape id="_x0000_i1083" type="#_x0000_t75" style="width:58.5pt;height:32.25pt" o:ole="">
            <v:imagedata r:id="rId156" o:title=""/>
          </v:shape>
          <o:OLEObject Type="Embed" ProgID="Equation.3" ShapeID="_x0000_i1083" DrawAspect="Content" ObjectID="_1767169250" r:id="rId157"/>
        </w:object>
      </w:r>
    </w:p>
    <w:p w:rsidR="00FD33E7" w:rsidRPr="00FD33E7" w:rsidRDefault="00FD33E7" w:rsidP="00FD33E7">
      <w:pPr>
        <w:widowControl/>
        <w:spacing w:after="200" w:line="276" w:lineRule="auto"/>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3)  </w:t>
      </w:r>
      <w:r w:rsidRPr="00FD33E7">
        <w:rPr>
          <w:rFonts w:ascii="Times New Roman" w:eastAsia="Calibri" w:hAnsi="Times New Roman" w:cs="Times New Roman"/>
          <w:position w:val="-24"/>
          <w:sz w:val="24"/>
          <w:szCs w:val="24"/>
          <w:lang w:val="ru-RU"/>
        </w:rPr>
        <w:object w:dxaOrig="735" w:dyaOrig="615">
          <v:shape id="_x0000_i1084" type="#_x0000_t75" style="width:36.75pt;height:30.75pt" o:ole="">
            <v:imagedata r:id="rId158" o:title=""/>
          </v:shape>
          <o:OLEObject Type="Embed" ProgID="Equation.3" ShapeID="_x0000_i1084" DrawAspect="Content" ObjectID="_1767169251" r:id="rId159"/>
        </w:object>
      </w:r>
    </w:p>
    <w:p w:rsidR="00FD33E7" w:rsidRPr="00FD33E7" w:rsidRDefault="00FD33E7" w:rsidP="00FD33E7">
      <w:pPr>
        <w:widowControl/>
        <w:spacing w:after="200" w:line="276" w:lineRule="auto"/>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4) </w:t>
      </w:r>
      <w:r w:rsidRPr="00FD33E7">
        <w:rPr>
          <w:rFonts w:ascii="Times New Roman" w:eastAsia="Calibri" w:hAnsi="Times New Roman" w:cs="Times New Roman"/>
          <w:position w:val="-28"/>
          <w:sz w:val="24"/>
          <w:szCs w:val="24"/>
          <w:lang w:val="ru-RU"/>
        </w:rPr>
        <w:object w:dxaOrig="1185" w:dyaOrig="660">
          <v:shape id="_x0000_i1085" type="#_x0000_t75" style="width:58.5pt;height:32.25pt" o:ole="">
            <v:imagedata r:id="rId160" o:title=""/>
          </v:shape>
          <o:OLEObject Type="Embed" ProgID="Equation.3" ShapeID="_x0000_i1085" DrawAspect="Content" ObjectID="_1767169252" r:id="rId161"/>
        </w:object>
      </w:r>
    </w:p>
    <w:tbl>
      <w:tblPr>
        <w:tblStyle w:val="1130"/>
        <w:tblW w:w="0" w:type="auto"/>
        <w:tblInd w:w="108" w:type="dxa"/>
        <w:tblLook w:val="04A0" w:firstRow="1" w:lastRow="0" w:firstColumn="1" w:lastColumn="0" w:noHBand="0" w:noVBand="1"/>
      </w:tblPr>
      <w:tblGrid>
        <w:gridCol w:w="3463"/>
        <w:gridCol w:w="5777"/>
      </w:tblGrid>
      <w:tr w:rsidR="00FD33E7" w:rsidRPr="00FD33E7" w:rsidTr="00FD33E7">
        <w:tc>
          <w:tcPr>
            <w:tcW w:w="3544"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rFonts w:ascii="Times New Roman" w:hAnsi="Times New Roman"/>
                <w:sz w:val="24"/>
                <w:szCs w:val="24"/>
                <w:lang w:val="ru-RU"/>
              </w:rPr>
            </w:pPr>
            <w:r w:rsidRPr="00FD33E7">
              <w:rPr>
                <w:rFonts w:ascii="Times New Roman" w:hAnsi="Times New Roman"/>
                <w:sz w:val="24"/>
                <w:szCs w:val="24"/>
                <w:lang w:val="ru-RU"/>
              </w:rPr>
              <w:t>А</w:t>
            </w:r>
          </w:p>
        </w:tc>
        <w:tc>
          <w:tcPr>
            <w:tcW w:w="5919"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widowControl/>
              <w:jc w:val="both"/>
              <w:rPr>
                <w:rFonts w:ascii="Times New Roman" w:hAnsi="Times New Roman"/>
                <w:sz w:val="24"/>
                <w:szCs w:val="24"/>
                <w:lang w:val="ru-RU"/>
              </w:rPr>
            </w:pPr>
            <w:r w:rsidRPr="00FD33E7">
              <w:rPr>
                <w:rFonts w:ascii="Times New Roman" w:hAnsi="Times New Roman"/>
                <w:sz w:val="24"/>
                <w:szCs w:val="24"/>
                <w:lang w:val="ru-RU"/>
              </w:rPr>
              <w:t>Б</w:t>
            </w:r>
          </w:p>
        </w:tc>
      </w:tr>
      <w:tr w:rsidR="00FD33E7" w:rsidRPr="00FD33E7" w:rsidTr="00FD33E7">
        <w:tc>
          <w:tcPr>
            <w:tcW w:w="3544"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hAnsi="Times New Roman"/>
                <w:sz w:val="24"/>
                <w:szCs w:val="24"/>
                <w:lang w:val="ru-RU"/>
              </w:rPr>
            </w:pPr>
          </w:p>
        </w:tc>
        <w:tc>
          <w:tcPr>
            <w:tcW w:w="5919"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hAnsi="Times New Roman"/>
                <w:sz w:val="24"/>
                <w:szCs w:val="24"/>
                <w:lang w:val="ru-RU"/>
              </w:rPr>
            </w:pPr>
          </w:p>
        </w:tc>
      </w:tr>
    </w:tbl>
    <w:p w:rsidR="00FD33E7" w:rsidRPr="00FD33E7" w:rsidRDefault="00FD33E7" w:rsidP="00FD33E7">
      <w:pPr>
        <w:widowControl/>
        <w:spacing w:after="200" w:line="276" w:lineRule="auto"/>
        <w:jc w:val="both"/>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jc w:val="both"/>
        <w:rPr>
          <w:rFonts w:ascii="Times New Roman" w:eastAsia="Calibri" w:hAnsi="Times New Roman" w:cs="Times New Roman"/>
          <w:sz w:val="24"/>
          <w:szCs w:val="24"/>
          <w:lang w:val="ru-RU"/>
        </w:rPr>
      </w:pPr>
      <w:r w:rsidRPr="00FD33E7">
        <w:rPr>
          <w:rFonts w:ascii="Times New Roman" w:eastAsia="Times New Roman" w:hAnsi="Times New Roman" w:cs="Times New Roman"/>
          <w:b/>
          <w:sz w:val="24"/>
          <w:szCs w:val="24"/>
          <w:lang w:val="ru-RU" w:eastAsia="ru-RU"/>
        </w:rPr>
        <w:t>Эталон: А-3, Б-2</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ЗАДАНИЕ НА СООТВЕТСТВИЕ ПО ТЕМЕ «ИНТЕРФЕРЕНЦИЯ СВЕТА»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ВОПРОСЫ: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Какие волны называются когерентными?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Какая существует взаимосвязь между скоростью волны, ее длиной и частотой?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Какие свойства света проявляются при его распространении?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Чему должна быть равна разность хода волн для возникновения интерференционного максимума?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 каких фазах должны встретиться волны, чтобы возник интерференционный минимум?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21"/>
      </w:tblGrid>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волновые свойства</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eastAsia="ru-RU"/>
              </w:rPr>
            </w:pPr>
            <w:r w:rsidRPr="00FD33E7">
              <w:rPr>
                <w:rFonts w:ascii="Times New Roman" w:eastAsia="Times New Roman" w:hAnsi="Times New Roman" w:cs="Times New Roman"/>
                <w:sz w:val="24"/>
                <w:szCs w:val="24"/>
                <w:lang w:eastAsia="ru-RU"/>
              </w:rPr>
              <w:t>V = λ ν</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противоположных фазах</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волны, имеющие одинаковую частоту и амплитуду</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V = λ /ν</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равна четному числу половин длины волны</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корпускулярные свойства</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волны, имеющие постоянную разность фаз и одинаковую частоту</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одинаковых фазах</w:t>
            </w:r>
          </w:p>
        </w:tc>
      </w:tr>
      <w:tr w:rsidR="00FD33E7" w:rsidRPr="00FD33E7" w:rsidTr="00FD33E7">
        <w:tc>
          <w:tcPr>
            <w:tcW w:w="959"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hanging="142"/>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w:t>
            </w:r>
          </w:p>
        </w:tc>
        <w:tc>
          <w:tcPr>
            <w:tcW w:w="8221"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spacing w:line="360" w:lineRule="auto"/>
              <w:ind w:left="17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равна нечетному числу половин длины волны</w:t>
            </w:r>
          </w:p>
        </w:tc>
      </w:tr>
    </w:tbl>
    <w:p w:rsidR="00FD33E7" w:rsidRPr="00FD33E7" w:rsidRDefault="00FD33E7" w:rsidP="00FD33E7">
      <w:pPr>
        <w:keepNext/>
        <w:widowControl/>
        <w:spacing w:line="360" w:lineRule="auto"/>
        <w:ind w:hanging="142"/>
        <w:outlineLvl w:val="2"/>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 1-3, 2-4, 3-6, 4-2, 5-1</w:t>
      </w:r>
    </w:p>
    <w:p w:rsidR="00FD33E7" w:rsidRPr="00FD33E7" w:rsidRDefault="00FD33E7" w:rsidP="00FD33E7">
      <w:pPr>
        <w:keepNext/>
        <w:widowControl/>
        <w:spacing w:line="360" w:lineRule="auto"/>
        <w:ind w:hanging="142"/>
        <w:outlineLvl w:val="2"/>
        <w:rPr>
          <w:rFonts w:ascii="Times New Roman" w:eastAsia="Times New Roman" w:hAnsi="Times New Roman" w:cs="Times New Roman"/>
          <w:b/>
          <w:sz w:val="24"/>
          <w:szCs w:val="24"/>
          <w:lang w:val="ru-RU" w:eastAsia="ru-RU"/>
        </w:rPr>
      </w:pPr>
    </w:p>
    <w:p w:rsidR="00FD33E7" w:rsidRPr="00FD33E7" w:rsidRDefault="00FD33E7" w:rsidP="00FD33E7">
      <w:pPr>
        <w:keepNext/>
        <w:widowControl/>
        <w:spacing w:line="360" w:lineRule="auto"/>
        <w:ind w:hanging="142"/>
        <w:outlineLvl w:val="2"/>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4"/>
          <w:szCs w:val="24"/>
          <w:lang w:val="ru-RU" w:eastAsia="ru-RU"/>
        </w:rPr>
        <w:t>5. ПРИВЕДИТЕ В СООТВЕТСТВИЕ ФИЗИЧЕСКИЕ ВЕЛИЧИНЫ И ОТВЕТЫ.</w:t>
      </w:r>
    </w:p>
    <w:tbl>
      <w:tblPr>
        <w:tblStyle w:val="2120"/>
        <w:tblpPr w:leftFromText="180" w:rightFromText="180" w:vertAnchor="text" w:horzAnchor="margin" w:tblpY="350"/>
        <w:tblW w:w="9057" w:type="dxa"/>
        <w:tblLayout w:type="fixed"/>
        <w:tblLook w:val="04A0" w:firstRow="1" w:lastRow="0" w:firstColumn="1" w:lastColumn="0" w:noHBand="0" w:noVBand="1"/>
      </w:tblPr>
      <w:tblGrid>
        <w:gridCol w:w="786"/>
        <w:gridCol w:w="4453"/>
        <w:gridCol w:w="922"/>
        <w:gridCol w:w="2896"/>
      </w:tblGrid>
      <w:tr w:rsidR="00FD33E7" w:rsidRPr="00FD33E7" w:rsidTr="00FD33E7">
        <w:trPr>
          <w:trHeight w:val="694"/>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Количество вещества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8"/>
                <w:szCs w:val="28"/>
                <w:lang w:val="ru-RU"/>
              </w:rPr>
            </w:pPr>
            <w:r w:rsidRPr="00FD33E7">
              <w:rPr>
                <w:rFonts w:ascii="Times New Roman" w:hAnsi="Times New Roman"/>
                <w:sz w:val="28"/>
                <w:szCs w:val="28"/>
              </w:rPr>
              <w:t>P</w:t>
            </w:r>
            <w:r w:rsidRPr="00FD33E7">
              <w:rPr>
                <w:rFonts w:ascii="Times New Roman" w:hAnsi="Times New Roman"/>
                <w:sz w:val="28"/>
                <w:szCs w:val="28"/>
                <w:lang w:val="ru-RU"/>
              </w:rPr>
              <w:t xml:space="preserve"> </w:t>
            </w:r>
            <w:r w:rsidRPr="00FD33E7">
              <w:rPr>
                <w:rFonts w:ascii="Times New Roman" w:hAnsi="Times New Roman"/>
                <w:sz w:val="28"/>
                <w:szCs w:val="28"/>
              </w:rPr>
              <w:t>V</w:t>
            </w:r>
            <w:r w:rsidRPr="00FD33E7">
              <w:rPr>
                <w:rFonts w:ascii="Times New Roman" w:hAnsi="Times New Roman"/>
                <w:sz w:val="28"/>
                <w:szCs w:val="28"/>
                <w:lang w:val="ru-RU"/>
              </w:rPr>
              <w:t xml:space="preserve"> </w:t>
            </w:r>
            <w:r w:rsidRPr="00FD33E7">
              <w:rPr>
                <w:rFonts w:ascii="Times New Roman" w:hAnsi="Times New Roman"/>
                <w:sz w:val="28"/>
                <w:szCs w:val="28"/>
              </w:rPr>
              <w:t>=</w:t>
            </w:r>
            <w:r w:rsidRPr="00FD33E7">
              <w:rPr>
                <w:rFonts w:ascii="Times New Roman" w:hAnsi="Times New Roman"/>
                <w:sz w:val="28"/>
                <w:szCs w:val="28"/>
                <w:lang w:val="ru-RU"/>
              </w:rPr>
              <w:t xml:space="preserve"> </w:t>
            </w:r>
            <m:oMath>
              <m:f>
                <m:fPr>
                  <m:ctrlPr>
                    <w:rPr>
                      <w:rFonts w:ascii="Cambria Math" w:hAnsi="Cambria Math"/>
                      <w:i/>
                      <w:sz w:val="28"/>
                      <w:szCs w:val="28"/>
                    </w:rPr>
                  </m:ctrlPr>
                </m:fPr>
                <m:num>
                  <m:r>
                    <w:rPr>
                      <w:rFonts w:ascii="Cambria Math" w:hAnsi="Cambria Math"/>
                      <w:sz w:val="28"/>
                      <w:szCs w:val="28"/>
                    </w:rPr>
                    <m:t>m</m:t>
                  </m:r>
                </m:num>
                <m:den>
                  <m:r>
                    <w:rPr>
                      <w:rFonts w:ascii="Cambria Math" w:hAnsi="Cambria Math"/>
                      <w:sz w:val="28"/>
                      <w:szCs w:val="28"/>
                    </w:rPr>
                    <m:t xml:space="preserve"> M</m:t>
                  </m:r>
                </m:den>
              </m:f>
            </m:oMath>
            <w:r w:rsidRPr="00FD33E7">
              <w:rPr>
                <w:rFonts w:ascii="Times New Roman" w:hAnsi="Times New Roman"/>
                <w:sz w:val="28"/>
                <w:szCs w:val="28"/>
              </w:rPr>
              <w:t>RT</w:t>
            </w:r>
          </w:p>
        </w:tc>
      </w:tr>
      <w:tr w:rsidR="00FD33E7" w:rsidRPr="00FD33E7" w:rsidTr="00FD33E7">
        <w:trPr>
          <w:trHeight w:val="59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2</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Относительная молекулярная масса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2</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vertAlign w:val="superscript"/>
              </w:rPr>
            </w:pPr>
            <w:r w:rsidRPr="00FD33E7">
              <w:rPr>
                <w:rFonts w:ascii="Times New Roman" w:hAnsi="Times New Roman"/>
                <w:sz w:val="24"/>
                <w:szCs w:val="24"/>
              </w:rPr>
              <w:t>-273</w:t>
            </w:r>
            <w:r w:rsidRPr="00FD33E7">
              <w:rPr>
                <w:rFonts w:ascii="Times New Roman" w:hAnsi="Times New Roman"/>
                <w:sz w:val="24"/>
                <w:szCs w:val="24"/>
                <w:vertAlign w:val="superscript"/>
              </w:rPr>
              <w:t>0</w:t>
            </w:r>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3</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Масса молекулы</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3</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P</w:t>
            </w:r>
            <w:r w:rsidRPr="00FD33E7">
              <w:rPr>
                <w:rFonts w:ascii="Times New Roman" w:hAnsi="Times New Roman"/>
                <w:sz w:val="24"/>
                <w:szCs w:val="24"/>
                <w:lang w:val="ru-RU"/>
              </w:rPr>
              <w:t xml:space="preserve"> </w:t>
            </w:r>
            <w:r w:rsidRPr="00FD33E7">
              <w:rPr>
                <w:rFonts w:ascii="Times New Roman" w:hAnsi="Times New Roman"/>
                <w:sz w:val="24"/>
                <w:szCs w:val="24"/>
              </w:rPr>
              <w:t>=</w:t>
            </w:r>
            <w:r w:rsidRPr="00FD33E7">
              <w:rPr>
                <w:rFonts w:ascii="Times New Roman" w:hAnsi="Times New Roman"/>
                <w:sz w:val="24"/>
                <w:szCs w:val="24"/>
                <w:lang w:val="ru-RU"/>
              </w:rPr>
              <w:t xml:space="preserve"> </w:t>
            </w:r>
            <w:r w:rsidRPr="00FD33E7">
              <w:rPr>
                <w:rFonts w:ascii="Times New Roman" w:hAnsi="Times New Roman"/>
                <w:sz w:val="24"/>
                <w:szCs w:val="24"/>
              </w:rPr>
              <w:t>n</w:t>
            </w:r>
            <w:r w:rsidRPr="00FD33E7">
              <w:rPr>
                <w:rFonts w:ascii="Times New Roman" w:hAnsi="Times New Roman"/>
                <w:sz w:val="24"/>
                <w:szCs w:val="24"/>
                <w:lang w:val="ru-RU"/>
              </w:rPr>
              <w:t xml:space="preserve"> </w:t>
            </w:r>
            <w:r w:rsidRPr="00FD33E7">
              <w:rPr>
                <w:rFonts w:ascii="Times New Roman" w:hAnsi="Times New Roman"/>
                <w:sz w:val="24"/>
                <w:szCs w:val="24"/>
              </w:rPr>
              <w:t>k</w:t>
            </w:r>
            <w:r w:rsidRPr="00FD33E7">
              <w:rPr>
                <w:rFonts w:ascii="Times New Roman" w:hAnsi="Times New Roman"/>
                <w:sz w:val="24"/>
                <w:szCs w:val="24"/>
                <w:lang w:val="ru-RU"/>
              </w:rPr>
              <w:t xml:space="preserve"> </w:t>
            </w:r>
            <w:r w:rsidRPr="00FD33E7">
              <w:rPr>
                <w:rFonts w:ascii="Times New Roman" w:hAnsi="Times New Roman"/>
                <w:sz w:val="24"/>
                <w:szCs w:val="24"/>
              </w:rPr>
              <w:t>T</w:t>
            </w:r>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4</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Число Авогадро</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4</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m:oMathPara>
              <m:oMathParaPr>
                <m:jc m:val="left"/>
              </m:oMathParaPr>
              <m:oMath>
                <m:f>
                  <m:fPr>
                    <m:ctrlPr>
                      <w:rPr>
                        <w:rFonts w:ascii="Cambria Math" w:hAnsi="Cambria Math"/>
                        <w:i/>
                        <w:sz w:val="24"/>
                        <w:szCs w:val="24"/>
                        <w:lang w:val="ru-RU"/>
                      </w:rPr>
                    </m:ctrlPr>
                  </m:fPr>
                  <m:num>
                    <m:r>
                      <w:rPr>
                        <w:rFonts w:ascii="Cambria Math" w:hAnsi="Cambria Math"/>
                        <w:sz w:val="24"/>
                        <w:szCs w:val="24"/>
                        <w:lang w:val="ru-RU"/>
                      </w:rPr>
                      <m:t>pV</m:t>
                    </m:r>
                  </m:num>
                  <m:den>
                    <m:r>
                      <w:rPr>
                        <w:rFonts w:ascii="Cambria Math" w:hAnsi="Cambria Math"/>
                        <w:sz w:val="24"/>
                        <w:szCs w:val="24"/>
                        <w:lang w:val="ru-RU"/>
                      </w:rPr>
                      <m:t>T</m:t>
                    </m:r>
                  </m:den>
                </m:f>
                <m:r>
                  <w:rPr>
                    <w:rFonts w:ascii="Cambria Math" w:hAnsi="Cambria Math"/>
                    <w:sz w:val="24"/>
                    <w:szCs w:val="24"/>
                    <w:lang w:val="ru-RU"/>
                  </w:rPr>
                  <m:t>=const</m:t>
                </m:r>
              </m:oMath>
            </m:oMathPara>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5</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Молекулярная масса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5</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m</w:t>
            </w:r>
            <w:r w:rsidRPr="00FD33E7">
              <w:rPr>
                <w:rFonts w:ascii="Times New Roman" w:hAnsi="Times New Roman"/>
                <w:sz w:val="24"/>
                <w:szCs w:val="24"/>
                <w:vertAlign w:val="subscript"/>
              </w:rPr>
              <w:t>0</w:t>
            </w:r>
            <w:r w:rsidRPr="00FD33E7">
              <w:rPr>
                <w:rFonts w:ascii="Times New Roman" w:hAnsi="Times New Roman"/>
                <w:sz w:val="24"/>
                <w:szCs w:val="24"/>
                <w:vertAlign w:val="subscript"/>
                <w:lang w:val="ru-RU"/>
              </w:rPr>
              <w:t xml:space="preserve"> </w:t>
            </w:r>
            <w:r w:rsidRPr="00FD33E7">
              <w:rPr>
                <w:rFonts w:ascii="Times New Roman" w:hAnsi="Times New Roman"/>
                <w:sz w:val="24"/>
                <w:szCs w:val="24"/>
              </w:rPr>
              <w:t>=</w:t>
            </w:r>
            <w:r w:rsidRPr="00FD33E7">
              <w:rPr>
                <w:rFonts w:ascii="Times New Roman" w:hAnsi="Times New Roman"/>
                <w:sz w:val="24"/>
                <w:szCs w:val="24"/>
                <w:lang w:val="ru-RU"/>
              </w:rPr>
              <w:t xml:space="preserve"> </w:t>
            </w:r>
            <m:oMath>
              <m:f>
                <m:fPr>
                  <m:ctrlPr>
                    <w:rPr>
                      <w:rFonts w:ascii="Cambria Math" w:hAnsi="Cambria Math"/>
                      <w:i/>
                      <w:sz w:val="24"/>
                      <w:szCs w:val="24"/>
                    </w:rPr>
                  </m:ctrlPr>
                </m:fPr>
                <m:num>
                  <m:r>
                    <w:rPr>
                      <w:rFonts w:ascii="Cambria Math" w:hAnsi="Cambria Math"/>
                      <w:sz w:val="24"/>
                      <w:szCs w:val="24"/>
                    </w:rPr>
                    <m:t>M</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m:t>
                      </m:r>
                    </m:sub>
                  </m:sSub>
                </m:den>
              </m:f>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6</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Основное уравнение МКТ</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6</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m:oMathPara>
              <m:oMathParaPr>
                <m:jc m:val="left"/>
              </m:oMathParaPr>
              <m:oMath>
                <m:f>
                  <m:fPr>
                    <m:ctrlPr>
                      <w:rPr>
                        <w:rFonts w:ascii="Cambria Math" w:hAnsi="Cambria Math"/>
                        <w:i/>
                        <w:sz w:val="24"/>
                        <w:szCs w:val="24"/>
                        <w:lang w:val="ru-RU"/>
                      </w:rPr>
                    </m:ctrlPr>
                  </m:fPr>
                  <m:num>
                    <m:r>
                      <w:rPr>
                        <w:rFonts w:ascii="Cambria Math" w:hAnsi="Cambria Math"/>
                        <w:sz w:val="24"/>
                        <w:szCs w:val="24"/>
                        <w:lang w:val="ru-RU"/>
                      </w:rPr>
                      <m:t>V</m:t>
                    </m:r>
                  </m:num>
                  <m:den>
                    <m:r>
                      <w:rPr>
                        <w:rFonts w:ascii="Cambria Math" w:hAnsi="Cambria Math"/>
                        <w:sz w:val="24"/>
                        <w:szCs w:val="24"/>
                        <w:lang w:val="ru-RU"/>
                      </w:rPr>
                      <m:t>T</m:t>
                    </m:r>
                  </m:den>
                </m:f>
                <m:r>
                  <w:rPr>
                    <w:rFonts w:ascii="Cambria Math" w:hAnsi="Cambria Math"/>
                    <w:sz w:val="24"/>
                    <w:szCs w:val="24"/>
                    <w:lang w:val="ru-RU"/>
                  </w:rPr>
                  <m:t>=const</m:t>
                </m:r>
              </m:oMath>
            </m:oMathPara>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7</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Связь между давлением и средней кинетической энергией</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7</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M</w:t>
            </w:r>
            <w:r w:rsidRPr="00FD33E7">
              <w:rPr>
                <w:rFonts w:ascii="Times New Roman" w:hAnsi="Times New Roman"/>
                <w:sz w:val="24"/>
                <w:szCs w:val="24"/>
                <w:vertAlign w:val="subscript"/>
              </w:rPr>
              <w:t>r</w:t>
            </w:r>
            <w:r w:rsidRPr="00FD33E7">
              <w:rPr>
                <w:rFonts w:ascii="Times New Roman" w:hAnsi="Times New Roman"/>
                <w:sz w:val="24"/>
                <w:szCs w:val="24"/>
                <w:lang w:val="ru-RU"/>
              </w:rPr>
              <w:t xml:space="preserve"> </w:t>
            </w:r>
            <w:r w:rsidRPr="00FD33E7">
              <w:rPr>
                <w:rFonts w:ascii="Times New Roman" w:hAnsi="Times New Roman"/>
                <w:sz w:val="24"/>
                <w:szCs w:val="24"/>
              </w:rPr>
              <w:t>=</w:t>
            </w:r>
            <w:r w:rsidRPr="00FD33E7">
              <w:rPr>
                <w:rFonts w:ascii="Times New Roman" w:hAnsi="Times New Roman"/>
                <w:sz w:val="24"/>
                <w:szCs w:val="24"/>
                <w:lang w:val="ru-RU"/>
              </w:rPr>
              <w:t xml:space="preserve">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m:t>
                      </m:r>
                    </m:sub>
                  </m:sSub>
                </m:num>
                <m:den>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m:t>
                          </m:r>
                        </m:sub>
                      </m:sSub>
                    </m:e>
                    <m:sub>
                      <m:r>
                        <w:rPr>
                          <w:rFonts w:ascii="Cambria Math" w:hAnsi="Cambria Math"/>
                          <w:sz w:val="24"/>
                          <w:szCs w:val="24"/>
                        </w:rPr>
                        <m:t>c</m:t>
                      </m:r>
                    </m:sub>
                  </m:sSub>
                </m:den>
              </m:f>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8</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Связь между средней кинетической энергией молекулы и температурой</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8</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vertAlign w:val="superscript"/>
              </w:rPr>
            </w:pPr>
            <m:oMath>
              <m:f>
                <m:fPr>
                  <m:ctrlPr>
                    <w:rPr>
                      <w:rFonts w:ascii="Cambria Math" w:hAnsi="Cambria Math"/>
                      <w:i/>
                      <w:sz w:val="24"/>
                      <w:szCs w:val="24"/>
                      <w:lang w:val="ru-RU"/>
                    </w:rPr>
                  </m:ctrlPr>
                </m:fPr>
                <m:num>
                  <m:r>
                    <w:rPr>
                      <w:rFonts w:ascii="Cambria Math" w:hAnsi="Cambria Math"/>
                      <w:sz w:val="24"/>
                      <w:szCs w:val="24"/>
                      <w:lang w:val="ru-RU"/>
                    </w:rPr>
                    <m:t>1</m:t>
                  </m:r>
                </m:num>
                <m:den>
                  <m:r>
                    <w:rPr>
                      <w:rFonts w:ascii="Cambria Math" w:hAnsi="Cambria Math"/>
                      <w:sz w:val="24"/>
                      <w:szCs w:val="24"/>
                      <w:lang w:val="ru-RU"/>
                    </w:rPr>
                    <m:t>3</m:t>
                  </m:r>
                </m:den>
              </m:f>
            </m:oMath>
            <w:r w:rsidRPr="00FD33E7">
              <w:rPr>
                <w:rFonts w:ascii="Times New Roman" w:hAnsi="Times New Roman"/>
                <w:sz w:val="24"/>
                <w:szCs w:val="24"/>
              </w:rPr>
              <w:t>mnv</w:t>
            </w:r>
            <w:r w:rsidRPr="00FD33E7">
              <w:rPr>
                <w:rFonts w:ascii="Times New Roman" w:hAnsi="Times New Roman"/>
                <w:sz w:val="24"/>
                <w:szCs w:val="24"/>
                <w:vertAlign w:val="superscript"/>
              </w:rPr>
              <w:t>2</w:t>
            </w:r>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9</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Постоянная Больцмана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9</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vertAlign w:val="subscript"/>
              </w:rPr>
            </w:pPr>
            <w:r w:rsidRPr="00FD33E7">
              <w:rPr>
                <w:rFonts w:ascii="Times New Roman" w:hAnsi="Times New Roman"/>
                <w:sz w:val="24"/>
                <w:szCs w:val="24"/>
              </w:rPr>
              <w:t>p</w:t>
            </w:r>
            <w:r w:rsidRPr="00FD33E7">
              <w:rPr>
                <w:rFonts w:ascii="Times New Roman" w:hAnsi="Times New Roman"/>
                <w:sz w:val="24"/>
                <w:szCs w:val="24"/>
                <w:lang w:val="ru-RU"/>
              </w:rPr>
              <w:t xml:space="preserve"> </w:t>
            </w:r>
            <w:r w:rsidRPr="00FD33E7">
              <w:rPr>
                <w:rFonts w:ascii="Times New Roman" w:hAnsi="Times New Roman"/>
                <w:sz w:val="24"/>
                <w:szCs w:val="24"/>
              </w:rPr>
              <w:t>=</w:t>
            </w:r>
            <w:r w:rsidRPr="00FD33E7">
              <w:rPr>
                <w:rFonts w:ascii="Times New Roman" w:hAnsi="Times New Roman"/>
                <w:sz w:val="24"/>
                <w:szCs w:val="24"/>
                <w:lang w:val="ru-RU"/>
              </w:rPr>
              <w:t xml:space="preserve"> </w:t>
            </w:r>
            <w:r w:rsidRPr="00FD33E7">
              <w:rPr>
                <w:rFonts w:ascii="Times New Roman" w:hAnsi="Times New Roman"/>
                <w:sz w:val="24"/>
                <w:szCs w:val="24"/>
              </w:rPr>
              <w:t>p</w:t>
            </w:r>
            <w:r w:rsidRPr="00FD33E7">
              <w:rPr>
                <w:rFonts w:ascii="Times New Roman" w:hAnsi="Times New Roman"/>
                <w:sz w:val="24"/>
                <w:szCs w:val="24"/>
                <w:vertAlign w:val="subscript"/>
              </w:rPr>
              <w:t>1</w:t>
            </w:r>
            <w:r w:rsidRPr="00FD33E7">
              <w:rPr>
                <w:rFonts w:ascii="Times New Roman" w:hAnsi="Times New Roman"/>
                <w:sz w:val="24"/>
                <w:szCs w:val="24"/>
              </w:rPr>
              <w:t>+p</w:t>
            </w:r>
            <w:r w:rsidRPr="00FD33E7">
              <w:rPr>
                <w:rFonts w:ascii="Times New Roman" w:hAnsi="Times New Roman"/>
                <w:sz w:val="24"/>
                <w:szCs w:val="24"/>
                <w:vertAlign w:val="subscript"/>
              </w:rPr>
              <w:t>2</w:t>
            </w:r>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10</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Уравнение состояния идеального газа в формулировке Менделеева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10</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ρ</w:t>
            </w:r>
            <w:r w:rsidRPr="00FD33E7">
              <w:rPr>
                <w:rFonts w:ascii="Times New Roman" w:hAnsi="Times New Roman"/>
                <w:sz w:val="24"/>
                <w:szCs w:val="24"/>
                <w:lang w:val="ru-RU"/>
              </w:rPr>
              <w:t xml:space="preserve"> </w:t>
            </w:r>
            <w:r w:rsidRPr="00FD33E7">
              <w:rPr>
                <w:rFonts w:ascii="Times New Roman" w:hAnsi="Times New Roman"/>
                <w:sz w:val="24"/>
                <w:szCs w:val="24"/>
              </w:rPr>
              <w:t xml:space="preserve">= </w:t>
            </w:r>
            <m:oMath>
              <m:f>
                <m:fPr>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V</m:t>
                  </m:r>
                </m:den>
              </m:f>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11</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Закон Бойля-Мариотта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11</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rPr>
              <w:t>m</w:t>
            </w:r>
            <w:r w:rsidRPr="00FD33E7">
              <w:rPr>
                <w:rFonts w:ascii="Times New Roman" w:hAnsi="Times New Roman"/>
                <w:sz w:val="24"/>
                <w:szCs w:val="24"/>
                <w:vertAlign w:val="subscript"/>
              </w:rPr>
              <w:t>0</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m:t>
                  </m:r>
                </m:sub>
              </m:sSub>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12</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Закон Гей-Люссака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12</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P</w:t>
            </w:r>
            <w:r w:rsidRPr="00FD33E7">
              <w:rPr>
                <w:rFonts w:ascii="Times New Roman" w:hAnsi="Times New Roman"/>
                <w:sz w:val="24"/>
                <w:szCs w:val="24"/>
                <w:lang w:val="ru-RU"/>
              </w:rPr>
              <w:t xml:space="preserve"> </w:t>
            </w:r>
            <w:r w:rsidRPr="00FD33E7">
              <w:rPr>
                <w:rFonts w:ascii="Times New Roman" w:hAnsi="Times New Roman"/>
                <w:sz w:val="24"/>
                <w:szCs w:val="24"/>
              </w:rPr>
              <w:t>=</w:t>
            </w:r>
            <w:r w:rsidRPr="00FD33E7">
              <w:rPr>
                <w:rFonts w:ascii="Times New Roman" w:hAnsi="Times New Roman"/>
                <w:sz w:val="24"/>
                <w:szCs w:val="24"/>
                <w:lang w:val="ru-RU"/>
              </w:rPr>
              <w:t xml:space="preserve"> </w:t>
            </w:r>
            <m:oMath>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nE</m:t>
              </m:r>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13</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Закон Шарля</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13</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1,38•10</w:t>
            </w:r>
            <w:r w:rsidRPr="00FD33E7">
              <w:rPr>
                <w:rFonts w:ascii="Times New Roman" w:hAnsi="Times New Roman"/>
                <w:sz w:val="24"/>
                <w:szCs w:val="24"/>
                <w:vertAlign w:val="superscript"/>
              </w:rPr>
              <w:t>-23</w:t>
            </w:r>
            <m:oMath>
              <m:f>
                <m:fPr>
                  <m:ctrlPr>
                    <w:rPr>
                      <w:rFonts w:ascii="Cambria Math" w:hAnsi="Cambria Math"/>
                      <w:i/>
                      <w:sz w:val="24"/>
                      <w:szCs w:val="24"/>
                      <w:vertAlign w:val="superscript"/>
                    </w:rPr>
                  </m:ctrlPr>
                </m:fPr>
                <m:num>
                  <m:r>
                    <w:rPr>
                      <w:rFonts w:ascii="Cambria Math" w:hAnsi="Cambria Math"/>
                      <w:sz w:val="24"/>
                      <w:szCs w:val="24"/>
                      <w:vertAlign w:val="superscript"/>
                    </w:rPr>
                    <m:t>Дж</m:t>
                  </m:r>
                </m:num>
                <m:den>
                  <m:r>
                    <w:rPr>
                      <w:rFonts w:ascii="Cambria Math" w:hAnsi="Cambria Math"/>
                      <w:sz w:val="24"/>
                      <w:szCs w:val="24"/>
                      <w:vertAlign w:val="superscript"/>
                    </w:rPr>
                    <m:t>К</m:t>
                  </m:r>
                </m:den>
              </m:f>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14</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Плотность вещества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14</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lang w:val="ru-RU"/>
              </w:rPr>
              <w:t xml:space="preserve">Е = </w:t>
            </w:r>
            <m:oMath>
              <m:f>
                <m:fPr>
                  <m:ctrlPr>
                    <w:rPr>
                      <w:rFonts w:ascii="Cambria Math" w:hAnsi="Cambria Math"/>
                      <w:i/>
                      <w:sz w:val="24"/>
                      <w:szCs w:val="24"/>
                      <w:lang w:val="ru-RU"/>
                    </w:rPr>
                  </m:ctrlPr>
                </m:fPr>
                <m:num>
                  <m:r>
                    <w:rPr>
                      <w:rFonts w:ascii="Cambria Math" w:hAnsi="Cambria Math"/>
                      <w:sz w:val="24"/>
                      <w:szCs w:val="24"/>
                      <w:lang w:val="ru-RU"/>
                    </w:rPr>
                    <m:t>3</m:t>
                  </m:r>
                </m:num>
                <m:den>
                  <m:r>
                    <w:rPr>
                      <w:rFonts w:ascii="Cambria Math" w:hAnsi="Cambria Math"/>
                      <w:sz w:val="24"/>
                      <w:szCs w:val="24"/>
                      <w:lang w:val="ru-RU"/>
                    </w:rPr>
                    <m:t>2</m:t>
                  </m:r>
                </m:den>
              </m:f>
            </m:oMath>
            <w:r w:rsidRPr="00FD33E7">
              <w:rPr>
                <w:rFonts w:ascii="Times New Roman" w:hAnsi="Times New Roman"/>
                <w:sz w:val="24"/>
                <w:szCs w:val="24"/>
              </w:rPr>
              <w:t>kT</w:t>
            </w:r>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15</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Связь между абсолютной температурой и температурой по Цельсию</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15</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m:oMathPara>
              <m:oMathParaPr>
                <m:jc m:val="left"/>
              </m:oMathParaPr>
              <m:oMath>
                <m:f>
                  <m:fPr>
                    <m:ctrlPr>
                      <w:rPr>
                        <w:rFonts w:ascii="Cambria Math" w:hAnsi="Cambria Math"/>
                        <w:i/>
                        <w:sz w:val="24"/>
                        <w:szCs w:val="24"/>
                        <w:lang w:val="ru-RU"/>
                      </w:rPr>
                    </m:ctrlPr>
                  </m:fPr>
                  <m:num>
                    <m:r>
                      <w:rPr>
                        <w:rFonts w:ascii="Cambria Math" w:hAnsi="Cambria Math"/>
                        <w:sz w:val="24"/>
                        <w:szCs w:val="24"/>
                        <w:lang w:val="ru-RU"/>
                      </w:rPr>
                      <m:t>p</m:t>
                    </m:r>
                  </m:num>
                  <m:den>
                    <m:r>
                      <w:rPr>
                        <w:rFonts w:ascii="Cambria Math" w:hAnsi="Cambria Math"/>
                        <w:sz w:val="24"/>
                        <w:szCs w:val="24"/>
                        <w:lang w:val="ru-RU"/>
                      </w:rPr>
                      <m:t>T</m:t>
                    </m:r>
                  </m:den>
                </m:f>
                <m:r>
                  <w:rPr>
                    <w:rFonts w:ascii="Cambria Math" w:hAnsi="Cambria Math"/>
                    <w:sz w:val="24"/>
                    <w:szCs w:val="24"/>
                    <w:lang w:val="ru-RU"/>
                  </w:rPr>
                  <m:t>=const</m:t>
                </m:r>
              </m:oMath>
            </m:oMathPara>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16</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Связь между давлением газа, концентрацией и температурой</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16</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rPr>
              <w:t xml:space="preserve">ν= </w:t>
            </w:r>
            <m:oMath>
              <m:f>
                <m:fPr>
                  <m:ctrlPr>
                    <w:rPr>
                      <w:rFonts w:ascii="Cambria Math" w:hAnsi="Cambria Math"/>
                      <w:i/>
                      <w:sz w:val="24"/>
                      <w:szCs w:val="24"/>
                    </w:rPr>
                  </m:ctrlPr>
                </m:fPr>
                <m:num>
                  <m:r>
                    <w:rPr>
                      <w:rFonts w:ascii="Cambria Math" w:hAnsi="Cambria Math"/>
                      <w:sz w:val="24"/>
                      <w:szCs w:val="24"/>
                    </w:rPr>
                    <m:t>N</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m:t>
                      </m:r>
                    </m:sub>
                  </m:sSub>
                </m:den>
              </m:f>
            </m:oMath>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17</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Универсальная газовая постоянная</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17</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T=t+273</w:t>
            </w:r>
          </w:p>
        </w:tc>
      </w:tr>
      <w:tr w:rsidR="00FD33E7" w:rsidRPr="00FD33E7" w:rsidTr="00FD33E7">
        <w:trPr>
          <w:trHeight w:val="54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18</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Закон Дальтона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18</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pV</w:t>
            </w:r>
            <w:r w:rsidRPr="00FD33E7">
              <w:rPr>
                <w:rFonts w:ascii="Times New Roman" w:hAnsi="Times New Roman"/>
                <w:sz w:val="24"/>
                <w:szCs w:val="24"/>
                <w:lang w:val="ru-RU"/>
              </w:rPr>
              <w:t xml:space="preserve"> </w:t>
            </w:r>
            <w:r w:rsidRPr="00FD33E7">
              <w:rPr>
                <w:rFonts w:ascii="Times New Roman" w:hAnsi="Times New Roman"/>
                <w:sz w:val="24"/>
                <w:szCs w:val="24"/>
              </w:rPr>
              <w:t>=</w:t>
            </w:r>
            <w:r w:rsidRPr="00FD33E7">
              <w:rPr>
                <w:rFonts w:ascii="Times New Roman" w:hAnsi="Times New Roman"/>
                <w:sz w:val="24"/>
                <w:szCs w:val="24"/>
                <w:lang w:val="ru-RU"/>
              </w:rPr>
              <w:t xml:space="preserve"> </w:t>
            </w:r>
            <w:r w:rsidRPr="00FD33E7">
              <w:rPr>
                <w:rFonts w:ascii="Times New Roman" w:hAnsi="Times New Roman"/>
                <w:sz w:val="24"/>
                <w:szCs w:val="24"/>
              </w:rPr>
              <w:t>const</w:t>
            </w:r>
          </w:p>
        </w:tc>
      </w:tr>
      <w:tr w:rsidR="00FD33E7" w:rsidRPr="00FD33E7" w:rsidTr="00FD33E7">
        <w:trPr>
          <w:trHeight w:val="549"/>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19</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Уравнение Менделеева-Клапейрона</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19</w:t>
            </w:r>
          </w:p>
        </w:tc>
        <w:tc>
          <w:tcPr>
            <w:tcW w:w="289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rPr>
            </w:pPr>
            <w:r w:rsidRPr="00FD33E7">
              <w:rPr>
                <w:rFonts w:ascii="Times New Roman" w:hAnsi="Times New Roman"/>
                <w:sz w:val="24"/>
                <w:szCs w:val="24"/>
              </w:rPr>
              <w:t>6,02•10</w:t>
            </w:r>
            <w:r w:rsidRPr="00FD33E7">
              <w:rPr>
                <w:rFonts w:ascii="Times New Roman" w:hAnsi="Times New Roman"/>
                <w:sz w:val="24"/>
                <w:szCs w:val="24"/>
                <w:vertAlign w:val="superscript"/>
              </w:rPr>
              <w:t>23</w:t>
            </w:r>
            <m:oMath>
              <m:f>
                <m:fPr>
                  <m:ctrlPr>
                    <w:rPr>
                      <w:rFonts w:ascii="Cambria Math" w:hAnsi="Cambria Math"/>
                      <w:b/>
                      <w:i/>
                      <w:sz w:val="24"/>
                      <w:szCs w:val="24"/>
                      <w:vertAlign w:val="superscript"/>
                    </w:rPr>
                  </m:ctrlPr>
                </m:fPr>
                <m:num>
                  <m:r>
                    <m:rPr>
                      <m:sty m:val="bi"/>
                    </m:rPr>
                    <w:rPr>
                      <w:rFonts w:ascii="Cambria Math" w:hAnsi="Cambria Math"/>
                      <w:sz w:val="24"/>
                      <w:szCs w:val="24"/>
                      <w:vertAlign w:val="superscript"/>
                    </w:rPr>
                    <m:t>1</m:t>
                  </m:r>
                </m:num>
                <m:den>
                  <m:r>
                    <m:rPr>
                      <m:sty m:val="bi"/>
                    </m:rPr>
                    <w:rPr>
                      <w:rFonts w:ascii="Cambria Math" w:hAnsi="Cambria Math"/>
                      <w:sz w:val="24"/>
                      <w:szCs w:val="24"/>
                      <w:vertAlign w:val="superscript"/>
                      <w:lang w:val="ru-RU"/>
                    </w:rPr>
                    <m:t>моль</m:t>
                  </m:r>
                </m:den>
              </m:f>
            </m:oMath>
          </w:p>
        </w:tc>
      </w:tr>
      <w:tr w:rsidR="00FD33E7" w:rsidRPr="00FD33E7" w:rsidTr="00FD33E7">
        <w:trPr>
          <w:trHeight w:val="773"/>
        </w:trPr>
        <w:tc>
          <w:tcPr>
            <w:tcW w:w="786"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20</w:t>
            </w:r>
          </w:p>
        </w:tc>
        <w:tc>
          <w:tcPr>
            <w:tcW w:w="4453"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Абсолютный ноль температуры по шкале Цельсия</w:t>
            </w:r>
          </w:p>
        </w:tc>
        <w:tc>
          <w:tcPr>
            <w:tcW w:w="922" w:type="dxa"/>
            <w:tcBorders>
              <w:top w:val="single" w:sz="4" w:space="0" w:color="000000"/>
              <w:left w:val="single" w:sz="4" w:space="0" w:color="000000"/>
              <w:bottom w:val="single" w:sz="4" w:space="0" w:color="000000"/>
              <w:right w:val="single" w:sz="4" w:space="0" w:color="000000"/>
            </w:tcBorders>
            <w:hideMark/>
          </w:tcPr>
          <w:p w:rsidR="00FD33E7" w:rsidRPr="00FD33E7" w:rsidRDefault="00FD33E7" w:rsidP="00FD33E7">
            <w:pPr>
              <w:keepNext/>
              <w:widowControl/>
              <w:tabs>
                <w:tab w:val="left" w:pos="6521"/>
              </w:tabs>
              <w:spacing w:after="200" w:line="360" w:lineRule="auto"/>
              <w:jc w:val="center"/>
              <w:outlineLvl w:val="2"/>
              <w:rPr>
                <w:rFonts w:ascii="Times New Roman" w:hAnsi="Times New Roman"/>
                <w:sz w:val="24"/>
                <w:szCs w:val="24"/>
                <w:lang w:val="ru-RU"/>
              </w:rPr>
            </w:pPr>
            <w:r w:rsidRPr="00FD33E7">
              <w:rPr>
                <w:rFonts w:ascii="Times New Roman" w:hAnsi="Times New Roman"/>
                <w:sz w:val="24"/>
                <w:szCs w:val="24"/>
                <w:lang w:val="ru-RU"/>
              </w:rPr>
              <w:t>20</w:t>
            </w:r>
          </w:p>
        </w:tc>
        <w:tc>
          <w:tcPr>
            <w:tcW w:w="2896" w:type="dxa"/>
            <w:tcBorders>
              <w:top w:val="single" w:sz="4" w:space="0" w:color="000000"/>
              <w:left w:val="single" w:sz="4" w:space="0" w:color="000000"/>
              <w:bottom w:val="single" w:sz="4" w:space="0" w:color="000000"/>
              <w:right w:val="single" w:sz="4" w:space="0" w:color="auto"/>
            </w:tcBorders>
            <w:hideMark/>
          </w:tcPr>
          <w:p w:rsidR="00FD33E7" w:rsidRPr="00FD33E7" w:rsidRDefault="00FD33E7" w:rsidP="00FD33E7">
            <w:pPr>
              <w:keepNext/>
              <w:widowControl/>
              <w:tabs>
                <w:tab w:val="left" w:pos="6521"/>
              </w:tabs>
              <w:spacing w:after="200" w:line="360" w:lineRule="auto"/>
              <w:outlineLvl w:val="2"/>
              <w:rPr>
                <w:rFonts w:ascii="Times New Roman" w:hAnsi="Times New Roman"/>
                <w:sz w:val="24"/>
                <w:szCs w:val="24"/>
                <w:lang w:val="ru-RU"/>
              </w:rPr>
            </w:pPr>
            <w:r w:rsidRPr="00FD33E7">
              <w:rPr>
                <w:rFonts w:ascii="Times New Roman" w:hAnsi="Times New Roman"/>
                <w:sz w:val="24"/>
                <w:szCs w:val="24"/>
                <w:lang w:val="ru-RU"/>
              </w:rPr>
              <w:t>8,31</w:t>
            </w:r>
            <m:oMath>
              <m:f>
                <m:fPr>
                  <m:ctrlPr>
                    <w:rPr>
                      <w:rFonts w:ascii="Cambria Math" w:hAnsi="Cambria Math"/>
                      <w:b/>
                      <w:i/>
                      <w:sz w:val="24"/>
                      <w:szCs w:val="24"/>
                      <w:lang w:val="ru-RU"/>
                    </w:rPr>
                  </m:ctrlPr>
                </m:fPr>
                <m:num>
                  <m:r>
                    <m:rPr>
                      <m:sty m:val="bi"/>
                    </m:rPr>
                    <w:rPr>
                      <w:rFonts w:ascii="Cambria Math" w:hAnsi="Cambria Math"/>
                      <w:sz w:val="24"/>
                      <w:szCs w:val="24"/>
                      <w:lang w:val="ru-RU"/>
                    </w:rPr>
                    <m:t>Дж</m:t>
                  </m:r>
                </m:num>
                <m:den>
                  <m:r>
                    <m:rPr>
                      <m:sty m:val="bi"/>
                    </m:rPr>
                    <w:rPr>
                      <w:rFonts w:ascii="Cambria Math" w:hAnsi="Cambria Math"/>
                      <w:sz w:val="24"/>
                      <w:szCs w:val="24"/>
                      <w:lang w:val="ru-RU"/>
                    </w:rPr>
                    <m:t>моль К</m:t>
                  </m:r>
                </m:den>
              </m:f>
            </m:oMath>
          </w:p>
        </w:tc>
      </w:tr>
    </w:tbl>
    <w:p w:rsidR="00FD33E7" w:rsidRPr="00FD33E7" w:rsidRDefault="00FD33E7" w:rsidP="00FD33E7">
      <w:pPr>
        <w:widowControl/>
        <w:tabs>
          <w:tab w:val="left" w:pos="6521"/>
        </w:tabs>
        <w:spacing w:after="200" w:line="276" w:lineRule="auto"/>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Эталон:1-16, 2-7, 3-5, 4-19, 5-7, 6-8, 7-12, 8-14, 9-13, 10-4, 11-18, 12-6, 13-15,  </w:t>
      </w:r>
    </w:p>
    <w:p w:rsidR="00FD33E7" w:rsidRPr="00FD33E7" w:rsidRDefault="00FD33E7" w:rsidP="00FD33E7">
      <w:pPr>
        <w:widowControl/>
        <w:tabs>
          <w:tab w:val="left" w:pos="6521"/>
        </w:tabs>
        <w:spacing w:after="200" w:line="276" w:lineRule="auto"/>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               14-10,   15-17, 16-3,  17-20,  18-9,  19-1,  20-2</w:t>
      </w:r>
    </w:p>
    <w:p w:rsidR="00FD33E7" w:rsidRPr="00FD33E7" w:rsidRDefault="00FD33E7" w:rsidP="00FD33E7">
      <w:pPr>
        <w:widowControl/>
        <w:tabs>
          <w:tab w:val="left" w:pos="567"/>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i/>
          <w:sz w:val="24"/>
          <w:szCs w:val="24"/>
          <w:lang w:val="ru-RU" w:eastAsia="ru-RU"/>
        </w:rPr>
        <w:t xml:space="preserve">         3) Заполнить пропуски и пробелы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ДОПИШИТЕ ПРЕДЛОЖЕНИЕ:</w:t>
      </w:r>
    </w:p>
    <w:p w:rsidR="00FD33E7" w:rsidRPr="00FD33E7" w:rsidRDefault="00FD33E7" w:rsidP="00FD33E7">
      <w:pPr>
        <w:shd w:val="clear" w:color="auto" w:fill="FFFFFF"/>
        <w:tabs>
          <w:tab w:val="left" w:pos="630"/>
          <w:tab w:val="left" w:leader="underscore" w:pos="3294"/>
        </w:tabs>
        <w:autoSpaceDE w:val="0"/>
        <w:autoSpaceDN w:val="0"/>
        <w:adjustRightInd w:val="0"/>
        <w:spacing w:line="259" w:lineRule="exact"/>
        <w:ind w:right="49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Элемент, в ядре атома которого содержится 19 протонов</w:t>
      </w:r>
      <w:r w:rsidRPr="00FD33E7">
        <w:rPr>
          <w:rFonts w:ascii="Times New Roman" w:eastAsia="Times New Roman" w:hAnsi="Times New Roman" w:cs="Times New Roman"/>
          <w:sz w:val="24"/>
          <w:szCs w:val="24"/>
          <w:lang w:val="ru-RU" w:eastAsia="ru-RU"/>
        </w:rPr>
        <w:br/>
        <w:t>и 20 нейтронов, называется</w:t>
      </w:r>
      <w:r w:rsidRPr="00FD33E7">
        <w:rPr>
          <w:rFonts w:ascii="Times New Roman" w:eastAsia="Times New Roman" w:hAnsi="Times New Roman" w:cs="Times New Roman"/>
          <w:sz w:val="24"/>
          <w:szCs w:val="24"/>
          <w:lang w:val="ru-RU" w:eastAsia="ru-RU"/>
        </w:rPr>
        <w:tab/>
        <w:t>.</w:t>
      </w:r>
    </w:p>
    <w:p w:rsidR="00FD33E7" w:rsidRPr="00FD33E7" w:rsidRDefault="00FD33E7" w:rsidP="00FD33E7">
      <w:pPr>
        <w:shd w:val="clear" w:color="auto" w:fill="FFFFFF"/>
        <w:tabs>
          <w:tab w:val="left" w:pos="567"/>
          <w:tab w:val="left" w:leader="underscore" w:pos="4194"/>
        </w:tabs>
        <w:autoSpaceDE w:val="0"/>
        <w:autoSpaceDN w:val="0"/>
        <w:adjustRightInd w:val="0"/>
        <w:spacing w:line="263"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Калий</w:t>
      </w:r>
    </w:p>
    <w:p w:rsidR="00FD33E7" w:rsidRPr="00FD33E7" w:rsidRDefault="00FD33E7" w:rsidP="00FD33E7">
      <w:pPr>
        <w:shd w:val="clear" w:color="auto" w:fill="FFFFFF"/>
        <w:tabs>
          <w:tab w:val="left" w:pos="567"/>
          <w:tab w:val="left" w:leader="underscore" w:pos="4194"/>
        </w:tabs>
        <w:autoSpaceDE w:val="0"/>
        <w:autoSpaceDN w:val="0"/>
        <w:adjustRightInd w:val="0"/>
        <w:spacing w:line="263" w:lineRule="exact"/>
        <w:rPr>
          <w:rFonts w:ascii="Times New Roman" w:eastAsia="Times New Roman" w:hAnsi="Times New Roman" w:cs="Times New Roman"/>
          <w:sz w:val="24"/>
          <w:szCs w:val="24"/>
          <w:lang w:val="ru-RU" w:eastAsia="ru-RU"/>
        </w:rPr>
      </w:pPr>
    </w:p>
    <w:p w:rsidR="00FD33E7" w:rsidRPr="00FD33E7" w:rsidRDefault="00FD33E7" w:rsidP="00FD33E7">
      <w:pPr>
        <w:shd w:val="clear" w:color="auto" w:fill="FFFFFF"/>
        <w:tabs>
          <w:tab w:val="left" w:pos="567"/>
          <w:tab w:val="left" w:leader="underscore" w:pos="4194"/>
        </w:tabs>
        <w:autoSpaceDE w:val="0"/>
        <w:autoSpaceDN w:val="0"/>
        <w:adjustRightInd w:val="0"/>
        <w:spacing w:line="263"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ДОПИШИТЕ ПРЕДЛОЖЕНИЕ:</w:t>
      </w:r>
    </w:p>
    <w:p w:rsidR="00FD33E7" w:rsidRPr="00FD33E7" w:rsidRDefault="00FD33E7" w:rsidP="00FD33E7">
      <w:pPr>
        <w:shd w:val="clear" w:color="auto" w:fill="FFFFFF"/>
        <w:tabs>
          <w:tab w:val="left" w:pos="567"/>
          <w:tab w:val="left" w:leader="underscore" w:pos="4194"/>
        </w:tabs>
        <w:autoSpaceDE w:val="0"/>
        <w:autoSpaceDN w:val="0"/>
        <w:adjustRightInd w:val="0"/>
        <w:spacing w:line="263"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После α-распада и двух β-распадов атомное ядро изотопа</w:t>
      </w:r>
      <w:r w:rsidRPr="00FD33E7">
        <w:rPr>
          <w:rFonts w:ascii="Times New Roman" w:eastAsia="Times New Roman" w:hAnsi="Times New Roman" w:cs="Times New Roman"/>
          <w:sz w:val="24"/>
          <w:szCs w:val="24"/>
          <w:lang w:val="ru-RU" w:eastAsia="ru-RU"/>
        </w:rPr>
        <w:br/>
      </w:r>
      <w:r w:rsidRPr="00FD33E7">
        <w:rPr>
          <w:rFonts w:ascii="Times New Roman" w:eastAsia="Times New Roman" w:hAnsi="Times New Roman" w:cs="Times New Roman"/>
          <w:sz w:val="24"/>
          <w:szCs w:val="24"/>
          <w:vertAlign w:val="superscript"/>
          <w:lang w:val="ru-RU" w:eastAsia="ru-RU"/>
        </w:rPr>
        <w:t xml:space="preserve">214 </w:t>
      </w:r>
      <w:r w:rsidRPr="00FD33E7">
        <w:rPr>
          <w:rFonts w:ascii="Times New Roman" w:eastAsia="Times New Roman" w:hAnsi="Times New Roman" w:cs="Times New Roman"/>
          <w:sz w:val="24"/>
          <w:szCs w:val="24"/>
          <w:vertAlign w:val="subscript"/>
          <w:lang w:val="ru-RU" w:eastAsia="ru-RU"/>
        </w:rPr>
        <w:t>84</w:t>
      </w:r>
      <w:r w:rsidRPr="00FD33E7">
        <w:rPr>
          <w:rFonts w:ascii="Times New Roman" w:eastAsia="Times New Roman" w:hAnsi="Times New Roman" w:cs="Times New Roman"/>
          <w:sz w:val="24"/>
          <w:szCs w:val="24"/>
          <w:lang w:eastAsia="ru-RU"/>
        </w:rPr>
        <w:t>P</w:t>
      </w:r>
      <w:r w:rsidRPr="00FD33E7">
        <w:rPr>
          <w:rFonts w:ascii="Times New Roman" w:eastAsia="Times New Roman" w:hAnsi="Times New Roman" w:cs="Times New Roman"/>
          <w:sz w:val="24"/>
          <w:szCs w:val="24"/>
          <w:lang w:val="ru-RU" w:eastAsia="ru-RU"/>
        </w:rPr>
        <w:t>о будет иметь массовое число</w:t>
      </w:r>
      <w:r w:rsidRPr="00FD33E7">
        <w:rPr>
          <w:rFonts w:ascii="Times New Roman" w:eastAsia="Times New Roman" w:hAnsi="Times New Roman" w:cs="Times New Roman"/>
          <w:sz w:val="24"/>
          <w:szCs w:val="24"/>
          <w:lang w:val="ru-RU" w:eastAsia="ru-RU"/>
        </w:rPr>
        <w:tab/>
        <w:t>.</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Эталон: 210</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ДОПИШИТЕ ПРЕДЛОЖЕНИЕ: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Вторым продуктом ядерной реакции  </w:t>
      </w:r>
      <w:r w:rsidRPr="00FD33E7">
        <w:rPr>
          <w:rFonts w:ascii="Times New Roman" w:eastAsia="Times New Roman" w:hAnsi="Times New Roman" w:cs="Times New Roman"/>
          <w:sz w:val="24"/>
          <w:szCs w:val="24"/>
          <w:vertAlign w:val="superscript"/>
          <w:lang w:val="ru-RU" w:eastAsia="ru-RU"/>
        </w:rPr>
        <w:t xml:space="preserve">9 </w:t>
      </w:r>
      <w:r w:rsidRPr="00FD33E7">
        <w:rPr>
          <w:rFonts w:ascii="Times New Roman" w:eastAsia="Times New Roman" w:hAnsi="Times New Roman" w:cs="Times New Roman"/>
          <w:sz w:val="24"/>
          <w:szCs w:val="24"/>
          <w:vertAlign w:val="subscript"/>
          <w:lang w:val="ru-RU" w:eastAsia="ru-RU"/>
        </w:rPr>
        <w:t>4</w:t>
      </w:r>
      <w:r w:rsidRPr="00FD33E7">
        <w:rPr>
          <w:rFonts w:ascii="Times New Roman" w:eastAsia="Times New Roman" w:hAnsi="Times New Roman" w:cs="Times New Roman"/>
          <w:sz w:val="24"/>
          <w:szCs w:val="24"/>
          <w:lang w:val="ru-RU" w:eastAsia="ru-RU"/>
        </w:rPr>
        <w:t xml:space="preserve">Ве + </w:t>
      </w:r>
      <w:r w:rsidRPr="00FD33E7">
        <w:rPr>
          <w:rFonts w:ascii="Times New Roman" w:eastAsia="Times New Roman" w:hAnsi="Times New Roman" w:cs="Times New Roman"/>
          <w:sz w:val="24"/>
          <w:szCs w:val="24"/>
          <w:vertAlign w:val="superscript"/>
          <w:lang w:val="ru-RU" w:eastAsia="ru-RU"/>
        </w:rPr>
        <w:t xml:space="preserve">4 </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Не =</w:t>
      </w:r>
      <w:r w:rsidRPr="00FD33E7">
        <w:rPr>
          <w:rFonts w:ascii="Times New Roman" w:eastAsia="Times New Roman" w:hAnsi="Times New Roman" w:cs="Times New Roman"/>
          <w:sz w:val="24"/>
          <w:szCs w:val="24"/>
          <w:vertAlign w:val="superscript"/>
          <w:lang w:val="ru-RU" w:eastAsia="ru-RU"/>
        </w:rPr>
        <w:t xml:space="preserve"> 12 </w:t>
      </w:r>
      <w:r w:rsidRPr="00FD33E7">
        <w:rPr>
          <w:rFonts w:ascii="Times New Roman" w:eastAsia="Times New Roman" w:hAnsi="Times New Roman" w:cs="Times New Roman"/>
          <w:sz w:val="24"/>
          <w:szCs w:val="24"/>
          <w:vertAlign w:val="subscript"/>
          <w:lang w:val="ru-RU" w:eastAsia="ru-RU"/>
        </w:rPr>
        <w:t>6</w:t>
      </w:r>
      <w:r w:rsidRPr="00FD33E7">
        <w:rPr>
          <w:rFonts w:ascii="Times New Roman" w:eastAsia="Times New Roman" w:hAnsi="Times New Roman" w:cs="Times New Roman"/>
          <w:sz w:val="24"/>
          <w:szCs w:val="24"/>
          <w:lang w:val="ru-RU" w:eastAsia="ru-RU"/>
        </w:rPr>
        <w:t>С + ?  является ______.</w:t>
      </w:r>
      <w:r w:rsidRPr="00FD33E7">
        <w:rPr>
          <w:rFonts w:ascii="Times New Roman" w:eastAsia="Times New Roman" w:hAnsi="Times New Roman" w:cs="Times New Roman"/>
          <w:sz w:val="24"/>
          <w:szCs w:val="24"/>
          <w:lang w:val="ru-RU" w:eastAsia="ru-RU"/>
        </w:rPr>
        <w:tab/>
      </w:r>
      <w:r w:rsidRPr="00FD33E7">
        <w:rPr>
          <w:rFonts w:ascii="Times New Roman" w:eastAsia="Times New Roman" w:hAnsi="Times New Roman" w:cs="Times New Roman"/>
          <w:sz w:val="24"/>
          <w:szCs w:val="24"/>
          <w:lang w:val="ru-RU" w:eastAsia="ru-RU"/>
        </w:rPr>
        <w:br/>
      </w:r>
      <w:r w:rsidRPr="00FD33E7">
        <w:rPr>
          <w:rFonts w:ascii="Times New Roman" w:eastAsia="Times New Roman" w:hAnsi="Times New Roman" w:cs="Times New Roman"/>
          <w:b/>
          <w:sz w:val="24"/>
          <w:szCs w:val="24"/>
          <w:lang w:val="ru-RU" w:eastAsia="ru-RU"/>
        </w:rPr>
        <w:t>Эталон:</w:t>
      </w:r>
      <m:oMath>
        <m:r>
          <m:rPr>
            <m:sty m:val="bi"/>
          </m:rPr>
          <w:rPr>
            <w:rFonts w:ascii="Cambria Math" w:eastAsia="Times New Roman" w:hAnsi="Cambria Math" w:cs="Times New Roman"/>
            <w:sz w:val="24"/>
            <w:szCs w:val="24"/>
            <w:lang w:val="ru-RU" w:eastAsia="ru-RU"/>
          </w:rPr>
          <m:t xml:space="preserve"> </m:t>
        </m:r>
        <m:sPre>
          <m:sPrePr>
            <m:ctrlPr>
              <w:rPr>
                <w:rFonts w:ascii="Cambria Math" w:eastAsia="Times New Roman" w:hAnsi="Cambria Math" w:cs="Times New Roman"/>
                <w:b/>
                <w:i/>
                <w:sz w:val="24"/>
                <w:szCs w:val="24"/>
                <w:lang w:val="ru-RU" w:eastAsia="ru-RU"/>
              </w:rPr>
            </m:ctrlPr>
          </m:sPrePr>
          <m:sub>
            <m:r>
              <m:rPr>
                <m:sty m:val="bi"/>
              </m:rPr>
              <w:rPr>
                <w:rFonts w:ascii="Cambria Math" w:eastAsia="Times New Roman" w:hAnsi="Cambria Math" w:cs="Times New Roman"/>
                <w:sz w:val="24"/>
                <w:szCs w:val="24"/>
                <w:lang w:val="ru-RU" w:eastAsia="ru-RU"/>
              </w:rPr>
              <m:t>0</m:t>
            </m:r>
          </m:sub>
          <m:sup>
            <m:r>
              <m:rPr>
                <m:sty m:val="bi"/>
              </m:rPr>
              <w:rPr>
                <w:rFonts w:ascii="Cambria Math" w:eastAsia="Times New Roman" w:hAnsi="Cambria Math" w:cs="Times New Roman"/>
                <w:sz w:val="24"/>
                <w:szCs w:val="24"/>
                <w:lang w:val="ru-RU" w:eastAsia="ru-RU"/>
              </w:rPr>
              <m:t>1</m:t>
            </m:r>
          </m:sup>
          <m:e>
            <m:r>
              <m:rPr>
                <m:sty m:val="bi"/>
              </m:rPr>
              <w:rPr>
                <w:rFonts w:ascii="Cambria Math" w:eastAsia="Times New Roman" w:hAnsi="Cambria Math" w:cs="Times New Roman"/>
                <w:sz w:val="24"/>
                <w:szCs w:val="24"/>
                <w:lang w:eastAsia="ru-RU"/>
              </w:rPr>
              <m:t>n</m:t>
            </m:r>
          </m:e>
        </m:sPre>
      </m:oMath>
      <w:r w:rsidRPr="00FD33E7">
        <w:rPr>
          <w:rFonts w:ascii="Times New Roman" w:eastAsia="Times New Roman" w:hAnsi="Times New Roman" w:cs="Times New Roman"/>
          <w:b/>
          <w:sz w:val="24"/>
          <w:szCs w:val="24"/>
          <w:lang w:val="ru-RU" w:eastAsia="ru-RU"/>
        </w:rPr>
        <w:t xml:space="preserve"> -  символ нейтрона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ЗАДАНИЕ НА ТЕМУ: «ДЕЙСТВИЯ ЭЛЕКТРИЧЕСКОГО ТОКА»</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ЗАПОЛНИТЕ ПРОПУСКИ В ПРЕДЛОЖЕНИЯХ. </w:t>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sz w:val="24"/>
          <w:szCs w:val="24"/>
          <w:lang w:val="ru-RU"/>
        </w:rPr>
        <w:br/>
        <w:t>1. О наличии электрического тока можно судить по его ___________.</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Чаще всего можно наблюдать _____________, ____________ и ______________ действия тока.</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За направление электрического тока принято считать направление</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движения __________ частиц, </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Times New Roman" w:hAnsi="Times New Roman" w:cs="Times New Roman"/>
          <w:b/>
          <w:sz w:val="24"/>
          <w:szCs w:val="24"/>
          <w:lang w:val="ru-RU" w:eastAsia="ru-RU"/>
        </w:rPr>
        <w:t>Эталон: действиям, тепловое магнитное и химическое, положительных частиц</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ЗАДАНИЕ НА ТЕМУ: «СИЛА ЭЛЕКТРИЧЕСКОГО ТОКА»</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ЗАПОЛНИТЕ ПРОПУСКИ В ПРЕДЛОЖЕНИЯХ. </w:t>
      </w:r>
      <w:r w:rsidRPr="00FD33E7">
        <w:rPr>
          <w:rFonts w:ascii="Times New Roman" w:eastAsia="Calibri" w:hAnsi="Times New Roman" w:cs="Times New Roman"/>
          <w:sz w:val="24"/>
          <w:szCs w:val="24"/>
          <w:lang w:val="ru-RU"/>
        </w:rPr>
        <w:br/>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1.Сила тока равна отношению __________, прошедшего через __________ сечение</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проводника, к ______ его прохождения.</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Определяется по формуле: ___________. </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Единицей измерения силы тока является _______. </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Также используют Дольные и кратные единицы измерения: __________.</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Times New Roman" w:hAnsi="Times New Roman" w:cs="Times New Roman"/>
          <w:b/>
          <w:sz w:val="24"/>
          <w:szCs w:val="24"/>
          <w:lang w:val="ru-RU" w:eastAsia="ru-RU"/>
        </w:rPr>
        <w:t xml:space="preserve">Эталон: 1. заряда, поперечное, времени  </w:t>
      </w: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p>
    <w:p w:rsidR="00FD33E7" w:rsidRPr="00FD33E7" w:rsidRDefault="00FD33E7" w:rsidP="00FD33E7">
      <w:pPr>
        <w:widowControl/>
        <w:autoSpaceDE w:val="0"/>
        <w:autoSpaceDN w:val="0"/>
        <w:adjustRightInd w:val="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Для измерения силы тока используют ________, который подключают в</w:t>
      </w:r>
    </w:p>
    <w:p w:rsidR="00FD33E7" w:rsidRPr="00FD33E7" w:rsidRDefault="00FD33E7" w:rsidP="00FD33E7">
      <w:pPr>
        <w:widowControl/>
        <w:autoSpaceDE w:val="0"/>
        <w:autoSpaceDN w:val="0"/>
        <w:adjustRightInd w:val="0"/>
        <w:rPr>
          <w:rFonts w:ascii="Times New Roman" w:eastAsia="Calibri" w:hAnsi="Times New Roman" w:cs="Times New Roman"/>
          <w:color w:val="000000"/>
          <w:sz w:val="13"/>
          <w:szCs w:val="13"/>
          <w:lang w:val="ru-RU"/>
        </w:rPr>
      </w:pPr>
      <w:r w:rsidRPr="00FD33E7">
        <w:rPr>
          <w:rFonts w:ascii="Times New Roman" w:eastAsia="Calibri" w:hAnsi="Times New Roman" w:cs="Times New Roman"/>
          <w:color w:val="000000"/>
          <w:sz w:val="24"/>
          <w:szCs w:val="24"/>
          <w:lang w:val="ru-RU"/>
        </w:rPr>
        <w:t>цепь ________.</w:t>
      </w:r>
    </w:p>
    <w:p w:rsidR="00FD33E7" w:rsidRPr="00FD33E7" w:rsidRDefault="00FD33E7" w:rsidP="00FD33E7">
      <w:pPr>
        <w:widowControl/>
        <w:autoSpaceDE w:val="0"/>
        <w:autoSpaceDN w:val="0"/>
        <w:adjustRightInd w:val="0"/>
        <w:rPr>
          <w:rFonts w:ascii="Times New Roman" w:eastAsia="Calibri" w:hAnsi="Times New Roman" w:cs="Times New Roman"/>
          <w:color w:val="000000"/>
          <w:sz w:val="13"/>
          <w:szCs w:val="13"/>
          <w:lang w:val="ru-RU"/>
        </w:rPr>
      </w:pP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 1. Ампер, 2. Амперметр, последовательно</w:t>
      </w:r>
    </w:p>
    <w:p w:rsidR="00FD33E7" w:rsidRPr="00FD33E7" w:rsidRDefault="00FD33E7" w:rsidP="00FD33E7">
      <w:pPr>
        <w:widowControl/>
        <w:rPr>
          <w:rFonts w:ascii="Times New Roman" w:eastAsia="Times New Roman" w:hAnsi="Times New Roman" w:cs="Times New Roman"/>
          <w:b/>
          <w:sz w:val="24"/>
          <w:szCs w:val="24"/>
          <w:lang w:val="ru-RU" w:eastAsia="ru-RU"/>
        </w:rPr>
      </w:pPr>
    </w:p>
    <w:p w:rsidR="00FD33E7" w:rsidRPr="00FD33E7" w:rsidRDefault="00FD33E7" w:rsidP="00FD33E7">
      <w:pPr>
        <w:widowControl/>
        <w:tabs>
          <w:tab w:val="left" w:pos="567"/>
        </w:tabs>
        <w:spacing w:after="200" w:line="276" w:lineRule="auto"/>
        <w:contextualSpacing/>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 xml:space="preserve">         4) Определить правильную последовательность выполнения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ВТОРОЙ ЗАКОН НЬЮТОНА.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на тело сил:</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Произведение массы</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действующих</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равно сумме</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на ускорение</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2-5, 3-4,  4-3,  5-1</w:t>
      </w:r>
    </w:p>
    <w:p w:rsidR="00FD33E7" w:rsidRPr="00FD33E7" w:rsidRDefault="00FD33E7" w:rsidP="00FD33E7">
      <w:pPr>
        <w:widowControl/>
        <w:jc w:val="both"/>
        <w:rPr>
          <w:rFonts w:ascii="Times New Roman" w:eastAsia="Times New Roman" w:hAnsi="Times New Roman" w:cs="Times New Roman"/>
          <w:sz w:val="28"/>
          <w:szCs w:val="28"/>
          <w:lang w:val="ru-RU" w:eastAsia="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ЗАКОН ВСЕМИРНОГО ТЯГОТЕНИЯ.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vertAlign w:val="superscript"/>
          <w:lang w:val="ru-RU"/>
        </w:rPr>
      </w:pPr>
      <w:r w:rsidRPr="00FD33E7">
        <w:rPr>
          <w:rFonts w:ascii="Times New Roman" w:eastAsia="Calibri" w:hAnsi="Times New Roman" w:cs="Times New Roman"/>
          <w:sz w:val="24"/>
          <w:szCs w:val="24"/>
          <w:lang w:val="ru-RU"/>
        </w:rPr>
        <w:t xml:space="preserve">1. между ними: </w:t>
      </w:r>
      <w:r w:rsidRPr="00FD33E7">
        <w:rPr>
          <w:rFonts w:ascii="Times New Roman" w:eastAsia="Calibri" w:hAnsi="Times New Roman" w:cs="Times New Roman"/>
          <w:sz w:val="24"/>
          <w:szCs w:val="24"/>
        </w:rPr>
        <w:t>F</w:t>
      </w:r>
      <w:r w:rsidRPr="00FD33E7">
        <w:rPr>
          <w:rFonts w:ascii="Times New Roman" w:eastAsia="Calibri" w:hAnsi="Times New Roman" w:cs="Times New Roman"/>
          <w:sz w:val="24"/>
          <w:szCs w:val="24"/>
          <w:lang w:val="ru-RU"/>
        </w:rPr>
        <w:t xml:space="preserve">= </w:t>
      </w:r>
      <w:r w:rsidRPr="00FD33E7">
        <w:rPr>
          <w:rFonts w:ascii="Times New Roman" w:eastAsia="Calibri" w:hAnsi="Times New Roman" w:cs="Times New Roman"/>
          <w:sz w:val="24"/>
          <w:szCs w:val="24"/>
        </w:rPr>
        <w:t>Gm</w:t>
      </w:r>
      <w:r w:rsidRPr="00FD33E7">
        <w:rPr>
          <w:rFonts w:ascii="Times New Roman" w:eastAsia="Calibri" w:hAnsi="Times New Roman" w:cs="Times New Roman"/>
          <w:sz w:val="24"/>
          <w:szCs w:val="24"/>
          <w:vertAlign w:val="subscript"/>
          <w:lang w:val="ru-RU"/>
        </w:rPr>
        <w:t>1</w:t>
      </w:r>
      <w:r w:rsidRPr="00FD33E7">
        <w:rPr>
          <w:rFonts w:ascii="Times New Roman" w:eastAsia="Calibri" w:hAnsi="Times New Roman" w:cs="Times New Roman"/>
          <w:sz w:val="24"/>
          <w:szCs w:val="24"/>
        </w:rPr>
        <w:t>m</w:t>
      </w:r>
      <w:r w:rsidRPr="00FD33E7">
        <w:rPr>
          <w:rFonts w:ascii="Times New Roman" w:eastAsia="Calibri" w:hAnsi="Times New Roman" w:cs="Times New Roman"/>
          <w:sz w:val="24"/>
          <w:szCs w:val="24"/>
          <w:vertAlign w:val="subscript"/>
          <w:lang w:val="ru-RU"/>
        </w:rPr>
        <w:t>2/</w:t>
      </w:r>
      <w:r w:rsidRPr="00FD33E7">
        <w:rPr>
          <w:rFonts w:ascii="Times New Roman" w:eastAsia="Calibri" w:hAnsi="Times New Roman" w:cs="Times New Roman"/>
          <w:sz w:val="24"/>
          <w:szCs w:val="24"/>
          <w:vertAlign w:val="subscript"/>
        </w:rPr>
        <w:t>R</w:t>
      </w:r>
      <w:r w:rsidRPr="00FD33E7">
        <w:rPr>
          <w:rFonts w:ascii="Times New Roman" w:eastAsia="Calibri" w:hAnsi="Times New Roman" w:cs="Times New Roman"/>
          <w:sz w:val="24"/>
          <w:szCs w:val="24"/>
          <w:vertAlign w:val="superscript"/>
          <w:lang w:val="ru-RU"/>
        </w:rPr>
        <w:t>2</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Сила взаимного притяжения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прямо пропорциональна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произведению масс этих тел</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двух тел</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и обратно пропорциональна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7. расстояния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8. квадрату расстояния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2-5, 3-3, 4-4, 5-6, 6-8, 7-7, 8-1</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ЗАКОН ЭЛЕКТРОЛИЗА ФАРАДЕЯ.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силе тока и времени.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Масса вещества, выделившегося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пропорциональна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4. на электроде за время </w:t>
      </w:r>
      <m:oMath>
        <m:r>
          <w:rPr>
            <w:rFonts w:ascii="Cambria Math" w:eastAsia="Calibri" w:hAnsi="Cambria Math" w:cs="Times New Roman"/>
            <w:sz w:val="24"/>
            <w:szCs w:val="24"/>
            <w:lang w:val="ru-RU"/>
          </w:rPr>
          <m:t>∆</m:t>
        </m:r>
      </m:oMath>
      <w:r w:rsidRPr="00FD33E7">
        <w:rPr>
          <w:rFonts w:ascii="Times New Roman" w:eastAsia="Calibri" w:hAnsi="Times New Roman" w:cs="Times New Roman"/>
          <w:sz w:val="24"/>
          <w:szCs w:val="24"/>
        </w:rPr>
        <w:t>t</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при прохождении электрического тока,</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2-5, 3-4, 4-3, 5-1 </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РАДИОЛОКАЦИЯ.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радиолокацией.</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Обнаружение и точное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местонахождения объектов</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определение</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называют</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с помощью радиоволн</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3-3.    4-6,    5-5,     6-1</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ИНТЕРФЕРЕНЦИЯ.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называется интерференцией.</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2. Сложение в пространстве волн,</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результирующих колебаний,</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при котором образуется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5. распределение амплитуд</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постоянное по времени</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3-6, 4-5, 6-1</w:t>
      </w:r>
    </w:p>
    <w:p w:rsidR="00FD33E7" w:rsidRPr="00FD33E7" w:rsidRDefault="00FD33E7" w:rsidP="00FD33E7">
      <w:pPr>
        <w:widowControl/>
        <w:jc w:val="both"/>
        <w:rPr>
          <w:rFonts w:ascii="Times New Roman" w:eastAsia="Times New Roman" w:hAnsi="Times New Roman" w:cs="Times New Roman"/>
          <w:sz w:val="28"/>
          <w:szCs w:val="28"/>
          <w:lang w:val="ru-RU" w:eastAsia="ru-RU"/>
        </w:rPr>
      </w:pP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УКАЖИТЕ ПРАВИЛЬНУЮ ПОСЛЕДОВАТЕЛЬНОСТЬ ДЛЯ ПОЛУЧЕНИЯ ВЕРНОГО УТВЕРЖДЕНИЯ:</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ЛАЗЕР.</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 – лазерный луч.</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2 Лазер – это устройство,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3. в энергию электромагнитного поля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4. в котором энергия,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5. например тепловая, химическая, электрическая, </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6. преобразуется</w:t>
      </w:r>
    </w:p>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b/>
          <w:sz w:val="24"/>
          <w:szCs w:val="24"/>
          <w:lang w:val="ru-RU"/>
        </w:rPr>
        <w:t>Эталон:</w:t>
      </w:r>
      <w:r w:rsidRPr="00FD33E7">
        <w:rPr>
          <w:rFonts w:ascii="Times New Roman" w:eastAsia="Calibri" w:hAnsi="Times New Roman" w:cs="Times New Roman"/>
          <w:sz w:val="24"/>
          <w:szCs w:val="24"/>
          <w:lang w:val="ru-RU"/>
        </w:rPr>
        <w:t xml:space="preserve"> 1-2, 2-4, 3-5, 4-6, 5-3, 6-1</w:t>
      </w:r>
    </w:p>
    <w:p w:rsidR="00FD33E7" w:rsidRPr="00FD33E7" w:rsidRDefault="00FD33E7" w:rsidP="00FD33E7">
      <w:pPr>
        <w:widowControl/>
        <w:rPr>
          <w:rFonts w:ascii="Times New Roman" w:eastAsia="Calibri" w:hAnsi="Times New Roman" w:cs="Times New Roman"/>
          <w:sz w:val="24"/>
          <w:szCs w:val="24"/>
          <w:lang w:val="ru-RU"/>
        </w:rPr>
      </w:pP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Ситуационные задания (или компентностно-ориентированные задания) </w:t>
      </w:r>
    </w:p>
    <w:p w:rsidR="00FD33E7" w:rsidRPr="00FD33E7" w:rsidRDefault="00FD33E7" w:rsidP="00FD33E7">
      <w:pPr>
        <w:widowControl/>
        <w:spacing w:after="200" w:line="276" w:lineRule="auto"/>
        <w:contextualSpacing/>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Вариант-2</w:t>
      </w:r>
    </w:p>
    <w:p w:rsidR="00FD33E7" w:rsidRPr="00FD33E7" w:rsidRDefault="00FD33E7" w:rsidP="00FD33E7">
      <w:pPr>
        <w:widowControl/>
        <w:rPr>
          <w:rFonts w:ascii="Times New Roman" w:eastAsia="Calibri" w:hAnsi="Times New Roman" w:cs="Times New Roman"/>
          <w:i/>
          <w:sz w:val="24"/>
          <w:szCs w:val="24"/>
          <w:lang w:val="ru-RU"/>
        </w:rPr>
      </w:pPr>
      <w:r w:rsidRPr="00FD33E7">
        <w:rPr>
          <w:rFonts w:ascii="Times New Roman" w:eastAsia="Calibri" w:hAnsi="Times New Roman" w:cs="Times New Roman"/>
          <w:sz w:val="24"/>
          <w:szCs w:val="24"/>
          <w:lang w:val="ru-RU"/>
        </w:rPr>
        <w:t>1. СИТУАЦИОННАЯ ЗАДАЧА «АРХИМЕД ЦАРЮ ПОМОГ, И ТЕБЕ С ТОГО УРОК».</w:t>
      </w:r>
      <w:r w:rsidRPr="00FD33E7">
        <w:rPr>
          <w:rFonts w:ascii="Times New Roman" w:eastAsia="Calibri" w:hAnsi="Times New Roman" w:cs="Times New Roman"/>
          <w:i/>
          <w:sz w:val="24"/>
          <w:szCs w:val="24"/>
          <w:lang w:val="ru-RU"/>
        </w:rPr>
        <w:t xml:space="preserve"> </w:t>
      </w:r>
    </w:p>
    <w:p w:rsidR="00FD33E7" w:rsidRPr="00FD33E7" w:rsidRDefault="00FD33E7" w:rsidP="00FD33E7">
      <w:pPr>
        <w:widowControl/>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Всем нам хорошо известно, что 1 кг железа и 1 кг ртути занимают разные объемы, а о телах одинаковых по форме и объему нельзя однозначно сказать, что их массы одинаковы, все зависит от того, из какого вещества они сделаны. </w:t>
      </w:r>
    </w:p>
    <w:p w:rsidR="00FD33E7" w:rsidRPr="00FD33E7" w:rsidRDefault="00FD33E7" w:rsidP="00FD33E7">
      <w:pPr>
        <w:widowControl/>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Для того чтобы определить плотность вещества, надо массу тела разделить на его объем:    </w:t>
      </w:r>
      <w:r w:rsidRPr="00FD33E7">
        <w:rPr>
          <w:rFonts w:ascii="Times New Roman" w:eastAsia="Calibri" w:hAnsi="Times New Roman" w:cs="Times New Roman"/>
          <w:position w:val="-10"/>
          <w:sz w:val="24"/>
          <w:szCs w:val="24"/>
          <w:lang w:val="ru-RU"/>
        </w:rPr>
        <w:object w:dxaOrig="1140" w:dyaOrig="405">
          <v:shape id="_x0000_i1086" type="#_x0000_t75" style="width:55.5pt;height:20.25pt" o:ole="" fillcolor="window">
            <v:imagedata r:id="rId162" o:title=""/>
          </v:shape>
          <o:OLEObject Type="Embed" ProgID="Equation.3" ShapeID="_x0000_i1086" DrawAspect="Content" ObjectID="_1767169253" r:id="rId163"/>
        </w:object>
      </w:r>
      <w:r w:rsidRPr="00FD33E7">
        <w:rPr>
          <w:rFonts w:ascii="Times New Roman" w:eastAsia="Calibri" w:hAnsi="Times New Roman" w:cs="Times New Roman"/>
          <w:sz w:val="24"/>
          <w:szCs w:val="24"/>
          <w:lang w:val="ru-RU"/>
        </w:rPr>
        <w:t xml:space="preserve">. Массу тела можно определить с помощью весов. </w:t>
      </w:r>
    </w:p>
    <w:p w:rsidR="00FD33E7" w:rsidRPr="00FD33E7" w:rsidRDefault="00FD33E7" w:rsidP="00FD33E7">
      <w:pPr>
        <w:widowControl/>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Задание для обучающихся: </w:t>
      </w:r>
    </w:p>
    <w:p w:rsidR="00FD33E7" w:rsidRPr="00FD33E7" w:rsidRDefault="00FD33E7" w:rsidP="00FD33E7">
      <w:pPr>
        <w:widowControl/>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1.Какую емкость надо взять с собой для покупки в магазине 1 кг подсолнечного масла или меда?</w:t>
      </w:r>
    </w:p>
    <w:p w:rsidR="00FD33E7" w:rsidRPr="00FD33E7" w:rsidRDefault="00FD33E7" w:rsidP="00FD33E7">
      <w:pPr>
        <w:widowControl/>
        <w:jc w:val="both"/>
        <w:rPr>
          <w:rFonts w:ascii="Times New Roman" w:eastAsia="Calibri" w:hAnsi="Times New Roman" w:cs="Times New Roman"/>
          <w:i/>
          <w:sz w:val="24"/>
          <w:szCs w:val="24"/>
          <w:lang w:val="ru-RU"/>
        </w:rPr>
      </w:pPr>
      <w:r w:rsidRPr="00FD33E7">
        <w:rPr>
          <w:rFonts w:ascii="Times New Roman" w:eastAsia="Calibri" w:hAnsi="Times New Roman" w:cs="Times New Roman"/>
          <w:sz w:val="24"/>
          <w:szCs w:val="24"/>
          <w:lang w:val="ru-RU"/>
        </w:rPr>
        <w:t xml:space="preserve"> 2.Можно ли верить продавцу на рынке, который утверждает, что в пол-литровой банке содержится почти 700 г меда?</w:t>
      </w:r>
    </w:p>
    <w:p w:rsidR="00FD33E7" w:rsidRPr="00FD33E7" w:rsidRDefault="00FD33E7" w:rsidP="00FD33E7">
      <w:pPr>
        <w:widowControl/>
        <w:jc w:val="both"/>
        <w:rPr>
          <w:rFonts w:ascii="Times New Roman" w:eastAsia="Calibri" w:hAnsi="Times New Roman" w:cs="Times New Roman"/>
          <w:color w:val="000000"/>
          <w:sz w:val="24"/>
          <w:szCs w:val="24"/>
          <w:lang w:val="ru-RU"/>
        </w:rPr>
      </w:pPr>
      <w:r w:rsidRPr="00FD33E7">
        <w:rPr>
          <w:rFonts w:ascii="Times New Roman" w:eastAsia="Calibri" w:hAnsi="Times New Roman" w:cs="Times New Roman"/>
          <w:color w:val="000000"/>
          <w:sz w:val="24"/>
          <w:szCs w:val="24"/>
          <w:lang w:val="ru-RU"/>
        </w:rPr>
        <w:t>3. Кусок пластилина скатали в шарик. Изменилась ли его плотность?</w:t>
      </w:r>
    </w:p>
    <w:p w:rsidR="00FD33E7" w:rsidRPr="00FD33E7" w:rsidRDefault="00FD33E7" w:rsidP="00FD33E7">
      <w:pPr>
        <w:widowControl/>
        <w:jc w:val="both"/>
        <w:rPr>
          <w:rFonts w:ascii="Times New Roman" w:eastAsia="Calibri" w:hAnsi="Times New Roman" w:cs="Times New Roman"/>
          <w:color w:val="000000"/>
          <w:sz w:val="24"/>
          <w:szCs w:val="24"/>
          <w:lang w:val="ru-RU"/>
        </w:rPr>
      </w:pPr>
      <w:r w:rsidRPr="00FD33E7">
        <w:rPr>
          <w:rFonts w:ascii="Times New Roman" w:eastAsia="Calibri" w:hAnsi="Times New Roman" w:cs="Times New Roman"/>
          <w:color w:val="000000"/>
          <w:sz w:val="24"/>
          <w:szCs w:val="24"/>
          <w:lang w:val="ru-RU"/>
        </w:rPr>
        <w:t>4. Что необходимо знать, чтобы сравнить плотности шаров на четвертых весах?</w:t>
      </w:r>
    </w:p>
    <w:p w:rsidR="00FD33E7" w:rsidRPr="00FD33E7" w:rsidRDefault="00FD33E7" w:rsidP="00FD33E7">
      <w:pPr>
        <w:widowControl/>
        <w:jc w:val="both"/>
        <w:rPr>
          <w:rFonts w:ascii="Times New Roman" w:eastAsia="Calibri" w:hAnsi="Times New Roman" w:cs="Times New Roman"/>
          <w:b/>
          <w:color w:val="000000"/>
          <w:sz w:val="24"/>
          <w:szCs w:val="24"/>
          <w:lang w:val="ru-RU"/>
        </w:rPr>
      </w:pPr>
      <w:r w:rsidRPr="00FD33E7">
        <w:rPr>
          <w:rFonts w:ascii="Times New Roman" w:eastAsia="Calibri" w:hAnsi="Times New Roman" w:cs="Times New Roman"/>
          <w:i/>
          <w:noProof/>
          <w:color w:val="000000"/>
          <w:sz w:val="24"/>
          <w:szCs w:val="24"/>
          <w:lang w:val="ru-RU" w:eastAsia="ru-RU"/>
        </w:rPr>
        <w:drawing>
          <wp:inline distT="0" distB="0" distL="0" distR="0" wp14:anchorId="4C9585E2" wp14:editId="1F3E01D3">
            <wp:extent cx="5583555" cy="857885"/>
            <wp:effectExtent l="0" t="0" r="0" b="0"/>
            <wp:docPr id="250" name="Рисунок 250" descr="http://kiv.sovtest.ru/didakt/zadach/z02-0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v.sovtest.ru/didakt/zadach/z02-05a.gif"/>
                    <pic:cNvPicPr>
                      <a:picLocks noChangeAspect="1" noChangeArrowheads="1"/>
                    </pic:cNvPicPr>
                  </pic:nvPicPr>
                  <pic:blipFill>
                    <a:blip r:embed="rId164" r:link="rId165">
                      <a:extLst>
                        <a:ext uri="{28A0092B-C50C-407E-A947-70E740481C1C}">
                          <a14:useLocalDpi xmlns:a14="http://schemas.microsoft.com/office/drawing/2010/main" val="0"/>
                        </a:ext>
                      </a:extLst>
                    </a:blip>
                    <a:srcRect/>
                    <a:stretch>
                      <a:fillRect/>
                    </a:stretch>
                  </pic:blipFill>
                  <pic:spPr bwMode="auto">
                    <a:xfrm>
                      <a:off x="0" y="0"/>
                      <a:ext cx="5583555" cy="857885"/>
                    </a:xfrm>
                    <a:prstGeom prst="rect">
                      <a:avLst/>
                    </a:prstGeom>
                    <a:noFill/>
                    <a:ln>
                      <a:noFill/>
                    </a:ln>
                  </pic:spPr>
                </pic:pic>
              </a:graphicData>
            </a:graphic>
          </wp:inline>
        </w:drawing>
      </w:r>
    </w:p>
    <w:p w:rsidR="00FD33E7" w:rsidRPr="00FD33E7" w:rsidRDefault="00FD33E7" w:rsidP="00FD33E7">
      <w:pPr>
        <w:widowControl/>
        <w:jc w:val="both"/>
        <w:rPr>
          <w:rFonts w:ascii="Times New Roman" w:eastAsia="Calibri" w:hAnsi="Times New Roman" w:cs="Times New Roman"/>
          <w:b/>
          <w:color w:val="000000"/>
          <w:sz w:val="24"/>
          <w:szCs w:val="24"/>
          <w:lang w:val="ru-RU"/>
        </w:rPr>
      </w:pPr>
    </w:p>
    <w:p w:rsidR="00FD33E7" w:rsidRPr="00FD33E7" w:rsidRDefault="00FD33E7" w:rsidP="00FD33E7">
      <w:pPr>
        <w:widowControl/>
        <w:jc w:val="both"/>
        <w:rPr>
          <w:rFonts w:ascii="Times New Roman" w:eastAsia="Calibri" w:hAnsi="Times New Roman" w:cs="Times New Roman"/>
          <w:color w:val="000000"/>
          <w:sz w:val="24"/>
          <w:szCs w:val="24"/>
          <w:lang w:val="ru-RU"/>
        </w:rPr>
      </w:pPr>
    </w:p>
    <w:tbl>
      <w:tblPr>
        <w:tblW w:w="0" w:type="auto"/>
        <w:tblLayout w:type="fixed"/>
        <w:tblCellMar>
          <w:left w:w="0" w:type="dxa"/>
          <w:right w:w="0" w:type="dxa"/>
        </w:tblCellMar>
        <w:tblLook w:val="04A0" w:firstRow="1" w:lastRow="0" w:firstColumn="1" w:lastColumn="0" w:noHBand="0" w:noVBand="1"/>
      </w:tblPr>
      <w:tblGrid>
        <w:gridCol w:w="299"/>
      </w:tblGrid>
      <w:tr w:rsidR="00FD33E7" w:rsidRPr="00FD33E7" w:rsidTr="00FD33E7">
        <w:tc>
          <w:tcPr>
            <w:tcW w:w="299" w:type="dxa"/>
          </w:tcPr>
          <w:p w:rsidR="00FD33E7" w:rsidRPr="00FD33E7" w:rsidRDefault="00FD33E7" w:rsidP="00FD33E7">
            <w:pPr>
              <w:widowControl/>
              <w:jc w:val="both"/>
              <w:rPr>
                <w:rFonts w:ascii="Times New Roman" w:eastAsia="Calibri" w:hAnsi="Times New Roman" w:cs="Times New Roman"/>
                <w:color w:val="000000"/>
                <w:sz w:val="24"/>
                <w:szCs w:val="24"/>
                <w:lang w:val="ru-RU"/>
              </w:rPr>
            </w:pPr>
          </w:p>
        </w:tc>
      </w:tr>
    </w:tbl>
    <w:p w:rsidR="00FD33E7" w:rsidRPr="00FD33E7" w:rsidRDefault="00FD33E7" w:rsidP="00FD33E7">
      <w:pPr>
        <w:widowControl/>
        <w:jc w:val="both"/>
        <w:rPr>
          <w:rFonts w:ascii="Times New Roman" w:eastAsia="Calibri" w:hAnsi="Times New Roman" w:cs="Times New Roman"/>
          <w:color w:val="000000"/>
          <w:sz w:val="24"/>
          <w:szCs w:val="24"/>
          <w:lang w:val="ru-RU"/>
        </w:rPr>
      </w:pPr>
      <w:r w:rsidRPr="00FD33E7">
        <w:rPr>
          <w:rFonts w:ascii="Times New Roman" w:eastAsia="Calibri" w:hAnsi="Times New Roman" w:cs="Times New Roman"/>
          <w:color w:val="000000"/>
          <w:sz w:val="24"/>
          <w:szCs w:val="24"/>
          <w:lang w:val="ru-RU"/>
        </w:rPr>
        <w:t>5. Для измерения плотности пластилина взяли его кусок массой 100 г. Как изменятся результаты измерений, если будет взят кусок массой 200 г?</w:t>
      </w:r>
    </w:p>
    <w:p w:rsidR="00FD33E7" w:rsidRPr="00FD33E7" w:rsidRDefault="00FD33E7" w:rsidP="00FD33E7">
      <w:pPr>
        <w:widowControl/>
        <w:jc w:val="both"/>
        <w:rPr>
          <w:rFonts w:ascii="Times New Roman" w:eastAsia="Calibri" w:hAnsi="Times New Roman" w:cs="Times New Roman"/>
          <w:color w:val="000000"/>
          <w:sz w:val="24"/>
          <w:szCs w:val="24"/>
          <w:lang w:val="ru-RU"/>
        </w:rPr>
      </w:pPr>
    </w:p>
    <w:p w:rsidR="00FD33E7" w:rsidRPr="00FD33E7" w:rsidRDefault="00FD33E7" w:rsidP="00FD33E7">
      <w:pPr>
        <w:widowControl/>
        <w:jc w:val="both"/>
        <w:rPr>
          <w:rFonts w:ascii="Times New Roman" w:eastAsia="Calibri" w:hAnsi="Times New Roman" w:cs="Times New Roman"/>
          <w:color w:val="000000"/>
          <w:sz w:val="24"/>
          <w:szCs w:val="24"/>
          <w:lang w:val="ru-RU"/>
        </w:rPr>
      </w:pPr>
      <w:r w:rsidRPr="00FD33E7">
        <w:rPr>
          <w:rFonts w:ascii="Times New Roman" w:eastAsia="Calibri" w:hAnsi="Times New Roman" w:cs="Times New Roman"/>
          <w:color w:val="000000"/>
          <w:sz w:val="24"/>
          <w:szCs w:val="24"/>
          <w:lang w:val="ru-RU"/>
        </w:rPr>
        <w:object w:dxaOrig="3210" w:dyaOrig="1560">
          <v:shape id="_x0000_i1087" type="#_x0000_t75" style="width:160.5pt;height:70.5pt" o:ole="" fillcolor="window">
            <v:imagedata r:id="rId166" o:title=""/>
          </v:shape>
          <o:OLEObject Type="Embed" ProgID="Word.Picture.8" ShapeID="_x0000_i1087" DrawAspect="Content" ObjectID="_1767169254" r:id="rId167"/>
        </w:object>
      </w:r>
    </w:p>
    <w:p w:rsidR="00FD33E7" w:rsidRPr="00FD33E7" w:rsidRDefault="00FD33E7" w:rsidP="00FD33E7">
      <w:pPr>
        <w:widowControl/>
        <w:jc w:val="both"/>
        <w:rPr>
          <w:rFonts w:ascii="Times New Roman" w:eastAsia="Calibri" w:hAnsi="Times New Roman" w:cs="Times New Roman"/>
          <w:color w:val="000000"/>
          <w:sz w:val="24"/>
          <w:szCs w:val="24"/>
          <w:lang w:val="ru-RU"/>
        </w:rPr>
      </w:pPr>
      <w:r w:rsidRPr="00FD33E7">
        <w:rPr>
          <w:rFonts w:ascii="Times New Roman" w:eastAsia="Calibri" w:hAnsi="Times New Roman" w:cs="Times New Roman"/>
          <w:color w:val="000000"/>
          <w:sz w:val="24"/>
          <w:szCs w:val="24"/>
          <w:lang w:val="ru-RU"/>
        </w:rPr>
        <w:t>6. Имеются две банки: с медом и молоком (см. рисунок). Сравните массы этих веществ. Имеются 3 кг меда и 3 кг молока. Сравните их объемы.</w:t>
      </w:r>
    </w:p>
    <w:p w:rsidR="00FD33E7" w:rsidRPr="00FD33E7" w:rsidRDefault="00FD33E7" w:rsidP="00FD33E7">
      <w:pPr>
        <w:widowControl/>
        <w:jc w:val="both"/>
        <w:rPr>
          <w:rFonts w:ascii="Times New Roman" w:eastAsia="Calibri" w:hAnsi="Times New Roman" w:cs="Times New Roman"/>
          <w:color w:val="000000"/>
          <w:sz w:val="24"/>
          <w:szCs w:val="24"/>
          <w:lang w:val="ru-RU"/>
        </w:rPr>
      </w:pPr>
    </w:p>
    <w:p w:rsidR="00FD33E7" w:rsidRPr="00FD33E7" w:rsidRDefault="00FD33E7" w:rsidP="00FD33E7">
      <w:pPr>
        <w:widowControl/>
        <w:jc w:val="both"/>
        <w:rPr>
          <w:rFonts w:ascii="Times New Roman" w:eastAsia="Calibri" w:hAnsi="Times New Roman" w:cs="Times New Roman"/>
          <w:color w:val="000000"/>
          <w:sz w:val="24"/>
          <w:szCs w:val="24"/>
          <w:lang w:val="ru-RU"/>
        </w:rPr>
      </w:pPr>
    </w:p>
    <w:tbl>
      <w:tblPr>
        <w:tblW w:w="0" w:type="auto"/>
        <w:tblLayout w:type="fixed"/>
        <w:tblCellMar>
          <w:left w:w="0" w:type="dxa"/>
          <w:right w:w="0" w:type="dxa"/>
        </w:tblCellMar>
        <w:tblLook w:val="04A0" w:firstRow="1" w:lastRow="0" w:firstColumn="1" w:lastColumn="0" w:noHBand="0" w:noVBand="1"/>
      </w:tblPr>
      <w:tblGrid>
        <w:gridCol w:w="3299"/>
      </w:tblGrid>
      <w:tr w:rsidR="00FD33E7" w:rsidRPr="00FD33E7" w:rsidTr="00FD33E7">
        <w:trPr>
          <w:trHeight w:val="2417"/>
        </w:trPr>
        <w:tc>
          <w:tcPr>
            <w:tcW w:w="3299" w:type="dxa"/>
            <w:hideMark/>
          </w:tcPr>
          <w:p w:rsidR="00FD33E7" w:rsidRPr="00FD33E7" w:rsidRDefault="00FD33E7" w:rsidP="00FD33E7">
            <w:pPr>
              <w:widowControl/>
              <w:jc w:val="both"/>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vertAlign w:val="superscript"/>
                <w:lang w:val="ru-RU"/>
              </w:rPr>
              <w:object w:dxaOrig="2986" w:dyaOrig="2116">
                <v:shape id="_x0000_i1088" type="#_x0000_t75" style="width:145.5pt;height:112.5pt" o:ole="" fillcolor="window">
                  <v:imagedata r:id="rId168" o:title=""/>
                </v:shape>
                <o:OLEObject Type="Embed" ProgID="Word.Picture.8" ShapeID="_x0000_i1088" DrawAspect="Content" ObjectID="_1767169255" r:id="rId169"/>
              </w:object>
            </w:r>
          </w:p>
          <w:p w:rsidR="00FD33E7" w:rsidRPr="00FD33E7" w:rsidRDefault="00FD33E7" w:rsidP="00FD33E7">
            <w:pPr>
              <w:widowControl/>
              <w:jc w:val="both"/>
              <w:rPr>
                <w:rFonts w:ascii="Times New Roman" w:eastAsia="Calibri" w:hAnsi="Times New Roman" w:cs="Times New Roman"/>
                <w:color w:val="000000"/>
                <w:sz w:val="24"/>
                <w:szCs w:val="24"/>
                <w:lang w:val="ru-RU"/>
              </w:rPr>
            </w:pPr>
          </w:p>
        </w:tc>
      </w:tr>
    </w:tbl>
    <w:p w:rsidR="00FD33E7" w:rsidRPr="00FD33E7" w:rsidRDefault="00FD33E7" w:rsidP="00FD33E7">
      <w:pPr>
        <w:widowControl/>
        <w:autoSpaceDE w:val="0"/>
        <w:autoSpaceDN w:val="0"/>
        <w:adjustRightInd w:val="0"/>
        <w:rPr>
          <w:rFonts w:ascii="Times New Roman" w:eastAsia="SimSun" w:hAnsi="Times New Roman" w:cs="Times New Roman"/>
          <w:b/>
          <w:sz w:val="24"/>
          <w:szCs w:val="24"/>
          <w:lang w:val="ru-RU" w:eastAsia="zh-CN"/>
        </w:rPr>
      </w:pPr>
      <w:r w:rsidRPr="00FD33E7">
        <w:rPr>
          <w:rFonts w:ascii="Times New Roman" w:eastAsia="SimSun" w:hAnsi="Times New Roman" w:cs="Times New Roman"/>
          <w:b/>
          <w:sz w:val="24"/>
          <w:szCs w:val="24"/>
          <w:lang w:val="ru-RU" w:eastAsia="zh-CN"/>
        </w:rPr>
        <w:t>Эталон:</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1. Разные емкости;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2. Можно верить;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3. Нет;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4. Объем и массу;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5. Не изменится</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6. А) масса меда больше чем масса молока;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    б) объем меда больше, чем объем молока.</w:t>
      </w:r>
    </w:p>
    <w:p w:rsidR="00FD33E7" w:rsidRPr="00FD33E7" w:rsidRDefault="00FD33E7" w:rsidP="00FD33E7">
      <w:pPr>
        <w:widowControl/>
        <w:rPr>
          <w:rFonts w:ascii="Times New Roman" w:eastAsia="SimSun" w:hAnsi="Times New Roman" w:cs="Times New Roman"/>
          <w:sz w:val="24"/>
          <w:szCs w:val="24"/>
          <w:lang w:val="ru-RU" w:eastAsia="zh-CN"/>
        </w:rPr>
      </w:pPr>
    </w:p>
    <w:p w:rsidR="00FD33E7" w:rsidRPr="00FD33E7" w:rsidRDefault="00FD33E7" w:rsidP="00FD33E7">
      <w:pPr>
        <w:widowControl/>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2. ЗАПОЛНИТЕ ТАБЛИЦУ: </w:t>
      </w:r>
    </w:p>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30"/>
        <w:gridCol w:w="3107"/>
      </w:tblGrid>
      <w:tr w:rsidR="00FD33E7" w:rsidRPr="00FD33E7" w:rsidTr="00FD33E7">
        <w:trPr>
          <w:trHeight w:val="756"/>
        </w:trPr>
        <w:tc>
          <w:tcPr>
            <w:tcW w:w="3190" w:type="dxa"/>
            <w:vAlign w:val="center"/>
          </w:tcPr>
          <w:p w:rsidR="00FD33E7" w:rsidRPr="00FD33E7" w:rsidRDefault="00FD33E7" w:rsidP="00FD33E7">
            <w:pPr>
              <w:widowControl/>
              <w:autoSpaceDE w:val="0"/>
              <w:autoSpaceDN w:val="0"/>
              <w:adjustRightInd w:val="0"/>
              <w:spacing w:after="200"/>
              <w:jc w:val="center"/>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Соединение проводников</w:t>
            </w:r>
          </w:p>
        </w:tc>
        <w:tc>
          <w:tcPr>
            <w:tcW w:w="3190" w:type="dxa"/>
            <w:vAlign w:val="center"/>
          </w:tcPr>
          <w:p w:rsidR="00FD33E7" w:rsidRPr="00FD33E7" w:rsidRDefault="00FD33E7" w:rsidP="00FD33E7">
            <w:pPr>
              <w:widowControl/>
              <w:autoSpaceDE w:val="0"/>
              <w:autoSpaceDN w:val="0"/>
              <w:adjustRightInd w:val="0"/>
              <w:spacing w:after="200"/>
              <w:jc w:val="center"/>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Последовательное</w:t>
            </w:r>
          </w:p>
        </w:tc>
        <w:tc>
          <w:tcPr>
            <w:tcW w:w="3191" w:type="dxa"/>
            <w:vAlign w:val="center"/>
          </w:tcPr>
          <w:p w:rsidR="00FD33E7" w:rsidRPr="00FD33E7" w:rsidRDefault="00FD33E7" w:rsidP="00FD33E7">
            <w:pPr>
              <w:widowControl/>
              <w:autoSpaceDE w:val="0"/>
              <w:autoSpaceDN w:val="0"/>
              <w:adjustRightInd w:val="0"/>
              <w:spacing w:after="200"/>
              <w:jc w:val="center"/>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Параллельное</w:t>
            </w:r>
          </w:p>
        </w:tc>
      </w:tr>
      <w:tr w:rsidR="00FD33E7" w:rsidRPr="00FD33E7" w:rsidTr="00FD33E7">
        <w:trPr>
          <w:trHeight w:val="756"/>
        </w:trPr>
        <w:tc>
          <w:tcPr>
            <w:tcW w:w="3190" w:type="dxa"/>
            <w:vAlign w:val="center"/>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Схема</w:t>
            </w:r>
          </w:p>
        </w:tc>
        <w:tc>
          <w:tcPr>
            <w:tcW w:w="3190"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c>
          <w:tcPr>
            <w:tcW w:w="3191"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r>
      <w:tr w:rsidR="00FD33E7" w:rsidRPr="00FD33E7" w:rsidTr="00FD33E7">
        <w:trPr>
          <w:trHeight w:val="757"/>
        </w:trPr>
        <w:tc>
          <w:tcPr>
            <w:tcW w:w="3190" w:type="dxa"/>
            <w:vAlign w:val="center"/>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Распределение токов</w:t>
            </w:r>
          </w:p>
        </w:tc>
        <w:tc>
          <w:tcPr>
            <w:tcW w:w="3190"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c>
          <w:tcPr>
            <w:tcW w:w="3191"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r>
      <w:tr w:rsidR="00FD33E7" w:rsidRPr="00FD33E7" w:rsidTr="00FD33E7">
        <w:trPr>
          <w:trHeight w:val="756"/>
        </w:trPr>
        <w:tc>
          <w:tcPr>
            <w:tcW w:w="3190" w:type="dxa"/>
            <w:vAlign w:val="center"/>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Распределение напряжений</w:t>
            </w:r>
          </w:p>
        </w:tc>
        <w:tc>
          <w:tcPr>
            <w:tcW w:w="3190"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c>
          <w:tcPr>
            <w:tcW w:w="3191"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r>
      <w:tr w:rsidR="00FD33E7" w:rsidRPr="00FD33E7" w:rsidTr="00FD33E7">
        <w:trPr>
          <w:trHeight w:val="757"/>
        </w:trPr>
        <w:tc>
          <w:tcPr>
            <w:tcW w:w="3190" w:type="dxa"/>
            <w:vAlign w:val="center"/>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Общее сопротивление</w:t>
            </w:r>
          </w:p>
        </w:tc>
        <w:tc>
          <w:tcPr>
            <w:tcW w:w="3190"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c>
          <w:tcPr>
            <w:tcW w:w="3191"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r>
      <w:tr w:rsidR="00FD33E7" w:rsidRPr="00FD33E7" w:rsidTr="00FD33E7">
        <w:trPr>
          <w:trHeight w:val="756"/>
        </w:trPr>
        <w:tc>
          <w:tcPr>
            <w:tcW w:w="3190" w:type="dxa"/>
            <w:vAlign w:val="center"/>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Достоинства и недостатки соединения</w:t>
            </w:r>
          </w:p>
        </w:tc>
        <w:tc>
          <w:tcPr>
            <w:tcW w:w="3190"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c>
          <w:tcPr>
            <w:tcW w:w="3191"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r>
      <w:tr w:rsidR="00FD33E7" w:rsidRPr="00FD33E7" w:rsidTr="00FD33E7">
        <w:trPr>
          <w:trHeight w:val="757"/>
        </w:trPr>
        <w:tc>
          <w:tcPr>
            <w:tcW w:w="3190" w:type="dxa"/>
            <w:vAlign w:val="center"/>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Примеры применения соединения</w:t>
            </w:r>
          </w:p>
        </w:tc>
        <w:tc>
          <w:tcPr>
            <w:tcW w:w="3190"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c>
          <w:tcPr>
            <w:tcW w:w="3191" w:type="dxa"/>
          </w:tcPr>
          <w:p w:rsidR="00FD33E7" w:rsidRPr="00FD33E7" w:rsidRDefault="00FD33E7" w:rsidP="00FD33E7">
            <w:pPr>
              <w:widowControl/>
              <w:autoSpaceDE w:val="0"/>
              <w:autoSpaceDN w:val="0"/>
              <w:adjustRightInd w:val="0"/>
              <w:spacing w:after="200"/>
              <w:rPr>
                <w:rFonts w:ascii="Times New Roman" w:eastAsia="SimSun" w:hAnsi="Times New Roman" w:cs="Times New Roman"/>
                <w:sz w:val="24"/>
                <w:szCs w:val="24"/>
                <w:lang w:val="ru-RU" w:eastAsia="zh-CN"/>
              </w:rPr>
            </w:pPr>
          </w:p>
        </w:tc>
      </w:tr>
    </w:tbl>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Эталон:</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4"/>
          <w:szCs w:val="24"/>
          <w:lang w:val="ru-RU" w:eastAsia="ru-RU"/>
        </w:rPr>
        <w:t xml:space="preserve">1. При последовательном соединении проводников сила тока в любых частях цепи одна и та же:   </w:t>
      </w:r>
      <w:r w:rsidRPr="00FD33E7">
        <w:rPr>
          <w:rFonts w:ascii="Times New Roman" w:eastAsia="Times New Roman" w:hAnsi="Times New Roman" w:cs="Times New Roman"/>
          <w:b/>
          <w:bCs/>
          <w:noProof/>
          <w:sz w:val="24"/>
          <w:szCs w:val="24"/>
          <w:lang w:val="ru-RU" w:eastAsia="ru-RU"/>
        </w:rPr>
        <w:drawing>
          <wp:inline distT="0" distB="0" distL="0" distR="0" wp14:anchorId="28D8C383" wp14:editId="1ED1337C">
            <wp:extent cx="805180" cy="168910"/>
            <wp:effectExtent l="0" t="0" r="0" b="2540"/>
            <wp:docPr id="251" name="Рисунок 251" descr="I\mathrm = I_1 = 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thrm = I_1 = I_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805180" cy="168910"/>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Полное напряжение в цепи при последовательном соединении, или напряжение на полюсах источника тока, равно сумме напряжений на отдельных участках цепи: </w:t>
      </w:r>
      <w:r w:rsidRPr="00FD33E7">
        <w:rPr>
          <w:rFonts w:ascii="Times New Roman" w:eastAsia="Times New Roman" w:hAnsi="Times New Roman" w:cs="Times New Roman"/>
          <w:b/>
          <w:bCs/>
          <w:noProof/>
          <w:sz w:val="24"/>
          <w:szCs w:val="24"/>
          <w:lang w:val="ru-RU" w:eastAsia="ru-RU"/>
        </w:rPr>
        <w:drawing>
          <wp:inline distT="0" distB="0" distL="0" distR="0" wp14:anchorId="5AB0ED0B" wp14:editId="5082A665">
            <wp:extent cx="904240" cy="168910"/>
            <wp:effectExtent l="0" t="0" r="0" b="2540"/>
            <wp:docPr id="252" name="Рисунок 252" descr="U\mathrm = U_1 + 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mathrm = U_1 + U_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04240" cy="16891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color w:val="0000FF"/>
          <w:sz w:val="24"/>
          <w:szCs w:val="24"/>
          <w:lang w:val="ru-RU" w:eastAsia="ru-RU"/>
        </w:rPr>
        <w:drawing>
          <wp:inline distT="0" distB="0" distL="0" distR="0" wp14:anchorId="3F366402" wp14:editId="24A7691C">
            <wp:extent cx="2325757" cy="566531"/>
            <wp:effectExtent l="0" t="0" r="0" b="0"/>
            <wp:docPr id="253" name="Рисунок 253" descr="Несколько резисторов, соединённых последовательно">
              <a:hlinkClick xmlns:a="http://schemas.openxmlformats.org/drawingml/2006/main" r:id="rId172" tooltip="&quot;Несколько резисторов, соединённых последователь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есколько резисторов, соединённых последовательно">
                      <a:hlinkClick r:id="rId172" tooltip="&quot;Несколько резисторов, соединённых последовательно&quot;"/>
                    </pic:cNvPr>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326451" cy="566700"/>
                    </a:xfrm>
                    <a:prstGeom prst="rect">
                      <a:avLst/>
                    </a:prstGeom>
                    <a:noFill/>
                    <a:ln>
                      <a:noFill/>
                    </a:ln>
                  </pic:spPr>
                </pic:pic>
              </a:graphicData>
            </a:graphic>
          </wp:inline>
        </w:drawing>
      </w:r>
    </w:p>
    <w:p w:rsidR="00FD33E7" w:rsidRPr="00FD33E7" w:rsidRDefault="00FD33E7" w:rsidP="00FD33E7">
      <w:pPr>
        <w:widowControl/>
        <w:ind w:left="72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45781C7B" wp14:editId="2BE97533">
            <wp:extent cx="1958007" cy="248478"/>
            <wp:effectExtent l="0" t="0" r="4445" b="0"/>
            <wp:docPr id="254" name="Рисунок 254" descr="R = R_1 + R_2 + \cdots + R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 = R_1 + R_2 + \cdots + R_n"/>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57705" cy="24844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Сила тока в неразветвленной части цепи равна сумме сил токов в отдельных параллельно соединённых проводниках: </w:t>
      </w:r>
      <w:r w:rsidRPr="00FD33E7">
        <w:rPr>
          <w:rFonts w:ascii="Times New Roman" w:eastAsia="Times New Roman" w:hAnsi="Times New Roman" w:cs="Times New Roman"/>
          <w:b/>
          <w:bCs/>
          <w:noProof/>
          <w:sz w:val="24"/>
          <w:szCs w:val="24"/>
          <w:lang w:val="ru-RU" w:eastAsia="ru-RU"/>
        </w:rPr>
        <w:drawing>
          <wp:inline distT="0" distB="0" distL="0" distR="0" wp14:anchorId="3641E930" wp14:editId="199BB11A">
            <wp:extent cx="785495" cy="168910"/>
            <wp:effectExtent l="0" t="0" r="0" b="2540"/>
            <wp:docPr id="255" name="Рисунок 255" descr="I\mathrm = I_1 + 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thrm = I_1 + I_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85495" cy="16891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Напряжение на участках цепи АВ и на концах всех параллельно соединённых проводников одно и то же: </w:t>
      </w:r>
      <w:r w:rsidRPr="00FD33E7">
        <w:rPr>
          <w:rFonts w:ascii="Times New Roman" w:eastAsia="Times New Roman" w:hAnsi="Times New Roman" w:cs="Times New Roman"/>
          <w:b/>
          <w:bCs/>
          <w:noProof/>
          <w:sz w:val="24"/>
          <w:szCs w:val="24"/>
          <w:lang w:val="ru-RU" w:eastAsia="ru-RU"/>
        </w:rPr>
        <w:drawing>
          <wp:inline distT="0" distB="0" distL="0" distR="0" wp14:anchorId="04E6040C" wp14:editId="0735EC6C">
            <wp:extent cx="924560" cy="168910"/>
            <wp:effectExtent l="0" t="0" r="8890" b="2540"/>
            <wp:docPr id="125" name="Рисунок 125" descr="U\mathrm = U_1 = 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athrm = U_1 = U_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24560" cy="16891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color w:val="0000FF"/>
          <w:sz w:val="24"/>
          <w:szCs w:val="24"/>
          <w:lang w:val="ru-RU" w:eastAsia="ru-RU"/>
        </w:rPr>
        <w:drawing>
          <wp:inline distT="0" distB="0" distL="0" distR="0" wp14:anchorId="3ABB9738" wp14:editId="49A50AB9">
            <wp:extent cx="2047461" cy="715617"/>
            <wp:effectExtent l="0" t="0" r="0" b="8890"/>
            <wp:docPr id="126" name="Рисунок 126" descr="ParallelR.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allelR.png">
                      <a:hlinkClick r:id="rId177"/>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047678" cy="715693"/>
                    </a:xfrm>
                    <a:prstGeom prst="rect">
                      <a:avLst/>
                    </a:prstGeom>
                    <a:noFill/>
                    <a:ln>
                      <a:noFill/>
                    </a:ln>
                  </pic:spPr>
                </pic:pic>
              </a:graphicData>
            </a:graphic>
          </wp:inline>
        </w:drawing>
      </w:r>
      <w:r w:rsidRPr="00FD33E7">
        <w:rPr>
          <w:rFonts w:ascii="Times New Roman" w:eastAsia="Times New Roman" w:hAnsi="Times New Roman" w:cs="Times New Roman"/>
          <w:noProof/>
          <w:sz w:val="24"/>
          <w:szCs w:val="24"/>
          <w:lang w:val="ru-RU" w:eastAsia="ru-RU"/>
        </w:rPr>
        <w:drawing>
          <wp:inline distT="0" distB="0" distL="0" distR="0" wp14:anchorId="5B992AB4" wp14:editId="1E0830E1">
            <wp:extent cx="2067560" cy="427355"/>
            <wp:effectExtent l="0" t="0" r="8890" b="0"/>
            <wp:docPr id="128" name="Рисунок 128" descr="\frac{1}{R} = \frac{1}{R_1} + \frac{1}{R_2} + \frac{1}{R_3} + \ld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ac{1}{R} = \frac{1}{R_1} + \frac{1}{R_2} + \frac{1}{R_3} + \ldots "/>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67560" cy="427355"/>
                    </a:xfrm>
                    <a:prstGeom prst="rect">
                      <a:avLst/>
                    </a:prstGeom>
                    <a:noFill/>
                    <a:ln>
                      <a:noFill/>
                    </a:ln>
                  </pic:spPr>
                </pic:pic>
              </a:graphicData>
            </a:graphic>
          </wp:inline>
        </w:drawing>
      </w:r>
    </w:p>
    <w:p w:rsidR="00FD33E7" w:rsidRPr="00FD33E7" w:rsidRDefault="00FD33E7" w:rsidP="00FD33E7">
      <w:pPr>
        <w:widowControl/>
        <w:spacing w:after="120" w:line="240" w:lineRule="atLeast"/>
        <w:rPr>
          <w:rFonts w:ascii="Times New Roman" w:eastAsia="Times New Roman" w:hAnsi="Times New Roman" w:cs="Times New Roman"/>
          <w:color w:val="333333"/>
          <w:sz w:val="24"/>
          <w:szCs w:val="24"/>
          <w:lang w:val="ru-RU" w:eastAsia="ru-RU"/>
        </w:rPr>
      </w:pPr>
      <w:r w:rsidRPr="00FD33E7">
        <w:rPr>
          <w:rFonts w:ascii="Times New Roman" w:eastAsia="Times New Roman" w:hAnsi="Times New Roman" w:cs="Times New Roman"/>
          <w:color w:val="333333"/>
          <w:sz w:val="24"/>
          <w:szCs w:val="24"/>
          <w:lang w:val="ru-RU" w:eastAsia="ru-RU"/>
        </w:rPr>
        <w:t xml:space="preserve">3. Пример последовательного соединения: гирлянда. Пример параллельного соединения: потребители в жилых помещениях. </w:t>
      </w:r>
    </w:p>
    <w:p w:rsidR="00FD33E7" w:rsidRPr="00FD33E7" w:rsidRDefault="00FD33E7" w:rsidP="00FD33E7">
      <w:pPr>
        <w:widowControl/>
        <w:jc w:val="both"/>
        <w:rPr>
          <w:rFonts w:ascii="Times New Roman" w:eastAsia="Times New Roman" w:hAnsi="Times New Roman" w:cs="Times New Roman"/>
          <w:color w:val="333333"/>
          <w:sz w:val="24"/>
          <w:szCs w:val="24"/>
          <w:lang w:val="ru-RU" w:eastAsia="ru-RU"/>
        </w:rPr>
      </w:pPr>
      <w:r w:rsidRPr="00FD33E7">
        <w:rPr>
          <w:rFonts w:ascii="Times New Roman" w:eastAsia="Times New Roman" w:hAnsi="Times New Roman" w:cs="Times New Roman"/>
          <w:color w:val="333333"/>
          <w:sz w:val="24"/>
          <w:szCs w:val="24"/>
          <w:lang w:val="ru-RU" w:eastAsia="ru-RU"/>
        </w:rPr>
        <w:t>4. Последовательное</w:t>
      </w:r>
      <w:r w:rsidRPr="00FD33E7">
        <w:rPr>
          <w:rFonts w:ascii="Times New Roman" w:eastAsia="Times New Roman" w:hAnsi="Times New Roman" w:cs="Times New Roman"/>
          <w:b/>
          <w:bCs/>
          <w:color w:val="333333"/>
          <w:sz w:val="24"/>
          <w:szCs w:val="24"/>
          <w:lang w:val="ru-RU" w:eastAsia="ru-RU"/>
        </w:rPr>
        <w:t xml:space="preserve"> – </w:t>
      </w:r>
      <w:r w:rsidRPr="00FD33E7">
        <w:rPr>
          <w:rFonts w:ascii="Times New Roman" w:eastAsia="Times New Roman" w:hAnsi="Times New Roman" w:cs="Times New Roman"/>
          <w:color w:val="333333"/>
          <w:sz w:val="24"/>
          <w:szCs w:val="24"/>
          <w:lang w:val="ru-RU" w:eastAsia="ru-RU"/>
        </w:rPr>
        <w:t xml:space="preserve">защита цепей от перегрузок: при увеличении силы тока выходит из строя предохранитель, и цепь автоматически отключается. При выходе из строя одного из элементов соединения отключаются и остальные.  </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color w:val="333333"/>
          <w:sz w:val="24"/>
          <w:szCs w:val="24"/>
          <w:lang w:val="ru-RU" w:eastAsia="ru-RU"/>
        </w:rPr>
        <w:t>5. Параллельное</w:t>
      </w:r>
      <w:r w:rsidRPr="00FD33E7">
        <w:rPr>
          <w:rFonts w:ascii="Times New Roman" w:eastAsia="Times New Roman" w:hAnsi="Times New Roman" w:cs="Times New Roman"/>
          <w:b/>
          <w:bCs/>
          <w:color w:val="333333"/>
          <w:sz w:val="24"/>
          <w:szCs w:val="24"/>
          <w:lang w:val="ru-RU" w:eastAsia="ru-RU"/>
        </w:rPr>
        <w:t xml:space="preserve"> </w:t>
      </w:r>
      <w:r w:rsidRPr="00FD33E7">
        <w:rPr>
          <w:rFonts w:ascii="Times New Roman" w:eastAsia="Times New Roman" w:hAnsi="Times New Roman" w:cs="Times New Roman"/>
          <w:color w:val="333333"/>
          <w:sz w:val="24"/>
          <w:szCs w:val="24"/>
          <w:lang w:val="ru-RU" w:eastAsia="ru-RU"/>
        </w:rPr>
        <w:t>– при выходе из строя одного из элементов соединения, остальные действуют. При включении элемента с меньшим возможным напряжением в цепь элемент перегорит.</w:t>
      </w:r>
    </w:p>
    <w:p w:rsidR="00FD33E7" w:rsidRPr="00FD33E7" w:rsidRDefault="00FD33E7" w:rsidP="00FD33E7">
      <w:pPr>
        <w:widowControl/>
        <w:spacing w:line="276" w:lineRule="auto"/>
        <w:rPr>
          <w:rFonts w:ascii="Times New Roman" w:eastAsia="Times New Roman" w:hAnsi="Times New Roman" w:cs="Times New Roman"/>
          <w:b/>
          <w:iCs/>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Перечень объектов контроля и оценки</w:t>
      </w:r>
    </w:p>
    <w:tbl>
      <w:tblPr>
        <w:tblW w:w="9600"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3"/>
        <w:gridCol w:w="4536"/>
        <w:gridCol w:w="2241"/>
      </w:tblGrid>
      <w:tr w:rsidR="00FD33E7" w:rsidRPr="00FD33E7" w:rsidTr="00FD33E7">
        <w:trPr>
          <w:trHeight w:val="790"/>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Наименование объектов </w:t>
            </w:r>
            <w:r w:rsidRPr="00FD33E7">
              <w:rPr>
                <w:rFonts w:ascii="Times New Roman" w:eastAsia="Times New Roman" w:hAnsi="Times New Roman" w:cs="Times New Roman"/>
                <w:sz w:val="24"/>
                <w:szCs w:val="24"/>
                <w:lang w:val="ru-RU" w:eastAsia="ru-RU"/>
              </w:rPr>
              <w:t>контроля и оценки</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Основные показатели </w:t>
            </w:r>
            <w:r w:rsidRPr="00FD33E7">
              <w:rPr>
                <w:rFonts w:ascii="Times New Roman" w:eastAsia="Times New Roman" w:hAnsi="Times New Roman" w:cs="Times New Roman"/>
                <w:sz w:val="24"/>
                <w:szCs w:val="24"/>
                <w:lang w:val="ru-RU" w:eastAsia="ru-RU"/>
              </w:rPr>
              <w:t>оценки результата</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w:t>
            </w:r>
          </w:p>
        </w:tc>
      </w:tr>
      <w:tr w:rsidR="00FD33E7" w:rsidRPr="00FD33E7" w:rsidTr="00FD33E7">
        <w:trPr>
          <w:trHeight w:val="916"/>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У4 Делать выводы на основе экспериментальных данных.</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Защита лабораторных работ.</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val="1128"/>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pacing w:val="3"/>
                <w:sz w:val="24"/>
                <w:szCs w:val="24"/>
                <w:lang w:val="ru-RU" w:eastAsia="ru-RU"/>
              </w:rPr>
              <w:t xml:space="preserve">У5 Применять полученные </w:t>
            </w:r>
            <w:r w:rsidRPr="00FD33E7">
              <w:rPr>
                <w:rFonts w:ascii="Times New Roman" w:eastAsia="Times New Roman" w:hAnsi="Times New Roman" w:cs="Times New Roman"/>
                <w:sz w:val="24"/>
                <w:szCs w:val="24"/>
                <w:lang w:val="ru-RU" w:eastAsia="ru-RU"/>
              </w:rPr>
              <w:t xml:space="preserve">знания для решения </w:t>
            </w:r>
            <w:r w:rsidRPr="00FD33E7">
              <w:rPr>
                <w:rFonts w:ascii="Times New Roman" w:eastAsia="Times New Roman" w:hAnsi="Times New Roman" w:cs="Times New Roman"/>
                <w:spacing w:val="3"/>
                <w:sz w:val="24"/>
                <w:szCs w:val="24"/>
                <w:lang w:val="ru-RU" w:eastAsia="ru-RU"/>
              </w:rPr>
              <w:t>физических задач.</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z w:val="24"/>
                <w:szCs w:val="24"/>
                <w:lang w:val="ru-RU" w:eastAsia="ru-RU"/>
              </w:rPr>
              <w:t>Решение задач</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val="1543"/>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У6 Использовать </w:t>
            </w:r>
            <w:r w:rsidRPr="00FD33E7">
              <w:rPr>
                <w:rFonts w:ascii="Times New Roman" w:eastAsia="Times New Roman" w:hAnsi="Times New Roman" w:cs="Times New Roman"/>
                <w:spacing w:val="3"/>
                <w:sz w:val="24"/>
                <w:szCs w:val="24"/>
                <w:lang w:val="ru-RU" w:eastAsia="ru-RU"/>
              </w:rPr>
              <w:t xml:space="preserve">приобретенные знания и </w:t>
            </w:r>
            <w:r w:rsidRPr="00FD33E7">
              <w:rPr>
                <w:rFonts w:ascii="Times New Roman" w:eastAsia="Times New Roman" w:hAnsi="Times New Roman" w:cs="Times New Roman"/>
                <w:spacing w:val="5"/>
                <w:sz w:val="24"/>
                <w:szCs w:val="24"/>
                <w:lang w:val="ru-RU" w:eastAsia="ru-RU"/>
              </w:rPr>
              <w:t xml:space="preserve">умения в практической деятельности и </w:t>
            </w:r>
            <w:r w:rsidRPr="00FD33E7">
              <w:rPr>
                <w:rFonts w:ascii="Times New Roman" w:eastAsia="Times New Roman" w:hAnsi="Times New Roman" w:cs="Times New Roman"/>
                <w:sz w:val="24"/>
                <w:szCs w:val="24"/>
                <w:lang w:val="ru-RU" w:eastAsia="ru-RU"/>
              </w:rPr>
              <w:t>повседневной жизни.</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Защита лабораторных работ </w:t>
            </w: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z w:val="24"/>
                <w:szCs w:val="24"/>
                <w:lang w:val="ru-RU" w:eastAsia="ru-RU"/>
              </w:rPr>
              <w:t>экспериментальных задач.</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val="1756"/>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У8     Приводить     примеры практического </w:t>
            </w:r>
            <w:r w:rsidRPr="00FD33E7">
              <w:rPr>
                <w:rFonts w:ascii="Times New Roman" w:eastAsia="Times New Roman" w:hAnsi="Times New Roman" w:cs="Times New Roman"/>
                <w:spacing w:val="3"/>
                <w:sz w:val="24"/>
                <w:szCs w:val="24"/>
                <w:lang w:val="ru-RU" w:eastAsia="ru-RU"/>
              </w:rPr>
              <w:t xml:space="preserve">использования    физических </w:t>
            </w:r>
            <w:r w:rsidRPr="00FD33E7">
              <w:rPr>
                <w:rFonts w:ascii="Times New Roman" w:eastAsia="Times New Roman" w:hAnsi="Times New Roman" w:cs="Times New Roman"/>
                <w:spacing w:val="2"/>
                <w:sz w:val="24"/>
                <w:szCs w:val="24"/>
                <w:lang w:val="ru-RU" w:eastAsia="ru-RU"/>
              </w:rPr>
              <w:t>знаний.</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Планирование проведения </w:t>
            </w:r>
            <w:r w:rsidRPr="00FD33E7">
              <w:rPr>
                <w:rFonts w:ascii="Times New Roman" w:eastAsia="Times New Roman" w:hAnsi="Times New Roman" w:cs="Times New Roman"/>
                <w:spacing w:val="2"/>
                <w:sz w:val="24"/>
                <w:szCs w:val="24"/>
                <w:lang w:val="ru-RU" w:eastAsia="ru-RU"/>
              </w:rPr>
              <w:t xml:space="preserve">опыта. Сборка установки по схеме </w:t>
            </w:r>
            <w:r w:rsidRPr="00FD33E7">
              <w:rPr>
                <w:rFonts w:ascii="Times New Roman" w:eastAsia="Times New Roman" w:hAnsi="Times New Roman" w:cs="Times New Roman"/>
                <w:sz w:val="24"/>
                <w:szCs w:val="24"/>
                <w:lang w:val="ru-RU" w:eastAsia="ru-RU"/>
              </w:rPr>
              <w:t xml:space="preserve">Проведение наблюдения. Снятие показаний с физических приборов. Составление отчета и создание вывода по </w:t>
            </w:r>
            <w:r w:rsidRPr="00FD33E7">
              <w:rPr>
                <w:rFonts w:ascii="Times New Roman" w:eastAsia="Times New Roman" w:hAnsi="Times New Roman" w:cs="Times New Roman"/>
                <w:spacing w:val="3"/>
                <w:sz w:val="24"/>
                <w:szCs w:val="24"/>
                <w:lang w:val="ru-RU" w:eastAsia="ru-RU"/>
              </w:rPr>
              <w:t>проделанной работе.</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val="1445"/>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31  Смысл  понятий: </w:t>
            </w:r>
            <w:r w:rsidRPr="00FD33E7">
              <w:rPr>
                <w:rFonts w:ascii="Times New Roman" w:eastAsia="Times New Roman" w:hAnsi="Times New Roman" w:cs="Times New Roman"/>
                <w:sz w:val="24"/>
                <w:szCs w:val="24"/>
                <w:lang w:val="ru-RU" w:eastAsia="ru-RU"/>
              </w:rPr>
              <w:t xml:space="preserve">физическое              явление, гипотеза,   закон,     теория, </w:t>
            </w:r>
            <w:r w:rsidRPr="00FD33E7">
              <w:rPr>
                <w:rFonts w:ascii="Times New Roman" w:eastAsia="Times New Roman" w:hAnsi="Times New Roman" w:cs="Times New Roman"/>
                <w:spacing w:val="2"/>
                <w:sz w:val="24"/>
                <w:szCs w:val="24"/>
                <w:lang w:val="ru-RU" w:eastAsia="ru-RU"/>
              </w:rPr>
              <w:t xml:space="preserve">вещество,    взаимодействие, </w:t>
            </w:r>
            <w:r w:rsidRPr="00FD33E7">
              <w:rPr>
                <w:rFonts w:ascii="Times New Roman" w:eastAsia="Times New Roman" w:hAnsi="Times New Roman" w:cs="Times New Roman"/>
                <w:sz w:val="24"/>
                <w:szCs w:val="24"/>
                <w:lang w:val="ru-RU" w:eastAsia="ru-RU"/>
              </w:rPr>
              <w:t xml:space="preserve">электромагнитное         поле, </w:t>
            </w:r>
            <w:r w:rsidRPr="00FD33E7">
              <w:rPr>
                <w:rFonts w:ascii="Times New Roman" w:eastAsia="Times New Roman" w:hAnsi="Times New Roman" w:cs="Times New Roman"/>
                <w:spacing w:val="5"/>
                <w:sz w:val="24"/>
                <w:szCs w:val="24"/>
                <w:lang w:val="ru-RU" w:eastAsia="ru-RU"/>
              </w:rPr>
              <w:t xml:space="preserve">волна, фотон, атом, атомное </w:t>
            </w:r>
            <w:r w:rsidRPr="00FD33E7">
              <w:rPr>
                <w:rFonts w:ascii="Times New Roman" w:eastAsia="Times New Roman" w:hAnsi="Times New Roman" w:cs="Times New Roman"/>
                <w:sz w:val="24"/>
                <w:szCs w:val="24"/>
                <w:lang w:val="ru-RU" w:eastAsia="ru-RU"/>
              </w:rPr>
              <w:t xml:space="preserve">ядро,              ионизирующие </w:t>
            </w:r>
            <w:r w:rsidRPr="00FD33E7">
              <w:rPr>
                <w:rFonts w:ascii="Times New Roman" w:eastAsia="Times New Roman" w:hAnsi="Times New Roman" w:cs="Times New Roman"/>
                <w:spacing w:val="5"/>
                <w:sz w:val="24"/>
                <w:szCs w:val="24"/>
                <w:lang w:val="ru-RU" w:eastAsia="ru-RU"/>
              </w:rPr>
              <w:t xml:space="preserve">излучения,  планета,  звезда, </w:t>
            </w:r>
            <w:r w:rsidRPr="00FD33E7">
              <w:rPr>
                <w:rFonts w:ascii="Times New Roman" w:eastAsia="Times New Roman" w:hAnsi="Times New Roman" w:cs="Times New Roman"/>
                <w:sz w:val="24"/>
                <w:szCs w:val="24"/>
                <w:lang w:val="ru-RU" w:eastAsia="ru-RU"/>
              </w:rPr>
              <w:t>галактика, Вселенная;</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Представление понятий </w:t>
            </w:r>
            <w:r w:rsidRPr="00FD33E7">
              <w:rPr>
                <w:rFonts w:ascii="Times New Roman" w:eastAsia="Times New Roman" w:hAnsi="Times New Roman" w:cs="Times New Roman"/>
                <w:sz w:val="24"/>
                <w:szCs w:val="24"/>
                <w:lang w:val="ru-RU" w:eastAsia="ru-RU"/>
              </w:rPr>
              <w:t xml:space="preserve">физических явлений и </w:t>
            </w:r>
            <w:r w:rsidRPr="00FD33E7">
              <w:rPr>
                <w:rFonts w:ascii="Times New Roman" w:eastAsia="Times New Roman" w:hAnsi="Times New Roman" w:cs="Times New Roman"/>
                <w:spacing w:val="3"/>
                <w:sz w:val="24"/>
                <w:szCs w:val="24"/>
                <w:lang w:val="ru-RU" w:eastAsia="ru-RU"/>
              </w:rPr>
              <w:t xml:space="preserve">свойств веществ. </w:t>
            </w:r>
            <w:r w:rsidRPr="00FD33E7">
              <w:rPr>
                <w:rFonts w:ascii="Times New Roman" w:eastAsia="Times New Roman" w:hAnsi="Times New Roman" w:cs="Times New Roman"/>
                <w:sz w:val="24"/>
                <w:szCs w:val="24"/>
                <w:lang w:val="ru-RU" w:eastAsia="ru-RU"/>
              </w:rPr>
              <w:t xml:space="preserve">Формулировка законов физики и объяснение на их </w:t>
            </w:r>
            <w:r w:rsidRPr="00FD33E7">
              <w:rPr>
                <w:rFonts w:ascii="Times New Roman" w:eastAsia="Times New Roman" w:hAnsi="Times New Roman" w:cs="Times New Roman"/>
                <w:spacing w:val="2"/>
                <w:sz w:val="24"/>
                <w:szCs w:val="24"/>
                <w:lang w:val="ru-RU" w:eastAsia="ru-RU"/>
              </w:rPr>
              <w:t xml:space="preserve">основе различных явлений в </w:t>
            </w:r>
            <w:r w:rsidRPr="00FD33E7">
              <w:rPr>
                <w:rFonts w:ascii="Times New Roman" w:eastAsia="Times New Roman" w:hAnsi="Times New Roman" w:cs="Times New Roman"/>
                <w:spacing w:val="3"/>
                <w:sz w:val="24"/>
                <w:szCs w:val="24"/>
                <w:lang w:val="ru-RU" w:eastAsia="ru-RU"/>
              </w:rPr>
              <w:t xml:space="preserve">природе и технике. </w:t>
            </w:r>
            <w:r w:rsidRPr="00FD33E7">
              <w:rPr>
                <w:rFonts w:ascii="Times New Roman" w:eastAsia="Times New Roman" w:hAnsi="Times New Roman" w:cs="Times New Roman"/>
                <w:spacing w:val="7"/>
                <w:sz w:val="24"/>
                <w:szCs w:val="24"/>
                <w:lang w:val="ru-RU" w:eastAsia="ru-RU"/>
              </w:rPr>
              <w:t xml:space="preserve">Описание состава атомного </w:t>
            </w:r>
            <w:r w:rsidRPr="00FD33E7">
              <w:rPr>
                <w:rFonts w:ascii="Times New Roman" w:eastAsia="Times New Roman" w:hAnsi="Times New Roman" w:cs="Times New Roman"/>
                <w:spacing w:val="1"/>
                <w:sz w:val="24"/>
                <w:szCs w:val="24"/>
                <w:lang w:val="ru-RU" w:eastAsia="ru-RU"/>
              </w:rPr>
              <w:t xml:space="preserve">ядра. </w:t>
            </w:r>
            <w:r w:rsidRPr="00FD33E7">
              <w:rPr>
                <w:rFonts w:ascii="Times New Roman" w:eastAsia="Times New Roman" w:hAnsi="Times New Roman" w:cs="Times New Roman"/>
                <w:sz w:val="24"/>
                <w:szCs w:val="24"/>
                <w:lang w:val="ru-RU" w:eastAsia="ru-RU"/>
              </w:rPr>
              <w:t xml:space="preserve">Представление </w:t>
            </w:r>
            <w:r w:rsidRPr="00FD33E7">
              <w:rPr>
                <w:rFonts w:ascii="Times New Roman" w:eastAsia="Times New Roman" w:hAnsi="Times New Roman" w:cs="Times New Roman"/>
                <w:spacing w:val="5"/>
                <w:sz w:val="24"/>
                <w:szCs w:val="24"/>
                <w:lang w:val="ru-RU" w:eastAsia="ru-RU"/>
              </w:rPr>
              <w:t xml:space="preserve">радиоактивных излучений и </w:t>
            </w:r>
            <w:r w:rsidRPr="00FD33E7">
              <w:rPr>
                <w:rFonts w:ascii="Times New Roman" w:eastAsia="Times New Roman" w:hAnsi="Times New Roman" w:cs="Times New Roman"/>
                <w:spacing w:val="3"/>
                <w:sz w:val="24"/>
                <w:szCs w:val="24"/>
                <w:lang w:val="ru-RU" w:eastAsia="ru-RU"/>
              </w:rPr>
              <w:t>их   воздействий   на   живые организмы.</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val="1767"/>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6"/>
                <w:sz w:val="24"/>
                <w:szCs w:val="24"/>
                <w:lang w:val="ru-RU" w:eastAsia="ru-RU"/>
              </w:rPr>
              <w:t xml:space="preserve">З2 Смысл      физических </w:t>
            </w:r>
            <w:r w:rsidRPr="00FD33E7">
              <w:rPr>
                <w:rFonts w:ascii="Times New Roman" w:eastAsia="Times New Roman" w:hAnsi="Times New Roman" w:cs="Times New Roman"/>
                <w:spacing w:val="2"/>
                <w:sz w:val="24"/>
                <w:szCs w:val="24"/>
                <w:lang w:val="ru-RU" w:eastAsia="ru-RU"/>
              </w:rPr>
              <w:t xml:space="preserve">величин:               скорость, ускорение,      масса,      сила, импульс,                      работа, </w:t>
            </w:r>
            <w:r w:rsidRPr="00FD33E7">
              <w:rPr>
                <w:rFonts w:ascii="Times New Roman" w:eastAsia="Times New Roman" w:hAnsi="Times New Roman" w:cs="Times New Roman"/>
                <w:sz w:val="24"/>
                <w:szCs w:val="24"/>
                <w:lang w:val="ru-RU" w:eastAsia="ru-RU"/>
              </w:rPr>
              <w:t xml:space="preserve">механическая           энергия, </w:t>
            </w:r>
            <w:r w:rsidRPr="00FD33E7">
              <w:rPr>
                <w:rFonts w:ascii="Times New Roman" w:eastAsia="Times New Roman" w:hAnsi="Times New Roman" w:cs="Times New Roman"/>
                <w:spacing w:val="2"/>
                <w:sz w:val="24"/>
                <w:szCs w:val="24"/>
                <w:lang w:val="ru-RU" w:eastAsia="ru-RU"/>
              </w:rPr>
              <w:t xml:space="preserve">внутренняя                энергия, </w:t>
            </w:r>
            <w:r w:rsidRPr="00FD33E7">
              <w:rPr>
                <w:rFonts w:ascii="Times New Roman" w:eastAsia="Times New Roman" w:hAnsi="Times New Roman" w:cs="Times New Roman"/>
                <w:spacing w:val="3"/>
                <w:sz w:val="24"/>
                <w:szCs w:val="24"/>
                <w:lang w:val="ru-RU" w:eastAsia="ru-RU"/>
              </w:rPr>
              <w:t xml:space="preserve">абсолютная       температура, </w:t>
            </w:r>
            <w:r w:rsidRPr="00FD33E7">
              <w:rPr>
                <w:rFonts w:ascii="Times New Roman" w:eastAsia="Times New Roman" w:hAnsi="Times New Roman" w:cs="Times New Roman"/>
                <w:spacing w:val="5"/>
                <w:sz w:val="24"/>
                <w:szCs w:val="24"/>
                <w:lang w:val="ru-RU" w:eastAsia="ru-RU"/>
              </w:rPr>
              <w:t xml:space="preserve">средняя            кинетическая </w:t>
            </w:r>
            <w:r w:rsidRPr="00FD33E7">
              <w:rPr>
                <w:rFonts w:ascii="Times New Roman" w:eastAsia="Times New Roman" w:hAnsi="Times New Roman" w:cs="Times New Roman"/>
                <w:spacing w:val="3"/>
                <w:sz w:val="24"/>
                <w:szCs w:val="24"/>
                <w:lang w:val="ru-RU" w:eastAsia="ru-RU"/>
              </w:rPr>
              <w:t xml:space="preserve">энергия    частиц    вещества, </w:t>
            </w:r>
            <w:r w:rsidRPr="00FD33E7">
              <w:rPr>
                <w:rFonts w:ascii="Times New Roman" w:eastAsia="Times New Roman" w:hAnsi="Times New Roman" w:cs="Times New Roman"/>
                <w:spacing w:val="5"/>
                <w:sz w:val="24"/>
                <w:szCs w:val="24"/>
                <w:lang w:val="ru-RU" w:eastAsia="ru-RU"/>
              </w:rPr>
              <w:t xml:space="preserve">количество              теплоты, </w:t>
            </w:r>
            <w:r w:rsidRPr="00FD33E7">
              <w:rPr>
                <w:rFonts w:ascii="Times New Roman" w:eastAsia="Times New Roman" w:hAnsi="Times New Roman" w:cs="Times New Roman"/>
                <w:sz w:val="24"/>
                <w:szCs w:val="24"/>
                <w:lang w:val="ru-RU" w:eastAsia="ru-RU"/>
              </w:rPr>
              <w:t>элементарный электрический заряд;</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Формулировка определений </w:t>
            </w:r>
            <w:r w:rsidRPr="00FD33E7">
              <w:rPr>
                <w:rFonts w:ascii="Times New Roman" w:eastAsia="Times New Roman" w:hAnsi="Times New Roman" w:cs="Times New Roman"/>
                <w:spacing w:val="3"/>
                <w:sz w:val="24"/>
                <w:szCs w:val="24"/>
                <w:lang w:val="ru-RU" w:eastAsia="ru-RU"/>
              </w:rPr>
              <w:t xml:space="preserve">массы, силы, импульса, </w:t>
            </w:r>
            <w:r w:rsidRPr="00FD33E7">
              <w:rPr>
                <w:rFonts w:ascii="Times New Roman" w:eastAsia="Times New Roman" w:hAnsi="Times New Roman" w:cs="Times New Roman"/>
                <w:spacing w:val="2"/>
                <w:sz w:val="24"/>
                <w:szCs w:val="24"/>
                <w:lang w:val="ru-RU" w:eastAsia="ru-RU"/>
              </w:rPr>
              <w:t xml:space="preserve">работы. </w:t>
            </w:r>
            <w:r w:rsidRPr="00FD33E7">
              <w:rPr>
                <w:rFonts w:ascii="Times New Roman" w:eastAsia="Times New Roman" w:hAnsi="Times New Roman" w:cs="Times New Roman"/>
                <w:sz w:val="24"/>
                <w:szCs w:val="24"/>
                <w:lang w:val="ru-RU" w:eastAsia="ru-RU"/>
              </w:rPr>
              <w:t xml:space="preserve">Представление энергетических </w:t>
            </w:r>
            <w:r w:rsidRPr="00FD33E7">
              <w:rPr>
                <w:rFonts w:ascii="Times New Roman" w:eastAsia="Times New Roman" w:hAnsi="Times New Roman" w:cs="Times New Roman"/>
                <w:spacing w:val="3"/>
                <w:sz w:val="24"/>
                <w:szCs w:val="24"/>
                <w:lang w:val="ru-RU" w:eastAsia="ru-RU"/>
              </w:rPr>
              <w:t xml:space="preserve">характеристик: </w:t>
            </w:r>
            <w:r w:rsidRPr="00FD33E7">
              <w:rPr>
                <w:rFonts w:ascii="Times New Roman" w:eastAsia="Times New Roman" w:hAnsi="Times New Roman" w:cs="Times New Roman"/>
                <w:sz w:val="24"/>
                <w:szCs w:val="24"/>
                <w:lang w:val="ru-RU" w:eastAsia="ru-RU"/>
              </w:rPr>
              <w:t xml:space="preserve">механической и внутренней </w:t>
            </w:r>
            <w:r w:rsidRPr="00FD33E7">
              <w:rPr>
                <w:rFonts w:ascii="Times New Roman" w:eastAsia="Times New Roman" w:hAnsi="Times New Roman" w:cs="Times New Roman"/>
                <w:spacing w:val="8"/>
                <w:sz w:val="24"/>
                <w:szCs w:val="24"/>
                <w:lang w:val="ru-RU" w:eastAsia="ru-RU"/>
              </w:rPr>
              <w:t xml:space="preserve">энергии, средней </w:t>
            </w:r>
            <w:r w:rsidRPr="00FD33E7">
              <w:rPr>
                <w:rFonts w:ascii="Times New Roman" w:eastAsia="Times New Roman" w:hAnsi="Times New Roman" w:cs="Times New Roman"/>
                <w:sz w:val="24"/>
                <w:szCs w:val="24"/>
                <w:lang w:val="ru-RU" w:eastAsia="ru-RU"/>
              </w:rPr>
              <w:t xml:space="preserve">кинетической энергии </w:t>
            </w:r>
            <w:r w:rsidRPr="00FD33E7">
              <w:rPr>
                <w:rFonts w:ascii="Times New Roman" w:eastAsia="Times New Roman" w:hAnsi="Times New Roman" w:cs="Times New Roman"/>
                <w:spacing w:val="2"/>
                <w:sz w:val="24"/>
                <w:szCs w:val="24"/>
                <w:lang w:val="ru-RU" w:eastAsia="ru-RU"/>
              </w:rPr>
              <w:t xml:space="preserve">частиц вещества, количества </w:t>
            </w:r>
            <w:r w:rsidRPr="00FD33E7">
              <w:rPr>
                <w:rFonts w:ascii="Times New Roman" w:eastAsia="Times New Roman" w:hAnsi="Times New Roman" w:cs="Times New Roman"/>
                <w:spacing w:val="3"/>
                <w:sz w:val="24"/>
                <w:szCs w:val="24"/>
                <w:lang w:val="ru-RU" w:eastAsia="ru-RU"/>
              </w:rPr>
              <w:t xml:space="preserve">теплоты. </w:t>
            </w:r>
            <w:r w:rsidRPr="00FD33E7">
              <w:rPr>
                <w:rFonts w:ascii="Times New Roman" w:eastAsia="Times New Roman" w:hAnsi="Times New Roman" w:cs="Times New Roman"/>
                <w:sz w:val="24"/>
                <w:szCs w:val="24"/>
                <w:lang w:val="ru-RU" w:eastAsia="ru-RU"/>
              </w:rPr>
              <w:t>Формулировка понятия абсолютной температуры. Представление величины элементарного электрического заряда</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val="1549"/>
        </w:trPr>
        <w:tc>
          <w:tcPr>
            <w:tcW w:w="2823"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33      Смысл      физических </w:t>
            </w:r>
            <w:r w:rsidRPr="00FD33E7">
              <w:rPr>
                <w:rFonts w:ascii="Times New Roman" w:eastAsia="Times New Roman" w:hAnsi="Times New Roman" w:cs="Times New Roman"/>
                <w:spacing w:val="-3"/>
                <w:sz w:val="24"/>
                <w:szCs w:val="24"/>
                <w:lang w:val="ru-RU" w:eastAsia="ru-RU"/>
              </w:rPr>
              <w:t xml:space="preserve">законов            классической </w:t>
            </w:r>
            <w:r w:rsidRPr="00FD33E7">
              <w:rPr>
                <w:rFonts w:ascii="Times New Roman" w:eastAsia="Times New Roman" w:hAnsi="Times New Roman" w:cs="Times New Roman"/>
                <w:spacing w:val="-5"/>
                <w:sz w:val="24"/>
                <w:szCs w:val="24"/>
                <w:lang w:val="ru-RU" w:eastAsia="ru-RU"/>
              </w:rPr>
              <w:t xml:space="preserve">механики,         всемирного </w:t>
            </w:r>
            <w:r w:rsidRPr="00FD33E7">
              <w:rPr>
                <w:rFonts w:ascii="Times New Roman" w:eastAsia="Times New Roman" w:hAnsi="Times New Roman" w:cs="Times New Roman"/>
                <w:spacing w:val="-3"/>
                <w:sz w:val="24"/>
                <w:szCs w:val="24"/>
                <w:lang w:val="ru-RU" w:eastAsia="ru-RU"/>
              </w:rPr>
              <w:t xml:space="preserve">тяготения,           сохранения </w:t>
            </w:r>
            <w:r w:rsidRPr="00FD33E7">
              <w:rPr>
                <w:rFonts w:ascii="Times New Roman" w:eastAsia="Times New Roman" w:hAnsi="Times New Roman" w:cs="Times New Roman"/>
                <w:spacing w:val="-4"/>
                <w:sz w:val="24"/>
                <w:szCs w:val="24"/>
                <w:lang w:val="ru-RU" w:eastAsia="ru-RU"/>
              </w:rPr>
              <w:t xml:space="preserve">энергии,        импульса        и </w:t>
            </w:r>
            <w:r w:rsidRPr="00FD33E7">
              <w:rPr>
                <w:rFonts w:ascii="Times New Roman" w:eastAsia="Times New Roman" w:hAnsi="Times New Roman" w:cs="Times New Roman"/>
                <w:spacing w:val="-3"/>
                <w:sz w:val="24"/>
                <w:szCs w:val="24"/>
                <w:lang w:val="ru-RU" w:eastAsia="ru-RU"/>
              </w:rPr>
              <w:t xml:space="preserve">электрического          заряда, </w:t>
            </w:r>
            <w:r w:rsidRPr="00FD33E7">
              <w:rPr>
                <w:rFonts w:ascii="Times New Roman" w:eastAsia="Times New Roman" w:hAnsi="Times New Roman" w:cs="Times New Roman"/>
                <w:spacing w:val="-6"/>
                <w:sz w:val="24"/>
                <w:szCs w:val="24"/>
                <w:lang w:val="ru-RU" w:eastAsia="ru-RU"/>
              </w:rPr>
              <w:t xml:space="preserve">термодинамики, </w:t>
            </w:r>
            <w:r w:rsidRPr="00FD33E7">
              <w:rPr>
                <w:rFonts w:ascii="Times New Roman" w:eastAsia="Times New Roman" w:hAnsi="Times New Roman" w:cs="Times New Roman"/>
                <w:spacing w:val="-5"/>
                <w:sz w:val="24"/>
                <w:szCs w:val="24"/>
                <w:lang w:val="ru-RU" w:eastAsia="ru-RU"/>
              </w:rPr>
              <w:t xml:space="preserve">электромагнитной </w:t>
            </w:r>
            <w:r w:rsidRPr="00FD33E7">
              <w:rPr>
                <w:rFonts w:ascii="Times New Roman" w:eastAsia="Times New Roman" w:hAnsi="Times New Roman" w:cs="Times New Roman"/>
                <w:spacing w:val="-6"/>
                <w:sz w:val="24"/>
                <w:szCs w:val="24"/>
                <w:lang w:val="ru-RU" w:eastAsia="ru-RU"/>
              </w:rPr>
              <w:t>индукции, фотоэффекта;</w:t>
            </w:r>
          </w:p>
        </w:tc>
        <w:tc>
          <w:tcPr>
            <w:tcW w:w="4536"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6"/>
                <w:sz w:val="24"/>
                <w:szCs w:val="24"/>
                <w:lang w:val="ru-RU" w:eastAsia="ru-RU"/>
              </w:rPr>
              <w:t xml:space="preserve">Формулировка законов </w:t>
            </w:r>
            <w:r w:rsidRPr="00FD33E7">
              <w:rPr>
                <w:rFonts w:ascii="Times New Roman" w:eastAsia="Times New Roman" w:hAnsi="Times New Roman" w:cs="Times New Roman"/>
                <w:spacing w:val="-5"/>
                <w:sz w:val="24"/>
                <w:szCs w:val="24"/>
                <w:lang w:val="ru-RU" w:eastAsia="ru-RU"/>
              </w:rPr>
              <w:t xml:space="preserve">Ньютона и применение их для описания механических </w:t>
            </w:r>
            <w:r w:rsidRPr="00FD33E7">
              <w:rPr>
                <w:rFonts w:ascii="Times New Roman" w:eastAsia="Times New Roman" w:hAnsi="Times New Roman" w:cs="Times New Roman"/>
                <w:spacing w:val="-7"/>
                <w:sz w:val="24"/>
                <w:szCs w:val="24"/>
                <w:lang w:val="ru-RU" w:eastAsia="ru-RU"/>
              </w:rPr>
              <w:t xml:space="preserve">процессов. </w:t>
            </w:r>
            <w:r w:rsidRPr="00FD33E7">
              <w:rPr>
                <w:rFonts w:ascii="Times New Roman" w:eastAsia="Times New Roman" w:hAnsi="Times New Roman" w:cs="Times New Roman"/>
                <w:spacing w:val="-5"/>
                <w:sz w:val="24"/>
                <w:szCs w:val="24"/>
                <w:lang w:val="ru-RU" w:eastAsia="ru-RU"/>
              </w:rPr>
              <w:t xml:space="preserve">Представление закона всемирного тяготения и объяснение взаимодействия </w:t>
            </w:r>
            <w:r w:rsidRPr="00FD33E7">
              <w:rPr>
                <w:rFonts w:ascii="Times New Roman" w:eastAsia="Times New Roman" w:hAnsi="Times New Roman" w:cs="Times New Roman"/>
                <w:spacing w:val="-6"/>
                <w:sz w:val="24"/>
                <w:szCs w:val="24"/>
                <w:lang w:val="ru-RU" w:eastAsia="ru-RU"/>
              </w:rPr>
              <w:t xml:space="preserve">физических тел. </w:t>
            </w:r>
            <w:r w:rsidRPr="00FD33E7">
              <w:rPr>
                <w:rFonts w:ascii="Times New Roman" w:eastAsia="Times New Roman" w:hAnsi="Times New Roman" w:cs="Times New Roman"/>
                <w:spacing w:val="-5"/>
                <w:sz w:val="24"/>
                <w:szCs w:val="24"/>
                <w:lang w:val="ru-RU" w:eastAsia="ru-RU"/>
              </w:rPr>
              <w:t xml:space="preserve">перечисление и </w:t>
            </w:r>
            <w:r w:rsidRPr="00FD33E7">
              <w:rPr>
                <w:rFonts w:ascii="Times New Roman" w:eastAsia="Times New Roman" w:hAnsi="Times New Roman" w:cs="Times New Roman"/>
                <w:spacing w:val="-6"/>
                <w:sz w:val="24"/>
                <w:szCs w:val="24"/>
                <w:lang w:val="ru-RU" w:eastAsia="ru-RU"/>
              </w:rPr>
              <w:t xml:space="preserve">формулировка законов </w:t>
            </w:r>
            <w:r w:rsidRPr="00FD33E7">
              <w:rPr>
                <w:rFonts w:ascii="Times New Roman" w:eastAsia="Times New Roman" w:hAnsi="Times New Roman" w:cs="Times New Roman"/>
                <w:spacing w:val="-3"/>
                <w:sz w:val="24"/>
                <w:szCs w:val="24"/>
                <w:lang w:val="ru-RU" w:eastAsia="ru-RU"/>
              </w:rPr>
              <w:t xml:space="preserve">сохранения: энергии, </w:t>
            </w:r>
            <w:r w:rsidRPr="00FD33E7">
              <w:rPr>
                <w:rFonts w:ascii="Times New Roman" w:eastAsia="Times New Roman" w:hAnsi="Times New Roman" w:cs="Times New Roman"/>
                <w:spacing w:val="-5"/>
                <w:sz w:val="24"/>
                <w:szCs w:val="24"/>
                <w:lang w:val="ru-RU" w:eastAsia="ru-RU"/>
              </w:rPr>
              <w:t xml:space="preserve">импульса, электрического </w:t>
            </w:r>
            <w:r w:rsidRPr="00FD33E7">
              <w:rPr>
                <w:rFonts w:ascii="Times New Roman" w:eastAsia="Times New Roman" w:hAnsi="Times New Roman" w:cs="Times New Roman"/>
                <w:spacing w:val="-8"/>
                <w:sz w:val="24"/>
                <w:szCs w:val="24"/>
                <w:lang w:val="ru-RU" w:eastAsia="ru-RU"/>
              </w:rPr>
              <w:t xml:space="preserve">заряда. Формулировка 1 и 2 законов </w:t>
            </w:r>
            <w:r w:rsidRPr="00FD33E7">
              <w:rPr>
                <w:rFonts w:ascii="Times New Roman" w:eastAsia="Times New Roman" w:hAnsi="Times New Roman" w:cs="Times New Roman"/>
                <w:spacing w:val="-5"/>
                <w:sz w:val="24"/>
                <w:szCs w:val="24"/>
                <w:lang w:val="ru-RU" w:eastAsia="ru-RU"/>
              </w:rPr>
              <w:t xml:space="preserve">термодинамики и их применение для объяснения тепловых процессов. Формулировка закона </w:t>
            </w:r>
            <w:r w:rsidRPr="00FD33E7">
              <w:rPr>
                <w:rFonts w:ascii="Times New Roman" w:eastAsia="Times New Roman" w:hAnsi="Times New Roman" w:cs="Times New Roman"/>
                <w:spacing w:val="-7"/>
                <w:sz w:val="24"/>
                <w:szCs w:val="24"/>
                <w:lang w:val="ru-RU" w:eastAsia="ru-RU"/>
              </w:rPr>
              <w:t xml:space="preserve">электромагнитной индукции </w:t>
            </w:r>
            <w:r w:rsidRPr="00FD33E7">
              <w:rPr>
                <w:rFonts w:ascii="Times New Roman" w:eastAsia="Times New Roman" w:hAnsi="Times New Roman" w:cs="Times New Roman"/>
                <w:spacing w:val="-5"/>
                <w:sz w:val="24"/>
                <w:szCs w:val="24"/>
                <w:lang w:val="ru-RU" w:eastAsia="ru-RU"/>
              </w:rPr>
              <w:t xml:space="preserve">и применение его в работе </w:t>
            </w:r>
            <w:r w:rsidRPr="00FD33E7">
              <w:rPr>
                <w:rFonts w:ascii="Times New Roman" w:eastAsia="Times New Roman" w:hAnsi="Times New Roman" w:cs="Times New Roman"/>
                <w:spacing w:val="-6"/>
                <w:sz w:val="24"/>
                <w:szCs w:val="24"/>
                <w:lang w:val="ru-RU" w:eastAsia="ru-RU"/>
              </w:rPr>
              <w:t xml:space="preserve">электрических машин. </w:t>
            </w:r>
            <w:r w:rsidRPr="00FD33E7">
              <w:rPr>
                <w:rFonts w:ascii="Times New Roman" w:eastAsia="Times New Roman" w:hAnsi="Times New Roman" w:cs="Times New Roman"/>
                <w:spacing w:val="-4"/>
                <w:sz w:val="24"/>
                <w:szCs w:val="24"/>
                <w:lang w:val="ru-RU" w:eastAsia="ru-RU"/>
              </w:rPr>
              <w:t xml:space="preserve">Формулировка 3-х законов </w:t>
            </w:r>
            <w:r w:rsidRPr="00FD33E7">
              <w:rPr>
                <w:rFonts w:ascii="Times New Roman" w:eastAsia="Times New Roman" w:hAnsi="Times New Roman" w:cs="Times New Roman"/>
                <w:spacing w:val="-2"/>
                <w:sz w:val="24"/>
                <w:szCs w:val="24"/>
                <w:lang w:val="ru-RU" w:eastAsia="ru-RU"/>
              </w:rPr>
              <w:t xml:space="preserve">фотоэффекта и объяснение </w:t>
            </w:r>
            <w:r w:rsidRPr="00FD33E7">
              <w:rPr>
                <w:rFonts w:ascii="Times New Roman" w:eastAsia="Times New Roman" w:hAnsi="Times New Roman" w:cs="Times New Roman"/>
                <w:spacing w:val="-5"/>
                <w:sz w:val="24"/>
                <w:szCs w:val="24"/>
                <w:lang w:val="ru-RU" w:eastAsia="ru-RU"/>
              </w:rPr>
              <w:t>квантовой теории света.</w:t>
            </w:r>
          </w:p>
        </w:tc>
        <w:tc>
          <w:tcPr>
            <w:tcW w:w="2241"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За правильный ответ на вопросы или верное решение задачи выставляется </w:t>
      </w:r>
      <w:r w:rsidRPr="00FD33E7">
        <w:rPr>
          <w:rFonts w:ascii="Times New Roman" w:eastAsia="Times New Roman" w:hAnsi="Times New Roman" w:cs="Times New Roman"/>
          <w:spacing w:val="-9"/>
          <w:sz w:val="24"/>
          <w:szCs w:val="24"/>
          <w:lang w:val="ru-RU" w:eastAsia="ru-RU"/>
        </w:rPr>
        <w:t>положительная оценка — 1 балл.</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За не правильный ответ на вопросы или неверное решение задачи выставляется </w:t>
      </w:r>
      <w:r w:rsidRPr="00FD33E7">
        <w:rPr>
          <w:rFonts w:ascii="Times New Roman" w:eastAsia="Times New Roman" w:hAnsi="Times New Roman" w:cs="Times New Roman"/>
          <w:spacing w:val="-4"/>
          <w:sz w:val="24"/>
          <w:szCs w:val="24"/>
          <w:lang w:val="ru-RU" w:eastAsia="ru-RU"/>
        </w:rPr>
        <w:t>отрицательная оценка - 0 баллов.</w:t>
      </w:r>
    </w:p>
    <w:p w:rsidR="00FD33E7" w:rsidRPr="00FD33E7" w:rsidRDefault="00FD33E7" w:rsidP="00FD33E7">
      <w:pPr>
        <w:widowControl/>
        <w:suppressAutoHyphens/>
        <w:spacing w:line="276" w:lineRule="auto"/>
        <w:rPr>
          <w:rFonts w:ascii="Times New Roman" w:eastAsia="Times New Roman" w:hAnsi="Times New Roman" w:cs="Times New Roman"/>
          <w:b/>
          <w:bCs/>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2.3 </w:t>
      </w:r>
      <w:r w:rsidRPr="00FD33E7">
        <w:rPr>
          <w:rFonts w:ascii="Times New Roman" w:eastAsia="Calibri" w:hAnsi="Times New Roman" w:cs="Times New Roman"/>
          <w:b/>
          <w:sz w:val="24"/>
          <w:szCs w:val="24"/>
          <w:lang w:val="ru-RU"/>
        </w:rPr>
        <w:t xml:space="preserve">Руководство для экзаменатора </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Таблица эталонов правильных ответов комплекта тестовых заданий</w:t>
      </w: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Вариант-1</w:t>
      </w:r>
    </w:p>
    <w:p w:rsidR="00FD33E7" w:rsidRPr="00FD33E7" w:rsidRDefault="00FD33E7" w:rsidP="00FD33E7">
      <w:pPr>
        <w:widowControl/>
        <w:rPr>
          <w:rFonts w:ascii="Times New Roman" w:eastAsia="Calibri" w:hAnsi="Times New Roman" w:cs="Times New Roman"/>
          <w:b/>
          <w:sz w:val="24"/>
          <w:szCs w:val="24"/>
          <w:lang w:val="ru-RU"/>
        </w:rPr>
      </w:pP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709"/>
        <w:gridCol w:w="425"/>
        <w:gridCol w:w="142"/>
        <w:gridCol w:w="557"/>
        <w:gridCol w:w="435"/>
        <w:gridCol w:w="567"/>
        <w:gridCol w:w="567"/>
        <w:gridCol w:w="567"/>
        <w:gridCol w:w="709"/>
        <w:gridCol w:w="709"/>
        <w:gridCol w:w="425"/>
        <w:gridCol w:w="284"/>
        <w:gridCol w:w="850"/>
        <w:gridCol w:w="709"/>
      </w:tblGrid>
      <w:tr w:rsidR="00FD33E7" w:rsidRPr="00FD33E7" w:rsidTr="00FD33E7">
        <w:trPr>
          <w:trHeight w:val="138"/>
        </w:trPr>
        <w:tc>
          <w:tcPr>
            <w:tcW w:w="8931" w:type="dxa"/>
            <w:gridSpan w:val="16"/>
            <w:tcBorders>
              <w:top w:val="single" w:sz="4" w:space="0" w:color="000000"/>
              <w:left w:val="single" w:sz="4" w:space="0" w:color="000000"/>
              <w:bottom w:val="single" w:sz="4" w:space="0" w:color="auto"/>
              <w:right w:val="single" w:sz="4" w:space="0" w:color="auto"/>
            </w:tcBorders>
          </w:tcPr>
          <w:p w:rsidR="00FD33E7" w:rsidRPr="00FD33E7" w:rsidRDefault="00FD33E7" w:rsidP="00FD33E7">
            <w:pPr>
              <w:widowControl/>
              <w:spacing w:line="276" w:lineRule="auto"/>
              <w:ind w:left="720"/>
              <w:contextualSpacing/>
              <w:jc w:val="center"/>
              <w:rPr>
                <w:rFonts w:ascii="Times New Roman" w:eastAsia="Times New Roman" w:hAnsi="Times New Roman" w:cs="Times New Roman"/>
                <w:iCs/>
                <w:sz w:val="24"/>
                <w:szCs w:val="24"/>
                <w:lang w:val="ru-RU" w:eastAsia="ru-RU"/>
              </w:rPr>
            </w:pPr>
            <w:r w:rsidRPr="00FD33E7">
              <w:rPr>
                <w:rFonts w:ascii="Times New Roman" w:eastAsia="Times New Roman" w:hAnsi="Times New Roman" w:cs="Times New Roman"/>
                <w:b/>
                <w:i/>
                <w:iCs/>
                <w:sz w:val="24"/>
                <w:szCs w:val="24"/>
                <w:lang w:val="ru-RU" w:eastAsia="ru-RU"/>
              </w:rPr>
              <w:t>1) Выбрать правильный вариант ответа</w:t>
            </w:r>
          </w:p>
          <w:p w:rsidR="00FD33E7" w:rsidRPr="00FD33E7" w:rsidRDefault="00FD33E7" w:rsidP="00FD33E7">
            <w:pPr>
              <w:widowControl/>
              <w:spacing w:line="276" w:lineRule="auto"/>
              <w:ind w:left="720"/>
              <w:contextualSpacing/>
              <w:rPr>
                <w:rFonts w:ascii="Times New Roman" w:eastAsia="Times New Roman" w:hAnsi="Times New Roman" w:cs="Times New Roman"/>
                <w:iCs/>
                <w:sz w:val="24"/>
                <w:szCs w:val="24"/>
                <w:lang w:val="ru-RU" w:eastAsia="ru-RU"/>
              </w:rPr>
            </w:pPr>
          </w:p>
        </w:tc>
      </w:tr>
      <w:tr w:rsidR="00FD33E7" w:rsidRPr="00FD33E7" w:rsidTr="00FD33E7">
        <w:trPr>
          <w:trHeight w:val="388"/>
        </w:trPr>
        <w:tc>
          <w:tcPr>
            <w:tcW w:w="709"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w:t>
            </w:r>
          </w:p>
        </w:tc>
        <w:tc>
          <w:tcPr>
            <w:tcW w:w="567"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2</w:t>
            </w:r>
          </w:p>
        </w:tc>
        <w:tc>
          <w:tcPr>
            <w:tcW w:w="709" w:type="dxa"/>
            <w:tcBorders>
              <w:top w:val="single" w:sz="4" w:space="0" w:color="auto"/>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3</w:t>
            </w:r>
          </w:p>
        </w:tc>
        <w:tc>
          <w:tcPr>
            <w:tcW w:w="567" w:type="dxa"/>
            <w:gridSpan w:val="2"/>
            <w:tcBorders>
              <w:top w:val="single" w:sz="4" w:space="0" w:color="auto"/>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4</w:t>
            </w:r>
          </w:p>
        </w:tc>
        <w:tc>
          <w:tcPr>
            <w:tcW w:w="557"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5</w:t>
            </w:r>
          </w:p>
        </w:tc>
        <w:tc>
          <w:tcPr>
            <w:tcW w:w="435"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6</w:t>
            </w:r>
          </w:p>
        </w:tc>
        <w:tc>
          <w:tcPr>
            <w:tcW w:w="567" w:type="dxa"/>
            <w:tcBorders>
              <w:top w:val="single" w:sz="4" w:space="0" w:color="auto"/>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7</w:t>
            </w:r>
          </w:p>
        </w:tc>
        <w:tc>
          <w:tcPr>
            <w:tcW w:w="567" w:type="dxa"/>
            <w:tcBorders>
              <w:top w:val="single" w:sz="4" w:space="0" w:color="auto"/>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8</w:t>
            </w:r>
          </w:p>
        </w:tc>
        <w:tc>
          <w:tcPr>
            <w:tcW w:w="567"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9</w:t>
            </w:r>
          </w:p>
        </w:tc>
        <w:tc>
          <w:tcPr>
            <w:tcW w:w="709"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10</w:t>
            </w:r>
          </w:p>
        </w:tc>
        <w:tc>
          <w:tcPr>
            <w:tcW w:w="709" w:type="dxa"/>
            <w:tcBorders>
              <w:top w:val="single" w:sz="4" w:space="0" w:color="auto"/>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11</w:t>
            </w:r>
          </w:p>
        </w:tc>
        <w:tc>
          <w:tcPr>
            <w:tcW w:w="709" w:type="dxa"/>
            <w:gridSpan w:val="2"/>
            <w:tcBorders>
              <w:top w:val="single" w:sz="4" w:space="0" w:color="auto"/>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12</w:t>
            </w:r>
          </w:p>
        </w:tc>
        <w:tc>
          <w:tcPr>
            <w:tcW w:w="850"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13</w:t>
            </w:r>
          </w:p>
        </w:tc>
        <w:tc>
          <w:tcPr>
            <w:tcW w:w="709"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14</w:t>
            </w:r>
          </w:p>
        </w:tc>
      </w:tr>
      <w:tr w:rsidR="00FD33E7" w:rsidRPr="00FD33E7" w:rsidTr="00FD33E7">
        <w:tc>
          <w:tcPr>
            <w:tcW w:w="709"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567"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c>
          <w:tcPr>
            <w:tcW w:w="709" w:type="dxa"/>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567" w:type="dxa"/>
            <w:gridSpan w:val="2"/>
            <w:tcBorders>
              <w:top w:val="single" w:sz="4" w:space="0" w:color="000000"/>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557"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Г</w:t>
            </w:r>
          </w:p>
        </w:tc>
        <w:tc>
          <w:tcPr>
            <w:tcW w:w="435"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Г</w:t>
            </w:r>
          </w:p>
        </w:tc>
        <w:tc>
          <w:tcPr>
            <w:tcW w:w="567" w:type="dxa"/>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c>
          <w:tcPr>
            <w:tcW w:w="567" w:type="dxa"/>
            <w:tcBorders>
              <w:top w:val="single" w:sz="4" w:space="0" w:color="000000"/>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567"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Г</w:t>
            </w:r>
          </w:p>
        </w:tc>
        <w:tc>
          <w:tcPr>
            <w:tcW w:w="709"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709" w:type="dxa"/>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З</w:t>
            </w:r>
          </w:p>
        </w:tc>
        <w:tc>
          <w:tcPr>
            <w:tcW w:w="709" w:type="dxa"/>
            <w:gridSpan w:val="2"/>
            <w:tcBorders>
              <w:top w:val="single" w:sz="4" w:space="0" w:color="000000"/>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З</w:t>
            </w:r>
          </w:p>
        </w:tc>
        <w:tc>
          <w:tcPr>
            <w:tcW w:w="850"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Ж</w:t>
            </w:r>
          </w:p>
        </w:tc>
        <w:tc>
          <w:tcPr>
            <w:tcW w:w="709"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r>
      <w:tr w:rsidR="00FD33E7" w:rsidRPr="00FD33E7" w:rsidTr="00FD33E7">
        <w:tc>
          <w:tcPr>
            <w:tcW w:w="8931" w:type="dxa"/>
            <w:gridSpan w:val="16"/>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jc w:val="center"/>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2) Установить соответствие</w:t>
            </w:r>
          </w:p>
        </w:tc>
      </w:tr>
      <w:tr w:rsidR="00FD33E7" w:rsidRPr="00FD33E7" w:rsidTr="00FD33E7">
        <w:tc>
          <w:tcPr>
            <w:tcW w:w="1985" w:type="dxa"/>
            <w:gridSpan w:val="3"/>
            <w:tcBorders>
              <w:top w:val="single" w:sz="4" w:space="0" w:color="000000"/>
              <w:left w:val="single" w:sz="4" w:space="0" w:color="000000"/>
              <w:bottom w:val="single" w:sz="4" w:space="0" w:color="000000"/>
              <w:right w:val="nil"/>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w:t>
            </w:r>
          </w:p>
        </w:tc>
        <w:tc>
          <w:tcPr>
            <w:tcW w:w="425" w:type="dxa"/>
            <w:tcBorders>
              <w:top w:val="single" w:sz="4" w:space="0" w:color="000000"/>
              <w:left w:val="nil"/>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5"/>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c>
          <w:tcPr>
            <w:tcW w:w="2410" w:type="dxa"/>
            <w:gridSpan w:val="4"/>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w:t>
            </w:r>
          </w:p>
        </w:tc>
        <w:tc>
          <w:tcPr>
            <w:tcW w:w="1843" w:type="dxa"/>
            <w:gridSpan w:val="3"/>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w:t>
            </w:r>
          </w:p>
        </w:tc>
      </w:tr>
      <w:tr w:rsidR="00FD33E7" w:rsidRPr="00FD33E7" w:rsidTr="00FD33E7">
        <w:trPr>
          <w:trHeight w:val="293"/>
        </w:trPr>
        <w:tc>
          <w:tcPr>
            <w:tcW w:w="2410" w:type="dxa"/>
            <w:gridSpan w:val="4"/>
            <w:tcBorders>
              <w:top w:val="single" w:sz="4" w:space="0" w:color="000000"/>
              <w:left w:val="single" w:sz="4" w:space="0" w:color="000000"/>
              <w:bottom w:val="single" w:sz="4" w:space="0" w:color="auto"/>
              <w:right w:val="single" w:sz="4" w:space="0" w:color="auto"/>
            </w:tcBorders>
          </w:tcPr>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1-Б,  2-Г,    3-А,   4-В,   5-Е,   6-Ж,   7-Д,   8-М,   9-З,  10-Л, 11-К,  12-П,  13-Н</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5"/>
            <w:tcBorders>
              <w:top w:val="single" w:sz="4" w:space="0" w:color="000000"/>
              <w:left w:val="single" w:sz="4" w:space="0" w:color="000000"/>
              <w:bottom w:val="single" w:sz="4" w:space="0" w:color="auto"/>
              <w:right w:val="single" w:sz="4" w:space="0" w:color="auto"/>
            </w:tcBorders>
          </w:tcPr>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1-В,    2-А,    3-Б</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410" w:type="dxa"/>
            <w:gridSpan w:val="4"/>
            <w:tcBorders>
              <w:top w:val="single" w:sz="4" w:space="0" w:color="000000"/>
              <w:left w:val="single" w:sz="4" w:space="0" w:color="auto"/>
              <w:bottom w:val="single" w:sz="4" w:space="0" w:color="auto"/>
              <w:right w:val="single" w:sz="4" w:space="0" w:color="auto"/>
            </w:tcBorders>
          </w:tcPr>
          <w:p w:rsidR="00FD33E7" w:rsidRPr="00FD33E7" w:rsidRDefault="00FD33E7" w:rsidP="00FD33E7">
            <w:pPr>
              <w:widowControl/>
              <w:spacing w:after="200" w:line="276" w:lineRule="auto"/>
              <w:contextualSpacing/>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Сила тяжести люстры-3), 1), Сила веса люстры-2), 4) </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84" w:type="dxa"/>
            <w:tcBorders>
              <w:top w:val="single" w:sz="4" w:space="0" w:color="000000"/>
              <w:left w:val="single" w:sz="4" w:space="0" w:color="auto"/>
              <w:bottom w:val="single" w:sz="4" w:space="0" w:color="auto"/>
              <w:right w:val="nil"/>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559" w:type="dxa"/>
            <w:gridSpan w:val="2"/>
            <w:tcBorders>
              <w:top w:val="single" w:sz="4" w:space="0" w:color="000000"/>
              <w:left w:val="nil"/>
              <w:bottom w:val="single" w:sz="4" w:space="0" w:color="auto"/>
              <w:right w:val="single" w:sz="4" w:space="0" w:color="auto"/>
            </w:tcBorders>
          </w:tcPr>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А- 2), Б-2),   В-2),   Г-3)</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304"/>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w:t>
            </w: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w:t>
            </w:r>
          </w:p>
        </w:tc>
      </w:tr>
      <w:tr w:rsidR="00FD33E7" w:rsidRPr="00FD33E7" w:rsidTr="00FD33E7">
        <w:trPr>
          <w:trHeight w:val="318"/>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jc w:val="both"/>
              <w:rPr>
                <w:rFonts w:ascii="Times New Roman" w:eastAsia="Calibri" w:hAnsi="Times New Roman" w:cs="Times New Roman"/>
                <w:sz w:val="24"/>
                <w:szCs w:val="24"/>
              </w:rPr>
            </w:pPr>
            <w:r w:rsidRPr="00FD33E7">
              <w:rPr>
                <w:rFonts w:ascii="Times New Roman" w:eastAsia="Calibri" w:hAnsi="Times New Roman" w:cs="Times New Roman"/>
                <w:sz w:val="24"/>
                <w:szCs w:val="24"/>
                <w:lang w:val="ru-RU"/>
              </w:rPr>
              <w:t>А-2),  Б-1)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49"/>
        </w:trPr>
        <w:tc>
          <w:tcPr>
            <w:tcW w:w="8931" w:type="dxa"/>
            <w:gridSpan w:val="16"/>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i/>
                <w:sz w:val="24"/>
                <w:szCs w:val="24"/>
                <w:lang w:val="ru-RU" w:eastAsia="ru-RU"/>
              </w:rPr>
              <w:t>3) Заполнить пропуски и пробелы</w:t>
            </w:r>
          </w:p>
        </w:tc>
      </w:tr>
      <w:tr w:rsidR="00FD33E7" w:rsidRPr="00FD33E7" w:rsidTr="00FD33E7">
        <w:trPr>
          <w:trHeight w:val="254"/>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w:t>
            </w:r>
          </w:p>
        </w:tc>
      </w:tr>
      <w:tr w:rsidR="00FD33E7" w:rsidRPr="00FD33E7" w:rsidTr="00FD33E7">
        <w:trPr>
          <w:trHeight w:val="277"/>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Равно равнодействующей всех сил действующих на тело.</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10</w:t>
            </w: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shd w:val="clear" w:color="auto" w:fill="FFFFFF"/>
              <w:tabs>
                <w:tab w:val="left" w:pos="724"/>
                <w:tab w:val="left" w:leader="underscore" w:pos="3834"/>
              </w:tabs>
              <w:autoSpaceDE w:val="0"/>
              <w:autoSpaceDN w:val="0"/>
              <w:adjustRightInd w:val="0"/>
              <w:spacing w:before="169"/>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z w:val="24"/>
                <w:szCs w:val="24"/>
                <w:lang w:val="ru-RU" w:eastAsia="ru-RU"/>
              </w:rPr>
              <w:t>Натрий</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52</w:t>
            </w:r>
          </w:p>
        </w:tc>
      </w:tr>
      <w:tr w:rsidR="00FD33E7" w:rsidRPr="00FD33E7" w:rsidTr="00FD33E7">
        <w:trPr>
          <w:trHeight w:val="226"/>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w:t>
            </w: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w:t>
            </w:r>
          </w:p>
        </w:tc>
      </w:tr>
      <w:tr w:rsidR="00FD33E7" w:rsidRPr="00FD33E7" w:rsidTr="00FD33E7">
        <w:trPr>
          <w:trHeight w:val="304"/>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m:oMathPara>
              <m:oMath>
                <m:sPre>
                  <m:sPrePr>
                    <m:ctrlPr>
                      <w:rPr>
                        <w:rFonts w:ascii="Cambria Math" w:eastAsia="Times New Roman" w:hAnsi="Cambria Math" w:cs="Times New Roman"/>
                        <w:b/>
                        <w:i/>
                        <w:sz w:val="24"/>
                        <w:szCs w:val="24"/>
                        <w:lang w:val="ru-RU" w:eastAsia="ru-RU"/>
                      </w:rPr>
                    </m:ctrlPr>
                  </m:sPrePr>
                  <m:sub>
                    <m:r>
                      <m:rPr>
                        <m:sty m:val="bi"/>
                      </m:rPr>
                      <w:rPr>
                        <w:rFonts w:ascii="Cambria Math" w:eastAsia="Times New Roman" w:hAnsi="Cambria Math" w:cs="Times New Roman"/>
                        <w:sz w:val="24"/>
                        <w:szCs w:val="24"/>
                        <w:lang w:val="ru-RU" w:eastAsia="ru-RU"/>
                      </w:rPr>
                      <m:t>1</m:t>
                    </m:r>
                  </m:sub>
                  <m:sup>
                    <m:r>
                      <m:rPr>
                        <m:sty m:val="bi"/>
                      </m:rPr>
                      <w:rPr>
                        <w:rFonts w:ascii="Cambria Math" w:eastAsia="Times New Roman" w:hAnsi="Cambria Math" w:cs="Times New Roman"/>
                        <w:sz w:val="24"/>
                        <w:szCs w:val="24"/>
                        <w:lang w:val="ru-RU" w:eastAsia="ru-RU"/>
                      </w:rPr>
                      <m:t>1</m:t>
                    </m:r>
                  </m:sup>
                  <m:e>
                    <m:r>
                      <m:rPr>
                        <m:sty m:val="bi"/>
                      </m:rPr>
                      <w:rPr>
                        <w:rFonts w:ascii="Cambria Math" w:eastAsia="Times New Roman" w:hAnsi="Cambria Math" w:cs="Times New Roman"/>
                        <w:sz w:val="24"/>
                        <w:szCs w:val="24"/>
                        <w:lang w:eastAsia="ru-RU"/>
                      </w:rPr>
                      <m:t>H</m:t>
                    </m:r>
                  </m:e>
                </m:sPre>
              </m:oMath>
            </m:oMathPara>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374"/>
        </w:trPr>
        <w:tc>
          <w:tcPr>
            <w:tcW w:w="8931" w:type="dxa"/>
            <w:gridSpan w:val="16"/>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jc w:val="center"/>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4. Определить правильную последовательность выполнения …</w:t>
            </w:r>
          </w:p>
        </w:tc>
      </w:tr>
      <w:tr w:rsidR="00FD33E7" w:rsidRPr="00FD33E7" w:rsidTr="00FD33E7">
        <w:trPr>
          <w:trHeight w:val="277"/>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Calibri" w:eastAsia="Calibri" w:hAnsi="Calibri" w:cs="Times New Roman"/>
                <w:b/>
                <w:sz w:val="24"/>
                <w:szCs w:val="24"/>
                <w:lang w:val="ru-RU" w:eastAsia="ru-RU"/>
              </w:rPr>
            </w:pPr>
            <w:r w:rsidRPr="00FD33E7">
              <w:rPr>
                <w:rFonts w:ascii="Calibri" w:eastAsia="Calibri" w:hAnsi="Calibri" w:cs="Times New Roman"/>
                <w:b/>
                <w:sz w:val="24"/>
                <w:szCs w:val="24"/>
                <w:lang w:val="ru-RU" w:eastAsia="ru-RU"/>
              </w:rPr>
              <w:t>1</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w:t>
            </w:r>
          </w:p>
        </w:tc>
      </w:tr>
      <w:tr w:rsidR="00FD33E7" w:rsidRPr="00FD33E7" w:rsidTr="00FD33E7">
        <w:trPr>
          <w:trHeight w:val="260"/>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1-2,   2-3,     3-5,     4-4,    5-1  </w:t>
            </w:r>
          </w:p>
          <w:p w:rsidR="00FD33E7" w:rsidRPr="00FD33E7" w:rsidRDefault="00FD33E7" w:rsidP="00FD33E7">
            <w:pPr>
              <w:widowControl/>
              <w:jc w:val="both"/>
              <w:rPr>
                <w:rFonts w:ascii="Times New Roman" w:eastAsia="Times New Roman" w:hAnsi="Times New Roman" w:cs="Times New Roman"/>
                <w:sz w:val="28"/>
                <w:szCs w:val="28"/>
                <w:lang w:val="ru-RU" w:eastAsia="ru-RU"/>
              </w:rPr>
            </w:pPr>
          </w:p>
          <w:p w:rsidR="00FD33E7" w:rsidRPr="00FD33E7" w:rsidRDefault="00FD33E7" w:rsidP="00FD33E7">
            <w:pPr>
              <w:widowControl/>
              <w:spacing w:after="200" w:line="276" w:lineRule="auto"/>
              <w:rPr>
                <w:rFonts w:ascii="Calibri" w:eastAsia="Calibri" w:hAnsi="Calibri" w:cs="Times New Roman"/>
                <w:b/>
                <w:sz w:val="24"/>
                <w:szCs w:val="24"/>
                <w:lang w:val="ru-RU" w:eastAsia="ru-RU"/>
              </w:rPr>
            </w:pP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2-4,   3-6.   4-3,  5-5,  6-7,  7-8,  8-1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2-4,    3-6,    4-3,    5-3,      6-1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2-4,    3-5,    4-3, 5-1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63"/>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Calibri" w:eastAsia="Calibri" w:hAnsi="Calibri" w:cs="Times New Roman"/>
                <w:b/>
                <w:sz w:val="24"/>
                <w:szCs w:val="24"/>
                <w:lang w:val="ru-RU" w:eastAsia="ru-RU"/>
              </w:rPr>
            </w:pPr>
            <w:r w:rsidRPr="00FD33E7">
              <w:rPr>
                <w:rFonts w:ascii="Calibri" w:eastAsia="Calibri" w:hAnsi="Calibri" w:cs="Times New Roman"/>
                <w:b/>
                <w:sz w:val="24"/>
                <w:szCs w:val="24"/>
                <w:lang w:val="ru-RU" w:eastAsia="ru-RU"/>
              </w:rPr>
              <w:t>5</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w:t>
            </w: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77"/>
        </w:trPr>
        <w:tc>
          <w:tcPr>
            <w:tcW w:w="2410" w:type="dxa"/>
            <w:gridSpan w:val="4"/>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2-3.    3-5,    4-4,  5-6,    6-1</w:t>
            </w:r>
          </w:p>
          <w:p w:rsidR="00FD33E7" w:rsidRPr="00FD33E7" w:rsidRDefault="00FD33E7" w:rsidP="00FD33E7">
            <w:pPr>
              <w:widowControl/>
              <w:spacing w:after="200" w:line="276" w:lineRule="auto"/>
              <w:rPr>
                <w:rFonts w:ascii="Calibri" w:eastAsia="Calibri" w:hAnsi="Calibri" w:cs="Times New Roman"/>
                <w:b/>
                <w:sz w:val="24"/>
                <w:szCs w:val="24"/>
                <w:lang w:val="ru-RU" w:eastAsia="ru-RU"/>
              </w:rPr>
            </w:pP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2-4,   3-5.   4-3,     5-1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410"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63"/>
        </w:trPr>
        <w:tc>
          <w:tcPr>
            <w:tcW w:w="8931" w:type="dxa"/>
            <w:gridSpan w:val="16"/>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jc w:val="center"/>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Ситуационные задания (или компентностно-ориентированные задания)</w:t>
            </w:r>
          </w:p>
        </w:tc>
      </w:tr>
      <w:tr w:rsidR="00FD33E7" w:rsidRPr="00FD33E7" w:rsidTr="00FD33E7">
        <w:trPr>
          <w:trHeight w:val="304"/>
        </w:trPr>
        <w:tc>
          <w:tcPr>
            <w:tcW w:w="8931" w:type="dxa"/>
            <w:gridSpan w:val="16"/>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jc w:val="center"/>
              <w:rPr>
                <w:rFonts w:ascii="Times New Roman" w:eastAsia="Times New Roman" w:hAnsi="Times New Roman" w:cs="Times New Roman"/>
                <w:i/>
                <w:sz w:val="24"/>
                <w:szCs w:val="24"/>
                <w:lang w:val="ru-RU"/>
              </w:rPr>
            </w:pPr>
            <w:r w:rsidRPr="00FD33E7">
              <w:rPr>
                <w:rFonts w:ascii="Times New Roman" w:eastAsia="Times New Roman" w:hAnsi="Times New Roman" w:cs="Times New Roman"/>
                <w:i/>
                <w:sz w:val="24"/>
                <w:szCs w:val="24"/>
                <w:lang w:val="ru-RU"/>
              </w:rPr>
              <w:t>Вариант-1</w:t>
            </w:r>
          </w:p>
        </w:tc>
      </w:tr>
      <w:tr w:rsidR="00FD33E7" w:rsidRPr="00FD33E7" w:rsidTr="00FD33E7">
        <w:trPr>
          <w:trHeight w:val="260"/>
        </w:trPr>
        <w:tc>
          <w:tcPr>
            <w:tcW w:w="4678" w:type="dxa"/>
            <w:gridSpan w:val="9"/>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w:t>
            </w:r>
          </w:p>
        </w:tc>
        <w:tc>
          <w:tcPr>
            <w:tcW w:w="4253" w:type="dxa"/>
            <w:gridSpan w:val="7"/>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r>
      <w:tr w:rsidR="00FD33E7" w:rsidRPr="00FD33E7" w:rsidTr="00FD33E7">
        <w:trPr>
          <w:trHeight w:val="263"/>
        </w:trPr>
        <w:tc>
          <w:tcPr>
            <w:tcW w:w="4678" w:type="dxa"/>
            <w:gridSpan w:val="9"/>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 xml:space="preserve">1. Должно быть измерено время распространения ультразвуковой волны от пробы до плода и обратно. </w:t>
            </w:r>
            <w:r w:rsidRPr="00FD33E7">
              <w:rPr>
                <w:rFonts w:ascii="Times New Roman" w:eastAsia="Calibri" w:hAnsi="Times New Roman" w:cs="Times New Roman"/>
                <w:sz w:val="24"/>
                <w:szCs w:val="24"/>
                <w:lang w:val="ru-RU"/>
              </w:rPr>
              <w:br/>
              <w:t xml:space="preserve">2. Рентгеновское излучение опасно для плода. </w:t>
            </w:r>
            <w:r w:rsidRPr="00FD33E7">
              <w:rPr>
                <w:rFonts w:ascii="Times New Roman" w:eastAsia="Calibri" w:hAnsi="Times New Roman" w:cs="Times New Roman"/>
                <w:sz w:val="24"/>
                <w:szCs w:val="24"/>
                <w:lang w:val="ru-RU"/>
              </w:rPr>
              <w:br/>
              <w:t>3. Ультразвук используют летучие мыши.</w:t>
            </w:r>
            <w:r w:rsidRPr="00FD33E7">
              <w:rPr>
                <w:rFonts w:ascii="Times New Roman" w:eastAsia="Calibri" w:hAnsi="Times New Roman" w:cs="Times New Roman"/>
                <w:sz w:val="24"/>
                <w:szCs w:val="24"/>
                <w:lang w:val="ru-RU"/>
              </w:rPr>
              <w:br/>
            </w:r>
            <w:r w:rsidRPr="00FD33E7">
              <w:rPr>
                <w:rFonts w:ascii="Times New Roman" w:eastAsia="Calibri" w:hAnsi="Times New Roman" w:cs="Times New Roman"/>
                <w:sz w:val="24"/>
                <w:szCs w:val="24"/>
                <w:lang w:val="ru-RU"/>
              </w:rPr>
              <w:br/>
            </w:r>
          </w:p>
        </w:tc>
        <w:tc>
          <w:tcPr>
            <w:tcW w:w="4253" w:type="dxa"/>
            <w:gridSpan w:val="7"/>
            <w:tcBorders>
              <w:top w:val="single" w:sz="4" w:space="0" w:color="auto"/>
              <w:left w:val="single" w:sz="4" w:space="0" w:color="auto"/>
              <w:bottom w:val="single" w:sz="4" w:space="0" w:color="auto"/>
              <w:right w:val="single" w:sz="4" w:space="0" w:color="auto"/>
            </w:tcBorders>
          </w:tcPr>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Дано:                                                    Решение</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eastAsia="ru-RU"/>
              </w:rPr>
              <w:t>L</w:t>
            </w:r>
            <w:r w:rsidRPr="00FD33E7">
              <w:rPr>
                <w:rFonts w:ascii="Times New Roman" w:eastAsia="Times New Roman" w:hAnsi="Times New Roman" w:cs="Times New Roman"/>
                <w:color w:val="000000"/>
                <w:sz w:val="24"/>
                <w:szCs w:val="24"/>
                <w:lang w:val="ru-RU" w:eastAsia="ru-RU"/>
              </w:rPr>
              <w:t>=150м                                                    А=</w:t>
            </w:r>
            <w:r w:rsidRPr="00FD33E7">
              <w:rPr>
                <w:rFonts w:ascii="Times New Roman" w:eastAsia="Times New Roman" w:hAnsi="Times New Roman" w:cs="Times New Roman"/>
                <w:color w:val="000000"/>
                <w:sz w:val="24"/>
                <w:szCs w:val="24"/>
                <w:lang w:eastAsia="ru-RU"/>
              </w:rPr>
              <w:t>F</w:t>
            </w:r>
            <w:r w:rsidRPr="00FD33E7">
              <w:rPr>
                <w:rFonts w:ascii="Times New Roman" w:eastAsia="Times New Roman" w:hAnsi="Times New Roman" w:cs="Times New Roman"/>
                <w:color w:val="000000"/>
                <w:sz w:val="24"/>
                <w:szCs w:val="24"/>
                <w:lang w:val="ru-RU" w:eastAsia="ru-RU"/>
              </w:rPr>
              <w:t>∙</w:t>
            </w:r>
            <w:r w:rsidRPr="00FD33E7">
              <w:rPr>
                <w:rFonts w:ascii="Times New Roman" w:eastAsia="Times New Roman" w:hAnsi="Times New Roman" w:cs="Times New Roman"/>
                <w:color w:val="000000"/>
                <w:sz w:val="24"/>
                <w:szCs w:val="24"/>
                <w:lang w:eastAsia="ru-RU"/>
              </w:rPr>
              <w:t>L</w:t>
            </w:r>
            <w:r w:rsidRPr="00FD33E7">
              <w:rPr>
                <w:rFonts w:ascii="Times New Roman" w:eastAsia="Times New Roman" w:hAnsi="Times New Roman" w:cs="Times New Roman"/>
                <w:color w:val="000000"/>
                <w:sz w:val="24"/>
                <w:szCs w:val="24"/>
                <w:lang w:val="ru-RU" w:eastAsia="ru-RU"/>
              </w:rPr>
              <w:t>∙ cos</w:t>
            </w:r>
            <m:oMath>
              <m:r>
                <w:rPr>
                  <w:rFonts w:ascii="Cambria Math" w:eastAsia="Times New Roman" w:hAnsi="Cambria Math" w:cs="Times New Roman"/>
                  <w:color w:val="000000"/>
                  <w:sz w:val="24"/>
                  <w:szCs w:val="24"/>
                  <w:lang w:val="ru-RU" w:eastAsia="ru-RU"/>
                </w:rPr>
                <m:t>α</m:t>
              </m:r>
            </m:oMath>
            <w:r w:rsidRPr="00FD33E7">
              <w:rPr>
                <w:rFonts w:ascii="Times New Roman" w:eastAsia="Times New Roman" w:hAnsi="Times New Roman" w:cs="Times New Roman"/>
                <w:color w:val="000000"/>
                <w:sz w:val="24"/>
                <w:szCs w:val="24"/>
                <w:lang w:val="ru-RU" w:eastAsia="ru-RU"/>
              </w:rPr>
              <w:t xml:space="preserve"> = 250*150*1=37500ДЖ   </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eastAsia="ru-RU"/>
              </w:rPr>
            </w:pPr>
            <m:oMath>
              <m:r>
                <w:rPr>
                  <w:rFonts w:ascii="Cambria Math" w:eastAsia="Times New Roman" w:hAnsi="Cambria Math" w:cs="Times New Roman"/>
                  <w:color w:val="000000"/>
                  <w:sz w:val="24"/>
                  <w:szCs w:val="24"/>
                  <w:lang w:eastAsia="ru-RU"/>
                </w:rPr>
                <m:t>∆</m:t>
              </m:r>
            </m:oMath>
            <w:r w:rsidRPr="00FD33E7">
              <w:rPr>
                <w:rFonts w:ascii="Times New Roman" w:eastAsia="Times New Roman" w:hAnsi="Times New Roman" w:cs="Times New Roman"/>
                <w:color w:val="000000"/>
                <w:sz w:val="24"/>
                <w:szCs w:val="24"/>
                <w:lang w:eastAsia="ru-RU"/>
              </w:rPr>
              <w:t>t = 10</w:t>
            </w:r>
            <w:r w:rsidRPr="00FD33E7">
              <w:rPr>
                <w:rFonts w:ascii="Times New Roman" w:eastAsia="Times New Roman" w:hAnsi="Times New Roman" w:cs="Times New Roman"/>
                <w:color w:val="000000"/>
                <w:sz w:val="24"/>
                <w:szCs w:val="24"/>
                <w:lang w:val="ru-RU" w:eastAsia="ru-RU"/>
              </w:rPr>
              <w:t>мин</w:t>
            </w:r>
            <w:r w:rsidRPr="00FD33E7">
              <w:rPr>
                <w:rFonts w:ascii="Times New Roman" w:eastAsia="Times New Roman" w:hAnsi="Times New Roman" w:cs="Times New Roman"/>
                <w:color w:val="000000"/>
                <w:sz w:val="24"/>
                <w:szCs w:val="24"/>
                <w:lang w:eastAsia="ru-RU"/>
              </w:rPr>
              <w:t xml:space="preserve"> = 600</w:t>
            </w:r>
            <w:r w:rsidRPr="00FD33E7">
              <w:rPr>
                <w:rFonts w:ascii="Times New Roman" w:eastAsia="Times New Roman" w:hAnsi="Times New Roman" w:cs="Times New Roman"/>
                <w:color w:val="000000"/>
                <w:sz w:val="24"/>
                <w:szCs w:val="24"/>
                <w:lang w:val="ru-RU" w:eastAsia="ru-RU"/>
              </w:rPr>
              <w:t>сек</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eastAsia="ru-RU"/>
              </w:rPr>
            </w:pPr>
            <w:r w:rsidRPr="00FD33E7">
              <w:rPr>
                <w:rFonts w:ascii="Times New Roman" w:eastAsia="Times New Roman" w:hAnsi="Times New Roman" w:cs="Times New Roman"/>
                <w:color w:val="000000"/>
                <w:sz w:val="24"/>
                <w:szCs w:val="24"/>
                <w:lang w:eastAsia="ru-RU"/>
              </w:rPr>
              <w:t>F=250H                                                    N= A/</w:t>
            </w:r>
            <m:oMath>
              <m:r>
                <w:rPr>
                  <w:rFonts w:ascii="Cambria Math" w:eastAsia="Times New Roman" w:hAnsi="Cambria Math" w:cs="Times New Roman"/>
                  <w:color w:val="000000"/>
                  <w:sz w:val="24"/>
                  <w:szCs w:val="24"/>
                  <w:lang w:eastAsia="ru-RU"/>
                </w:rPr>
                <m:t>∆</m:t>
              </m:r>
            </m:oMath>
            <w:r w:rsidRPr="00FD33E7">
              <w:rPr>
                <w:rFonts w:ascii="Times New Roman" w:eastAsia="Times New Roman" w:hAnsi="Times New Roman" w:cs="Times New Roman"/>
                <w:color w:val="000000"/>
                <w:sz w:val="24"/>
                <w:szCs w:val="24"/>
                <w:lang w:eastAsia="ru-RU"/>
              </w:rPr>
              <w:t>t = 62,5</w:t>
            </w:r>
            <w:r w:rsidRPr="00FD33E7">
              <w:rPr>
                <w:rFonts w:ascii="Times New Roman" w:eastAsia="Times New Roman" w:hAnsi="Times New Roman" w:cs="Times New Roman"/>
                <w:color w:val="000000"/>
                <w:sz w:val="24"/>
                <w:szCs w:val="24"/>
                <w:lang w:val="ru-RU" w:eastAsia="ru-RU"/>
              </w:rPr>
              <w:t>Вт</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Найти: А=?, </w:t>
            </w:r>
            <w:r w:rsidRPr="00FD33E7">
              <w:rPr>
                <w:rFonts w:ascii="Times New Roman" w:eastAsia="Times New Roman" w:hAnsi="Times New Roman" w:cs="Times New Roman"/>
                <w:color w:val="000000"/>
                <w:sz w:val="24"/>
                <w:szCs w:val="24"/>
                <w:lang w:eastAsia="ru-RU"/>
              </w:rPr>
              <w:t>N</w:t>
            </w:r>
            <w:r w:rsidRPr="00FD33E7">
              <w:rPr>
                <w:rFonts w:ascii="Times New Roman" w:eastAsia="Times New Roman" w:hAnsi="Times New Roman" w:cs="Times New Roman"/>
                <w:color w:val="000000"/>
                <w:sz w:val="24"/>
                <w:szCs w:val="24"/>
                <w:lang w:val="ru-RU" w:eastAsia="ru-RU"/>
              </w:rPr>
              <w:t xml:space="preserve">=? </w:t>
            </w:r>
          </w:p>
        </w:tc>
      </w:tr>
    </w:tbl>
    <w:p w:rsidR="00FD33E7" w:rsidRPr="00FD33E7" w:rsidRDefault="00FD33E7" w:rsidP="00FD33E7">
      <w:pPr>
        <w:widowControl/>
        <w:rPr>
          <w:rFonts w:ascii="Times New Roman" w:eastAsia="Calibri" w:hAnsi="Times New Roman" w:cs="Times New Roman"/>
          <w:b/>
          <w:sz w:val="24"/>
          <w:szCs w:val="24"/>
          <w:lang w:val="ru-RU"/>
        </w:rPr>
      </w:pPr>
    </w:p>
    <w:p w:rsidR="00FD33E7" w:rsidRPr="00FD33E7" w:rsidRDefault="00FD33E7" w:rsidP="00FD33E7">
      <w:pPr>
        <w:widowControl/>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Вариант-2</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426"/>
        <w:gridCol w:w="283"/>
        <w:gridCol w:w="425"/>
        <w:gridCol w:w="142"/>
        <w:gridCol w:w="557"/>
        <w:gridCol w:w="435"/>
        <w:gridCol w:w="567"/>
        <w:gridCol w:w="567"/>
        <w:gridCol w:w="567"/>
        <w:gridCol w:w="709"/>
        <w:gridCol w:w="709"/>
        <w:gridCol w:w="283"/>
        <w:gridCol w:w="142"/>
        <w:gridCol w:w="284"/>
        <w:gridCol w:w="850"/>
        <w:gridCol w:w="709"/>
      </w:tblGrid>
      <w:tr w:rsidR="00FD33E7" w:rsidRPr="00FD33E7" w:rsidTr="00FD33E7">
        <w:trPr>
          <w:trHeight w:val="138"/>
        </w:trPr>
        <w:tc>
          <w:tcPr>
            <w:tcW w:w="8931" w:type="dxa"/>
            <w:gridSpan w:val="18"/>
            <w:tcBorders>
              <w:top w:val="single" w:sz="4" w:space="0" w:color="000000"/>
              <w:left w:val="single" w:sz="4" w:space="0" w:color="000000"/>
              <w:bottom w:val="single" w:sz="4" w:space="0" w:color="auto"/>
              <w:right w:val="single" w:sz="4" w:space="0" w:color="auto"/>
            </w:tcBorders>
          </w:tcPr>
          <w:p w:rsidR="00FD33E7" w:rsidRPr="00FD33E7" w:rsidRDefault="00FD33E7" w:rsidP="00FD33E7">
            <w:pPr>
              <w:widowControl/>
              <w:spacing w:line="276" w:lineRule="auto"/>
              <w:ind w:left="720"/>
              <w:contextualSpacing/>
              <w:jc w:val="center"/>
              <w:rPr>
                <w:rFonts w:ascii="Times New Roman" w:eastAsia="Times New Roman" w:hAnsi="Times New Roman" w:cs="Times New Roman"/>
                <w:iCs/>
                <w:sz w:val="24"/>
                <w:szCs w:val="24"/>
                <w:lang w:val="ru-RU" w:eastAsia="ru-RU"/>
              </w:rPr>
            </w:pPr>
            <w:r w:rsidRPr="00FD33E7">
              <w:rPr>
                <w:rFonts w:ascii="Times New Roman" w:eastAsia="Times New Roman" w:hAnsi="Times New Roman" w:cs="Times New Roman"/>
                <w:b/>
                <w:i/>
                <w:iCs/>
                <w:sz w:val="24"/>
                <w:szCs w:val="24"/>
                <w:lang w:val="ru-RU" w:eastAsia="ru-RU"/>
              </w:rPr>
              <w:t>1) Выбрать правильный вариант ответа</w:t>
            </w:r>
          </w:p>
          <w:p w:rsidR="00FD33E7" w:rsidRPr="00FD33E7" w:rsidRDefault="00FD33E7" w:rsidP="00FD33E7">
            <w:pPr>
              <w:widowControl/>
              <w:spacing w:line="276" w:lineRule="auto"/>
              <w:ind w:left="720"/>
              <w:contextualSpacing/>
              <w:rPr>
                <w:rFonts w:ascii="Times New Roman" w:eastAsia="Times New Roman" w:hAnsi="Times New Roman" w:cs="Times New Roman"/>
                <w:iCs/>
                <w:sz w:val="24"/>
                <w:szCs w:val="24"/>
                <w:lang w:val="ru-RU" w:eastAsia="ru-RU"/>
              </w:rPr>
            </w:pPr>
          </w:p>
        </w:tc>
      </w:tr>
      <w:tr w:rsidR="00FD33E7" w:rsidRPr="00FD33E7" w:rsidTr="00FD33E7">
        <w:trPr>
          <w:trHeight w:val="388"/>
        </w:trPr>
        <w:tc>
          <w:tcPr>
            <w:tcW w:w="709"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w:t>
            </w:r>
          </w:p>
        </w:tc>
        <w:tc>
          <w:tcPr>
            <w:tcW w:w="567"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2</w:t>
            </w:r>
          </w:p>
        </w:tc>
        <w:tc>
          <w:tcPr>
            <w:tcW w:w="709" w:type="dxa"/>
            <w:gridSpan w:val="2"/>
            <w:tcBorders>
              <w:top w:val="single" w:sz="4" w:space="0" w:color="auto"/>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3</w:t>
            </w:r>
          </w:p>
        </w:tc>
        <w:tc>
          <w:tcPr>
            <w:tcW w:w="567" w:type="dxa"/>
            <w:gridSpan w:val="2"/>
            <w:tcBorders>
              <w:top w:val="single" w:sz="4" w:space="0" w:color="auto"/>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4</w:t>
            </w:r>
          </w:p>
        </w:tc>
        <w:tc>
          <w:tcPr>
            <w:tcW w:w="557"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5</w:t>
            </w:r>
          </w:p>
        </w:tc>
        <w:tc>
          <w:tcPr>
            <w:tcW w:w="435"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6</w:t>
            </w:r>
          </w:p>
        </w:tc>
        <w:tc>
          <w:tcPr>
            <w:tcW w:w="567" w:type="dxa"/>
            <w:tcBorders>
              <w:top w:val="single" w:sz="4" w:space="0" w:color="auto"/>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7</w:t>
            </w:r>
          </w:p>
        </w:tc>
        <w:tc>
          <w:tcPr>
            <w:tcW w:w="567" w:type="dxa"/>
            <w:tcBorders>
              <w:top w:val="single" w:sz="4" w:space="0" w:color="auto"/>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8</w:t>
            </w:r>
          </w:p>
        </w:tc>
        <w:tc>
          <w:tcPr>
            <w:tcW w:w="567"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9</w:t>
            </w:r>
          </w:p>
        </w:tc>
        <w:tc>
          <w:tcPr>
            <w:tcW w:w="709"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10</w:t>
            </w:r>
          </w:p>
        </w:tc>
        <w:tc>
          <w:tcPr>
            <w:tcW w:w="709" w:type="dxa"/>
            <w:tcBorders>
              <w:top w:val="single" w:sz="4" w:space="0" w:color="auto"/>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11</w:t>
            </w:r>
          </w:p>
        </w:tc>
        <w:tc>
          <w:tcPr>
            <w:tcW w:w="709" w:type="dxa"/>
            <w:gridSpan w:val="3"/>
            <w:tcBorders>
              <w:top w:val="single" w:sz="4" w:space="0" w:color="auto"/>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12</w:t>
            </w:r>
          </w:p>
        </w:tc>
        <w:tc>
          <w:tcPr>
            <w:tcW w:w="850"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13</w:t>
            </w:r>
          </w:p>
        </w:tc>
        <w:tc>
          <w:tcPr>
            <w:tcW w:w="709" w:type="dxa"/>
            <w:tcBorders>
              <w:top w:val="single" w:sz="4" w:space="0" w:color="auto"/>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Calibri" w:hAnsi="Times New Roman" w:cs="Times New Roman"/>
                <w:sz w:val="24"/>
                <w:szCs w:val="24"/>
                <w:lang w:val="ru-RU"/>
              </w:rPr>
              <w:t>14</w:t>
            </w:r>
          </w:p>
        </w:tc>
      </w:tr>
      <w:tr w:rsidR="00FD33E7" w:rsidRPr="00FD33E7" w:rsidTr="00FD33E7">
        <w:tc>
          <w:tcPr>
            <w:tcW w:w="709"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Г</w:t>
            </w:r>
          </w:p>
        </w:tc>
        <w:tc>
          <w:tcPr>
            <w:tcW w:w="567"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709" w:type="dxa"/>
            <w:gridSpan w:val="2"/>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567" w:type="dxa"/>
            <w:gridSpan w:val="2"/>
            <w:tcBorders>
              <w:top w:val="single" w:sz="4" w:space="0" w:color="000000"/>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c>
          <w:tcPr>
            <w:tcW w:w="557"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435"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567" w:type="dxa"/>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567" w:type="dxa"/>
            <w:tcBorders>
              <w:top w:val="single" w:sz="4" w:space="0" w:color="000000"/>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567"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З</w:t>
            </w:r>
          </w:p>
        </w:tc>
        <w:tc>
          <w:tcPr>
            <w:tcW w:w="709"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А</w:t>
            </w:r>
          </w:p>
        </w:tc>
        <w:tc>
          <w:tcPr>
            <w:tcW w:w="709" w:type="dxa"/>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709" w:type="dxa"/>
            <w:gridSpan w:val="3"/>
            <w:tcBorders>
              <w:top w:val="single" w:sz="4" w:space="0" w:color="000000"/>
              <w:left w:val="single" w:sz="4" w:space="0" w:color="auto"/>
              <w:bottom w:val="single" w:sz="4" w:space="0" w:color="000000"/>
              <w:right w:val="single" w:sz="4" w:space="0" w:color="000000"/>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В</w:t>
            </w:r>
          </w:p>
        </w:tc>
        <w:tc>
          <w:tcPr>
            <w:tcW w:w="850"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c>
          <w:tcPr>
            <w:tcW w:w="709" w:type="dxa"/>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Б</w:t>
            </w:r>
          </w:p>
        </w:tc>
      </w:tr>
      <w:tr w:rsidR="00FD33E7" w:rsidRPr="00FD33E7" w:rsidTr="00FD33E7">
        <w:tc>
          <w:tcPr>
            <w:tcW w:w="8931" w:type="dxa"/>
            <w:gridSpan w:val="18"/>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jc w:val="center"/>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2) Установить соответствие</w:t>
            </w:r>
          </w:p>
        </w:tc>
      </w:tr>
      <w:tr w:rsidR="00FD33E7" w:rsidRPr="00FD33E7" w:rsidTr="00FD33E7">
        <w:tc>
          <w:tcPr>
            <w:tcW w:w="1985" w:type="dxa"/>
            <w:gridSpan w:val="4"/>
            <w:tcBorders>
              <w:top w:val="single" w:sz="4" w:space="0" w:color="000000"/>
              <w:left w:val="single" w:sz="4" w:space="0" w:color="000000"/>
              <w:bottom w:val="single" w:sz="4" w:space="0" w:color="000000"/>
              <w:right w:val="nil"/>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w:t>
            </w:r>
          </w:p>
        </w:tc>
        <w:tc>
          <w:tcPr>
            <w:tcW w:w="425" w:type="dxa"/>
            <w:tcBorders>
              <w:top w:val="single" w:sz="4" w:space="0" w:color="000000"/>
              <w:left w:val="nil"/>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5"/>
            <w:tcBorders>
              <w:top w:val="single" w:sz="4" w:space="0" w:color="000000"/>
              <w:left w:val="single" w:sz="4" w:space="0" w:color="000000"/>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c>
          <w:tcPr>
            <w:tcW w:w="2410" w:type="dxa"/>
            <w:gridSpan w:val="5"/>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w:t>
            </w:r>
          </w:p>
        </w:tc>
        <w:tc>
          <w:tcPr>
            <w:tcW w:w="1843" w:type="dxa"/>
            <w:gridSpan w:val="3"/>
            <w:tcBorders>
              <w:top w:val="single" w:sz="4" w:space="0" w:color="000000"/>
              <w:left w:val="single" w:sz="4" w:space="0" w:color="auto"/>
              <w:bottom w:val="single" w:sz="4" w:space="0" w:color="000000"/>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w:t>
            </w:r>
          </w:p>
        </w:tc>
      </w:tr>
      <w:tr w:rsidR="00FD33E7" w:rsidRPr="00FD33E7" w:rsidTr="00FD33E7">
        <w:trPr>
          <w:trHeight w:val="293"/>
        </w:trPr>
        <w:tc>
          <w:tcPr>
            <w:tcW w:w="2410" w:type="dxa"/>
            <w:gridSpan w:val="5"/>
            <w:tcBorders>
              <w:top w:val="single" w:sz="4" w:space="0" w:color="000000"/>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rPr>
            </w:pPr>
            <w:r w:rsidRPr="00FD33E7">
              <w:rPr>
                <w:rFonts w:ascii="Times New Roman" w:eastAsia="Times New Roman" w:hAnsi="Times New Roman" w:cs="Times New Roman"/>
                <w:sz w:val="24"/>
                <w:szCs w:val="24"/>
                <w:lang w:val="ru-RU" w:eastAsia="ru-RU"/>
              </w:rPr>
              <w:t>А-3), Б-1)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5"/>
            <w:tcBorders>
              <w:top w:val="single" w:sz="4" w:space="0" w:color="000000"/>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А- 2),  Б-2),   В-2),   Г-3)</w:t>
            </w:r>
          </w:p>
        </w:tc>
        <w:tc>
          <w:tcPr>
            <w:tcW w:w="2410" w:type="dxa"/>
            <w:gridSpan w:val="5"/>
            <w:tcBorders>
              <w:top w:val="single" w:sz="4" w:space="0" w:color="000000"/>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Calibri" w:hAnsi="Times New Roman" w:cs="Times New Roman"/>
                <w:sz w:val="24"/>
                <w:szCs w:val="24"/>
                <w:lang w:val="ru-RU"/>
              </w:rPr>
            </w:pPr>
            <w:r w:rsidRPr="00FD33E7">
              <w:rPr>
                <w:rFonts w:ascii="Times New Roman" w:eastAsia="Times New Roman" w:hAnsi="Times New Roman" w:cs="Times New Roman"/>
                <w:sz w:val="24"/>
                <w:szCs w:val="24"/>
                <w:lang w:val="ru-RU" w:eastAsia="ru-RU"/>
              </w:rPr>
              <w:t>А-3, Б-2</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84" w:type="dxa"/>
            <w:tcBorders>
              <w:top w:val="single" w:sz="4" w:space="0" w:color="000000"/>
              <w:left w:val="single" w:sz="4" w:space="0" w:color="auto"/>
              <w:bottom w:val="single" w:sz="4" w:space="0" w:color="auto"/>
              <w:right w:val="nil"/>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559" w:type="dxa"/>
            <w:gridSpan w:val="2"/>
            <w:tcBorders>
              <w:top w:val="single" w:sz="4" w:space="0" w:color="000000"/>
              <w:left w:val="nil"/>
              <w:bottom w:val="single" w:sz="4" w:space="0" w:color="auto"/>
              <w:right w:val="single" w:sz="4" w:space="0" w:color="auto"/>
            </w:tcBorders>
          </w:tcPr>
          <w:p w:rsidR="00FD33E7" w:rsidRPr="00FD33E7" w:rsidRDefault="00FD33E7" w:rsidP="00FD33E7">
            <w:pPr>
              <w:keepNext/>
              <w:widowControl/>
              <w:spacing w:line="360" w:lineRule="auto"/>
              <w:ind w:hanging="142"/>
              <w:outlineLvl w:val="2"/>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  2-4,  3-6,  4-2,  5-1</w:t>
            </w:r>
          </w:p>
        </w:tc>
      </w:tr>
      <w:tr w:rsidR="00FD33E7" w:rsidRPr="00FD33E7" w:rsidTr="00FD33E7">
        <w:trPr>
          <w:trHeight w:val="304"/>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w:t>
            </w:r>
          </w:p>
        </w:tc>
        <w:tc>
          <w:tcPr>
            <w:tcW w:w="2410" w:type="dxa"/>
            <w:gridSpan w:val="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w:t>
            </w:r>
          </w:p>
        </w:tc>
      </w:tr>
      <w:tr w:rsidR="00FD33E7" w:rsidRPr="00FD33E7" w:rsidTr="00FD33E7">
        <w:trPr>
          <w:trHeight w:val="318"/>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tabs>
                <w:tab w:val="left" w:pos="6521"/>
              </w:tabs>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1-16,   2-7,  3-5,  4-19,  5-7,   6-8,  7-12,  8-14,  9-13,  10-4,  11-18,  12-6,  13-15,  14-10,   15-17, 16-3,  17-20,  18-9,  19-1,  20-2</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410" w:type="dxa"/>
            <w:gridSpan w:val="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49"/>
        </w:trPr>
        <w:tc>
          <w:tcPr>
            <w:tcW w:w="8931" w:type="dxa"/>
            <w:gridSpan w:val="18"/>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i/>
                <w:sz w:val="24"/>
                <w:szCs w:val="24"/>
                <w:lang w:val="ru-RU" w:eastAsia="ru-RU"/>
              </w:rPr>
              <w:t>3) Заполнить пропуски и пробелы</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54"/>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c>
          <w:tcPr>
            <w:tcW w:w="2268"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w:t>
            </w:r>
          </w:p>
        </w:tc>
        <w:tc>
          <w:tcPr>
            <w:tcW w:w="1985"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w:t>
            </w:r>
          </w:p>
        </w:tc>
      </w:tr>
      <w:tr w:rsidR="00FD33E7" w:rsidRPr="00FD33E7" w:rsidTr="00FD33E7">
        <w:trPr>
          <w:trHeight w:val="277"/>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Калий</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210</w:t>
            </w:r>
          </w:p>
        </w:tc>
        <w:tc>
          <w:tcPr>
            <w:tcW w:w="2268"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Эталон:</w:t>
            </w:r>
            <m:oMath>
              <m:r>
                <w:rPr>
                  <w:rFonts w:ascii="Cambria Math" w:eastAsia="Times New Roman" w:hAnsi="Cambria Math" w:cs="Times New Roman"/>
                  <w:sz w:val="24"/>
                  <w:szCs w:val="24"/>
                  <w:lang w:val="ru-RU" w:eastAsia="ru-RU"/>
                </w:rPr>
                <m:t xml:space="preserve"> </m:t>
              </m:r>
              <m:sPre>
                <m:sPrePr>
                  <m:ctrlPr>
                    <w:rPr>
                      <w:rFonts w:ascii="Cambria Math" w:eastAsia="Times New Roman" w:hAnsi="Cambria Math" w:cs="Times New Roman"/>
                      <w:i/>
                      <w:sz w:val="24"/>
                      <w:szCs w:val="24"/>
                      <w:lang w:val="ru-RU" w:eastAsia="ru-RU"/>
                    </w:rPr>
                  </m:ctrlPr>
                </m:sPrePr>
                <m:sub>
                  <m:r>
                    <w:rPr>
                      <w:rFonts w:ascii="Cambria Math" w:eastAsia="Times New Roman" w:hAnsi="Cambria Math" w:cs="Times New Roman"/>
                      <w:sz w:val="24"/>
                      <w:szCs w:val="24"/>
                      <w:lang w:val="ru-RU" w:eastAsia="ru-RU"/>
                    </w:rPr>
                    <m:t>0</m:t>
                  </m:r>
                </m:sub>
                <m:sup>
                  <m:r>
                    <w:rPr>
                      <w:rFonts w:ascii="Cambria Math" w:eastAsia="Times New Roman" w:hAnsi="Cambria Math" w:cs="Times New Roman"/>
                      <w:sz w:val="24"/>
                      <w:szCs w:val="24"/>
                      <w:lang w:val="ru-RU" w:eastAsia="ru-RU"/>
                    </w:rPr>
                    <m:t>1</m:t>
                  </m:r>
                </m:sup>
                <m:e>
                  <m:r>
                    <w:rPr>
                      <w:rFonts w:ascii="Cambria Math" w:eastAsia="Times New Roman" w:hAnsi="Cambria Math" w:cs="Times New Roman"/>
                      <w:sz w:val="24"/>
                      <w:szCs w:val="24"/>
                      <w:lang w:eastAsia="ru-RU"/>
                    </w:rPr>
                    <m:t>n</m:t>
                  </m:r>
                </m:e>
              </m:sPre>
            </m:oMath>
            <w:r w:rsidRPr="00FD33E7">
              <w:rPr>
                <w:rFonts w:ascii="Times New Roman" w:eastAsia="Times New Roman" w:hAnsi="Times New Roman" w:cs="Times New Roman"/>
                <w:sz w:val="24"/>
                <w:szCs w:val="24"/>
                <w:lang w:val="ru-RU" w:eastAsia="ru-RU"/>
              </w:rPr>
              <w:t xml:space="preserve"> -  символ нейтрона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985"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eastAsia="ru-RU"/>
              </w:rPr>
              <w:t>действиям, тепловое магнитное и химическое, положительных частиц</w:t>
            </w:r>
          </w:p>
        </w:tc>
      </w:tr>
      <w:tr w:rsidR="00FD33E7" w:rsidRPr="00FD33E7" w:rsidTr="00FD33E7">
        <w:trPr>
          <w:trHeight w:val="226"/>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w:t>
            </w:r>
          </w:p>
        </w:tc>
        <w:tc>
          <w:tcPr>
            <w:tcW w:w="2268"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w:t>
            </w:r>
          </w:p>
        </w:tc>
        <w:tc>
          <w:tcPr>
            <w:tcW w:w="1985"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w:t>
            </w:r>
          </w:p>
        </w:tc>
      </w:tr>
      <w:tr w:rsidR="00FD33E7" w:rsidRPr="00FD33E7" w:rsidTr="00FD33E7">
        <w:trPr>
          <w:trHeight w:val="304"/>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Ампер, 2. Амперметр, последовательно</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2268"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985" w:type="dxa"/>
            <w:gridSpan w:val="4"/>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374"/>
        </w:trPr>
        <w:tc>
          <w:tcPr>
            <w:tcW w:w="8931" w:type="dxa"/>
            <w:gridSpan w:val="18"/>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jc w:val="center"/>
              <w:rPr>
                <w:rFonts w:ascii="Times New Roman" w:eastAsia="Calibri" w:hAnsi="Times New Roman" w:cs="Times New Roman"/>
                <w:b/>
                <w:i/>
                <w:sz w:val="24"/>
                <w:szCs w:val="24"/>
                <w:lang w:val="ru-RU"/>
              </w:rPr>
            </w:pPr>
            <w:r w:rsidRPr="00FD33E7">
              <w:rPr>
                <w:rFonts w:ascii="Times New Roman" w:eastAsia="Calibri" w:hAnsi="Times New Roman" w:cs="Times New Roman"/>
                <w:b/>
                <w:i/>
                <w:sz w:val="24"/>
                <w:szCs w:val="24"/>
                <w:lang w:val="ru-RU"/>
              </w:rPr>
              <w:t>4. Определить правильную последовательность выполнения …</w:t>
            </w:r>
          </w:p>
        </w:tc>
      </w:tr>
      <w:tr w:rsidR="00FD33E7" w:rsidRPr="00FD33E7" w:rsidTr="00FD33E7">
        <w:trPr>
          <w:trHeight w:val="277"/>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Calibri" w:eastAsia="Calibri" w:hAnsi="Calibri" w:cs="Times New Roman"/>
                <w:b/>
                <w:sz w:val="24"/>
                <w:szCs w:val="24"/>
                <w:lang w:val="ru-RU" w:eastAsia="ru-RU"/>
              </w:rPr>
            </w:pPr>
            <w:r w:rsidRPr="00FD33E7">
              <w:rPr>
                <w:rFonts w:ascii="Calibri" w:eastAsia="Calibri" w:hAnsi="Calibri" w:cs="Times New Roman"/>
                <w:b/>
                <w:sz w:val="24"/>
                <w:szCs w:val="24"/>
                <w:lang w:val="ru-RU" w:eastAsia="ru-RU"/>
              </w:rPr>
              <w:t>1</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c>
          <w:tcPr>
            <w:tcW w:w="2410" w:type="dxa"/>
            <w:gridSpan w:val="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4</w:t>
            </w:r>
          </w:p>
        </w:tc>
      </w:tr>
      <w:tr w:rsidR="00FD33E7" w:rsidRPr="00FD33E7" w:rsidTr="00FD33E7">
        <w:trPr>
          <w:trHeight w:val="260"/>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2-5,   3-4,     4-3,     5-1</w:t>
            </w:r>
          </w:p>
          <w:p w:rsidR="00FD33E7" w:rsidRPr="00FD33E7" w:rsidRDefault="00FD33E7" w:rsidP="00FD33E7">
            <w:pPr>
              <w:widowControl/>
              <w:spacing w:after="200" w:line="276" w:lineRule="auto"/>
              <w:rPr>
                <w:rFonts w:ascii="Calibri" w:eastAsia="Calibri" w:hAnsi="Calibri" w:cs="Times New Roman"/>
                <w:b/>
                <w:sz w:val="24"/>
                <w:szCs w:val="24"/>
                <w:lang w:val="ru-RU" w:eastAsia="ru-RU"/>
              </w:rPr>
            </w:pP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2-5,     3-3,      4-4,      5-6,    6-8,         7-7,      8-1</w:t>
            </w:r>
          </w:p>
        </w:tc>
        <w:tc>
          <w:tcPr>
            <w:tcW w:w="2410" w:type="dxa"/>
            <w:gridSpan w:val="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1-2,    2-5,   3-4,     4-3,      5-1 </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2-5,   3-4,     4-3,     5-1</w:t>
            </w: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63"/>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Calibri" w:eastAsia="Calibri" w:hAnsi="Calibri" w:cs="Times New Roman"/>
                <w:b/>
                <w:sz w:val="24"/>
                <w:szCs w:val="24"/>
                <w:lang w:val="ru-RU" w:eastAsia="ru-RU"/>
              </w:rPr>
            </w:pPr>
            <w:r w:rsidRPr="00FD33E7">
              <w:rPr>
                <w:rFonts w:ascii="Calibri" w:eastAsia="Calibri" w:hAnsi="Calibri" w:cs="Times New Roman"/>
                <w:b/>
                <w:sz w:val="24"/>
                <w:szCs w:val="24"/>
                <w:lang w:val="ru-RU" w:eastAsia="ru-RU"/>
              </w:rPr>
              <w:t>5</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6</w:t>
            </w:r>
          </w:p>
        </w:tc>
        <w:tc>
          <w:tcPr>
            <w:tcW w:w="2410" w:type="dxa"/>
            <w:gridSpan w:val="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w:t>
            </w: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8</w:t>
            </w:r>
          </w:p>
        </w:tc>
      </w:tr>
      <w:tr w:rsidR="00FD33E7" w:rsidRPr="00FD33E7" w:rsidTr="00FD33E7">
        <w:trPr>
          <w:trHeight w:val="277"/>
        </w:trPr>
        <w:tc>
          <w:tcPr>
            <w:tcW w:w="2410"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2-4,     3-6,     4-5,   6-1</w:t>
            </w:r>
          </w:p>
        </w:tc>
        <w:tc>
          <w:tcPr>
            <w:tcW w:w="2268" w:type="dxa"/>
            <w:gridSpan w:val="5"/>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contextualSpacing/>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1-2,       2-4,    3-5,     4-6,    5-3,      6-1</w:t>
            </w:r>
          </w:p>
        </w:tc>
        <w:tc>
          <w:tcPr>
            <w:tcW w:w="2410" w:type="dxa"/>
            <w:gridSpan w:val="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1843" w:type="dxa"/>
            <w:gridSpan w:val="3"/>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r>
      <w:tr w:rsidR="00FD33E7" w:rsidRPr="00FD33E7" w:rsidTr="00FD33E7">
        <w:trPr>
          <w:trHeight w:val="263"/>
        </w:trPr>
        <w:tc>
          <w:tcPr>
            <w:tcW w:w="8931" w:type="dxa"/>
            <w:gridSpan w:val="18"/>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jc w:val="center"/>
              <w:rPr>
                <w:rFonts w:ascii="Times New Roman" w:eastAsia="Calibri" w:hAnsi="Times New Roman" w:cs="Times New Roman"/>
                <w:b/>
                <w:sz w:val="24"/>
                <w:szCs w:val="24"/>
                <w:lang w:val="ru-RU"/>
              </w:rPr>
            </w:pPr>
            <w:r w:rsidRPr="00FD33E7">
              <w:rPr>
                <w:rFonts w:ascii="Times New Roman" w:eastAsia="Calibri" w:hAnsi="Times New Roman" w:cs="Times New Roman"/>
                <w:b/>
                <w:sz w:val="24"/>
                <w:szCs w:val="24"/>
                <w:lang w:val="ru-RU"/>
              </w:rPr>
              <w:t>Ситуационные задания (или компентностно-ориентированные задания)</w:t>
            </w:r>
          </w:p>
        </w:tc>
      </w:tr>
      <w:tr w:rsidR="00FD33E7" w:rsidRPr="00FD33E7" w:rsidTr="00FD33E7">
        <w:trPr>
          <w:trHeight w:val="304"/>
        </w:trPr>
        <w:tc>
          <w:tcPr>
            <w:tcW w:w="8931" w:type="dxa"/>
            <w:gridSpan w:val="18"/>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jc w:val="center"/>
              <w:rPr>
                <w:rFonts w:ascii="Times New Roman" w:eastAsia="Times New Roman" w:hAnsi="Times New Roman" w:cs="Times New Roman"/>
                <w:i/>
                <w:sz w:val="24"/>
                <w:szCs w:val="24"/>
                <w:lang w:val="ru-RU"/>
              </w:rPr>
            </w:pPr>
            <w:r w:rsidRPr="00FD33E7">
              <w:rPr>
                <w:rFonts w:ascii="Times New Roman" w:eastAsia="Times New Roman" w:hAnsi="Times New Roman" w:cs="Times New Roman"/>
                <w:i/>
                <w:sz w:val="24"/>
                <w:szCs w:val="24"/>
                <w:lang w:val="ru-RU"/>
              </w:rPr>
              <w:t>Вариант-2</w:t>
            </w:r>
          </w:p>
        </w:tc>
      </w:tr>
      <w:tr w:rsidR="00FD33E7" w:rsidRPr="00FD33E7" w:rsidTr="00FD33E7">
        <w:trPr>
          <w:trHeight w:val="260"/>
        </w:trPr>
        <w:tc>
          <w:tcPr>
            <w:tcW w:w="1702" w:type="dxa"/>
            <w:gridSpan w:val="3"/>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w:t>
            </w:r>
          </w:p>
        </w:tc>
        <w:tc>
          <w:tcPr>
            <w:tcW w:w="7229" w:type="dxa"/>
            <w:gridSpan w:val="1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2</w:t>
            </w:r>
          </w:p>
        </w:tc>
      </w:tr>
      <w:tr w:rsidR="00FD33E7" w:rsidRPr="00FD33E7" w:rsidTr="00FD33E7">
        <w:trPr>
          <w:trHeight w:val="263"/>
        </w:trPr>
        <w:tc>
          <w:tcPr>
            <w:tcW w:w="1702" w:type="dxa"/>
            <w:gridSpan w:val="3"/>
            <w:tcBorders>
              <w:top w:val="single" w:sz="4" w:space="0" w:color="auto"/>
              <w:left w:val="single" w:sz="4" w:space="0" w:color="000000"/>
              <w:bottom w:val="single" w:sz="4" w:space="0" w:color="auto"/>
              <w:right w:val="single" w:sz="4" w:space="0" w:color="auto"/>
            </w:tcBorders>
          </w:tcPr>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1. Разные емкости;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2. Можно верить;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3. Нет;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4. Объем и массу;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5. Не изменится</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6. А) масса меда больше чем масса молока; </w:t>
            </w:r>
          </w:p>
          <w:p w:rsidR="00FD33E7" w:rsidRPr="00FD33E7" w:rsidRDefault="00FD33E7" w:rsidP="00FD33E7">
            <w:pPr>
              <w:widowControl/>
              <w:autoSpaceDE w:val="0"/>
              <w:autoSpaceDN w:val="0"/>
              <w:adjustRightInd w:val="0"/>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    б) объем меда больше, чем объем молока.</w:t>
            </w:r>
          </w:p>
          <w:p w:rsidR="00FD33E7" w:rsidRPr="00FD33E7" w:rsidRDefault="00FD33E7" w:rsidP="00FD33E7">
            <w:pPr>
              <w:widowControl/>
              <w:rPr>
                <w:rFonts w:ascii="Times New Roman" w:eastAsia="SimSun" w:hAnsi="Times New Roman" w:cs="Times New Roman"/>
                <w:sz w:val="24"/>
                <w:szCs w:val="24"/>
                <w:lang w:val="ru-RU" w:eastAsia="zh-CN"/>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rPr>
            </w:pPr>
          </w:p>
        </w:tc>
        <w:tc>
          <w:tcPr>
            <w:tcW w:w="7229" w:type="dxa"/>
            <w:gridSpan w:val="15"/>
            <w:tcBorders>
              <w:top w:val="single" w:sz="4" w:space="0" w:color="auto"/>
              <w:left w:val="single" w:sz="4" w:space="0" w:color="auto"/>
              <w:bottom w:val="single" w:sz="4" w:space="0" w:color="auto"/>
              <w:right w:val="single" w:sz="4" w:space="0" w:color="auto"/>
            </w:tcBorders>
          </w:tcPr>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При последовательном соединении проводников сила тока в любых частях цепи одна и та же:  </w:t>
            </w:r>
            <w:r w:rsidRPr="00FD33E7">
              <w:rPr>
                <w:rFonts w:ascii="Times New Roman" w:eastAsia="Times New Roman" w:hAnsi="Times New Roman" w:cs="Times New Roman"/>
                <w:b/>
                <w:bCs/>
                <w:noProof/>
                <w:sz w:val="24"/>
                <w:szCs w:val="24"/>
                <w:lang w:val="ru-RU" w:eastAsia="ru-RU"/>
              </w:rPr>
              <w:drawing>
                <wp:inline distT="0" distB="0" distL="0" distR="0" wp14:anchorId="3B47FA63" wp14:editId="535D68DA">
                  <wp:extent cx="805180" cy="168910"/>
                  <wp:effectExtent l="0" t="0" r="0" b="2540"/>
                  <wp:docPr id="129" name="Рисунок 129" descr="I\mathrm = I_1 = 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thrm = I_1 = I_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805180" cy="168910"/>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Полное напряжение в цепи при последовательном соединении, или напряжение на полюсах источника тока, равно сумме напряжений на отдельных участках цепи: </w:t>
            </w:r>
            <w:r w:rsidRPr="00FD33E7">
              <w:rPr>
                <w:rFonts w:ascii="Times New Roman" w:eastAsia="Times New Roman" w:hAnsi="Times New Roman" w:cs="Times New Roman"/>
                <w:b/>
                <w:bCs/>
                <w:noProof/>
                <w:sz w:val="24"/>
                <w:szCs w:val="24"/>
                <w:lang w:val="ru-RU" w:eastAsia="ru-RU"/>
              </w:rPr>
              <w:drawing>
                <wp:inline distT="0" distB="0" distL="0" distR="0" wp14:anchorId="418C5893" wp14:editId="402ED007">
                  <wp:extent cx="904240" cy="168910"/>
                  <wp:effectExtent l="0" t="0" r="0" b="2540"/>
                  <wp:docPr id="130" name="Рисунок 130" descr="U\mathrm = U_1 + 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mathrm = U_1 + U_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04240" cy="16891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color w:val="0000FF"/>
                <w:sz w:val="24"/>
                <w:szCs w:val="24"/>
                <w:lang w:val="ru-RU" w:eastAsia="ru-RU"/>
              </w:rPr>
              <w:drawing>
                <wp:inline distT="0" distB="0" distL="0" distR="0" wp14:anchorId="5EEF611A" wp14:editId="206D0401">
                  <wp:extent cx="2325757" cy="566531"/>
                  <wp:effectExtent l="0" t="0" r="0" b="0"/>
                  <wp:docPr id="131" name="Рисунок 131" descr="Несколько резисторов, соединённых последовательно">
                    <a:hlinkClick xmlns:a="http://schemas.openxmlformats.org/drawingml/2006/main" r:id="rId172" tooltip="&quot;Несколько резисторов, соединённых последователь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есколько резисторов, соединённых последовательно">
                            <a:hlinkClick r:id="rId172" tooltip="&quot;Несколько резисторов, соединённых последовательно&quot;"/>
                          </pic:cNvPr>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326451" cy="566700"/>
                          </a:xfrm>
                          <a:prstGeom prst="rect">
                            <a:avLst/>
                          </a:prstGeom>
                          <a:noFill/>
                          <a:ln>
                            <a:noFill/>
                          </a:ln>
                        </pic:spPr>
                      </pic:pic>
                    </a:graphicData>
                  </a:graphic>
                </wp:inline>
              </w:drawing>
            </w:r>
          </w:p>
          <w:p w:rsidR="00FD33E7" w:rsidRPr="00FD33E7" w:rsidRDefault="00FD33E7" w:rsidP="00FD33E7">
            <w:pPr>
              <w:widowControl/>
              <w:ind w:left="72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113F60E0" wp14:editId="477421EE">
                  <wp:extent cx="1958007" cy="248478"/>
                  <wp:effectExtent l="0" t="0" r="4445" b="0"/>
                  <wp:docPr id="132" name="Рисунок 132" descr="R = R_1 + R_2 + \cdots + R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 = R_1 + R_2 + \cdots + R_n"/>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57705" cy="24844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Сила тока в неразветвленной части цепи равна сумме сил токов в отдельных параллельно соединённых проводниках: </w:t>
            </w:r>
            <w:r w:rsidRPr="00FD33E7">
              <w:rPr>
                <w:rFonts w:ascii="Times New Roman" w:eastAsia="Times New Roman" w:hAnsi="Times New Roman" w:cs="Times New Roman"/>
                <w:b/>
                <w:bCs/>
                <w:noProof/>
                <w:sz w:val="24"/>
                <w:szCs w:val="24"/>
                <w:lang w:val="ru-RU" w:eastAsia="ru-RU"/>
              </w:rPr>
              <w:drawing>
                <wp:inline distT="0" distB="0" distL="0" distR="0" wp14:anchorId="4D4675E9" wp14:editId="23264C4E">
                  <wp:extent cx="785495" cy="168910"/>
                  <wp:effectExtent l="0" t="0" r="0" b="2540"/>
                  <wp:docPr id="133" name="Рисунок 133" descr="I\mathrm = I_1 + 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thrm = I_1 + I_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85495" cy="16891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Напряжение на участках цепи АВ и на концах всех параллельно соединённых проводников одно и то же: </w:t>
            </w:r>
            <w:r w:rsidRPr="00FD33E7">
              <w:rPr>
                <w:rFonts w:ascii="Times New Roman" w:eastAsia="Times New Roman" w:hAnsi="Times New Roman" w:cs="Times New Roman"/>
                <w:b/>
                <w:bCs/>
                <w:noProof/>
                <w:sz w:val="24"/>
                <w:szCs w:val="24"/>
                <w:lang w:val="ru-RU" w:eastAsia="ru-RU"/>
              </w:rPr>
              <w:drawing>
                <wp:inline distT="0" distB="0" distL="0" distR="0" wp14:anchorId="0F4A0BF4" wp14:editId="26B94B49">
                  <wp:extent cx="924560" cy="168910"/>
                  <wp:effectExtent l="0" t="0" r="8890" b="2540"/>
                  <wp:docPr id="134" name="Рисунок 134" descr="U\mathrm = U_1 = 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athrm = U_1 = U_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24560" cy="168910"/>
                          </a:xfrm>
                          <a:prstGeom prst="rect">
                            <a:avLst/>
                          </a:prstGeom>
                          <a:noFill/>
                          <a:ln>
                            <a:noFill/>
                          </a:ln>
                        </pic:spPr>
                      </pic:pic>
                    </a:graphicData>
                  </a:graphic>
                </wp:inline>
              </w:drawing>
            </w:r>
          </w:p>
          <w:p w:rsidR="00FD33E7" w:rsidRPr="00FD33E7" w:rsidRDefault="00FD33E7" w:rsidP="00FD33E7">
            <w:pPr>
              <w:widowControl/>
              <w:spacing w:before="100" w:beforeAutospacing="1" w:after="100" w:afterAutospacing="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color w:val="0000FF"/>
                <w:sz w:val="24"/>
                <w:szCs w:val="24"/>
                <w:lang w:val="ru-RU" w:eastAsia="ru-RU"/>
              </w:rPr>
              <w:drawing>
                <wp:inline distT="0" distB="0" distL="0" distR="0" wp14:anchorId="2D89F97A" wp14:editId="21347B83">
                  <wp:extent cx="2047461" cy="715617"/>
                  <wp:effectExtent l="0" t="0" r="0" b="8890"/>
                  <wp:docPr id="135" name="Рисунок 135" descr="ParallelR.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allelR.png">
                            <a:hlinkClick r:id="rId177"/>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047678" cy="715693"/>
                          </a:xfrm>
                          <a:prstGeom prst="rect">
                            <a:avLst/>
                          </a:prstGeom>
                          <a:noFill/>
                          <a:ln>
                            <a:noFill/>
                          </a:ln>
                        </pic:spPr>
                      </pic:pic>
                    </a:graphicData>
                  </a:graphic>
                </wp:inline>
              </w:drawing>
            </w:r>
            <w:r w:rsidRPr="00FD33E7">
              <w:rPr>
                <w:rFonts w:ascii="Times New Roman" w:eastAsia="Times New Roman" w:hAnsi="Times New Roman" w:cs="Times New Roman"/>
                <w:noProof/>
                <w:sz w:val="24"/>
                <w:szCs w:val="24"/>
                <w:lang w:val="ru-RU" w:eastAsia="ru-RU"/>
              </w:rPr>
              <w:drawing>
                <wp:inline distT="0" distB="0" distL="0" distR="0" wp14:anchorId="75732149" wp14:editId="5CD0DF69">
                  <wp:extent cx="2067560" cy="427355"/>
                  <wp:effectExtent l="0" t="0" r="8890" b="0"/>
                  <wp:docPr id="136" name="Рисунок 136" descr="\frac{1}{R} = \frac{1}{R_1} + \frac{1}{R_2} + \frac{1}{R_3} + \ld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ac{1}{R} = \frac{1}{R_1} + \frac{1}{R_2} + \frac{1}{R_3} + \ldots "/>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67560" cy="427355"/>
                          </a:xfrm>
                          <a:prstGeom prst="rect">
                            <a:avLst/>
                          </a:prstGeom>
                          <a:noFill/>
                          <a:ln>
                            <a:noFill/>
                          </a:ln>
                        </pic:spPr>
                      </pic:pic>
                    </a:graphicData>
                  </a:graphic>
                </wp:inline>
              </w:drawing>
            </w:r>
          </w:p>
          <w:p w:rsidR="00FD33E7" w:rsidRPr="00FD33E7" w:rsidRDefault="00FD33E7" w:rsidP="00FD33E7">
            <w:pPr>
              <w:widowControl/>
              <w:spacing w:after="120" w:line="240" w:lineRule="atLeast"/>
              <w:rPr>
                <w:rFonts w:ascii="Times New Roman" w:eastAsia="Times New Roman" w:hAnsi="Times New Roman" w:cs="Times New Roman"/>
                <w:color w:val="333333"/>
                <w:sz w:val="24"/>
                <w:szCs w:val="24"/>
                <w:lang w:val="ru-RU" w:eastAsia="ru-RU"/>
              </w:rPr>
            </w:pPr>
            <w:r w:rsidRPr="00FD33E7">
              <w:rPr>
                <w:rFonts w:ascii="Times New Roman" w:eastAsia="Times New Roman" w:hAnsi="Times New Roman" w:cs="Times New Roman"/>
                <w:color w:val="333333"/>
                <w:sz w:val="24"/>
                <w:szCs w:val="24"/>
                <w:lang w:val="ru-RU" w:eastAsia="ru-RU"/>
              </w:rPr>
              <w:t xml:space="preserve">3. Пример последовательного соединения: гирлянда. Пример параллельного соединения: потребители в жилых помещениях. </w:t>
            </w:r>
          </w:p>
          <w:p w:rsidR="00FD33E7" w:rsidRPr="00FD33E7" w:rsidRDefault="00FD33E7" w:rsidP="00FD33E7">
            <w:pPr>
              <w:widowControl/>
              <w:jc w:val="both"/>
              <w:rPr>
                <w:rFonts w:ascii="Times New Roman" w:eastAsia="Times New Roman" w:hAnsi="Times New Roman" w:cs="Times New Roman"/>
                <w:color w:val="333333"/>
                <w:sz w:val="24"/>
                <w:szCs w:val="24"/>
                <w:lang w:val="ru-RU" w:eastAsia="ru-RU"/>
              </w:rPr>
            </w:pPr>
            <w:r w:rsidRPr="00FD33E7">
              <w:rPr>
                <w:rFonts w:ascii="Times New Roman" w:eastAsia="Times New Roman" w:hAnsi="Times New Roman" w:cs="Times New Roman"/>
                <w:color w:val="333333"/>
                <w:sz w:val="24"/>
                <w:szCs w:val="24"/>
                <w:lang w:val="ru-RU" w:eastAsia="ru-RU"/>
              </w:rPr>
              <w:t>4. Последовательное</w:t>
            </w:r>
            <w:r w:rsidRPr="00FD33E7">
              <w:rPr>
                <w:rFonts w:ascii="Times New Roman" w:eastAsia="Times New Roman" w:hAnsi="Times New Roman" w:cs="Times New Roman"/>
                <w:b/>
                <w:bCs/>
                <w:color w:val="333333"/>
                <w:sz w:val="24"/>
                <w:szCs w:val="24"/>
                <w:lang w:val="ru-RU" w:eastAsia="ru-RU"/>
              </w:rPr>
              <w:t xml:space="preserve"> – </w:t>
            </w:r>
            <w:r w:rsidRPr="00FD33E7">
              <w:rPr>
                <w:rFonts w:ascii="Times New Roman" w:eastAsia="Times New Roman" w:hAnsi="Times New Roman" w:cs="Times New Roman"/>
                <w:color w:val="333333"/>
                <w:sz w:val="24"/>
                <w:szCs w:val="24"/>
                <w:lang w:val="ru-RU" w:eastAsia="ru-RU"/>
              </w:rPr>
              <w:t xml:space="preserve">защита цепей от перегрузок: при увеличении силы тока выходит из строя предохранитель, и цепь автоматически отключается. При выходе из строя одного из элементов соединения отключаются и остальные.  </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color w:val="333333"/>
                <w:sz w:val="24"/>
                <w:szCs w:val="24"/>
                <w:lang w:val="ru-RU" w:eastAsia="ru-RU"/>
              </w:rPr>
              <w:t>5. Параллельное</w:t>
            </w:r>
            <w:r w:rsidRPr="00FD33E7">
              <w:rPr>
                <w:rFonts w:ascii="Times New Roman" w:eastAsia="Times New Roman" w:hAnsi="Times New Roman" w:cs="Times New Roman"/>
                <w:b/>
                <w:bCs/>
                <w:color w:val="333333"/>
                <w:sz w:val="24"/>
                <w:szCs w:val="24"/>
                <w:lang w:val="ru-RU" w:eastAsia="ru-RU"/>
              </w:rPr>
              <w:t xml:space="preserve"> </w:t>
            </w:r>
            <w:r w:rsidRPr="00FD33E7">
              <w:rPr>
                <w:rFonts w:ascii="Times New Roman" w:eastAsia="Times New Roman" w:hAnsi="Times New Roman" w:cs="Times New Roman"/>
                <w:color w:val="333333"/>
                <w:sz w:val="24"/>
                <w:szCs w:val="24"/>
                <w:lang w:val="ru-RU" w:eastAsia="ru-RU"/>
              </w:rPr>
              <w:t>– при выходе из строя одного из элементов соединения, остальные действуют. При включении элемента с меньшим возможным напряжением в цепь элемент перегорит.</w:t>
            </w:r>
          </w:p>
        </w:tc>
      </w:tr>
    </w:tbl>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Критерии оценивания заданий </w:t>
      </w:r>
    </w:p>
    <w:p w:rsidR="00FD33E7" w:rsidRPr="00FD33E7" w:rsidRDefault="00FD33E7" w:rsidP="00FD33E7">
      <w:pPr>
        <w:keepNext/>
        <w:widowControl/>
        <w:outlineLvl w:val="4"/>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Критерии оценивания успеваемости, обучающихся при сдаче экзамена</w:t>
      </w: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по дисциплине: «Физика» в группе Р-17.</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Специальность СПО </w:t>
      </w:r>
      <w:r w:rsidRPr="00FD33E7">
        <w:rPr>
          <w:rFonts w:ascii="Times New Roman" w:eastAsia="Times New Roman" w:hAnsi="Times New Roman" w:cs="Times New Roman"/>
          <w:color w:val="000000"/>
          <w:sz w:val="24"/>
          <w:szCs w:val="24"/>
          <w:lang w:val="ru-RU" w:eastAsia="ru-RU"/>
        </w:rPr>
        <w:t xml:space="preserve">131018 " Разработка и эксплуатация нефтяных и газовых месторождений"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Результатом освоения учебной дисциплины Физика являются, подлежащие проверке </w:t>
      </w:r>
    </w:p>
    <w:p w:rsidR="00FD33E7" w:rsidRPr="00FD33E7" w:rsidRDefault="00FD33E7" w:rsidP="00FD33E7">
      <w:pPr>
        <w:widowControl/>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умения: </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-описывать и объяснять физические явления и свойства тел: движение небесных тел и ИСЗ,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-делать выводы на основе экспериментальных данных;</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-отличать гипотезы от научных теорий;</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-применять полученные знания по физике для решения физических задач;</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-приводить примеры практического использования физических знаний законов механики, термодинамики,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энергетике, лазеров;</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-определять характер физического процесса по графику, таблице, формуле;</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-измерять ряд физических величин, представляя результаты измерений с учетом их погрешности;</w:t>
      </w:r>
    </w:p>
    <w:p w:rsidR="00FD33E7" w:rsidRPr="00FD33E7" w:rsidRDefault="00FD33E7" w:rsidP="00FD33E7">
      <w:pPr>
        <w:tabs>
          <w:tab w:val="left" w:pos="0"/>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-использовать приобретенные знания и умения в практической деятельности и повседневной жизни: 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телекоммуникаций, рационального природопользования и охраны окружающей среды.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результате освоения дисциплины обучающийся должен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знания:</w:t>
      </w:r>
    </w:p>
    <w:p w:rsidR="00FD33E7" w:rsidRPr="00FD33E7" w:rsidRDefault="00FD33E7" w:rsidP="00FD33E7">
      <w:pPr>
        <w:tabs>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FD33E7" w:rsidRPr="00FD33E7" w:rsidRDefault="00FD33E7" w:rsidP="00FD33E7">
      <w:pPr>
        <w:tabs>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количество теплоты, элементарный электрический заряд;</w:t>
      </w:r>
    </w:p>
    <w:p w:rsidR="00FD33E7" w:rsidRPr="00FD33E7" w:rsidRDefault="00FD33E7" w:rsidP="00FD33E7">
      <w:pPr>
        <w:tabs>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-смысл физических законов классической механики, всемирного тяготения, сохранения энергии, импульса, электрического заряда, термодинамики, электромагнитной индукции;</w:t>
      </w:r>
    </w:p>
    <w:p w:rsidR="00FD33E7" w:rsidRPr="00FD33E7" w:rsidRDefault="00FD33E7" w:rsidP="00FD33E7">
      <w:pPr>
        <w:tabs>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-вклад российских и зарубежных ученых оказавших наибольшее влияние на развитие физики.</w:t>
      </w:r>
    </w:p>
    <w:p w:rsidR="00FD33E7" w:rsidRPr="00FD33E7" w:rsidRDefault="00FD33E7" w:rsidP="00FD33E7">
      <w:pPr>
        <w:tabs>
          <w:tab w:val="left" w:pos="284"/>
        </w:tabs>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pacing w:val="-13"/>
          <w:w w:val="74"/>
          <w:sz w:val="24"/>
          <w:szCs w:val="24"/>
          <w:lang w:val="ru-RU" w:eastAsia="ru-RU"/>
        </w:rPr>
        <w:t>Перечень объектов контроля и оценки</w:t>
      </w:r>
    </w:p>
    <w:tbl>
      <w:tblPr>
        <w:tblStyle w:val="61"/>
        <w:tblW w:w="9923" w:type="dxa"/>
        <w:tblInd w:w="-34" w:type="dxa"/>
        <w:tblLook w:val="04A0" w:firstRow="1" w:lastRow="0" w:firstColumn="1" w:lastColumn="0" w:noHBand="0" w:noVBand="1"/>
      </w:tblPr>
      <w:tblGrid>
        <w:gridCol w:w="4820"/>
        <w:gridCol w:w="5103"/>
      </w:tblGrid>
      <w:tr w:rsidR="00FD33E7" w:rsidRPr="00FD33E7" w:rsidTr="00FD33E7">
        <w:tc>
          <w:tcPr>
            <w:tcW w:w="4820" w:type="dxa"/>
          </w:tcPr>
          <w:p w:rsidR="00FD33E7" w:rsidRPr="00FD33E7" w:rsidRDefault="00FD33E7" w:rsidP="00FD33E7">
            <w:pPr>
              <w:shd w:val="clear" w:color="auto" w:fill="FFFFFF"/>
              <w:autoSpaceDE w:val="0"/>
              <w:autoSpaceDN w:val="0"/>
              <w:adjustRightInd w:val="0"/>
              <w:ind w:left="1262"/>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Объекты оценивания</w:t>
            </w:r>
          </w:p>
        </w:tc>
        <w:tc>
          <w:tcPr>
            <w:tcW w:w="5103" w:type="dxa"/>
          </w:tcPr>
          <w:p w:rsidR="00FD33E7" w:rsidRPr="00FD33E7" w:rsidRDefault="00FD33E7" w:rsidP="00FD33E7">
            <w:pPr>
              <w:shd w:val="clear" w:color="auto" w:fill="FFFFFF"/>
              <w:autoSpaceDE w:val="0"/>
              <w:autoSpaceDN w:val="0"/>
              <w:adjustRightInd w:val="0"/>
              <w:ind w:left="2002"/>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1"/>
                <w:sz w:val="24"/>
                <w:szCs w:val="24"/>
                <w:lang w:val="ru-RU"/>
              </w:rPr>
              <w:t>Критерии</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8" w:lineRule="exact"/>
              <w:ind w:left="14" w:right="29" w:firstLine="10"/>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1"/>
                <w:sz w:val="24"/>
                <w:szCs w:val="24"/>
                <w:lang w:val="ru-RU"/>
              </w:rPr>
              <w:t xml:space="preserve">ОК-1. Способность самостоятельно приобретать </w:t>
            </w:r>
            <w:r w:rsidRPr="00FD33E7">
              <w:rPr>
                <w:rFonts w:ascii="Times New Roman" w:eastAsia="Calibri" w:hAnsi="Times New Roman" w:cs="Times New Roman"/>
                <w:color w:val="000000"/>
                <w:sz w:val="24"/>
                <w:szCs w:val="24"/>
                <w:lang w:val="ru-RU"/>
              </w:rPr>
              <w:t xml:space="preserve">с помощью информационных технологий и использовать в практической деятельности новые знания и умения, в том числе в новых </w:t>
            </w:r>
            <w:r w:rsidRPr="00FD33E7">
              <w:rPr>
                <w:rFonts w:ascii="Times New Roman" w:eastAsia="Calibri" w:hAnsi="Times New Roman" w:cs="Times New Roman"/>
                <w:color w:val="000000"/>
                <w:spacing w:val="-2"/>
                <w:sz w:val="24"/>
                <w:szCs w:val="24"/>
                <w:lang w:val="ru-RU"/>
              </w:rPr>
              <w:t xml:space="preserve">областях знаний, непосредственно не связанных со сферой деятельности, расширять и углублять </w:t>
            </w:r>
            <w:r w:rsidRPr="00FD33E7">
              <w:rPr>
                <w:rFonts w:ascii="Times New Roman" w:eastAsia="Calibri" w:hAnsi="Times New Roman" w:cs="Times New Roman"/>
                <w:color w:val="000000"/>
                <w:spacing w:val="-1"/>
                <w:sz w:val="24"/>
                <w:szCs w:val="24"/>
                <w:lang w:val="ru-RU"/>
              </w:rPr>
              <w:t>своё научное мировоззрение.</w:t>
            </w:r>
          </w:p>
        </w:tc>
        <w:tc>
          <w:tcPr>
            <w:tcW w:w="5103" w:type="dxa"/>
          </w:tcPr>
          <w:p w:rsidR="00FD33E7" w:rsidRPr="00FD33E7" w:rsidRDefault="00FD33E7" w:rsidP="00FD33E7">
            <w:pPr>
              <w:shd w:val="clear" w:color="auto" w:fill="FFFFFF"/>
              <w:autoSpaceDE w:val="0"/>
              <w:autoSpaceDN w:val="0"/>
              <w:adjustRightInd w:val="0"/>
              <w:spacing w:line="278" w:lineRule="exact"/>
              <w:ind w:right="250" w:firstLine="14"/>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Своевременность выполнения практической </w:t>
            </w:r>
            <w:r w:rsidRPr="00FD33E7">
              <w:rPr>
                <w:rFonts w:ascii="Times New Roman" w:eastAsia="Calibri" w:hAnsi="Times New Roman" w:cs="Times New Roman"/>
                <w:color w:val="000000"/>
                <w:spacing w:val="-2"/>
                <w:sz w:val="24"/>
                <w:szCs w:val="24"/>
                <w:lang w:val="ru-RU"/>
              </w:rPr>
              <w:t xml:space="preserve">работы. </w:t>
            </w:r>
            <w:r w:rsidRPr="00FD33E7">
              <w:rPr>
                <w:rFonts w:ascii="Times New Roman" w:eastAsia="Calibri" w:hAnsi="Times New Roman" w:cs="Times New Roman"/>
                <w:color w:val="000000"/>
                <w:sz w:val="24"/>
                <w:szCs w:val="24"/>
                <w:lang w:val="ru-RU"/>
              </w:rPr>
              <w:t xml:space="preserve">Выполнение работы в полном объеме с </w:t>
            </w:r>
            <w:r w:rsidRPr="00FD33E7">
              <w:rPr>
                <w:rFonts w:ascii="Times New Roman" w:eastAsia="Calibri" w:hAnsi="Times New Roman" w:cs="Times New Roman"/>
                <w:color w:val="000000"/>
                <w:spacing w:val="-2"/>
                <w:sz w:val="24"/>
                <w:szCs w:val="24"/>
                <w:lang w:val="ru-RU"/>
              </w:rPr>
              <w:t xml:space="preserve">соблюдением необходимой последовательности </w:t>
            </w:r>
            <w:r w:rsidRPr="00FD33E7">
              <w:rPr>
                <w:rFonts w:ascii="Times New Roman" w:eastAsia="Calibri" w:hAnsi="Times New Roman" w:cs="Times New Roman"/>
                <w:color w:val="000000"/>
                <w:sz w:val="24"/>
                <w:szCs w:val="24"/>
                <w:lang w:val="ru-RU"/>
              </w:rPr>
              <w:t>проведения опытов и измерений;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4" w:lineRule="exact"/>
              <w:ind w:left="10" w:right="72" w:hanging="5"/>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 xml:space="preserve">ПК-1. Способность свободно владеть разделами </w:t>
            </w:r>
            <w:r w:rsidRPr="00FD33E7">
              <w:rPr>
                <w:rFonts w:ascii="Times New Roman" w:eastAsia="Calibri" w:hAnsi="Times New Roman" w:cs="Times New Roman"/>
                <w:color w:val="000000"/>
                <w:sz w:val="24"/>
                <w:szCs w:val="24"/>
                <w:lang w:val="ru-RU"/>
              </w:rPr>
              <w:t>физики, необходимыми для решения научно-</w:t>
            </w:r>
            <w:r w:rsidRPr="00FD33E7">
              <w:rPr>
                <w:rFonts w:ascii="Times New Roman" w:eastAsia="Calibri" w:hAnsi="Times New Roman" w:cs="Times New Roman"/>
                <w:color w:val="000000"/>
                <w:spacing w:val="-2"/>
                <w:sz w:val="24"/>
                <w:szCs w:val="24"/>
                <w:lang w:val="ru-RU"/>
              </w:rPr>
              <w:t xml:space="preserve">инновационных задач и способностью свободно </w:t>
            </w:r>
            <w:r w:rsidRPr="00FD33E7">
              <w:rPr>
                <w:rFonts w:ascii="Times New Roman" w:eastAsia="Calibri" w:hAnsi="Times New Roman" w:cs="Times New Roman"/>
                <w:color w:val="000000"/>
                <w:sz w:val="24"/>
                <w:szCs w:val="24"/>
                <w:lang w:val="ru-RU"/>
              </w:rPr>
              <w:t>владеть профессиональными знаниями для анализа и синтеза физической информации</w:t>
            </w:r>
          </w:p>
        </w:tc>
        <w:tc>
          <w:tcPr>
            <w:tcW w:w="5103" w:type="dxa"/>
          </w:tcPr>
          <w:p w:rsidR="00FD33E7" w:rsidRPr="00FD33E7" w:rsidRDefault="00FD33E7" w:rsidP="00FD33E7">
            <w:pPr>
              <w:shd w:val="clear" w:color="auto" w:fill="FFFFFF"/>
              <w:autoSpaceDE w:val="0"/>
              <w:autoSpaceDN w:val="0"/>
              <w:adjustRightInd w:val="0"/>
              <w:spacing w:line="274" w:lineRule="exact"/>
              <w:ind w:right="254"/>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Своевременность выполнения практической </w:t>
            </w:r>
            <w:r w:rsidRPr="00FD33E7">
              <w:rPr>
                <w:rFonts w:ascii="Times New Roman" w:eastAsia="Calibri" w:hAnsi="Times New Roman" w:cs="Times New Roman"/>
                <w:color w:val="000000"/>
                <w:spacing w:val="-3"/>
                <w:sz w:val="24"/>
                <w:szCs w:val="24"/>
                <w:lang w:val="ru-RU"/>
              </w:rPr>
              <w:t xml:space="preserve">работы. </w:t>
            </w:r>
            <w:r w:rsidRPr="00FD33E7">
              <w:rPr>
                <w:rFonts w:ascii="Times New Roman" w:eastAsia="Calibri" w:hAnsi="Times New Roman" w:cs="Times New Roman"/>
                <w:color w:val="000000"/>
                <w:sz w:val="24"/>
                <w:szCs w:val="24"/>
                <w:lang w:val="ru-RU"/>
              </w:rPr>
              <w:t xml:space="preserve">Выполнение работы в полном объеме с </w:t>
            </w:r>
            <w:r w:rsidRPr="00FD33E7">
              <w:rPr>
                <w:rFonts w:ascii="Times New Roman" w:eastAsia="Calibri" w:hAnsi="Times New Roman" w:cs="Times New Roman"/>
                <w:color w:val="000000"/>
                <w:spacing w:val="-2"/>
                <w:sz w:val="24"/>
                <w:szCs w:val="24"/>
                <w:lang w:val="ru-RU"/>
              </w:rPr>
              <w:t xml:space="preserve">соблюдением необходимой последовательности </w:t>
            </w:r>
            <w:r w:rsidRPr="00FD33E7">
              <w:rPr>
                <w:rFonts w:ascii="Times New Roman" w:eastAsia="Calibri" w:hAnsi="Times New Roman" w:cs="Times New Roman"/>
                <w:color w:val="000000"/>
                <w:sz w:val="24"/>
                <w:szCs w:val="24"/>
                <w:lang w:val="ru-RU"/>
              </w:rPr>
              <w:t>проведения опытов и измерений;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4" w:lineRule="exact"/>
              <w:ind w:left="67" w:right="67" w:firstLine="34"/>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3"/>
                <w:sz w:val="24"/>
                <w:szCs w:val="24"/>
                <w:lang w:val="ru-RU"/>
              </w:rPr>
              <w:t xml:space="preserve">ПК-2. Способность организовать и планировать </w:t>
            </w:r>
            <w:r w:rsidRPr="00FD33E7">
              <w:rPr>
                <w:rFonts w:ascii="Times New Roman" w:eastAsia="Calibri" w:hAnsi="Times New Roman" w:cs="Times New Roman"/>
                <w:color w:val="000000"/>
                <w:sz w:val="24"/>
                <w:szCs w:val="24"/>
                <w:lang w:val="ru-RU"/>
              </w:rPr>
              <w:t xml:space="preserve">физические исследования и способностью использовать полученные знания по физике в </w:t>
            </w:r>
            <w:r w:rsidRPr="00FD33E7">
              <w:rPr>
                <w:rFonts w:ascii="Times New Roman" w:eastAsia="Calibri" w:hAnsi="Times New Roman" w:cs="Times New Roman"/>
                <w:color w:val="000000"/>
                <w:spacing w:val="1"/>
                <w:sz w:val="24"/>
                <w:szCs w:val="24"/>
                <w:lang w:val="ru-RU"/>
              </w:rPr>
              <w:t xml:space="preserve">процессе учебной деятельности для решения </w:t>
            </w:r>
            <w:r w:rsidRPr="00FD33E7">
              <w:rPr>
                <w:rFonts w:ascii="Times New Roman" w:eastAsia="Calibri" w:hAnsi="Times New Roman" w:cs="Times New Roman"/>
                <w:color w:val="000000"/>
                <w:spacing w:val="-2"/>
                <w:sz w:val="24"/>
                <w:szCs w:val="24"/>
                <w:lang w:val="ru-RU"/>
              </w:rPr>
              <w:t>профессиональных задач.</w:t>
            </w:r>
          </w:p>
        </w:tc>
        <w:tc>
          <w:tcPr>
            <w:tcW w:w="5103" w:type="dxa"/>
          </w:tcPr>
          <w:p w:rsidR="00FD33E7" w:rsidRPr="00FD33E7" w:rsidRDefault="00FD33E7" w:rsidP="00FD33E7">
            <w:pPr>
              <w:shd w:val="clear" w:color="auto" w:fill="FFFFFF"/>
              <w:autoSpaceDE w:val="0"/>
              <w:autoSpaceDN w:val="0"/>
              <w:adjustRightInd w:val="0"/>
              <w:spacing w:line="274" w:lineRule="exact"/>
              <w:ind w:left="24" w:right="173" w:firstLine="14"/>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 xml:space="preserve">Самостоятельно         и рационально выбрать и </w:t>
            </w:r>
            <w:r w:rsidRPr="00FD33E7">
              <w:rPr>
                <w:rFonts w:ascii="Times New Roman" w:eastAsia="Calibri" w:hAnsi="Times New Roman" w:cs="Times New Roman"/>
                <w:color w:val="000000"/>
                <w:spacing w:val="1"/>
                <w:sz w:val="24"/>
                <w:szCs w:val="24"/>
                <w:lang w:val="ru-RU"/>
              </w:rPr>
              <w:t xml:space="preserve">подготовить для опыта все необходимое </w:t>
            </w:r>
            <w:r w:rsidRPr="00FD33E7">
              <w:rPr>
                <w:rFonts w:ascii="Times New Roman" w:eastAsia="Calibri" w:hAnsi="Times New Roman" w:cs="Times New Roman"/>
                <w:color w:val="000000"/>
                <w:spacing w:val="-2"/>
                <w:sz w:val="24"/>
                <w:szCs w:val="24"/>
                <w:lang w:val="ru-RU"/>
              </w:rPr>
              <w:t xml:space="preserve">оборудования, все опыты провести в условиях и </w:t>
            </w:r>
            <w:r w:rsidRPr="00FD33E7">
              <w:rPr>
                <w:rFonts w:ascii="Times New Roman" w:eastAsia="Calibri" w:hAnsi="Times New Roman" w:cs="Times New Roman"/>
                <w:color w:val="000000"/>
                <w:sz w:val="24"/>
                <w:szCs w:val="24"/>
                <w:lang w:val="ru-RU"/>
              </w:rPr>
              <w:t xml:space="preserve">режимах, обеспечивающих получение </w:t>
            </w:r>
            <w:r w:rsidRPr="00FD33E7">
              <w:rPr>
                <w:rFonts w:ascii="Times New Roman" w:eastAsia="Calibri" w:hAnsi="Times New Roman" w:cs="Times New Roman"/>
                <w:color w:val="000000"/>
                <w:spacing w:val="-2"/>
                <w:sz w:val="24"/>
                <w:szCs w:val="24"/>
                <w:lang w:val="ru-RU"/>
              </w:rPr>
              <w:t xml:space="preserve">результатов и выводов с наибольшей точностью; </w:t>
            </w:r>
            <w:r w:rsidRPr="00FD33E7">
              <w:rPr>
                <w:rFonts w:ascii="Times New Roman" w:eastAsia="Calibri" w:hAnsi="Times New Roman" w:cs="Times New Roman"/>
                <w:color w:val="000000"/>
                <w:spacing w:val="-1"/>
                <w:sz w:val="24"/>
                <w:szCs w:val="24"/>
                <w:lang w:val="ru-RU"/>
              </w:rPr>
              <w:t>Своевременность;</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ind w:left="67"/>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У-1. Уметь проводить наблюдения</w:t>
            </w:r>
          </w:p>
        </w:tc>
        <w:tc>
          <w:tcPr>
            <w:tcW w:w="5103" w:type="dxa"/>
          </w:tcPr>
          <w:p w:rsidR="00FD33E7" w:rsidRPr="00FD33E7" w:rsidRDefault="00FD33E7" w:rsidP="00FD33E7">
            <w:pPr>
              <w:shd w:val="clear" w:color="auto" w:fill="FFFFFF"/>
              <w:autoSpaceDE w:val="0"/>
              <w:autoSpaceDN w:val="0"/>
              <w:adjustRightInd w:val="0"/>
              <w:spacing w:line="274" w:lineRule="exact"/>
              <w:ind w:left="19" w:right="254" w:firstLine="10"/>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Своевременность выполнения практической </w:t>
            </w:r>
            <w:r w:rsidRPr="00FD33E7">
              <w:rPr>
                <w:rFonts w:ascii="Times New Roman" w:eastAsia="Calibri" w:hAnsi="Times New Roman" w:cs="Times New Roman"/>
                <w:color w:val="000000"/>
                <w:spacing w:val="-3"/>
                <w:sz w:val="24"/>
                <w:szCs w:val="24"/>
                <w:lang w:val="ru-RU"/>
              </w:rPr>
              <w:t xml:space="preserve">работы. </w:t>
            </w:r>
            <w:r w:rsidRPr="00FD33E7">
              <w:rPr>
                <w:rFonts w:ascii="Times New Roman" w:eastAsia="Calibri" w:hAnsi="Times New Roman" w:cs="Times New Roman"/>
                <w:color w:val="000000"/>
                <w:sz w:val="24"/>
                <w:szCs w:val="24"/>
                <w:lang w:val="ru-RU"/>
              </w:rPr>
              <w:t xml:space="preserve">Выполнение работы в полном объеме с </w:t>
            </w:r>
            <w:r w:rsidRPr="00FD33E7">
              <w:rPr>
                <w:rFonts w:ascii="Times New Roman" w:eastAsia="Calibri" w:hAnsi="Times New Roman" w:cs="Times New Roman"/>
                <w:color w:val="000000"/>
                <w:spacing w:val="-2"/>
                <w:sz w:val="24"/>
                <w:szCs w:val="24"/>
                <w:lang w:val="ru-RU"/>
              </w:rPr>
              <w:t xml:space="preserve">соблюдением необходимой последовательности </w:t>
            </w:r>
            <w:r w:rsidRPr="00FD33E7">
              <w:rPr>
                <w:rFonts w:ascii="Times New Roman" w:eastAsia="Calibri" w:hAnsi="Times New Roman" w:cs="Times New Roman"/>
                <w:color w:val="000000"/>
                <w:sz w:val="24"/>
                <w:szCs w:val="24"/>
                <w:lang w:val="ru-RU"/>
              </w:rPr>
              <w:t>проведения опытов и измерений;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4" w:lineRule="exact"/>
              <w:ind w:left="53" w:right="1171" w:firstLine="14"/>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У-2. Уметь планировать и выполнять эксперименты</w:t>
            </w:r>
          </w:p>
        </w:tc>
        <w:tc>
          <w:tcPr>
            <w:tcW w:w="5103" w:type="dxa"/>
          </w:tcPr>
          <w:p w:rsidR="00FD33E7" w:rsidRPr="00FD33E7" w:rsidRDefault="00FD33E7" w:rsidP="00FD33E7">
            <w:pPr>
              <w:shd w:val="clear" w:color="auto" w:fill="FFFFFF"/>
              <w:autoSpaceDE w:val="0"/>
              <w:autoSpaceDN w:val="0"/>
              <w:adjustRightInd w:val="0"/>
              <w:spacing w:line="269" w:lineRule="exact"/>
              <w:ind w:left="10" w:right="254"/>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Своевременность выполнения практической </w:t>
            </w:r>
            <w:r w:rsidRPr="00FD33E7">
              <w:rPr>
                <w:rFonts w:ascii="Times New Roman" w:eastAsia="Calibri" w:hAnsi="Times New Roman" w:cs="Times New Roman"/>
                <w:color w:val="000000"/>
                <w:spacing w:val="-2"/>
                <w:sz w:val="24"/>
                <w:szCs w:val="24"/>
                <w:lang w:val="ru-RU"/>
              </w:rPr>
              <w:t xml:space="preserve">работы. </w:t>
            </w:r>
            <w:r w:rsidRPr="00FD33E7">
              <w:rPr>
                <w:rFonts w:ascii="Times New Roman" w:eastAsia="Calibri" w:hAnsi="Times New Roman" w:cs="Times New Roman"/>
                <w:color w:val="000000"/>
                <w:sz w:val="24"/>
                <w:szCs w:val="24"/>
                <w:lang w:val="ru-RU"/>
              </w:rPr>
              <w:t xml:space="preserve">Выполнение работы в полном объеме с </w:t>
            </w:r>
            <w:r w:rsidRPr="00FD33E7">
              <w:rPr>
                <w:rFonts w:ascii="Times New Roman" w:eastAsia="Calibri" w:hAnsi="Times New Roman" w:cs="Times New Roman"/>
                <w:color w:val="000000"/>
                <w:spacing w:val="-2"/>
                <w:sz w:val="24"/>
                <w:szCs w:val="24"/>
                <w:lang w:val="ru-RU"/>
              </w:rPr>
              <w:t xml:space="preserve">соблюдением необходимой последовательности </w:t>
            </w:r>
            <w:r w:rsidRPr="00FD33E7">
              <w:rPr>
                <w:rFonts w:ascii="Times New Roman" w:eastAsia="Calibri" w:hAnsi="Times New Roman" w:cs="Times New Roman"/>
                <w:color w:val="000000"/>
                <w:sz w:val="24"/>
                <w:szCs w:val="24"/>
                <w:lang w:val="ru-RU"/>
              </w:rPr>
              <w:t>проведения опытов и измерений;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8" w:lineRule="exact"/>
              <w:ind w:left="43" w:right="365" w:firstLine="5"/>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 xml:space="preserve">У-3. Уметь применять полученные знания по </w:t>
            </w:r>
            <w:r w:rsidRPr="00FD33E7">
              <w:rPr>
                <w:rFonts w:ascii="Times New Roman" w:eastAsia="Calibri" w:hAnsi="Times New Roman" w:cs="Times New Roman"/>
                <w:color w:val="000000"/>
                <w:sz w:val="24"/>
                <w:szCs w:val="24"/>
                <w:lang w:val="ru-RU"/>
              </w:rPr>
              <w:t xml:space="preserve">физике для объяснения разнообразных </w:t>
            </w:r>
            <w:r w:rsidRPr="00FD33E7">
              <w:rPr>
                <w:rFonts w:ascii="Times New Roman" w:eastAsia="Calibri" w:hAnsi="Times New Roman" w:cs="Times New Roman"/>
                <w:color w:val="000000"/>
                <w:spacing w:val="-1"/>
                <w:sz w:val="24"/>
                <w:szCs w:val="24"/>
                <w:lang w:val="ru-RU"/>
              </w:rPr>
              <w:t xml:space="preserve">физических явлений и свойств веществ, </w:t>
            </w:r>
            <w:r w:rsidRPr="00FD33E7">
              <w:rPr>
                <w:rFonts w:ascii="Times New Roman" w:eastAsia="Calibri" w:hAnsi="Times New Roman" w:cs="Times New Roman"/>
                <w:color w:val="000000"/>
                <w:sz w:val="24"/>
                <w:szCs w:val="24"/>
                <w:lang w:val="ru-RU"/>
              </w:rPr>
              <w:t xml:space="preserve">практического использования физических </w:t>
            </w:r>
            <w:r w:rsidRPr="00FD33E7">
              <w:rPr>
                <w:rFonts w:ascii="Times New Roman" w:eastAsia="Calibri" w:hAnsi="Times New Roman" w:cs="Times New Roman"/>
                <w:color w:val="000000"/>
                <w:spacing w:val="-2"/>
                <w:sz w:val="24"/>
                <w:szCs w:val="24"/>
                <w:lang w:val="ru-RU"/>
              </w:rPr>
              <w:t>знаний</w:t>
            </w:r>
          </w:p>
        </w:tc>
        <w:tc>
          <w:tcPr>
            <w:tcW w:w="5103" w:type="dxa"/>
          </w:tcPr>
          <w:p w:rsidR="00FD33E7" w:rsidRPr="00FD33E7" w:rsidRDefault="00FD33E7" w:rsidP="00FD33E7">
            <w:pPr>
              <w:shd w:val="clear" w:color="auto" w:fill="FFFFFF"/>
              <w:autoSpaceDE w:val="0"/>
              <w:autoSpaceDN w:val="0"/>
              <w:adjustRightInd w:val="0"/>
              <w:spacing w:line="278" w:lineRule="exact"/>
              <w:ind w:left="5" w:right="274" w:hanging="10"/>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Своевременность выполнения практической </w:t>
            </w:r>
            <w:r w:rsidRPr="00FD33E7">
              <w:rPr>
                <w:rFonts w:ascii="Times New Roman" w:eastAsia="Calibri" w:hAnsi="Times New Roman" w:cs="Times New Roman"/>
                <w:color w:val="000000"/>
                <w:spacing w:val="-3"/>
                <w:sz w:val="24"/>
                <w:szCs w:val="24"/>
                <w:lang w:val="ru-RU"/>
              </w:rPr>
              <w:t xml:space="preserve">работы. </w:t>
            </w:r>
            <w:r w:rsidRPr="00FD33E7">
              <w:rPr>
                <w:rFonts w:ascii="Times New Roman" w:eastAsia="Calibri" w:hAnsi="Times New Roman" w:cs="Times New Roman"/>
                <w:color w:val="000000"/>
                <w:sz w:val="24"/>
                <w:szCs w:val="24"/>
                <w:lang w:val="ru-RU"/>
              </w:rPr>
              <w:t xml:space="preserve">Выполнение работы в полном объеме с </w:t>
            </w:r>
            <w:r w:rsidRPr="00FD33E7">
              <w:rPr>
                <w:rFonts w:ascii="Times New Roman" w:eastAsia="Calibri" w:hAnsi="Times New Roman" w:cs="Times New Roman"/>
                <w:color w:val="000000"/>
                <w:spacing w:val="-3"/>
                <w:sz w:val="24"/>
                <w:szCs w:val="24"/>
                <w:lang w:val="ru-RU"/>
              </w:rPr>
              <w:t xml:space="preserve">соблюдением необходимой последовательности </w:t>
            </w:r>
            <w:r w:rsidRPr="00FD33E7">
              <w:rPr>
                <w:rFonts w:ascii="Times New Roman" w:eastAsia="Calibri" w:hAnsi="Times New Roman" w:cs="Times New Roman"/>
                <w:color w:val="000000"/>
                <w:sz w:val="24"/>
                <w:szCs w:val="24"/>
                <w:lang w:val="ru-RU"/>
              </w:rPr>
              <w:t>проведения опытов и измерений;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4" w:lineRule="exact"/>
              <w:ind w:left="29" w:right="58"/>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 xml:space="preserve">У-4. Уметь использовать приобретенные знания </w:t>
            </w:r>
            <w:r w:rsidRPr="00FD33E7">
              <w:rPr>
                <w:rFonts w:ascii="Times New Roman" w:eastAsia="Calibri" w:hAnsi="Times New Roman" w:cs="Times New Roman"/>
                <w:color w:val="000000"/>
                <w:sz w:val="24"/>
                <w:szCs w:val="24"/>
                <w:lang w:val="ru-RU"/>
              </w:rPr>
              <w:t xml:space="preserve">и умения для решения практических задач </w:t>
            </w:r>
            <w:r w:rsidRPr="00FD33E7">
              <w:rPr>
                <w:rFonts w:ascii="Times New Roman" w:eastAsia="Calibri" w:hAnsi="Times New Roman" w:cs="Times New Roman"/>
                <w:color w:val="000000"/>
                <w:spacing w:val="-2"/>
                <w:sz w:val="24"/>
                <w:szCs w:val="24"/>
                <w:lang w:val="ru-RU"/>
              </w:rPr>
              <w:t xml:space="preserve">повседневной жизни, обеспечения безопасности </w:t>
            </w:r>
            <w:r w:rsidRPr="00FD33E7">
              <w:rPr>
                <w:rFonts w:ascii="Times New Roman" w:eastAsia="Calibri" w:hAnsi="Times New Roman" w:cs="Times New Roman"/>
                <w:color w:val="000000"/>
                <w:spacing w:val="-1"/>
                <w:sz w:val="24"/>
                <w:szCs w:val="24"/>
                <w:lang w:val="ru-RU"/>
              </w:rPr>
              <w:t xml:space="preserve">собственной жизни, рационального </w:t>
            </w:r>
            <w:r w:rsidRPr="00FD33E7">
              <w:rPr>
                <w:rFonts w:ascii="Times New Roman" w:eastAsia="Calibri" w:hAnsi="Times New Roman" w:cs="Times New Roman"/>
                <w:color w:val="000000"/>
                <w:sz w:val="24"/>
                <w:szCs w:val="24"/>
                <w:lang w:val="ru-RU"/>
              </w:rPr>
              <w:t xml:space="preserve">природопользования и охраны окружающей </w:t>
            </w:r>
            <w:r w:rsidRPr="00FD33E7">
              <w:rPr>
                <w:rFonts w:ascii="Times New Roman" w:eastAsia="Calibri" w:hAnsi="Times New Roman" w:cs="Times New Roman"/>
                <w:color w:val="000000"/>
                <w:spacing w:val="-2"/>
                <w:sz w:val="24"/>
                <w:szCs w:val="24"/>
                <w:lang w:val="ru-RU"/>
              </w:rPr>
              <w:t>среды</w:t>
            </w:r>
          </w:p>
        </w:tc>
        <w:tc>
          <w:tcPr>
            <w:tcW w:w="5103" w:type="dxa"/>
          </w:tcPr>
          <w:p w:rsidR="00FD33E7" w:rsidRPr="00FD33E7" w:rsidRDefault="00FD33E7" w:rsidP="00FD33E7">
            <w:pPr>
              <w:shd w:val="clear" w:color="auto" w:fill="FFFFFF"/>
              <w:autoSpaceDE w:val="0"/>
              <w:autoSpaceDN w:val="0"/>
              <w:adjustRightInd w:val="0"/>
              <w:spacing w:line="274" w:lineRule="exact"/>
              <w:ind w:right="278" w:hanging="14"/>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1"/>
                <w:sz w:val="24"/>
                <w:szCs w:val="24"/>
                <w:lang w:val="ru-RU"/>
              </w:rPr>
              <w:t xml:space="preserve">Своевременность выполнения практической </w:t>
            </w:r>
            <w:r w:rsidRPr="00FD33E7">
              <w:rPr>
                <w:rFonts w:ascii="Times New Roman" w:eastAsia="Calibri" w:hAnsi="Times New Roman" w:cs="Times New Roman"/>
                <w:color w:val="000000"/>
                <w:spacing w:val="-2"/>
                <w:sz w:val="24"/>
                <w:szCs w:val="24"/>
                <w:lang w:val="ru-RU"/>
              </w:rPr>
              <w:t xml:space="preserve">работы. Выполнение работы в полном объеме с соблюдением необходимой последовательности </w:t>
            </w:r>
            <w:r w:rsidRPr="00FD33E7">
              <w:rPr>
                <w:rFonts w:ascii="Times New Roman" w:eastAsia="Calibri" w:hAnsi="Times New Roman" w:cs="Times New Roman"/>
                <w:color w:val="000000"/>
                <w:sz w:val="24"/>
                <w:szCs w:val="24"/>
                <w:lang w:val="ru-RU"/>
              </w:rPr>
              <w:t>проведения опытов и измерений;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69" w:lineRule="exact"/>
              <w:ind w:left="24" w:right="168" w:hanging="10"/>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3"/>
                <w:sz w:val="24"/>
                <w:szCs w:val="24"/>
                <w:lang w:val="ru-RU"/>
              </w:rPr>
              <w:t xml:space="preserve">3-1. Знать смысл понятий: физическое явление, </w:t>
            </w:r>
            <w:r w:rsidRPr="00FD33E7">
              <w:rPr>
                <w:rFonts w:ascii="Times New Roman" w:eastAsia="Calibri" w:hAnsi="Times New Roman" w:cs="Times New Roman"/>
                <w:color w:val="000000"/>
                <w:spacing w:val="-5"/>
                <w:sz w:val="24"/>
                <w:szCs w:val="24"/>
                <w:lang w:val="ru-RU"/>
              </w:rPr>
              <w:t xml:space="preserve">гипотеза, закон, теория, вещество, </w:t>
            </w:r>
            <w:r w:rsidRPr="00FD33E7">
              <w:rPr>
                <w:rFonts w:ascii="Times New Roman" w:eastAsia="Calibri" w:hAnsi="Times New Roman" w:cs="Times New Roman"/>
                <w:color w:val="000000"/>
                <w:spacing w:val="-1"/>
                <w:sz w:val="24"/>
                <w:szCs w:val="24"/>
                <w:lang w:val="ru-RU"/>
              </w:rPr>
              <w:t>взаимодействие, электромагнитное поле,</w:t>
            </w:r>
          </w:p>
        </w:tc>
        <w:tc>
          <w:tcPr>
            <w:tcW w:w="5103" w:type="dxa"/>
          </w:tcPr>
          <w:p w:rsidR="00FD33E7" w:rsidRPr="00FD33E7" w:rsidRDefault="00FD33E7" w:rsidP="00FD33E7">
            <w:pPr>
              <w:shd w:val="clear" w:color="auto" w:fill="FFFFFF"/>
              <w:autoSpaceDE w:val="0"/>
              <w:autoSpaceDN w:val="0"/>
              <w:adjustRightInd w:val="0"/>
              <w:spacing w:line="269" w:lineRule="exact"/>
              <w:ind w:left="14" w:right="101" w:firstLine="24"/>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Обнаруживать полное понимание физической сущности рассматриваемых явлений и </w:t>
            </w:r>
            <w:r w:rsidRPr="00FD33E7">
              <w:rPr>
                <w:rFonts w:ascii="Times New Roman" w:eastAsia="Calibri" w:hAnsi="Times New Roman" w:cs="Times New Roman"/>
                <w:color w:val="000000"/>
                <w:spacing w:val="-2"/>
                <w:sz w:val="24"/>
                <w:szCs w:val="24"/>
                <w:lang w:val="ru-RU"/>
              </w:rPr>
              <w:t xml:space="preserve">закономерностей, знание законов и теорий, умеет </w:t>
            </w:r>
            <w:r w:rsidRPr="00FD33E7">
              <w:rPr>
                <w:rFonts w:ascii="Times New Roman" w:eastAsia="Calibri" w:hAnsi="Times New Roman" w:cs="Times New Roman"/>
                <w:color w:val="000000"/>
                <w:sz w:val="24"/>
                <w:szCs w:val="24"/>
                <w:lang w:val="ru-RU"/>
              </w:rPr>
              <w:t>подтвердить их конкретными примерами, применить в новой ситуации и при выполнении практических заданий;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8" w:lineRule="exact"/>
              <w:ind w:left="5" w:right="144" w:hanging="14"/>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1"/>
                <w:sz w:val="24"/>
                <w:szCs w:val="24"/>
                <w:lang w:val="ru-RU"/>
              </w:rPr>
              <w:t xml:space="preserve">3-2. Смысл физических величин: скорость, ускорение, масса, импульс, сила, работа, </w:t>
            </w:r>
            <w:r w:rsidRPr="00FD33E7">
              <w:rPr>
                <w:rFonts w:ascii="Times New Roman" w:eastAsia="Calibri" w:hAnsi="Times New Roman" w:cs="Times New Roman"/>
                <w:color w:val="000000"/>
                <w:sz w:val="24"/>
                <w:szCs w:val="24"/>
                <w:lang w:val="ru-RU"/>
              </w:rPr>
              <w:t xml:space="preserve">механическая энергия, внутренняя энергия, </w:t>
            </w:r>
            <w:r w:rsidRPr="00FD33E7">
              <w:rPr>
                <w:rFonts w:ascii="Times New Roman" w:eastAsia="Calibri" w:hAnsi="Times New Roman" w:cs="Times New Roman"/>
                <w:color w:val="000000"/>
                <w:spacing w:val="-3"/>
                <w:sz w:val="24"/>
                <w:szCs w:val="24"/>
                <w:lang w:val="ru-RU"/>
              </w:rPr>
              <w:t xml:space="preserve">абсолютная температура, средняя кинетическая </w:t>
            </w:r>
            <w:r w:rsidRPr="00FD33E7">
              <w:rPr>
                <w:rFonts w:ascii="Times New Roman" w:eastAsia="Calibri" w:hAnsi="Times New Roman" w:cs="Times New Roman"/>
                <w:color w:val="000000"/>
                <w:sz w:val="24"/>
                <w:szCs w:val="24"/>
                <w:lang w:val="ru-RU"/>
              </w:rPr>
              <w:t>энергия, количество теплоты, электрический заряд</w:t>
            </w:r>
          </w:p>
        </w:tc>
        <w:tc>
          <w:tcPr>
            <w:tcW w:w="5103" w:type="dxa"/>
          </w:tcPr>
          <w:p w:rsidR="00FD33E7" w:rsidRPr="00FD33E7" w:rsidRDefault="00FD33E7" w:rsidP="00FD33E7">
            <w:pPr>
              <w:shd w:val="clear" w:color="auto" w:fill="FFFFFF"/>
              <w:autoSpaceDE w:val="0"/>
              <w:autoSpaceDN w:val="0"/>
              <w:adjustRightInd w:val="0"/>
              <w:spacing w:line="278" w:lineRule="exact"/>
              <w:ind w:left="5" w:right="82" w:firstLine="38"/>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Технически   грамотно   выполнять   физические </w:t>
            </w:r>
            <w:r w:rsidRPr="00FD33E7">
              <w:rPr>
                <w:rFonts w:ascii="Times New Roman" w:eastAsia="Calibri" w:hAnsi="Times New Roman" w:cs="Times New Roman"/>
                <w:color w:val="000000"/>
                <w:spacing w:val="-3"/>
                <w:sz w:val="24"/>
                <w:szCs w:val="24"/>
                <w:lang w:val="ru-RU"/>
              </w:rPr>
              <w:t xml:space="preserve">опыты, чертежи, схемы, графики, сопутствующие </w:t>
            </w:r>
            <w:r w:rsidRPr="00FD33E7">
              <w:rPr>
                <w:rFonts w:ascii="Times New Roman" w:eastAsia="Calibri" w:hAnsi="Times New Roman" w:cs="Times New Roman"/>
                <w:color w:val="000000"/>
                <w:sz w:val="24"/>
                <w:szCs w:val="24"/>
                <w:lang w:val="ru-RU"/>
              </w:rPr>
              <w:t xml:space="preserve">ответу, правильно      записывает      формулы, пользуясь      принятой      системой      условных </w:t>
            </w:r>
            <w:r w:rsidRPr="00FD33E7">
              <w:rPr>
                <w:rFonts w:ascii="Times New Roman" w:eastAsia="Calibri" w:hAnsi="Times New Roman" w:cs="Times New Roman"/>
                <w:color w:val="000000"/>
                <w:spacing w:val="-1"/>
                <w:sz w:val="24"/>
                <w:szCs w:val="24"/>
                <w:lang w:val="ru-RU"/>
              </w:rPr>
              <w:t>обозначений;</w:t>
            </w:r>
          </w:p>
        </w:tc>
      </w:tr>
      <w:tr w:rsidR="00FD33E7" w:rsidRPr="00FD33E7" w:rsidTr="00FD33E7">
        <w:tc>
          <w:tcPr>
            <w:tcW w:w="4820" w:type="dxa"/>
          </w:tcPr>
          <w:p w:rsidR="00FD33E7" w:rsidRPr="00FD33E7" w:rsidRDefault="00FD33E7" w:rsidP="00FD33E7">
            <w:pPr>
              <w:shd w:val="clear" w:color="auto" w:fill="FFFFFF"/>
              <w:autoSpaceDE w:val="0"/>
              <w:autoSpaceDN w:val="0"/>
              <w:adjustRightInd w:val="0"/>
              <w:spacing w:line="278" w:lineRule="exact"/>
              <w:ind w:right="533" w:hanging="34"/>
              <w:rPr>
                <w:rFonts w:ascii="Times New Roman" w:eastAsia="Calibri" w:hAnsi="Times New Roman" w:cs="Times New Roman"/>
                <w:sz w:val="24"/>
                <w:szCs w:val="24"/>
                <w:lang w:val="ru-RU"/>
              </w:rPr>
            </w:pPr>
            <w:r w:rsidRPr="00FD33E7">
              <w:rPr>
                <w:rFonts w:ascii="Times New Roman" w:eastAsia="Calibri" w:hAnsi="Times New Roman" w:cs="Times New Roman"/>
                <w:color w:val="000000"/>
                <w:spacing w:val="-2"/>
                <w:sz w:val="24"/>
                <w:szCs w:val="24"/>
                <w:lang w:val="ru-RU"/>
              </w:rPr>
              <w:t xml:space="preserve">3-3. Смысл физических законов всемирного </w:t>
            </w:r>
            <w:r w:rsidRPr="00FD33E7">
              <w:rPr>
                <w:rFonts w:ascii="Times New Roman" w:eastAsia="Calibri" w:hAnsi="Times New Roman" w:cs="Times New Roman"/>
                <w:color w:val="000000"/>
                <w:sz w:val="24"/>
                <w:szCs w:val="24"/>
                <w:lang w:val="ru-RU"/>
              </w:rPr>
              <w:t>тяготения, сохранения энергии, импульса, электрического заряда, термодинамики,</w:t>
            </w:r>
          </w:p>
        </w:tc>
        <w:tc>
          <w:tcPr>
            <w:tcW w:w="5103" w:type="dxa"/>
          </w:tcPr>
          <w:p w:rsidR="00FD33E7" w:rsidRPr="00FD33E7" w:rsidRDefault="00FD33E7" w:rsidP="00FD33E7">
            <w:pPr>
              <w:shd w:val="clear" w:color="auto" w:fill="FFFFFF"/>
              <w:autoSpaceDE w:val="0"/>
              <w:autoSpaceDN w:val="0"/>
              <w:adjustRightInd w:val="0"/>
              <w:spacing w:line="274" w:lineRule="exact"/>
              <w:ind w:right="86" w:firstLine="53"/>
              <w:rPr>
                <w:rFonts w:ascii="Times New Roman" w:eastAsia="Calibri" w:hAnsi="Times New Roman" w:cs="Times New Roman"/>
                <w:sz w:val="24"/>
                <w:szCs w:val="24"/>
                <w:lang w:val="ru-RU"/>
              </w:rPr>
            </w:pPr>
            <w:r w:rsidRPr="00FD33E7">
              <w:rPr>
                <w:rFonts w:ascii="Times New Roman" w:eastAsia="Calibri" w:hAnsi="Times New Roman" w:cs="Times New Roman"/>
                <w:color w:val="000000"/>
                <w:sz w:val="24"/>
                <w:szCs w:val="24"/>
                <w:lang w:val="ru-RU"/>
              </w:rPr>
              <w:t xml:space="preserve">Дать    точное    определение    и    истолкование </w:t>
            </w:r>
            <w:r w:rsidRPr="00FD33E7">
              <w:rPr>
                <w:rFonts w:ascii="Times New Roman" w:eastAsia="Calibri" w:hAnsi="Times New Roman" w:cs="Times New Roman"/>
                <w:color w:val="000000"/>
                <w:spacing w:val="4"/>
                <w:sz w:val="24"/>
                <w:szCs w:val="24"/>
                <w:lang w:val="ru-RU"/>
              </w:rPr>
              <w:t xml:space="preserve">основных понятий, законов, теорий, а также </w:t>
            </w:r>
            <w:r w:rsidRPr="00FD33E7">
              <w:rPr>
                <w:rFonts w:ascii="Times New Roman" w:eastAsia="Calibri" w:hAnsi="Times New Roman" w:cs="Times New Roman"/>
                <w:color w:val="000000"/>
                <w:spacing w:val="-1"/>
                <w:sz w:val="24"/>
                <w:szCs w:val="24"/>
                <w:lang w:val="ru-RU"/>
              </w:rPr>
              <w:t xml:space="preserve">правильное определение физических величин, их </w:t>
            </w:r>
            <w:r w:rsidRPr="00FD33E7">
              <w:rPr>
                <w:rFonts w:ascii="Times New Roman" w:eastAsia="Calibri" w:hAnsi="Times New Roman" w:cs="Times New Roman"/>
                <w:color w:val="000000"/>
                <w:sz w:val="24"/>
                <w:szCs w:val="24"/>
                <w:lang w:val="ru-RU"/>
              </w:rPr>
              <w:t>единиц и способов измерения;</w:t>
            </w:r>
          </w:p>
        </w:tc>
      </w:tr>
    </w:tbl>
    <w:p w:rsidR="00FD33E7" w:rsidRPr="00FD33E7" w:rsidRDefault="00FD33E7" w:rsidP="00FD33E7">
      <w:pPr>
        <w:shd w:val="clear" w:color="auto" w:fill="FFFFFF"/>
        <w:autoSpaceDE w:val="0"/>
        <w:autoSpaceDN w:val="0"/>
        <w:adjustRightInd w:val="0"/>
        <w:spacing w:before="230"/>
        <w:rPr>
          <w:rFonts w:ascii="Times New Roman" w:eastAsia="Times New Roman" w:hAnsi="Times New Roman" w:cs="Times New Roman"/>
          <w:color w:val="000000"/>
          <w:spacing w:val="-13"/>
          <w:w w:val="74"/>
          <w:sz w:val="24"/>
          <w:szCs w:val="24"/>
          <w:u w:val="single"/>
          <w:lang w:val="ru-RU" w:eastAsia="ru-RU"/>
        </w:rPr>
      </w:pPr>
    </w:p>
    <w:p w:rsidR="00FD33E7" w:rsidRPr="00FD33E7" w:rsidRDefault="00FD33E7" w:rsidP="00FD33E7">
      <w:pPr>
        <w:shd w:val="clear" w:color="auto" w:fill="FFFFFF"/>
        <w:autoSpaceDE w:val="0"/>
        <w:autoSpaceDN w:val="0"/>
        <w:adjustRightInd w:val="0"/>
        <w:jc w:val="both"/>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2"/>
          <w:sz w:val="28"/>
          <w:szCs w:val="28"/>
          <w:lang w:val="ru-RU" w:eastAsia="ru-RU"/>
        </w:rPr>
        <w:t>Критерии оценивания заданий</w:t>
      </w:r>
    </w:p>
    <w:p w:rsidR="00FD33E7" w:rsidRPr="00FD33E7" w:rsidRDefault="00FD33E7" w:rsidP="00FD33E7">
      <w:pPr>
        <w:autoSpaceDE w:val="0"/>
        <w:autoSpaceDN w:val="0"/>
        <w:adjustRightInd w:val="0"/>
        <w:spacing w:after="264" w:line="1" w:lineRule="exact"/>
        <w:rPr>
          <w:rFonts w:ascii="Times New Roman" w:eastAsia="Times New Roman" w:hAnsi="Times New Roman" w:cs="Times New Roman"/>
          <w:sz w:val="2"/>
          <w:szCs w:val="2"/>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2477"/>
        <w:gridCol w:w="3898"/>
      </w:tblGrid>
      <w:tr w:rsidR="00FD33E7" w:rsidRPr="00FD33E7" w:rsidTr="00FD33E7">
        <w:trPr>
          <w:trHeight w:hRule="exact" w:val="576"/>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83" w:lineRule="exact"/>
              <w:ind w:left="19" w:right="346" w:firstLine="5"/>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2"/>
                <w:sz w:val="24"/>
                <w:szCs w:val="24"/>
                <w:lang w:val="ru-RU" w:eastAsia="ru-RU"/>
              </w:rPr>
              <w:t>Оценка в пятибалльной шкале</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3"/>
                <w:sz w:val="24"/>
                <w:szCs w:val="24"/>
                <w:lang w:val="ru-RU" w:eastAsia="ru-RU"/>
              </w:rPr>
              <w:t>Критерии оценки</w:t>
            </w:r>
          </w:p>
        </w:tc>
        <w:tc>
          <w:tcPr>
            <w:tcW w:w="389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74" w:lineRule="exact"/>
              <w:ind w:right="509"/>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2"/>
                <w:sz w:val="24"/>
                <w:szCs w:val="24"/>
                <w:lang w:val="ru-RU" w:eastAsia="ru-RU"/>
              </w:rPr>
              <w:t xml:space="preserve">Количество правильно данных </w:t>
            </w:r>
            <w:r w:rsidRPr="00FD33E7">
              <w:rPr>
                <w:rFonts w:ascii="Times New Roman" w:eastAsia="Times New Roman" w:hAnsi="Times New Roman" w:cs="Times New Roman"/>
                <w:color w:val="000000"/>
                <w:spacing w:val="1"/>
                <w:sz w:val="24"/>
                <w:szCs w:val="24"/>
                <w:lang w:val="ru-RU" w:eastAsia="ru-RU"/>
              </w:rPr>
              <w:t>вопросов</w:t>
            </w:r>
          </w:p>
        </w:tc>
      </w:tr>
      <w:tr w:rsidR="00FD33E7" w:rsidRPr="00FD33E7" w:rsidTr="00FD33E7">
        <w:trPr>
          <w:trHeight w:hRule="exact" w:val="566"/>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ind w:left="24"/>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z w:val="26"/>
                <w:szCs w:val="26"/>
                <w:lang w:val="ru-RU" w:eastAsia="ru-RU"/>
              </w:rPr>
              <w:t>«2»</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78" w:lineRule="exact"/>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1"/>
                <w:sz w:val="24"/>
                <w:szCs w:val="24"/>
                <w:lang w:val="ru-RU" w:eastAsia="ru-RU"/>
              </w:rPr>
              <w:t xml:space="preserve">Выполнено       менее </w:t>
            </w:r>
            <w:r w:rsidRPr="00FD33E7">
              <w:rPr>
                <w:rFonts w:ascii="Times New Roman" w:eastAsia="Times New Roman" w:hAnsi="Times New Roman" w:cs="Times New Roman"/>
                <w:color w:val="000000"/>
                <w:spacing w:val="-1"/>
                <w:sz w:val="24"/>
                <w:szCs w:val="24"/>
                <w:lang w:val="ru-RU" w:eastAsia="ru-RU"/>
              </w:rPr>
              <w:t>70% задания</w:t>
            </w:r>
          </w:p>
        </w:tc>
        <w:tc>
          <w:tcPr>
            <w:tcW w:w="389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83" w:lineRule="exact"/>
              <w:ind w:left="14" w:right="14" w:firstLine="53"/>
              <w:jc w:val="both"/>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1"/>
                <w:sz w:val="24"/>
                <w:szCs w:val="24"/>
                <w:lang w:val="ru-RU" w:eastAsia="ru-RU"/>
              </w:rPr>
              <w:t xml:space="preserve">Даны верные ответы менее, чем на </w:t>
            </w:r>
            <w:r w:rsidRPr="00FD33E7">
              <w:rPr>
                <w:rFonts w:ascii="Times New Roman" w:eastAsia="Times New Roman" w:hAnsi="Times New Roman" w:cs="Times New Roman"/>
                <w:color w:val="000000"/>
                <w:spacing w:val="-2"/>
                <w:sz w:val="24"/>
                <w:szCs w:val="24"/>
                <w:lang w:val="ru-RU" w:eastAsia="ru-RU"/>
              </w:rPr>
              <w:t>26 вопросов</w:t>
            </w:r>
          </w:p>
        </w:tc>
      </w:tr>
      <w:tr w:rsidR="00FD33E7" w:rsidRPr="00FD33E7" w:rsidTr="00FD33E7">
        <w:trPr>
          <w:trHeight w:hRule="exact" w:val="557"/>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ind w:left="19"/>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z w:val="26"/>
                <w:szCs w:val="26"/>
                <w:lang w:val="ru-RU" w:eastAsia="ru-RU"/>
              </w:rPr>
              <w:t>«3»</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74" w:lineRule="exact"/>
              <w:ind w:right="341"/>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3"/>
                <w:sz w:val="24"/>
                <w:szCs w:val="24"/>
                <w:lang w:val="ru-RU" w:eastAsia="ru-RU"/>
              </w:rPr>
              <w:t xml:space="preserve">Выполнено70-79% </w:t>
            </w:r>
            <w:r w:rsidRPr="00FD33E7">
              <w:rPr>
                <w:rFonts w:ascii="Times New Roman" w:eastAsia="Times New Roman" w:hAnsi="Times New Roman" w:cs="Times New Roman"/>
                <w:color w:val="000000"/>
                <w:spacing w:val="-1"/>
                <w:sz w:val="24"/>
                <w:szCs w:val="24"/>
                <w:lang w:val="ru-RU" w:eastAsia="ru-RU"/>
              </w:rPr>
              <w:t>задания</w:t>
            </w:r>
          </w:p>
        </w:tc>
        <w:tc>
          <w:tcPr>
            <w:tcW w:w="389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74" w:lineRule="exact"/>
              <w:ind w:right="24" w:hanging="10"/>
              <w:jc w:val="both"/>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3"/>
                <w:sz w:val="24"/>
                <w:szCs w:val="24"/>
                <w:lang w:val="ru-RU" w:eastAsia="ru-RU"/>
              </w:rPr>
              <w:t xml:space="preserve">Даны верные ответы на 29-30 </w:t>
            </w:r>
            <w:r w:rsidRPr="00FD33E7">
              <w:rPr>
                <w:rFonts w:ascii="Times New Roman" w:eastAsia="Times New Roman" w:hAnsi="Times New Roman" w:cs="Times New Roman"/>
                <w:color w:val="000000"/>
                <w:sz w:val="24"/>
                <w:szCs w:val="24"/>
                <w:lang w:val="ru-RU" w:eastAsia="ru-RU"/>
              </w:rPr>
              <w:t>вопроса</w:t>
            </w:r>
          </w:p>
        </w:tc>
      </w:tr>
      <w:tr w:rsidR="00FD33E7" w:rsidRPr="00FD33E7" w:rsidTr="00FD33E7">
        <w:trPr>
          <w:trHeight w:hRule="exact" w:val="566"/>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ind w:left="14"/>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z w:val="26"/>
                <w:szCs w:val="26"/>
                <w:lang w:val="ru-RU" w:eastAsia="ru-RU"/>
              </w:rPr>
              <w:t>«4»</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74" w:lineRule="exact"/>
              <w:ind w:hanging="5"/>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1"/>
                <w:sz w:val="24"/>
                <w:szCs w:val="24"/>
                <w:lang w:val="ru-RU" w:eastAsia="ru-RU"/>
              </w:rPr>
              <w:t xml:space="preserve">Выполнено     80-89% </w:t>
            </w:r>
            <w:r w:rsidRPr="00FD33E7">
              <w:rPr>
                <w:rFonts w:ascii="Times New Roman" w:eastAsia="Times New Roman" w:hAnsi="Times New Roman" w:cs="Times New Roman"/>
                <w:color w:val="000000"/>
                <w:sz w:val="24"/>
                <w:szCs w:val="24"/>
                <w:lang w:val="ru-RU" w:eastAsia="ru-RU"/>
              </w:rPr>
              <w:t>задания</w:t>
            </w:r>
          </w:p>
        </w:tc>
        <w:tc>
          <w:tcPr>
            <w:tcW w:w="389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74" w:lineRule="exact"/>
              <w:ind w:right="24" w:hanging="14"/>
              <w:jc w:val="both"/>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3"/>
                <w:sz w:val="24"/>
                <w:szCs w:val="24"/>
                <w:lang w:val="ru-RU" w:eastAsia="ru-RU"/>
              </w:rPr>
              <w:t xml:space="preserve">Даны верные ответы на 31-32 </w:t>
            </w:r>
            <w:r w:rsidRPr="00FD33E7">
              <w:rPr>
                <w:rFonts w:ascii="Times New Roman" w:eastAsia="Times New Roman" w:hAnsi="Times New Roman" w:cs="Times New Roman"/>
                <w:color w:val="000000"/>
                <w:sz w:val="24"/>
                <w:szCs w:val="24"/>
                <w:lang w:val="ru-RU" w:eastAsia="ru-RU"/>
              </w:rPr>
              <w:t>вопросов</w:t>
            </w:r>
          </w:p>
        </w:tc>
      </w:tr>
      <w:tr w:rsidR="00FD33E7" w:rsidRPr="00FD33E7" w:rsidTr="00FD33E7">
        <w:trPr>
          <w:trHeight w:hRule="exact" w:val="576"/>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ind w:left="14"/>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z w:val="26"/>
                <w:szCs w:val="26"/>
                <w:lang w:val="ru-RU" w:eastAsia="ru-RU"/>
              </w:rPr>
              <w:t>«5»</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69" w:lineRule="exact"/>
              <w:ind w:right="5" w:hanging="10"/>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1"/>
                <w:sz w:val="24"/>
                <w:szCs w:val="24"/>
                <w:lang w:val="ru-RU" w:eastAsia="ru-RU"/>
              </w:rPr>
              <w:t>Выполнено        более 90% задания</w:t>
            </w:r>
          </w:p>
        </w:tc>
        <w:tc>
          <w:tcPr>
            <w:tcW w:w="389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shd w:val="clear" w:color="auto" w:fill="FFFFFF"/>
              <w:autoSpaceDE w:val="0"/>
              <w:autoSpaceDN w:val="0"/>
              <w:adjustRightInd w:val="0"/>
              <w:spacing w:line="269" w:lineRule="exact"/>
              <w:ind w:right="29" w:hanging="14"/>
              <w:jc w:val="both"/>
              <w:rPr>
                <w:rFonts w:ascii="Times New Roman" w:eastAsia="Times New Roman" w:hAnsi="Times New Roman" w:cs="Times New Roman"/>
                <w:sz w:val="20"/>
                <w:szCs w:val="20"/>
                <w:lang w:val="ru-RU" w:eastAsia="ru-RU"/>
              </w:rPr>
            </w:pPr>
            <w:r w:rsidRPr="00FD33E7">
              <w:rPr>
                <w:rFonts w:ascii="Times New Roman" w:eastAsia="Times New Roman" w:hAnsi="Times New Roman" w:cs="Times New Roman"/>
                <w:color w:val="000000"/>
                <w:spacing w:val="1"/>
                <w:sz w:val="24"/>
                <w:szCs w:val="24"/>
                <w:lang w:val="ru-RU" w:eastAsia="ru-RU"/>
              </w:rPr>
              <w:t xml:space="preserve">Данные верные ответы на 33-34 </w:t>
            </w:r>
            <w:r w:rsidRPr="00FD33E7">
              <w:rPr>
                <w:rFonts w:ascii="Times New Roman" w:eastAsia="Times New Roman" w:hAnsi="Times New Roman" w:cs="Times New Roman"/>
                <w:color w:val="000000"/>
                <w:spacing w:val="4"/>
                <w:sz w:val="24"/>
                <w:szCs w:val="24"/>
                <w:lang w:val="ru-RU" w:eastAsia="ru-RU"/>
              </w:rPr>
              <w:t xml:space="preserve">вопросов </w:t>
            </w:r>
          </w:p>
        </w:tc>
      </w:tr>
    </w:tbl>
    <w:p w:rsidR="00FD33E7" w:rsidRPr="00FD33E7" w:rsidRDefault="00FD33E7" w:rsidP="00FD33E7">
      <w:pPr>
        <w:shd w:val="clear" w:color="auto" w:fill="FFFFFF"/>
        <w:autoSpaceDE w:val="0"/>
        <w:autoSpaceDN w:val="0"/>
        <w:adjustRightInd w:val="0"/>
        <w:spacing w:before="264"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Критерии оценивания заданий:</w:t>
      </w:r>
    </w:p>
    <w:p w:rsidR="00FD33E7" w:rsidRPr="00FD33E7" w:rsidRDefault="00FD33E7" w:rsidP="00FD33E7">
      <w:pPr>
        <w:shd w:val="clear" w:color="auto" w:fill="FFFFFF"/>
        <w:autoSpaceDE w:val="0"/>
        <w:autoSpaceDN w:val="0"/>
        <w:adjustRightInd w:val="0"/>
        <w:spacing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За каждое правильно выполненное тестовое задание (верный ответ) ставится 1 балл, за правильное выполненное ситуационное задание (верный ответ) ставится 2 балла, за</w:t>
      </w:r>
    </w:p>
    <w:p w:rsidR="00FD33E7" w:rsidRPr="00FD33E7" w:rsidRDefault="00FD33E7" w:rsidP="00FD33E7">
      <w:pPr>
        <w:shd w:val="clear" w:color="auto" w:fill="FFFFFF"/>
        <w:autoSpaceDE w:val="0"/>
        <w:autoSpaceDN w:val="0"/>
        <w:adjustRightInd w:val="0"/>
        <w:spacing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неверный ответ - 0 баллов.</w:t>
      </w:r>
    </w:p>
    <w:p w:rsidR="00FD33E7" w:rsidRPr="00FD33E7" w:rsidRDefault="00FD33E7" w:rsidP="00FD33E7">
      <w:pPr>
        <w:shd w:val="clear" w:color="auto" w:fill="FFFFFF"/>
        <w:autoSpaceDE w:val="0"/>
        <w:autoSpaceDN w:val="0"/>
        <w:adjustRightInd w:val="0"/>
        <w:spacing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pacing w:val="-1"/>
          <w:sz w:val="24"/>
          <w:szCs w:val="24"/>
          <w:lang w:val="ru-RU" w:eastAsia="ru-RU"/>
        </w:rPr>
        <w:t>«отлично» - 33-34</w:t>
      </w:r>
    </w:p>
    <w:p w:rsidR="00FD33E7" w:rsidRPr="00FD33E7" w:rsidRDefault="00FD33E7" w:rsidP="00FD33E7">
      <w:pPr>
        <w:shd w:val="clear" w:color="auto" w:fill="FFFFFF"/>
        <w:autoSpaceDE w:val="0"/>
        <w:autoSpaceDN w:val="0"/>
        <w:adjustRightInd w:val="0"/>
        <w:spacing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pacing w:val="-1"/>
          <w:sz w:val="24"/>
          <w:szCs w:val="24"/>
          <w:lang w:val="ru-RU" w:eastAsia="ru-RU"/>
        </w:rPr>
        <w:t>«хорошо» - 31-32</w:t>
      </w:r>
    </w:p>
    <w:p w:rsidR="00FD33E7" w:rsidRPr="00FD33E7" w:rsidRDefault="00FD33E7" w:rsidP="00FD33E7">
      <w:pPr>
        <w:shd w:val="clear" w:color="auto" w:fill="FFFFFF"/>
        <w:autoSpaceDE w:val="0"/>
        <w:autoSpaceDN w:val="0"/>
        <w:adjustRightInd w:val="0"/>
        <w:spacing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«удовлетворительно» - 29-30</w:t>
      </w:r>
    </w:p>
    <w:p w:rsidR="00FD33E7" w:rsidRPr="00FD33E7" w:rsidRDefault="00FD33E7" w:rsidP="00FD33E7">
      <w:pPr>
        <w:shd w:val="clear" w:color="auto" w:fill="FFFFFF"/>
        <w:autoSpaceDE w:val="0"/>
        <w:autoSpaceDN w:val="0"/>
        <w:adjustRightInd w:val="0"/>
        <w:spacing w:before="5" w:line="274"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pacing w:val="2"/>
          <w:sz w:val="24"/>
          <w:szCs w:val="24"/>
          <w:lang w:val="ru-RU" w:eastAsia="ru-RU"/>
        </w:rPr>
        <w:t>«неудовлетворительно» -  менее 26</w:t>
      </w:r>
    </w:p>
    <w:p w:rsidR="00FD33E7" w:rsidRPr="00FD33E7" w:rsidRDefault="00FD33E7" w:rsidP="00FD33E7">
      <w:pPr>
        <w:shd w:val="clear" w:color="auto" w:fill="FFFFFF"/>
        <w:autoSpaceDE w:val="0"/>
        <w:autoSpaceDN w:val="0"/>
        <w:adjustRightInd w:val="0"/>
        <w:spacing w:line="298"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Время выполнение заданий -120мин</w:t>
      </w:r>
    </w:p>
    <w:p w:rsidR="00FD33E7" w:rsidRPr="00FD33E7" w:rsidRDefault="00FD33E7" w:rsidP="00FD33E7">
      <w:pPr>
        <w:shd w:val="clear" w:color="auto" w:fill="FFFFFF"/>
        <w:autoSpaceDE w:val="0"/>
        <w:autoSpaceDN w:val="0"/>
        <w:adjustRightInd w:val="0"/>
        <w:spacing w:line="298"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Количество вариантов-2</w:t>
      </w:r>
    </w:p>
    <w:p w:rsidR="00FD33E7" w:rsidRPr="00FD33E7" w:rsidRDefault="00FD33E7" w:rsidP="00FD33E7">
      <w:pPr>
        <w:shd w:val="clear" w:color="auto" w:fill="FFFFFF"/>
        <w:autoSpaceDE w:val="0"/>
        <w:autoSpaceDN w:val="0"/>
        <w:adjustRightInd w:val="0"/>
        <w:spacing w:line="298"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Критерии оценивания выполнения практического задания</w:t>
      </w:r>
    </w:p>
    <w:p w:rsidR="00FD33E7" w:rsidRPr="00FD33E7" w:rsidRDefault="00FD33E7" w:rsidP="00FD33E7">
      <w:pPr>
        <w:shd w:val="clear" w:color="auto" w:fill="FFFFFF"/>
        <w:autoSpaceDE w:val="0"/>
        <w:autoSpaceDN w:val="0"/>
        <w:adjustRightInd w:val="0"/>
        <w:spacing w:line="278"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pacing w:val="-1"/>
          <w:sz w:val="24"/>
          <w:szCs w:val="24"/>
          <w:lang w:val="ru-RU" w:eastAsia="ru-RU"/>
        </w:rPr>
        <w:t>Своевременность выполнения практической работы.</w:t>
      </w:r>
    </w:p>
    <w:p w:rsidR="00FD33E7" w:rsidRPr="00FD33E7" w:rsidRDefault="00FD33E7" w:rsidP="00FD33E7">
      <w:pPr>
        <w:shd w:val="clear" w:color="auto" w:fill="FFFFFF"/>
        <w:autoSpaceDE w:val="0"/>
        <w:autoSpaceDN w:val="0"/>
        <w:adjustRightInd w:val="0"/>
        <w:spacing w:line="278"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pacing w:val="-1"/>
          <w:sz w:val="24"/>
          <w:szCs w:val="24"/>
          <w:lang w:val="ru-RU" w:eastAsia="ru-RU"/>
        </w:rPr>
        <w:t>Выполнение работы в полном объеме с соблюдением необходимой последовательности</w:t>
      </w:r>
    </w:p>
    <w:p w:rsidR="00FD33E7" w:rsidRPr="00FD33E7" w:rsidRDefault="00FD33E7" w:rsidP="00FD33E7">
      <w:pPr>
        <w:shd w:val="clear" w:color="auto" w:fill="FFFFFF"/>
        <w:autoSpaceDE w:val="0"/>
        <w:autoSpaceDN w:val="0"/>
        <w:adjustRightInd w:val="0"/>
        <w:spacing w:line="278" w:lineRule="exac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проведения опытов и измерений;</w:t>
      </w:r>
    </w:p>
    <w:p w:rsidR="00FD33E7" w:rsidRPr="00FD33E7" w:rsidRDefault="00FD33E7" w:rsidP="00FD33E7">
      <w:pPr>
        <w:shd w:val="clear" w:color="auto" w:fill="FFFFFF"/>
        <w:autoSpaceDE w:val="0"/>
        <w:autoSpaceDN w:val="0"/>
        <w:adjustRightInd w:val="0"/>
        <w:spacing w:before="10" w:line="278" w:lineRule="exact"/>
        <w:rPr>
          <w:rFonts w:ascii="Times New Roman" w:eastAsia="Times New Roman" w:hAnsi="Times New Roman" w:cs="Times New Roman"/>
          <w:color w:val="000000"/>
          <w:spacing w:val="1"/>
          <w:sz w:val="24"/>
          <w:szCs w:val="24"/>
          <w:lang w:val="ru-RU" w:eastAsia="ru-RU"/>
        </w:rPr>
      </w:pPr>
      <w:r w:rsidRPr="00FD33E7">
        <w:rPr>
          <w:rFonts w:ascii="Times New Roman" w:eastAsia="Times New Roman" w:hAnsi="Times New Roman" w:cs="Times New Roman"/>
          <w:color w:val="000000"/>
          <w:spacing w:val="1"/>
          <w:sz w:val="24"/>
          <w:szCs w:val="24"/>
          <w:lang w:val="ru-RU" w:eastAsia="ru-RU"/>
        </w:rPr>
        <w:t xml:space="preserve">-демонстрация знаний сущности основных физических законов; </w:t>
      </w:r>
    </w:p>
    <w:p w:rsidR="00FD33E7" w:rsidRPr="00FD33E7" w:rsidRDefault="00FD33E7" w:rsidP="00FD33E7">
      <w:pPr>
        <w:shd w:val="clear" w:color="auto" w:fill="FFFFFF"/>
        <w:autoSpaceDE w:val="0"/>
        <w:autoSpaceDN w:val="0"/>
        <w:adjustRightInd w:val="0"/>
        <w:spacing w:before="10" w:line="278" w:lineRule="exact"/>
        <w:rPr>
          <w:rFonts w:ascii="Times New Roman" w:eastAsia="Times New Roman" w:hAnsi="Times New Roman" w:cs="Times New Roman"/>
          <w:color w:val="000000"/>
          <w:spacing w:val="1"/>
          <w:sz w:val="24"/>
          <w:szCs w:val="24"/>
          <w:lang w:val="ru-RU" w:eastAsia="ru-RU"/>
        </w:rPr>
      </w:pPr>
      <w:r w:rsidRPr="00FD33E7">
        <w:rPr>
          <w:rFonts w:ascii="Times New Roman" w:eastAsia="Times New Roman" w:hAnsi="Times New Roman" w:cs="Times New Roman"/>
          <w:color w:val="000000"/>
          <w:spacing w:val="1"/>
          <w:sz w:val="24"/>
          <w:szCs w:val="24"/>
          <w:lang w:val="ru-RU" w:eastAsia="ru-RU"/>
        </w:rPr>
        <w:t xml:space="preserve">- демонстрация знаний при решении задач и заданий по физике; </w:t>
      </w:r>
    </w:p>
    <w:p w:rsidR="00FD33E7" w:rsidRPr="00FD33E7" w:rsidRDefault="00FD33E7" w:rsidP="00FD33E7">
      <w:pPr>
        <w:shd w:val="clear" w:color="auto" w:fill="FFFFFF"/>
        <w:autoSpaceDE w:val="0"/>
        <w:autoSpaceDN w:val="0"/>
        <w:adjustRightInd w:val="0"/>
        <w:spacing w:before="10" w:line="278" w:lineRule="exact"/>
        <w:rPr>
          <w:rFonts w:ascii="Times New Roman" w:eastAsia="Times New Roman" w:hAnsi="Times New Roman" w:cs="Times New Roman"/>
          <w:color w:val="000000"/>
          <w:spacing w:val="-4"/>
          <w:sz w:val="24"/>
          <w:szCs w:val="24"/>
          <w:lang w:val="ru-RU" w:eastAsia="ru-RU"/>
        </w:rPr>
      </w:pPr>
      <w:r w:rsidRPr="00FD33E7">
        <w:rPr>
          <w:rFonts w:ascii="Times New Roman" w:eastAsia="Times New Roman" w:hAnsi="Times New Roman" w:cs="Times New Roman"/>
          <w:color w:val="000000"/>
          <w:sz w:val="24"/>
          <w:szCs w:val="24"/>
          <w:lang w:val="ru-RU" w:eastAsia="ru-RU"/>
        </w:rPr>
        <w:t>- обучающийся демонстрирует полное понимание основных законов, понятий и явлений</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color w:val="000000"/>
          <w:spacing w:val="-4"/>
          <w:sz w:val="24"/>
          <w:szCs w:val="24"/>
          <w:lang w:val="ru-RU" w:eastAsia="ru-RU"/>
        </w:rPr>
        <w:t>физики.</w:t>
      </w:r>
    </w:p>
    <w:p w:rsidR="00FD33E7" w:rsidRPr="00FD33E7" w:rsidRDefault="00FD33E7" w:rsidP="00FD33E7">
      <w:pPr>
        <w:shd w:val="clear" w:color="auto" w:fill="FFFFFF"/>
        <w:autoSpaceDE w:val="0"/>
        <w:autoSpaceDN w:val="0"/>
        <w:adjustRightInd w:val="0"/>
        <w:spacing w:line="278" w:lineRule="exact"/>
        <w:rPr>
          <w:rFonts w:ascii="Times New Roman" w:eastAsia="Times New Roman" w:hAnsi="Times New Roman" w:cs="Times New Roman"/>
          <w:color w:val="000000"/>
          <w:spacing w:val="-4"/>
          <w:sz w:val="24"/>
          <w:szCs w:val="24"/>
          <w:lang w:val="ru-RU" w:eastAsia="ru-RU"/>
        </w:rPr>
      </w:pPr>
      <w:r w:rsidRPr="00FD33E7">
        <w:rPr>
          <w:rFonts w:ascii="Times New Roman" w:eastAsia="Calibri" w:hAnsi="Times New Roman" w:cs="Times New Roman"/>
          <w:sz w:val="24"/>
          <w:szCs w:val="24"/>
          <w:lang w:val="ru-RU"/>
        </w:rPr>
        <w:t>Примечание: ответы на вопросы, оцениваемые в 2 балла, подтверждаются выполненным письменным решением.</w:t>
      </w:r>
    </w:p>
    <w:p w:rsidR="00FD33E7" w:rsidRPr="00FD33E7" w:rsidRDefault="00FD33E7" w:rsidP="00FD33E7">
      <w:pPr>
        <w:keepNext/>
        <w:keepLines/>
        <w:widowControl/>
        <w:suppressLineNumbers/>
        <w:suppressAutoHyphens/>
        <w:jc w:val="both"/>
        <w:rPr>
          <w:rFonts w:ascii="Times New Roman" w:eastAsia="Times New Roman" w:hAnsi="Times New Roman" w:cs="Times New Roman"/>
          <w:b/>
          <w:color w:val="000000"/>
          <w:sz w:val="24"/>
          <w:szCs w:val="24"/>
          <w:lang w:val="ru-RU" w:eastAsia="ru-RU"/>
        </w:rPr>
      </w:pPr>
      <w:r w:rsidRPr="00FD33E7">
        <w:rPr>
          <w:rFonts w:ascii="Times New Roman" w:eastAsia="Times New Roman" w:hAnsi="Times New Roman" w:cs="Times New Roman"/>
          <w:b/>
          <w:color w:val="000000"/>
          <w:sz w:val="24"/>
          <w:szCs w:val="24"/>
          <w:lang w:val="ru-RU" w:eastAsia="ru-RU"/>
        </w:rPr>
        <w:t>Время на подготовку и выполнение:</w:t>
      </w:r>
    </w:p>
    <w:p w:rsidR="00FD33E7" w:rsidRPr="00FD33E7" w:rsidRDefault="00FD33E7" w:rsidP="00FD33E7">
      <w:pPr>
        <w:keepNext/>
        <w:keepLines/>
        <w:widowControl/>
        <w:suppressLineNumbers/>
        <w:suppressAutoHyphen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всего 120 мин.</w:t>
      </w:r>
    </w:p>
    <w:p w:rsidR="00FD33E7" w:rsidRPr="00FD33E7" w:rsidRDefault="00FD33E7" w:rsidP="00FD33E7">
      <w:pPr>
        <w:keepNext/>
        <w:keepLines/>
        <w:widowControl/>
        <w:suppressLineNumbers/>
        <w:suppressAutoHyphens/>
        <w:rPr>
          <w:rFonts w:ascii="Times New Roman" w:eastAsia="Times New Roman" w:hAnsi="Times New Roman" w:cs="Times New Roman"/>
          <w:color w:val="000000"/>
          <w:sz w:val="24"/>
          <w:szCs w:val="24"/>
          <w:lang w:val="ru-RU" w:eastAsia="ru-RU"/>
        </w:rPr>
      </w:pPr>
    </w:p>
    <w:p w:rsidR="00FD33E7" w:rsidRPr="00FD33E7" w:rsidRDefault="00FD33E7" w:rsidP="00FD33E7">
      <w:pPr>
        <w:keepNext/>
        <w:keepLines/>
        <w:widowControl/>
        <w:suppressLineNumbers/>
        <w:suppressAutoHyphens/>
        <w:rPr>
          <w:rFonts w:ascii="Times New Roman" w:eastAsia="Times New Roman" w:hAnsi="Times New Roman" w:cs="Times New Roman"/>
          <w:bCs/>
          <w:color w:val="000000"/>
          <w:sz w:val="24"/>
          <w:szCs w:val="24"/>
          <w:lang w:val="ru-RU" w:eastAsia="ru-RU"/>
        </w:rPr>
      </w:pPr>
      <w:r w:rsidRPr="00FD33E7">
        <w:rPr>
          <w:rFonts w:ascii="Times New Roman" w:eastAsia="Times New Roman" w:hAnsi="Times New Roman" w:cs="Times New Roman"/>
          <w:bCs/>
          <w:color w:val="000000"/>
          <w:sz w:val="24"/>
          <w:szCs w:val="24"/>
          <w:lang w:val="ru-RU" w:eastAsia="ru-RU"/>
        </w:rPr>
        <w:t>Шкала оценки образовательных достижений</w:t>
      </w:r>
    </w:p>
    <w:p w:rsidR="00FD33E7" w:rsidRPr="00FD33E7" w:rsidRDefault="00FD33E7" w:rsidP="00FD33E7">
      <w:pPr>
        <w:keepNext/>
        <w:keepLines/>
        <w:widowControl/>
        <w:suppressLineNumbers/>
        <w:suppressAutoHyphens/>
        <w:rPr>
          <w:rFonts w:ascii="Times New Roman" w:eastAsia="Times New Roman" w:hAnsi="Times New Roman" w:cs="Times New Roman"/>
          <w:b/>
          <w:bCs/>
          <w:color w:val="000000"/>
          <w:sz w:val="24"/>
          <w:szCs w:val="24"/>
          <w:lang w:val="ru-RU" w:eastAsia="ru-RU"/>
        </w:rPr>
      </w:pPr>
    </w:p>
    <w:tbl>
      <w:tblPr>
        <w:tblW w:w="0" w:type="auto"/>
        <w:tblCellMar>
          <w:left w:w="0" w:type="dxa"/>
          <w:right w:w="0" w:type="dxa"/>
        </w:tblCellMar>
        <w:tblLook w:val="0000" w:firstRow="0" w:lastRow="0" w:firstColumn="0" w:lastColumn="0" w:noHBand="0" w:noVBand="0"/>
      </w:tblPr>
      <w:tblGrid>
        <w:gridCol w:w="4344"/>
        <w:gridCol w:w="2410"/>
        <w:gridCol w:w="2584"/>
      </w:tblGrid>
      <w:tr w:rsidR="00FD33E7" w:rsidRPr="00FD33E7" w:rsidTr="00FD33E7">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sz w:val="24"/>
                <w:szCs w:val="24"/>
                <w:lang w:val="ru-RU" w:eastAsia="ru-RU"/>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Оценка уровня подготовки</w:t>
            </w:r>
          </w:p>
        </w:tc>
      </w:tr>
      <w:tr w:rsidR="00FD33E7" w:rsidRPr="00FD33E7" w:rsidTr="00FD33E7">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FD33E7" w:rsidRPr="00FD33E7" w:rsidRDefault="00FD33E7" w:rsidP="00FD33E7">
            <w:pPr>
              <w:keepNext/>
              <w:keepLines/>
              <w:widowControl/>
              <w:suppressLineNumbers/>
              <w:suppressAutoHyphens/>
              <w:rPr>
                <w:rFonts w:ascii="Times New Roman" w:eastAsia="Times New Roman" w:hAnsi="Times New Roman" w:cs="Times New Roman"/>
                <w:color w:val="000000"/>
                <w:sz w:val="24"/>
                <w:szCs w:val="24"/>
                <w:lang w:val="ru-RU" w:eastAsia="ru-RU"/>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sz w:val="24"/>
                <w:szCs w:val="24"/>
                <w:lang w:val="ru-RU" w:eastAsia="ru-RU"/>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вербальный аналог</w:t>
            </w:r>
          </w:p>
        </w:tc>
      </w:tr>
      <w:tr w:rsidR="00FD33E7" w:rsidRPr="00FD33E7" w:rsidTr="00FD33E7">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90 ÷ 100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отлично</w:t>
            </w:r>
          </w:p>
        </w:tc>
      </w:tr>
      <w:tr w:rsidR="00FD33E7" w:rsidRPr="00FD33E7" w:rsidTr="00FD33E7">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80 ÷ 89</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хорошо</w:t>
            </w:r>
          </w:p>
        </w:tc>
      </w:tr>
      <w:tr w:rsidR="00FD33E7" w:rsidRPr="00FD33E7" w:rsidTr="00FD33E7">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70 ÷ 79</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удовлетворительно</w:t>
            </w:r>
          </w:p>
        </w:tc>
      </w:tr>
      <w:tr w:rsidR="00FD33E7" w:rsidRPr="00FD33E7" w:rsidTr="00FD33E7">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менее 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D33E7" w:rsidRPr="00FD33E7" w:rsidRDefault="00FD33E7" w:rsidP="00FD33E7">
            <w:pPr>
              <w:keepNext/>
              <w:keepLines/>
              <w:widowControl/>
              <w:suppressLineNumbers/>
              <w:suppressAutoHyphens/>
              <w:textAlignment w:val="baseline"/>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Cs/>
                <w:color w:val="000000"/>
                <w:kern w:val="24"/>
                <w:position w:val="1"/>
                <w:sz w:val="24"/>
                <w:szCs w:val="24"/>
                <w:lang w:val="ru-RU" w:eastAsia="ru-RU"/>
              </w:rPr>
              <w:t>неудовлетворительно</w:t>
            </w:r>
          </w:p>
        </w:tc>
      </w:tr>
    </w:tbl>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jc w:val="center"/>
        <w:rPr>
          <w:rFonts w:ascii="Times New Roman" w:eastAsia="Times New Roman" w:hAnsi="Times New Roman" w:cs="Times New Roman"/>
          <w:b/>
          <w:spacing w:val="3"/>
          <w:sz w:val="24"/>
          <w:szCs w:val="24"/>
          <w:lang w:val="ru-RU" w:eastAsia="ru-RU"/>
        </w:rPr>
      </w:pPr>
      <w:r w:rsidRPr="00FD33E7">
        <w:rPr>
          <w:rFonts w:ascii="Times New Roman" w:eastAsia="Times New Roman" w:hAnsi="Times New Roman" w:cs="Times New Roman"/>
          <w:b/>
          <w:spacing w:val="3"/>
          <w:sz w:val="24"/>
          <w:szCs w:val="24"/>
          <w:lang w:val="ru-RU" w:eastAsia="ru-RU"/>
        </w:rPr>
        <w:t>Контрольная работа № 1 по разделу</w:t>
      </w:r>
    </w:p>
    <w:p w:rsidR="00FD33E7" w:rsidRPr="00FD33E7" w:rsidRDefault="00FD33E7" w:rsidP="00FD33E7">
      <w:pPr>
        <w:autoSpaceDE w:val="0"/>
        <w:autoSpaceDN w:val="0"/>
        <w:adjustRightInd w:val="0"/>
        <w:jc w:val="center"/>
        <w:rPr>
          <w:rFonts w:ascii="Times New Roman" w:eastAsia="Times New Roman" w:hAnsi="Times New Roman" w:cs="Times New Roman"/>
          <w:b/>
          <w:spacing w:val="6"/>
          <w:sz w:val="24"/>
          <w:szCs w:val="24"/>
          <w:lang w:val="ru-RU" w:eastAsia="ru-RU"/>
        </w:rPr>
      </w:pPr>
      <w:r w:rsidRPr="00FD33E7">
        <w:rPr>
          <w:rFonts w:ascii="Times New Roman" w:eastAsia="Times New Roman" w:hAnsi="Times New Roman" w:cs="Times New Roman"/>
          <w:b/>
          <w:spacing w:val="3"/>
          <w:sz w:val="24"/>
          <w:szCs w:val="24"/>
          <w:lang w:val="ru-RU" w:eastAsia="ru-RU"/>
        </w:rPr>
        <w:t>«Механика»</w:t>
      </w:r>
    </w:p>
    <w:p w:rsidR="00FD33E7" w:rsidRPr="00FD33E7" w:rsidRDefault="00FD33E7" w:rsidP="00FD33E7">
      <w:pPr>
        <w:autoSpaceDE w:val="0"/>
        <w:autoSpaceDN w:val="0"/>
        <w:adjustRightInd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6"/>
          <w:sz w:val="24"/>
          <w:szCs w:val="24"/>
          <w:lang w:val="ru-RU" w:eastAsia="ru-RU"/>
        </w:rPr>
        <w:t>Текст контрольной работы №1</w:t>
      </w:r>
    </w:p>
    <w:p w:rsidR="00FD33E7" w:rsidRPr="00FD33E7" w:rsidRDefault="00FD33E7" w:rsidP="00FD33E7">
      <w:pPr>
        <w:autoSpaceDE w:val="0"/>
        <w:autoSpaceDN w:val="0"/>
        <w:adjustRightInd w:val="0"/>
        <w:jc w:val="center"/>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eastAsia="ru-RU"/>
        </w:rPr>
        <w:t>I</w:t>
      </w:r>
      <w:r w:rsidRPr="00FD33E7">
        <w:rPr>
          <w:rFonts w:ascii="Times New Roman" w:eastAsia="Times New Roman" w:hAnsi="Times New Roman" w:cs="Times New Roman"/>
          <w:spacing w:val="3"/>
          <w:sz w:val="24"/>
          <w:szCs w:val="24"/>
          <w:lang w:val="ru-RU" w:eastAsia="ru-RU"/>
        </w:rPr>
        <w:t xml:space="preserve"> - 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1.На покоящее тело массой 1 кг действует в течение 2 с сила 0,1 Н. какую скорость </w:t>
      </w:r>
      <w:r w:rsidRPr="00FD33E7">
        <w:rPr>
          <w:rFonts w:ascii="Times New Roman" w:eastAsia="Times New Roman" w:hAnsi="Times New Roman" w:cs="Times New Roman"/>
          <w:sz w:val="24"/>
          <w:szCs w:val="24"/>
          <w:lang w:val="ru-RU" w:eastAsia="ru-RU"/>
        </w:rPr>
        <w:t>приобретает тело и какой путь пройдет оно за указанное время?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2.С каким ускорением движется тележка массой 20 кг под действием силы 20 Н? </w:t>
      </w:r>
      <w:r w:rsidRPr="00FD33E7">
        <w:rPr>
          <w:rFonts w:ascii="Times New Roman" w:eastAsia="Times New Roman" w:hAnsi="Times New Roman" w:cs="Times New Roman"/>
          <w:spacing w:val="3"/>
          <w:sz w:val="24"/>
          <w:szCs w:val="24"/>
          <w:lang w:val="ru-RU" w:eastAsia="ru-RU"/>
        </w:rPr>
        <w:t xml:space="preserve">3.Вычислить работу, произведенную силой 0,2 кН, если расстояние, пройденное телом по </w:t>
      </w:r>
      <w:r w:rsidRPr="00FD33E7">
        <w:rPr>
          <w:rFonts w:ascii="Times New Roman" w:eastAsia="Times New Roman" w:hAnsi="Times New Roman" w:cs="Times New Roman"/>
          <w:sz w:val="24"/>
          <w:szCs w:val="24"/>
          <w:lang w:val="ru-RU" w:eastAsia="ru-RU"/>
        </w:rPr>
        <w:t>направлению действия этой силы, равно 10 м.</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4.Тело массой 10 кг свободно падает с высоты20 м из состояния покоя. Чему равна </w:t>
      </w:r>
      <w:r w:rsidRPr="00FD33E7">
        <w:rPr>
          <w:rFonts w:ascii="Times New Roman" w:eastAsia="Times New Roman" w:hAnsi="Times New Roman" w:cs="Times New Roman"/>
          <w:spacing w:val="3"/>
          <w:sz w:val="24"/>
          <w:szCs w:val="24"/>
          <w:lang w:val="ru-RU" w:eastAsia="ru-RU"/>
        </w:rPr>
        <w:t xml:space="preserve">кинетическая энергия в момент удара о Землю? В какой точке траектории кинетическая </w:t>
      </w:r>
      <w:r w:rsidRPr="00FD33E7">
        <w:rPr>
          <w:rFonts w:ascii="Times New Roman" w:eastAsia="Times New Roman" w:hAnsi="Times New Roman" w:cs="Times New Roman"/>
          <w:sz w:val="24"/>
          <w:szCs w:val="24"/>
          <w:lang w:val="ru-RU" w:eastAsia="ru-RU"/>
        </w:rPr>
        <w:t xml:space="preserve">энергия больше потенциальной? Сопротивлением воздуха пренебречь. 5.Маятник состоит из стального шара диаметром 4 см подвешенный на легкой нити длинной 98 см. Определить ускорение свободного падения, если период колебания </w:t>
      </w:r>
      <w:r w:rsidRPr="00FD33E7">
        <w:rPr>
          <w:rFonts w:ascii="Times New Roman" w:eastAsia="Times New Roman" w:hAnsi="Times New Roman" w:cs="Times New Roman"/>
          <w:spacing w:val="3"/>
          <w:sz w:val="24"/>
          <w:szCs w:val="24"/>
          <w:lang w:val="ru-RU" w:eastAsia="ru-RU"/>
        </w:rPr>
        <w:t>маятника 2 с.</w:t>
      </w:r>
    </w:p>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eastAsia="ru-RU"/>
        </w:rPr>
        <w:t>II</w:t>
      </w:r>
      <w:r w:rsidRPr="00FD33E7">
        <w:rPr>
          <w:rFonts w:ascii="Times New Roman" w:eastAsia="Times New Roman" w:hAnsi="Times New Roman" w:cs="Times New Roman"/>
          <w:spacing w:val="3"/>
          <w:sz w:val="24"/>
          <w:szCs w:val="24"/>
          <w:lang w:val="ru-RU" w:eastAsia="ru-RU"/>
        </w:rPr>
        <w:t xml:space="preserve"> - 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1. Тело массой 3 кг падает с высоты 4 м над Землей. Вычислить кинетическую энергию </w:t>
      </w:r>
      <w:r w:rsidRPr="00FD33E7">
        <w:rPr>
          <w:rFonts w:ascii="Times New Roman" w:eastAsia="Times New Roman" w:hAnsi="Times New Roman" w:cs="Times New Roman"/>
          <w:spacing w:val="3"/>
          <w:sz w:val="24"/>
          <w:szCs w:val="24"/>
          <w:lang w:val="ru-RU" w:eastAsia="ru-RU"/>
        </w:rPr>
        <w:t xml:space="preserve">тела в момент, когда оно находится на Высоте </w:t>
      </w:r>
      <w:r w:rsidRPr="00FD33E7">
        <w:rPr>
          <w:rFonts w:ascii="Times New Roman" w:eastAsia="Times New Roman" w:hAnsi="Times New Roman" w:cs="Times New Roman"/>
          <w:spacing w:val="21"/>
          <w:sz w:val="24"/>
          <w:szCs w:val="24"/>
          <w:lang w:val="ru-RU" w:eastAsia="ru-RU"/>
        </w:rPr>
        <w:t>10м</w:t>
      </w:r>
      <w:r w:rsidRPr="00FD33E7">
        <w:rPr>
          <w:rFonts w:ascii="Times New Roman" w:eastAsia="Times New Roman" w:hAnsi="Times New Roman" w:cs="Times New Roman"/>
          <w:spacing w:val="3"/>
          <w:sz w:val="24"/>
          <w:szCs w:val="24"/>
          <w:lang w:val="ru-RU" w:eastAsia="ru-RU"/>
        </w:rPr>
        <w:t xml:space="preserve"> над Землей, и в момент падения на </w:t>
      </w:r>
      <w:r w:rsidRPr="00FD33E7">
        <w:rPr>
          <w:rFonts w:ascii="Times New Roman" w:eastAsia="Times New Roman" w:hAnsi="Times New Roman" w:cs="Times New Roman"/>
          <w:spacing w:val="2"/>
          <w:sz w:val="24"/>
          <w:szCs w:val="24"/>
          <w:lang w:val="ru-RU" w:eastAsia="ru-RU"/>
        </w:rPr>
        <w:t>Землю.</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2.На покоящееся тело массой 0,2 кг действует в течение 5с сила 0,1 Н. Какую скорость </w:t>
      </w:r>
      <w:r w:rsidRPr="00FD33E7">
        <w:rPr>
          <w:rFonts w:ascii="Times New Roman" w:eastAsia="Times New Roman" w:hAnsi="Times New Roman" w:cs="Times New Roman"/>
          <w:sz w:val="24"/>
          <w:szCs w:val="24"/>
          <w:lang w:val="ru-RU" w:eastAsia="ru-RU"/>
        </w:rPr>
        <w:t>приобретает тело и какой путь пройдет оно за указанное время?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3.Вычислить работу, которую необходимо совершить, чтобы поднять гирю массой ; кг на высоту 0,7 м.</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4.Чему равна мощность двигателя мотороллера, движущегося со скоростью 64 км/ч, при </w:t>
      </w:r>
      <w:r w:rsidRPr="00FD33E7">
        <w:rPr>
          <w:rFonts w:ascii="Times New Roman" w:eastAsia="Times New Roman" w:hAnsi="Times New Roman" w:cs="Times New Roman"/>
          <w:sz w:val="24"/>
          <w:szCs w:val="24"/>
          <w:lang w:val="ru-RU" w:eastAsia="ru-RU"/>
        </w:rPr>
        <w:t>силе тяги 245 Н?</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5.Тело массой 10 г на высоте 100 см. Вычислить какой потенциальной энергией будет обладать тело.</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Время на подготовку и выполнение:     45 минут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Перечень объектов контроля и оценки</w:t>
      </w:r>
    </w:p>
    <w:p w:rsidR="00FD33E7" w:rsidRPr="00FD33E7" w:rsidRDefault="00FD33E7" w:rsidP="00FD33E7">
      <w:pPr>
        <w:autoSpaceDE w:val="0"/>
        <w:autoSpaceDN w:val="0"/>
        <w:adjustRightInd w:val="0"/>
        <w:rPr>
          <w:rFonts w:ascii="Times New Roman" w:eastAsia="Times New Roman" w:hAnsi="Times New Roman" w:cs="Times New Roman"/>
          <w:sz w:val="24"/>
          <w:szCs w:val="24"/>
          <w:u w:val="single"/>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091"/>
        <w:gridCol w:w="2880"/>
        <w:gridCol w:w="3245"/>
      </w:tblGrid>
      <w:tr w:rsidR="00FD33E7" w:rsidRPr="00FD33E7" w:rsidTr="00FD33E7">
        <w:trPr>
          <w:trHeight w:hRule="exact" w:val="547"/>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Наименование объектов </w:t>
            </w:r>
            <w:r w:rsidRPr="00FD33E7">
              <w:rPr>
                <w:rFonts w:ascii="Times New Roman" w:eastAsia="Times New Roman" w:hAnsi="Times New Roman" w:cs="Times New Roman"/>
                <w:sz w:val="24"/>
                <w:szCs w:val="24"/>
                <w:lang w:val="ru-RU" w:eastAsia="ru-RU"/>
              </w:rPr>
              <w:t>контроля и оценки</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Основные показатели </w:t>
            </w:r>
            <w:r w:rsidRPr="00FD33E7">
              <w:rPr>
                <w:rFonts w:ascii="Times New Roman" w:eastAsia="Times New Roman" w:hAnsi="Times New Roman" w:cs="Times New Roman"/>
                <w:sz w:val="24"/>
                <w:szCs w:val="24"/>
                <w:lang w:val="ru-RU" w:eastAsia="ru-RU"/>
              </w:rPr>
              <w:t>оценки результата</w:t>
            </w:r>
          </w:p>
        </w:tc>
        <w:tc>
          <w:tcPr>
            <w:tcW w:w="3245"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w:t>
            </w:r>
          </w:p>
        </w:tc>
      </w:tr>
      <w:tr w:rsidR="00FD33E7" w:rsidRPr="00FD33E7" w:rsidTr="00FD33E7">
        <w:trPr>
          <w:trHeight w:hRule="exact" w:val="1542"/>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pacing w:val="3"/>
                <w:sz w:val="24"/>
                <w:szCs w:val="24"/>
                <w:lang w:val="ru-RU" w:eastAsia="ru-RU"/>
              </w:rPr>
              <w:t xml:space="preserve">У5 Применять полученные </w:t>
            </w:r>
            <w:r w:rsidRPr="00FD33E7">
              <w:rPr>
                <w:rFonts w:ascii="Times New Roman" w:eastAsia="Times New Roman" w:hAnsi="Times New Roman" w:cs="Times New Roman"/>
                <w:spacing w:val="5"/>
                <w:sz w:val="24"/>
                <w:szCs w:val="24"/>
                <w:lang w:val="ru-RU" w:eastAsia="ru-RU"/>
              </w:rPr>
              <w:t xml:space="preserve">знания для решения </w:t>
            </w:r>
            <w:r w:rsidRPr="00FD33E7">
              <w:rPr>
                <w:rFonts w:ascii="Times New Roman" w:eastAsia="Times New Roman" w:hAnsi="Times New Roman" w:cs="Times New Roman"/>
                <w:spacing w:val="3"/>
                <w:sz w:val="24"/>
                <w:szCs w:val="24"/>
                <w:lang w:val="ru-RU" w:eastAsia="ru-RU"/>
              </w:rPr>
              <w:t>физических задач.</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245"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1979"/>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У6 Использовать </w:t>
            </w:r>
            <w:r w:rsidRPr="00FD33E7">
              <w:rPr>
                <w:rFonts w:ascii="Times New Roman" w:eastAsia="Times New Roman" w:hAnsi="Times New Roman" w:cs="Times New Roman"/>
                <w:spacing w:val="2"/>
                <w:sz w:val="24"/>
                <w:szCs w:val="24"/>
                <w:lang w:val="ru-RU" w:eastAsia="ru-RU"/>
              </w:rPr>
              <w:t xml:space="preserve">приобретенные знания и </w:t>
            </w:r>
            <w:r w:rsidRPr="00FD33E7">
              <w:rPr>
                <w:rFonts w:ascii="Times New Roman" w:eastAsia="Times New Roman" w:hAnsi="Times New Roman" w:cs="Times New Roman"/>
                <w:spacing w:val="5"/>
                <w:sz w:val="24"/>
                <w:szCs w:val="24"/>
                <w:lang w:val="ru-RU" w:eastAsia="ru-RU"/>
              </w:rPr>
              <w:t xml:space="preserve">умения в практической </w:t>
            </w:r>
            <w:r w:rsidRPr="00FD33E7">
              <w:rPr>
                <w:rFonts w:ascii="Times New Roman" w:eastAsia="Times New Roman" w:hAnsi="Times New Roman" w:cs="Times New Roman"/>
                <w:sz w:val="24"/>
                <w:szCs w:val="24"/>
                <w:lang w:val="ru-RU" w:eastAsia="ru-RU"/>
              </w:rPr>
              <w:t>деятельности.</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245"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2153"/>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31       Смысл       физических </w:t>
            </w:r>
            <w:r w:rsidRPr="00FD33E7">
              <w:rPr>
                <w:rFonts w:ascii="Times New Roman" w:eastAsia="Times New Roman" w:hAnsi="Times New Roman" w:cs="Times New Roman"/>
                <w:spacing w:val="2"/>
                <w:sz w:val="24"/>
                <w:szCs w:val="24"/>
                <w:lang w:val="ru-RU" w:eastAsia="ru-RU"/>
              </w:rPr>
              <w:t xml:space="preserve">величин:                  скорость, ускорение,      масса,      сила, импульс,                      работа, </w:t>
            </w:r>
            <w:r w:rsidRPr="00FD33E7">
              <w:rPr>
                <w:rFonts w:ascii="Times New Roman" w:eastAsia="Times New Roman" w:hAnsi="Times New Roman" w:cs="Times New Roman"/>
                <w:spacing w:val="3"/>
                <w:sz w:val="24"/>
                <w:szCs w:val="24"/>
                <w:lang w:val="ru-RU" w:eastAsia="ru-RU"/>
              </w:rPr>
              <w:t>механическая энергия</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r w:rsidRPr="00FD33E7">
              <w:rPr>
                <w:rFonts w:ascii="Times New Roman" w:eastAsia="Times New Roman" w:hAnsi="Times New Roman" w:cs="Times New Roman"/>
                <w:sz w:val="24"/>
                <w:szCs w:val="24"/>
                <w:lang w:val="ru-RU" w:eastAsia="ru-RU"/>
              </w:rPr>
              <w:t xml:space="preserve">Формулировка </w:t>
            </w:r>
            <w:r w:rsidRPr="00FD33E7">
              <w:rPr>
                <w:rFonts w:ascii="Times New Roman" w:eastAsia="Times New Roman" w:hAnsi="Times New Roman" w:cs="Times New Roman"/>
                <w:spacing w:val="2"/>
                <w:sz w:val="24"/>
                <w:szCs w:val="24"/>
                <w:lang w:val="ru-RU" w:eastAsia="ru-RU"/>
              </w:rPr>
              <w:t xml:space="preserve">определений массы, силы, </w:t>
            </w:r>
            <w:r w:rsidRPr="00FD33E7">
              <w:rPr>
                <w:rFonts w:ascii="Times New Roman" w:eastAsia="Times New Roman" w:hAnsi="Times New Roman" w:cs="Times New Roman"/>
                <w:spacing w:val="3"/>
                <w:sz w:val="24"/>
                <w:szCs w:val="24"/>
                <w:lang w:val="ru-RU" w:eastAsia="ru-RU"/>
              </w:rPr>
              <w:t>импульса, работы.</w:t>
            </w:r>
          </w:p>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c>
          <w:tcPr>
            <w:tcW w:w="3245"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sectPr w:rsidR="00FD33E7" w:rsidRPr="00FD33E7" w:rsidSect="00FD33E7">
          <w:pgSz w:w="11909" w:h="16834"/>
          <w:pgMar w:top="1134" w:right="850" w:bottom="1134" w:left="1701" w:header="720" w:footer="720" w:gutter="0"/>
          <w:cols w:space="60"/>
          <w:noEndnote/>
          <w:docGrid w:linePitch="272"/>
        </w:sectPr>
      </w:pPr>
    </w:p>
    <w:p w:rsidR="00FD33E7" w:rsidRPr="00FD33E7" w:rsidRDefault="00FD33E7" w:rsidP="00FD33E7">
      <w:pPr>
        <w:autoSpaceDE w:val="0"/>
        <w:autoSpaceDN w:val="0"/>
        <w:adjustRightInd w:val="0"/>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pacing w:val="9"/>
          <w:w w:val="95"/>
          <w:sz w:val="24"/>
          <w:szCs w:val="24"/>
          <w:lang w:val="ru-RU" w:eastAsia="ru-RU"/>
        </w:rPr>
        <w:t>Контрольная работа №2</w:t>
      </w:r>
    </w:p>
    <w:p w:rsidR="00FD33E7" w:rsidRPr="00FD33E7" w:rsidRDefault="00FD33E7" w:rsidP="00FD33E7">
      <w:pPr>
        <w:autoSpaceDE w:val="0"/>
        <w:autoSpaceDN w:val="0"/>
        <w:adjustRightInd w:val="0"/>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pacing w:val="10"/>
          <w:w w:val="95"/>
          <w:sz w:val="24"/>
          <w:szCs w:val="24"/>
          <w:lang w:val="ru-RU" w:eastAsia="ru-RU"/>
        </w:rPr>
        <w:t>по разделу «Молекулярная физика. Термодинамика»</w:t>
      </w:r>
    </w:p>
    <w:p w:rsidR="00FD33E7" w:rsidRPr="00FD33E7" w:rsidRDefault="00FD33E7" w:rsidP="00FD33E7">
      <w:pPr>
        <w:autoSpaceDE w:val="0"/>
        <w:autoSpaceDN w:val="0"/>
        <w:adjustRightInd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9"/>
          <w:w w:val="95"/>
          <w:sz w:val="24"/>
          <w:szCs w:val="24"/>
          <w:lang w:val="ru-RU" w:eastAsia="ru-RU"/>
        </w:rPr>
        <w:t>Текст контрольной работы №2</w:t>
      </w:r>
    </w:p>
    <w:p w:rsidR="00FD33E7" w:rsidRPr="00FD33E7" w:rsidRDefault="00FD33E7" w:rsidP="00FD33E7">
      <w:pPr>
        <w:autoSpaceDE w:val="0"/>
        <w:autoSpaceDN w:val="0"/>
        <w:adjustRightInd w:val="0"/>
        <w:jc w:val="center"/>
        <w:rPr>
          <w:rFonts w:ascii="Times New Roman" w:eastAsia="Times New Roman" w:hAnsi="Times New Roman" w:cs="Times New Roman"/>
          <w:spacing w:val="6"/>
          <w:w w:val="95"/>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pacing w:val="6"/>
          <w:w w:val="95"/>
          <w:sz w:val="24"/>
          <w:szCs w:val="24"/>
          <w:lang w:val="ru-RU" w:eastAsia="ru-RU"/>
        </w:rPr>
      </w:pPr>
      <w:r w:rsidRPr="00FD33E7">
        <w:rPr>
          <w:rFonts w:ascii="Times New Roman" w:eastAsia="Times New Roman" w:hAnsi="Times New Roman" w:cs="Times New Roman"/>
          <w:spacing w:val="6"/>
          <w:w w:val="95"/>
          <w:sz w:val="24"/>
          <w:szCs w:val="24"/>
          <w:lang w:eastAsia="ru-RU"/>
        </w:rPr>
        <w:t>I</w:t>
      </w:r>
      <w:r w:rsidRPr="00FD33E7">
        <w:rPr>
          <w:rFonts w:ascii="Times New Roman" w:eastAsia="Times New Roman" w:hAnsi="Times New Roman" w:cs="Times New Roman"/>
          <w:spacing w:val="6"/>
          <w:w w:val="95"/>
          <w:sz w:val="24"/>
          <w:szCs w:val="24"/>
          <w:lang w:val="ru-RU" w:eastAsia="ru-RU"/>
        </w:rPr>
        <w:t>-вариант.</w:t>
      </w:r>
    </w:p>
    <w:p w:rsidR="00FD33E7" w:rsidRPr="00FD33E7" w:rsidRDefault="00FD33E7" w:rsidP="00B65E1C">
      <w:pPr>
        <w:widowControl/>
        <w:numPr>
          <w:ilvl w:val="0"/>
          <w:numId w:val="51"/>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Найти внутреннюю энергию азота, если при нормальном атмосферном давлении он занимает объем 100 м</w:t>
      </w:r>
      <w:r w:rsidRPr="00FD33E7">
        <w:rPr>
          <w:rFonts w:ascii="Times New Roman" w:eastAsia="SimSun" w:hAnsi="Times New Roman" w:cs="Times New Roman"/>
          <w:sz w:val="24"/>
          <w:szCs w:val="24"/>
          <w:vertAlign w:val="superscript"/>
          <w:lang w:val="ru-RU" w:eastAsia="zh-CN"/>
        </w:rPr>
        <w:t>3</w:t>
      </w:r>
    </w:p>
    <w:p w:rsidR="00FD33E7" w:rsidRPr="00FD33E7" w:rsidRDefault="00FD33E7" w:rsidP="00B65E1C">
      <w:pPr>
        <w:widowControl/>
        <w:numPr>
          <w:ilvl w:val="0"/>
          <w:numId w:val="51"/>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Какую работу совершит водород массой 100 г если его изобарно нагреть на 20 </w:t>
      </w:r>
      <w:r w:rsidRPr="00FD33E7">
        <w:rPr>
          <w:rFonts w:ascii="Times New Roman" w:eastAsia="SimSun" w:hAnsi="Times New Roman" w:cs="Times New Roman"/>
          <w:sz w:val="24"/>
          <w:szCs w:val="24"/>
          <w:vertAlign w:val="superscript"/>
          <w:lang w:val="ru-RU" w:eastAsia="zh-CN"/>
        </w:rPr>
        <w:t>0</w:t>
      </w:r>
      <w:r w:rsidRPr="00FD33E7">
        <w:rPr>
          <w:rFonts w:ascii="Times New Roman" w:eastAsia="SimSun" w:hAnsi="Times New Roman" w:cs="Times New Roman"/>
          <w:sz w:val="24"/>
          <w:szCs w:val="24"/>
          <w:lang w:val="ru-RU" w:eastAsia="zh-CN"/>
        </w:rPr>
        <w:t>С.</w:t>
      </w:r>
    </w:p>
    <w:p w:rsidR="00FD33E7" w:rsidRPr="00FD33E7" w:rsidRDefault="00FD33E7" w:rsidP="00B65E1C">
      <w:pPr>
        <w:widowControl/>
        <w:numPr>
          <w:ilvl w:val="0"/>
          <w:numId w:val="51"/>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Какое количество теплоты выделится при превращении 50 г водяного пара, взятого при температуре 100</w:t>
      </w:r>
      <w:r w:rsidRPr="00FD33E7">
        <w:rPr>
          <w:rFonts w:ascii="Times New Roman" w:eastAsia="SimSun" w:hAnsi="Times New Roman" w:cs="Times New Roman"/>
          <w:sz w:val="24"/>
          <w:szCs w:val="24"/>
          <w:vertAlign w:val="superscript"/>
          <w:lang w:val="ru-RU" w:eastAsia="zh-CN"/>
        </w:rPr>
        <w:t>0</w:t>
      </w:r>
      <w:r w:rsidRPr="00FD33E7">
        <w:rPr>
          <w:rFonts w:ascii="Times New Roman" w:eastAsia="SimSun" w:hAnsi="Times New Roman" w:cs="Times New Roman"/>
          <w:sz w:val="24"/>
          <w:szCs w:val="24"/>
          <w:lang w:val="ru-RU" w:eastAsia="zh-CN"/>
        </w:rPr>
        <w:t>С в воду при температуре 20</w:t>
      </w:r>
      <w:r w:rsidRPr="00FD33E7">
        <w:rPr>
          <w:rFonts w:ascii="Times New Roman" w:eastAsia="SimSun" w:hAnsi="Times New Roman" w:cs="Times New Roman"/>
          <w:sz w:val="24"/>
          <w:szCs w:val="24"/>
          <w:vertAlign w:val="superscript"/>
          <w:lang w:val="ru-RU" w:eastAsia="zh-CN"/>
        </w:rPr>
        <w:t>0</w:t>
      </w:r>
      <w:r w:rsidRPr="00FD33E7">
        <w:rPr>
          <w:rFonts w:ascii="Times New Roman" w:eastAsia="SimSun" w:hAnsi="Times New Roman" w:cs="Times New Roman"/>
          <w:sz w:val="24"/>
          <w:szCs w:val="24"/>
          <w:lang w:val="ru-RU" w:eastAsia="zh-CN"/>
        </w:rPr>
        <w:t>С?</w:t>
      </w:r>
    </w:p>
    <w:p w:rsidR="00FD33E7" w:rsidRPr="00FD33E7" w:rsidRDefault="00FD33E7" w:rsidP="00B65E1C">
      <w:pPr>
        <w:widowControl/>
        <w:numPr>
          <w:ilvl w:val="0"/>
          <w:numId w:val="51"/>
        </w:numPr>
        <w:tabs>
          <w:tab w:val="num" w:pos="0"/>
        </w:tabs>
        <w:ind w:left="36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Какое количество теплоты за цикл получает рабочее тело от нагревателя, если при кпд равном 45 % оно отдает холодильнику 500 Дж теплоты за цикл.</w:t>
      </w:r>
    </w:p>
    <w:p w:rsidR="00FD33E7" w:rsidRPr="00FD33E7" w:rsidRDefault="00FD33E7" w:rsidP="00FD33E7">
      <w:pPr>
        <w:tabs>
          <w:tab w:val="num" w:pos="0"/>
        </w:tabs>
        <w:autoSpaceDE w:val="0"/>
        <w:autoSpaceDN w:val="0"/>
        <w:adjustRightInd w:val="0"/>
        <w:ind w:left="360"/>
        <w:rPr>
          <w:rFonts w:ascii="Times New Roman" w:eastAsia="Times New Roman" w:hAnsi="Times New Roman" w:cs="Times New Roman"/>
          <w:spacing w:val="7"/>
          <w:w w:val="95"/>
          <w:sz w:val="24"/>
          <w:szCs w:val="24"/>
          <w:lang w:eastAsia="ru-RU"/>
        </w:rPr>
      </w:pPr>
      <w:r w:rsidRPr="00FD33E7">
        <w:rPr>
          <w:rFonts w:ascii="Times New Roman" w:eastAsia="Times New Roman" w:hAnsi="Times New Roman" w:cs="Times New Roman"/>
          <w:spacing w:val="7"/>
          <w:w w:val="95"/>
          <w:sz w:val="24"/>
          <w:szCs w:val="24"/>
          <w:lang w:eastAsia="ru-RU"/>
        </w:rPr>
        <w:t>II</w:t>
      </w:r>
      <w:r w:rsidRPr="00FD33E7">
        <w:rPr>
          <w:rFonts w:ascii="Times New Roman" w:eastAsia="Times New Roman" w:hAnsi="Times New Roman" w:cs="Times New Roman"/>
          <w:spacing w:val="7"/>
          <w:w w:val="95"/>
          <w:sz w:val="24"/>
          <w:szCs w:val="24"/>
          <w:lang w:val="ru-RU" w:eastAsia="ru-RU"/>
        </w:rPr>
        <w:t>-вариант.</w:t>
      </w:r>
    </w:p>
    <w:p w:rsidR="00FD33E7" w:rsidRPr="00FD33E7" w:rsidRDefault="00FD33E7" w:rsidP="00B65E1C">
      <w:pPr>
        <w:widowControl/>
        <w:numPr>
          <w:ilvl w:val="0"/>
          <w:numId w:val="50"/>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Найти начальный объем газа, если при его изобарном нагревании на 100 К объем увеличился в 2 раза.</w:t>
      </w:r>
    </w:p>
    <w:p w:rsidR="00FD33E7" w:rsidRPr="00FD33E7" w:rsidRDefault="00FD33E7" w:rsidP="00B65E1C">
      <w:pPr>
        <w:widowControl/>
        <w:numPr>
          <w:ilvl w:val="0"/>
          <w:numId w:val="50"/>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Постройте в осях Р</w:t>
      </w:r>
      <w:r w:rsidRPr="00FD33E7">
        <w:rPr>
          <w:rFonts w:ascii="Times New Roman" w:eastAsia="SimSun" w:hAnsi="Times New Roman" w:cs="Times New Roman"/>
          <w:sz w:val="24"/>
          <w:szCs w:val="24"/>
          <w:lang w:eastAsia="zh-CN"/>
        </w:rPr>
        <w:t>V</w:t>
      </w:r>
      <w:r w:rsidRPr="00FD33E7">
        <w:rPr>
          <w:rFonts w:ascii="Times New Roman" w:eastAsia="SimSun" w:hAnsi="Times New Roman" w:cs="Times New Roman"/>
          <w:sz w:val="24"/>
          <w:szCs w:val="24"/>
          <w:lang w:val="ru-RU" w:eastAsia="zh-CN"/>
        </w:rPr>
        <w:t xml:space="preserve">, </w:t>
      </w:r>
      <w:r w:rsidRPr="00FD33E7">
        <w:rPr>
          <w:rFonts w:ascii="Times New Roman" w:eastAsia="SimSun" w:hAnsi="Times New Roman" w:cs="Times New Roman"/>
          <w:sz w:val="24"/>
          <w:szCs w:val="24"/>
          <w:lang w:eastAsia="zh-CN"/>
        </w:rPr>
        <w:t>VT</w:t>
      </w:r>
      <w:r w:rsidRPr="00FD33E7">
        <w:rPr>
          <w:rFonts w:ascii="Times New Roman" w:eastAsia="SimSun" w:hAnsi="Times New Roman" w:cs="Times New Roman"/>
          <w:sz w:val="24"/>
          <w:szCs w:val="24"/>
          <w:lang w:val="ru-RU" w:eastAsia="zh-CN"/>
        </w:rPr>
        <w:t xml:space="preserve"> и </w:t>
      </w:r>
      <w:r w:rsidRPr="00FD33E7">
        <w:rPr>
          <w:rFonts w:ascii="Times New Roman" w:eastAsia="SimSun" w:hAnsi="Times New Roman" w:cs="Times New Roman"/>
          <w:sz w:val="24"/>
          <w:szCs w:val="24"/>
          <w:lang w:eastAsia="zh-CN"/>
        </w:rPr>
        <w:t>PT</w:t>
      </w:r>
      <w:r w:rsidRPr="00FD33E7">
        <w:rPr>
          <w:rFonts w:ascii="Times New Roman" w:eastAsia="SimSun" w:hAnsi="Times New Roman" w:cs="Times New Roman"/>
          <w:sz w:val="24"/>
          <w:szCs w:val="24"/>
          <w:lang w:val="ru-RU" w:eastAsia="zh-CN"/>
        </w:rPr>
        <w:t xml:space="preserve"> график изохорного нагревания.</w:t>
      </w:r>
    </w:p>
    <w:p w:rsidR="00FD33E7" w:rsidRPr="00FD33E7" w:rsidRDefault="00FD33E7" w:rsidP="00B65E1C">
      <w:pPr>
        <w:widowControl/>
        <w:numPr>
          <w:ilvl w:val="0"/>
          <w:numId w:val="50"/>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 xml:space="preserve">В закрытом сосуде вместимостью 5 л находится водяной пар массой 50 мг. Какова влажность воздуха в сосуде, если температура равна 10 </w:t>
      </w:r>
      <w:r w:rsidRPr="00FD33E7">
        <w:rPr>
          <w:rFonts w:ascii="Times New Roman" w:eastAsia="SimSun" w:hAnsi="Times New Roman" w:cs="Times New Roman"/>
          <w:sz w:val="24"/>
          <w:szCs w:val="24"/>
          <w:vertAlign w:val="superscript"/>
          <w:lang w:val="ru-RU" w:eastAsia="zh-CN"/>
        </w:rPr>
        <w:t>0</w:t>
      </w:r>
      <w:r w:rsidRPr="00FD33E7">
        <w:rPr>
          <w:rFonts w:ascii="Times New Roman" w:eastAsia="SimSun" w:hAnsi="Times New Roman" w:cs="Times New Roman"/>
          <w:sz w:val="24"/>
          <w:szCs w:val="24"/>
          <w:lang w:val="ru-RU" w:eastAsia="zh-CN"/>
        </w:rPr>
        <w:t>С?</w:t>
      </w:r>
    </w:p>
    <w:p w:rsidR="00FD33E7" w:rsidRPr="00FD33E7" w:rsidRDefault="00FD33E7" w:rsidP="00B65E1C">
      <w:pPr>
        <w:widowControl/>
        <w:numPr>
          <w:ilvl w:val="0"/>
          <w:numId w:val="50"/>
        </w:numPr>
        <w:tabs>
          <w:tab w:val="num" w:pos="0"/>
        </w:tabs>
        <w:ind w:left="360"/>
        <w:jc w:val="both"/>
        <w:rPr>
          <w:rFonts w:ascii="Times New Roman" w:eastAsia="SimSun" w:hAnsi="Times New Roman" w:cs="Times New Roman"/>
          <w:sz w:val="24"/>
          <w:szCs w:val="24"/>
          <w:lang w:val="ru-RU" w:eastAsia="zh-CN"/>
        </w:rPr>
      </w:pPr>
      <w:r w:rsidRPr="00FD33E7">
        <w:rPr>
          <w:rFonts w:ascii="Times New Roman" w:eastAsia="SimSun" w:hAnsi="Times New Roman" w:cs="Times New Roman"/>
          <w:sz w:val="24"/>
          <w:szCs w:val="24"/>
          <w:lang w:val="ru-RU" w:eastAsia="zh-CN"/>
        </w:rPr>
        <w:t>Балка длиной 5 м с площадью поперечного сечения 100 см</w:t>
      </w:r>
      <w:r w:rsidRPr="00FD33E7">
        <w:rPr>
          <w:rFonts w:ascii="Times New Roman" w:eastAsia="SimSun" w:hAnsi="Times New Roman" w:cs="Times New Roman"/>
          <w:sz w:val="24"/>
          <w:szCs w:val="24"/>
          <w:vertAlign w:val="superscript"/>
          <w:lang w:val="ru-RU" w:eastAsia="zh-CN"/>
        </w:rPr>
        <w:t>2</w:t>
      </w:r>
      <w:r w:rsidRPr="00FD33E7">
        <w:rPr>
          <w:rFonts w:ascii="Times New Roman" w:eastAsia="SimSun" w:hAnsi="Times New Roman" w:cs="Times New Roman"/>
          <w:sz w:val="24"/>
          <w:szCs w:val="24"/>
          <w:lang w:val="ru-RU" w:eastAsia="zh-CN"/>
        </w:rPr>
        <w:t xml:space="preserve"> под действием сил по 10 кН, приложенных к ее концам, сжалась на 1 см. Найти относительное сжатие и механическое напряжение.</w:t>
      </w:r>
    </w:p>
    <w:p w:rsidR="00FD33E7" w:rsidRPr="00FD33E7" w:rsidRDefault="00FD33E7" w:rsidP="00FD33E7">
      <w:pPr>
        <w:tabs>
          <w:tab w:val="num" w:pos="0"/>
        </w:tabs>
        <w:autoSpaceDE w:val="0"/>
        <w:autoSpaceDN w:val="0"/>
        <w:adjustRightInd w:val="0"/>
        <w:ind w:left="36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6"/>
          <w:w w:val="95"/>
          <w:sz w:val="24"/>
          <w:szCs w:val="24"/>
          <w:lang w:eastAsia="ru-RU"/>
        </w:rPr>
        <w:t>III</w:t>
      </w:r>
      <w:r w:rsidRPr="00FD33E7">
        <w:rPr>
          <w:rFonts w:ascii="Times New Roman" w:eastAsia="Times New Roman" w:hAnsi="Times New Roman" w:cs="Times New Roman"/>
          <w:spacing w:val="6"/>
          <w:w w:val="95"/>
          <w:sz w:val="24"/>
          <w:szCs w:val="24"/>
          <w:lang w:val="ru-RU" w:eastAsia="ru-RU"/>
        </w:rPr>
        <w:t>-вариант.</w:t>
      </w:r>
    </w:p>
    <w:p w:rsidR="00FD33E7" w:rsidRPr="00FD33E7" w:rsidRDefault="00FD33E7" w:rsidP="00FD33E7">
      <w:pPr>
        <w:widowControl/>
        <w:tabs>
          <w:tab w:val="num" w:pos="0"/>
        </w:tabs>
        <w:ind w:left="360"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Сравните массы и объемы тел из алюминия и свинца, если количество вещества в них одинаково. Молярные массы алюминия и свинца равны соответственно 0,027 кг/моль и 0,207 кг/моль, а плотности – 2700 кг/м</w:t>
      </w:r>
      <w:r w:rsidRPr="00FD33E7">
        <w:rPr>
          <w:rFonts w:ascii="Times New Roman" w:eastAsia="Times New Roman" w:hAnsi="Times New Roman" w:cs="Times New Roman"/>
          <w:position w:val="-4"/>
          <w:sz w:val="24"/>
          <w:szCs w:val="24"/>
          <w:lang w:val="ru-RU" w:eastAsia="ru-RU"/>
        </w:rPr>
        <w:object w:dxaOrig="139" w:dyaOrig="300">
          <v:shape id="_x0000_i1089" type="#_x0000_t75" style="width:7.5pt;height:15.75pt" o:ole="">
            <v:imagedata r:id="rId180" o:title=""/>
          </v:shape>
          <o:OLEObject Type="Embed" ProgID="Equation.3" ShapeID="_x0000_i1089" DrawAspect="Content" ObjectID="_1767169256" r:id="rId181"/>
        </w:object>
      </w:r>
      <w:r w:rsidRPr="00FD33E7">
        <w:rPr>
          <w:rFonts w:ascii="Times New Roman" w:eastAsia="Times New Roman" w:hAnsi="Times New Roman" w:cs="Times New Roman"/>
          <w:sz w:val="24"/>
          <w:szCs w:val="24"/>
          <w:lang w:val="ru-RU" w:eastAsia="ru-RU"/>
        </w:rPr>
        <w:t xml:space="preserve"> и 11300 кг/м</w:t>
      </w:r>
      <w:r w:rsidRPr="00FD33E7">
        <w:rPr>
          <w:rFonts w:ascii="Times New Roman" w:eastAsia="Times New Roman" w:hAnsi="Times New Roman" w:cs="Times New Roman"/>
          <w:position w:val="-4"/>
          <w:sz w:val="24"/>
          <w:szCs w:val="24"/>
          <w:lang w:val="ru-RU" w:eastAsia="ru-RU"/>
        </w:rPr>
        <w:object w:dxaOrig="139" w:dyaOrig="300">
          <v:shape id="_x0000_i1090" type="#_x0000_t75" style="width:7.5pt;height:15.75pt" o:ole="">
            <v:imagedata r:id="rId182" o:title=""/>
          </v:shape>
          <o:OLEObject Type="Embed" ProgID="Equation.3" ShapeID="_x0000_i1090" DrawAspect="Content" ObjectID="_1767169257" r:id="rId183"/>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tabs>
          <w:tab w:val="num" w:pos="0"/>
        </w:tabs>
        <w:ind w:left="360"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Какое давление на стенки сосуда оказывают молекулы газа, если масса газа равна 4 г, объем газа – 1 л, а средняя скорость молекул равна       500 м/с.</w:t>
      </w:r>
    </w:p>
    <w:p w:rsidR="00FD33E7" w:rsidRPr="00FD33E7" w:rsidRDefault="00FD33E7" w:rsidP="00FD33E7">
      <w:pPr>
        <w:widowControl/>
        <w:tabs>
          <w:tab w:val="num" w:pos="0"/>
        </w:tabs>
        <w:ind w:left="360"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При какой температуре средняя энергия молекул газа равна 2*10</w:t>
      </w:r>
      <w:r w:rsidRPr="00FD33E7">
        <w:rPr>
          <w:rFonts w:ascii="Times New Roman" w:eastAsia="Times New Roman" w:hAnsi="Times New Roman" w:cs="Times New Roman"/>
          <w:position w:val="-4"/>
          <w:sz w:val="24"/>
          <w:szCs w:val="24"/>
          <w:lang w:val="ru-RU" w:eastAsia="ru-RU"/>
        </w:rPr>
        <w:object w:dxaOrig="279" w:dyaOrig="300">
          <v:shape id="_x0000_i1091" type="#_x0000_t75" style="width:13.5pt;height:15.75pt" o:ole="">
            <v:imagedata r:id="rId184" o:title=""/>
          </v:shape>
          <o:OLEObject Type="Embed" ProgID="Equation.3" ShapeID="_x0000_i1091" DrawAspect="Content" ObjectID="_1767169258" r:id="rId185"/>
        </w:object>
      </w:r>
      <w:r w:rsidRPr="00FD33E7">
        <w:rPr>
          <w:rFonts w:ascii="Times New Roman" w:eastAsia="Times New Roman" w:hAnsi="Times New Roman" w:cs="Times New Roman"/>
          <w:sz w:val="24"/>
          <w:szCs w:val="24"/>
          <w:lang w:val="ru-RU" w:eastAsia="ru-RU"/>
        </w:rPr>
        <w:t>Дж?</w:t>
      </w:r>
    </w:p>
    <w:p w:rsidR="00FD33E7" w:rsidRPr="00FD33E7" w:rsidRDefault="00FD33E7" w:rsidP="00FD33E7">
      <w:pPr>
        <w:widowControl/>
        <w:tabs>
          <w:tab w:val="num" w:pos="0"/>
        </w:tabs>
        <w:ind w:left="360"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Определите скорость молекул азота при температуре 27</w:t>
      </w:r>
      <w:r w:rsidRPr="00FD33E7">
        <w:rPr>
          <w:rFonts w:ascii="Times New Roman" w:eastAsia="Times New Roman" w:hAnsi="Times New Roman" w:cs="Times New Roman"/>
          <w:position w:val="-4"/>
          <w:sz w:val="24"/>
          <w:szCs w:val="24"/>
          <w:lang w:val="ru-RU" w:eastAsia="ru-RU"/>
        </w:rPr>
        <w:object w:dxaOrig="139" w:dyaOrig="300">
          <v:shape id="_x0000_i1092" type="#_x0000_t75" style="width:7.5pt;height:15.75pt" o:ole="">
            <v:imagedata r:id="rId186" o:title=""/>
          </v:shape>
          <o:OLEObject Type="Embed" ProgID="Equation.3" ShapeID="_x0000_i1092" DrawAspect="Content" ObjectID="_1767169259" r:id="rId187"/>
        </w:object>
      </w:r>
      <w:r w:rsidRPr="00FD33E7">
        <w:rPr>
          <w:rFonts w:ascii="Times New Roman" w:eastAsia="Times New Roman" w:hAnsi="Times New Roman" w:cs="Times New Roman"/>
          <w:sz w:val="24"/>
          <w:szCs w:val="24"/>
          <w:lang w:val="ru-RU" w:eastAsia="ru-RU"/>
        </w:rPr>
        <w:t>С. Молярная масса молекул азота 0,028 кг/моль.</w:t>
      </w:r>
    </w:p>
    <w:p w:rsidR="00FD33E7" w:rsidRPr="00FD33E7" w:rsidRDefault="00FD33E7" w:rsidP="00FD33E7">
      <w:pPr>
        <w:widowControl/>
        <w:tabs>
          <w:tab w:val="num" w:pos="0"/>
        </w:tabs>
        <w:ind w:left="360" w:hanging="283"/>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autoSpaceDE w:val="0"/>
        <w:autoSpaceDN w:val="0"/>
        <w:adjustRightInd w:val="0"/>
        <w:rPr>
          <w:rFonts w:ascii="Times New Roman" w:eastAsia="Times New Roman" w:hAnsi="Times New Roman" w:cs="Times New Roman"/>
          <w:spacing w:val="5"/>
          <w:w w:val="95"/>
          <w:sz w:val="24"/>
          <w:szCs w:val="24"/>
          <w:lang w:val="ru-RU" w:eastAsia="ru-RU"/>
        </w:rPr>
      </w:pPr>
      <w:r w:rsidRPr="00FD33E7">
        <w:rPr>
          <w:rFonts w:ascii="Times New Roman" w:eastAsia="Times New Roman" w:hAnsi="Times New Roman" w:cs="Times New Roman"/>
          <w:spacing w:val="7"/>
          <w:w w:val="95"/>
          <w:sz w:val="24"/>
          <w:szCs w:val="24"/>
          <w:lang w:val="ru-RU" w:eastAsia="ru-RU"/>
        </w:rPr>
        <w:t>Время на подготовку и выполнение:45 минут</w:t>
      </w:r>
    </w:p>
    <w:p w:rsidR="00FD33E7" w:rsidRPr="00FD33E7" w:rsidRDefault="00FD33E7" w:rsidP="00FD33E7">
      <w:pPr>
        <w:autoSpaceDE w:val="0"/>
        <w:autoSpaceDN w:val="0"/>
        <w:adjustRightInd w:val="0"/>
        <w:rPr>
          <w:rFonts w:ascii="Times New Roman" w:eastAsia="Times New Roman" w:hAnsi="Times New Roman" w:cs="Times New Roman"/>
          <w:spacing w:val="10"/>
          <w:w w:val="95"/>
          <w:sz w:val="24"/>
          <w:szCs w:val="24"/>
          <w:lang w:val="ru-RU" w:eastAsia="ru-RU"/>
        </w:rPr>
      </w:pPr>
      <w:r w:rsidRPr="00FD33E7">
        <w:rPr>
          <w:rFonts w:ascii="Times New Roman" w:eastAsia="Times New Roman" w:hAnsi="Times New Roman" w:cs="Times New Roman"/>
          <w:spacing w:val="10"/>
          <w:w w:val="95"/>
          <w:sz w:val="24"/>
          <w:szCs w:val="24"/>
          <w:lang w:val="ru-RU" w:eastAsia="ru-RU"/>
        </w:rPr>
        <w:t>Перечень объектов контроля и оценки</w:t>
      </w:r>
    </w:p>
    <w:p w:rsidR="00FD33E7" w:rsidRPr="00FD33E7" w:rsidRDefault="00FD33E7" w:rsidP="00FD33E7">
      <w:pPr>
        <w:autoSpaceDE w:val="0"/>
        <w:autoSpaceDN w:val="0"/>
        <w:adjustRightInd w:val="0"/>
        <w:rPr>
          <w:rFonts w:ascii="Times New Roman" w:eastAsia="Times New Roman" w:hAnsi="Times New Roman" w:cs="Times New Roman"/>
          <w:w w:val="95"/>
          <w:sz w:val="24"/>
          <w:szCs w:val="24"/>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082"/>
        <w:gridCol w:w="3297"/>
        <w:gridCol w:w="2809"/>
      </w:tblGrid>
      <w:tr w:rsidR="00FD33E7" w:rsidRPr="00FD33E7" w:rsidTr="00FD33E7">
        <w:trPr>
          <w:trHeight w:hRule="exact" w:val="557"/>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8"/>
                <w:w w:val="95"/>
                <w:sz w:val="24"/>
                <w:szCs w:val="24"/>
                <w:lang w:val="ru-RU" w:eastAsia="ru-RU"/>
              </w:rPr>
              <w:t xml:space="preserve">Наименование объектов </w:t>
            </w:r>
            <w:r w:rsidRPr="00FD33E7">
              <w:rPr>
                <w:rFonts w:ascii="Times New Roman" w:eastAsia="Times New Roman" w:hAnsi="Times New Roman" w:cs="Times New Roman"/>
                <w:spacing w:val="9"/>
                <w:w w:val="95"/>
                <w:sz w:val="24"/>
                <w:szCs w:val="24"/>
                <w:lang w:val="ru-RU" w:eastAsia="ru-RU"/>
              </w:rPr>
              <w:t>контроля и оценки</w:t>
            </w:r>
          </w:p>
        </w:tc>
        <w:tc>
          <w:tcPr>
            <w:tcW w:w="329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7"/>
                <w:w w:val="95"/>
                <w:sz w:val="24"/>
                <w:szCs w:val="24"/>
                <w:lang w:val="ru-RU" w:eastAsia="ru-RU"/>
              </w:rPr>
              <w:t xml:space="preserve">Основные показатели </w:t>
            </w:r>
            <w:r w:rsidRPr="00FD33E7">
              <w:rPr>
                <w:rFonts w:ascii="Times New Roman" w:eastAsia="Times New Roman" w:hAnsi="Times New Roman" w:cs="Times New Roman"/>
                <w:spacing w:val="8"/>
                <w:w w:val="95"/>
                <w:sz w:val="24"/>
                <w:szCs w:val="24"/>
                <w:lang w:val="ru-RU" w:eastAsia="ru-RU"/>
              </w:rPr>
              <w:t>оценки результата</w:t>
            </w:r>
          </w:p>
        </w:tc>
        <w:tc>
          <w:tcPr>
            <w:tcW w:w="280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w w:val="95"/>
                <w:sz w:val="24"/>
                <w:szCs w:val="24"/>
                <w:lang w:val="ru-RU" w:eastAsia="ru-RU"/>
              </w:rPr>
              <w:t>Оценка</w:t>
            </w:r>
          </w:p>
        </w:tc>
      </w:tr>
      <w:tr w:rsidR="00FD33E7" w:rsidRPr="00FD33E7" w:rsidTr="00FD33E7">
        <w:trPr>
          <w:trHeight w:hRule="exact" w:val="922"/>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8"/>
                <w:w w:val="95"/>
                <w:sz w:val="24"/>
                <w:szCs w:val="24"/>
                <w:lang w:val="ru-RU" w:eastAsia="ru-RU"/>
              </w:rPr>
              <w:t xml:space="preserve">У5 Применять полученные </w:t>
            </w:r>
            <w:r w:rsidRPr="00FD33E7">
              <w:rPr>
                <w:rFonts w:ascii="Times New Roman" w:eastAsia="Times New Roman" w:hAnsi="Times New Roman" w:cs="Times New Roman"/>
                <w:spacing w:val="10"/>
                <w:w w:val="95"/>
                <w:sz w:val="24"/>
                <w:szCs w:val="24"/>
                <w:lang w:val="ru-RU" w:eastAsia="ru-RU"/>
              </w:rPr>
              <w:t xml:space="preserve">знания для решения </w:t>
            </w:r>
            <w:r w:rsidRPr="00FD33E7">
              <w:rPr>
                <w:rFonts w:ascii="Times New Roman" w:eastAsia="Times New Roman" w:hAnsi="Times New Roman" w:cs="Times New Roman"/>
                <w:spacing w:val="8"/>
                <w:w w:val="95"/>
                <w:sz w:val="24"/>
                <w:szCs w:val="24"/>
                <w:lang w:val="ru-RU" w:eastAsia="ru-RU"/>
              </w:rPr>
              <w:t>физических задач.</w:t>
            </w:r>
          </w:p>
        </w:tc>
        <w:tc>
          <w:tcPr>
            <w:tcW w:w="3297"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10"/>
                <w:w w:val="95"/>
                <w:sz w:val="24"/>
                <w:szCs w:val="24"/>
                <w:lang w:val="ru-RU" w:eastAsia="ru-RU"/>
              </w:rPr>
              <w:t xml:space="preserve">Выполнение </w:t>
            </w:r>
            <w:r w:rsidRPr="00FD33E7">
              <w:rPr>
                <w:rFonts w:ascii="Times New Roman" w:eastAsia="Times New Roman" w:hAnsi="Times New Roman" w:cs="Times New Roman"/>
                <w:spacing w:val="6"/>
                <w:w w:val="95"/>
                <w:sz w:val="24"/>
                <w:szCs w:val="24"/>
                <w:lang w:val="ru-RU" w:eastAsia="ru-RU"/>
              </w:rPr>
              <w:t xml:space="preserve">экспериментальных задач. </w:t>
            </w:r>
            <w:r w:rsidRPr="00FD33E7">
              <w:rPr>
                <w:rFonts w:ascii="Times New Roman" w:eastAsia="Times New Roman" w:hAnsi="Times New Roman" w:cs="Times New Roman"/>
                <w:spacing w:val="10"/>
                <w:w w:val="95"/>
                <w:sz w:val="24"/>
                <w:szCs w:val="24"/>
                <w:lang w:val="ru-RU" w:eastAsia="ru-RU"/>
              </w:rPr>
              <w:t>Решение контрольных работ</w:t>
            </w:r>
          </w:p>
        </w:tc>
        <w:tc>
          <w:tcPr>
            <w:tcW w:w="280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jc w:val="center"/>
        <w:rPr>
          <w:rFonts w:ascii="Times New Roman" w:eastAsia="Times New Roman" w:hAnsi="Times New Roman" w:cs="Times New Roman"/>
          <w:b/>
          <w:spacing w:val="5"/>
          <w:sz w:val="24"/>
          <w:szCs w:val="24"/>
          <w:lang w:val="ru-RU" w:eastAsia="ru-RU"/>
        </w:rPr>
      </w:pPr>
      <w:r w:rsidRPr="00FD33E7">
        <w:rPr>
          <w:rFonts w:ascii="Times New Roman" w:eastAsia="Times New Roman" w:hAnsi="Times New Roman" w:cs="Times New Roman"/>
          <w:b/>
          <w:spacing w:val="5"/>
          <w:sz w:val="24"/>
          <w:szCs w:val="24"/>
          <w:lang w:val="ru-RU" w:eastAsia="ru-RU"/>
        </w:rPr>
        <w:t>Контрольная работа №3 по разделу «Электродинамика»</w:t>
      </w:r>
    </w:p>
    <w:p w:rsidR="00FD33E7" w:rsidRPr="00FD33E7" w:rsidRDefault="00FD33E7" w:rsidP="00FD33E7">
      <w:pPr>
        <w:autoSpaceDE w:val="0"/>
        <w:autoSpaceDN w:val="0"/>
        <w:adjustRightInd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Текст контрольной работы №3</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1"/>
          <w:sz w:val="24"/>
          <w:szCs w:val="24"/>
          <w:lang w:val="ru-RU" w:eastAsia="ru-RU"/>
        </w:rPr>
        <w:t>1. На расстоянии нужно расположить два заряда 5*10"</w:t>
      </w:r>
      <w:r w:rsidRPr="00FD33E7">
        <w:rPr>
          <w:rFonts w:ascii="Times New Roman" w:eastAsia="Times New Roman" w:hAnsi="Times New Roman" w:cs="Times New Roman"/>
          <w:spacing w:val="1"/>
          <w:sz w:val="24"/>
          <w:szCs w:val="24"/>
          <w:vertAlign w:val="superscript"/>
          <w:lang w:val="ru-RU" w:eastAsia="ru-RU"/>
        </w:rPr>
        <w:t>9</w:t>
      </w:r>
      <w:r w:rsidRPr="00FD33E7">
        <w:rPr>
          <w:rFonts w:ascii="Times New Roman" w:eastAsia="Times New Roman" w:hAnsi="Times New Roman" w:cs="Times New Roman"/>
          <w:spacing w:val="1"/>
          <w:sz w:val="24"/>
          <w:szCs w:val="24"/>
          <w:lang w:val="ru-RU" w:eastAsia="ru-RU"/>
        </w:rPr>
        <w:t xml:space="preserve"> Кл и 6*10"</w:t>
      </w:r>
      <w:r w:rsidRPr="00FD33E7">
        <w:rPr>
          <w:rFonts w:ascii="Times New Roman" w:eastAsia="Times New Roman" w:hAnsi="Times New Roman" w:cs="Times New Roman"/>
          <w:spacing w:val="1"/>
          <w:sz w:val="24"/>
          <w:szCs w:val="24"/>
          <w:vertAlign w:val="superscript"/>
          <w:lang w:val="ru-RU" w:eastAsia="ru-RU"/>
        </w:rPr>
        <w:t>9</w:t>
      </w:r>
      <w:r w:rsidRPr="00FD33E7">
        <w:rPr>
          <w:rFonts w:ascii="Times New Roman" w:eastAsia="Times New Roman" w:hAnsi="Times New Roman" w:cs="Times New Roman"/>
          <w:spacing w:val="1"/>
          <w:sz w:val="24"/>
          <w:szCs w:val="24"/>
          <w:lang w:val="ru-RU" w:eastAsia="ru-RU"/>
        </w:rPr>
        <w:t xml:space="preserve"> Кл, чтобы они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1"/>
          <w:sz w:val="24"/>
          <w:szCs w:val="24"/>
          <w:lang w:val="ru-RU" w:eastAsia="ru-RU"/>
        </w:rPr>
        <w:t>отталкивались друг от друга с силой 12* 10"</w:t>
      </w:r>
      <w:r w:rsidRPr="00FD33E7">
        <w:rPr>
          <w:rFonts w:ascii="Times New Roman" w:eastAsia="Times New Roman" w:hAnsi="Times New Roman" w:cs="Times New Roman"/>
          <w:spacing w:val="1"/>
          <w:sz w:val="24"/>
          <w:szCs w:val="24"/>
          <w:vertAlign w:val="superscript"/>
          <w:lang w:val="ru-RU" w:eastAsia="ru-RU"/>
        </w:rPr>
        <w:t>5</w:t>
      </w:r>
      <w:r w:rsidRPr="00FD33E7">
        <w:rPr>
          <w:rFonts w:ascii="Times New Roman" w:eastAsia="Times New Roman" w:hAnsi="Times New Roman" w:cs="Times New Roman"/>
          <w:spacing w:val="1"/>
          <w:sz w:val="24"/>
          <w:szCs w:val="24"/>
          <w:lang w:val="ru-RU" w:eastAsia="ru-RU"/>
        </w:rPr>
        <w:t xml:space="preserve"> Н?</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2.Какое количество теплоты выделится за 10 с в проводнике сопротивлением 1 Ом при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силе тока 1 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 Сила тока в цепи 2 А. Сопротивление лампы равно 14 Ом. Чему равно напряжение на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лампе?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4.Обмотка реостата изготовлена из никелиновой проволоки длиной 50 см и сечением 1</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Ток в обмотке равен 6 А.  Определите напряжение на зажимах реостата.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5.Определите мощность тока силой 0,5 А на участке цепи, напряжение на котором 220 В.</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7"/>
          <w:sz w:val="24"/>
          <w:szCs w:val="24"/>
          <w:lang w:eastAsia="ru-RU"/>
        </w:rPr>
        <w:t>II</w:t>
      </w:r>
      <w:r w:rsidRPr="00FD33E7">
        <w:rPr>
          <w:rFonts w:ascii="Times New Roman" w:eastAsia="Times New Roman" w:hAnsi="Times New Roman" w:cs="Times New Roman"/>
          <w:sz w:val="24"/>
          <w:szCs w:val="24"/>
          <w:lang w:val="ru-RU" w:eastAsia="ru-RU"/>
        </w:rPr>
        <w:t>-вариант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1. Два одинаковых положительных заряда находятся на расстоянии 10 мм друг от друга.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Они взаимодействуют силой 7,2*10"</w:t>
      </w:r>
      <w:r w:rsidRPr="00FD33E7">
        <w:rPr>
          <w:rFonts w:ascii="Times New Roman" w:eastAsia="Times New Roman" w:hAnsi="Times New Roman" w:cs="Times New Roman"/>
          <w:spacing w:val="3"/>
          <w:sz w:val="24"/>
          <w:szCs w:val="24"/>
          <w:vertAlign w:val="superscript"/>
          <w:lang w:val="ru-RU" w:eastAsia="ru-RU"/>
        </w:rPr>
        <w:t>4</w:t>
      </w:r>
      <w:r w:rsidRPr="00FD33E7">
        <w:rPr>
          <w:rFonts w:ascii="Times New Roman" w:eastAsia="Times New Roman" w:hAnsi="Times New Roman" w:cs="Times New Roman"/>
          <w:spacing w:val="3"/>
          <w:sz w:val="24"/>
          <w:szCs w:val="24"/>
          <w:lang w:val="ru-RU" w:eastAsia="ru-RU"/>
        </w:rPr>
        <w:t xml:space="preserve"> Н. Как велик заряд каждого шарика.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2.Как велико количество теплоты, выделяющееся в течении 1 ч в 100 В электролампе?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3.Сопротивление обмотки амперметра 0,02 Ом. Вычислите напряжение на зажимах</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амперметра, если он показывает силу тока 5А.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4.Определите общее сопротивление 100 м отрезка проводника, имеющего сопротивление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0,2 Ом на 1 м длины.</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5.Вычислите работу, совершаемую за 20 мин током мощностью 25 Вт.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Время на подготовку и выполнение:45 минут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Перечень объектов контроля и оценки</w:t>
      </w:r>
    </w:p>
    <w:p w:rsidR="00FD33E7" w:rsidRPr="00FD33E7" w:rsidRDefault="00FD33E7" w:rsidP="00FD33E7">
      <w:pPr>
        <w:autoSpaceDE w:val="0"/>
        <w:autoSpaceDN w:val="0"/>
        <w:adjustRightInd w:val="0"/>
        <w:rPr>
          <w:rFonts w:ascii="Times New Roman" w:eastAsia="Times New Roman" w:hAnsi="Times New Roman" w:cs="Times New Roman"/>
          <w:spacing w:val="1"/>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091"/>
        <w:gridCol w:w="3053"/>
        <w:gridCol w:w="3062"/>
      </w:tblGrid>
      <w:tr w:rsidR="00FD33E7" w:rsidRPr="00FD33E7" w:rsidTr="00FD33E7">
        <w:trPr>
          <w:trHeight w:hRule="exact" w:val="557"/>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Наименование объектов </w:t>
            </w:r>
            <w:r w:rsidRPr="00FD33E7">
              <w:rPr>
                <w:rFonts w:ascii="Times New Roman" w:eastAsia="Times New Roman" w:hAnsi="Times New Roman" w:cs="Times New Roman"/>
                <w:sz w:val="24"/>
                <w:szCs w:val="24"/>
                <w:lang w:val="ru-RU" w:eastAsia="ru-RU"/>
              </w:rPr>
              <w:t>контроля и оценки</w:t>
            </w:r>
          </w:p>
        </w:tc>
        <w:tc>
          <w:tcPr>
            <w:tcW w:w="3053"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Основные показатели </w:t>
            </w:r>
            <w:r w:rsidRPr="00FD33E7">
              <w:rPr>
                <w:rFonts w:ascii="Times New Roman" w:eastAsia="Times New Roman" w:hAnsi="Times New Roman" w:cs="Times New Roman"/>
                <w:sz w:val="24"/>
                <w:szCs w:val="24"/>
                <w:lang w:val="ru-RU" w:eastAsia="ru-RU"/>
              </w:rPr>
              <w:t>оценки результата</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w:t>
            </w:r>
          </w:p>
        </w:tc>
      </w:tr>
      <w:tr w:rsidR="00FD33E7" w:rsidRPr="00FD33E7" w:rsidTr="00FD33E7">
        <w:trPr>
          <w:trHeight w:hRule="exact" w:val="1517"/>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У5 Применять полученные </w:t>
            </w:r>
            <w:r w:rsidRPr="00FD33E7">
              <w:rPr>
                <w:rFonts w:ascii="Times New Roman" w:eastAsia="Times New Roman" w:hAnsi="Times New Roman" w:cs="Times New Roman"/>
                <w:spacing w:val="5"/>
                <w:sz w:val="24"/>
                <w:szCs w:val="24"/>
                <w:lang w:val="ru-RU" w:eastAsia="ru-RU"/>
              </w:rPr>
              <w:t xml:space="preserve">знания для решения </w:t>
            </w:r>
            <w:r w:rsidRPr="00FD33E7">
              <w:rPr>
                <w:rFonts w:ascii="Times New Roman" w:eastAsia="Times New Roman" w:hAnsi="Times New Roman" w:cs="Times New Roman"/>
                <w:spacing w:val="3"/>
                <w:sz w:val="24"/>
                <w:szCs w:val="24"/>
                <w:lang w:val="ru-RU" w:eastAsia="ru-RU"/>
              </w:rPr>
              <w:t>физических задач.</w:t>
            </w:r>
          </w:p>
        </w:tc>
        <w:tc>
          <w:tcPr>
            <w:tcW w:w="3053"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1546"/>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У6 Использовать </w:t>
            </w:r>
            <w:r w:rsidRPr="00FD33E7">
              <w:rPr>
                <w:rFonts w:ascii="Times New Roman" w:eastAsia="Times New Roman" w:hAnsi="Times New Roman" w:cs="Times New Roman"/>
                <w:spacing w:val="2"/>
                <w:sz w:val="24"/>
                <w:szCs w:val="24"/>
                <w:lang w:val="ru-RU" w:eastAsia="ru-RU"/>
              </w:rPr>
              <w:t xml:space="preserve">приобретенные знания и </w:t>
            </w:r>
            <w:r w:rsidRPr="00FD33E7">
              <w:rPr>
                <w:rFonts w:ascii="Times New Roman" w:eastAsia="Times New Roman" w:hAnsi="Times New Roman" w:cs="Times New Roman"/>
                <w:spacing w:val="5"/>
                <w:sz w:val="24"/>
                <w:szCs w:val="24"/>
                <w:lang w:val="ru-RU" w:eastAsia="ru-RU"/>
              </w:rPr>
              <w:t xml:space="preserve">умения в практической </w:t>
            </w:r>
            <w:r w:rsidRPr="00FD33E7">
              <w:rPr>
                <w:rFonts w:ascii="Times New Roman" w:eastAsia="Times New Roman" w:hAnsi="Times New Roman" w:cs="Times New Roman"/>
                <w:sz w:val="24"/>
                <w:szCs w:val="24"/>
                <w:lang w:val="ru-RU" w:eastAsia="ru-RU"/>
              </w:rPr>
              <w:t>деятельности.</w:t>
            </w:r>
          </w:p>
        </w:tc>
        <w:tc>
          <w:tcPr>
            <w:tcW w:w="3053"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sectPr w:rsidR="00FD33E7" w:rsidRPr="00FD33E7" w:rsidSect="00FD33E7">
          <w:pgSz w:w="11909" w:h="16834"/>
          <w:pgMar w:top="1134" w:right="850" w:bottom="1134" w:left="1701" w:header="720" w:footer="720" w:gutter="0"/>
          <w:cols w:space="60"/>
          <w:noEndnote/>
          <w:docGrid w:linePitch="272"/>
        </w:sectPr>
      </w:pPr>
    </w:p>
    <w:p w:rsidR="00FD33E7" w:rsidRPr="00FD33E7" w:rsidRDefault="00FD33E7" w:rsidP="00FD33E7">
      <w:pPr>
        <w:autoSpaceDE w:val="0"/>
        <w:autoSpaceDN w:val="0"/>
        <w:adjustRightInd w:val="0"/>
        <w:jc w:val="center"/>
        <w:rPr>
          <w:rFonts w:ascii="Times New Roman" w:eastAsia="Times New Roman" w:hAnsi="Times New Roman" w:cs="Times New Roman"/>
          <w:b/>
          <w:spacing w:val="5"/>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№4 по разделу «Электродинамика»</w:t>
      </w:r>
    </w:p>
    <w:p w:rsidR="00FD33E7" w:rsidRPr="00FD33E7" w:rsidRDefault="00FD33E7" w:rsidP="00FD33E7">
      <w:pPr>
        <w:autoSpaceDE w:val="0"/>
        <w:autoSpaceDN w:val="0"/>
        <w:adjustRightInd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Текст контрольной работы №4</w:t>
      </w:r>
    </w:p>
    <w:p w:rsidR="00FD33E7" w:rsidRPr="00FD33E7" w:rsidRDefault="00FD33E7" w:rsidP="00FD33E7">
      <w:pPr>
        <w:autoSpaceDE w:val="0"/>
        <w:autoSpaceDN w:val="0"/>
        <w:adjustRightInd w:val="0"/>
        <w:rPr>
          <w:rFonts w:ascii="Times New Roman" w:eastAsia="Times New Roman" w:hAnsi="Times New Roman" w:cs="Times New Roman"/>
          <w:sz w:val="24"/>
          <w:szCs w:val="24"/>
          <w:lang w:eastAsia="ru-RU"/>
        </w:rPr>
      </w:pPr>
      <w:r w:rsidRPr="00FD33E7">
        <w:rPr>
          <w:rFonts w:ascii="Times New Roman" w:eastAsia="Times New Roman" w:hAnsi="Times New Roman" w:cs="Times New Roman"/>
          <w:spacing w:val="2"/>
          <w:sz w:val="24"/>
          <w:szCs w:val="24"/>
          <w:lang w:eastAsia="ru-RU"/>
        </w:rPr>
        <w:t xml:space="preserve">I- </w:t>
      </w:r>
      <w:r w:rsidRPr="00FD33E7">
        <w:rPr>
          <w:rFonts w:ascii="Times New Roman" w:eastAsia="Times New Roman" w:hAnsi="Times New Roman" w:cs="Times New Roman"/>
          <w:spacing w:val="2"/>
          <w:sz w:val="24"/>
          <w:szCs w:val="24"/>
          <w:lang w:val="ru-RU" w:eastAsia="ru-RU"/>
        </w:rPr>
        <w:t xml:space="preserve">вариант </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608"/>
        <w:gridCol w:w="4579"/>
      </w:tblGrid>
      <w:tr w:rsidR="00FD33E7" w:rsidRPr="00FD33E7" w:rsidTr="00FD33E7">
        <w:trPr>
          <w:trHeight w:hRule="exact" w:val="326"/>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Физическая величина</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Магнитный поток</w:t>
            </w:r>
          </w:p>
        </w:tc>
      </w:tr>
      <w:tr w:rsidR="00FD33E7" w:rsidRPr="00FD33E7" w:rsidTr="00FD33E7">
        <w:trPr>
          <w:trHeight w:hRule="exact" w:val="326"/>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Что характеризует</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1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Условное обозначение</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1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Единица в СИ</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0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Связь с другими величинами</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1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Векторная или скалярная</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26"/>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Способ измерения</w:t>
            </w:r>
          </w:p>
        </w:tc>
        <w:tc>
          <w:tcPr>
            <w:tcW w:w="457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pacing w:val="5"/>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2.В катушке индуктивностью 5 мГн создается магнитный поток 2*10</w:t>
      </w:r>
      <w:r w:rsidRPr="00FD33E7">
        <w:rPr>
          <w:rFonts w:ascii="Times New Roman" w:eastAsia="Times New Roman" w:hAnsi="Times New Roman" w:cs="Times New Roman"/>
          <w:spacing w:val="5"/>
          <w:sz w:val="24"/>
          <w:szCs w:val="24"/>
          <w:vertAlign w:val="superscript"/>
          <w:lang w:val="ru-RU" w:eastAsia="ru-RU"/>
        </w:rPr>
        <w:t>-3</w:t>
      </w:r>
      <w:r w:rsidRPr="00FD33E7">
        <w:rPr>
          <w:rFonts w:ascii="Times New Roman" w:eastAsia="Times New Roman" w:hAnsi="Times New Roman" w:cs="Times New Roman"/>
          <w:spacing w:val="5"/>
          <w:sz w:val="24"/>
          <w:szCs w:val="24"/>
          <w:lang w:val="ru-RU" w:eastAsia="ru-RU"/>
        </w:rPr>
        <w:t xml:space="preserve"> Вб. Чему равна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сила тока в катушке?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3.Первичная обмотка трансформатора содержит 50 витков, вторичная - 500. Напряжение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 вторичной обмотке 600 В. Чему равно напряжение на первичной обмотке?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4.Найти скорость изменения магнитного потока на соленоиде из 2000 витков при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возбуждении в нем ЭДС индукции 120 В.</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5.В катушке с индуктивностью 0,01 Гн проходит ток 20 А. Определите ЭДС</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самоиндукции, возникающей в катушке при исчезновении в нем тока за 0,002 с.</w:t>
      </w:r>
    </w:p>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eastAsia="ru-RU"/>
        </w:rPr>
        <w:t xml:space="preserve">II - </w:t>
      </w:r>
      <w:r w:rsidRPr="00FD33E7">
        <w:rPr>
          <w:rFonts w:ascii="Times New Roman" w:eastAsia="Times New Roman" w:hAnsi="Times New Roman" w:cs="Times New Roman"/>
          <w:spacing w:val="3"/>
          <w:sz w:val="24"/>
          <w:szCs w:val="24"/>
          <w:lang w:val="ru-RU" w:eastAsia="ru-RU"/>
        </w:rPr>
        <w:t xml:space="preserve">вариант </w:t>
      </w:r>
      <w:r w:rsidRPr="00FD33E7">
        <w:rPr>
          <w:rFonts w:ascii="Times New Roman" w:eastAsia="Times New Roman" w:hAnsi="Times New Roman" w:cs="Times New Roman"/>
          <w:spacing w:val="-18"/>
          <w:sz w:val="24"/>
          <w:szCs w:val="24"/>
          <w:lang w:val="ru-RU" w:eastAsia="ru-RU"/>
        </w:rPr>
        <w:t>1.</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608"/>
        <w:gridCol w:w="4589"/>
      </w:tblGrid>
      <w:tr w:rsidR="00FD33E7" w:rsidRPr="00FD33E7" w:rsidTr="00FD33E7">
        <w:trPr>
          <w:trHeight w:hRule="exact" w:val="326"/>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Физическая величина</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Индуктивность</w:t>
            </w:r>
          </w:p>
        </w:tc>
      </w:tr>
      <w:tr w:rsidR="00FD33E7" w:rsidRPr="00FD33E7" w:rsidTr="00FD33E7">
        <w:trPr>
          <w:trHeight w:hRule="exact" w:val="30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Что характеризует</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1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Условное обозначение</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1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Единица в СИ</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17"/>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Связь с другими величинами</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298"/>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Векторная или скалярная</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346"/>
        </w:trPr>
        <w:tc>
          <w:tcPr>
            <w:tcW w:w="4608"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Способ измерения</w:t>
            </w:r>
          </w:p>
        </w:tc>
        <w:tc>
          <w:tcPr>
            <w:tcW w:w="4589"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2.Определите индуктивность катушки, если при силе тока 0,4 А ее магнитное поле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обладает энергией 3,2*10" Дж*с.</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3.Магнитный поток через контур проводника сопротивлением 3*10-</w:t>
      </w:r>
      <w:r w:rsidRPr="00FD33E7">
        <w:rPr>
          <w:rFonts w:ascii="Times New Roman" w:eastAsia="Times New Roman" w:hAnsi="Times New Roman" w:cs="Times New Roman"/>
          <w:spacing w:val="2"/>
          <w:sz w:val="24"/>
          <w:szCs w:val="24"/>
          <w:vertAlign w:val="superscript"/>
          <w:lang w:val="ru-RU" w:eastAsia="ru-RU"/>
        </w:rPr>
        <w:t>2</w:t>
      </w:r>
      <w:r w:rsidRPr="00FD33E7">
        <w:rPr>
          <w:rFonts w:ascii="Times New Roman" w:eastAsia="Times New Roman" w:hAnsi="Times New Roman" w:cs="Times New Roman"/>
          <w:spacing w:val="2"/>
          <w:sz w:val="24"/>
          <w:szCs w:val="24"/>
          <w:lang w:val="ru-RU" w:eastAsia="ru-RU"/>
        </w:rPr>
        <w:t xml:space="preserve"> Ом за 2 с изменился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на 1,2*10-</w:t>
      </w:r>
      <w:r w:rsidRPr="00FD33E7">
        <w:rPr>
          <w:rFonts w:ascii="Times New Roman" w:eastAsia="Times New Roman" w:hAnsi="Times New Roman" w:cs="Times New Roman"/>
          <w:spacing w:val="3"/>
          <w:sz w:val="24"/>
          <w:szCs w:val="24"/>
          <w:vertAlign w:val="superscript"/>
          <w:lang w:val="ru-RU" w:eastAsia="ru-RU"/>
        </w:rPr>
        <w:t>2</w:t>
      </w:r>
      <w:r w:rsidRPr="00FD33E7">
        <w:rPr>
          <w:rFonts w:ascii="Times New Roman" w:eastAsia="Times New Roman" w:hAnsi="Times New Roman" w:cs="Times New Roman"/>
          <w:spacing w:val="3"/>
          <w:sz w:val="24"/>
          <w:szCs w:val="24"/>
          <w:lang w:val="ru-RU" w:eastAsia="ru-RU"/>
        </w:rPr>
        <w:t xml:space="preserve"> Вб. Найдите силу тока в проводнике, если изменение магнитного потока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происходило равномерно.</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4.С какой силой действует магнитное поле с индукцией 10 мТл на проводник, в котором</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сила тока составляет 50 А, если длина активной части проводника составляет 0,1 м. Поле</w:t>
      </w:r>
      <w:r w:rsidRPr="00FD33E7">
        <w:rPr>
          <w:rFonts w:ascii="Times New Roman" w:eastAsia="Times New Roman" w:hAnsi="Times New Roman" w:cs="Times New Roman"/>
          <w:sz w:val="24"/>
          <w:szCs w:val="24"/>
          <w:lang w:val="ru-RU" w:eastAsia="ru-RU"/>
        </w:rPr>
        <w:t xml:space="preserve"> и ток взаимно перпендикулярны.</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5.Трансформатор в первичной обмотке содержит 300 витков, во вторичной- 160 витков.</w:t>
      </w:r>
      <w:r w:rsidRPr="00FD33E7">
        <w:rPr>
          <w:rFonts w:ascii="Times New Roman" w:eastAsia="Times New Roman" w:hAnsi="Times New Roman" w:cs="Times New Roman"/>
          <w:sz w:val="24"/>
          <w:szCs w:val="24"/>
          <w:lang w:val="ru-RU" w:eastAsia="ru-RU"/>
        </w:rPr>
        <w:t xml:space="preserve"> Чему равна сила тока во вторичной обмотке, если сила тока в первичной</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обмотке 3 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Время на подготовку и выполнение:45 минут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Перечень объектов контроля и оценки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bl>
      <w:tblPr>
        <w:tblW w:w="101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402"/>
        <w:gridCol w:w="3597"/>
      </w:tblGrid>
      <w:tr w:rsidR="00FD33E7" w:rsidRPr="00FD33E7" w:rsidTr="00FD33E7">
        <w:tc>
          <w:tcPr>
            <w:tcW w:w="3119"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Наименование объектов </w:t>
            </w:r>
            <w:r w:rsidRPr="00FD33E7">
              <w:rPr>
                <w:rFonts w:ascii="Times New Roman" w:eastAsia="Times New Roman" w:hAnsi="Times New Roman" w:cs="Times New Roman"/>
                <w:sz w:val="24"/>
                <w:szCs w:val="24"/>
                <w:lang w:val="ru-RU" w:eastAsia="ru-RU"/>
              </w:rPr>
              <w:t>контроля и оценки</w:t>
            </w:r>
          </w:p>
        </w:tc>
        <w:tc>
          <w:tcPr>
            <w:tcW w:w="3402"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Основные показатели </w:t>
            </w:r>
            <w:r w:rsidRPr="00FD33E7">
              <w:rPr>
                <w:rFonts w:ascii="Times New Roman" w:eastAsia="Times New Roman" w:hAnsi="Times New Roman" w:cs="Times New Roman"/>
                <w:sz w:val="24"/>
                <w:szCs w:val="24"/>
                <w:lang w:val="ru-RU" w:eastAsia="ru-RU"/>
              </w:rPr>
              <w:t>оценки результата</w:t>
            </w:r>
          </w:p>
        </w:tc>
        <w:tc>
          <w:tcPr>
            <w:tcW w:w="3597"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w:t>
            </w:r>
          </w:p>
        </w:tc>
      </w:tr>
      <w:tr w:rsidR="00FD33E7" w:rsidRPr="00FD33E7" w:rsidTr="00FD33E7">
        <w:tc>
          <w:tcPr>
            <w:tcW w:w="3119"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У5 Применять полученные знания для решения задач.</w:t>
            </w:r>
          </w:p>
        </w:tc>
        <w:tc>
          <w:tcPr>
            <w:tcW w:w="3402"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экспериментальных задач. Решение контрольных работ.</w:t>
            </w:r>
          </w:p>
        </w:tc>
        <w:tc>
          <w:tcPr>
            <w:tcW w:w="3597"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c>
          <w:tcPr>
            <w:tcW w:w="3119"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У6 Использовать приобретенные знания и умения в практической деятельности.</w:t>
            </w:r>
          </w:p>
        </w:tc>
        <w:tc>
          <w:tcPr>
            <w:tcW w:w="3402"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экспериментальных задач. Решение контрольных работ.</w:t>
            </w:r>
          </w:p>
        </w:tc>
        <w:tc>
          <w:tcPr>
            <w:tcW w:w="3597" w:type="dxa"/>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pacing w:val="5"/>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pacing w:val="5"/>
          <w:sz w:val="24"/>
          <w:szCs w:val="24"/>
          <w:lang w:val="ru-RU" w:eastAsia="ru-RU"/>
        </w:rPr>
      </w:pPr>
    </w:p>
    <w:p w:rsidR="00FD33E7" w:rsidRPr="00FD33E7" w:rsidRDefault="00FD33E7" w:rsidP="00FD33E7">
      <w:pPr>
        <w:autoSpaceDE w:val="0"/>
        <w:autoSpaceDN w:val="0"/>
        <w:adjustRightInd w:val="0"/>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pacing w:val="5"/>
          <w:sz w:val="24"/>
          <w:szCs w:val="24"/>
          <w:lang w:val="ru-RU" w:eastAsia="ru-RU"/>
        </w:rPr>
        <w:t>Контрольная работа №5 по разделу «Электромагнитное излучение»</w:t>
      </w:r>
    </w:p>
    <w:p w:rsidR="00FD33E7" w:rsidRPr="00FD33E7" w:rsidRDefault="00FD33E7" w:rsidP="00FD33E7">
      <w:pPr>
        <w:autoSpaceDE w:val="0"/>
        <w:autoSpaceDN w:val="0"/>
        <w:adjustRightInd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Текст контрольной работы №5</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eastAsia="ru-RU"/>
        </w:rPr>
        <w:t>I</w:t>
      </w:r>
      <w:r w:rsidRPr="00FD33E7">
        <w:rPr>
          <w:rFonts w:ascii="Times New Roman" w:eastAsia="Times New Roman" w:hAnsi="Times New Roman" w:cs="Times New Roman"/>
          <w:spacing w:val="3"/>
          <w:sz w:val="24"/>
          <w:szCs w:val="24"/>
          <w:lang w:val="ru-RU" w:eastAsia="ru-RU"/>
        </w:rPr>
        <w:t xml:space="preserve"> - 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1. На какой угол отклонится луч от первоначального направления, упав из воздуха под </w:t>
      </w:r>
      <w:r w:rsidRPr="00FD33E7">
        <w:rPr>
          <w:rFonts w:ascii="Times New Roman" w:eastAsia="Times New Roman" w:hAnsi="Times New Roman" w:cs="Times New Roman"/>
          <w:sz w:val="24"/>
          <w:szCs w:val="24"/>
          <w:lang w:val="ru-RU" w:eastAsia="ru-RU"/>
        </w:rPr>
        <w:t>углом 45° на поверхность стекла?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2.Вычислить предельный угол полного отражения для алмаза и плексигласа. 3.Электрон движется со скоростью 0,6 с. Определить импульс электрона. </w:t>
      </w:r>
      <w:r w:rsidRPr="00FD33E7">
        <w:rPr>
          <w:rFonts w:ascii="Times New Roman" w:eastAsia="Times New Roman" w:hAnsi="Times New Roman" w:cs="Times New Roman"/>
          <w:spacing w:val="2"/>
          <w:sz w:val="24"/>
          <w:szCs w:val="24"/>
          <w:lang w:val="ru-RU" w:eastAsia="ru-RU"/>
        </w:rPr>
        <w:t xml:space="preserve">4.Определить энергию фотонов, соответствующих наиболее длинным (Х.=0,75 мкм) и </w:t>
      </w:r>
      <w:r w:rsidRPr="00FD33E7">
        <w:rPr>
          <w:rFonts w:ascii="Times New Roman" w:eastAsia="Times New Roman" w:hAnsi="Times New Roman" w:cs="Times New Roman"/>
          <w:sz w:val="24"/>
          <w:szCs w:val="24"/>
          <w:lang w:val="ru-RU" w:eastAsia="ru-RU"/>
        </w:rPr>
        <w:t xml:space="preserve">наиболее коротким </w:t>
      </w:r>
      <w:r w:rsidRPr="00FD33E7">
        <w:rPr>
          <w:rFonts w:ascii="Times New Roman" w:eastAsia="Times New Roman" w:hAnsi="Times New Roman" w:cs="Times New Roman"/>
          <w:i/>
          <w:iCs/>
          <w:sz w:val="24"/>
          <w:szCs w:val="24"/>
          <w:lang w:val="ru-RU" w:eastAsia="ru-RU"/>
        </w:rPr>
        <w:t xml:space="preserve">(к=0,40 </w:t>
      </w:r>
      <w:r w:rsidRPr="00FD33E7">
        <w:rPr>
          <w:rFonts w:ascii="Times New Roman" w:eastAsia="Times New Roman" w:hAnsi="Times New Roman" w:cs="Times New Roman"/>
          <w:sz w:val="24"/>
          <w:szCs w:val="24"/>
          <w:lang w:val="ru-RU" w:eastAsia="ru-RU"/>
        </w:rPr>
        <w:t>мкм) волнам видимой части спектра.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5.Работа выхода для электронов цезия 1,9 эВ. Найти красную границу фотоэффекта для </w:t>
      </w:r>
      <w:r w:rsidRPr="00FD33E7">
        <w:rPr>
          <w:rFonts w:ascii="Times New Roman" w:eastAsia="Times New Roman" w:hAnsi="Times New Roman" w:cs="Times New Roman"/>
          <w:spacing w:val="1"/>
          <w:sz w:val="24"/>
          <w:szCs w:val="24"/>
          <w:lang w:val="ru-RU" w:eastAsia="ru-RU"/>
        </w:rPr>
        <w:t>цезия.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 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1. На какой угол отклонится луч от первоначального направления, упав из воздуха под </w:t>
      </w:r>
      <w:r w:rsidRPr="00FD33E7">
        <w:rPr>
          <w:rFonts w:ascii="Times New Roman" w:eastAsia="Times New Roman" w:hAnsi="Times New Roman" w:cs="Times New Roman"/>
          <w:sz w:val="24"/>
          <w:szCs w:val="24"/>
          <w:lang w:val="ru-RU" w:eastAsia="ru-RU"/>
        </w:rPr>
        <w:t>углом 45° на поверхность алмаза?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2.Предельный угол полного внутреннего отражения для спирта на границе с воздухом </w:t>
      </w:r>
      <w:r w:rsidRPr="00FD33E7">
        <w:rPr>
          <w:rFonts w:ascii="Times New Roman" w:eastAsia="Times New Roman" w:hAnsi="Times New Roman" w:cs="Times New Roman"/>
          <w:sz w:val="24"/>
          <w:szCs w:val="24"/>
          <w:lang w:val="ru-RU" w:eastAsia="ru-RU"/>
        </w:rPr>
        <w:t>равен 47°. Найти абсолютный показатель преломления спирта. 3.Скорость распространения света в алмазе 124000 км/с. Вычислить показатель преломления алмаза.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4.Какое давление производит световое излучение на 1 м черной поверхности, если ежесекундно эта поверхность получает 500 Дж энергии?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5.Красная граница фотоэффекта вольфрама определяется длиной волны 405 нм. </w:t>
      </w:r>
      <w:r w:rsidRPr="00FD33E7">
        <w:rPr>
          <w:rFonts w:ascii="Times New Roman" w:eastAsia="Times New Roman" w:hAnsi="Times New Roman" w:cs="Times New Roman"/>
          <w:sz w:val="24"/>
          <w:szCs w:val="24"/>
          <w:lang w:val="ru-RU" w:eastAsia="ru-RU"/>
        </w:rPr>
        <w:t>Определите работу выхода электрона из вольфрама.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Время на подготовку и выполнение:45 минут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Перечень объектов контроля и оценки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091"/>
        <w:gridCol w:w="3062"/>
        <w:gridCol w:w="3062"/>
      </w:tblGrid>
      <w:tr w:rsidR="00FD33E7" w:rsidRPr="00FD33E7" w:rsidTr="00FD33E7">
        <w:trPr>
          <w:trHeight w:hRule="exact" w:val="557"/>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Наименование объектов </w:t>
            </w:r>
            <w:r w:rsidRPr="00FD33E7">
              <w:rPr>
                <w:rFonts w:ascii="Times New Roman" w:eastAsia="Times New Roman" w:hAnsi="Times New Roman" w:cs="Times New Roman"/>
                <w:sz w:val="24"/>
                <w:szCs w:val="24"/>
                <w:lang w:val="ru-RU" w:eastAsia="ru-RU"/>
              </w:rPr>
              <w:t>контроля и оценки</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Основные показатели </w:t>
            </w:r>
            <w:r w:rsidRPr="00FD33E7">
              <w:rPr>
                <w:rFonts w:ascii="Times New Roman" w:eastAsia="Times New Roman" w:hAnsi="Times New Roman" w:cs="Times New Roman"/>
                <w:sz w:val="24"/>
                <w:szCs w:val="24"/>
                <w:lang w:val="ru-RU" w:eastAsia="ru-RU"/>
              </w:rPr>
              <w:t>оценки результата</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w:t>
            </w:r>
          </w:p>
        </w:tc>
      </w:tr>
      <w:tr w:rsidR="00FD33E7" w:rsidRPr="00FD33E7" w:rsidTr="00FD33E7">
        <w:trPr>
          <w:trHeight w:hRule="exact" w:val="1517"/>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У5 Применять полученные </w:t>
            </w:r>
            <w:r w:rsidRPr="00FD33E7">
              <w:rPr>
                <w:rFonts w:ascii="Times New Roman" w:eastAsia="Times New Roman" w:hAnsi="Times New Roman" w:cs="Times New Roman"/>
                <w:sz w:val="24"/>
                <w:szCs w:val="24"/>
                <w:lang w:val="ru-RU" w:eastAsia="ru-RU"/>
              </w:rPr>
              <w:t xml:space="preserve">знания для решения </w:t>
            </w:r>
            <w:r w:rsidRPr="00FD33E7">
              <w:rPr>
                <w:rFonts w:ascii="Times New Roman" w:eastAsia="Times New Roman" w:hAnsi="Times New Roman" w:cs="Times New Roman"/>
                <w:spacing w:val="3"/>
                <w:sz w:val="24"/>
                <w:szCs w:val="24"/>
                <w:lang w:val="ru-RU" w:eastAsia="ru-RU"/>
              </w:rPr>
              <w:t>физических задач.</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sectPr w:rsidR="00FD33E7" w:rsidRPr="00FD33E7" w:rsidSect="00FD33E7">
          <w:pgSz w:w="11909" w:h="16834"/>
          <w:pgMar w:top="1134" w:right="850" w:bottom="1134" w:left="1701" w:header="720" w:footer="720" w:gutter="0"/>
          <w:cols w:space="60"/>
          <w:noEndnote/>
          <w:docGrid w:linePitch="272"/>
        </w:sectPr>
      </w:pPr>
    </w:p>
    <w:p w:rsidR="00FD33E7" w:rsidRPr="00FD33E7" w:rsidRDefault="00FD33E7" w:rsidP="00FD33E7">
      <w:pPr>
        <w:autoSpaceDE w:val="0"/>
        <w:autoSpaceDN w:val="0"/>
        <w:adjustRightInd w:val="0"/>
        <w:jc w:val="center"/>
        <w:rPr>
          <w:rFonts w:ascii="Times New Roman" w:eastAsia="Times New Roman" w:hAnsi="Times New Roman" w:cs="Times New Roman"/>
          <w:b/>
          <w:spacing w:val="5"/>
          <w:sz w:val="24"/>
          <w:szCs w:val="24"/>
          <w:lang w:val="ru-RU" w:eastAsia="ru-RU"/>
        </w:rPr>
      </w:pPr>
      <w:r w:rsidRPr="00FD33E7">
        <w:rPr>
          <w:rFonts w:ascii="Times New Roman" w:eastAsia="Times New Roman" w:hAnsi="Times New Roman" w:cs="Times New Roman"/>
          <w:b/>
          <w:spacing w:val="5"/>
          <w:sz w:val="24"/>
          <w:szCs w:val="24"/>
          <w:lang w:val="ru-RU" w:eastAsia="ru-RU"/>
        </w:rPr>
        <w:t xml:space="preserve">Контрольная работа №6 по разделу </w:t>
      </w:r>
    </w:p>
    <w:p w:rsidR="00FD33E7" w:rsidRPr="00FD33E7" w:rsidRDefault="00FD33E7" w:rsidP="00FD33E7">
      <w:pPr>
        <w:autoSpaceDE w:val="0"/>
        <w:autoSpaceDN w:val="0"/>
        <w:adjustRightInd w:val="0"/>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pacing w:val="5"/>
          <w:sz w:val="24"/>
          <w:szCs w:val="24"/>
          <w:lang w:val="ru-RU" w:eastAsia="ru-RU"/>
        </w:rPr>
        <w:t>«Физика высоких энергий»</w:t>
      </w:r>
    </w:p>
    <w:p w:rsidR="00FD33E7" w:rsidRPr="00FD33E7" w:rsidRDefault="00FD33E7" w:rsidP="00FD33E7">
      <w:pPr>
        <w:autoSpaceDE w:val="0"/>
        <w:autoSpaceDN w:val="0"/>
        <w:adjustRightInd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Текст контрольной работы №6</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 </w:t>
      </w:r>
      <w:r w:rsidRPr="00FD33E7">
        <w:rPr>
          <w:rFonts w:ascii="Times New Roman" w:eastAsia="Times New Roman" w:hAnsi="Times New Roman" w:cs="Times New Roman"/>
          <w:spacing w:val="2"/>
          <w:sz w:val="24"/>
          <w:szCs w:val="24"/>
          <w:lang w:val="ru-RU" w:eastAsia="ru-RU"/>
        </w:rPr>
        <w:t>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1. Какой изотоп образуется из 232 тория после четырех а- распадов и двух р-распадов?</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2.Ядра изотопа 232 тория претерпевают а- распад, два Р-распада и еще один а-распад?</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Какие ядра получаются после этого?</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 Ядро изотопа 211 висмута получилось из другого ядра после последовательных</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α-распадов и β - распадов. Что это за ядра?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4.Ддро 216 полония образовалось после двух последовательных а-распадов. Из какого</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ядра получилось ядро полония?</w:t>
      </w:r>
    </w:p>
    <w:p w:rsidR="00FD33E7" w:rsidRPr="00FD33E7" w:rsidRDefault="00FD33E7" w:rsidP="00FD33E7">
      <w:pPr>
        <w:autoSpaceDE w:val="0"/>
        <w:autoSpaceDN w:val="0"/>
        <w:adjustRightInd w:val="0"/>
        <w:rPr>
          <w:rFonts w:ascii="Times New Roman" w:eastAsia="Times New Roman" w:hAnsi="Times New Roman" w:cs="Times New Roman"/>
          <w:spacing w:val="-5"/>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eastAsia="ru-RU"/>
        </w:rPr>
        <w:t>II</w:t>
      </w:r>
      <w:r w:rsidRPr="00FD33E7">
        <w:rPr>
          <w:rFonts w:ascii="Times New Roman" w:eastAsia="Times New Roman" w:hAnsi="Times New Roman" w:cs="Times New Roman"/>
          <w:spacing w:val="-5"/>
          <w:sz w:val="24"/>
          <w:szCs w:val="24"/>
          <w:lang w:val="ru-RU" w:eastAsia="ru-RU"/>
        </w:rPr>
        <w:t xml:space="preserve"> </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pacing w:val="3"/>
          <w:sz w:val="24"/>
          <w:szCs w:val="24"/>
          <w:lang w:val="ru-RU" w:eastAsia="ru-RU"/>
        </w:rPr>
        <w:t>вариант.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1. Какой изотоп образуется из 232 тория после трех α-распадов и одного β-распада?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Cs/>
          <w:sz w:val="24"/>
          <w:szCs w:val="24"/>
          <w:lang w:val="ru-RU" w:eastAsia="ru-RU"/>
        </w:rPr>
        <w:t>2</w:t>
      </w:r>
      <w:r w:rsidRPr="00FD33E7">
        <w:rPr>
          <w:rFonts w:ascii="Times New Roman" w:eastAsia="Times New Roman" w:hAnsi="Times New Roman" w:cs="Times New Roman"/>
          <w:i/>
          <w:iCs/>
          <w:sz w:val="24"/>
          <w:szCs w:val="24"/>
          <w:lang w:val="ru-RU" w:eastAsia="ru-RU"/>
        </w:rPr>
        <w:t xml:space="preserve">.Ядра </w:t>
      </w:r>
      <w:r w:rsidRPr="00FD33E7">
        <w:rPr>
          <w:rFonts w:ascii="Times New Roman" w:eastAsia="Times New Roman" w:hAnsi="Times New Roman" w:cs="Times New Roman"/>
          <w:sz w:val="24"/>
          <w:szCs w:val="24"/>
          <w:lang w:val="ru-RU" w:eastAsia="ru-RU"/>
        </w:rPr>
        <w:t xml:space="preserve">изотопа 235 уран претерпевают α-распад, два β-распада и еще один α-распад? </w:t>
      </w:r>
      <w:r w:rsidRPr="00FD33E7">
        <w:rPr>
          <w:rFonts w:ascii="Times New Roman" w:eastAsia="Times New Roman" w:hAnsi="Times New Roman" w:cs="Times New Roman"/>
          <w:spacing w:val="5"/>
          <w:sz w:val="24"/>
          <w:szCs w:val="24"/>
          <w:lang w:val="ru-RU" w:eastAsia="ru-RU"/>
        </w:rPr>
        <w:t>Какие ядра получаются после этого?</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З. Ядро изотопа 226 радий получилось из другого ядра после последовательных </w:t>
      </w:r>
      <w:r w:rsidRPr="00FD33E7">
        <w:rPr>
          <w:rFonts w:ascii="Times New Roman" w:eastAsia="Times New Roman" w:hAnsi="Times New Roman" w:cs="Times New Roman"/>
          <w:spacing w:val="5"/>
          <w:sz w:val="24"/>
          <w:szCs w:val="24"/>
          <w:lang w:val="ru-RU" w:eastAsia="ru-RU"/>
        </w:rPr>
        <w:t>α-распадов и β-распадов. Что это за ядра?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4.Ядро 207 свинец образовалось после двух последовательных а-распадов. Из какого ядра получилось ядро полония?</w:t>
      </w:r>
    </w:p>
    <w:p w:rsidR="00FD33E7" w:rsidRPr="00FD33E7" w:rsidRDefault="00FD33E7" w:rsidP="00FD33E7">
      <w:pPr>
        <w:autoSpaceDE w:val="0"/>
        <w:autoSpaceDN w:val="0"/>
        <w:adjustRightInd w:val="0"/>
        <w:rPr>
          <w:rFonts w:ascii="Times New Roman" w:eastAsia="Times New Roman" w:hAnsi="Times New Roman" w:cs="Times New Roman"/>
          <w:spacing w:val="3"/>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pacing w:val="1"/>
          <w:sz w:val="24"/>
          <w:szCs w:val="24"/>
          <w:lang w:val="ru-RU" w:eastAsia="ru-RU"/>
        </w:rPr>
      </w:pPr>
      <w:r w:rsidRPr="00FD33E7">
        <w:rPr>
          <w:rFonts w:ascii="Times New Roman" w:eastAsia="Times New Roman" w:hAnsi="Times New Roman" w:cs="Times New Roman"/>
          <w:spacing w:val="3"/>
          <w:sz w:val="24"/>
          <w:szCs w:val="24"/>
          <w:lang w:val="ru-RU" w:eastAsia="ru-RU"/>
        </w:rPr>
        <w:t>Время на подготовку и выполнение:45 минут</w:t>
      </w:r>
    </w:p>
    <w:p w:rsidR="00FD33E7" w:rsidRPr="00FD33E7" w:rsidRDefault="00FD33E7" w:rsidP="00FD33E7">
      <w:pPr>
        <w:autoSpaceDE w:val="0"/>
        <w:autoSpaceDN w:val="0"/>
        <w:adjustRightInd w:val="0"/>
        <w:rPr>
          <w:rFonts w:ascii="Times New Roman" w:eastAsia="Times New Roman" w:hAnsi="Times New Roman" w:cs="Times New Roman"/>
          <w:spacing w:val="1"/>
          <w:sz w:val="24"/>
          <w:szCs w:val="24"/>
          <w:lang w:val="ru-RU" w:eastAsia="ru-RU"/>
        </w:rPr>
      </w:pPr>
      <w:r w:rsidRPr="00FD33E7">
        <w:rPr>
          <w:rFonts w:ascii="Times New Roman" w:eastAsia="Times New Roman" w:hAnsi="Times New Roman" w:cs="Times New Roman"/>
          <w:spacing w:val="5"/>
          <w:sz w:val="24"/>
          <w:szCs w:val="24"/>
          <w:lang w:val="ru-RU" w:eastAsia="ru-RU"/>
        </w:rPr>
        <w:t>Перечень объектов контроля и оценки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091"/>
        <w:gridCol w:w="3053"/>
        <w:gridCol w:w="3062"/>
      </w:tblGrid>
      <w:tr w:rsidR="00FD33E7" w:rsidRPr="00FD33E7" w:rsidTr="00FD33E7">
        <w:trPr>
          <w:trHeight w:hRule="exact" w:val="538"/>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Наименование объектов </w:t>
            </w:r>
            <w:r w:rsidRPr="00FD33E7">
              <w:rPr>
                <w:rFonts w:ascii="Times New Roman" w:eastAsia="Times New Roman" w:hAnsi="Times New Roman" w:cs="Times New Roman"/>
                <w:sz w:val="24"/>
                <w:szCs w:val="24"/>
                <w:lang w:val="ru-RU" w:eastAsia="ru-RU"/>
              </w:rPr>
              <w:t>контроля и оценки</w:t>
            </w:r>
          </w:p>
        </w:tc>
        <w:tc>
          <w:tcPr>
            <w:tcW w:w="3053"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2"/>
                <w:sz w:val="24"/>
                <w:szCs w:val="24"/>
                <w:lang w:val="ru-RU" w:eastAsia="ru-RU"/>
              </w:rPr>
              <w:t xml:space="preserve">Основные показатели </w:t>
            </w:r>
            <w:r w:rsidRPr="00FD33E7">
              <w:rPr>
                <w:rFonts w:ascii="Times New Roman" w:eastAsia="Times New Roman" w:hAnsi="Times New Roman" w:cs="Times New Roman"/>
                <w:sz w:val="24"/>
                <w:szCs w:val="24"/>
                <w:lang w:val="ru-RU" w:eastAsia="ru-RU"/>
              </w:rPr>
              <w:t>оценки результата</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w:t>
            </w:r>
          </w:p>
        </w:tc>
      </w:tr>
      <w:tr w:rsidR="00FD33E7" w:rsidRPr="00FD33E7" w:rsidTr="00FD33E7">
        <w:trPr>
          <w:trHeight w:hRule="exact" w:val="1526"/>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3"/>
                <w:sz w:val="24"/>
                <w:szCs w:val="24"/>
                <w:lang w:val="ru-RU" w:eastAsia="ru-RU"/>
              </w:rPr>
              <w:t xml:space="preserve">У5 Применять полученные </w:t>
            </w:r>
            <w:r w:rsidRPr="00FD33E7">
              <w:rPr>
                <w:rFonts w:ascii="Times New Roman" w:eastAsia="Times New Roman" w:hAnsi="Times New Roman" w:cs="Times New Roman"/>
                <w:spacing w:val="5"/>
                <w:sz w:val="24"/>
                <w:szCs w:val="24"/>
                <w:lang w:val="ru-RU" w:eastAsia="ru-RU"/>
              </w:rPr>
              <w:t xml:space="preserve">знания для решения </w:t>
            </w:r>
            <w:r w:rsidRPr="00FD33E7">
              <w:rPr>
                <w:rFonts w:ascii="Times New Roman" w:eastAsia="Times New Roman" w:hAnsi="Times New Roman" w:cs="Times New Roman"/>
                <w:spacing w:val="3"/>
                <w:sz w:val="24"/>
                <w:szCs w:val="24"/>
                <w:lang w:val="ru-RU" w:eastAsia="ru-RU"/>
              </w:rPr>
              <w:t>физических задач.</w:t>
            </w:r>
          </w:p>
        </w:tc>
        <w:tc>
          <w:tcPr>
            <w:tcW w:w="3053"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r w:rsidR="00FD33E7" w:rsidRPr="00FD33E7" w:rsidTr="00FD33E7">
        <w:trPr>
          <w:trHeight w:hRule="exact" w:val="1555"/>
        </w:trPr>
        <w:tc>
          <w:tcPr>
            <w:tcW w:w="3091"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У6 Использовать </w:t>
            </w:r>
            <w:r w:rsidRPr="00FD33E7">
              <w:rPr>
                <w:rFonts w:ascii="Times New Roman" w:eastAsia="Times New Roman" w:hAnsi="Times New Roman" w:cs="Times New Roman"/>
                <w:spacing w:val="2"/>
                <w:sz w:val="24"/>
                <w:szCs w:val="24"/>
                <w:lang w:val="ru-RU" w:eastAsia="ru-RU"/>
              </w:rPr>
              <w:t xml:space="preserve">приобретенные знания и </w:t>
            </w:r>
            <w:r w:rsidRPr="00FD33E7">
              <w:rPr>
                <w:rFonts w:ascii="Times New Roman" w:eastAsia="Times New Roman" w:hAnsi="Times New Roman" w:cs="Times New Roman"/>
                <w:spacing w:val="5"/>
                <w:sz w:val="24"/>
                <w:szCs w:val="24"/>
                <w:lang w:val="ru-RU" w:eastAsia="ru-RU"/>
              </w:rPr>
              <w:t xml:space="preserve">умения в практической </w:t>
            </w:r>
            <w:r w:rsidRPr="00FD33E7">
              <w:rPr>
                <w:rFonts w:ascii="Times New Roman" w:eastAsia="Times New Roman" w:hAnsi="Times New Roman" w:cs="Times New Roman"/>
                <w:spacing w:val="3"/>
                <w:sz w:val="24"/>
                <w:szCs w:val="24"/>
                <w:lang w:val="ru-RU" w:eastAsia="ru-RU"/>
              </w:rPr>
              <w:t>деятельности.</w:t>
            </w:r>
          </w:p>
        </w:tc>
        <w:tc>
          <w:tcPr>
            <w:tcW w:w="3053"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pacing w:val="5"/>
                <w:sz w:val="24"/>
                <w:szCs w:val="24"/>
                <w:lang w:val="ru-RU" w:eastAsia="ru-RU"/>
              </w:rPr>
              <w:t xml:space="preserve">Выполнение </w:t>
            </w:r>
            <w:r w:rsidRPr="00FD33E7">
              <w:rPr>
                <w:rFonts w:ascii="Times New Roman" w:eastAsia="Times New Roman" w:hAnsi="Times New Roman" w:cs="Times New Roman"/>
                <w:spacing w:val="2"/>
                <w:sz w:val="24"/>
                <w:szCs w:val="24"/>
                <w:lang w:val="ru-RU" w:eastAsia="ru-RU"/>
              </w:rPr>
              <w:t xml:space="preserve">экспериментальных задач. </w:t>
            </w:r>
            <w:r w:rsidRPr="00FD33E7">
              <w:rPr>
                <w:rFonts w:ascii="Times New Roman" w:eastAsia="Times New Roman" w:hAnsi="Times New Roman" w:cs="Times New Roman"/>
                <w:spacing w:val="5"/>
                <w:sz w:val="24"/>
                <w:szCs w:val="24"/>
                <w:lang w:val="ru-RU" w:eastAsia="ru-RU"/>
              </w:rPr>
              <w:t xml:space="preserve">Решение контрольных </w:t>
            </w:r>
            <w:r w:rsidRPr="00FD33E7">
              <w:rPr>
                <w:rFonts w:ascii="Times New Roman" w:eastAsia="Times New Roman" w:hAnsi="Times New Roman" w:cs="Times New Roman"/>
                <w:spacing w:val="2"/>
                <w:sz w:val="24"/>
                <w:szCs w:val="24"/>
                <w:lang w:val="ru-RU" w:eastAsia="ru-RU"/>
              </w:rPr>
              <w:t>работ.</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tc>
      </w:tr>
    </w:tbl>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4"/>
          <w:szCs w:val="24"/>
          <w:lang w:val="ru-RU" w:eastAsia="ru-RU"/>
        </w:rPr>
        <w:br w:type="page"/>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работы по физике в первом семестре</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«Кинематика материальной точки»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0768" behindDoc="0" locked="0" layoutInCell="1" allowOverlap="1" wp14:anchorId="54179C94" wp14:editId="28DEC703">
            <wp:simplePos x="0" y="0"/>
            <wp:positionH relativeFrom="column">
              <wp:posOffset>4914900</wp:posOffset>
            </wp:positionH>
            <wp:positionV relativeFrom="paragraph">
              <wp:posOffset>66675</wp:posOffset>
            </wp:positionV>
            <wp:extent cx="981075" cy="1162050"/>
            <wp:effectExtent l="0" t="0" r="9525" b="0"/>
            <wp:wrapSquare wrapText="bothSides"/>
            <wp:docPr id="13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8" cstate="print">
                      <a:lum bright="18000" contrast="66000"/>
                      <a:extLst>
                        <a:ext uri="{28A0092B-C50C-407E-A947-70E740481C1C}">
                          <a14:useLocalDpi xmlns:a14="http://schemas.microsoft.com/office/drawing/2010/main" val="0"/>
                        </a:ext>
                      </a:extLst>
                    </a:blip>
                    <a:srcRect/>
                    <a:stretch>
                      <a:fillRect/>
                    </a:stretch>
                  </pic:blipFill>
                  <pic:spPr bwMode="auto">
                    <a:xfrm>
                      <a:off x="0" y="0"/>
                      <a:ext cx="981075" cy="1162050"/>
                    </a:xfrm>
                    <a:prstGeom prst="rect">
                      <a:avLst/>
                    </a:prstGeom>
                    <a:noFill/>
                  </pic:spPr>
                </pic:pic>
              </a:graphicData>
            </a:graphic>
            <wp14:sizeRelH relativeFrom="page">
              <wp14:pctWidth>0</wp14:pctWidth>
            </wp14:sizeRelH>
            <wp14:sizeRelV relativeFrom="page">
              <wp14:pctHeight>0</wp14:pctHeight>
            </wp14:sizeRelV>
          </wp:anchor>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1792" behindDoc="0" locked="0" layoutInCell="1" allowOverlap="1" wp14:anchorId="0585917D" wp14:editId="702B2241">
            <wp:simplePos x="0" y="0"/>
            <wp:positionH relativeFrom="column">
              <wp:posOffset>2857500</wp:posOffset>
            </wp:positionH>
            <wp:positionV relativeFrom="paragraph">
              <wp:posOffset>1017270</wp:posOffset>
            </wp:positionV>
            <wp:extent cx="2971800" cy="1123950"/>
            <wp:effectExtent l="0" t="0" r="0" b="0"/>
            <wp:wrapSquare wrapText="bothSides"/>
            <wp:docPr id="13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9" cstate="print">
                      <a:lum bright="42000" contrast="78000"/>
                      <a:extLst>
                        <a:ext uri="{28A0092B-C50C-407E-A947-70E740481C1C}">
                          <a14:useLocalDpi xmlns:a14="http://schemas.microsoft.com/office/drawing/2010/main" val="0"/>
                        </a:ext>
                      </a:extLst>
                    </a:blip>
                    <a:srcRect/>
                    <a:stretch>
                      <a:fillRect/>
                    </a:stretch>
                  </pic:blipFill>
                  <pic:spPr bwMode="auto">
                    <a:xfrm>
                      <a:off x="0" y="0"/>
                      <a:ext cx="2971800" cy="11239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На рисунке 1 представлен график зависимости ускорения тела от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xml:space="preserve">. Какой из графиков зависимости скорости от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приведенных на рисунке 2, может соответствовать этому графику?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41CDFA25" wp14:editId="160231E3">
            <wp:extent cx="396240" cy="380365"/>
            <wp:effectExtent l="0" t="0" r="3810" b="63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0" cstate="print">
                      <a:lum bright="48000" contrast="54000"/>
                      <a:extLst>
                        <a:ext uri="{28A0092B-C50C-407E-A947-70E740481C1C}">
                          <a14:useLocalDpi xmlns:a14="http://schemas.microsoft.com/office/drawing/2010/main" val="0"/>
                        </a:ext>
                      </a:extLst>
                    </a:blip>
                    <a:srcRect/>
                    <a:stretch>
                      <a:fillRect/>
                    </a:stretch>
                  </pic:blipFill>
                  <pic:spPr bwMode="auto">
                    <a:xfrm>
                      <a:off x="0" y="0"/>
                      <a:ext cx="396240" cy="38036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noProof/>
          <w:sz w:val="24"/>
          <w:szCs w:val="24"/>
          <w:lang w:val="ru-RU" w:eastAsia="ru-RU"/>
        </w:rPr>
        <w:drawing>
          <wp:inline distT="0" distB="0" distL="0" distR="0" wp14:anchorId="6D40A023" wp14:editId="634C5447">
            <wp:extent cx="744220" cy="380365"/>
            <wp:effectExtent l="0" t="0" r="0" b="63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1" cstate="print">
                      <a:lum bright="42000" contrast="48000"/>
                      <a:extLst>
                        <a:ext uri="{28A0092B-C50C-407E-A947-70E740481C1C}">
                          <a14:useLocalDpi xmlns:a14="http://schemas.microsoft.com/office/drawing/2010/main" val="0"/>
                        </a:ext>
                      </a:extLst>
                    </a:blip>
                    <a:srcRect/>
                    <a:stretch>
                      <a:fillRect/>
                    </a:stretch>
                  </pic:blipFill>
                  <pic:spPr bwMode="auto">
                    <a:xfrm>
                      <a:off x="0" y="0"/>
                      <a:ext cx="744220" cy="38036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noProof/>
          <w:sz w:val="24"/>
          <w:szCs w:val="24"/>
          <w:lang w:val="ru-RU" w:eastAsia="ru-RU"/>
        </w:rPr>
        <w:drawing>
          <wp:inline distT="0" distB="0" distL="0" distR="0" wp14:anchorId="024A017C" wp14:editId="6C27B5C8">
            <wp:extent cx="841375" cy="2349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2" cstate="print">
                      <a:lum bright="54000" contrast="24000"/>
                      <a:extLst>
                        <a:ext uri="{28A0092B-C50C-407E-A947-70E740481C1C}">
                          <a14:useLocalDpi xmlns:a14="http://schemas.microsoft.com/office/drawing/2010/main" val="0"/>
                        </a:ext>
                      </a:extLst>
                    </a:blip>
                    <a:srcRect/>
                    <a:stretch>
                      <a:fillRect/>
                    </a:stretch>
                  </pic:blipFill>
                  <pic:spPr bwMode="auto">
                    <a:xfrm>
                      <a:off x="0" y="0"/>
                      <a:ext cx="841375" cy="234950"/>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2816" behindDoc="0" locked="0" layoutInCell="1" allowOverlap="1" wp14:anchorId="4A759B4A" wp14:editId="1CD34A5D">
            <wp:simplePos x="0" y="0"/>
            <wp:positionH relativeFrom="column">
              <wp:posOffset>4229100</wp:posOffset>
            </wp:positionH>
            <wp:positionV relativeFrom="paragraph">
              <wp:posOffset>370205</wp:posOffset>
            </wp:positionV>
            <wp:extent cx="1704975" cy="1000125"/>
            <wp:effectExtent l="0" t="0" r="9525" b="9525"/>
            <wp:wrapSquare wrapText="bothSides"/>
            <wp:docPr id="14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3" cstate="print">
                      <a:lum bright="42000" contrast="60000"/>
                      <a:extLst>
                        <a:ext uri="{28A0092B-C50C-407E-A947-70E740481C1C}">
                          <a14:useLocalDpi xmlns:a14="http://schemas.microsoft.com/office/drawing/2010/main" val="0"/>
                        </a:ext>
                      </a:extLst>
                    </a:blip>
                    <a:srcRect/>
                    <a:stretch>
                      <a:fillRect/>
                    </a:stretch>
                  </pic:blipFill>
                  <pic:spPr bwMode="auto">
                    <a:xfrm>
                      <a:off x="0" y="0"/>
                      <a:ext cx="1704975" cy="10001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По графику зависимости модуля скорости велосипедиста от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xml:space="preserve"> (рис. 3) определите модуль его ускорения </w:t>
      </w:r>
      <w:r w:rsidRPr="00FD33E7">
        <w:rPr>
          <w:rFonts w:ascii="Times New Roman" w:eastAsia="Times New Roman" w:hAnsi="Times New Roman" w:cs="Times New Roman"/>
          <w:position w:val="-6"/>
          <w:sz w:val="24"/>
          <w:szCs w:val="24"/>
          <w:lang w:val="ru-RU" w:eastAsia="ru-RU"/>
        </w:rPr>
        <w:object w:dxaOrig="195" w:dyaOrig="225">
          <v:shape id="_x0000_i1093" type="#_x0000_t75" style="width:9pt;height:11.25pt" o:ole="">
            <v:imagedata r:id="rId194" o:title=""/>
          </v:shape>
          <o:OLEObject Type="Embed" ProgID="Equation.3" ShapeID="_x0000_i1093" DrawAspect="Content" ObjectID="_1767169260" r:id="rId195"/>
        </w:object>
      </w:r>
      <w:r w:rsidRPr="00FD33E7">
        <w:rPr>
          <w:rFonts w:ascii="Times New Roman" w:eastAsia="Times New Roman" w:hAnsi="Times New Roman" w:cs="Times New Roman"/>
          <w:sz w:val="24"/>
          <w:szCs w:val="24"/>
          <w:lang w:val="ru-RU" w:eastAsia="ru-RU"/>
        </w:rPr>
        <w:t xml:space="preserve"> в течение первых трех секунд движения.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Б. 4 м/с;  В. 4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Г.б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Д. 12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По графику зависимости скорости от времени (рис. 3) определите среднюю скорость велосипедиста за время = 6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 м/с;             Б 4 м/с;           В. 6 м/с;                               Г. 7 м/с;          Д. 8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Теннисный мяч, брошенный горизонтально с высоты </w:t>
      </w:r>
      <w:smartTag w:uri="urn:schemas-microsoft-com:office:smarttags" w:element="metricconverter">
        <w:smartTagPr>
          <w:attr w:name="ProductID" w:val="4,9 м"/>
        </w:smartTagPr>
        <w:r w:rsidRPr="00FD33E7">
          <w:rPr>
            <w:rFonts w:ascii="Times New Roman" w:eastAsia="Times New Roman" w:hAnsi="Times New Roman" w:cs="Times New Roman"/>
            <w:sz w:val="24"/>
            <w:szCs w:val="24"/>
            <w:lang w:val="ru-RU" w:eastAsia="ru-RU"/>
          </w:rPr>
          <w:t>4,9 м</w:t>
        </w:r>
      </w:smartTag>
      <w:r w:rsidRPr="00FD33E7">
        <w:rPr>
          <w:rFonts w:ascii="Times New Roman" w:eastAsia="Times New Roman" w:hAnsi="Times New Roman" w:cs="Times New Roman"/>
          <w:sz w:val="24"/>
          <w:szCs w:val="24"/>
          <w:lang w:val="ru-RU" w:eastAsia="ru-RU"/>
        </w:rPr>
        <w:t xml:space="preserve">, упал на землю на расстоянии </w:t>
      </w:r>
      <w:smartTag w:uri="urn:schemas-microsoft-com:office:smarttags" w:element="metricconverter">
        <w:smartTagPr>
          <w:attr w:name="ProductID" w:val="30 м"/>
        </w:smartTagPr>
        <w:r w:rsidRPr="00FD33E7">
          <w:rPr>
            <w:rFonts w:ascii="Times New Roman" w:eastAsia="Times New Roman" w:hAnsi="Times New Roman" w:cs="Times New Roman"/>
            <w:sz w:val="24"/>
            <w:szCs w:val="24"/>
            <w:lang w:val="ru-RU" w:eastAsia="ru-RU"/>
          </w:rPr>
          <w:t>30 м</w:t>
        </w:r>
      </w:smartTag>
      <w:r w:rsidRPr="00FD33E7">
        <w:rPr>
          <w:rFonts w:ascii="Times New Roman" w:eastAsia="Times New Roman" w:hAnsi="Times New Roman" w:cs="Times New Roman"/>
          <w:sz w:val="24"/>
          <w:szCs w:val="24"/>
          <w:lang w:val="ru-RU" w:eastAsia="ru-RU"/>
        </w:rPr>
        <w:t xml:space="preserve"> от точки бросания. Какова начальная скорость мяча и время его полета?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30 м/с, 1с;                   Б. 26 м/с, 1,5 с;               В. 20 м/с, 2 с;                       Г. 15 м/с, 25 с;                     Д. 10м/с, 3с.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Тело свободно падает с высоты </w:t>
      </w:r>
      <w:smartTag w:uri="urn:schemas-microsoft-com:office:smarttags" w:element="metricconverter">
        <w:smartTagPr>
          <w:attr w:name="ProductID" w:val="24,8 м"/>
        </w:smartTagPr>
        <w:r w:rsidRPr="00FD33E7">
          <w:rPr>
            <w:rFonts w:ascii="Times New Roman" w:eastAsia="Times New Roman" w:hAnsi="Times New Roman" w:cs="Times New Roman"/>
            <w:sz w:val="24"/>
            <w:szCs w:val="24"/>
            <w:lang w:val="ru-RU" w:eastAsia="ru-RU"/>
          </w:rPr>
          <w:t>24,8 м</w:t>
        </w:r>
      </w:smartTag>
      <w:r w:rsidRPr="00FD33E7">
        <w:rPr>
          <w:rFonts w:ascii="Times New Roman" w:eastAsia="Times New Roman" w:hAnsi="Times New Roman" w:cs="Times New Roman"/>
          <w:sz w:val="24"/>
          <w:szCs w:val="24"/>
          <w:lang w:val="ru-RU" w:eastAsia="ru-RU"/>
        </w:rPr>
        <w:t>. Какой путь оно проходит за 0,5 с до падения на землю?</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12,4м;           Б. 10,2м;            В.9,8м;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Г.9м;            Д.8,2м.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«Кинематика материальной точки»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Наездник проходит первую половину дистанции со скоростью </w:t>
      </w:r>
      <w:smartTag w:uri="urn:schemas-microsoft-com:office:smarttags" w:element="metricconverter">
        <w:smartTagPr>
          <w:attr w:name="ProductID" w:val="30 км/ч"/>
        </w:smartTagPr>
        <w:r w:rsidRPr="00FD33E7">
          <w:rPr>
            <w:rFonts w:ascii="Times New Roman" w:eastAsia="Times New Roman" w:hAnsi="Times New Roman" w:cs="Times New Roman"/>
            <w:sz w:val="24"/>
            <w:szCs w:val="24"/>
            <w:lang w:val="ru-RU" w:eastAsia="ru-RU"/>
          </w:rPr>
          <w:t>30 км/ч</w:t>
        </w:r>
      </w:smartTag>
      <w:r w:rsidRPr="00FD33E7">
        <w:rPr>
          <w:rFonts w:ascii="Times New Roman" w:eastAsia="Times New Roman" w:hAnsi="Times New Roman" w:cs="Times New Roman"/>
          <w:sz w:val="24"/>
          <w:szCs w:val="24"/>
          <w:lang w:val="ru-RU" w:eastAsia="ru-RU"/>
        </w:rPr>
        <w:t xml:space="preserve">, а вторую — со скоростью </w:t>
      </w:r>
      <w:smartTag w:uri="urn:schemas-microsoft-com:office:smarttags" w:element="metricconverter">
        <w:smartTagPr>
          <w:attr w:name="ProductID" w:val="20 км/ч"/>
        </w:smartTagPr>
        <w:r w:rsidRPr="00FD33E7">
          <w:rPr>
            <w:rFonts w:ascii="Times New Roman" w:eastAsia="Times New Roman" w:hAnsi="Times New Roman" w:cs="Times New Roman"/>
            <w:sz w:val="24"/>
            <w:szCs w:val="24"/>
            <w:lang w:val="ru-RU" w:eastAsia="ru-RU"/>
          </w:rPr>
          <w:t>20 км/ч</w:t>
        </w:r>
      </w:smartTag>
      <w:r w:rsidRPr="00FD33E7">
        <w:rPr>
          <w:rFonts w:ascii="Times New Roman" w:eastAsia="Times New Roman" w:hAnsi="Times New Roman" w:cs="Times New Roman"/>
          <w:sz w:val="24"/>
          <w:szCs w:val="24"/>
          <w:lang w:val="ru-RU" w:eastAsia="ru-RU"/>
        </w:rPr>
        <w:t>. Какова средняя скорость наездника на дистанции?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22 км/ч"/>
        </w:smartTagPr>
        <w:r w:rsidRPr="00FD33E7">
          <w:rPr>
            <w:rFonts w:ascii="Times New Roman" w:eastAsia="Times New Roman" w:hAnsi="Times New Roman" w:cs="Times New Roman"/>
            <w:sz w:val="24"/>
            <w:szCs w:val="24"/>
            <w:lang w:val="ru-RU" w:eastAsia="ru-RU"/>
          </w:rPr>
          <w:t>22 км/ч</w:t>
        </w:r>
      </w:smartTag>
      <w:r w:rsidRPr="00FD33E7">
        <w:rPr>
          <w:rFonts w:ascii="Times New Roman" w:eastAsia="Times New Roman" w:hAnsi="Times New Roman" w:cs="Times New Roman"/>
          <w:sz w:val="24"/>
          <w:szCs w:val="24"/>
          <w:lang w:val="ru-RU" w:eastAsia="ru-RU"/>
        </w:rPr>
        <w:t xml:space="preserve">,    Б. </w:t>
      </w:r>
      <w:smartTag w:uri="urn:schemas-microsoft-com:office:smarttags" w:element="metricconverter">
        <w:smartTagPr>
          <w:attr w:name="ProductID" w:val="24 км/ч"/>
        </w:smartTagPr>
        <w:r w:rsidRPr="00FD33E7">
          <w:rPr>
            <w:rFonts w:ascii="Times New Roman" w:eastAsia="Times New Roman" w:hAnsi="Times New Roman" w:cs="Times New Roman"/>
            <w:sz w:val="24"/>
            <w:szCs w:val="24"/>
            <w:lang w:val="ru-RU" w:eastAsia="ru-RU"/>
          </w:rPr>
          <w:t>24 км/ч</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25 км/ч"/>
        </w:smartTagPr>
        <w:r w:rsidRPr="00FD33E7">
          <w:rPr>
            <w:rFonts w:ascii="Times New Roman" w:eastAsia="Times New Roman" w:hAnsi="Times New Roman" w:cs="Times New Roman"/>
            <w:sz w:val="24"/>
            <w:szCs w:val="24"/>
            <w:lang w:val="ru-RU" w:eastAsia="ru-RU"/>
          </w:rPr>
          <w:t>25 км/ч</w:t>
        </w:r>
      </w:smartTag>
      <w:r w:rsidRPr="00FD33E7">
        <w:rPr>
          <w:rFonts w:ascii="Times New Roman" w:eastAsia="Times New Roman" w:hAnsi="Times New Roman" w:cs="Times New Roman"/>
          <w:sz w:val="24"/>
          <w:szCs w:val="24"/>
          <w:lang w:val="ru-RU" w:eastAsia="ru-RU"/>
        </w:rPr>
        <w:t xml:space="preserve">;    Г. </w:t>
      </w:r>
      <w:smartTag w:uri="urn:schemas-microsoft-com:office:smarttags" w:element="metricconverter">
        <w:smartTagPr>
          <w:attr w:name="ProductID" w:val="26 км/ч"/>
        </w:smartTagPr>
        <w:r w:rsidRPr="00FD33E7">
          <w:rPr>
            <w:rFonts w:ascii="Times New Roman" w:eastAsia="Times New Roman" w:hAnsi="Times New Roman" w:cs="Times New Roman"/>
            <w:sz w:val="24"/>
            <w:szCs w:val="24"/>
            <w:lang w:val="ru-RU" w:eastAsia="ru-RU"/>
          </w:rPr>
          <w:t>26 км/ч</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28 км/ч"/>
        </w:smartTagPr>
        <w:r w:rsidRPr="00FD33E7">
          <w:rPr>
            <w:rFonts w:ascii="Times New Roman" w:eastAsia="Times New Roman" w:hAnsi="Times New Roman" w:cs="Times New Roman"/>
            <w:sz w:val="24"/>
            <w:szCs w:val="24"/>
            <w:lang w:val="ru-RU" w:eastAsia="ru-RU"/>
          </w:rPr>
          <w:t>28 км/ч</w:t>
        </w:r>
      </w:smartTag>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4864" behindDoc="0" locked="0" layoutInCell="1" allowOverlap="1" wp14:anchorId="70D89B83" wp14:editId="40D2E69A">
            <wp:simplePos x="0" y="0"/>
            <wp:positionH relativeFrom="column">
              <wp:posOffset>1371600</wp:posOffset>
            </wp:positionH>
            <wp:positionV relativeFrom="paragraph">
              <wp:posOffset>1000760</wp:posOffset>
            </wp:positionV>
            <wp:extent cx="3381375" cy="1438275"/>
            <wp:effectExtent l="0" t="0" r="9525" b="9525"/>
            <wp:wrapSquare wrapText="bothSides"/>
            <wp:docPr id="14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6" cstate="print">
                      <a:lum bright="24000" contrast="24000"/>
                      <a:extLst>
                        <a:ext uri="{28A0092B-C50C-407E-A947-70E740481C1C}">
                          <a14:useLocalDpi xmlns:a14="http://schemas.microsoft.com/office/drawing/2010/main" val="0"/>
                        </a:ext>
                      </a:extLst>
                    </a:blip>
                    <a:srcRect/>
                    <a:stretch>
                      <a:fillRect/>
                    </a:stretch>
                  </pic:blipFill>
                  <pic:spPr bwMode="auto">
                    <a:xfrm>
                      <a:off x="0" y="0"/>
                      <a:ext cx="3381375" cy="14382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683840" behindDoc="0" locked="0" layoutInCell="1" allowOverlap="1" wp14:anchorId="75E57F14" wp14:editId="00491A01">
            <wp:simplePos x="0" y="0"/>
            <wp:positionH relativeFrom="column">
              <wp:posOffset>114300</wp:posOffset>
            </wp:positionH>
            <wp:positionV relativeFrom="paragraph">
              <wp:posOffset>1000760</wp:posOffset>
            </wp:positionV>
            <wp:extent cx="1143000" cy="1066800"/>
            <wp:effectExtent l="0" t="0" r="0" b="0"/>
            <wp:wrapSquare wrapText="bothSides"/>
            <wp:docPr id="14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7" cstate="print">
                      <a:lum bright="30000" contrast="36000"/>
                      <a:extLst>
                        <a:ext uri="{28A0092B-C50C-407E-A947-70E740481C1C}">
                          <a14:useLocalDpi xmlns:a14="http://schemas.microsoft.com/office/drawing/2010/main" val="0"/>
                        </a:ext>
                      </a:extLst>
                    </a:blip>
                    <a:srcRect/>
                    <a:stretch>
                      <a:fillRect/>
                    </a:stretch>
                  </pic:blipFill>
                  <pic:spPr bwMode="auto">
                    <a:xfrm>
                      <a:off x="0" y="0"/>
                      <a:ext cx="1143000" cy="10668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На рисунке 1 представлен график зависимости скорости тела от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Какой из графиков движения на рисунке 2 может соответствовать этой зависимости?.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noProof/>
          <w:sz w:val="24"/>
          <w:szCs w:val="24"/>
          <w:lang w:val="ru-RU" w:eastAsia="ru-RU"/>
        </w:rPr>
        <w:drawing>
          <wp:inline distT="0" distB="0" distL="0" distR="0" wp14:anchorId="0F775608" wp14:editId="702C3730">
            <wp:extent cx="477520" cy="372110"/>
            <wp:effectExtent l="0" t="0" r="0" b="889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8" cstate="print">
                      <a:lum bright="30000" contrast="30000"/>
                      <a:extLst>
                        <a:ext uri="{28A0092B-C50C-407E-A947-70E740481C1C}">
                          <a14:useLocalDpi xmlns:a14="http://schemas.microsoft.com/office/drawing/2010/main" val="0"/>
                        </a:ext>
                      </a:extLst>
                    </a:blip>
                    <a:srcRect/>
                    <a:stretch>
                      <a:fillRect/>
                    </a:stretch>
                  </pic:blipFill>
                  <pic:spPr bwMode="auto">
                    <a:xfrm>
                      <a:off x="0" y="0"/>
                      <a:ext cx="477520" cy="372110"/>
                    </a:xfrm>
                    <a:prstGeom prst="rect">
                      <a:avLst/>
                    </a:prstGeom>
                    <a:noFill/>
                    <a:ln>
                      <a:noFill/>
                    </a:ln>
                  </pic:spPr>
                </pic:pic>
              </a:graphicData>
            </a:graphic>
          </wp:inline>
        </w:drawing>
      </w:r>
      <w:r w:rsidRPr="00FD33E7">
        <w:rPr>
          <w:rFonts w:ascii="Times New Roman" w:eastAsia="Times New Roman" w:hAnsi="Times New Roman" w:cs="Times New Roman"/>
          <w:noProof/>
          <w:sz w:val="24"/>
          <w:szCs w:val="24"/>
          <w:lang w:val="ru-RU" w:eastAsia="ru-RU"/>
        </w:rPr>
        <w:drawing>
          <wp:inline distT="0" distB="0" distL="0" distR="0" wp14:anchorId="6B4E232E" wp14:editId="2FA87999">
            <wp:extent cx="752475" cy="372110"/>
            <wp:effectExtent l="0" t="0" r="9525" b="889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9" cstate="print">
                      <a:lum bright="36000" contrast="42000"/>
                      <a:extLst>
                        <a:ext uri="{28A0092B-C50C-407E-A947-70E740481C1C}">
                          <a14:useLocalDpi xmlns:a14="http://schemas.microsoft.com/office/drawing/2010/main" val="0"/>
                        </a:ext>
                      </a:extLst>
                    </a:blip>
                    <a:srcRect/>
                    <a:stretch>
                      <a:fillRect/>
                    </a:stretch>
                  </pic:blipFill>
                  <pic:spPr bwMode="auto">
                    <a:xfrm>
                      <a:off x="0" y="0"/>
                      <a:ext cx="752475" cy="372110"/>
                    </a:xfrm>
                    <a:prstGeom prst="rect">
                      <a:avLst/>
                    </a:prstGeom>
                    <a:noFill/>
                    <a:ln>
                      <a:noFill/>
                    </a:ln>
                  </pic:spPr>
                </pic:pic>
              </a:graphicData>
            </a:graphic>
          </wp:inline>
        </w:drawing>
      </w:r>
      <w:r w:rsidRPr="00FD33E7">
        <w:rPr>
          <w:rFonts w:ascii="Times New Roman" w:eastAsia="Times New Roman" w:hAnsi="Times New Roman" w:cs="Times New Roman"/>
          <w:noProof/>
          <w:sz w:val="24"/>
          <w:szCs w:val="24"/>
          <w:lang w:val="ru-RU" w:eastAsia="ru-RU"/>
        </w:rPr>
        <w:drawing>
          <wp:inline distT="0" distB="0" distL="0" distR="0" wp14:anchorId="6D4DACFC" wp14:editId="57F2278C">
            <wp:extent cx="866140" cy="202565"/>
            <wp:effectExtent l="0" t="0" r="0" b="698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00" cstate="print">
                      <a:lum bright="42000" contrast="36000"/>
                      <a:extLst>
                        <a:ext uri="{28A0092B-C50C-407E-A947-70E740481C1C}">
                          <a14:useLocalDpi xmlns:a14="http://schemas.microsoft.com/office/drawing/2010/main" val="0"/>
                        </a:ext>
                      </a:extLst>
                    </a:blip>
                    <a:srcRect/>
                    <a:stretch>
                      <a:fillRect/>
                    </a:stretch>
                  </pic:blipFill>
                  <pic:spPr bwMode="auto">
                    <a:xfrm>
                      <a:off x="0" y="0"/>
                      <a:ext cx="866140" cy="20256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5888" behindDoc="0" locked="0" layoutInCell="1" allowOverlap="1" wp14:anchorId="7FE40431" wp14:editId="6981BFF0">
            <wp:simplePos x="0" y="0"/>
            <wp:positionH relativeFrom="column">
              <wp:posOffset>0</wp:posOffset>
            </wp:positionH>
            <wp:positionV relativeFrom="paragraph">
              <wp:posOffset>95885</wp:posOffset>
            </wp:positionV>
            <wp:extent cx="3629025" cy="1733550"/>
            <wp:effectExtent l="0" t="0" r="9525" b="0"/>
            <wp:wrapSquare wrapText="bothSides"/>
            <wp:docPr id="148"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1" cstate="print">
                      <a:lum bright="30000" contrast="66000"/>
                      <a:extLst>
                        <a:ext uri="{28A0092B-C50C-407E-A947-70E740481C1C}">
                          <a14:useLocalDpi xmlns:a14="http://schemas.microsoft.com/office/drawing/2010/main" val="0"/>
                        </a:ext>
                      </a:extLst>
                    </a:blip>
                    <a:srcRect/>
                    <a:stretch>
                      <a:fillRect/>
                    </a:stretch>
                  </pic:blipFill>
                  <pic:spPr bwMode="auto">
                    <a:xfrm>
                      <a:off x="0" y="0"/>
                      <a:ext cx="3629025" cy="17335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3. Какой из графиков зависимости ускорения тела </w:t>
      </w:r>
      <w:r w:rsidRPr="00FD33E7">
        <w:rPr>
          <w:rFonts w:ascii="Times New Roman" w:eastAsia="Times New Roman" w:hAnsi="Times New Roman" w:cs="Times New Roman"/>
          <w:position w:val="-6"/>
          <w:sz w:val="24"/>
          <w:szCs w:val="24"/>
          <w:lang w:val="ru-RU" w:eastAsia="ru-RU"/>
        </w:rPr>
        <w:object w:dxaOrig="195" w:dyaOrig="225">
          <v:shape id="_x0000_i1094" type="#_x0000_t75" style="width:9pt;height:11.25pt" o:ole="">
            <v:imagedata r:id="rId194" o:title=""/>
          </v:shape>
          <o:OLEObject Type="Embed" ProgID="Equation.3" ShapeID="_x0000_i1094" DrawAspect="Content" ObjectID="_1767169261" r:id="rId202"/>
        </w:object>
      </w:r>
      <w:r w:rsidRPr="00FD33E7">
        <w:rPr>
          <w:rFonts w:ascii="Times New Roman" w:eastAsia="Times New Roman" w:hAnsi="Times New Roman" w:cs="Times New Roman"/>
          <w:sz w:val="24"/>
          <w:szCs w:val="24"/>
          <w:lang w:val="ru-RU" w:eastAsia="ru-RU"/>
        </w:rPr>
        <w:t xml:space="preserve"> от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xml:space="preserve"> (рис. 3) соответствует зависимости скорости от времени (рис. 1)?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Какой путь проходит свободно падающая (без начальной скорости) капля за третью секунду от момента отрыва?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24,5м;      Б. 27,4м;        В. 30,2м;      Г. 32,бм;        Д. 33,1м.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Упругий шар падает вертикально на наклонную плоскость со скоростью. 5 м/с. На каком расстоянии шар второй раз ударится об эту плоскость? Угол наклона плоскости к горизонту равен 30°.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6,1м;       Б. 5,9м;         В. 5,5м;     Г. 5,3м;            Д. 5,1м.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работа№2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«Законы Ньютона».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Масса космонавта </w:t>
      </w:r>
      <w:smartTag w:uri="urn:schemas-microsoft-com:office:smarttags" w:element="metricconverter">
        <w:smartTagPr>
          <w:attr w:name="ProductID" w:val="60 кг"/>
        </w:smartTagPr>
        <w:r w:rsidRPr="00FD33E7">
          <w:rPr>
            <w:rFonts w:ascii="Times New Roman" w:eastAsia="Times New Roman" w:hAnsi="Times New Roman" w:cs="Times New Roman"/>
            <w:sz w:val="24"/>
            <w:szCs w:val="24"/>
            <w:lang w:val="ru-RU" w:eastAsia="ru-RU"/>
          </w:rPr>
          <w:t>60 кг</w:t>
        </w:r>
      </w:smartTag>
      <w:r w:rsidRPr="00FD33E7">
        <w:rPr>
          <w:rFonts w:ascii="Times New Roman" w:eastAsia="Times New Roman" w:hAnsi="Times New Roman" w:cs="Times New Roman"/>
          <w:sz w:val="24"/>
          <w:szCs w:val="24"/>
          <w:lang w:val="ru-RU" w:eastAsia="ru-RU"/>
        </w:rPr>
        <w:t>. Какова его масса на Луне, где  гравитационное притяжению тел в 6 раз слабее, чем на Земле?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10 кг"/>
        </w:smartTagPr>
        <w:r w:rsidRPr="00FD33E7">
          <w:rPr>
            <w:rFonts w:ascii="Times New Roman" w:eastAsia="Times New Roman" w:hAnsi="Times New Roman" w:cs="Times New Roman"/>
            <w:sz w:val="24"/>
            <w:szCs w:val="24"/>
            <w:lang w:val="ru-RU" w:eastAsia="ru-RU"/>
          </w:rPr>
          <w:t>10 кг</w:t>
        </w:r>
      </w:smartTag>
      <w:r w:rsidRPr="00FD33E7">
        <w:rPr>
          <w:rFonts w:ascii="Times New Roman" w:eastAsia="Times New Roman" w:hAnsi="Times New Roman" w:cs="Times New Roman"/>
          <w:sz w:val="24"/>
          <w:szCs w:val="24"/>
          <w:lang w:val="ru-RU" w:eastAsia="ru-RU"/>
        </w:rPr>
        <w:t xml:space="preserve">;        Б. </w:t>
      </w:r>
      <w:smartTag w:uri="urn:schemas-microsoft-com:office:smarttags" w:element="metricconverter">
        <w:smartTagPr>
          <w:attr w:name="ProductID" w:val="54 кг"/>
        </w:smartTagPr>
        <w:r w:rsidRPr="00FD33E7">
          <w:rPr>
            <w:rFonts w:ascii="Times New Roman" w:eastAsia="Times New Roman" w:hAnsi="Times New Roman" w:cs="Times New Roman"/>
            <w:sz w:val="24"/>
            <w:szCs w:val="24"/>
            <w:lang w:val="ru-RU" w:eastAsia="ru-RU"/>
          </w:rPr>
          <w:t>54 кг</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60 кг"/>
        </w:smartTagPr>
        <w:r w:rsidRPr="00FD33E7">
          <w:rPr>
            <w:rFonts w:ascii="Times New Roman" w:eastAsia="Times New Roman" w:hAnsi="Times New Roman" w:cs="Times New Roman"/>
            <w:sz w:val="24"/>
            <w:szCs w:val="24"/>
            <w:lang w:val="ru-RU" w:eastAsia="ru-RU"/>
          </w:rPr>
          <w:t>60 кг</w:t>
        </w:r>
      </w:smartTag>
      <w:r w:rsidRPr="00FD33E7">
        <w:rPr>
          <w:rFonts w:ascii="Times New Roman" w:eastAsia="Times New Roman" w:hAnsi="Times New Roman" w:cs="Times New Roman"/>
          <w:sz w:val="24"/>
          <w:szCs w:val="24"/>
          <w:lang w:val="ru-RU" w:eastAsia="ru-RU"/>
        </w:rPr>
        <w:t xml:space="preserve">;          Г. </w:t>
      </w:r>
      <w:smartTag w:uri="urn:schemas-microsoft-com:office:smarttags" w:element="metricconverter">
        <w:smartTagPr>
          <w:attr w:name="ProductID" w:val="66 кг"/>
        </w:smartTagPr>
        <w:r w:rsidRPr="00FD33E7">
          <w:rPr>
            <w:rFonts w:ascii="Times New Roman" w:eastAsia="Times New Roman" w:hAnsi="Times New Roman" w:cs="Times New Roman"/>
            <w:sz w:val="24"/>
            <w:szCs w:val="24"/>
            <w:lang w:val="ru-RU" w:eastAsia="ru-RU"/>
          </w:rPr>
          <w:t>66 кг</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360 кг"/>
        </w:smartTagPr>
        <w:r w:rsidRPr="00FD33E7">
          <w:rPr>
            <w:rFonts w:ascii="Times New Roman" w:eastAsia="Times New Roman" w:hAnsi="Times New Roman" w:cs="Times New Roman"/>
            <w:sz w:val="24"/>
            <w:szCs w:val="24"/>
            <w:lang w:val="ru-RU" w:eastAsia="ru-RU"/>
          </w:rPr>
          <w:t>360 кг</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При отправлении поезда груз, подвешенный к потолку вагона, отклонился на восток. В каком направлении начал двигаться поезд?</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 восток;          Б. На запад;            В. На север;           Г. На юг;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Д. Среди ответов А—Г нет правильного.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В ящик массой </w:t>
      </w:r>
      <w:smartTag w:uri="urn:schemas-microsoft-com:office:smarttags" w:element="metricconverter">
        <w:smartTagPr>
          <w:attr w:name="ProductID" w:val="15 кг"/>
        </w:smartTagPr>
        <w:r w:rsidRPr="00FD33E7">
          <w:rPr>
            <w:rFonts w:ascii="Times New Roman" w:eastAsia="Times New Roman" w:hAnsi="Times New Roman" w:cs="Times New Roman"/>
            <w:sz w:val="24"/>
            <w:szCs w:val="24"/>
            <w:lang w:val="ru-RU" w:eastAsia="ru-RU"/>
          </w:rPr>
          <w:t>15 кг</w:t>
        </w:r>
      </w:smartTag>
      <w:r w:rsidRPr="00FD33E7">
        <w:rPr>
          <w:rFonts w:ascii="Times New Roman" w:eastAsia="Times New Roman" w:hAnsi="Times New Roman" w:cs="Times New Roman"/>
          <w:sz w:val="24"/>
          <w:szCs w:val="24"/>
          <w:lang w:val="ru-RU" w:eastAsia="ru-RU"/>
        </w:rPr>
        <w:t xml:space="preserve">, скользящий по полу, садится ребенок массой </w:t>
      </w:r>
      <w:smartTag w:uri="urn:schemas-microsoft-com:office:smarttags" w:element="metricconverter">
        <w:smartTagPr>
          <w:attr w:name="ProductID" w:val="30 кг"/>
        </w:smartTagPr>
        <w:r w:rsidRPr="00FD33E7">
          <w:rPr>
            <w:rFonts w:ascii="Times New Roman" w:eastAsia="Times New Roman" w:hAnsi="Times New Roman" w:cs="Times New Roman"/>
            <w:sz w:val="24"/>
            <w:szCs w:val="24"/>
            <w:lang w:val="ru-RU" w:eastAsia="ru-RU"/>
          </w:rPr>
          <w:t>30 кг</w:t>
        </w:r>
      </w:smartTag>
      <w:r w:rsidRPr="00FD33E7">
        <w:rPr>
          <w:rFonts w:ascii="Times New Roman" w:eastAsia="Times New Roman" w:hAnsi="Times New Roman" w:cs="Times New Roman"/>
          <w:sz w:val="24"/>
          <w:szCs w:val="24"/>
          <w:lang w:val="ru-RU" w:eastAsia="ru-RU"/>
        </w:rPr>
        <w:t>. Как при этом изменится сила трения ящика о пол?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Останется прежней;                   Б Увеличится в 2 раза;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Увеличится в 3 раза;    Г. Уменьшится в 2 раза;     Д. Уменьшится в 3 раза.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6912" behindDoc="0" locked="0" layoutInCell="1" allowOverlap="1" wp14:anchorId="31AD4902" wp14:editId="5FD69E00">
            <wp:simplePos x="0" y="0"/>
            <wp:positionH relativeFrom="column">
              <wp:posOffset>-18415</wp:posOffset>
            </wp:positionH>
            <wp:positionV relativeFrom="paragraph">
              <wp:posOffset>226695</wp:posOffset>
            </wp:positionV>
            <wp:extent cx="1323975" cy="790575"/>
            <wp:effectExtent l="0" t="0" r="9525" b="9525"/>
            <wp:wrapSquare wrapText="bothSides"/>
            <wp:docPr id="14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3" cstate="print">
                      <a:lum bright="30000" contrast="54000"/>
                      <a:extLst>
                        <a:ext uri="{28A0092B-C50C-407E-A947-70E740481C1C}">
                          <a14:useLocalDpi xmlns:a14="http://schemas.microsoft.com/office/drawing/2010/main" val="0"/>
                        </a:ext>
                      </a:extLst>
                    </a:blip>
                    <a:srcRect/>
                    <a:stretch>
                      <a:fillRect/>
                    </a:stretch>
                  </pic:blipFill>
                  <pic:spPr bwMode="auto">
                    <a:xfrm>
                      <a:off x="0" y="0"/>
                      <a:ext cx="1323975" cy="7905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Два бруска, связанные невесомой нерастяжимой нитью (рис. 1), тянут с силой Р = 2 Н вправо по столу. Массы брусков m1= </w:t>
      </w:r>
      <w:smartTag w:uri="urn:schemas-microsoft-com:office:smarttags" w:element="metricconverter">
        <w:smartTagPr>
          <w:attr w:name="ProductID" w:val="0,2 кг"/>
        </w:smartTagPr>
        <w:r w:rsidRPr="00FD33E7">
          <w:rPr>
            <w:rFonts w:ascii="Times New Roman" w:eastAsia="Times New Roman" w:hAnsi="Times New Roman" w:cs="Times New Roman"/>
            <w:sz w:val="24"/>
            <w:szCs w:val="24"/>
            <w:lang w:val="ru-RU" w:eastAsia="ru-RU"/>
          </w:rPr>
          <w:t>0,2 кг</w:t>
        </w:r>
      </w:smartTag>
      <w:r w:rsidRPr="00FD33E7">
        <w:rPr>
          <w:rFonts w:ascii="Times New Roman" w:eastAsia="Times New Roman" w:hAnsi="Times New Roman" w:cs="Times New Roman"/>
          <w:sz w:val="24"/>
          <w:szCs w:val="24"/>
          <w:lang w:val="ru-RU" w:eastAsia="ru-RU"/>
        </w:rPr>
        <w:t xml:space="preserve"> и m2 = </w:t>
      </w:r>
      <w:smartTag w:uri="urn:schemas-microsoft-com:office:smarttags" w:element="metricconverter">
        <w:smartTagPr>
          <w:attr w:name="ProductID" w:val="0,3 кг"/>
        </w:smartTagPr>
        <w:r w:rsidRPr="00FD33E7">
          <w:rPr>
            <w:rFonts w:ascii="Times New Roman" w:eastAsia="Times New Roman" w:hAnsi="Times New Roman" w:cs="Times New Roman"/>
            <w:sz w:val="24"/>
            <w:szCs w:val="24"/>
            <w:lang w:val="ru-RU" w:eastAsia="ru-RU"/>
          </w:rPr>
          <w:t>0,3 кг</w:t>
        </w:r>
      </w:smartTag>
      <w:r w:rsidRPr="00FD33E7">
        <w:rPr>
          <w:rFonts w:ascii="Times New Roman" w:eastAsia="Times New Roman" w:hAnsi="Times New Roman" w:cs="Times New Roman"/>
          <w:sz w:val="24"/>
          <w:szCs w:val="24"/>
          <w:lang w:val="ru-RU" w:eastAsia="ru-RU"/>
        </w:rPr>
        <w:t>, коэффициент трения скольжения бруска по столу     k= 0,2. С каким ускорением движутся бруски?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Б. 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 3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Г. 4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Д. 5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Шайба скользит с ледяной горки высотой Н = </w:t>
      </w:r>
      <w:smartTag w:uri="urn:schemas-microsoft-com:office:smarttags" w:element="metricconverter">
        <w:smartTagPr>
          <w:attr w:name="ProductID" w:val="5 м"/>
        </w:smartTagPr>
        <w:r w:rsidRPr="00FD33E7">
          <w:rPr>
            <w:rFonts w:ascii="Times New Roman" w:eastAsia="Times New Roman" w:hAnsi="Times New Roman" w:cs="Times New Roman"/>
            <w:sz w:val="24"/>
            <w:szCs w:val="24"/>
            <w:lang w:val="ru-RU" w:eastAsia="ru-RU"/>
          </w:rPr>
          <w:t>5 м</w:t>
        </w:r>
      </w:smartTag>
      <w:r w:rsidRPr="00FD33E7">
        <w:rPr>
          <w:rFonts w:ascii="Times New Roman" w:eastAsia="Times New Roman" w:hAnsi="Times New Roman" w:cs="Times New Roman"/>
          <w:sz w:val="24"/>
          <w:szCs w:val="24"/>
          <w:lang w:val="ru-RU" w:eastAsia="ru-RU"/>
        </w:rPr>
        <w:t xml:space="preserve">, наклоненной к горизонту под углом </w:t>
      </w:r>
      <w:r w:rsidRPr="00FD33E7">
        <w:rPr>
          <w:rFonts w:ascii="Times New Roman" w:eastAsia="Times New Roman" w:hAnsi="Times New Roman" w:cs="Times New Roman"/>
          <w:position w:val="-6"/>
          <w:sz w:val="24"/>
          <w:szCs w:val="24"/>
          <w:lang w:val="ru-RU" w:eastAsia="ru-RU"/>
        </w:rPr>
        <w:object w:dxaOrig="240" w:dyaOrig="225">
          <v:shape id="_x0000_i1095" type="#_x0000_t75" style="width:12pt;height:11.25pt" o:ole="">
            <v:imagedata r:id="rId204" o:title=""/>
          </v:shape>
          <o:OLEObject Type="Embed" ProgID="Equation.3" ShapeID="_x0000_i1095" DrawAspect="Content" ObjectID="_1767169262" r:id="rId205"/>
        </w:object>
      </w:r>
      <w:r w:rsidRPr="00FD33E7">
        <w:rPr>
          <w:rFonts w:ascii="Times New Roman" w:eastAsia="Times New Roman" w:hAnsi="Times New Roman" w:cs="Times New Roman"/>
          <w:sz w:val="24"/>
          <w:szCs w:val="24"/>
          <w:lang w:val="ru-RU" w:eastAsia="ru-RU"/>
        </w:rPr>
        <w:t xml:space="preserve"> = 45°. Коэффициент трения шайбы о лед = 0,2. Горка плавно переходит в горизонтальную ледяную поверхность. Какой путь пройдет шайба до остановки по горизонтальной поверхности?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А.5м;               Б.10м;               В.15м;              Г.20м;               Д.25м.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№2.</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«Законы Ньютона».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8960" behindDoc="0" locked="0" layoutInCell="1" allowOverlap="1" wp14:anchorId="477862C1" wp14:editId="70717082">
            <wp:simplePos x="0" y="0"/>
            <wp:positionH relativeFrom="column">
              <wp:posOffset>5029200</wp:posOffset>
            </wp:positionH>
            <wp:positionV relativeFrom="paragraph">
              <wp:posOffset>632460</wp:posOffset>
            </wp:positionV>
            <wp:extent cx="852805" cy="1306830"/>
            <wp:effectExtent l="0" t="0" r="4445" b="7620"/>
            <wp:wrapSquare wrapText="bothSides"/>
            <wp:docPr id="15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6" cstate="print">
                      <a:lum bright="24000" contrast="42000"/>
                      <a:extLst>
                        <a:ext uri="{28A0092B-C50C-407E-A947-70E740481C1C}">
                          <a14:useLocalDpi xmlns:a14="http://schemas.microsoft.com/office/drawing/2010/main" val="0"/>
                        </a:ext>
                      </a:extLst>
                    </a:blip>
                    <a:srcRect/>
                    <a:stretch>
                      <a:fillRect/>
                    </a:stretch>
                  </pic:blipFill>
                  <pic:spPr bwMode="auto">
                    <a:xfrm>
                      <a:off x="0" y="0"/>
                      <a:ext cx="852805" cy="130683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687936" behindDoc="0" locked="0" layoutInCell="1" allowOverlap="1" wp14:anchorId="4AF628BB" wp14:editId="6085715D">
            <wp:simplePos x="0" y="0"/>
            <wp:positionH relativeFrom="column">
              <wp:posOffset>1600200</wp:posOffset>
            </wp:positionH>
            <wp:positionV relativeFrom="paragraph">
              <wp:posOffset>774065</wp:posOffset>
            </wp:positionV>
            <wp:extent cx="1600200" cy="734695"/>
            <wp:effectExtent l="0" t="0" r="0" b="8255"/>
            <wp:wrapSquare wrapText="bothSides"/>
            <wp:docPr id="15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7" cstate="print">
                      <a:lum bright="36000" contrast="36000"/>
                      <a:extLst>
                        <a:ext uri="{28A0092B-C50C-407E-A947-70E740481C1C}">
                          <a14:useLocalDpi xmlns:a14="http://schemas.microsoft.com/office/drawing/2010/main" val="0"/>
                        </a:ext>
                      </a:extLst>
                    </a:blip>
                    <a:srcRect/>
                    <a:stretch>
                      <a:fillRect/>
                    </a:stretch>
                  </pic:blipFill>
                  <pic:spPr bwMode="auto">
                    <a:xfrm>
                      <a:off x="0" y="0"/>
                      <a:ext cx="1600200" cy="73469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1. На рисунке 1 представлены векторы скорости  t  и ускорения и движения тела. Каково направление равнодействующей всех сил, действующих на это тело?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Тело сжимают две силы. Сила, равная 100 Н, направлена вправо, а сила, равная 200 Н, направлена влево. Каковы направление и модуль равнодействующей сил, действующих на тело?</w:t>
      </w:r>
    </w:p>
    <w:p w:rsidR="00FD33E7" w:rsidRPr="00FD33E7" w:rsidRDefault="00FD33E7" w:rsidP="00FD33E7">
      <w:pPr>
        <w:widowControl/>
        <w:spacing w:line="360" w:lineRule="auto"/>
        <w:ind w:left="180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Вправо 100 Н;             Б. Влево 200 Н;          В. Вправо 200 Н;                                            Г. Влево 100 Н;                   Д. Влево 300 Н.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Тележку массой </w:t>
      </w:r>
      <w:smartTag w:uri="urn:schemas-microsoft-com:office:smarttags" w:element="metricconverter">
        <w:smartTagPr>
          <w:attr w:name="ProductID" w:val="15 кг"/>
        </w:smartTagPr>
        <w:r w:rsidRPr="00FD33E7">
          <w:rPr>
            <w:rFonts w:ascii="Times New Roman" w:eastAsia="Times New Roman" w:hAnsi="Times New Roman" w:cs="Times New Roman"/>
            <w:sz w:val="24"/>
            <w:szCs w:val="24"/>
            <w:lang w:val="ru-RU" w:eastAsia="ru-RU"/>
          </w:rPr>
          <w:t>15 кг</w:t>
        </w:r>
      </w:smartTag>
      <w:r w:rsidRPr="00FD33E7">
        <w:rPr>
          <w:rFonts w:ascii="Times New Roman" w:eastAsia="Times New Roman" w:hAnsi="Times New Roman" w:cs="Times New Roman"/>
          <w:sz w:val="24"/>
          <w:szCs w:val="24"/>
          <w:lang w:val="ru-RU" w:eastAsia="ru-RU"/>
        </w:rPr>
        <w:t xml:space="preserve"> толкают с силой 45 Н. Ускорение тележки при этом 1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Чему равен модуль силы, препятствующий движению тележки?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А.25Н;             Б. 30Н;              В.35Н;            Г40Н;             Д.45Н.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89984" behindDoc="0" locked="0" layoutInCell="1" allowOverlap="1" wp14:anchorId="7A5AD80B" wp14:editId="0A1F2758">
            <wp:simplePos x="0" y="0"/>
            <wp:positionH relativeFrom="column">
              <wp:posOffset>-3810</wp:posOffset>
            </wp:positionH>
            <wp:positionV relativeFrom="paragraph">
              <wp:posOffset>255270</wp:posOffset>
            </wp:positionV>
            <wp:extent cx="1228725" cy="847725"/>
            <wp:effectExtent l="0" t="0" r="9525" b="9525"/>
            <wp:wrapSquare wrapText="bothSides"/>
            <wp:docPr id="15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8" cstate="print">
                      <a:lum bright="36000" contrast="48000"/>
                      <a:extLst>
                        <a:ext uri="{28A0092B-C50C-407E-A947-70E740481C1C}">
                          <a14:useLocalDpi xmlns:a14="http://schemas.microsoft.com/office/drawing/2010/main" val="0"/>
                        </a:ext>
                      </a:extLst>
                    </a:blip>
                    <a:srcRect/>
                    <a:stretch>
                      <a:fillRect/>
                    </a:stretch>
                  </pic:blipFill>
                  <pic:spPr bwMode="auto">
                    <a:xfrm>
                      <a:off x="0" y="0"/>
                      <a:ext cx="1228725" cy="8477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4. Два тела, связанные невесомой нерастяжимой нитью (рис. 2), тянут с силой Р = 12 Н, составляющей угол а = 60° с горизонтом, по гладкому столу (</w:t>
      </w:r>
      <w:r w:rsidRPr="00FD33E7">
        <w:rPr>
          <w:rFonts w:ascii="Times New Roman" w:eastAsia="Times New Roman" w:hAnsi="Times New Roman" w:cs="Times New Roman"/>
          <w:sz w:val="24"/>
          <w:szCs w:val="24"/>
          <w:lang w:val="ru-RU" w:eastAsia="ru-RU"/>
        </w:rPr>
        <w:object w:dxaOrig="405" w:dyaOrig="435">
          <v:shape id="_x0000_i1096" type="#_x0000_t75" style="width:20.25pt;height:21.75pt" o:ole="">
            <v:imagedata r:id="rId209" o:title=""/>
          </v:shape>
          <o:OLEObject Type="Embed" ProgID="Equation.3" ShapeID="_x0000_i1096" DrawAspect="Content" ObjectID="_1767169263" r:id="rId210"/>
        </w:object>
      </w:r>
      <w:r w:rsidRPr="00FD33E7">
        <w:rPr>
          <w:rFonts w:ascii="Times New Roman" w:eastAsia="Times New Roman" w:hAnsi="Times New Roman" w:cs="Times New Roman"/>
          <w:sz w:val="24"/>
          <w:szCs w:val="24"/>
          <w:lang w:val="ru-RU" w:eastAsia="ru-RU"/>
        </w:rPr>
        <w:t>= 0). Какова сила натяжения нити?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А.1Н;            Б.2Н;            В.3Н;          Г.4Н;            Д.5Н.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Кубик начинает скользить с начальной скоростью = 5 м/с вверх по ледяной прямолинейной горке, наклоненной к горизонту под углом </w:t>
      </w:r>
      <w:r w:rsidRPr="00FD33E7">
        <w:rPr>
          <w:rFonts w:ascii="Times New Roman" w:eastAsia="Times New Roman" w:hAnsi="Times New Roman" w:cs="Times New Roman"/>
          <w:sz w:val="24"/>
          <w:szCs w:val="24"/>
          <w:lang w:val="ru-RU" w:eastAsia="ru-RU"/>
        </w:rPr>
        <w:object w:dxaOrig="450" w:dyaOrig="435">
          <v:shape id="_x0000_i1097" type="#_x0000_t75" style="width:22.5pt;height:21.75pt" o:ole="">
            <v:imagedata r:id="rId211" o:title=""/>
          </v:shape>
          <o:OLEObject Type="Embed" ProgID="Equation.3" ShapeID="_x0000_i1097" DrawAspect="Content" ObjectID="_1767169264" r:id="rId212"/>
        </w:object>
      </w:r>
      <w:r w:rsidRPr="00FD33E7">
        <w:rPr>
          <w:rFonts w:ascii="Times New Roman" w:eastAsia="Times New Roman" w:hAnsi="Times New Roman" w:cs="Times New Roman"/>
          <w:sz w:val="24"/>
          <w:szCs w:val="24"/>
          <w:lang w:val="ru-RU" w:eastAsia="ru-RU"/>
        </w:rPr>
        <w:t xml:space="preserve"> = 45°. Коэффициент трения скольжения кубика о лед </w:t>
      </w:r>
      <w:r w:rsidRPr="00FD33E7">
        <w:rPr>
          <w:rFonts w:ascii="Times New Roman" w:eastAsia="Times New Roman" w:hAnsi="Times New Roman" w:cs="Times New Roman"/>
          <w:sz w:val="24"/>
          <w:szCs w:val="24"/>
          <w:lang w:val="ru-RU" w:eastAsia="ru-RU"/>
        </w:rPr>
        <w:object w:dxaOrig="345" w:dyaOrig="375">
          <v:shape id="_x0000_i1098" type="#_x0000_t75" style="width:17.25pt;height:18.75pt" o:ole="">
            <v:imagedata r:id="rId213" o:title=""/>
          </v:shape>
          <o:OLEObject Type="Embed" ProgID="Equation.3" ShapeID="_x0000_i1098" DrawAspect="Content" ObjectID="_1767169265" r:id="rId214"/>
        </w:object>
      </w:r>
      <w:r w:rsidRPr="00FD33E7">
        <w:rPr>
          <w:rFonts w:ascii="Times New Roman" w:eastAsia="Times New Roman" w:hAnsi="Times New Roman" w:cs="Times New Roman"/>
          <w:sz w:val="24"/>
          <w:szCs w:val="24"/>
          <w:lang w:val="ru-RU" w:eastAsia="ru-RU"/>
        </w:rPr>
        <w:t>= 0,2. Через какой промежуток времени кубик вернется к основанию горки?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1,34с;            Б.1,54с;          В. 1,74с;             Г.1,94с;             Д.2,04с.</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№З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«Законы сохранения»</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Шарик массой m, движущийся вправо со скоростью v0 в направлении стенки, абсолютно упруго отражается от нее. Каково изменение импульса шарика?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mv</w:t>
      </w:r>
      <w:r w:rsidRPr="00FD33E7">
        <w:rPr>
          <w:rFonts w:ascii="Times New Roman" w:eastAsia="Times New Roman" w:hAnsi="Times New Roman" w:cs="Times New Roman"/>
          <w:sz w:val="24"/>
          <w:szCs w:val="24"/>
          <w:vertAlign w:val="subscript"/>
          <w:lang w:val="ru-RU" w:eastAsia="ru-RU"/>
        </w:rPr>
        <w:t>0</w:t>
      </w:r>
      <w:r w:rsidRPr="00FD33E7">
        <w:rPr>
          <w:rFonts w:ascii="Times New Roman" w:eastAsia="Times New Roman" w:hAnsi="Times New Roman" w:cs="Times New Roman"/>
          <w:sz w:val="24"/>
          <w:szCs w:val="24"/>
          <w:lang w:val="ru-RU" w:eastAsia="ru-RU"/>
        </w:rPr>
        <w:t xml:space="preserve"> (направлено влево);                          Б. 2mv</w:t>
      </w:r>
      <w:r w:rsidRPr="00FD33E7">
        <w:rPr>
          <w:rFonts w:ascii="Times New Roman" w:eastAsia="Times New Roman" w:hAnsi="Times New Roman" w:cs="Times New Roman"/>
          <w:sz w:val="24"/>
          <w:szCs w:val="24"/>
          <w:vertAlign w:val="subscript"/>
          <w:lang w:val="ru-RU" w:eastAsia="ru-RU"/>
        </w:rPr>
        <w:t>0</w:t>
      </w:r>
      <w:r w:rsidRPr="00FD33E7">
        <w:rPr>
          <w:rFonts w:ascii="Times New Roman" w:eastAsia="Times New Roman" w:hAnsi="Times New Roman" w:cs="Times New Roman"/>
          <w:sz w:val="24"/>
          <w:szCs w:val="24"/>
          <w:lang w:val="ru-RU" w:eastAsia="ru-RU"/>
        </w:rPr>
        <w:t xml:space="preserve"> (направлено влево);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mv</w:t>
      </w:r>
      <w:r w:rsidRPr="00FD33E7">
        <w:rPr>
          <w:rFonts w:ascii="Times New Roman" w:eastAsia="Times New Roman" w:hAnsi="Times New Roman" w:cs="Times New Roman"/>
          <w:sz w:val="24"/>
          <w:szCs w:val="24"/>
          <w:vertAlign w:val="subscript"/>
          <w:lang w:val="ru-RU" w:eastAsia="ru-RU"/>
        </w:rPr>
        <w:t>0</w:t>
      </w:r>
      <w:r w:rsidRPr="00FD33E7">
        <w:rPr>
          <w:rFonts w:ascii="Times New Roman" w:eastAsia="Times New Roman" w:hAnsi="Times New Roman" w:cs="Times New Roman"/>
          <w:sz w:val="24"/>
          <w:szCs w:val="24"/>
          <w:lang w:val="ru-RU" w:eastAsia="ru-RU"/>
        </w:rPr>
        <w:t xml:space="preserve"> (направлено вправо);         Г. 2mv</w:t>
      </w:r>
      <w:r w:rsidRPr="00FD33E7">
        <w:rPr>
          <w:rFonts w:ascii="Times New Roman" w:eastAsia="Times New Roman" w:hAnsi="Times New Roman" w:cs="Times New Roman"/>
          <w:sz w:val="24"/>
          <w:szCs w:val="24"/>
          <w:vertAlign w:val="subscript"/>
          <w:lang w:val="ru-RU" w:eastAsia="ru-RU"/>
        </w:rPr>
        <w:t>0</w:t>
      </w:r>
      <w:r w:rsidRPr="00FD33E7">
        <w:rPr>
          <w:rFonts w:ascii="Times New Roman" w:eastAsia="Times New Roman" w:hAnsi="Times New Roman" w:cs="Times New Roman"/>
          <w:sz w:val="24"/>
          <w:szCs w:val="24"/>
          <w:lang w:val="ru-RU" w:eastAsia="ru-RU"/>
        </w:rPr>
        <w:t xml:space="preserve"> (направлено вправо);          Д. 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1008" behindDoc="0" locked="0" layoutInCell="1" allowOverlap="1" wp14:anchorId="68350C7F" wp14:editId="562D4073">
            <wp:simplePos x="0" y="0"/>
            <wp:positionH relativeFrom="column">
              <wp:posOffset>4572000</wp:posOffset>
            </wp:positionH>
            <wp:positionV relativeFrom="paragraph">
              <wp:posOffset>294005</wp:posOffset>
            </wp:positionV>
            <wp:extent cx="1400175" cy="1000125"/>
            <wp:effectExtent l="0" t="0" r="9525" b="9525"/>
            <wp:wrapSquare wrapText="bothSides"/>
            <wp:docPr id="15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5" cstate="print">
                      <a:lum bright="54000" contrast="48000"/>
                      <a:extLst>
                        <a:ext uri="{28A0092B-C50C-407E-A947-70E740481C1C}">
                          <a14:useLocalDpi xmlns:a14="http://schemas.microsoft.com/office/drawing/2010/main" val="0"/>
                        </a:ext>
                      </a:extLst>
                    </a:blip>
                    <a:srcRect/>
                    <a:stretch>
                      <a:fillRect/>
                    </a:stretch>
                  </pic:blipFill>
                  <pic:spPr bwMode="auto">
                    <a:xfrm>
                      <a:off x="0" y="0"/>
                      <a:ext cx="1400175" cy="10001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2. По условию задачи 1 определите изменение кинетической энергии шарика.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sz w:val="24"/>
          <w:szCs w:val="24"/>
          <w:lang w:val="ru-RU" w:eastAsia="ru-RU"/>
        </w:rPr>
        <w:object w:dxaOrig="465" w:dyaOrig="375">
          <v:shape id="_x0000_i1099" type="#_x0000_t75" style="width:23.25pt;height:18.75pt" o:ole="">
            <v:imagedata r:id="rId216" o:title=""/>
          </v:shape>
          <o:OLEObject Type="Embed" ProgID="Equation.3" ShapeID="_x0000_i1099" DrawAspect="Content" ObjectID="_1767169266" r:id="rId217"/>
        </w:object>
      </w:r>
      <w:r w:rsidRPr="00FD33E7">
        <w:rPr>
          <w:rFonts w:ascii="Times New Roman" w:eastAsia="Times New Roman" w:hAnsi="Times New Roman" w:cs="Times New Roman"/>
          <w:sz w:val="24"/>
          <w:szCs w:val="24"/>
          <w:lang w:val="ru-RU" w:eastAsia="ru-RU"/>
        </w:rPr>
        <w:t xml:space="preserve">.     Б. </w:t>
      </w:r>
      <w:r w:rsidRPr="00FD33E7">
        <w:rPr>
          <w:rFonts w:ascii="Times New Roman" w:eastAsia="Times New Roman" w:hAnsi="Times New Roman" w:cs="Times New Roman"/>
          <w:sz w:val="24"/>
          <w:szCs w:val="24"/>
          <w:lang w:val="ru-RU" w:eastAsia="ru-RU"/>
        </w:rPr>
        <w:object w:dxaOrig="525" w:dyaOrig="660">
          <v:shape id="_x0000_i1100" type="#_x0000_t75" style="width:26.25pt;height:33pt" o:ole="">
            <v:imagedata r:id="rId218" o:title=""/>
          </v:shape>
          <o:OLEObject Type="Embed" ProgID="Equation.3" ShapeID="_x0000_i1100" DrawAspect="Content" ObjectID="_1767169267" r:id="rId219"/>
        </w:object>
      </w:r>
      <w:r w:rsidRPr="00FD33E7">
        <w:rPr>
          <w:rFonts w:ascii="Times New Roman" w:eastAsia="Times New Roman" w:hAnsi="Times New Roman" w:cs="Times New Roman"/>
          <w:sz w:val="24"/>
          <w:szCs w:val="24"/>
          <w:lang w:val="ru-RU" w:eastAsia="ru-RU"/>
        </w:rPr>
        <w:t xml:space="preserve">.    В. 0.   Г. </w:t>
      </w:r>
      <w:r w:rsidRPr="00FD33E7">
        <w:rPr>
          <w:rFonts w:ascii="Times New Roman" w:eastAsia="Times New Roman" w:hAnsi="Times New Roman" w:cs="Times New Roman"/>
          <w:sz w:val="24"/>
          <w:szCs w:val="24"/>
          <w:lang w:val="ru-RU" w:eastAsia="ru-RU"/>
        </w:rPr>
        <w:object w:dxaOrig="765" w:dyaOrig="660">
          <v:shape id="_x0000_i1101" type="#_x0000_t75" style="width:38.25pt;height:33pt" o:ole="">
            <v:imagedata r:id="rId220" o:title=""/>
          </v:shape>
          <o:OLEObject Type="Embed" ProgID="Equation.3" ShapeID="_x0000_i1101" DrawAspect="Content" ObjectID="_1767169268" r:id="rId221"/>
        </w:object>
      </w:r>
      <w:r w:rsidRPr="00FD33E7">
        <w:rPr>
          <w:rFonts w:ascii="Times New Roman" w:eastAsia="Times New Roman" w:hAnsi="Times New Roman" w:cs="Times New Roman"/>
          <w:sz w:val="24"/>
          <w:szCs w:val="24"/>
          <w:lang w:val="ru-RU" w:eastAsia="ru-RU"/>
        </w:rPr>
        <w:t xml:space="preserve">   Д. </w:t>
      </w:r>
      <w:r w:rsidRPr="00FD33E7">
        <w:rPr>
          <w:rFonts w:ascii="Times New Roman" w:eastAsia="Times New Roman" w:hAnsi="Times New Roman" w:cs="Times New Roman"/>
          <w:sz w:val="24"/>
          <w:szCs w:val="24"/>
          <w:lang w:val="ru-RU" w:eastAsia="ru-RU"/>
        </w:rPr>
        <w:object w:dxaOrig="705" w:dyaOrig="375">
          <v:shape id="_x0000_i1102" type="#_x0000_t75" style="width:34.5pt;height:18.75pt" o:ole="">
            <v:imagedata r:id="rId222" o:title=""/>
          </v:shape>
          <o:OLEObject Type="Embed" ProgID="Equation.3" ShapeID="_x0000_i1102" DrawAspect="Content" ObjectID="_1767169269" r:id="rId223"/>
        </w:objec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Два мяча движутся навстречу друг другу со скоростями 2 м/с и 4 м/с (рис. 1). Массы мячей равны </w:t>
      </w:r>
      <w:smartTag w:uri="urn:schemas-microsoft-com:office:smarttags" w:element="metricconverter">
        <w:smartTagPr>
          <w:attr w:name="ProductID" w:val="150 г"/>
        </w:smartTagPr>
        <w:r w:rsidRPr="00FD33E7">
          <w:rPr>
            <w:rFonts w:ascii="Times New Roman" w:eastAsia="Times New Roman" w:hAnsi="Times New Roman" w:cs="Times New Roman"/>
            <w:sz w:val="24"/>
            <w:szCs w:val="24"/>
            <w:lang w:val="ru-RU" w:eastAsia="ru-RU"/>
          </w:rPr>
          <w:t>150 г</w:t>
        </w:r>
      </w:smartTag>
      <w:r w:rsidRPr="00FD33E7">
        <w:rPr>
          <w:rFonts w:ascii="Times New Roman" w:eastAsia="Times New Roman" w:hAnsi="Times New Roman" w:cs="Times New Roman"/>
          <w:sz w:val="24"/>
          <w:szCs w:val="24"/>
          <w:lang w:val="ru-RU" w:eastAsia="ru-RU"/>
        </w:rPr>
        <w:t xml:space="preserve"> и </w:t>
      </w:r>
      <w:smartTag w:uri="urn:schemas-microsoft-com:office:smarttags" w:element="metricconverter">
        <w:smartTagPr>
          <w:attr w:name="ProductID" w:val="50 г"/>
        </w:smartTagPr>
        <w:r w:rsidRPr="00FD33E7">
          <w:rPr>
            <w:rFonts w:ascii="Times New Roman" w:eastAsia="Times New Roman" w:hAnsi="Times New Roman" w:cs="Times New Roman"/>
            <w:sz w:val="24"/>
            <w:szCs w:val="24"/>
            <w:lang w:val="ru-RU" w:eastAsia="ru-RU"/>
          </w:rPr>
          <w:t>50 г</w:t>
        </w:r>
      </w:smartTag>
      <w:r w:rsidRPr="00FD33E7">
        <w:rPr>
          <w:rFonts w:ascii="Times New Roman" w:eastAsia="Times New Roman" w:hAnsi="Times New Roman" w:cs="Times New Roman"/>
          <w:sz w:val="24"/>
          <w:szCs w:val="24"/>
          <w:lang w:val="ru-RU" w:eastAsia="ru-RU"/>
        </w:rPr>
        <w:t xml:space="preserve"> соответственно. После столкновения меньший мяч стал двигаться вправо со скоростью 5 м/с. С какой скоростью и в каком направлении будет двигаться больший мяч?</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А.1 м/с, влево; Б.1 м/с, вправо;  В.2 м/с, влево;  Г.2 м/с, вправо; Д.3 м/с, влево.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2032" behindDoc="0" locked="0" layoutInCell="1" allowOverlap="1" wp14:anchorId="210E4D3A" wp14:editId="3CB56E8E">
            <wp:simplePos x="0" y="0"/>
            <wp:positionH relativeFrom="column">
              <wp:posOffset>4686300</wp:posOffset>
            </wp:positionH>
            <wp:positionV relativeFrom="paragraph">
              <wp:posOffset>824230</wp:posOffset>
            </wp:positionV>
            <wp:extent cx="1057275" cy="1238250"/>
            <wp:effectExtent l="0" t="0" r="9525" b="0"/>
            <wp:wrapSquare wrapText="bothSides"/>
            <wp:docPr id="11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4" cstate="print">
                      <a:lum bright="48000" contrast="36000"/>
                      <a:extLst>
                        <a:ext uri="{28A0092B-C50C-407E-A947-70E740481C1C}">
                          <a14:useLocalDpi xmlns:a14="http://schemas.microsoft.com/office/drawing/2010/main" val="0"/>
                        </a:ext>
                      </a:extLst>
                    </a:blip>
                    <a:srcRect/>
                    <a:stretch>
                      <a:fillRect/>
                    </a:stretch>
                  </pic:blipFill>
                  <pic:spPr bwMode="auto">
                    <a:xfrm>
                      <a:off x="0" y="0"/>
                      <a:ext cx="1057275" cy="12382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Шарик из пластилина массой m, висящий на нити (рис. 2), отклоняют от положения равновесия на высоту H и отпускают. Он сталкивается с другим шариком массой 2m, висящим на нити равной длины. На какую высоту поднимутся шарики после абсолютно неупругого столкновения?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А.Н/1б;       Б.Н/9;       В.Н/8;      Г.Н/4;         Д.Н/2.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На столе высотой </w:t>
      </w:r>
      <w:smartTag w:uri="urn:schemas-microsoft-com:office:smarttags" w:element="metricconverter">
        <w:smartTagPr>
          <w:attr w:name="ProductID" w:val="1 м"/>
        </w:smartTagPr>
        <w:r w:rsidRPr="00FD33E7">
          <w:rPr>
            <w:rFonts w:ascii="Times New Roman" w:eastAsia="Times New Roman" w:hAnsi="Times New Roman" w:cs="Times New Roman"/>
            <w:sz w:val="24"/>
            <w:szCs w:val="24"/>
            <w:lang w:val="ru-RU" w:eastAsia="ru-RU"/>
          </w:rPr>
          <w:t>1 м</w:t>
        </w:r>
      </w:smartTag>
      <w:r w:rsidRPr="00FD33E7">
        <w:rPr>
          <w:rFonts w:ascii="Times New Roman" w:eastAsia="Times New Roman" w:hAnsi="Times New Roman" w:cs="Times New Roman"/>
          <w:sz w:val="24"/>
          <w:szCs w:val="24"/>
          <w:lang w:val="ru-RU" w:eastAsia="ru-RU"/>
        </w:rPr>
        <w:t xml:space="preserve"> лежат рядом пять словарей, толщиной по </w:t>
      </w:r>
      <w:smartTag w:uri="urn:schemas-microsoft-com:office:smarttags" w:element="metricconverter">
        <w:smartTagPr>
          <w:attr w:name="ProductID" w:val="10 см"/>
        </w:smartTagPr>
        <w:r w:rsidRPr="00FD33E7">
          <w:rPr>
            <w:rFonts w:ascii="Times New Roman" w:eastAsia="Times New Roman" w:hAnsi="Times New Roman" w:cs="Times New Roman"/>
            <w:sz w:val="24"/>
            <w:szCs w:val="24"/>
            <w:lang w:val="ru-RU" w:eastAsia="ru-RU"/>
          </w:rPr>
          <w:t>10 см</w:t>
        </w:r>
      </w:smartTag>
      <w:r w:rsidRPr="00FD33E7">
        <w:rPr>
          <w:rFonts w:ascii="Times New Roman" w:eastAsia="Times New Roman" w:hAnsi="Times New Roman" w:cs="Times New Roman"/>
          <w:sz w:val="24"/>
          <w:szCs w:val="24"/>
          <w:lang w:val="ru-RU" w:eastAsia="ru-RU"/>
        </w:rPr>
        <w:t xml:space="preserve"> и массой по </w:t>
      </w:r>
      <w:smartTag w:uri="urn:schemas-microsoft-com:office:smarttags" w:element="metricconverter">
        <w:smartTagPr>
          <w:attr w:name="ProductID" w:val="2 кг"/>
        </w:smartTagPr>
        <w:r w:rsidRPr="00FD33E7">
          <w:rPr>
            <w:rFonts w:ascii="Times New Roman" w:eastAsia="Times New Roman" w:hAnsi="Times New Roman" w:cs="Times New Roman"/>
            <w:sz w:val="24"/>
            <w:szCs w:val="24"/>
            <w:lang w:val="ru-RU" w:eastAsia="ru-RU"/>
          </w:rPr>
          <w:t>2 кг</w:t>
        </w:r>
      </w:smartTag>
      <w:r w:rsidRPr="00FD33E7">
        <w:rPr>
          <w:rFonts w:ascii="Times New Roman" w:eastAsia="Times New Roman" w:hAnsi="Times New Roman" w:cs="Times New Roman"/>
          <w:sz w:val="24"/>
          <w:szCs w:val="24"/>
          <w:lang w:val="ru-RU" w:eastAsia="ru-RU"/>
        </w:rPr>
        <w:t xml:space="preserve"> каждый. Какую работу требуется совершить, чтобы уложить их друг на друга?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29,4 Дж;           Б. 24,5 Дж;        В. 19,б Дж;               Г. 9,8 Дж;</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Среди ответов А—Г нет правильного.</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№3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«Законы сохранения»</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3056" behindDoc="0" locked="0" layoutInCell="1" allowOverlap="1" wp14:anchorId="175F182D" wp14:editId="362F40FA">
            <wp:simplePos x="0" y="0"/>
            <wp:positionH relativeFrom="column">
              <wp:posOffset>4686300</wp:posOffset>
            </wp:positionH>
            <wp:positionV relativeFrom="paragraph">
              <wp:posOffset>300990</wp:posOffset>
            </wp:positionV>
            <wp:extent cx="1152525" cy="552450"/>
            <wp:effectExtent l="0" t="0" r="9525" b="0"/>
            <wp:wrapSquare wrapText="bothSides"/>
            <wp:docPr id="12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5" cstate="print">
                      <a:lum bright="36000" contrast="36000"/>
                      <a:extLst>
                        <a:ext uri="{28A0092B-C50C-407E-A947-70E740481C1C}">
                          <a14:useLocalDpi xmlns:a14="http://schemas.microsoft.com/office/drawing/2010/main" val="0"/>
                        </a:ext>
                      </a:extLst>
                    </a:blip>
                    <a:srcRect/>
                    <a:stretch>
                      <a:fillRect/>
                    </a:stretch>
                  </pic:blipFill>
                  <pic:spPr bwMode="auto">
                    <a:xfrm>
                      <a:off x="0" y="0"/>
                      <a:ext cx="1152525" cy="5524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2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Какую скорость приобретет неподвижное тело массой </w:t>
      </w:r>
      <w:smartTag w:uri="urn:schemas-microsoft-com:office:smarttags" w:element="metricconverter">
        <w:smartTagPr>
          <w:attr w:name="ProductID" w:val="5 кг"/>
        </w:smartTagPr>
        <w:r w:rsidRPr="00FD33E7">
          <w:rPr>
            <w:rFonts w:ascii="Times New Roman" w:eastAsia="Times New Roman" w:hAnsi="Times New Roman" w:cs="Times New Roman"/>
            <w:sz w:val="24"/>
            <w:szCs w:val="24"/>
            <w:lang w:val="ru-RU" w:eastAsia="ru-RU"/>
          </w:rPr>
          <w:t>5 кг</w:t>
        </w:r>
      </w:smartTag>
      <w:r w:rsidRPr="00FD33E7">
        <w:rPr>
          <w:rFonts w:ascii="Times New Roman" w:eastAsia="Times New Roman" w:hAnsi="Times New Roman" w:cs="Times New Roman"/>
          <w:sz w:val="24"/>
          <w:szCs w:val="24"/>
          <w:lang w:val="ru-RU" w:eastAsia="ru-RU"/>
        </w:rPr>
        <w:t xml:space="preserve"> под действием импульса силы 20 Н•с?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100 м/с;   Б. 20 м/с;   В. 10 м/с;   Г. 4 м/с;   Д. 2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После удара о пружину металлический цилиндр массой </w:t>
      </w:r>
      <w:smartTag w:uri="urn:schemas-microsoft-com:office:smarttags" w:element="metricconverter">
        <w:smartTagPr>
          <w:attr w:name="ProductID" w:val="1 кг"/>
        </w:smartTagPr>
        <w:r w:rsidRPr="00FD33E7">
          <w:rPr>
            <w:rFonts w:ascii="Times New Roman" w:eastAsia="Times New Roman" w:hAnsi="Times New Roman" w:cs="Times New Roman"/>
            <w:sz w:val="24"/>
            <w:szCs w:val="24"/>
            <w:lang w:val="ru-RU" w:eastAsia="ru-RU"/>
          </w:rPr>
          <w:t>1 кг</w:t>
        </w:r>
      </w:smartTag>
      <w:r w:rsidRPr="00FD33E7">
        <w:rPr>
          <w:rFonts w:ascii="Times New Roman" w:eastAsia="Times New Roman" w:hAnsi="Times New Roman" w:cs="Times New Roman"/>
          <w:sz w:val="24"/>
          <w:szCs w:val="24"/>
          <w:lang w:val="ru-RU" w:eastAsia="ru-RU"/>
        </w:rPr>
        <w:t xml:space="preserve"> (рис. 1) останавливается за 0,02 с. Начальная скорость цилиндра v</w:t>
      </w:r>
      <w:r w:rsidRPr="00FD33E7">
        <w:rPr>
          <w:rFonts w:ascii="Times New Roman" w:eastAsia="Times New Roman" w:hAnsi="Times New Roman" w:cs="Times New Roman"/>
          <w:sz w:val="24"/>
          <w:szCs w:val="24"/>
          <w:vertAlign w:val="subscript"/>
          <w:lang w:val="ru-RU" w:eastAsia="ru-RU"/>
        </w:rPr>
        <w:t>0</w:t>
      </w:r>
      <w:r w:rsidRPr="00FD33E7">
        <w:rPr>
          <w:rFonts w:ascii="Times New Roman" w:eastAsia="Times New Roman" w:hAnsi="Times New Roman" w:cs="Times New Roman"/>
          <w:sz w:val="24"/>
          <w:szCs w:val="24"/>
          <w:lang w:val="ru-RU" w:eastAsia="ru-RU"/>
        </w:rPr>
        <w:t>= 10 м/с. Каково изменение импульса цилиндра в результате его остановки?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0,2 </w:t>
      </w:r>
      <w:r w:rsidRPr="00FD33E7">
        <w:rPr>
          <w:rFonts w:ascii="Times New Roman" w:eastAsia="Times New Roman" w:hAnsi="Times New Roman" w:cs="Times New Roman"/>
          <w:sz w:val="24"/>
          <w:szCs w:val="24"/>
          <w:lang w:val="ru-RU" w:eastAsia="ru-RU"/>
        </w:rPr>
        <w:object w:dxaOrig="840" w:dyaOrig="285">
          <v:shape id="_x0000_i1103" type="#_x0000_t75" style="width:42pt;height:13.5pt" o:ole="">
            <v:imagedata r:id="rId226" o:title=""/>
          </v:shape>
          <o:OLEObject Type="Embed" ProgID="Equation.3" ShapeID="_x0000_i1103" DrawAspect="Content" ObjectID="_1767169270" r:id="rId227"/>
        </w:object>
      </w:r>
      <w:r w:rsidRPr="00FD33E7">
        <w:rPr>
          <w:rFonts w:ascii="Times New Roman" w:eastAsia="Times New Roman" w:hAnsi="Times New Roman" w:cs="Times New Roman"/>
          <w:sz w:val="24"/>
          <w:szCs w:val="24"/>
          <w:lang w:val="ru-RU" w:eastAsia="ru-RU"/>
        </w:rPr>
        <w:t xml:space="preserve">;  Б. 2 </w:t>
      </w:r>
      <w:r w:rsidRPr="00FD33E7">
        <w:rPr>
          <w:rFonts w:ascii="Times New Roman" w:eastAsia="Times New Roman" w:hAnsi="Times New Roman" w:cs="Times New Roman"/>
          <w:sz w:val="24"/>
          <w:szCs w:val="24"/>
          <w:lang w:val="ru-RU" w:eastAsia="ru-RU"/>
        </w:rPr>
        <w:object w:dxaOrig="840" w:dyaOrig="285">
          <v:shape id="_x0000_i1104" type="#_x0000_t75" style="width:42pt;height:13.5pt" o:ole="">
            <v:imagedata r:id="rId228" o:title=""/>
          </v:shape>
          <o:OLEObject Type="Embed" ProgID="Equation.3" ShapeID="_x0000_i1104" DrawAspect="Content" ObjectID="_1767169271" r:id="rId229"/>
        </w:object>
      </w:r>
      <w:r w:rsidRPr="00FD33E7">
        <w:rPr>
          <w:rFonts w:ascii="Times New Roman" w:eastAsia="Times New Roman" w:hAnsi="Times New Roman" w:cs="Times New Roman"/>
          <w:sz w:val="24"/>
          <w:szCs w:val="24"/>
          <w:lang w:val="ru-RU" w:eastAsia="ru-RU"/>
        </w:rPr>
        <w:t xml:space="preserve">;  В. 10 </w:t>
      </w:r>
      <w:r w:rsidRPr="00FD33E7">
        <w:rPr>
          <w:rFonts w:ascii="Times New Roman" w:eastAsia="Times New Roman" w:hAnsi="Times New Roman" w:cs="Times New Roman"/>
          <w:sz w:val="24"/>
          <w:szCs w:val="24"/>
          <w:lang w:val="ru-RU" w:eastAsia="ru-RU"/>
        </w:rPr>
        <w:object w:dxaOrig="840" w:dyaOrig="285">
          <v:shape id="_x0000_i1105" type="#_x0000_t75" style="width:42pt;height:13.5pt" o:ole="">
            <v:imagedata r:id="rId226" o:title=""/>
          </v:shape>
          <o:OLEObject Type="Embed" ProgID="Equation.3" ShapeID="_x0000_i1105" DrawAspect="Content" ObjectID="_1767169272" r:id="rId230"/>
        </w:object>
      </w:r>
      <w:r w:rsidRPr="00FD33E7">
        <w:rPr>
          <w:rFonts w:ascii="Times New Roman" w:eastAsia="Times New Roman" w:hAnsi="Times New Roman" w:cs="Times New Roman"/>
          <w:sz w:val="24"/>
          <w:szCs w:val="24"/>
          <w:lang w:val="ru-RU" w:eastAsia="ru-RU"/>
        </w:rPr>
        <w:t xml:space="preserve">; Г. 20 </w:t>
      </w:r>
      <w:r w:rsidRPr="00FD33E7">
        <w:rPr>
          <w:rFonts w:ascii="Times New Roman" w:eastAsia="Times New Roman" w:hAnsi="Times New Roman" w:cs="Times New Roman"/>
          <w:sz w:val="24"/>
          <w:szCs w:val="24"/>
          <w:lang w:val="ru-RU" w:eastAsia="ru-RU"/>
        </w:rPr>
        <w:object w:dxaOrig="840" w:dyaOrig="285">
          <v:shape id="_x0000_i1106" type="#_x0000_t75" style="width:42pt;height:13.5pt" o:ole="">
            <v:imagedata r:id="rId226" o:title=""/>
          </v:shape>
          <o:OLEObject Type="Embed" ProgID="Equation.3" ShapeID="_x0000_i1106" DrawAspect="Content" ObjectID="_1767169273" r:id="rId231"/>
        </w:object>
      </w:r>
      <w:r w:rsidRPr="00FD33E7">
        <w:rPr>
          <w:rFonts w:ascii="Times New Roman" w:eastAsia="Times New Roman" w:hAnsi="Times New Roman" w:cs="Times New Roman"/>
          <w:sz w:val="24"/>
          <w:szCs w:val="24"/>
          <w:lang w:val="ru-RU" w:eastAsia="ru-RU"/>
        </w:rPr>
        <w:t xml:space="preserve">; Д. 200 </w:t>
      </w:r>
      <w:r w:rsidRPr="00FD33E7">
        <w:rPr>
          <w:rFonts w:ascii="Times New Roman" w:eastAsia="Times New Roman" w:hAnsi="Times New Roman" w:cs="Times New Roman"/>
          <w:sz w:val="24"/>
          <w:szCs w:val="24"/>
          <w:lang w:val="ru-RU" w:eastAsia="ru-RU"/>
        </w:rPr>
        <w:object w:dxaOrig="840" w:dyaOrig="285">
          <v:shape id="_x0000_i1107" type="#_x0000_t75" style="width:42pt;height:13.5pt" o:ole="">
            <v:imagedata r:id="rId226" o:title=""/>
          </v:shape>
          <o:OLEObject Type="Embed" ProgID="Equation.3" ShapeID="_x0000_i1107" DrawAspect="Content" ObjectID="_1767169274" r:id="rId232"/>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По условию задачи 2 определите среднюю силу сопротивления пружины.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200 Н;            Б.300 Н;            В.400Н;           Г.500Н;           Д. 600Н.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4080" behindDoc="0" locked="0" layoutInCell="1" allowOverlap="1" wp14:anchorId="4DDC8D5D" wp14:editId="2127FAC2">
            <wp:simplePos x="0" y="0"/>
            <wp:positionH relativeFrom="column">
              <wp:posOffset>4309745</wp:posOffset>
            </wp:positionH>
            <wp:positionV relativeFrom="paragraph">
              <wp:posOffset>916940</wp:posOffset>
            </wp:positionV>
            <wp:extent cx="1586230" cy="1600200"/>
            <wp:effectExtent l="0" t="0" r="0" b="0"/>
            <wp:wrapSquare wrapText="bothSides"/>
            <wp:docPr id="12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3" cstate="print">
                      <a:lum bright="42000" contrast="36000"/>
                      <a:extLst>
                        <a:ext uri="{28A0092B-C50C-407E-A947-70E740481C1C}">
                          <a14:useLocalDpi xmlns:a14="http://schemas.microsoft.com/office/drawing/2010/main" val="0"/>
                        </a:ext>
                      </a:extLst>
                    </a:blip>
                    <a:srcRect/>
                    <a:stretch>
                      <a:fillRect/>
                    </a:stretch>
                  </pic:blipFill>
                  <pic:spPr bwMode="auto">
                    <a:xfrm>
                      <a:off x="0" y="0"/>
                      <a:ext cx="1586230" cy="16002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Шарик массой m, подвешенный на нити длиной </w:t>
      </w:r>
      <w:r w:rsidRPr="00FD33E7">
        <w:rPr>
          <w:rFonts w:ascii="Times New Roman" w:eastAsia="Times New Roman" w:hAnsi="Times New Roman" w:cs="Times New Roman"/>
          <w:sz w:val="24"/>
          <w:szCs w:val="24"/>
          <w:lang w:val="ru-RU" w:eastAsia="ru-RU"/>
        </w:rPr>
        <w:object w:dxaOrig="135" w:dyaOrig="285">
          <v:shape id="_x0000_i1108" type="#_x0000_t75" style="width:7.5pt;height:13.5pt" o:ole="">
            <v:imagedata r:id="rId234" o:title=""/>
          </v:shape>
          <o:OLEObject Type="Embed" ProgID="Equation.3" ShapeID="_x0000_i1108" DrawAspect="Content" ObjectID="_1767169275" r:id="rId235"/>
        </w:object>
      </w:r>
      <w:r w:rsidRPr="00FD33E7">
        <w:rPr>
          <w:rFonts w:ascii="Times New Roman" w:eastAsia="Times New Roman" w:hAnsi="Times New Roman" w:cs="Times New Roman"/>
          <w:sz w:val="24"/>
          <w:szCs w:val="24"/>
          <w:lang w:val="ru-RU" w:eastAsia="ru-RU"/>
        </w:rPr>
        <w:t xml:space="preserve">, вращается по окружности радиусом r в горизонтальной плоскости с угловой скоростью </w:t>
      </w:r>
      <w:r w:rsidRPr="00FD33E7">
        <w:rPr>
          <w:rFonts w:ascii="Times New Roman" w:eastAsia="Times New Roman" w:hAnsi="Times New Roman" w:cs="Times New Roman"/>
          <w:sz w:val="24"/>
          <w:szCs w:val="24"/>
          <w:lang w:val="ru-RU" w:eastAsia="ru-RU"/>
        </w:rPr>
        <w:object w:dxaOrig="240" w:dyaOrig="225">
          <v:shape id="_x0000_i1109" type="#_x0000_t75" style="width:12pt;height:11.25pt" o:ole="">
            <v:imagedata r:id="rId236" o:title=""/>
          </v:shape>
          <o:OLEObject Type="Embed" ProgID="Equation.3" ShapeID="_x0000_i1109" DrawAspect="Content" ObjectID="_1767169276" r:id="rId237"/>
        </w:object>
      </w:r>
      <w:r w:rsidRPr="00FD33E7">
        <w:rPr>
          <w:rFonts w:ascii="Times New Roman" w:eastAsia="Times New Roman" w:hAnsi="Times New Roman" w:cs="Times New Roman"/>
          <w:sz w:val="24"/>
          <w:szCs w:val="24"/>
          <w:lang w:val="ru-RU" w:eastAsia="ru-RU"/>
        </w:rPr>
        <w:t xml:space="preserve"> (рис. 2). Какова cила натяжения нити?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sz w:val="24"/>
          <w:szCs w:val="24"/>
          <w:lang w:val="ru-RU" w:eastAsia="ru-RU"/>
        </w:rPr>
        <w:object w:dxaOrig="1245" w:dyaOrig="315">
          <v:shape id="_x0000_i1110" type="#_x0000_t75" style="width:63pt;height:15.75pt" o:ole="">
            <v:imagedata r:id="rId238" o:title=""/>
          </v:shape>
          <o:OLEObject Type="Embed" ProgID="Equation.3" ShapeID="_x0000_i1110" DrawAspect="Content" ObjectID="_1767169277" r:id="rId239"/>
        </w:objec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w:t>
      </w:r>
      <w:r w:rsidRPr="00FD33E7">
        <w:rPr>
          <w:rFonts w:ascii="Times New Roman" w:eastAsia="Times New Roman" w:hAnsi="Times New Roman" w:cs="Times New Roman"/>
          <w:sz w:val="24"/>
          <w:szCs w:val="24"/>
          <w:lang w:val="ru-RU" w:eastAsia="ru-RU"/>
        </w:rPr>
        <w:object w:dxaOrig="735" w:dyaOrig="315">
          <v:shape id="_x0000_i1111" type="#_x0000_t75" style="width:37.5pt;height:15.75pt" o:ole="">
            <v:imagedata r:id="rId240" o:title=""/>
          </v:shape>
          <o:OLEObject Type="Embed" ProgID="Equation.3" ShapeID="_x0000_i1111" DrawAspect="Content" ObjectID="_1767169278" r:id="rId241"/>
        </w:objec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w:t>
      </w:r>
      <w:r w:rsidRPr="00FD33E7">
        <w:rPr>
          <w:rFonts w:ascii="Times New Roman" w:eastAsia="Times New Roman" w:hAnsi="Times New Roman" w:cs="Times New Roman"/>
          <w:sz w:val="24"/>
          <w:szCs w:val="24"/>
          <w:lang w:val="ru-RU" w:eastAsia="ru-RU"/>
        </w:rPr>
        <w:object w:dxaOrig="1500" w:dyaOrig="495">
          <v:shape id="_x0000_i1112" type="#_x0000_t75" style="width:75.75pt;height:25.5pt" o:ole="">
            <v:imagedata r:id="rId242" o:title=""/>
          </v:shape>
          <o:OLEObject Type="Embed" ProgID="Equation.3" ShapeID="_x0000_i1112" DrawAspect="Content" ObjectID="_1767169279" r:id="rId243"/>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w:t>
      </w:r>
      <w:r w:rsidRPr="00FD33E7">
        <w:rPr>
          <w:rFonts w:ascii="Times New Roman" w:eastAsia="Times New Roman" w:hAnsi="Times New Roman" w:cs="Times New Roman"/>
          <w:sz w:val="24"/>
          <w:szCs w:val="24"/>
          <w:lang w:val="ru-RU" w:eastAsia="ru-RU"/>
        </w:rPr>
        <w:object w:dxaOrig="1275" w:dyaOrig="285">
          <v:shape id="_x0000_i1113" type="#_x0000_t75" style="width:63.75pt;height:13.5pt" o:ole="">
            <v:imagedata r:id="rId244" o:title=""/>
          </v:shape>
          <o:OLEObject Type="Embed" ProgID="Equation.3" ShapeID="_x0000_i1113" DrawAspect="Content" ObjectID="_1767169280" r:id="rId245"/>
        </w:objec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w:t>
      </w:r>
      <w:r w:rsidRPr="00FD33E7">
        <w:rPr>
          <w:rFonts w:ascii="Times New Roman" w:eastAsia="Times New Roman" w:hAnsi="Times New Roman" w:cs="Times New Roman"/>
          <w:sz w:val="24"/>
          <w:szCs w:val="24"/>
          <w:lang w:val="ru-RU" w:eastAsia="ru-RU"/>
        </w:rPr>
        <w:object w:dxaOrig="1680" w:dyaOrig="420">
          <v:shape id="_x0000_i1114" type="#_x0000_t75" style="width:84pt;height:21pt" o:ole="">
            <v:imagedata r:id="rId246" o:title=""/>
          </v:shape>
          <o:OLEObject Type="Embed" ProgID="Equation.3" ShapeID="_x0000_i1114" DrawAspect="Content" ObjectID="_1767169281" r:id="rId247"/>
        </w:objec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Во сколько раз радиус орбиты спутника, висящего над опрёделенной точкой Земли, больше радиуса Земли?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 3 раза;                   В. В 10 раз;                 Д. В 21 раз.</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 7 раз;                      Г. В 18 раз;</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№4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«Релятивистская механика»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1.</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Если элементарная частица движется со скоростью света, то...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масса покоя частицы равна нулю;</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частица обладает электрическим зарядом;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 частицу не действует гравитационное поле;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частица не может распадаться на другие частицы;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частица может увеличить свою скорость.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Ион, обладающий скоростью 0,6 с, испускает фотон в направлении, противоположном скорости движения нона. Какова скорость фотона относительно нона?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0,6 с;                 Б. с;                В. 0,8 с;            Г. 0,4с;                   Д.1,6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 космического корабля, удаляющегося от Земли со скоростью 0,75с, стартует ракета в направлении движения корабля. Скорость ракеты относительно Земли 0,96с, Какова скорость ракеты. относительно корабля?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0,7с;        Б. 0,75с;       В.0,8с;          Г. 0,85с;          Д. 0,96с.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С какой скоростью должна лететь ракета, чтобы время в ней замедлялось в 3 раза?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2,77 </w:t>
      </w:r>
      <w:r w:rsidRPr="00FD33E7">
        <w:rPr>
          <w:rFonts w:ascii="Times New Roman" w:eastAsia="Times New Roman" w:hAnsi="Times New Roman" w:cs="Times New Roman"/>
          <w:sz w:val="24"/>
          <w:szCs w:val="24"/>
          <w:lang w:val="ru-RU" w:eastAsia="ru-RU"/>
        </w:rPr>
        <w:object w:dxaOrig="465" w:dyaOrig="315">
          <v:shape id="_x0000_i1115" type="#_x0000_t75" style="width:23.25pt;height:15.75pt" o:ole="">
            <v:imagedata r:id="rId248" o:title=""/>
          </v:shape>
          <o:OLEObject Type="Embed" ProgID="Equation.3" ShapeID="_x0000_i1115" DrawAspect="Content" ObjectID="_1767169282" r:id="rId249"/>
        </w:object>
      </w:r>
      <w:r w:rsidRPr="00FD33E7">
        <w:rPr>
          <w:rFonts w:ascii="Times New Roman" w:eastAsia="Times New Roman" w:hAnsi="Times New Roman" w:cs="Times New Roman"/>
          <w:sz w:val="24"/>
          <w:szCs w:val="24"/>
          <w:lang w:val="ru-RU" w:eastAsia="ru-RU"/>
        </w:rPr>
        <w:t xml:space="preserve"> м/с;                В. 2,83 </w:t>
      </w:r>
      <w:r w:rsidRPr="00FD33E7">
        <w:rPr>
          <w:rFonts w:ascii="Times New Roman" w:eastAsia="Times New Roman" w:hAnsi="Times New Roman" w:cs="Times New Roman"/>
          <w:sz w:val="24"/>
          <w:szCs w:val="24"/>
          <w:lang w:val="ru-RU" w:eastAsia="ru-RU"/>
        </w:rPr>
        <w:object w:dxaOrig="465" w:dyaOrig="315">
          <v:shape id="_x0000_i1116" type="#_x0000_t75" style="width:23.25pt;height:15.75pt" o:ole="">
            <v:imagedata r:id="rId250" o:title=""/>
          </v:shape>
          <o:OLEObject Type="Embed" ProgID="Equation.3" ShapeID="_x0000_i1116" DrawAspect="Content" ObjectID="_1767169283" r:id="rId251"/>
        </w:object>
      </w:r>
      <w:r w:rsidRPr="00FD33E7">
        <w:rPr>
          <w:rFonts w:ascii="Times New Roman" w:eastAsia="Times New Roman" w:hAnsi="Times New Roman" w:cs="Times New Roman"/>
          <w:sz w:val="24"/>
          <w:szCs w:val="24"/>
          <w:lang w:val="ru-RU" w:eastAsia="ru-RU"/>
        </w:rPr>
        <w:t xml:space="preserve"> м/с;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2,8 </w:t>
      </w:r>
      <w:r w:rsidRPr="00FD33E7">
        <w:rPr>
          <w:rFonts w:ascii="Times New Roman" w:eastAsia="Times New Roman" w:hAnsi="Times New Roman" w:cs="Times New Roman"/>
          <w:sz w:val="24"/>
          <w:szCs w:val="24"/>
          <w:lang w:val="ru-RU" w:eastAsia="ru-RU"/>
        </w:rPr>
        <w:object w:dxaOrig="465" w:dyaOrig="315">
          <v:shape id="_x0000_i1117" type="#_x0000_t75" style="width:23.25pt;height:15.75pt" o:ole="">
            <v:imagedata r:id="rId250" o:title=""/>
          </v:shape>
          <o:OLEObject Type="Embed" ProgID="Equation.3" ShapeID="_x0000_i1117" DrawAspect="Content" ObjectID="_1767169284" r:id="rId252"/>
        </w:object>
      </w:r>
      <w:r w:rsidRPr="00FD33E7">
        <w:rPr>
          <w:rFonts w:ascii="Times New Roman" w:eastAsia="Times New Roman" w:hAnsi="Times New Roman" w:cs="Times New Roman"/>
          <w:sz w:val="24"/>
          <w:szCs w:val="24"/>
          <w:lang w:val="ru-RU" w:eastAsia="ru-RU"/>
        </w:rPr>
        <w:t xml:space="preserve"> м/с;                  Г.2,89 </w:t>
      </w:r>
      <w:r w:rsidRPr="00FD33E7">
        <w:rPr>
          <w:rFonts w:ascii="Times New Roman" w:eastAsia="Times New Roman" w:hAnsi="Times New Roman" w:cs="Times New Roman"/>
          <w:sz w:val="24"/>
          <w:szCs w:val="24"/>
          <w:lang w:val="ru-RU" w:eastAsia="ru-RU"/>
        </w:rPr>
        <w:object w:dxaOrig="465" w:dyaOrig="315">
          <v:shape id="_x0000_i1118" type="#_x0000_t75" style="width:23.25pt;height:15.75pt" o:ole="">
            <v:imagedata r:id="rId250" o:title=""/>
          </v:shape>
          <o:OLEObject Type="Embed" ProgID="Equation.3" ShapeID="_x0000_i1118" DrawAspect="Content" ObjectID="_1767169285" r:id="rId253"/>
        </w:object>
      </w:r>
      <w:r w:rsidRPr="00FD33E7">
        <w:rPr>
          <w:rFonts w:ascii="Times New Roman" w:eastAsia="Times New Roman" w:hAnsi="Times New Roman" w:cs="Times New Roman"/>
          <w:sz w:val="24"/>
          <w:szCs w:val="24"/>
          <w:lang w:val="ru-RU" w:eastAsia="ru-RU"/>
        </w:rPr>
        <w:t xml:space="preserve"> м/с;                  Д. 2,96 </w:t>
      </w:r>
      <w:r w:rsidRPr="00FD33E7">
        <w:rPr>
          <w:rFonts w:ascii="Times New Roman" w:eastAsia="Times New Roman" w:hAnsi="Times New Roman" w:cs="Times New Roman"/>
          <w:sz w:val="24"/>
          <w:szCs w:val="24"/>
          <w:lang w:val="ru-RU" w:eastAsia="ru-RU"/>
        </w:rPr>
        <w:object w:dxaOrig="465" w:dyaOrig="315">
          <v:shape id="_x0000_i1119" type="#_x0000_t75" style="width:23.25pt;height:15.75pt" o:ole="">
            <v:imagedata r:id="rId250" o:title=""/>
          </v:shape>
          <o:OLEObject Type="Embed" ProgID="Equation.3" ShapeID="_x0000_i1119" DrawAspect="Content" ObjectID="_1767169286" r:id="rId254"/>
        </w:object>
      </w:r>
      <w:r w:rsidRPr="00FD33E7">
        <w:rPr>
          <w:rFonts w:ascii="Times New Roman" w:eastAsia="Times New Roman" w:hAnsi="Times New Roman" w:cs="Times New Roman"/>
          <w:sz w:val="24"/>
          <w:szCs w:val="24"/>
          <w:lang w:val="ru-RU" w:eastAsia="ru-RU"/>
        </w:rPr>
        <w:t xml:space="preserve">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Внешнее электрическое поле совершает работу 0,26 МэВ по ускорению электрона. С какой скоростью будет двигаться электрон, если его начальная скорость 0,5с?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0,6с;              Б.0,7с;              В. 0,75с;                Г.0,8с;              Д. 0,85с.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№4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«Релятивистская механика»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2.</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Ион, получивший в ускорителе скорость v = 0,8с, испускает фотон в направлении своего движения. Какова скорость фотона относительно иона?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1,8с;                Б. 0,2с;              В.с;                Г. 0,9с;                 Д. 0,4с.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Два лазерных импульса излучаются в вакууме навстречу друг другу. С какой скоростью они распространяются друг относительно друга?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А.2с;                    Б.с;                    В.0,5с;            Г.1,5с;                 Д. 0,75с.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Две галактики разбегаются от центра Вселенной в противоположных направлениях с одинаковыми скоростями 0,8с относительно центра. С какой скоростью они удаляются друг от друга?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0,97с;       Б. 0,972с;       В. 0,974с;       Г. 0,976с;       Д. 0,98с.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Ракета движется со скоростью 0,968с. Во сколько раз время, измеренное в ракете, отличается от времени, измеренного по неподвижным часам?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5 раз;         Б. 4 раза;         В. 3 раза;        Г. 2 раза;      Д. 1,5 раза.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Какую работу (в МэВ) надо совершить для увеличения скорости электрона от 0,7с до 0,9с?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А.0,41эВ;         Б. 0,5 МэВ;       В. 0,54МэВ;   Г.0,6МэВ;  Д. 0,66 МэВ.</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5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«Молекулярная физика»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Ионизация атома происходит, когда...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электроны добавляются к атому или удаляются из него;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протоны добавляются к атому или удаляются из него;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атомы ускоряются до значительной скорости;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атом излучает энергию;</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электрон переходит на другую орбиту.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 резервуаре находится кислород. Чем определяется давление на стенки резервуара?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Столкновениями между молекулами;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Столкновениями молекул со стенками;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Силами притяжения между молекулами;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Силами отталкивания между молекулами;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Силами притяжения молекул со стенками.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Каково число нейтронов в ядре изотопа </w:t>
      </w:r>
      <w:r w:rsidRPr="00FD33E7">
        <w:rPr>
          <w:rFonts w:ascii="Times New Roman" w:eastAsia="Times New Roman" w:hAnsi="Times New Roman" w:cs="Times New Roman"/>
          <w:sz w:val="24"/>
          <w:szCs w:val="24"/>
          <w:lang w:val="ru-RU" w:eastAsia="ru-RU"/>
        </w:rPr>
        <w:object w:dxaOrig="525" w:dyaOrig="375">
          <v:shape id="_x0000_i1120" type="#_x0000_t75" style="width:26.25pt;height:18.75pt" o:ole="">
            <v:imagedata r:id="rId255" o:title=""/>
          </v:shape>
          <o:OLEObject Type="Embed" ProgID="Equation.3" ShapeID="_x0000_i1120" DrawAspect="Content" ObjectID="_1767169287" r:id="rId256"/>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26;                   Б. 13;                    В. 30;                      Г. 56;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Среди ответов А—Г нет правильного.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Воздух, находящийся в сосуде при атмосферном давлении при температуре t1= 20 °С, нагревают до температуры t2 = 60 °С. Найдите давление воздуха после его нагревания.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1,1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Па;  Б. 1,15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Па;  В.1,2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Па;  Г. 1,25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Па;  Д. 1,3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Па.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До какого давления накачан футбольный мяч объемом </w:t>
      </w:r>
      <w:smartTag w:uri="urn:schemas-microsoft-com:office:smarttags" w:element="metricconverter">
        <w:smartTagPr>
          <w:attr w:name="ProductID" w:val="3 л"/>
        </w:smartTagPr>
        <w:r w:rsidRPr="00FD33E7">
          <w:rPr>
            <w:rFonts w:ascii="Times New Roman" w:eastAsia="Times New Roman" w:hAnsi="Times New Roman" w:cs="Times New Roman"/>
            <w:sz w:val="24"/>
            <w:szCs w:val="24"/>
            <w:lang w:val="ru-RU" w:eastAsia="ru-RU"/>
          </w:rPr>
          <w:t>3 л</w:t>
        </w:r>
      </w:smartTag>
      <w:r w:rsidRPr="00FD33E7">
        <w:rPr>
          <w:rFonts w:ascii="Times New Roman" w:eastAsia="Times New Roman" w:hAnsi="Times New Roman" w:cs="Times New Roman"/>
          <w:sz w:val="24"/>
          <w:szCs w:val="24"/>
          <w:lang w:val="ru-RU" w:eastAsia="ru-RU"/>
        </w:rPr>
        <w:t xml:space="preserve"> за 30 качаний поршневого насоса? При каждом качании насос захватывает из. атмосферы объем воздуха 200 см3. Атмосферное давление нормальное (1 атм. ≈1,01 ∙105  Па).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1,2 атм.;      Б. 1,4 атм.;      В. 1,6 атм.;     Г.2,0 атм.;      Д. 2,5 атм.</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5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«Молекулярная физика»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При изотермическом сжатии определенной массы газа будет  уменьшаться...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давление;              Б. масса;              В. плотность;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среднее расстояние между молекулами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средняя квадратичная скорость молекул.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При повышении температуры идеального газа обязательно увеличивается...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давление газа;                                              Б. концентрация молекул;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средняя кинетическая энергия молекул;   Г. объем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число молей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Каков суммарный заряд изотопа </w:t>
      </w:r>
      <w:r w:rsidRPr="00FD33E7">
        <w:rPr>
          <w:rFonts w:ascii="Times New Roman" w:eastAsia="Times New Roman" w:hAnsi="Times New Roman" w:cs="Times New Roman"/>
          <w:sz w:val="24"/>
          <w:szCs w:val="24"/>
          <w:lang w:val="ru-RU" w:eastAsia="ru-RU"/>
        </w:rPr>
        <w:object w:dxaOrig="525" w:dyaOrig="360">
          <v:shape id="_x0000_i1121" type="#_x0000_t75" style="width:26.25pt;height:18pt" o:ole="">
            <v:imagedata r:id="rId257" o:title=""/>
          </v:shape>
          <o:OLEObject Type="Embed" ProgID="Equation.3" ShapeID="_x0000_i1121" DrawAspect="Content" ObjectID="_1767169288" r:id="rId258"/>
        </w:objec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+11</w:t>
      </w:r>
      <w:r w:rsidRPr="00FD33E7">
        <w:rPr>
          <w:rFonts w:ascii="Times New Roman" w:eastAsia="Times New Roman" w:hAnsi="Times New Roman" w:cs="Times New Roman"/>
          <w:sz w:val="24"/>
          <w:szCs w:val="24"/>
          <w:lang w:val="ru-RU" w:eastAsia="ru-RU"/>
        </w:rPr>
        <w:object w:dxaOrig="180" w:dyaOrig="225">
          <v:shape id="_x0000_i1122" type="#_x0000_t75" style="width:8.25pt;height:11.25pt" o:ole="">
            <v:imagedata r:id="rId259" o:title=""/>
          </v:shape>
          <o:OLEObject Type="Embed" ProgID="Equation.3" ShapeID="_x0000_i1122" DrawAspect="Content" ObjectID="_1767169289" r:id="rId260"/>
        </w:object>
      </w:r>
      <w:r w:rsidRPr="00FD33E7">
        <w:rPr>
          <w:rFonts w:ascii="Times New Roman" w:eastAsia="Times New Roman" w:hAnsi="Times New Roman" w:cs="Times New Roman"/>
          <w:sz w:val="24"/>
          <w:szCs w:val="24"/>
          <w:lang w:val="ru-RU" w:eastAsia="ru-RU"/>
        </w:rPr>
        <w:t>;               Б.+23</w:t>
      </w:r>
      <w:r w:rsidRPr="00FD33E7">
        <w:rPr>
          <w:rFonts w:ascii="Times New Roman" w:eastAsia="Times New Roman" w:hAnsi="Times New Roman" w:cs="Times New Roman"/>
          <w:sz w:val="24"/>
          <w:szCs w:val="24"/>
          <w:lang w:val="ru-RU" w:eastAsia="ru-RU"/>
        </w:rPr>
        <w:object w:dxaOrig="180" w:dyaOrig="225">
          <v:shape id="_x0000_i1123" type="#_x0000_t75" style="width:8.25pt;height:11.25pt" o:ole="">
            <v:imagedata r:id="rId261" o:title=""/>
          </v:shape>
          <o:OLEObject Type="Embed" ProgID="Equation.3" ShapeID="_x0000_i1123" DrawAspect="Content" ObjectID="_1767169290" r:id="rId262"/>
        </w:object>
      </w:r>
      <w:r w:rsidRPr="00FD33E7">
        <w:rPr>
          <w:rFonts w:ascii="Times New Roman" w:eastAsia="Times New Roman" w:hAnsi="Times New Roman" w:cs="Times New Roman"/>
          <w:sz w:val="24"/>
          <w:szCs w:val="24"/>
          <w:lang w:val="ru-RU" w:eastAsia="ru-RU"/>
        </w:rPr>
        <w:t>;             В. -11</w:t>
      </w:r>
      <w:r w:rsidRPr="00FD33E7">
        <w:rPr>
          <w:rFonts w:ascii="Times New Roman" w:eastAsia="Times New Roman" w:hAnsi="Times New Roman" w:cs="Times New Roman"/>
          <w:sz w:val="24"/>
          <w:szCs w:val="24"/>
          <w:lang w:val="ru-RU" w:eastAsia="ru-RU"/>
        </w:rPr>
        <w:object w:dxaOrig="180" w:dyaOrig="225">
          <v:shape id="_x0000_i1124" type="#_x0000_t75" style="width:8.25pt;height:11.25pt" o:ole="">
            <v:imagedata r:id="rId261" o:title=""/>
          </v:shape>
          <o:OLEObject Type="Embed" ProgID="Equation.3" ShapeID="_x0000_i1124" DrawAspect="Content" ObjectID="_1767169291" r:id="rId263"/>
        </w:object>
      </w:r>
      <w:r w:rsidRPr="00FD33E7">
        <w:rPr>
          <w:rFonts w:ascii="Times New Roman" w:eastAsia="Times New Roman" w:hAnsi="Times New Roman" w:cs="Times New Roman"/>
          <w:sz w:val="24"/>
          <w:szCs w:val="24"/>
          <w:lang w:val="ru-RU" w:eastAsia="ru-RU"/>
        </w:rPr>
        <w:t>;             Г. -23</w:t>
      </w:r>
      <w:r w:rsidRPr="00FD33E7">
        <w:rPr>
          <w:rFonts w:ascii="Times New Roman" w:eastAsia="Times New Roman" w:hAnsi="Times New Roman" w:cs="Times New Roman"/>
          <w:sz w:val="24"/>
          <w:szCs w:val="24"/>
          <w:lang w:val="ru-RU" w:eastAsia="ru-RU"/>
        </w:rPr>
        <w:object w:dxaOrig="180" w:dyaOrig="225">
          <v:shape id="_x0000_i1125" type="#_x0000_t75" style="width:8.25pt;height:11.25pt" o:ole="">
            <v:imagedata r:id="rId261" o:title=""/>
          </v:shape>
          <o:OLEObject Type="Embed" ProgID="Equation.3" ShapeID="_x0000_i1125" DrawAspect="Content" ObjectID="_1767169292" r:id="rId264"/>
        </w:object>
      </w:r>
      <w:r w:rsidRPr="00FD33E7">
        <w:rPr>
          <w:rFonts w:ascii="Times New Roman" w:eastAsia="Times New Roman" w:hAnsi="Times New Roman" w:cs="Times New Roman"/>
          <w:sz w:val="24"/>
          <w:szCs w:val="24"/>
          <w:lang w:val="ru-RU" w:eastAsia="ru-RU"/>
        </w:rPr>
        <w:t>;                Д. 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Давление газа в лампе 4,4 ∙104 Па, а его температура 47 °С. Какова концентрация атомов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w:t>
      </w:r>
      <w:r w:rsidRPr="00FD33E7">
        <w:rPr>
          <w:rFonts w:ascii="Times New Roman" w:eastAsia="Times New Roman" w:hAnsi="Times New Roman" w:cs="Times New Roman"/>
          <w:sz w:val="24"/>
          <w:szCs w:val="24"/>
          <w:vertAlign w:val="superscript"/>
          <w:lang w:val="ru-RU" w:eastAsia="ru-RU"/>
        </w:rPr>
        <w:t>25</w:t>
      </w:r>
      <w:r w:rsidRPr="00FD33E7">
        <w:rPr>
          <w:rFonts w:ascii="Times New Roman" w:eastAsia="Times New Roman" w:hAnsi="Times New Roman" w:cs="Times New Roman"/>
          <w:sz w:val="24"/>
          <w:szCs w:val="24"/>
          <w:lang w:val="ru-RU" w:eastAsia="ru-RU"/>
        </w:rPr>
        <w:t xml:space="preserve"> 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Б. 2 ∙10</w:t>
      </w:r>
      <w:r w:rsidRPr="00FD33E7">
        <w:rPr>
          <w:rFonts w:ascii="Times New Roman" w:eastAsia="Times New Roman" w:hAnsi="Times New Roman" w:cs="Times New Roman"/>
          <w:sz w:val="24"/>
          <w:szCs w:val="24"/>
          <w:vertAlign w:val="superscript"/>
          <w:lang w:val="ru-RU" w:eastAsia="ru-RU"/>
        </w:rPr>
        <w:t>25</w:t>
      </w:r>
      <w:r w:rsidRPr="00FD33E7">
        <w:rPr>
          <w:rFonts w:ascii="Times New Roman" w:eastAsia="Times New Roman" w:hAnsi="Times New Roman" w:cs="Times New Roman"/>
          <w:sz w:val="24"/>
          <w:szCs w:val="24"/>
          <w:lang w:val="ru-RU" w:eastAsia="ru-RU"/>
        </w:rPr>
        <w:t xml:space="preserve"> 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В.4 ∙10</w:t>
      </w:r>
      <w:r w:rsidRPr="00FD33E7">
        <w:rPr>
          <w:rFonts w:ascii="Times New Roman" w:eastAsia="Times New Roman" w:hAnsi="Times New Roman" w:cs="Times New Roman"/>
          <w:sz w:val="24"/>
          <w:szCs w:val="24"/>
          <w:vertAlign w:val="superscript"/>
          <w:lang w:val="ru-RU" w:eastAsia="ru-RU"/>
        </w:rPr>
        <w:t>25</w:t>
      </w:r>
      <w:r w:rsidRPr="00FD33E7">
        <w:rPr>
          <w:rFonts w:ascii="Times New Roman" w:eastAsia="Times New Roman" w:hAnsi="Times New Roman" w:cs="Times New Roman"/>
          <w:sz w:val="24"/>
          <w:szCs w:val="24"/>
          <w:lang w:val="ru-RU" w:eastAsia="ru-RU"/>
        </w:rPr>
        <w:t xml:space="preserve"> 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Г. 6 ∙10</w:t>
      </w:r>
      <w:r w:rsidRPr="00FD33E7">
        <w:rPr>
          <w:rFonts w:ascii="Times New Roman" w:eastAsia="Times New Roman" w:hAnsi="Times New Roman" w:cs="Times New Roman"/>
          <w:sz w:val="24"/>
          <w:szCs w:val="24"/>
          <w:vertAlign w:val="superscript"/>
          <w:lang w:val="ru-RU" w:eastAsia="ru-RU"/>
        </w:rPr>
        <w:t>25</w:t>
      </w:r>
      <w:r w:rsidRPr="00FD33E7">
        <w:rPr>
          <w:rFonts w:ascii="Times New Roman" w:eastAsia="Times New Roman" w:hAnsi="Times New Roman" w:cs="Times New Roman"/>
          <w:sz w:val="24"/>
          <w:szCs w:val="24"/>
          <w:lang w:val="ru-RU" w:eastAsia="ru-RU"/>
        </w:rPr>
        <w:t xml:space="preserve"> 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Д. 8 ∙10</w:t>
      </w:r>
      <w:r w:rsidRPr="00FD33E7">
        <w:rPr>
          <w:rFonts w:ascii="Times New Roman" w:eastAsia="Times New Roman" w:hAnsi="Times New Roman" w:cs="Times New Roman"/>
          <w:sz w:val="24"/>
          <w:szCs w:val="24"/>
          <w:vertAlign w:val="superscript"/>
          <w:lang w:val="ru-RU" w:eastAsia="ru-RU"/>
        </w:rPr>
        <w:t>25</w:t>
      </w:r>
      <w:r w:rsidRPr="00FD33E7">
        <w:rPr>
          <w:rFonts w:ascii="Times New Roman" w:eastAsia="Times New Roman" w:hAnsi="Times New Roman" w:cs="Times New Roman"/>
          <w:sz w:val="24"/>
          <w:szCs w:val="24"/>
          <w:lang w:val="ru-RU" w:eastAsia="ru-RU"/>
        </w:rPr>
        <w:t xml:space="preserve"> 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В сосуде объемом </w:t>
      </w:r>
      <w:smartTag w:uri="urn:schemas-microsoft-com:office:smarttags" w:element="metricconverter">
        <w:smartTagPr>
          <w:attr w:name="ProductID" w:val="30 л"/>
        </w:smartTagPr>
        <w:r w:rsidRPr="00FD33E7">
          <w:rPr>
            <w:rFonts w:ascii="Times New Roman" w:eastAsia="Times New Roman" w:hAnsi="Times New Roman" w:cs="Times New Roman"/>
            <w:sz w:val="24"/>
            <w:szCs w:val="24"/>
            <w:lang w:val="ru-RU" w:eastAsia="ru-RU"/>
          </w:rPr>
          <w:t>30 л</w:t>
        </w:r>
      </w:smartTag>
      <w:r w:rsidRPr="00FD33E7">
        <w:rPr>
          <w:rFonts w:ascii="Times New Roman" w:eastAsia="Times New Roman" w:hAnsi="Times New Roman" w:cs="Times New Roman"/>
          <w:sz w:val="24"/>
          <w:szCs w:val="24"/>
          <w:lang w:val="ru-RU" w:eastAsia="ru-RU"/>
        </w:rPr>
        <w:t xml:space="preserve"> находится смесь газов: </w:t>
      </w:r>
      <w:smartTag w:uri="urn:schemas-microsoft-com:office:smarttags" w:element="metricconverter">
        <w:smartTagPr>
          <w:attr w:name="ProductID" w:val="28 г"/>
        </w:smartTagPr>
        <w:r w:rsidRPr="00FD33E7">
          <w:rPr>
            <w:rFonts w:ascii="Times New Roman" w:eastAsia="Times New Roman" w:hAnsi="Times New Roman" w:cs="Times New Roman"/>
            <w:sz w:val="24"/>
            <w:szCs w:val="24"/>
            <w:lang w:val="ru-RU" w:eastAsia="ru-RU"/>
          </w:rPr>
          <w:t>28 г</w:t>
        </w:r>
      </w:smartTag>
      <w:r w:rsidRPr="00FD33E7">
        <w:rPr>
          <w:rFonts w:ascii="Times New Roman" w:eastAsia="Times New Roman" w:hAnsi="Times New Roman" w:cs="Times New Roman"/>
          <w:sz w:val="24"/>
          <w:szCs w:val="24"/>
          <w:lang w:val="ru-RU" w:eastAsia="ru-RU"/>
        </w:rPr>
        <w:t xml:space="preserve"> азота и </w:t>
      </w:r>
      <w:smartTag w:uri="urn:schemas-microsoft-com:office:smarttags" w:element="metricconverter">
        <w:smartTagPr>
          <w:attr w:name="ProductID" w:val="16 г"/>
        </w:smartTagPr>
        <w:r w:rsidRPr="00FD33E7">
          <w:rPr>
            <w:rFonts w:ascii="Times New Roman" w:eastAsia="Times New Roman" w:hAnsi="Times New Roman" w:cs="Times New Roman"/>
            <w:sz w:val="24"/>
            <w:szCs w:val="24"/>
            <w:lang w:val="ru-RU" w:eastAsia="ru-RU"/>
          </w:rPr>
          <w:t>16 г</w:t>
        </w:r>
      </w:smartTag>
      <w:r w:rsidRPr="00FD33E7">
        <w:rPr>
          <w:rFonts w:ascii="Times New Roman" w:eastAsia="Times New Roman" w:hAnsi="Times New Roman" w:cs="Times New Roman"/>
          <w:sz w:val="24"/>
          <w:szCs w:val="24"/>
          <w:lang w:val="ru-RU" w:eastAsia="ru-RU"/>
        </w:rPr>
        <w:t xml:space="preserve"> кислорода. Давление смеси 1,25 ×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Па. Какова температура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250 К;          Б. 270 К;        В. 280 К;        Г. 290 К;        Д. 300 К.</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 6.</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 «Термодинамика».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Какая из приведенных ниже физических величин не измеряется в джоулях?</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Потенциальная энергия;       Б. Кинетическая энергия;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Работа;                Г. Мощность;                Д. Количество теплоты.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Веществам одинаковой массы, удельные теплоемкости которых приведены ниже, при температуре 20 °С передается количество теплоты, равное 100 Дж. Какое из веществ нагреется до более высокой температуры?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Золото — 0,13 кДж/(кг ∙ К);           Б. Серебро — 0,23 кДж/(кг ∙  К);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Железо —0,46 кДж/(кг ∙  К);          Г. Алюминий — 0,88 кДж/(кг ∙  К);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Вода — 4,19 кДж/(кг ∙  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Одна и та же масса веществ, приведенных в задании 2 при температуре 20 °С, охлаждается до 5 °С. Какое из веществ отдаст при этом наибольшее количество теплоты?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При адиабатном расширении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давление не изменяется;                   Б. температура увеличивается;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температура может либо возрастать, либо уменьшаться в зависимости от сорта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температура уменьшается;              Д. температура не изменяется.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5104" behindDoc="0" locked="0" layoutInCell="1" allowOverlap="1" wp14:anchorId="15CBB361" wp14:editId="42AD4DFB">
            <wp:simplePos x="0" y="0"/>
            <wp:positionH relativeFrom="column">
              <wp:posOffset>4308475</wp:posOffset>
            </wp:positionH>
            <wp:positionV relativeFrom="paragraph">
              <wp:posOffset>724535</wp:posOffset>
            </wp:positionV>
            <wp:extent cx="1511300" cy="1600200"/>
            <wp:effectExtent l="0" t="0" r="0" b="0"/>
            <wp:wrapSquare wrapText="bothSides"/>
            <wp:docPr id="12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65" cstate="print">
                      <a:lum bright="30000" contrast="30000"/>
                      <a:extLst>
                        <a:ext uri="{28A0092B-C50C-407E-A947-70E740481C1C}">
                          <a14:useLocalDpi xmlns:a14="http://schemas.microsoft.com/office/drawing/2010/main" val="0"/>
                        </a:ext>
                      </a:extLst>
                    </a:blip>
                    <a:srcRect/>
                    <a:stretch>
                      <a:fillRect/>
                    </a:stretch>
                  </pic:blipFill>
                  <pic:spPr bwMode="auto">
                    <a:xfrm>
                      <a:off x="0" y="0"/>
                      <a:ext cx="1511300" cy="16002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5. Найдите работу, совершенную двумя молями газа в цикле, приведенном на диаграмме р, V (рис. 1). Температура газа в точках 1 и 2 равна соответственно 300 К и 360 К.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80Дж;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100 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В.120 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140 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160 Дж.</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 6.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«Термодинамика».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Внутреннюю энергию воды определяет ее...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температура;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фазовое состояние;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масса.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Только 1;     Б. Только 2;     В. Только 3;     Г. Только 1 и 3;     Д. 1,2,3.</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Какое количество теплоты необходимо передать воде массой </w:t>
      </w:r>
      <w:smartTag w:uri="urn:schemas-microsoft-com:office:smarttags" w:element="metricconverter">
        <w:smartTagPr>
          <w:attr w:name="ProductID" w:val="5 кг"/>
        </w:smartTagPr>
        <w:r w:rsidRPr="00FD33E7">
          <w:rPr>
            <w:rFonts w:ascii="Times New Roman" w:eastAsia="Times New Roman" w:hAnsi="Times New Roman" w:cs="Times New Roman"/>
            <w:sz w:val="24"/>
            <w:szCs w:val="24"/>
            <w:lang w:val="ru-RU" w:eastAsia="ru-RU"/>
          </w:rPr>
          <w:t>5 кг</w:t>
        </w:r>
      </w:smartTag>
      <w:r w:rsidRPr="00FD33E7">
        <w:rPr>
          <w:rFonts w:ascii="Times New Roman" w:eastAsia="Times New Roman" w:hAnsi="Times New Roman" w:cs="Times New Roman"/>
          <w:sz w:val="24"/>
          <w:szCs w:val="24"/>
          <w:lang w:val="ru-RU" w:eastAsia="ru-RU"/>
        </w:rPr>
        <w:t xml:space="preserve"> для нагревания ее от 20 °С до 80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МДж;    Б. 1,25 МДж;    В. 1,5 МДж;   Г. 1,75 МДж;    Д. 2 МДж.</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Температура медного образца увеличилась с 293 К до 353 К при передаче ему количества теплоты 16 кДж. Удельная теплоемкость меди 0,39 </w:t>
      </w:r>
      <w:r w:rsidRPr="00FD33E7">
        <w:rPr>
          <w:rFonts w:ascii="Times New Roman" w:eastAsia="Times New Roman" w:hAnsi="Times New Roman" w:cs="Times New Roman"/>
          <w:sz w:val="24"/>
          <w:szCs w:val="24"/>
          <w:lang w:val="ru-RU" w:eastAsia="ru-RU"/>
        </w:rPr>
        <w:object w:dxaOrig="720" w:dyaOrig="615">
          <v:shape id="_x0000_i1126" type="#_x0000_t75" style="width:36.75pt;height:30.75pt" o:ole="">
            <v:imagedata r:id="rId266" o:title=""/>
          </v:shape>
          <o:OLEObject Type="Embed" ProgID="Equation.3" ShapeID="_x0000_i1126" DrawAspect="Content" ObjectID="_1767169293" r:id="rId267"/>
        </w:object>
      </w:r>
      <w:r w:rsidRPr="00FD33E7">
        <w:rPr>
          <w:rFonts w:ascii="Times New Roman" w:eastAsia="Times New Roman" w:hAnsi="Times New Roman" w:cs="Times New Roman"/>
          <w:sz w:val="24"/>
          <w:szCs w:val="24"/>
          <w:lang w:val="ru-RU" w:eastAsia="ru-RU"/>
        </w:rPr>
        <w:t>Какова масса образца?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180 г"/>
        </w:smartTagPr>
        <w:r w:rsidRPr="00FD33E7">
          <w:rPr>
            <w:rFonts w:ascii="Times New Roman" w:eastAsia="Times New Roman" w:hAnsi="Times New Roman" w:cs="Times New Roman"/>
            <w:sz w:val="24"/>
            <w:szCs w:val="24"/>
            <w:lang w:val="ru-RU" w:eastAsia="ru-RU"/>
          </w:rPr>
          <w:t>180 г</w:t>
        </w:r>
      </w:smartTag>
      <w:r w:rsidRPr="00FD33E7">
        <w:rPr>
          <w:rFonts w:ascii="Times New Roman" w:eastAsia="Times New Roman" w:hAnsi="Times New Roman" w:cs="Times New Roman"/>
          <w:sz w:val="24"/>
          <w:szCs w:val="24"/>
          <w:lang w:val="ru-RU" w:eastAsia="ru-RU"/>
        </w:rPr>
        <w:t xml:space="preserve">;         Б. </w:t>
      </w:r>
      <w:smartTag w:uri="urn:schemas-microsoft-com:office:smarttags" w:element="metricconverter">
        <w:smartTagPr>
          <w:attr w:name="ProductID" w:val="280 г"/>
        </w:smartTagPr>
        <w:r w:rsidRPr="00FD33E7">
          <w:rPr>
            <w:rFonts w:ascii="Times New Roman" w:eastAsia="Times New Roman" w:hAnsi="Times New Roman" w:cs="Times New Roman"/>
            <w:sz w:val="24"/>
            <w:szCs w:val="24"/>
            <w:lang w:val="ru-RU" w:eastAsia="ru-RU"/>
          </w:rPr>
          <w:t>280 г</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380 г"/>
        </w:smartTagPr>
        <w:r w:rsidRPr="00FD33E7">
          <w:rPr>
            <w:rFonts w:ascii="Times New Roman" w:eastAsia="Times New Roman" w:hAnsi="Times New Roman" w:cs="Times New Roman"/>
            <w:sz w:val="24"/>
            <w:szCs w:val="24"/>
            <w:lang w:val="ru-RU" w:eastAsia="ru-RU"/>
          </w:rPr>
          <w:t>380 г</w:t>
        </w:r>
      </w:smartTag>
      <w:r w:rsidRPr="00FD33E7">
        <w:rPr>
          <w:rFonts w:ascii="Times New Roman" w:eastAsia="Times New Roman" w:hAnsi="Times New Roman" w:cs="Times New Roman"/>
          <w:sz w:val="24"/>
          <w:szCs w:val="24"/>
          <w:lang w:val="ru-RU" w:eastAsia="ru-RU"/>
        </w:rPr>
        <w:t xml:space="preserve">;           Г.480г;           Д. </w:t>
      </w:r>
      <w:smartTag w:uri="urn:schemas-microsoft-com:office:smarttags" w:element="metricconverter">
        <w:smartTagPr>
          <w:attr w:name="ProductID" w:val="680 г"/>
        </w:smartTagPr>
        <w:r w:rsidRPr="00FD33E7">
          <w:rPr>
            <w:rFonts w:ascii="Times New Roman" w:eastAsia="Times New Roman" w:hAnsi="Times New Roman" w:cs="Times New Roman"/>
            <w:sz w:val="24"/>
            <w:szCs w:val="24"/>
            <w:lang w:val="ru-RU" w:eastAsia="ru-RU"/>
          </w:rPr>
          <w:t>680 г</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 цилиндре компрессора адиабатно сжимают 2 моля кислорода. При этом совершается работа А = 831 Дж. Найдите, на сколько повысится температура газа.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20 °С;        Б. 25 °С;            В. 30 °С;              Г. 35 °С;             Д. 40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Азот массой m = </w:t>
      </w:r>
      <w:smartTag w:uri="urn:schemas-microsoft-com:office:smarttags" w:element="metricconverter">
        <w:smartTagPr>
          <w:attr w:name="ProductID" w:val="140 г"/>
        </w:smartTagPr>
        <w:r w:rsidRPr="00FD33E7">
          <w:rPr>
            <w:rFonts w:ascii="Times New Roman" w:eastAsia="Times New Roman" w:hAnsi="Times New Roman" w:cs="Times New Roman"/>
            <w:sz w:val="24"/>
            <w:szCs w:val="24"/>
            <w:lang w:val="ru-RU" w:eastAsia="ru-RU"/>
          </w:rPr>
          <w:t>140 г</w:t>
        </w:r>
      </w:smartTag>
      <w:r w:rsidRPr="00FD33E7">
        <w:rPr>
          <w:rFonts w:ascii="Times New Roman" w:eastAsia="Times New Roman" w:hAnsi="Times New Roman" w:cs="Times New Roman"/>
          <w:sz w:val="24"/>
          <w:szCs w:val="24"/>
          <w:lang w:val="ru-RU" w:eastAsia="ru-RU"/>
        </w:rPr>
        <w:t xml:space="preserve"> при температуре Т = 300 К охладили изохорно, вследствие чего его давление уменьшилось в 3 раза. Затем газ расширили так, что его температура стала равной начальной. Найдите работу газа.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7,3 кДж;  Б. 8,3 кДж;  В. 9,3 кДж;   Г. 10,3 кДж;   Д. 11,3 кДж.</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№7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«Агрегатные состояния вещества»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6128" behindDoc="0" locked="0" layoutInCell="1" allowOverlap="1" wp14:anchorId="0D956370" wp14:editId="37147D94">
            <wp:simplePos x="0" y="0"/>
            <wp:positionH relativeFrom="column">
              <wp:posOffset>3314700</wp:posOffset>
            </wp:positionH>
            <wp:positionV relativeFrom="paragraph">
              <wp:posOffset>568960</wp:posOffset>
            </wp:positionV>
            <wp:extent cx="2743200" cy="1532255"/>
            <wp:effectExtent l="0" t="0" r="0" b="0"/>
            <wp:wrapTight wrapText="bothSides">
              <wp:wrapPolygon edited="0">
                <wp:start x="0" y="0"/>
                <wp:lineTo x="0" y="21215"/>
                <wp:lineTo x="21450" y="21215"/>
                <wp:lineTo x="21450" y="0"/>
                <wp:lineTo x="0" y="0"/>
              </wp:wrapPolygon>
            </wp:wrapTight>
            <wp:docPr id="12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68" cstate="print">
                      <a:lum bright="12000" contrast="18000"/>
                      <a:extLst>
                        <a:ext uri="{28A0092B-C50C-407E-A947-70E740481C1C}">
                          <a14:useLocalDpi xmlns:a14="http://schemas.microsoft.com/office/drawing/2010/main" val="0"/>
                        </a:ext>
                      </a:extLst>
                    </a:blip>
                    <a:srcRect/>
                    <a:stretch>
                      <a:fillRect/>
                    </a:stretch>
                  </pic:blipFill>
                  <pic:spPr bwMode="auto">
                    <a:xfrm>
                      <a:off x="0" y="0"/>
                      <a:ext cx="2743200" cy="153225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На рисунке 1 представлена зависимость температуры </w:t>
      </w:r>
      <w:smartTag w:uri="urn:schemas-microsoft-com:office:smarttags" w:element="metricconverter">
        <w:smartTagPr>
          <w:attr w:name="ProductID" w:val="10 г"/>
        </w:smartTagPr>
        <w:r w:rsidRPr="00FD33E7">
          <w:rPr>
            <w:rFonts w:ascii="Times New Roman" w:eastAsia="Times New Roman" w:hAnsi="Times New Roman" w:cs="Times New Roman"/>
            <w:sz w:val="24"/>
            <w:szCs w:val="24"/>
            <w:lang w:val="ru-RU" w:eastAsia="ru-RU"/>
          </w:rPr>
          <w:t>10 г</w:t>
        </w:r>
      </w:smartTag>
      <w:r w:rsidRPr="00FD33E7">
        <w:rPr>
          <w:rFonts w:ascii="Times New Roman" w:eastAsia="Times New Roman" w:hAnsi="Times New Roman" w:cs="Times New Roman"/>
          <w:sz w:val="24"/>
          <w:szCs w:val="24"/>
          <w:lang w:val="ru-RU" w:eastAsia="ru-RU"/>
        </w:rPr>
        <w:t xml:space="preserve"> вещества от подведенного количества теплоты. Какова температура парообразования вещества?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0 °С;      Б. 10°С;    В. 20 °С;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50 °С;    Д. 70 °С.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По данным задачи 1 определите отношение удельной теплоты парообразования к удельной теплоте плавления.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А.1:1;              Б. 2:1;              В.3:2;                 Г.3:1;                   Д.4:1.</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По данным задачи 1 определите удельную теплоемкость жидкости.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50 Дж/(кг•К);          Б. 100 Дж/(кг•К);            В. 150 Дж/(кг•К);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200 Дж/(кг•К);          Д. 250 Дж/(кг •К).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Какое количество теплоты потребуется для плавления </w:t>
      </w:r>
      <w:smartTag w:uri="urn:schemas-microsoft-com:office:smarttags" w:element="metricconverter">
        <w:smartTagPr>
          <w:attr w:name="ProductID" w:val="100 г"/>
        </w:smartTagPr>
        <w:r w:rsidRPr="00FD33E7">
          <w:rPr>
            <w:rFonts w:ascii="Times New Roman" w:eastAsia="Times New Roman" w:hAnsi="Times New Roman" w:cs="Times New Roman"/>
            <w:sz w:val="24"/>
            <w:szCs w:val="24"/>
            <w:lang w:val="ru-RU" w:eastAsia="ru-RU"/>
          </w:rPr>
          <w:t>100 г</w:t>
        </w:r>
      </w:smartTag>
      <w:r w:rsidRPr="00FD33E7">
        <w:rPr>
          <w:rFonts w:ascii="Times New Roman" w:eastAsia="Times New Roman" w:hAnsi="Times New Roman" w:cs="Times New Roman"/>
          <w:sz w:val="24"/>
          <w:szCs w:val="24"/>
          <w:lang w:val="ru-RU" w:eastAsia="ru-RU"/>
        </w:rPr>
        <w:t xml:space="preserve"> льда при 0 °С? Удельная теплота плавления льда 0,34 МДж/кг.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34 кДж;     Б. 44 кДж;       В. 50 кДж;        Г. 54 кДж;        Д. 68 кДж.</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Груз какой массы следует подвесить к стальному тросу длиной </w:t>
      </w:r>
      <w:smartTag w:uri="urn:schemas-microsoft-com:office:smarttags" w:element="metricconverter">
        <w:smartTagPr>
          <w:attr w:name="ProductID" w:val="2 М"/>
        </w:smartTagPr>
        <w:r w:rsidRPr="00FD33E7">
          <w:rPr>
            <w:rFonts w:ascii="Times New Roman" w:eastAsia="Times New Roman" w:hAnsi="Times New Roman" w:cs="Times New Roman"/>
            <w:sz w:val="24"/>
            <w:szCs w:val="24"/>
            <w:lang w:val="ru-RU" w:eastAsia="ru-RU"/>
          </w:rPr>
          <w:t>2 М</w:t>
        </w:r>
      </w:smartTag>
      <w:r w:rsidRPr="00FD33E7">
        <w:rPr>
          <w:rFonts w:ascii="Times New Roman" w:eastAsia="Times New Roman" w:hAnsi="Times New Roman" w:cs="Times New Roman"/>
          <w:sz w:val="24"/>
          <w:szCs w:val="24"/>
          <w:lang w:val="ru-RU" w:eastAsia="ru-RU"/>
        </w:rPr>
        <w:t xml:space="preserve"> и диаметром </w:t>
      </w:r>
      <w:smartTag w:uri="urn:schemas-microsoft-com:office:smarttags" w:element="metricconverter">
        <w:smartTagPr>
          <w:attr w:name="ProductID" w:val="1 см"/>
        </w:smartTagPr>
        <w:r w:rsidRPr="00FD33E7">
          <w:rPr>
            <w:rFonts w:ascii="Times New Roman" w:eastAsia="Times New Roman" w:hAnsi="Times New Roman" w:cs="Times New Roman"/>
            <w:sz w:val="24"/>
            <w:szCs w:val="24"/>
            <w:lang w:val="ru-RU" w:eastAsia="ru-RU"/>
          </w:rPr>
          <w:t>1 см</w:t>
        </w:r>
      </w:smartTag>
      <w:r w:rsidRPr="00FD33E7">
        <w:rPr>
          <w:rFonts w:ascii="Times New Roman" w:eastAsia="Times New Roman" w:hAnsi="Times New Roman" w:cs="Times New Roman"/>
          <w:sz w:val="24"/>
          <w:szCs w:val="24"/>
          <w:lang w:val="ru-RU" w:eastAsia="ru-RU"/>
        </w:rPr>
        <w:t xml:space="preserve">, чтобы он удлинился на </w:t>
      </w:r>
      <w:smartTag w:uri="urn:schemas-microsoft-com:office:smarttags" w:element="metricconverter">
        <w:smartTagPr>
          <w:attr w:name="ProductID" w:val="1 мм"/>
        </w:smartTagPr>
        <w:r w:rsidRPr="00FD33E7">
          <w:rPr>
            <w:rFonts w:ascii="Times New Roman" w:eastAsia="Times New Roman" w:hAnsi="Times New Roman" w:cs="Times New Roman"/>
            <w:sz w:val="24"/>
            <w:szCs w:val="24"/>
            <w:lang w:val="ru-RU" w:eastAsia="ru-RU"/>
          </w:rPr>
          <w:t>1 мм</w:t>
        </w:r>
      </w:smartTag>
      <w:r w:rsidRPr="00FD33E7">
        <w:rPr>
          <w:rFonts w:ascii="Times New Roman" w:eastAsia="Times New Roman" w:hAnsi="Times New Roman" w:cs="Times New Roman"/>
          <w:sz w:val="24"/>
          <w:szCs w:val="24"/>
          <w:lang w:val="ru-RU" w:eastAsia="ru-RU"/>
        </w:rPr>
        <w:t>? Модуль Юнга для стали Е = 2 • 10</w:t>
      </w:r>
      <w:r w:rsidRPr="00FD33E7">
        <w:rPr>
          <w:rFonts w:ascii="Times New Roman" w:eastAsia="Times New Roman" w:hAnsi="Times New Roman" w:cs="Times New Roman"/>
          <w:sz w:val="24"/>
          <w:szCs w:val="24"/>
          <w:vertAlign w:val="superscript"/>
          <w:lang w:val="ru-RU" w:eastAsia="ru-RU"/>
        </w:rPr>
        <w:t>11</w:t>
      </w:r>
      <w:r w:rsidRPr="00FD33E7">
        <w:rPr>
          <w:rFonts w:ascii="Times New Roman" w:eastAsia="Times New Roman" w:hAnsi="Times New Roman" w:cs="Times New Roman"/>
          <w:sz w:val="24"/>
          <w:szCs w:val="24"/>
          <w:lang w:val="ru-RU" w:eastAsia="ru-RU"/>
        </w:rPr>
        <w:t xml:space="preserve"> Па.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400 кг"/>
        </w:smartTagPr>
        <w:r w:rsidRPr="00FD33E7">
          <w:rPr>
            <w:rFonts w:ascii="Times New Roman" w:eastAsia="Times New Roman" w:hAnsi="Times New Roman" w:cs="Times New Roman"/>
            <w:sz w:val="24"/>
            <w:szCs w:val="24"/>
            <w:lang w:val="ru-RU" w:eastAsia="ru-RU"/>
          </w:rPr>
          <w:t>400 кг</w:t>
        </w:r>
      </w:smartTag>
      <w:r w:rsidRPr="00FD33E7">
        <w:rPr>
          <w:rFonts w:ascii="Times New Roman" w:eastAsia="Times New Roman" w:hAnsi="Times New Roman" w:cs="Times New Roman"/>
          <w:sz w:val="24"/>
          <w:szCs w:val="24"/>
          <w:lang w:val="ru-RU" w:eastAsia="ru-RU"/>
        </w:rPr>
        <w:t xml:space="preserve">;        Б. </w:t>
      </w:r>
      <w:smartTag w:uri="urn:schemas-microsoft-com:office:smarttags" w:element="metricconverter">
        <w:smartTagPr>
          <w:attr w:name="ProductID" w:val="500 кг"/>
        </w:smartTagPr>
        <w:r w:rsidRPr="00FD33E7">
          <w:rPr>
            <w:rFonts w:ascii="Times New Roman" w:eastAsia="Times New Roman" w:hAnsi="Times New Roman" w:cs="Times New Roman"/>
            <w:sz w:val="24"/>
            <w:szCs w:val="24"/>
            <w:lang w:val="ru-RU" w:eastAsia="ru-RU"/>
          </w:rPr>
          <w:t>500 кг</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600 кг"/>
        </w:smartTagPr>
        <w:r w:rsidRPr="00FD33E7">
          <w:rPr>
            <w:rFonts w:ascii="Times New Roman" w:eastAsia="Times New Roman" w:hAnsi="Times New Roman" w:cs="Times New Roman"/>
            <w:sz w:val="24"/>
            <w:szCs w:val="24"/>
            <w:lang w:val="ru-RU" w:eastAsia="ru-RU"/>
          </w:rPr>
          <w:t>600 кг</w:t>
        </w:r>
      </w:smartTag>
      <w:r w:rsidRPr="00FD33E7">
        <w:rPr>
          <w:rFonts w:ascii="Times New Roman" w:eastAsia="Times New Roman" w:hAnsi="Times New Roman" w:cs="Times New Roman"/>
          <w:sz w:val="24"/>
          <w:szCs w:val="24"/>
          <w:lang w:val="ru-RU" w:eastAsia="ru-RU"/>
        </w:rPr>
        <w:t xml:space="preserve">;         Г. </w:t>
      </w:r>
      <w:smartTag w:uri="urn:schemas-microsoft-com:office:smarttags" w:element="metricconverter">
        <w:smartTagPr>
          <w:attr w:name="ProductID" w:val="700 кг"/>
        </w:smartTagPr>
        <w:r w:rsidRPr="00FD33E7">
          <w:rPr>
            <w:rFonts w:ascii="Times New Roman" w:eastAsia="Times New Roman" w:hAnsi="Times New Roman" w:cs="Times New Roman"/>
            <w:sz w:val="24"/>
            <w:szCs w:val="24"/>
            <w:lang w:val="ru-RU" w:eastAsia="ru-RU"/>
          </w:rPr>
          <w:t>700 кг</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800 кг"/>
        </w:smartTagPr>
        <w:r w:rsidRPr="00FD33E7">
          <w:rPr>
            <w:rFonts w:ascii="Times New Roman" w:eastAsia="Times New Roman" w:hAnsi="Times New Roman" w:cs="Times New Roman"/>
            <w:sz w:val="24"/>
            <w:szCs w:val="24"/>
            <w:lang w:val="ru-RU" w:eastAsia="ru-RU"/>
          </w:rPr>
          <w:t>800 кг</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№7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«Агрегатные состояния вещества»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697152" behindDoc="0" locked="0" layoutInCell="1" allowOverlap="1" wp14:anchorId="282271F5" wp14:editId="4C7A79A7">
            <wp:simplePos x="0" y="0"/>
            <wp:positionH relativeFrom="column">
              <wp:posOffset>3200400</wp:posOffset>
            </wp:positionH>
            <wp:positionV relativeFrom="paragraph">
              <wp:posOffset>621665</wp:posOffset>
            </wp:positionV>
            <wp:extent cx="2809875" cy="1638300"/>
            <wp:effectExtent l="0" t="0" r="9525" b="0"/>
            <wp:wrapTight wrapText="bothSides">
              <wp:wrapPolygon edited="0">
                <wp:start x="0" y="0"/>
                <wp:lineTo x="0" y="21349"/>
                <wp:lineTo x="21527" y="21349"/>
                <wp:lineTo x="21527" y="0"/>
                <wp:lineTo x="0" y="0"/>
              </wp:wrapPolygon>
            </wp:wrapTight>
            <wp:docPr id="16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69" cstate="print">
                      <a:lum bright="6000" contrast="18000"/>
                      <a:extLst>
                        <a:ext uri="{28A0092B-C50C-407E-A947-70E740481C1C}">
                          <a14:useLocalDpi xmlns:a14="http://schemas.microsoft.com/office/drawing/2010/main" val="0"/>
                        </a:ext>
                      </a:extLst>
                    </a:blip>
                    <a:srcRect/>
                    <a:stretch>
                      <a:fillRect/>
                    </a:stretch>
                  </pic:blipFill>
                  <pic:spPr bwMode="auto">
                    <a:xfrm>
                      <a:off x="0" y="0"/>
                      <a:ext cx="2809875" cy="16383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На рисунке 1 представлена зависимость температуры </w:t>
      </w:r>
      <w:smartTag w:uri="urn:schemas-microsoft-com:office:smarttags" w:element="metricconverter">
        <w:smartTagPr>
          <w:attr w:name="ProductID" w:val="20 г"/>
        </w:smartTagPr>
        <w:r w:rsidRPr="00FD33E7">
          <w:rPr>
            <w:rFonts w:ascii="Times New Roman" w:eastAsia="Times New Roman" w:hAnsi="Times New Roman" w:cs="Times New Roman"/>
            <w:sz w:val="24"/>
            <w:szCs w:val="24"/>
            <w:lang w:val="ru-RU" w:eastAsia="ru-RU"/>
          </w:rPr>
          <w:t>20 г</w:t>
        </w:r>
      </w:smartTag>
      <w:r w:rsidRPr="00FD33E7">
        <w:rPr>
          <w:rFonts w:ascii="Times New Roman" w:eastAsia="Times New Roman" w:hAnsi="Times New Roman" w:cs="Times New Roman"/>
          <w:sz w:val="24"/>
          <w:szCs w:val="24"/>
          <w:lang w:val="ru-RU" w:eastAsia="ru-RU"/>
        </w:rPr>
        <w:t xml:space="preserve"> вещества от подведенного количества теплоты. Какова температура парообразования вещества?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0 °С;     Б. 10°С;   В. 20 °С;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60 °С;   Д. 70 °С.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По данным задачи 1 определите удельную теплоту парообразования.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15 кДж/кг;                       Б. 35 кДж/кг;                      В. 50 кДж/кг;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65 кДж/кг;                       Д. 80 кДж/кг.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По данным задачи 1 определите удельную теплоемкость пара.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500 Дж/(кг. К);                Б. 600 Дж/(кг К);              В. 700 Дж/(кг 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800 Дж/(кг К);                 Д. 900 Дж/(кг 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Какое количество теплоты потребуется для превращения в пар </w:t>
      </w:r>
      <w:smartTag w:uri="urn:schemas-microsoft-com:office:smarttags" w:element="metricconverter">
        <w:smartTagPr>
          <w:attr w:name="ProductID" w:val="100 г"/>
        </w:smartTagPr>
        <w:r w:rsidRPr="00FD33E7">
          <w:rPr>
            <w:rFonts w:ascii="Times New Roman" w:eastAsia="Times New Roman" w:hAnsi="Times New Roman" w:cs="Times New Roman"/>
            <w:sz w:val="24"/>
            <w:szCs w:val="24"/>
            <w:lang w:val="ru-RU" w:eastAsia="ru-RU"/>
          </w:rPr>
          <w:t>100 г</w:t>
        </w:r>
      </w:smartTag>
      <w:r w:rsidRPr="00FD33E7">
        <w:rPr>
          <w:rFonts w:ascii="Times New Roman" w:eastAsia="Times New Roman" w:hAnsi="Times New Roman" w:cs="Times New Roman"/>
          <w:sz w:val="24"/>
          <w:szCs w:val="24"/>
          <w:lang w:val="ru-RU" w:eastAsia="ru-RU"/>
        </w:rPr>
        <w:t xml:space="preserve"> воды? Удельная теплота парообразования воды 2,26 МДж/кг.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А.2,2бМДж;      Б. 226 кДж;     В. 22,бкДж;     Г. 2,26 кДж;     Д. 226Дж.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Для определения модуля упругости вещества образец площадью поперечного сечения 1 см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растягивают с силой 2 •10</w:t>
      </w:r>
      <w:r w:rsidRPr="00FD33E7">
        <w:rPr>
          <w:rFonts w:ascii="Times New Roman" w:eastAsia="Times New Roman" w:hAnsi="Times New Roman" w:cs="Times New Roman"/>
          <w:sz w:val="24"/>
          <w:szCs w:val="24"/>
          <w:vertAlign w:val="superscript"/>
          <w:lang w:val="ru-RU" w:eastAsia="ru-RU"/>
        </w:rPr>
        <w:t>4</w:t>
      </w:r>
      <w:r w:rsidRPr="00FD33E7">
        <w:rPr>
          <w:rFonts w:ascii="Times New Roman" w:eastAsia="Times New Roman" w:hAnsi="Times New Roman" w:cs="Times New Roman"/>
          <w:sz w:val="24"/>
          <w:szCs w:val="24"/>
          <w:lang w:val="ru-RU" w:eastAsia="ru-RU"/>
        </w:rPr>
        <w:t xml:space="preserve"> Н. При этом относительное удлинение образца оказывается равным 0,1%. Найдите по этим данным модуль упругости вещества образца.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100 ГПа;       Б.150 ГПа;      В. 200 ГПа;      Г.250 ГПа;      Д. 300 ГПа.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№8.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«Механические и звуковые волны».</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Какие из перечисленных ниже волн не являются механическими?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Волны на воде;                         Б. Звуковые волны;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Световые волны;                      Г. Волны в шнуре;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Волны, создаваемые встающими на трибунах болельщиками.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3296" behindDoc="0" locked="0" layoutInCell="1" allowOverlap="1" wp14:anchorId="1199D79C" wp14:editId="55F12A47">
            <wp:simplePos x="0" y="0"/>
            <wp:positionH relativeFrom="column">
              <wp:posOffset>4686300</wp:posOffset>
            </wp:positionH>
            <wp:positionV relativeFrom="paragraph">
              <wp:posOffset>969645</wp:posOffset>
            </wp:positionV>
            <wp:extent cx="685800" cy="323850"/>
            <wp:effectExtent l="0" t="0" r="0" b="0"/>
            <wp:wrapTight wrapText="bothSides">
              <wp:wrapPolygon edited="0">
                <wp:start x="0" y="0"/>
                <wp:lineTo x="0" y="20329"/>
                <wp:lineTo x="21000" y="20329"/>
                <wp:lineTo x="21000" y="0"/>
                <wp:lineTo x="0" y="0"/>
              </wp:wrapPolygon>
            </wp:wrapTight>
            <wp:docPr id="16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0" cstate="print">
                      <a:lum bright="30000" contrast="60000"/>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02272" behindDoc="0" locked="0" layoutInCell="1" allowOverlap="1" wp14:anchorId="1FEFBEE3" wp14:editId="4B7ABCD1">
            <wp:simplePos x="0" y="0"/>
            <wp:positionH relativeFrom="column">
              <wp:posOffset>3657600</wp:posOffset>
            </wp:positionH>
            <wp:positionV relativeFrom="paragraph">
              <wp:posOffset>969645</wp:posOffset>
            </wp:positionV>
            <wp:extent cx="685800" cy="323850"/>
            <wp:effectExtent l="0" t="0" r="0" b="0"/>
            <wp:wrapTight wrapText="bothSides">
              <wp:wrapPolygon edited="0">
                <wp:start x="0" y="0"/>
                <wp:lineTo x="0" y="20329"/>
                <wp:lineTo x="21000" y="20329"/>
                <wp:lineTo x="21000" y="0"/>
                <wp:lineTo x="0" y="0"/>
              </wp:wrapPolygon>
            </wp:wrapTight>
            <wp:docPr id="16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71" cstate="print">
                      <a:lum bright="30000" contrast="60000"/>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01248" behindDoc="0" locked="0" layoutInCell="1" allowOverlap="1" wp14:anchorId="3EAA7A2A" wp14:editId="2D1D67BD">
            <wp:simplePos x="0" y="0"/>
            <wp:positionH relativeFrom="column">
              <wp:posOffset>2857500</wp:posOffset>
            </wp:positionH>
            <wp:positionV relativeFrom="paragraph">
              <wp:posOffset>969645</wp:posOffset>
            </wp:positionV>
            <wp:extent cx="600075" cy="209550"/>
            <wp:effectExtent l="0" t="0" r="9525" b="0"/>
            <wp:wrapTight wrapText="bothSides">
              <wp:wrapPolygon edited="0">
                <wp:start x="0" y="0"/>
                <wp:lineTo x="0" y="19636"/>
                <wp:lineTo x="21257" y="19636"/>
                <wp:lineTo x="21257" y="0"/>
                <wp:lineTo x="0" y="0"/>
              </wp:wrapPolygon>
            </wp:wrapTight>
            <wp:docPr id="16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2" cstate="print">
                      <a:lum bright="30000" contrast="60000"/>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00224" behindDoc="0" locked="0" layoutInCell="1" allowOverlap="1" wp14:anchorId="5C218644" wp14:editId="0D28B8EC">
            <wp:simplePos x="0" y="0"/>
            <wp:positionH relativeFrom="column">
              <wp:posOffset>2057400</wp:posOffset>
            </wp:positionH>
            <wp:positionV relativeFrom="paragraph">
              <wp:posOffset>969645</wp:posOffset>
            </wp:positionV>
            <wp:extent cx="638175" cy="323850"/>
            <wp:effectExtent l="0" t="0" r="9525" b="0"/>
            <wp:wrapTight wrapText="bothSides">
              <wp:wrapPolygon edited="0">
                <wp:start x="0" y="0"/>
                <wp:lineTo x="0" y="20329"/>
                <wp:lineTo x="21278" y="20329"/>
                <wp:lineTo x="21278" y="0"/>
                <wp:lineTo x="0" y="0"/>
              </wp:wrapPolygon>
            </wp:wrapTight>
            <wp:docPr id="16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73" cstate="print">
                      <a:lum bright="30000" contrast="60000"/>
                      <a:extLst>
                        <a:ext uri="{28A0092B-C50C-407E-A947-70E740481C1C}">
                          <a14:useLocalDpi xmlns:a14="http://schemas.microsoft.com/office/drawing/2010/main" val="0"/>
                        </a:ext>
                      </a:extLst>
                    </a:blip>
                    <a:srcRect/>
                    <a:stretch>
                      <a:fillRect/>
                    </a:stretch>
                  </pic:blipFill>
                  <pic:spPr bwMode="auto">
                    <a:xfrm>
                      <a:off x="0" y="0"/>
                      <a:ext cx="638175" cy="3238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699200" behindDoc="0" locked="0" layoutInCell="1" allowOverlap="1" wp14:anchorId="6E4ADD85" wp14:editId="49212277">
            <wp:simplePos x="0" y="0"/>
            <wp:positionH relativeFrom="column">
              <wp:posOffset>1257300</wp:posOffset>
            </wp:positionH>
            <wp:positionV relativeFrom="paragraph">
              <wp:posOffset>969645</wp:posOffset>
            </wp:positionV>
            <wp:extent cx="714375" cy="238125"/>
            <wp:effectExtent l="0" t="0" r="9525" b="9525"/>
            <wp:wrapTight wrapText="bothSides">
              <wp:wrapPolygon edited="0">
                <wp:start x="0" y="0"/>
                <wp:lineTo x="0" y="20736"/>
                <wp:lineTo x="21312" y="20736"/>
                <wp:lineTo x="21312" y="0"/>
                <wp:lineTo x="0" y="0"/>
              </wp:wrapPolygon>
            </wp:wrapTight>
            <wp:docPr id="16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74" cstate="print">
                      <a:lum bright="30000" contrast="60000"/>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698176" behindDoc="0" locked="0" layoutInCell="1" allowOverlap="1" wp14:anchorId="1733FF7B" wp14:editId="40DCD9C4">
            <wp:simplePos x="0" y="0"/>
            <wp:positionH relativeFrom="column">
              <wp:posOffset>0</wp:posOffset>
            </wp:positionH>
            <wp:positionV relativeFrom="paragraph">
              <wp:posOffset>855345</wp:posOffset>
            </wp:positionV>
            <wp:extent cx="1028700" cy="561975"/>
            <wp:effectExtent l="0" t="0" r="0" b="9525"/>
            <wp:wrapTight wrapText="bothSides">
              <wp:wrapPolygon edited="0">
                <wp:start x="0" y="0"/>
                <wp:lineTo x="0" y="21234"/>
                <wp:lineTo x="21200" y="21234"/>
                <wp:lineTo x="21200" y="0"/>
                <wp:lineTo x="0" y="0"/>
              </wp:wrapPolygon>
            </wp:wrapTight>
            <wp:docPr id="16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75" cstate="print">
                      <a:lum bright="12000" contrast="24000"/>
                      <a:extLst>
                        <a:ext uri="{28A0092B-C50C-407E-A947-70E740481C1C}">
                          <a14:useLocalDpi xmlns:a14="http://schemas.microsoft.com/office/drawing/2010/main" val="0"/>
                        </a:ext>
                      </a:extLst>
                    </a:blip>
                    <a:srcRect/>
                    <a:stretch>
                      <a:fillRect/>
                    </a:stretch>
                  </pic:blipFill>
                  <pic:spPr bwMode="auto">
                    <a:xfrm>
                      <a:off x="0" y="0"/>
                      <a:ext cx="1028700" cy="5619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2. Прямой и отраженный импульсы перемещаются навстречу по веревке симметрично относительно отрезка АВ (рис. 1). Какова форма веревки в момент, когда оба импульса будут находиться на отрезке АВ?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Отношение амплитуд двух волн 1 : 2, энергии волн относятся друг к другу как...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А.1:2;            Б. 1 : 4;              В.1:8;               Г. 1 : 16;           Д.2:1.</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Какова скорость распространения волны, если длина волны </w:t>
      </w:r>
      <w:smartTag w:uri="urn:schemas-microsoft-com:office:smarttags" w:element="metricconverter">
        <w:smartTagPr>
          <w:attr w:name="ProductID" w:val="2 М"/>
        </w:smartTagPr>
        <w:r w:rsidRPr="00FD33E7">
          <w:rPr>
            <w:rFonts w:ascii="Times New Roman" w:eastAsia="Times New Roman" w:hAnsi="Times New Roman" w:cs="Times New Roman"/>
            <w:sz w:val="24"/>
            <w:szCs w:val="24"/>
            <w:lang w:val="ru-RU" w:eastAsia="ru-RU"/>
          </w:rPr>
          <w:t>2 м</w:t>
        </w:r>
      </w:smartTag>
      <w:r w:rsidRPr="00FD33E7">
        <w:rPr>
          <w:rFonts w:ascii="Times New Roman" w:eastAsia="Times New Roman" w:hAnsi="Times New Roman" w:cs="Times New Roman"/>
          <w:sz w:val="24"/>
          <w:szCs w:val="24"/>
          <w:lang w:val="ru-RU" w:eastAsia="ru-RU"/>
        </w:rPr>
        <w:t>, а частота 200 Гц?</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100 м/с;     Б. 200 м/с;       В. 300 м/с;     Г. 400 м/с;       Д. 500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Уровень интенсивности звука в кабине автомобиля 70 дБ. Какова интенсивность звука в кабине?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Б. 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В. 10</w:t>
      </w:r>
      <w:r w:rsidRPr="00FD33E7">
        <w:rPr>
          <w:rFonts w:ascii="Times New Roman" w:eastAsia="Times New Roman" w:hAnsi="Times New Roman" w:cs="Times New Roman"/>
          <w:sz w:val="24"/>
          <w:szCs w:val="24"/>
          <w:vertAlign w:val="superscript"/>
          <w:lang w:val="ru-RU" w:eastAsia="ru-RU"/>
        </w:rPr>
        <w:t>-7</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Г.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Д. 10</w:t>
      </w:r>
      <w:r w:rsidRPr="00FD33E7">
        <w:rPr>
          <w:rFonts w:ascii="Times New Roman" w:eastAsia="Times New Roman" w:hAnsi="Times New Roman" w:cs="Times New Roman"/>
          <w:sz w:val="24"/>
          <w:szCs w:val="24"/>
          <w:vertAlign w:val="superscript"/>
          <w:lang w:val="ru-RU" w:eastAsia="ru-RU"/>
        </w:rPr>
        <w:t>-9</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№8.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«Механические и звуковые волны».</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В струне возникает стоячая волна. Длина падающей и отраженной волны </w:t>
      </w:r>
      <w:r w:rsidRPr="00FD33E7">
        <w:rPr>
          <w:rFonts w:ascii="Times New Roman" w:eastAsia="Times New Roman" w:hAnsi="Times New Roman" w:cs="Times New Roman"/>
          <w:sz w:val="24"/>
          <w:szCs w:val="24"/>
          <w:lang w:val="ru-RU" w:eastAsia="ru-RU"/>
        </w:rPr>
        <w:object w:dxaOrig="225" w:dyaOrig="285">
          <v:shape id="_x0000_i1127" type="#_x0000_t75" style="width:11.25pt;height:13.5pt" o:ole="">
            <v:imagedata r:id="rId276" o:title=""/>
          </v:shape>
          <o:OLEObject Type="Embed" ProgID="Equation.3" ShapeID="_x0000_i1127" DrawAspect="Content" ObjectID="_1767169294" r:id="rId277"/>
        </w:object>
      </w:r>
      <w:r w:rsidRPr="00FD33E7">
        <w:rPr>
          <w:rFonts w:ascii="Times New Roman" w:eastAsia="Times New Roman" w:hAnsi="Times New Roman" w:cs="Times New Roman"/>
          <w:sz w:val="24"/>
          <w:szCs w:val="24"/>
          <w:lang w:val="ru-RU" w:eastAsia="ru-RU"/>
        </w:rPr>
        <w:t>?. Каково расстояние между соседними узлами?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sz w:val="24"/>
          <w:szCs w:val="24"/>
          <w:lang w:val="ru-RU" w:eastAsia="ru-RU"/>
        </w:rPr>
        <w:object w:dxaOrig="345" w:dyaOrig="435">
          <v:shape id="_x0000_i1128" type="#_x0000_t75" style="width:17.25pt;height:21.75pt" o:ole="">
            <v:imagedata r:id="rId278" o:title=""/>
          </v:shape>
          <o:OLEObject Type="Embed" ProgID="Equation.3" ShapeID="_x0000_i1128" DrawAspect="Content" ObjectID="_1767169295" r:id="rId279"/>
        </w:object>
      </w:r>
      <w:r w:rsidRPr="00FD33E7">
        <w:rPr>
          <w:rFonts w:ascii="Times New Roman" w:eastAsia="Times New Roman" w:hAnsi="Times New Roman" w:cs="Times New Roman"/>
          <w:sz w:val="24"/>
          <w:szCs w:val="24"/>
          <w:lang w:val="ru-RU" w:eastAsia="ru-RU"/>
        </w:rPr>
        <w:t>/4;             Б.</w:t>
      </w:r>
      <w:r w:rsidRPr="00FD33E7">
        <w:rPr>
          <w:rFonts w:ascii="Times New Roman" w:eastAsia="Times New Roman" w:hAnsi="Times New Roman" w:cs="Times New Roman"/>
          <w:sz w:val="24"/>
          <w:szCs w:val="24"/>
          <w:lang w:val="ru-RU" w:eastAsia="ru-RU"/>
        </w:rPr>
        <w:object w:dxaOrig="360" w:dyaOrig="465">
          <v:shape id="_x0000_i1129" type="#_x0000_t75" style="width:18pt;height:23.25pt" o:ole="">
            <v:imagedata r:id="rId278" o:title=""/>
          </v:shape>
          <o:OLEObject Type="Embed" ProgID="Equation.3" ShapeID="_x0000_i1129" DrawAspect="Content" ObjectID="_1767169296" r:id="rId280"/>
        </w:object>
      </w:r>
      <w:r w:rsidRPr="00FD33E7">
        <w:rPr>
          <w:rFonts w:ascii="Times New Roman" w:eastAsia="Times New Roman" w:hAnsi="Times New Roman" w:cs="Times New Roman"/>
          <w:sz w:val="24"/>
          <w:szCs w:val="24"/>
          <w:lang w:val="ru-RU" w:eastAsia="ru-RU"/>
        </w:rPr>
        <w:t xml:space="preserve">/2;               В. </w:t>
      </w:r>
      <w:r w:rsidRPr="00FD33E7">
        <w:rPr>
          <w:rFonts w:ascii="Times New Roman" w:eastAsia="Times New Roman" w:hAnsi="Times New Roman" w:cs="Times New Roman"/>
          <w:sz w:val="24"/>
          <w:szCs w:val="24"/>
          <w:lang w:val="ru-RU" w:eastAsia="ru-RU"/>
        </w:rPr>
        <w:object w:dxaOrig="345" w:dyaOrig="435">
          <v:shape id="_x0000_i1130" type="#_x0000_t75" style="width:17.25pt;height:21.75pt" o:ole="">
            <v:imagedata r:id="rId278" o:title=""/>
          </v:shape>
          <o:OLEObject Type="Embed" ProgID="Equation.3" ShapeID="_x0000_i1130" DrawAspect="Content" ObjectID="_1767169297" r:id="rId281"/>
        </w:object>
      </w:r>
      <w:r w:rsidRPr="00FD33E7">
        <w:rPr>
          <w:rFonts w:ascii="Times New Roman" w:eastAsia="Times New Roman" w:hAnsi="Times New Roman" w:cs="Times New Roman"/>
          <w:sz w:val="24"/>
          <w:szCs w:val="24"/>
          <w:lang w:val="ru-RU" w:eastAsia="ru-RU"/>
        </w:rPr>
        <w:t xml:space="preserve">;                  Г.2 </w:t>
      </w:r>
      <w:r w:rsidRPr="00FD33E7">
        <w:rPr>
          <w:rFonts w:ascii="Times New Roman" w:eastAsia="Times New Roman" w:hAnsi="Times New Roman" w:cs="Times New Roman"/>
          <w:sz w:val="24"/>
          <w:szCs w:val="24"/>
          <w:lang w:val="ru-RU" w:eastAsia="ru-RU"/>
        </w:rPr>
        <w:object w:dxaOrig="345" w:dyaOrig="435">
          <v:shape id="_x0000_i1131" type="#_x0000_t75" style="width:17.25pt;height:21.75pt" o:ole="">
            <v:imagedata r:id="rId278" o:title=""/>
          </v:shape>
          <o:OLEObject Type="Embed" ProgID="Equation.3" ShapeID="_x0000_i1131" DrawAspect="Content" ObjectID="_1767169298" r:id="rId282"/>
        </w:object>
      </w:r>
      <w:r w:rsidRPr="00FD33E7">
        <w:rPr>
          <w:rFonts w:ascii="Times New Roman" w:eastAsia="Times New Roman" w:hAnsi="Times New Roman" w:cs="Times New Roman"/>
          <w:sz w:val="24"/>
          <w:szCs w:val="24"/>
          <w:lang w:val="ru-RU" w:eastAsia="ru-RU"/>
        </w:rPr>
        <w:t>;               Д. 4</w:t>
      </w:r>
      <w:r w:rsidRPr="00FD33E7">
        <w:rPr>
          <w:rFonts w:ascii="Times New Roman" w:eastAsia="Times New Roman" w:hAnsi="Times New Roman" w:cs="Times New Roman"/>
          <w:sz w:val="24"/>
          <w:szCs w:val="24"/>
          <w:lang w:val="ru-RU" w:eastAsia="ru-RU"/>
        </w:rPr>
        <w:object w:dxaOrig="345" w:dyaOrig="435">
          <v:shape id="_x0000_i1132" type="#_x0000_t75" style="width:17.25pt;height:21.75pt" o:ole="">
            <v:imagedata r:id="rId278" o:title=""/>
          </v:shape>
          <o:OLEObject Type="Embed" ProgID="Equation.3" ShapeID="_x0000_i1132" DrawAspect="Content" ObjectID="_1767169299" r:id="rId283"/>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Прямой и отраженный импульсы перемещаются навстречу по веревке симметрично относительно точки К (рис. 1). Какую форму имеет веревка в момент времени, когда точки А и В оказываются в точке 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4320" behindDoc="0" locked="0" layoutInCell="1" allowOverlap="1" wp14:anchorId="739B0400" wp14:editId="1CF55F00">
            <wp:simplePos x="0" y="0"/>
            <wp:positionH relativeFrom="column">
              <wp:posOffset>3780155</wp:posOffset>
            </wp:positionH>
            <wp:positionV relativeFrom="paragraph">
              <wp:posOffset>65405</wp:posOffset>
            </wp:positionV>
            <wp:extent cx="1152525" cy="736600"/>
            <wp:effectExtent l="0" t="0" r="9525" b="6350"/>
            <wp:wrapTight wrapText="bothSides">
              <wp:wrapPolygon edited="0">
                <wp:start x="0" y="0"/>
                <wp:lineTo x="0" y="21228"/>
                <wp:lineTo x="21421" y="21228"/>
                <wp:lineTo x="21421" y="0"/>
                <wp:lineTo x="0" y="0"/>
              </wp:wrapPolygon>
            </wp:wrapTight>
            <wp:docPr id="16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4" cstate="print">
                      <a:lum bright="12000" contrast="42000"/>
                      <a:extLst>
                        <a:ext uri="{28A0092B-C50C-407E-A947-70E740481C1C}">
                          <a14:useLocalDpi xmlns:a14="http://schemas.microsoft.com/office/drawing/2010/main" val="0"/>
                        </a:ext>
                      </a:extLst>
                    </a:blip>
                    <a:srcRect/>
                    <a:stretch>
                      <a:fillRect/>
                    </a:stretch>
                  </pic:blipFill>
                  <pic:spPr bwMode="auto">
                    <a:xfrm>
                      <a:off x="0" y="0"/>
                      <a:ext cx="1152525" cy="7366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inline distT="0" distB="0" distL="0" distR="0" wp14:anchorId="0C4A452A" wp14:editId="184C1EA6">
            <wp:extent cx="1205865" cy="92265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85" cstate="print">
                      <a:lum bright="30000" contrast="60000"/>
                      <a:extLst>
                        <a:ext uri="{28A0092B-C50C-407E-A947-70E740481C1C}">
                          <a14:useLocalDpi xmlns:a14="http://schemas.microsoft.com/office/drawing/2010/main" val="0"/>
                        </a:ext>
                      </a:extLst>
                    </a:blip>
                    <a:srcRect/>
                    <a:stretch>
                      <a:fillRect/>
                    </a:stretch>
                  </pic:blipFill>
                  <pic:spPr bwMode="auto">
                    <a:xfrm>
                      <a:off x="0" y="0"/>
                      <a:ext cx="1205865" cy="92265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noProof/>
          <w:sz w:val="24"/>
          <w:szCs w:val="24"/>
          <w:lang w:val="ru-RU" w:eastAsia="ru-RU"/>
        </w:rPr>
        <w:drawing>
          <wp:inline distT="0" distB="0" distL="0" distR="0" wp14:anchorId="3B40773C" wp14:editId="332B03BA">
            <wp:extent cx="1173480" cy="590550"/>
            <wp:effectExtent l="0" t="0" r="762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86" cstate="print">
                      <a:lum bright="30000" contrast="60000"/>
                      <a:extLst>
                        <a:ext uri="{28A0092B-C50C-407E-A947-70E740481C1C}">
                          <a14:useLocalDpi xmlns:a14="http://schemas.microsoft.com/office/drawing/2010/main" val="0"/>
                        </a:ext>
                      </a:extLst>
                    </a:blip>
                    <a:srcRect/>
                    <a:stretch>
                      <a:fillRect/>
                    </a:stretch>
                  </pic:blipFill>
                  <pic:spPr bwMode="auto">
                    <a:xfrm>
                      <a:off x="0" y="0"/>
                      <a:ext cx="1173480" cy="590550"/>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Какую форму будет иметь веревка (рис. 1) после прохождения импульсами точки К?</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143AC2A0" wp14:editId="2D49359D">
            <wp:extent cx="1343025" cy="970915"/>
            <wp:effectExtent l="0" t="0" r="9525" b="63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87" cstate="print">
                      <a:lum bright="30000" contrast="60000"/>
                      <a:extLst>
                        <a:ext uri="{28A0092B-C50C-407E-A947-70E740481C1C}">
                          <a14:useLocalDpi xmlns:a14="http://schemas.microsoft.com/office/drawing/2010/main" val="0"/>
                        </a:ext>
                      </a:extLst>
                    </a:blip>
                    <a:srcRect/>
                    <a:stretch>
                      <a:fillRect/>
                    </a:stretch>
                  </pic:blipFill>
                  <pic:spPr bwMode="auto">
                    <a:xfrm>
                      <a:off x="0" y="0"/>
                      <a:ext cx="1343025" cy="970915"/>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noProof/>
          <w:sz w:val="24"/>
          <w:szCs w:val="24"/>
          <w:lang w:val="ru-RU" w:eastAsia="ru-RU"/>
        </w:rPr>
        <w:drawing>
          <wp:inline distT="0" distB="0" distL="0" distR="0" wp14:anchorId="6C9A986E" wp14:editId="01D6B059">
            <wp:extent cx="1351280" cy="679450"/>
            <wp:effectExtent l="0" t="0" r="1270" b="635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88" cstate="print">
                      <a:lum bright="30000" contrast="60000"/>
                      <a:extLst>
                        <a:ext uri="{28A0092B-C50C-407E-A947-70E740481C1C}">
                          <a14:useLocalDpi xmlns:a14="http://schemas.microsoft.com/office/drawing/2010/main" val="0"/>
                        </a:ext>
                      </a:extLst>
                    </a:blip>
                    <a:srcRect/>
                    <a:stretch>
                      <a:fillRect/>
                    </a:stretch>
                  </pic:blipFill>
                  <pic:spPr bwMode="auto">
                    <a:xfrm>
                      <a:off x="0" y="0"/>
                      <a:ext cx="1351280" cy="679450"/>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Частота звуковой волны 800 Гц. Скорость звука 400 м/с. Найдите длину волны?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А.0,5 м;         Б. </w:t>
      </w:r>
      <w:smartTag w:uri="urn:schemas-microsoft-com:office:smarttags" w:element="metricconverter">
        <w:smartTagPr>
          <w:attr w:name="ProductID" w:val="1 м"/>
        </w:smartTagPr>
        <w:r w:rsidRPr="00FD33E7">
          <w:rPr>
            <w:rFonts w:ascii="Times New Roman" w:eastAsia="Times New Roman" w:hAnsi="Times New Roman" w:cs="Times New Roman"/>
            <w:sz w:val="24"/>
            <w:szCs w:val="24"/>
            <w:lang w:val="ru-RU" w:eastAsia="ru-RU"/>
          </w:rPr>
          <w:t>1 м</w:t>
        </w:r>
      </w:smartTag>
      <w:r w:rsidRPr="00FD33E7">
        <w:rPr>
          <w:rFonts w:ascii="Times New Roman" w:eastAsia="Times New Roman" w:hAnsi="Times New Roman" w:cs="Times New Roman"/>
          <w:sz w:val="24"/>
          <w:szCs w:val="24"/>
          <w:lang w:val="ru-RU" w:eastAsia="ru-RU"/>
        </w:rPr>
        <w:t xml:space="preserve">;           В.1,5 м;          Г.2 м;           Д. </w:t>
      </w:r>
      <w:smartTag w:uri="urn:schemas-microsoft-com:office:smarttags" w:element="metricconverter">
        <w:smartTagPr>
          <w:attr w:name="ProductID" w:val="2,5 м"/>
        </w:smartTagPr>
        <w:r w:rsidRPr="00FD33E7">
          <w:rPr>
            <w:rFonts w:ascii="Times New Roman" w:eastAsia="Times New Roman" w:hAnsi="Times New Roman" w:cs="Times New Roman"/>
            <w:sz w:val="24"/>
            <w:szCs w:val="24"/>
            <w:lang w:val="ru-RU" w:eastAsia="ru-RU"/>
          </w:rPr>
          <w:t>2,5 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Уровень интенсивности звука в библиотеке 30 дБ. Какова интенсивность звука в библиотеке?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w:t>
      </w:r>
      <w:r w:rsidRPr="00FD33E7">
        <w:rPr>
          <w:rFonts w:ascii="Times New Roman" w:eastAsia="Times New Roman" w:hAnsi="Times New Roman" w:cs="Times New Roman"/>
          <w:sz w:val="24"/>
          <w:szCs w:val="24"/>
          <w:vertAlign w:val="superscript"/>
          <w:lang w:val="ru-RU" w:eastAsia="ru-RU"/>
        </w:rPr>
        <w:t>-10</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Б. 10</w:t>
      </w:r>
      <w:r w:rsidRPr="00FD33E7">
        <w:rPr>
          <w:rFonts w:ascii="Times New Roman" w:eastAsia="Times New Roman" w:hAnsi="Times New Roman" w:cs="Times New Roman"/>
          <w:sz w:val="24"/>
          <w:szCs w:val="24"/>
          <w:vertAlign w:val="superscript"/>
          <w:lang w:val="ru-RU" w:eastAsia="ru-RU"/>
        </w:rPr>
        <w:t>-9</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В.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Г. 10</w:t>
      </w:r>
      <w:r w:rsidRPr="00FD33E7">
        <w:rPr>
          <w:rFonts w:ascii="Times New Roman" w:eastAsia="Times New Roman" w:hAnsi="Times New Roman" w:cs="Times New Roman"/>
          <w:sz w:val="24"/>
          <w:szCs w:val="24"/>
          <w:vertAlign w:val="superscript"/>
          <w:lang w:val="ru-RU" w:eastAsia="ru-RU"/>
        </w:rPr>
        <w:t>-7</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Д. 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Вт/м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№9.</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«Силы электромагнитного взаимодействия неподвижных зарядов».</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5344" behindDoc="0" locked="0" layoutInCell="1" allowOverlap="1" wp14:anchorId="2437E787" wp14:editId="0FB9EB6F">
            <wp:simplePos x="0" y="0"/>
            <wp:positionH relativeFrom="column">
              <wp:posOffset>4343400</wp:posOffset>
            </wp:positionH>
            <wp:positionV relativeFrom="paragraph">
              <wp:posOffset>807720</wp:posOffset>
            </wp:positionV>
            <wp:extent cx="1552575" cy="1052830"/>
            <wp:effectExtent l="0" t="0" r="9525" b="0"/>
            <wp:wrapTight wrapText="bothSides">
              <wp:wrapPolygon edited="0">
                <wp:start x="0" y="0"/>
                <wp:lineTo x="0" y="21105"/>
                <wp:lineTo x="21467" y="21105"/>
                <wp:lineTo x="21467" y="0"/>
                <wp:lineTo x="0" y="0"/>
              </wp:wrapPolygon>
            </wp:wrapTight>
            <wp:docPr id="1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89" cstate="print">
                      <a:lum bright="30000" contrast="66000"/>
                      <a:extLst>
                        <a:ext uri="{28A0092B-C50C-407E-A947-70E740481C1C}">
                          <a14:useLocalDpi xmlns:a14="http://schemas.microsoft.com/office/drawing/2010/main" val="0"/>
                        </a:ext>
                      </a:extLst>
                    </a:blip>
                    <a:srcRect/>
                    <a:stretch>
                      <a:fillRect/>
                    </a:stretch>
                  </pic:blipFill>
                  <pic:spPr bwMode="auto">
                    <a:xfrm>
                      <a:off x="0" y="0"/>
                      <a:ext cx="1552575" cy="105283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1. Два разноименных заряда —Q, q (</w:t>
      </w:r>
      <w:r w:rsidRPr="00FD33E7">
        <w:rPr>
          <w:rFonts w:ascii="Times New Roman" w:eastAsia="Times New Roman" w:hAnsi="Times New Roman" w:cs="Times New Roman"/>
          <w:sz w:val="24"/>
          <w:szCs w:val="24"/>
          <w:lang w:val="ru-RU" w:eastAsia="ru-RU"/>
        </w:rPr>
        <w:object w:dxaOrig="1020" w:dyaOrig="585">
          <v:shape id="_x0000_i1133" type="#_x0000_t75" style="width:51pt;height:28.5pt" o:ole="">
            <v:imagedata r:id="rId290" o:title=""/>
          </v:shape>
          <o:OLEObject Type="Embed" ProgID="Equation.3" ShapeID="_x0000_i1133" DrawAspect="Content" ObjectID="_1767169300" r:id="rId291"/>
        </w:object>
      </w:r>
      <w:r w:rsidRPr="00FD33E7">
        <w:rPr>
          <w:rFonts w:ascii="Times New Roman" w:eastAsia="Times New Roman" w:hAnsi="Times New Roman" w:cs="Times New Roman"/>
          <w:sz w:val="24"/>
          <w:szCs w:val="24"/>
          <w:lang w:val="ru-RU" w:eastAsia="ru-RU"/>
        </w:rPr>
        <w:t>) располагаются на некотором расстоянии друг от друга (рис. 1). В какую точку надо поместить третий отрицательный заряд, чтобы он находился в равновесии?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А.1;            Б.2;           В.3;           Г. 4;             Д.5.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Электрон движется между противоположно заряженными металлическими пластинами (рис. 2). Какая из стрелок указывает направление вектора силы, действующей на электрон?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6368" behindDoc="0" locked="0" layoutInCell="1" allowOverlap="1" wp14:anchorId="6A89AD14" wp14:editId="3EC1DB77">
            <wp:simplePos x="0" y="0"/>
            <wp:positionH relativeFrom="column">
              <wp:posOffset>4457700</wp:posOffset>
            </wp:positionH>
            <wp:positionV relativeFrom="paragraph">
              <wp:posOffset>-228600</wp:posOffset>
            </wp:positionV>
            <wp:extent cx="1485900" cy="1254125"/>
            <wp:effectExtent l="0" t="0" r="0" b="3175"/>
            <wp:wrapTight wrapText="bothSides">
              <wp:wrapPolygon edited="0">
                <wp:start x="0" y="0"/>
                <wp:lineTo x="0" y="21327"/>
                <wp:lineTo x="21323" y="21327"/>
                <wp:lineTo x="21323" y="0"/>
                <wp:lineTo x="0" y="0"/>
              </wp:wrapPolygon>
            </wp:wrapTight>
            <wp:docPr id="1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2" cstate="print">
                      <a:lum bright="30000" contrast="60000"/>
                      <a:extLst>
                        <a:ext uri="{28A0092B-C50C-407E-A947-70E740481C1C}">
                          <a14:useLocalDpi xmlns:a14="http://schemas.microsoft.com/office/drawing/2010/main" val="0"/>
                        </a:ext>
                      </a:extLst>
                    </a:blip>
                    <a:srcRect/>
                    <a:stretch>
                      <a:fillRect/>
                    </a:stretch>
                  </pic:blipFill>
                  <pic:spPr bwMode="auto">
                    <a:xfrm>
                      <a:off x="0" y="0"/>
                      <a:ext cx="1485900" cy="12541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sz w:val="24"/>
          <w:szCs w:val="24"/>
          <w:lang w:val="ru-RU" w:eastAsia="ru-RU"/>
        </w:rPr>
        <w:object w:dxaOrig="225" w:dyaOrig="315">
          <v:shape id="_x0000_i1134" type="#_x0000_t75" style="width:11.25pt;height:15.75pt" o:ole="">
            <v:imagedata r:id="rId293" o:title=""/>
          </v:shape>
          <o:OLEObject Type="Embed" ProgID="Equation.3" ShapeID="_x0000_i1134" DrawAspect="Content" ObjectID="_1767169301" r:id="rId294"/>
        </w:object>
      </w:r>
      <w:r w:rsidRPr="00FD33E7">
        <w:rPr>
          <w:rFonts w:ascii="Times New Roman" w:eastAsia="Times New Roman" w:hAnsi="Times New Roman" w:cs="Times New Roman"/>
          <w:sz w:val="24"/>
          <w:szCs w:val="24"/>
          <w:lang w:val="ru-RU" w:eastAsia="ru-RU"/>
        </w:rPr>
        <w:t xml:space="preserve">.     Б. </w:t>
      </w:r>
      <w:r w:rsidRPr="00FD33E7">
        <w:rPr>
          <w:rFonts w:ascii="Times New Roman" w:eastAsia="Times New Roman" w:hAnsi="Times New Roman" w:cs="Times New Roman"/>
          <w:sz w:val="24"/>
          <w:szCs w:val="24"/>
          <w:lang w:val="ru-RU" w:eastAsia="ru-RU"/>
        </w:rPr>
        <w:object w:dxaOrig="300" w:dyaOrig="225">
          <v:shape id="_x0000_i1135" type="#_x0000_t75" style="width:15pt;height:11.25pt" o:ole="">
            <v:imagedata r:id="rId295" o:title=""/>
          </v:shape>
          <o:OLEObject Type="Embed" ProgID="Equation.3" ShapeID="_x0000_i1135" DrawAspect="Content" ObjectID="_1767169302" r:id="rId296"/>
        </w:object>
      </w:r>
      <w:r w:rsidRPr="00FD33E7">
        <w:rPr>
          <w:rFonts w:ascii="Times New Roman" w:eastAsia="Times New Roman" w:hAnsi="Times New Roman" w:cs="Times New Roman"/>
          <w:sz w:val="24"/>
          <w:szCs w:val="24"/>
          <w:lang w:val="ru-RU" w:eastAsia="ru-RU"/>
        </w:rPr>
        <w:t xml:space="preserve">.    В. </w:t>
      </w:r>
      <w:r w:rsidRPr="00FD33E7">
        <w:rPr>
          <w:rFonts w:ascii="Times New Roman" w:eastAsia="Times New Roman" w:hAnsi="Times New Roman" w:cs="Times New Roman"/>
          <w:noProof/>
          <w:sz w:val="24"/>
          <w:szCs w:val="24"/>
          <w:lang w:val="ru-RU" w:eastAsia="ru-RU"/>
        </w:rPr>
        <w:drawing>
          <wp:inline distT="0" distB="0" distL="0" distR="0" wp14:anchorId="2E0D4018" wp14:editId="4D60A6B8">
            <wp:extent cx="194310" cy="1778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97" cstate="print">
                      <a:lum bright="30000" contrast="60000"/>
                      <a:extLst>
                        <a:ext uri="{28A0092B-C50C-407E-A947-70E740481C1C}">
                          <a14:useLocalDpi xmlns:a14="http://schemas.microsoft.com/office/drawing/2010/main" val="0"/>
                        </a:ext>
                      </a:extLst>
                    </a:blip>
                    <a:srcRect/>
                    <a:stretch>
                      <a:fillRect/>
                    </a:stretch>
                  </pic:blipFill>
                  <pic:spPr bwMode="auto">
                    <a:xfrm>
                      <a:off x="0" y="0"/>
                      <a:ext cx="194310" cy="177800"/>
                    </a:xfrm>
                    <a:prstGeom prst="rect">
                      <a:avLst/>
                    </a:prstGeom>
                    <a:noFill/>
                    <a:ln>
                      <a:noFill/>
                    </a:ln>
                  </pic:spPr>
                </pic:pic>
              </a:graphicData>
            </a:graphic>
          </wp:inline>
        </w:drawing>
      </w:r>
      <w:r w:rsidRPr="00FD33E7">
        <w:rPr>
          <w:rFonts w:ascii="Times New Roman" w:eastAsia="Times New Roman" w:hAnsi="Times New Roman" w:cs="Times New Roman"/>
          <w:sz w:val="24"/>
          <w:szCs w:val="24"/>
          <w:lang w:val="ru-RU" w:eastAsia="ru-RU"/>
        </w:rPr>
        <w:t xml:space="preserve">.     Г. </w:t>
      </w:r>
      <w:r w:rsidRPr="00FD33E7">
        <w:rPr>
          <w:rFonts w:ascii="Times New Roman" w:eastAsia="Times New Roman" w:hAnsi="Times New Roman" w:cs="Times New Roman"/>
          <w:sz w:val="24"/>
          <w:szCs w:val="24"/>
          <w:lang w:val="ru-RU" w:eastAsia="ru-RU"/>
        </w:rPr>
        <w:object w:dxaOrig="225" w:dyaOrig="315">
          <v:shape id="_x0000_i1136" type="#_x0000_t75" style="width:11.25pt;height:15.75pt" o:ole="">
            <v:imagedata r:id="rId298" o:title=""/>
          </v:shape>
          <o:OLEObject Type="Embed" ProgID="Equation.3" ShapeID="_x0000_i1136" DrawAspect="Content" ObjectID="_1767169303" r:id="rId299"/>
        </w:object>
      </w:r>
      <w:r w:rsidRPr="00FD33E7">
        <w:rPr>
          <w:rFonts w:ascii="Times New Roman" w:eastAsia="Times New Roman" w:hAnsi="Times New Roman" w:cs="Times New Roman"/>
          <w:sz w:val="24"/>
          <w:szCs w:val="24"/>
          <w:lang w:val="ru-RU" w:eastAsia="ru-RU"/>
        </w:rPr>
        <w:t xml:space="preserve">.       Д. </w:t>
      </w:r>
      <w:r w:rsidRPr="00FD33E7">
        <w:rPr>
          <w:rFonts w:ascii="Times New Roman" w:eastAsia="Times New Roman" w:hAnsi="Times New Roman" w:cs="Times New Roman"/>
          <w:sz w:val="24"/>
          <w:szCs w:val="24"/>
          <w:lang w:val="ru-RU" w:eastAsia="ru-RU"/>
        </w:rPr>
        <w:object w:dxaOrig="300" w:dyaOrig="225">
          <v:shape id="_x0000_i1137" type="#_x0000_t75" style="width:15pt;height:11.25pt" o:ole="">
            <v:imagedata r:id="rId300" o:title=""/>
          </v:shape>
          <o:OLEObject Type="Embed" ProgID="Equation.3" ShapeID="_x0000_i1137" DrawAspect="Content" ObjectID="_1767169304" r:id="rId301"/>
        </w:objec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Две материальные точки, массы которых m</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и m</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и заряды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и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соответственно, находятся в равновесии вследствие равенства гравитационной и электростатической сил. Знаки зарядов для этого должны быть следующими: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положительный,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отрицательный;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отрицательный,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положительный;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положительные заряды;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отрицательные заряды;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одноименные заряды.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Из данных задачи 3 следует, что равновесие материальных точек возможно, если...</w:t>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r w:rsidRPr="00FD33E7">
        <w:rPr>
          <w:rFonts w:ascii="Times New Roman" w:eastAsia="Times New Roman" w:hAnsi="Times New Roman" w:cs="Times New Roman"/>
          <w:sz w:val="24"/>
          <w:szCs w:val="24"/>
          <w:lang w:val="ru-RU" w:eastAsia="ru-RU"/>
        </w:rPr>
        <w:t>А</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Б</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 m</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m</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В</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 xml:space="preserve"> = m</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 m</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r w:rsidRPr="00FD33E7">
        <w:rPr>
          <w:rFonts w:ascii="Times New Roman" w:eastAsia="Times New Roman" w:hAnsi="Times New Roman" w:cs="Times New Roman"/>
          <w:sz w:val="24"/>
          <w:szCs w:val="24"/>
          <w:lang w:val="ru-RU" w:eastAsia="ru-RU"/>
        </w:rPr>
        <w:t>Г</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xml:space="preserve"> q</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=G m</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xml:space="preserve"> m</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 xml:space="preserve">/k;                 </w:t>
      </w:r>
      <w:r w:rsidRPr="00FD33E7">
        <w:rPr>
          <w:rFonts w:ascii="Times New Roman" w:eastAsia="Times New Roman" w:hAnsi="Times New Roman" w:cs="Times New Roman"/>
          <w:sz w:val="24"/>
          <w:szCs w:val="24"/>
          <w:lang w:val="ru-RU" w:eastAsia="ru-RU"/>
        </w:rPr>
        <w:t>Д</w:t>
      </w:r>
      <w:r w:rsidRPr="00FD33E7">
        <w:rPr>
          <w:rFonts w:ascii="Times New Roman" w:eastAsia="Times New Roman" w:hAnsi="Times New Roman" w:cs="Times New Roman"/>
          <w:sz w:val="24"/>
          <w:szCs w:val="24"/>
          <w:lang w:eastAsia="ru-RU"/>
        </w:rPr>
        <w:t>. q</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xml:space="preserve"> q</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=k m</w:t>
      </w:r>
      <w:r w:rsidRPr="00FD33E7">
        <w:rPr>
          <w:rFonts w:ascii="Times New Roman" w:eastAsia="Times New Roman" w:hAnsi="Times New Roman" w:cs="Times New Roman"/>
          <w:sz w:val="24"/>
          <w:szCs w:val="24"/>
          <w:vertAlign w:val="subscript"/>
          <w:lang w:eastAsia="ru-RU"/>
        </w:rPr>
        <w:t>1</w:t>
      </w:r>
      <w:r w:rsidRPr="00FD33E7">
        <w:rPr>
          <w:rFonts w:ascii="Times New Roman" w:eastAsia="Times New Roman" w:hAnsi="Times New Roman" w:cs="Times New Roman"/>
          <w:sz w:val="24"/>
          <w:szCs w:val="24"/>
          <w:lang w:eastAsia="ru-RU"/>
        </w:rPr>
        <w:t xml:space="preserve"> m</w:t>
      </w:r>
      <w:r w:rsidRPr="00FD33E7">
        <w:rPr>
          <w:rFonts w:ascii="Times New Roman" w:eastAsia="Times New Roman" w:hAnsi="Times New Roman" w:cs="Times New Roman"/>
          <w:sz w:val="24"/>
          <w:szCs w:val="24"/>
          <w:vertAlign w:val="subscript"/>
          <w:lang w:eastAsia="ru-RU"/>
        </w:rPr>
        <w:t>2</w:t>
      </w:r>
      <w:r w:rsidRPr="00FD33E7">
        <w:rPr>
          <w:rFonts w:ascii="Times New Roman" w:eastAsia="Times New Roman" w:hAnsi="Times New Roman" w:cs="Times New Roman"/>
          <w:sz w:val="24"/>
          <w:szCs w:val="24"/>
          <w:lang w:eastAsia="ru-RU"/>
        </w:rPr>
        <w:t>/G.</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G —гравитационная постоянная, k — коэффициент пропорциональности в законе Кулона.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7392" behindDoc="0" locked="0" layoutInCell="1" allowOverlap="1" wp14:anchorId="0FE8BE0F" wp14:editId="6ECFF76D">
            <wp:simplePos x="0" y="0"/>
            <wp:positionH relativeFrom="column">
              <wp:posOffset>4343400</wp:posOffset>
            </wp:positionH>
            <wp:positionV relativeFrom="paragraph">
              <wp:posOffset>692785</wp:posOffset>
            </wp:positionV>
            <wp:extent cx="1458595" cy="1172845"/>
            <wp:effectExtent l="0" t="0" r="8255" b="8255"/>
            <wp:wrapTight wrapText="bothSides">
              <wp:wrapPolygon edited="0">
                <wp:start x="0" y="0"/>
                <wp:lineTo x="0" y="21401"/>
                <wp:lineTo x="21440" y="21401"/>
                <wp:lineTo x="21440" y="0"/>
                <wp:lineTo x="0" y="0"/>
              </wp:wrapPolygon>
            </wp:wrapTight>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2" cstate="print">
                      <a:lum bright="30000" contrast="60000"/>
                      <a:extLst>
                        <a:ext uri="{28A0092B-C50C-407E-A947-70E740481C1C}">
                          <a14:useLocalDpi xmlns:a14="http://schemas.microsoft.com/office/drawing/2010/main" val="0"/>
                        </a:ext>
                      </a:extLst>
                    </a:blip>
                    <a:srcRect/>
                    <a:stretch>
                      <a:fillRect/>
                    </a:stretch>
                  </pic:blipFill>
                  <pic:spPr bwMode="auto">
                    <a:xfrm>
                      <a:off x="0" y="0"/>
                      <a:ext cx="1458595" cy="117284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5. Два одинаковых заряженных шарика висят на нитях одинаковой, длины </w:t>
      </w:r>
      <w:r w:rsidRPr="00FD33E7">
        <w:rPr>
          <w:rFonts w:ascii="Times New Roman" w:eastAsia="Times New Roman" w:hAnsi="Times New Roman" w:cs="Times New Roman"/>
          <w:i/>
          <w:sz w:val="24"/>
          <w:szCs w:val="24"/>
          <w:lang w:val="ru-RU" w:eastAsia="ru-RU"/>
        </w:rPr>
        <w:t>l</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47,9 см"/>
        </w:smartTagPr>
        <w:r w:rsidRPr="00FD33E7">
          <w:rPr>
            <w:rFonts w:ascii="Times New Roman" w:eastAsia="Times New Roman" w:hAnsi="Times New Roman" w:cs="Times New Roman"/>
            <w:sz w:val="24"/>
            <w:szCs w:val="24"/>
            <w:lang w:val="ru-RU" w:eastAsia="ru-RU"/>
          </w:rPr>
          <w:t>47,9 см</w:t>
        </w:r>
      </w:smartTag>
      <w:r w:rsidRPr="00FD33E7">
        <w:rPr>
          <w:rFonts w:ascii="Times New Roman" w:eastAsia="Times New Roman" w:hAnsi="Times New Roman" w:cs="Times New Roman"/>
          <w:sz w:val="24"/>
          <w:szCs w:val="24"/>
          <w:lang w:val="ru-RU" w:eastAsia="ru-RU"/>
        </w:rPr>
        <w:t xml:space="preserve"> (рис. 3). Угол между нитями </w:t>
      </w:r>
      <w:r w:rsidRPr="00FD33E7">
        <w:rPr>
          <w:rFonts w:ascii="Times New Roman" w:eastAsia="Times New Roman" w:hAnsi="Times New Roman" w:cs="Times New Roman"/>
          <w:sz w:val="24"/>
          <w:szCs w:val="24"/>
          <w:lang w:val="ru-RU" w:eastAsia="ru-RU"/>
        </w:rPr>
        <w:object w:dxaOrig="240" w:dyaOrig="225">
          <v:shape id="_x0000_i1138" type="#_x0000_t75" style="width:12pt;height:11.25pt" o:ole="">
            <v:imagedata r:id="rId303" o:title=""/>
          </v:shape>
          <o:OLEObject Type="Embed" ProgID="Equation.3" ShapeID="_x0000_i1138" DrawAspect="Content" ObjectID="_1767169305" r:id="rId304"/>
        </w:object>
      </w:r>
      <w:r w:rsidRPr="00FD33E7">
        <w:rPr>
          <w:rFonts w:ascii="Times New Roman" w:eastAsia="Times New Roman" w:hAnsi="Times New Roman" w:cs="Times New Roman"/>
          <w:sz w:val="24"/>
          <w:szCs w:val="24"/>
          <w:lang w:val="ru-RU" w:eastAsia="ru-RU"/>
        </w:rPr>
        <w:t xml:space="preserve"> = 90°, массы шариков m = </w:t>
      </w:r>
      <w:smartTag w:uri="urn:schemas-microsoft-com:office:smarttags" w:element="metricconverter">
        <w:smartTagPr>
          <w:attr w:name="ProductID" w:val="2 г"/>
        </w:smartTagPr>
        <w:r w:rsidRPr="00FD33E7">
          <w:rPr>
            <w:rFonts w:ascii="Times New Roman" w:eastAsia="Times New Roman" w:hAnsi="Times New Roman" w:cs="Times New Roman"/>
            <w:sz w:val="24"/>
            <w:szCs w:val="24"/>
            <w:lang w:val="ru-RU" w:eastAsia="ru-RU"/>
          </w:rPr>
          <w:t>2 г</w:t>
        </w:r>
      </w:smartTag>
      <w:r w:rsidRPr="00FD33E7">
        <w:rPr>
          <w:rFonts w:ascii="Times New Roman" w:eastAsia="Times New Roman" w:hAnsi="Times New Roman" w:cs="Times New Roman"/>
          <w:sz w:val="24"/>
          <w:szCs w:val="24"/>
          <w:lang w:val="ru-RU" w:eastAsia="ru-RU"/>
        </w:rPr>
        <w:t xml:space="preserve">. Найдите заряд шариков.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 мкКл;        Б. 2 мкКл;          В. 3 мкКл;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4 мкКл;          Д. 5 мкКл.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№9.</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«Силы электромагнитного взаимодействия неподвижных зарядов».</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Две сферы равного радиуса имеют заряды +10 Кл и —2 Кл соответственно. Какими станут заряды на сферах после их соединения?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А.2Кл;            Б.4Кл;            В. 6 Кл;            Г.8Кл;               Д.-4Кл.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На металлической сферической оболочке радиусом </w:t>
      </w:r>
      <w:smartTag w:uri="urn:schemas-microsoft-com:office:smarttags" w:element="metricconverter">
        <w:smartTagPr>
          <w:attr w:name="ProductID" w:val="2 см"/>
        </w:smartTagPr>
        <w:r w:rsidRPr="00FD33E7">
          <w:rPr>
            <w:rFonts w:ascii="Times New Roman" w:eastAsia="Times New Roman" w:hAnsi="Times New Roman" w:cs="Times New Roman"/>
            <w:sz w:val="24"/>
            <w:szCs w:val="24"/>
            <w:lang w:val="ru-RU" w:eastAsia="ru-RU"/>
          </w:rPr>
          <w:t>2 см</w:t>
        </w:r>
      </w:smartTag>
      <w:r w:rsidRPr="00FD33E7">
        <w:rPr>
          <w:rFonts w:ascii="Times New Roman" w:eastAsia="Times New Roman" w:hAnsi="Times New Roman" w:cs="Times New Roman"/>
          <w:sz w:val="24"/>
          <w:szCs w:val="24"/>
          <w:lang w:val="ru-RU" w:eastAsia="ru-RU"/>
        </w:rPr>
        <w:t xml:space="preserve"> находится заряд 1 мкКл. Какова напряженность поля в центре сферы?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 Н/Кл;   Б. 6 Н/Кл;       В. 4 Н/Кл;       Г. 2 Н/Кл;          Д. 0 Н/Кл.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Какова сила притяжения точечных зарядов q</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  —3 мКл и q</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4 мКл, находящихся на расстоянии </w:t>
      </w:r>
      <w:smartTag w:uri="urn:schemas-microsoft-com:office:smarttags" w:element="metricconverter">
        <w:smartTagPr>
          <w:attr w:name="ProductID" w:val="12 м"/>
        </w:smartTagPr>
        <w:r w:rsidRPr="00FD33E7">
          <w:rPr>
            <w:rFonts w:ascii="Times New Roman" w:eastAsia="Times New Roman" w:hAnsi="Times New Roman" w:cs="Times New Roman"/>
            <w:sz w:val="24"/>
            <w:szCs w:val="24"/>
            <w:lang w:val="ru-RU" w:eastAsia="ru-RU"/>
          </w:rPr>
          <w:t>12 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1000 Н;     Б. 900 Н;         В. 750 Н;        Г.600Н;             Д. 500 Н.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Какое ускорение приобретает электрон в однородном электрическом поле с напряженностью 200 Н/Кл? Отношение заряда электрона к его массе равно </w:t>
      </w:r>
      <w:r w:rsidRPr="00FD33E7">
        <w:rPr>
          <w:rFonts w:ascii="Times New Roman" w:eastAsia="Times New Roman" w:hAnsi="Times New Roman" w:cs="Times New Roman"/>
          <w:sz w:val="24"/>
          <w:szCs w:val="24"/>
          <w:lang w:val="ru-RU" w:eastAsia="ru-RU"/>
        </w:rPr>
        <w:object w:dxaOrig="570" w:dyaOrig="1020">
          <v:shape id="_x0000_i1139" type="#_x0000_t75" style="width:28.5pt;height:51pt" o:ole="">
            <v:imagedata r:id="rId305" o:title=""/>
          </v:shape>
          <o:OLEObject Type="Embed" ProgID="Equation.3" ShapeID="_x0000_i1139" DrawAspect="Content" ObjectID="_1767169306" r:id="rId306"/>
        </w:object>
      </w:r>
      <w:r w:rsidRPr="00FD33E7">
        <w:rPr>
          <w:rFonts w:ascii="Times New Roman" w:eastAsia="Times New Roman" w:hAnsi="Times New Roman" w:cs="Times New Roman"/>
          <w:sz w:val="24"/>
          <w:szCs w:val="24"/>
          <w:lang w:val="ru-RU" w:eastAsia="ru-RU"/>
        </w:rPr>
        <w:t>= 1,76 ∙1011 Кл/кг.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А.35 • 10</w:t>
      </w:r>
      <w:r w:rsidRPr="00FD33E7">
        <w:rPr>
          <w:rFonts w:ascii="Times New Roman" w:eastAsia="Times New Roman" w:hAnsi="Times New Roman" w:cs="Times New Roman"/>
          <w:sz w:val="24"/>
          <w:szCs w:val="24"/>
          <w:vertAlign w:val="superscript"/>
          <w:lang w:val="ru-RU" w:eastAsia="ru-RU"/>
        </w:rPr>
        <w:t>13</w:t>
      </w:r>
      <w:r w:rsidRPr="00FD33E7">
        <w:rPr>
          <w:rFonts w:ascii="Times New Roman" w:eastAsia="Times New Roman" w:hAnsi="Times New Roman" w:cs="Times New Roman"/>
          <w:sz w:val="24"/>
          <w:szCs w:val="24"/>
          <w:lang w:val="ru-RU" w:eastAsia="ru-RU"/>
        </w:rPr>
        <w:t>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Б. 3 • 10</w:t>
      </w:r>
      <w:r w:rsidRPr="00FD33E7">
        <w:rPr>
          <w:rFonts w:ascii="Times New Roman" w:eastAsia="Times New Roman" w:hAnsi="Times New Roman" w:cs="Times New Roman"/>
          <w:sz w:val="24"/>
          <w:szCs w:val="24"/>
          <w:vertAlign w:val="superscript"/>
          <w:lang w:val="ru-RU" w:eastAsia="ru-RU"/>
        </w:rPr>
        <w:t>13</w:t>
      </w:r>
      <w:r w:rsidRPr="00FD33E7">
        <w:rPr>
          <w:rFonts w:ascii="Times New Roman" w:eastAsia="Times New Roman" w:hAnsi="Times New Roman" w:cs="Times New Roman"/>
          <w:sz w:val="24"/>
          <w:szCs w:val="24"/>
          <w:lang w:val="ru-RU" w:eastAsia="ru-RU"/>
        </w:rPr>
        <w:t xml:space="preserve">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В. 10</w:t>
      </w:r>
      <w:r w:rsidRPr="00FD33E7">
        <w:rPr>
          <w:rFonts w:ascii="Times New Roman" w:eastAsia="Times New Roman" w:hAnsi="Times New Roman" w:cs="Times New Roman"/>
          <w:sz w:val="24"/>
          <w:szCs w:val="24"/>
          <w:vertAlign w:val="superscript"/>
          <w:lang w:val="ru-RU" w:eastAsia="ru-RU"/>
        </w:rPr>
        <w:t>13</w:t>
      </w:r>
      <w:r w:rsidRPr="00FD33E7">
        <w:rPr>
          <w:rFonts w:ascii="Times New Roman" w:eastAsia="Times New Roman" w:hAnsi="Times New Roman" w:cs="Times New Roman"/>
          <w:sz w:val="24"/>
          <w:szCs w:val="24"/>
          <w:lang w:val="ru-RU" w:eastAsia="ru-RU"/>
        </w:rPr>
        <w:t xml:space="preserve">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Г. 3,5 •10</w:t>
      </w:r>
      <w:r w:rsidRPr="00FD33E7">
        <w:rPr>
          <w:rFonts w:ascii="Times New Roman" w:eastAsia="Times New Roman" w:hAnsi="Times New Roman" w:cs="Times New Roman"/>
          <w:sz w:val="24"/>
          <w:szCs w:val="24"/>
          <w:vertAlign w:val="superscript"/>
          <w:lang w:val="ru-RU" w:eastAsia="ru-RU"/>
        </w:rPr>
        <w:t>12</w:t>
      </w:r>
      <w:r w:rsidRPr="00FD33E7">
        <w:rPr>
          <w:rFonts w:ascii="Times New Roman" w:eastAsia="Times New Roman" w:hAnsi="Times New Roman" w:cs="Times New Roman"/>
          <w:sz w:val="24"/>
          <w:szCs w:val="24"/>
          <w:lang w:val="ru-RU" w:eastAsia="ru-RU"/>
        </w:rPr>
        <w:t xml:space="preserve">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Д.10</w:t>
      </w:r>
      <w:r w:rsidRPr="00FD33E7">
        <w:rPr>
          <w:rFonts w:ascii="Times New Roman" w:eastAsia="Times New Roman" w:hAnsi="Times New Roman" w:cs="Times New Roman"/>
          <w:sz w:val="24"/>
          <w:szCs w:val="24"/>
          <w:vertAlign w:val="superscript"/>
          <w:lang w:val="ru-RU" w:eastAsia="ru-RU"/>
        </w:rPr>
        <w:t>12</w:t>
      </w:r>
      <w:r w:rsidRPr="00FD33E7">
        <w:rPr>
          <w:rFonts w:ascii="Times New Roman" w:eastAsia="Times New Roman" w:hAnsi="Times New Roman" w:cs="Times New Roman"/>
          <w:sz w:val="24"/>
          <w:szCs w:val="24"/>
          <w:lang w:val="ru-RU" w:eastAsia="ru-RU"/>
        </w:rPr>
        <w:t xml:space="preserve">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По тонкому кольцу радиусом </w:t>
      </w:r>
      <w:smartTag w:uri="urn:schemas-microsoft-com:office:smarttags" w:element="metricconverter">
        <w:smartTagPr>
          <w:attr w:name="ProductID" w:val="4 см"/>
        </w:smartTagPr>
        <w:r w:rsidRPr="00FD33E7">
          <w:rPr>
            <w:rFonts w:ascii="Times New Roman" w:eastAsia="Times New Roman" w:hAnsi="Times New Roman" w:cs="Times New Roman"/>
            <w:sz w:val="24"/>
            <w:szCs w:val="24"/>
            <w:lang w:val="ru-RU" w:eastAsia="ru-RU"/>
          </w:rPr>
          <w:t>4 см</w:t>
        </w:r>
      </w:smartTag>
      <w:r w:rsidRPr="00FD33E7">
        <w:rPr>
          <w:rFonts w:ascii="Times New Roman" w:eastAsia="Times New Roman" w:hAnsi="Times New Roman" w:cs="Times New Roman"/>
          <w:sz w:val="24"/>
          <w:szCs w:val="24"/>
          <w:lang w:val="ru-RU" w:eastAsia="ru-RU"/>
        </w:rPr>
        <w:t xml:space="preserve"> равномерно распределен заряд 9,26 мкКл. Найдите напряженность поля, созданного в точке, находящейся на расстоянии </w:t>
      </w:r>
      <w:smartTag w:uri="urn:schemas-microsoft-com:office:smarttags" w:element="metricconverter">
        <w:smartTagPr>
          <w:attr w:name="ProductID" w:val="3 см"/>
        </w:smartTagPr>
        <w:r w:rsidRPr="00FD33E7">
          <w:rPr>
            <w:rFonts w:ascii="Times New Roman" w:eastAsia="Times New Roman" w:hAnsi="Times New Roman" w:cs="Times New Roman"/>
            <w:sz w:val="24"/>
            <w:szCs w:val="24"/>
            <w:lang w:val="ru-RU" w:eastAsia="ru-RU"/>
          </w:rPr>
          <w:t>3 см</w:t>
        </w:r>
      </w:smartTag>
      <w:r w:rsidRPr="00FD33E7">
        <w:rPr>
          <w:rFonts w:ascii="Times New Roman" w:eastAsia="Times New Roman" w:hAnsi="Times New Roman" w:cs="Times New Roman"/>
          <w:sz w:val="24"/>
          <w:szCs w:val="24"/>
          <w:lang w:val="ru-RU" w:eastAsia="ru-RU"/>
        </w:rPr>
        <w:t xml:space="preserve"> от центра кольца по перпендикуляру к его плоскости.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 МН/Кл;  Б. 20 МН/Кл;  В. 30 МН/Кл;  Г. 40 МН/Кл;  Д.50 МН/Кл.</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№10</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«Энергия электромагнитного взаимодействия неподвижных зарядов»</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Какая из приведенных ниже физических величин является скалярной?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Напряженность поля;                  Б. Сила;               В. Скорость;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Ускорение;                   Д. Потенциал.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Потенциал, созданный заряженным шаром, на расстоянии L от него 100 В. При этом нуль отсчета потенциала находится на бесконечности, Какой потенциал создает этот шар на расстоянии </w:t>
      </w:r>
      <w:smartTag w:uri="urn:schemas-microsoft-com:office:smarttags" w:element="metricconverter">
        <w:smartTagPr>
          <w:attr w:name="ProductID" w:val="2 L"/>
        </w:smartTagPr>
        <w:r w:rsidRPr="00FD33E7">
          <w:rPr>
            <w:rFonts w:ascii="Times New Roman" w:eastAsia="Times New Roman" w:hAnsi="Times New Roman" w:cs="Times New Roman"/>
            <w:sz w:val="24"/>
            <w:szCs w:val="24"/>
            <w:lang w:val="ru-RU" w:eastAsia="ru-RU"/>
          </w:rPr>
          <w:t>2 L</w:t>
        </w:r>
      </w:smartTag>
      <w:r w:rsidRPr="00FD33E7">
        <w:rPr>
          <w:rFonts w:ascii="Times New Roman" w:eastAsia="Times New Roman" w:hAnsi="Times New Roman" w:cs="Times New Roman"/>
          <w:sz w:val="24"/>
          <w:szCs w:val="24"/>
          <w:lang w:val="ru-RU" w:eastAsia="ru-RU"/>
        </w:rPr>
        <w:t xml:space="preserve"> от себя?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20В;            Б.50В;            В. 200 В;          Г. 400 В;            Д. 500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 изменится электроемкость плоского конденсатора при введении между его пластинами диэлектрика с относительной диэлектрической проницаемостью </w:t>
      </w:r>
      <w:r w:rsidRPr="00FD33E7">
        <w:rPr>
          <w:rFonts w:ascii="Times New Roman" w:eastAsia="Times New Roman" w:hAnsi="Times New Roman" w:cs="Times New Roman"/>
          <w:sz w:val="24"/>
          <w:szCs w:val="24"/>
          <w:lang w:val="ru-RU" w:eastAsia="ru-RU"/>
        </w:rPr>
        <w:object w:dxaOrig="360" w:dyaOrig="420">
          <v:shape id="_x0000_i1140" type="#_x0000_t75" style="width:18pt;height:21pt" o:ole="">
            <v:imagedata r:id="rId307" o:title=""/>
          </v:shape>
          <o:OLEObject Type="Embed" ProgID="Equation.3" ShapeID="_x0000_i1140" DrawAspect="Content" ObjectID="_1767169307" r:id="rId308"/>
        </w:object>
      </w:r>
      <w:r w:rsidRPr="00FD33E7">
        <w:rPr>
          <w:rFonts w:ascii="Times New Roman" w:eastAsia="Times New Roman" w:hAnsi="Times New Roman" w:cs="Times New Roman"/>
          <w:sz w:val="24"/>
          <w:szCs w:val="24"/>
          <w:lang w:val="ru-RU" w:eastAsia="ru-RU"/>
        </w:rPr>
        <w:t xml:space="preserve">= 4?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Уменьшится в 4 раза;                Б. Уменьшится в 2 раза;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Увеличится в 2 раза;                 Г. Увеличится в 4 раза;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Не изменится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Какую скорость приобретет неподвижный электрон, пройдя разность потенциалов 1 В? Отношение заряда электрона к его массе равно 1,76∙10</w:t>
      </w:r>
      <w:r w:rsidRPr="00FD33E7">
        <w:rPr>
          <w:rFonts w:ascii="Times New Roman" w:eastAsia="Times New Roman" w:hAnsi="Times New Roman" w:cs="Times New Roman"/>
          <w:sz w:val="24"/>
          <w:szCs w:val="24"/>
          <w:vertAlign w:val="superscript"/>
          <w:lang w:val="ru-RU" w:eastAsia="ru-RU"/>
        </w:rPr>
        <w:t>11</w:t>
      </w:r>
      <w:r w:rsidRPr="00FD33E7">
        <w:rPr>
          <w:rFonts w:ascii="Times New Roman" w:eastAsia="Times New Roman" w:hAnsi="Times New Roman" w:cs="Times New Roman"/>
          <w:sz w:val="24"/>
          <w:szCs w:val="24"/>
          <w:lang w:val="ru-RU" w:eastAsia="ru-RU"/>
        </w:rPr>
        <w:t xml:space="preserve"> Кл/кг.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А.5,9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м/с;            Б. 6,4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м/с;           В. 6,9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7,4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м/с;            Д. 7,9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Между пластинами плоского конденсатора площадью S = </w:t>
      </w:r>
      <w:smartTag w:uri="urn:schemas-microsoft-com:office:smarttags" w:element="metricconverter">
        <w:smartTagPr>
          <w:attr w:name="ProductID" w:val="2,25 см"/>
        </w:smartTagPr>
        <w:r w:rsidRPr="00FD33E7">
          <w:rPr>
            <w:rFonts w:ascii="Times New Roman" w:eastAsia="Times New Roman" w:hAnsi="Times New Roman" w:cs="Times New Roman"/>
            <w:sz w:val="24"/>
            <w:szCs w:val="24"/>
            <w:lang w:val="ru-RU" w:eastAsia="ru-RU"/>
          </w:rPr>
          <w:t>2,25 см</w:t>
        </w:r>
      </w:smartTag>
      <w:r w:rsidRPr="00FD33E7">
        <w:rPr>
          <w:rFonts w:ascii="Times New Roman" w:eastAsia="Times New Roman" w:hAnsi="Times New Roman" w:cs="Times New Roman"/>
          <w:sz w:val="24"/>
          <w:szCs w:val="24"/>
          <w:lang w:val="ru-RU" w:eastAsia="ru-RU"/>
        </w:rPr>
        <w:t xml:space="preserve"> находятся два слоя диэлектрика: слюдяная пластинка (</w:t>
      </w:r>
      <w:r w:rsidRPr="00FD33E7">
        <w:rPr>
          <w:rFonts w:ascii="Times New Roman" w:eastAsia="Times New Roman" w:hAnsi="Times New Roman" w:cs="Times New Roman"/>
          <w:sz w:val="24"/>
          <w:szCs w:val="24"/>
          <w:lang w:val="ru-RU" w:eastAsia="ru-RU"/>
        </w:rPr>
        <w:object w:dxaOrig="195" w:dyaOrig="225">
          <v:shape id="_x0000_i1141" type="#_x0000_t75" style="width:9pt;height:11.25pt" o:ole="">
            <v:imagedata r:id="rId307" o:title=""/>
          </v:shape>
          <o:OLEObject Type="Embed" ProgID="Equation.3" ShapeID="_x0000_i1141" DrawAspect="Content" ObjectID="_1767169308" r:id="rId309"/>
        </w:object>
      </w:r>
      <w:r w:rsidRPr="00FD33E7">
        <w:rPr>
          <w:rFonts w:ascii="Times New Roman" w:eastAsia="Times New Roman" w:hAnsi="Times New Roman" w:cs="Times New Roman"/>
          <w:sz w:val="24"/>
          <w:szCs w:val="24"/>
          <w:lang w:val="ru-RU" w:eastAsia="ru-RU"/>
        </w:rPr>
        <w:t xml:space="preserve"> = 7) толщиной d1 =1,4 мм и парафин </w:t>
      </w:r>
      <w:r w:rsidRPr="00FD33E7">
        <w:rPr>
          <w:rFonts w:ascii="Times New Roman" w:eastAsia="Times New Roman" w:hAnsi="Times New Roman" w:cs="Times New Roman"/>
          <w:sz w:val="24"/>
          <w:szCs w:val="24"/>
          <w:lang w:val="ru-RU" w:eastAsia="ru-RU"/>
        </w:rPr>
        <w:object w:dxaOrig="195" w:dyaOrig="225">
          <v:shape id="_x0000_i1142" type="#_x0000_t75" style="width:9pt;height:11.25pt" o:ole="">
            <v:imagedata r:id="rId307" o:title=""/>
          </v:shape>
          <o:OLEObject Type="Embed" ProgID="Equation.3" ShapeID="_x0000_i1142" DrawAspect="Content" ObjectID="_1767169309" r:id="rId310"/>
        </w:objec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=2) толщиной d </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0,4 мм"/>
        </w:smartTagPr>
        <w:r w:rsidRPr="00FD33E7">
          <w:rPr>
            <w:rFonts w:ascii="Times New Roman" w:eastAsia="Times New Roman" w:hAnsi="Times New Roman" w:cs="Times New Roman"/>
            <w:sz w:val="24"/>
            <w:szCs w:val="24"/>
            <w:lang w:val="ru-RU" w:eastAsia="ru-RU"/>
          </w:rPr>
          <w:t>0,4 мм</w:t>
        </w:r>
      </w:smartTag>
      <w:r w:rsidRPr="00FD33E7">
        <w:rPr>
          <w:rFonts w:ascii="Times New Roman" w:eastAsia="Times New Roman" w:hAnsi="Times New Roman" w:cs="Times New Roman"/>
          <w:sz w:val="24"/>
          <w:szCs w:val="24"/>
          <w:lang w:val="ru-RU" w:eastAsia="ru-RU"/>
        </w:rPr>
        <w:t>. Какова электроемкость такого слоистого конденсатора?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пФ;           Б. 2 пФ;               В. 3 пФ;             Г.4 пФ;         Д. 5 пФ.</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№10</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«Энергия электромагнитного взаимодействия неподвижных зарядов»</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Отрицательный заряд удерживают в покое в однородном электрическом поле. При освобождении заряда (пренебрегая силой тяжести) он будет двигаться...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вправо;                    Б. влево;                       В. ввёрх;</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противоположно линиям напряженности;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вдоль линий напряженности.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Отрицательно заряженный стержень подносят близко металлическому незаряженному шару, не касаясь его. В результате этого…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шар заряжается отрицательно;  Б. шар заряжается положительно;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шар поляризуется;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распределение зарядов по поверхности шара не изменяется;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стержень заряжается положительно.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Плоский конденсатор заполнен диэлектриком с диэлектрической проницаемостью </w:t>
      </w:r>
      <w:r w:rsidRPr="00FD33E7">
        <w:rPr>
          <w:rFonts w:ascii="Times New Roman" w:eastAsia="Times New Roman" w:hAnsi="Times New Roman" w:cs="Times New Roman"/>
          <w:sz w:val="24"/>
          <w:szCs w:val="24"/>
          <w:lang w:val="ru-RU" w:eastAsia="ru-RU"/>
        </w:rPr>
        <w:object w:dxaOrig="345" w:dyaOrig="405">
          <v:shape id="_x0000_i1143" type="#_x0000_t75" style="width:17.25pt;height:20.25pt" o:ole="">
            <v:imagedata r:id="rId307" o:title=""/>
          </v:shape>
          <o:OLEObject Type="Embed" ProgID="Equation.3" ShapeID="_x0000_i1143" DrawAspect="Content" ObjectID="_1767169310" r:id="rId311"/>
        </w:object>
      </w:r>
      <w:r w:rsidRPr="00FD33E7">
        <w:rPr>
          <w:rFonts w:ascii="Times New Roman" w:eastAsia="Times New Roman" w:hAnsi="Times New Roman" w:cs="Times New Roman"/>
          <w:sz w:val="24"/>
          <w:szCs w:val="24"/>
          <w:lang w:val="ru-RU" w:eastAsia="ru-RU"/>
        </w:rPr>
        <w:t xml:space="preserve">= 8. Как изменится электроемкость конденсатора при удалении из него диэлектрика?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Увеличится в 4 раза;                                     Б. Уменьшится в 4 раза;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Увеличится в 8 раз;                                       Г. Уменьшится в 8 раз.</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Не изменится.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Найдите разность потенциалов между двумя параллельными пластинами, равномерно заряженными с поверхностной плотностью +1 мкКл/м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и —1 мкКл/м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расположенными на расстоянии </w:t>
      </w:r>
      <w:smartTag w:uri="urn:schemas-microsoft-com:office:smarttags" w:element="metricconverter">
        <w:smartTagPr>
          <w:attr w:name="ProductID" w:val="1 мм"/>
        </w:smartTagPr>
        <w:r w:rsidRPr="00FD33E7">
          <w:rPr>
            <w:rFonts w:ascii="Times New Roman" w:eastAsia="Times New Roman" w:hAnsi="Times New Roman" w:cs="Times New Roman"/>
            <w:sz w:val="24"/>
            <w:szCs w:val="24"/>
            <w:lang w:val="ru-RU" w:eastAsia="ru-RU"/>
          </w:rPr>
          <w:t>1 мм</w:t>
        </w:r>
      </w:smartTag>
      <w:r w:rsidRPr="00FD33E7">
        <w:rPr>
          <w:rFonts w:ascii="Times New Roman" w:eastAsia="Times New Roman" w:hAnsi="Times New Roman" w:cs="Times New Roman"/>
          <w:sz w:val="24"/>
          <w:szCs w:val="24"/>
          <w:lang w:val="ru-RU" w:eastAsia="ru-RU"/>
        </w:rPr>
        <w:t xml:space="preserve"> друг от друга.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113 В;          Б. 127 В;           В. 134 В;            Г.150 В;           Д. 220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8416" behindDoc="0" locked="0" layoutInCell="1" allowOverlap="1" wp14:anchorId="3B53F05B" wp14:editId="1E38B24B">
            <wp:simplePos x="0" y="0"/>
            <wp:positionH relativeFrom="column">
              <wp:posOffset>4686300</wp:posOffset>
            </wp:positionH>
            <wp:positionV relativeFrom="paragraph">
              <wp:posOffset>1075055</wp:posOffset>
            </wp:positionV>
            <wp:extent cx="1333500" cy="1202690"/>
            <wp:effectExtent l="0" t="0" r="0" b="0"/>
            <wp:wrapTight wrapText="bothSides">
              <wp:wrapPolygon edited="0">
                <wp:start x="0" y="0"/>
                <wp:lineTo x="0" y="21212"/>
                <wp:lineTo x="21291" y="21212"/>
                <wp:lineTo x="21291" y="0"/>
                <wp:lineTo x="0" y="0"/>
              </wp:wrapPolygon>
            </wp:wrapTight>
            <wp:docPr id="1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2" cstate="print">
                      <a:lum bright="24000" contrast="60000"/>
                      <a:extLst>
                        <a:ext uri="{28A0092B-C50C-407E-A947-70E740481C1C}">
                          <a14:useLocalDpi xmlns:a14="http://schemas.microsoft.com/office/drawing/2010/main" val="0"/>
                        </a:ext>
                      </a:extLst>
                    </a:blip>
                    <a:srcRect/>
                    <a:stretch>
                      <a:fillRect/>
                    </a:stretch>
                  </pic:blipFill>
                  <pic:spPr bwMode="auto">
                    <a:xfrm>
                      <a:off x="0" y="0"/>
                      <a:ext cx="1333500" cy="120269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5. Между вертикально отклоняющими пластинами электронно-лучевой трубки влетает электрон со скоростью v</w:t>
      </w:r>
      <w:r w:rsidRPr="00FD33E7">
        <w:rPr>
          <w:rFonts w:ascii="Times New Roman" w:eastAsia="Times New Roman" w:hAnsi="Times New Roman" w:cs="Times New Roman"/>
          <w:sz w:val="24"/>
          <w:szCs w:val="24"/>
          <w:vertAlign w:val="subscript"/>
          <w:lang w:val="ru-RU" w:eastAsia="ru-RU"/>
        </w:rPr>
        <w:t>0</w:t>
      </w:r>
      <w:r w:rsidRPr="00FD33E7">
        <w:rPr>
          <w:rFonts w:ascii="Times New Roman" w:eastAsia="Times New Roman" w:hAnsi="Times New Roman" w:cs="Times New Roman"/>
          <w:sz w:val="24"/>
          <w:szCs w:val="24"/>
          <w:lang w:val="ru-RU" w:eastAsia="ru-RU"/>
        </w:rPr>
        <w:t>= 6 ∙10</w:t>
      </w:r>
      <w:r w:rsidRPr="00FD33E7">
        <w:rPr>
          <w:rFonts w:ascii="Times New Roman" w:eastAsia="Times New Roman" w:hAnsi="Times New Roman" w:cs="Times New Roman"/>
          <w:sz w:val="24"/>
          <w:szCs w:val="24"/>
          <w:vertAlign w:val="superscript"/>
          <w:lang w:val="ru-RU" w:eastAsia="ru-RU"/>
        </w:rPr>
        <w:t>7</w:t>
      </w:r>
      <w:r w:rsidRPr="00FD33E7">
        <w:rPr>
          <w:rFonts w:ascii="Times New Roman" w:eastAsia="Times New Roman" w:hAnsi="Times New Roman" w:cs="Times New Roman"/>
          <w:sz w:val="24"/>
          <w:szCs w:val="24"/>
          <w:lang w:val="ru-RU" w:eastAsia="ru-RU"/>
        </w:rPr>
        <w:t xml:space="preserve"> м/с (рис. 1). Длина пластин l = </w:t>
      </w:r>
      <w:smartTag w:uri="urn:schemas-microsoft-com:office:smarttags" w:element="metricconverter">
        <w:smartTagPr>
          <w:attr w:name="ProductID" w:val="3 см"/>
        </w:smartTagPr>
        <w:r w:rsidRPr="00FD33E7">
          <w:rPr>
            <w:rFonts w:ascii="Times New Roman" w:eastAsia="Times New Roman" w:hAnsi="Times New Roman" w:cs="Times New Roman"/>
            <w:sz w:val="24"/>
            <w:szCs w:val="24"/>
            <w:lang w:val="ru-RU" w:eastAsia="ru-RU"/>
          </w:rPr>
          <w:t>3 см</w:t>
        </w:r>
      </w:smartTag>
      <w:r w:rsidRPr="00FD33E7">
        <w:rPr>
          <w:rFonts w:ascii="Times New Roman" w:eastAsia="Times New Roman" w:hAnsi="Times New Roman" w:cs="Times New Roman"/>
          <w:sz w:val="24"/>
          <w:szCs w:val="24"/>
          <w:lang w:val="ru-RU" w:eastAsia="ru-RU"/>
        </w:rPr>
        <w:t xml:space="preserve">, расстояние между ними d= </w:t>
      </w:r>
      <w:smartTag w:uri="urn:schemas-microsoft-com:office:smarttags" w:element="metricconverter">
        <w:smartTagPr>
          <w:attr w:name="ProductID" w:val="1 см"/>
        </w:smartTagPr>
        <w:r w:rsidRPr="00FD33E7">
          <w:rPr>
            <w:rFonts w:ascii="Times New Roman" w:eastAsia="Times New Roman" w:hAnsi="Times New Roman" w:cs="Times New Roman"/>
            <w:sz w:val="24"/>
            <w:szCs w:val="24"/>
            <w:lang w:val="ru-RU" w:eastAsia="ru-RU"/>
          </w:rPr>
          <w:t>1 см</w:t>
        </w:r>
      </w:smartTag>
      <w:r w:rsidRPr="00FD33E7">
        <w:rPr>
          <w:rFonts w:ascii="Times New Roman" w:eastAsia="Times New Roman" w:hAnsi="Times New Roman" w:cs="Times New Roman"/>
          <w:sz w:val="24"/>
          <w:szCs w:val="24"/>
          <w:lang w:val="ru-RU" w:eastAsia="ru-RU"/>
        </w:rPr>
        <w:t xml:space="preserve">, разность потенциалов между пластинами U = 600 В, отношение заряда электрона к его массе </w:t>
      </w:r>
      <w:r w:rsidRPr="00FD33E7">
        <w:rPr>
          <w:rFonts w:ascii="Times New Roman" w:eastAsia="Times New Roman" w:hAnsi="Times New Roman" w:cs="Times New Roman"/>
          <w:sz w:val="24"/>
          <w:szCs w:val="24"/>
          <w:lang w:val="ru-RU" w:eastAsia="ru-RU"/>
        </w:rPr>
        <w:object w:dxaOrig="585" w:dyaOrig="1050">
          <v:shape id="_x0000_i1144" type="#_x0000_t75" style="width:28.5pt;height:52.5pt" o:ole="">
            <v:imagedata r:id="rId305" o:title=""/>
          </v:shape>
          <o:OLEObject Type="Embed" ProgID="Equation.3" ShapeID="_x0000_i1144" DrawAspect="Content" ObjectID="_1767169311" r:id="rId313"/>
        </w:object>
      </w:r>
      <w:r w:rsidRPr="00FD33E7">
        <w:rPr>
          <w:rFonts w:ascii="Times New Roman" w:eastAsia="Times New Roman" w:hAnsi="Times New Roman" w:cs="Times New Roman"/>
          <w:sz w:val="24"/>
          <w:szCs w:val="24"/>
          <w:lang w:val="ru-RU" w:eastAsia="ru-RU"/>
        </w:rPr>
        <w:t xml:space="preserve">= 1,76∙1011 Кл/кг. На какое расстояние по вертикали сместится электрон за время его движения между пластинами?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А.1,1 мм;          Б. </w:t>
      </w:r>
      <w:smartTag w:uri="urn:schemas-microsoft-com:office:smarttags" w:element="metricconverter">
        <w:smartTagPr>
          <w:attr w:name="ProductID" w:val="1,2 мм"/>
        </w:smartTagPr>
        <w:r w:rsidRPr="00FD33E7">
          <w:rPr>
            <w:rFonts w:ascii="Times New Roman" w:eastAsia="Times New Roman" w:hAnsi="Times New Roman" w:cs="Times New Roman"/>
            <w:sz w:val="24"/>
            <w:szCs w:val="24"/>
            <w:lang w:val="ru-RU" w:eastAsia="ru-RU"/>
          </w:rPr>
          <w:t>1,2 мм</w:t>
        </w:r>
      </w:smartTag>
      <w:r w:rsidRPr="00FD33E7">
        <w:rPr>
          <w:rFonts w:ascii="Times New Roman" w:eastAsia="Times New Roman" w:hAnsi="Times New Roman" w:cs="Times New Roman"/>
          <w:sz w:val="24"/>
          <w:szCs w:val="24"/>
          <w:lang w:val="ru-RU" w:eastAsia="ru-RU"/>
        </w:rPr>
        <w:t xml:space="preserve">;          В.1,3 мм;        Г. </w:t>
      </w:r>
      <w:smartTag w:uri="urn:schemas-microsoft-com:office:smarttags" w:element="metricconverter">
        <w:smartTagPr>
          <w:attr w:name="ProductID" w:val="1,4 мм"/>
        </w:smartTagPr>
        <w:r w:rsidRPr="00FD33E7">
          <w:rPr>
            <w:rFonts w:ascii="Times New Roman" w:eastAsia="Times New Roman" w:hAnsi="Times New Roman" w:cs="Times New Roman"/>
            <w:sz w:val="24"/>
            <w:szCs w:val="24"/>
            <w:lang w:val="ru-RU" w:eastAsia="ru-RU"/>
          </w:rPr>
          <w:t>1,4 мм</w:t>
        </w:r>
      </w:smartTag>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Контрольные работы по физике во втором семестре.</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 Ома для участка цепи»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 За направление электрического тока принимается направление движения под действием электрического поля...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электронов;             Б. нейтронов;            В. атомов воздуха;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Г. положительных зарядов;       Д. отрицательных зарядов.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Как и на сколько процентов изменится сопротивление однородного цилиндрического проводника при одновременном увеличении в два раза его длины и диаметра?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Увеличится на 200%;                         Б. Увеличится на 100%;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Увеличится на 50%;                           Г. Уменьшится на 50%;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09440" behindDoc="0" locked="0" layoutInCell="1" allowOverlap="1" wp14:anchorId="001CBBEB" wp14:editId="6961E396">
            <wp:simplePos x="0" y="0"/>
            <wp:positionH relativeFrom="column">
              <wp:posOffset>3886200</wp:posOffset>
            </wp:positionH>
            <wp:positionV relativeFrom="paragraph">
              <wp:posOffset>139065</wp:posOffset>
            </wp:positionV>
            <wp:extent cx="1809750" cy="1438275"/>
            <wp:effectExtent l="0" t="0" r="0" b="9525"/>
            <wp:wrapTight wrapText="bothSides">
              <wp:wrapPolygon edited="0">
                <wp:start x="0" y="0"/>
                <wp:lineTo x="0" y="21457"/>
                <wp:lineTo x="21373" y="21457"/>
                <wp:lineTo x="21373" y="0"/>
                <wp:lineTo x="0" y="0"/>
              </wp:wrapPolygon>
            </wp:wrapTight>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4" cstate="print">
                      <a:lum bright="12000" contrast="24000"/>
                      <a:extLst>
                        <a:ext uri="{28A0092B-C50C-407E-A947-70E740481C1C}">
                          <a14:useLocalDpi xmlns:a14="http://schemas.microsoft.com/office/drawing/2010/main" val="0"/>
                        </a:ext>
                      </a:extLst>
                    </a:blip>
                    <a:srcRect/>
                    <a:stretch>
                      <a:fillRect/>
                    </a:stretch>
                  </pic:blipFill>
                  <pic:spPr bwMode="auto">
                    <a:xfrm>
                      <a:off x="0" y="0"/>
                      <a:ext cx="1809750" cy="14382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Д. Уменьшится на 200%.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Найдите сопротивление участка цепи между точками А и В (рис. 1).</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0,5 Ом;          Б. 2 Ом;          В. 3 Ом;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Г. 4 Ом;              Д. 6 Ом.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При каком из указанных на рисунке 2 соединений четырех одинаковых резисторов сопротивление между двумя точками А и В будет наименьшим?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Найдите напряжение между точками А и В (рис. 3).</w:t>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r w:rsidRPr="00FD33E7">
        <w:rPr>
          <w:rFonts w:ascii="Times New Roman" w:eastAsia="Times New Roman" w:hAnsi="Times New Roman" w:cs="Times New Roman"/>
          <w:sz w:val="24"/>
          <w:szCs w:val="24"/>
          <w:lang w:val="ru-RU" w:eastAsia="ru-RU"/>
        </w:rPr>
        <w:t>А</w:t>
      </w:r>
      <w:r w:rsidRPr="00FD33E7">
        <w:rPr>
          <w:rFonts w:ascii="Times New Roman" w:eastAsia="Times New Roman" w:hAnsi="Times New Roman" w:cs="Times New Roman"/>
          <w:sz w:val="24"/>
          <w:szCs w:val="24"/>
          <w:lang w:eastAsia="ru-RU"/>
        </w:rPr>
        <w:t xml:space="preserve">. 0,5 </w:t>
      </w:r>
      <w:r w:rsidRPr="00FD33E7">
        <w:rPr>
          <w:rFonts w:ascii="Times New Roman" w:eastAsia="Times New Roman" w:hAnsi="Times New Roman" w:cs="Times New Roman"/>
          <w:i/>
          <w:sz w:val="24"/>
          <w:szCs w:val="24"/>
          <w:lang w:eastAsia="ru-RU"/>
        </w:rPr>
        <w:t>IR</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Б</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i/>
          <w:sz w:val="24"/>
          <w:szCs w:val="24"/>
          <w:lang w:eastAsia="ru-RU"/>
        </w:rPr>
        <w:t>IR</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В</w:t>
      </w:r>
      <w:r w:rsidRPr="00FD33E7">
        <w:rPr>
          <w:rFonts w:ascii="Times New Roman" w:eastAsia="Times New Roman" w:hAnsi="Times New Roman" w:cs="Times New Roman"/>
          <w:sz w:val="24"/>
          <w:szCs w:val="24"/>
          <w:lang w:eastAsia="ru-RU"/>
        </w:rPr>
        <w:t>. 2</w:t>
      </w:r>
      <w:r w:rsidRPr="00FD33E7">
        <w:rPr>
          <w:rFonts w:ascii="Times New Roman" w:eastAsia="Times New Roman" w:hAnsi="Times New Roman" w:cs="Times New Roman"/>
          <w:i/>
          <w:sz w:val="24"/>
          <w:szCs w:val="24"/>
          <w:lang w:eastAsia="ru-RU"/>
        </w:rPr>
        <w:t xml:space="preserve"> IR</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Г</w:t>
      </w:r>
      <w:r w:rsidRPr="00FD33E7">
        <w:rPr>
          <w:rFonts w:ascii="Times New Roman" w:eastAsia="Times New Roman" w:hAnsi="Times New Roman" w:cs="Times New Roman"/>
          <w:sz w:val="24"/>
          <w:szCs w:val="24"/>
          <w:lang w:eastAsia="ru-RU"/>
        </w:rPr>
        <w:t>. 4</w:t>
      </w:r>
      <w:r w:rsidRPr="00FD33E7">
        <w:rPr>
          <w:rFonts w:ascii="Times New Roman" w:eastAsia="Times New Roman" w:hAnsi="Times New Roman" w:cs="Times New Roman"/>
          <w:i/>
          <w:sz w:val="24"/>
          <w:szCs w:val="24"/>
          <w:lang w:eastAsia="ru-RU"/>
        </w:rPr>
        <w:t xml:space="preserve"> IR</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Д</w:t>
      </w:r>
      <w:r w:rsidRPr="00FD33E7">
        <w:rPr>
          <w:rFonts w:ascii="Times New Roman" w:eastAsia="Times New Roman" w:hAnsi="Times New Roman" w:cs="Times New Roman"/>
          <w:sz w:val="24"/>
          <w:szCs w:val="24"/>
          <w:lang w:eastAsia="ru-RU"/>
        </w:rPr>
        <w:t>. 8</w:t>
      </w:r>
      <w:r w:rsidRPr="00FD33E7">
        <w:rPr>
          <w:rFonts w:ascii="Times New Roman" w:eastAsia="Times New Roman" w:hAnsi="Times New Roman" w:cs="Times New Roman"/>
          <w:i/>
          <w:sz w:val="24"/>
          <w:szCs w:val="24"/>
          <w:lang w:eastAsia="ru-RU"/>
        </w:rPr>
        <w:t xml:space="preserve"> IR</w:t>
      </w:r>
      <w:r w:rsidRPr="00FD33E7">
        <w:rPr>
          <w:rFonts w:ascii="Times New Roman" w:eastAsia="Times New Roman" w:hAnsi="Times New Roman" w:cs="Times New Roman"/>
          <w:sz w:val="24"/>
          <w:szCs w:val="24"/>
          <w:lang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0464" behindDoc="0" locked="0" layoutInCell="1" allowOverlap="1" wp14:anchorId="6B64DAB1" wp14:editId="1726A16E">
            <wp:simplePos x="0" y="0"/>
            <wp:positionH relativeFrom="column">
              <wp:posOffset>114300</wp:posOffset>
            </wp:positionH>
            <wp:positionV relativeFrom="paragraph">
              <wp:posOffset>44450</wp:posOffset>
            </wp:positionV>
            <wp:extent cx="3562350" cy="2819400"/>
            <wp:effectExtent l="0" t="0" r="0" b="0"/>
            <wp:wrapTight wrapText="bothSides">
              <wp:wrapPolygon edited="0">
                <wp:start x="0" y="0"/>
                <wp:lineTo x="0" y="21454"/>
                <wp:lineTo x="21484" y="21454"/>
                <wp:lineTo x="21484" y="0"/>
                <wp:lineTo x="0" y="0"/>
              </wp:wrapPolygon>
            </wp:wrapTight>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15" cstate="print">
                      <a:lum bright="18000" contrast="30000"/>
                      <a:extLst>
                        <a:ext uri="{28A0092B-C50C-407E-A947-70E740481C1C}">
                          <a14:useLocalDpi xmlns:a14="http://schemas.microsoft.com/office/drawing/2010/main" val="0"/>
                        </a:ext>
                      </a:extLst>
                    </a:blip>
                    <a:srcRect/>
                    <a:stretch>
                      <a:fillRect/>
                    </a:stretch>
                  </pic:blipFill>
                  <pic:spPr bwMode="auto">
                    <a:xfrm>
                      <a:off x="0" y="0"/>
                      <a:ext cx="3562350" cy="2819400"/>
                    </a:xfrm>
                    <a:prstGeom prst="rect">
                      <a:avLst/>
                    </a:prstGeom>
                    <a:noFill/>
                  </pic:spPr>
                </pic:pic>
              </a:graphicData>
            </a:graphic>
            <wp14:sizeRelH relativeFrom="page">
              <wp14:pctWidth>0</wp14:pctWidth>
            </wp14:sizeRelH>
            <wp14:sizeRelV relativeFrom="page">
              <wp14:pctHeight>0</wp14:pctHeight>
            </wp14:sizeRelV>
          </wp:anchor>
        </w:drawing>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 Ома для участка цепи»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 Длина латунного и серебряного цилиндрических проводников одинакова. диаметр латунного проводника в четыре раза больше серебряного. Во сколько раз сопротивление серебряного проводника больше латунного, если удельное сопротивление серебра в пять раз меньше, чем латуни?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3,2;               Б. 4;                   В. 6;                Г. 7,2;                  Д. 8.</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Вблизи Земли концентрация протонов, испускаемых Солнцем (солнечный ветер), </w: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xml:space="preserve"> = 8,7∙10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xml:space="preserve">, а их скорость </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xml:space="preserve"> = 470 км/с. Найдите силу тока, принимаемого Землей, в солнечном ветре. Площадь поверхности сферы радиусом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lang w:val="ru-RU" w:eastAsia="ru-RU"/>
        </w:rPr>
        <w:t xml:space="preserve"> равна </w:t>
      </w:r>
      <w:r w:rsidRPr="00FD33E7">
        <w:rPr>
          <w:rFonts w:ascii="Times New Roman" w:eastAsia="Times New Roman" w:hAnsi="Times New Roman" w:cs="Times New Roman"/>
          <w:sz w:val="24"/>
          <w:szCs w:val="24"/>
          <w:lang w:eastAsia="ru-RU"/>
        </w:rPr>
        <w:t>S</w:t>
      </w:r>
      <w:r w:rsidRPr="00FD33E7">
        <w:rPr>
          <w:rFonts w:ascii="Times New Roman" w:eastAsia="Times New Roman" w:hAnsi="Times New Roman" w:cs="Times New Roman"/>
          <w:sz w:val="24"/>
          <w:szCs w:val="24"/>
          <w:lang w:val="ru-RU" w:eastAsia="ru-RU"/>
        </w:rPr>
        <w:t xml:space="preserve"> = 4</w:t>
      </w:r>
      <w:r w:rsidRPr="00FD33E7">
        <w:rPr>
          <w:rFonts w:ascii="Times New Roman" w:eastAsia="Times New Roman" w:hAnsi="Times New Roman" w:cs="Times New Roman"/>
          <w:position w:val="-6"/>
          <w:sz w:val="24"/>
          <w:szCs w:val="24"/>
          <w:lang w:val="ru-RU" w:eastAsia="ru-RU"/>
        </w:rPr>
        <w:object w:dxaOrig="525" w:dyaOrig="390">
          <v:shape id="_x0000_i1145" type="#_x0000_t75" style="width:26.25pt;height:19.5pt" o:ole="">
            <v:imagedata r:id="rId316" o:title=""/>
          </v:shape>
          <o:OLEObject Type="Embed" ProgID="Equation.3" ShapeID="_x0000_i1145" DrawAspect="Content" ObjectID="_1767169312" r:id="rId317"/>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83,4 мкА;         Б. 83,4 мА;       В. 83,4 А;      Г. 83,4 кА;     Д. 83,4 МА.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1488" behindDoc="0" locked="0" layoutInCell="1" allowOverlap="1" wp14:anchorId="400BA671" wp14:editId="19FD20B5">
            <wp:simplePos x="0" y="0"/>
            <wp:positionH relativeFrom="column">
              <wp:posOffset>2400300</wp:posOffset>
            </wp:positionH>
            <wp:positionV relativeFrom="paragraph">
              <wp:posOffset>550545</wp:posOffset>
            </wp:positionV>
            <wp:extent cx="3514725" cy="2743200"/>
            <wp:effectExtent l="0" t="0" r="9525" b="0"/>
            <wp:wrapTight wrapText="bothSides">
              <wp:wrapPolygon edited="0">
                <wp:start x="0" y="0"/>
                <wp:lineTo x="0" y="21450"/>
                <wp:lineTo x="21541" y="21450"/>
                <wp:lineTo x="21541" y="0"/>
                <wp:lineTo x="0" y="0"/>
              </wp:wrapPolygon>
            </wp:wrapTight>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18" cstate="print">
                      <a:lum bright="12000" contrast="24000"/>
                      <a:extLst>
                        <a:ext uri="{28A0092B-C50C-407E-A947-70E740481C1C}">
                          <a14:useLocalDpi xmlns:a14="http://schemas.microsoft.com/office/drawing/2010/main" val="0"/>
                        </a:ext>
                      </a:extLst>
                    </a:blip>
                    <a:srcRect/>
                    <a:stretch>
                      <a:fillRect/>
                    </a:stretch>
                  </pic:blipFill>
                  <pic:spPr bwMode="auto">
                    <a:xfrm>
                      <a:off x="0" y="0"/>
                      <a:ext cx="3514725" cy="27432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3. В проводнике сопротивлением 10 Ом сила тока 5 А. Сколько электронов пройдет через поперечное сечение проводника за 4 мин?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w:t>
      </w:r>
      <w:r w:rsidRPr="00FD33E7">
        <w:rPr>
          <w:rFonts w:ascii="Times New Roman" w:eastAsia="Times New Roman" w:hAnsi="Times New Roman" w:cs="Times New Roman"/>
          <w:sz w:val="24"/>
          <w:szCs w:val="24"/>
          <w:vertAlign w:val="superscript"/>
          <w:lang w:val="ru-RU" w:eastAsia="ru-RU"/>
        </w:rPr>
        <w:t>20</w:t>
      </w:r>
      <w:r w:rsidRPr="00FD33E7">
        <w:rPr>
          <w:rFonts w:ascii="Times New Roman" w:eastAsia="Times New Roman" w:hAnsi="Times New Roman" w:cs="Times New Roman"/>
          <w:sz w:val="24"/>
          <w:szCs w:val="24"/>
          <w:lang w:val="ru-RU" w:eastAsia="ru-RU"/>
        </w:rPr>
        <w:t>;        Б. 7,5∙10</w:t>
      </w:r>
      <w:r w:rsidRPr="00FD33E7">
        <w:rPr>
          <w:rFonts w:ascii="Times New Roman" w:eastAsia="Times New Roman" w:hAnsi="Times New Roman" w:cs="Times New Roman"/>
          <w:sz w:val="24"/>
          <w:szCs w:val="24"/>
          <w:vertAlign w:val="superscript"/>
          <w:lang w:val="ru-RU" w:eastAsia="ru-RU"/>
        </w:rPr>
        <w:t>21</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10</w:t>
      </w:r>
      <w:r w:rsidRPr="00FD33E7">
        <w:rPr>
          <w:rFonts w:ascii="Times New Roman" w:eastAsia="Times New Roman" w:hAnsi="Times New Roman" w:cs="Times New Roman"/>
          <w:sz w:val="24"/>
          <w:szCs w:val="24"/>
          <w:vertAlign w:val="superscript"/>
          <w:lang w:val="ru-RU" w:eastAsia="ru-RU"/>
        </w:rPr>
        <w:t>22</w:t>
      </w:r>
      <w:r w:rsidRPr="00FD33E7">
        <w:rPr>
          <w:rFonts w:ascii="Times New Roman" w:eastAsia="Times New Roman" w:hAnsi="Times New Roman" w:cs="Times New Roman"/>
          <w:sz w:val="24"/>
          <w:szCs w:val="24"/>
          <w:lang w:val="ru-RU" w:eastAsia="ru-RU"/>
        </w:rPr>
        <w:t>;        Г. 2,5∙10</w:t>
      </w:r>
      <w:r w:rsidRPr="00FD33E7">
        <w:rPr>
          <w:rFonts w:ascii="Times New Roman" w:eastAsia="Times New Roman" w:hAnsi="Times New Roman" w:cs="Times New Roman"/>
          <w:sz w:val="24"/>
          <w:szCs w:val="24"/>
          <w:vertAlign w:val="superscript"/>
          <w:lang w:val="ru-RU" w:eastAsia="ru-RU"/>
        </w:rPr>
        <w:t>22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Д. 5∙10</w:t>
      </w:r>
      <w:r w:rsidRPr="00FD33E7">
        <w:rPr>
          <w:rFonts w:ascii="Times New Roman" w:eastAsia="Times New Roman" w:hAnsi="Times New Roman" w:cs="Times New Roman"/>
          <w:sz w:val="24"/>
          <w:szCs w:val="24"/>
          <w:vertAlign w:val="superscript"/>
          <w:lang w:val="ru-RU" w:eastAsia="ru-RU"/>
        </w:rPr>
        <w:t>22</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При каком из указанных на рисунке 1 соединений четырех одинаковых резисторов сопротивление между точками А и В будет наибольшим?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2512" behindDoc="0" locked="0" layoutInCell="1" allowOverlap="1" wp14:anchorId="1EDC8990" wp14:editId="0D960992">
            <wp:simplePos x="0" y="0"/>
            <wp:positionH relativeFrom="column">
              <wp:posOffset>4229100</wp:posOffset>
            </wp:positionH>
            <wp:positionV relativeFrom="paragraph">
              <wp:posOffset>299085</wp:posOffset>
            </wp:positionV>
            <wp:extent cx="1676400" cy="1504950"/>
            <wp:effectExtent l="0" t="0" r="0" b="0"/>
            <wp:wrapTight wrapText="bothSides">
              <wp:wrapPolygon edited="0">
                <wp:start x="0" y="0"/>
                <wp:lineTo x="0" y="21327"/>
                <wp:lineTo x="21355" y="21327"/>
                <wp:lineTo x="21355" y="0"/>
                <wp:lineTo x="0" y="0"/>
              </wp:wrapPolygon>
            </wp:wrapTight>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9" cstate="print">
                      <a:lum bright="18000" contrast="30000"/>
                      <a:extLst>
                        <a:ext uri="{28A0092B-C50C-407E-A947-70E740481C1C}">
                          <a14:useLocalDpi xmlns:a14="http://schemas.microsoft.com/office/drawing/2010/main" val="0"/>
                        </a:ext>
                      </a:extLst>
                    </a:blip>
                    <a:srcRect/>
                    <a:stretch>
                      <a:fillRect/>
                    </a:stretch>
                  </pic:blipFill>
                  <pic:spPr bwMode="auto">
                    <a:xfrm>
                      <a:off x="0" y="0"/>
                      <a:ext cx="1676400" cy="15049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5. Найдите напряжение между точками А и В (рис. 2), если сила тока на этом участке цепи 3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6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8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14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16 В.</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2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 Ома для замкнутой цепи»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3536" behindDoc="0" locked="0" layoutInCell="1" allowOverlap="1" wp14:anchorId="4FF9D89D" wp14:editId="3EF7F02D">
            <wp:simplePos x="0" y="0"/>
            <wp:positionH relativeFrom="column">
              <wp:posOffset>4686300</wp:posOffset>
            </wp:positionH>
            <wp:positionV relativeFrom="paragraph">
              <wp:posOffset>-228600</wp:posOffset>
            </wp:positionV>
            <wp:extent cx="1428750" cy="1514475"/>
            <wp:effectExtent l="0" t="0" r="0" b="9525"/>
            <wp:wrapTight wrapText="bothSides">
              <wp:wrapPolygon edited="0">
                <wp:start x="0" y="0"/>
                <wp:lineTo x="0" y="21464"/>
                <wp:lineTo x="21312" y="21464"/>
                <wp:lineTo x="21312" y="0"/>
                <wp:lineTo x="0" y="0"/>
              </wp:wrapPolygon>
            </wp:wrapTight>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428750" cy="15144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Найдите ЭДС источника тока (рис. 1).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 В;    Б. 12 В;    В. 14 В;    Г. 16 В;    Д. 18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Найдите направление и силу электрического тока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(рис. 2).</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4560" behindDoc="0" locked="0" layoutInCell="1" allowOverlap="1" wp14:anchorId="48C5D2D4" wp14:editId="6835D8BE">
            <wp:simplePos x="0" y="0"/>
            <wp:positionH relativeFrom="column">
              <wp:posOffset>4800600</wp:posOffset>
            </wp:positionH>
            <wp:positionV relativeFrom="paragraph">
              <wp:posOffset>30480</wp:posOffset>
            </wp:positionV>
            <wp:extent cx="1104900" cy="1533525"/>
            <wp:effectExtent l="0" t="0" r="0" b="9525"/>
            <wp:wrapTight wrapText="bothSides">
              <wp:wrapPolygon edited="0">
                <wp:start x="0" y="0"/>
                <wp:lineTo x="0" y="21466"/>
                <wp:lineTo x="21228" y="21466"/>
                <wp:lineTo x="21228" y="0"/>
                <wp:lineTo x="0" y="0"/>
              </wp:wrapPolygon>
            </wp:wrapTight>
            <wp:docPr id="2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1" cstate="print">
                      <a:lum bright="12000" contrast="18000"/>
                      <a:extLst>
                        <a:ext uri="{28A0092B-C50C-407E-A947-70E740481C1C}">
                          <a14:useLocalDpi xmlns:a14="http://schemas.microsoft.com/office/drawing/2010/main" val="0"/>
                        </a:ext>
                      </a:extLst>
                    </a:blip>
                    <a:srcRect/>
                    <a:stretch>
                      <a:fillRect/>
                    </a:stretch>
                  </pic:blipFill>
                  <pic:spPr bwMode="auto">
                    <a:xfrm>
                      <a:off x="0" y="0"/>
                      <a:ext cx="1104900" cy="15335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А. По часовой стрелке, 1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 часовой стрелке, 11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Против часовой стрелки, 1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Против часовой стрелки, 10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Против часовой стрелки, 11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5584" behindDoc="0" locked="0" layoutInCell="1" allowOverlap="1" wp14:anchorId="74C8E708" wp14:editId="5A542154">
            <wp:simplePos x="0" y="0"/>
            <wp:positionH relativeFrom="column">
              <wp:posOffset>4572000</wp:posOffset>
            </wp:positionH>
            <wp:positionV relativeFrom="paragraph">
              <wp:posOffset>495300</wp:posOffset>
            </wp:positionV>
            <wp:extent cx="1400175" cy="1276350"/>
            <wp:effectExtent l="0" t="0" r="9525" b="0"/>
            <wp:wrapTight wrapText="bothSides">
              <wp:wrapPolygon edited="0">
                <wp:start x="0" y="0"/>
                <wp:lineTo x="0" y="21278"/>
                <wp:lineTo x="21453" y="21278"/>
                <wp:lineTo x="21453" y="0"/>
                <wp:lineTo x="0" y="0"/>
              </wp:wrapPolygon>
            </wp:wrapTight>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2" cstate="print">
                      <a:lum bright="12000" contrast="18000"/>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3. Найдите силу тока через резистор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если сопротивления резисторов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 10 Ом (рис. З). Внутренним сопротивлением источника тока можно пренебречь.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 А;    Б. 10 А;    В. 15 А;    Г. 20 А;    Д. 25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Какая из следующих мер позволит уменьшить силу тока через источник тока (рис. 4) в два раза? Сопротивлением источника и подводящих проводов можно пренебречь.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Заменить источник тока аккумулятором с ЭДС 12В.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Отсоединить цепочку резисторов с сопротивлениями 1 Ом и 3 Ом.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6608" behindDoc="0" locked="0" layoutInCell="1" allowOverlap="1" wp14:anchorId="688F846E" wp14:editId="64D865E5">
            <wp:simplePos x="0" y="0"/>
            <wp:positionH relativeFrom="column">
              <wp:posOffset>0</wp:posOffset>
            </wp:positionH>
            <wp:positionV relativeFrom="paragraph">
              <wp:posOffset>345440</wp:posOffset>
            </wp:positionV>
            <wp:extent cx="1914525" cy="1236345"/>
            <wp:effectExtent l="0" t="0" r="9525" b="1905"/>
            <wp:wrapTight wrapText="bothSides">
              <wp:wrapPolygon edited="0">
                <wp:start x="0" y="0"/>
                <wp:lineTo x="0" y="21300"/>
                <wp:lineTo x="21493" y="21300"/>
                <wp:lineTo x="21493" y="0"/>
                <wp:lineTo x="0" y="0"/>
              </wp:wrapPolygon>
            </wp:wrapTight>
            <wp:docPr id="2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23" cstate="print">
                      <a:lum bright="12000" contrast="18000"/>
                      <a:extLst>
                        <a:ext uri="{28A0092B-C50C-407E-A947-70E740481C1C}">
                          <a14:useLocalDpi xmlns:a14="http://schemas.microsoft.com/office/drawing/2010/main" val="0"/>
                        </a:ext>
                      </a:extLst>
                    </a:blip>
                    <a:srcRect/>
                    <a:stretch>
                      <a:fillRect/>
                    </a:stretch>
                  </pic:blipFill>
                  <pic:spPr bwMode="auto">
                    <a:xfrm>
                      <a:off x="0" y="0"/>
                      <a:ext cx="1914525" cy="123634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17632" behindDoc="0" locked="0" layoutInCell="1" allowOverlap="1" wp14:anchorId="5CC9FEA5" wp14:editId="4C3AF4D4">
            <wp:simplePos x="0" y="0"/>
            <wp:positionH relativeFrom="column">
              <wp:posOffset>4800600</wp:posOffset>
            </wp:positionH>
            <wp:positionV relativeFrom="paragraph">
              <wp:posOffset>2540</wp:posOffset>
            </wp:positionV>
            <wp:extent cx="1104900" cy="1514475"/>
            <wp:effectExtent l="0" t="0" r="0" b="9525"/>
            <wp:wrapTight wrapText="bothSides">
              <wp:wrapPolygon edited="0">
                <wp:start x="0" y="0"/>
                <wp:lineTo x="0" y="21464"/>
                <wp:lineTo x="21228" y="21464"/>
                <wp:lineTo x="21228" y="0"/>
                <wp:lineTo x="0" y="0"/>
              </wp:wrapPolygon>
            </wp:wrapTight>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24" cstate="print">
                      <a:lum bright="6000" contrast="24000"/>
                      <a:extLst>
                        <a:ext uri="{28A0092B-C50C-407E-A947-70E740481C1C}">
                          <a14:useLocalDpi xmlns:a14="http://schemas.microsoft.com/office/drawing/2010/main" val="0"/>
                        </a:ext>
                      </a:extLst>
                    </a:blip>
                    <a:srcRect/>
                    <a:stretch>
                      <a:fillRect/>
                    </a:stretch>
                  </pic:blipFill>
                  <pic:spPr bwMode="auto">
                    <a:xfrm>
                      <a:off x="0" y="0"/>
                      <a:ext cx="1104900" cy="15144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III. Использовать в качестве внешнего сопротивления между точками А и В резистор с сопротивлением 1 Ом.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Только 1;    Б. Только II;</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Только III;  Г. I и II;</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II и III.</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Через спираль сопротивлением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sz w:val="24"/>
          <w:szCs w:val="24"/>
          <w:lang w:val="ru-RU" w:eastAsia="ru-RU"/>
        </w:rPr>
        <w:t xml:space="preserve"> = 500 Ом протекает сила тока I = 100 мА (рис. 5). С какой скоростью </w:t>
      </w:r>
      <w:r w:rsidRPr="00FD33E7">
        <w:rPr>
          <w:rFonts w:ascii="Times New Roman" w:eastAsia="Times New Roman" w:hAnsi="Times New Roman" w:cs="Times New Roman"/>
          <w:i/>
          <w:sz w:val="24"/>
          <w:szCs w:val="24"/>
          <w:lang w:eastAsia="ru-RU"/>
        </w:rPr>
        <w:t>v</w:t>
      </w:r>
      <w:r w:rsidRPr="00FD33E7">
        <w:rPr>
          <w:rFonts w:ascii="Times New Roman" w:eastAsia="Times New Roman" w:hAnsi="Times New Roman" w:cs="Times New Roman"/>
          <w:sz w:val="24"/>
          <w:szCs w:val="24"/>
          <w:lang w:val="ru-RU" w:eastAsia="ru-RU"/>
        </w:rPr>
        <w:t xml:space="preserve"> должен двигаться вверх поршень массой </w:t>
      </w:r>
      <w:r w:rsidRPr="00FD33E7">
        <w:rPr>
          <w:rFonts w:ascii="Times New Roman" w:eastAsia="Times New Roman" w:hAnsi="Times New Roman" w:cs="Times New Roman"/>
          <w:i/>
          <w:sz w:val="24"/>
          <w:szCs w:val="24"/>
          <w:lang w:eastAsia="ru-RU"/>
        </w:rPr>
        <w:t>m</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10 кг"/>
        </w:smartTagPr>
        <w:r w:rsidRPr="00FD33E7">
          <w:rPr>
            <w:rFonts w:ascii="Times New Roman" w:eastAsia="Times New Roman" w:hAnsi="Times New Roman" w:cs="Times New Roman"/>
            <w:sz w:val="24"/>
            <w:szCs w:val="24"/>
            <w:lang w:val="ru-RU" w:eastAsia="ru-RU"/>
          </w:rPr>
          <w:t>10 кг</w:t>
        </w:r>
      </w:smartTag>
      <w:r w:rsidRPr="00FD33E7">
        <w:rPr>
          <w:rFonts w:ascii="Times New Roman" w:eastAsia="Times New Roman" w:hAnsi="Times New Roman" w:cs="Times New Roman"/>
          <w:sz w:val="24"/>
          <w:szCs w:val="24"/>
          <w:lang w:val="ru-RU" w:eastAsia="ru-RU"/>
        </w:rPr>
        <w:t>, чтобы температура газа оставалась постоянной?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2,1 см/с;    Б. 3,1 см/с;    В. 4,1 см/с;    Г. 5,1 см/с;    Д. 6,1 см/с.</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2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«Закон Ома для замкнутой цепи»</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8656" behindDoc="0" locked="0" layoutInCell="1" allowOverlap="1" wp14:anchorId="0CCF50A5" wp14:editId="08558570">
            <wp:simplePos x="0" y="0"/>
            <wp:positionH relativeFrom="column">
              <wp:posOffset>5257800</wp:posOffset>
            </wp:positionH>
            <wp:positionV relativeFrom="paragraph">
              <wp:posOffset>228600</wp:posOffset>
            </wp:positionV>
            <wp:extent cx="828675" cy="981075"/>
            <wp:effectExtent l="0" t="0" r="9525" b="9525"/>
            <wp:wrapTight wrapText="bothSides">
              <wp:wrapPolygon edited="0">
                <wp:start x="0" y="0"/>
                <wp:lineTo x="0" y="21390"/>
                <wp:lineTo x="21352" y="21390"/>
                <wp:lineTo x="21352" y="0"/>
                <wp:lineTo x="0" y="0"/>
              </wp:wrapPolygon>
            </wp:wrapTight>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828675" cy="9810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1. Определите направление и величину силы тока в резисторе (рис. 1), пренебрегая внутренним сопротивлением источников тока.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Влево, 0,4 А;         Б. Вправо, 0,4 А;      В. Влево, 1,2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Вправо, 1,2 А;       Д. Вправо, 4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19680" behindDoc="0" locked="0" layoutInCell="1" allowOverlap="1" wp14:anchorId="53ECD5B4" wp14:editId="3FCF4730">
            <wp:simplePos x="0" y="0"/>
            <wp:positionH relativeFrom="column">
              <wp:posOffset>4572000</wp:posOffset>
            </wp:positionH>
            <wp:positionV relativeFrom="paragraph">
              <wp:posOffset>373380</wp:posOffset>
            </wp:positionV>
            <wp:extent cx="1285875" cy="1619250"/>
            <wp:effectExtent l="0" t="0" r="9525" b="0"/>
            <wp:wrapTight wrapText="bothSides">
              <wp:wrapPolygon edited="0">
                <wp:start x="0" y="0"/>
                <wp:lineTo x="0" y="21346"/>
                <wp:lineTo x="21440" y="21346"/>
                <wp:lineTo x="21440" y="0"/>
                <wp:lineTo x="0" y="0"/>
              </wp:wrapPolygon>
            </wp:wrapTight>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6" cstate="print">
                      <a:lum bright="12000" contrast="12000"/>
                      <a:extLst>
                        <a:ext uri="{28A0092B-C50C-407E-A947-70E740481C1C}">
                          <a14:useLocalDpi xmlns:a14="http://schemas.microsoft.com/office/drawing/2010/main" val="0"/>
                        </a:ext>
                      </a:extLst>
                    </a:blip>
                    <a:srcRect/>
                    <a:stretch>
                      <a:fillRect/>
                    </a:stretch>
                  </pic:blipFill>
                  <pic:spPr bwMode="auto">
                    <a:xfrm>
                      <a:off x="0" y="0"/>
                      <a:ext cx="1285875" cy="16192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В электрической цепи, приведенной на рисунке 2, сила тока через амперметр А I = 3 А. сопротивление резисторов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 10 Ом и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5 Ом. Внутренним сопротивлением амперметров и источника тока можно пренебречь. Найдите силу тока </w:t>
      </w:r>
      <w:r w:rsidRPr="00FD33E7">
        <w:rPr>
          <w:rFonts w:ascii="Times New Roman" w:eastAsia="Times New Roman" w:hAnsi="Times New Roman" w:cs="Times New Roman"/>
          <w:i/>
          <w:sz w:val="24"/>
          <w:szCs w:val="24"/>
          <w:lang w:val="ru-RU" w:eastAsia="ru-RU"/>
        </w:rPr>
        <w:t>I</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sz w:val="24"/>
          <w:szCs w:val="24"/>
          <w:lang w:val="ru-RU" w:eastAsia="ru-RU"/>
        </w:rPr>
        <w:t>, протекающего через амперметр А</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А;      Б. 2 А;       В. 3 А;      Г. 4 А;     Д. 5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По условию задания 2 определите величину ЭДС источника тока.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 В;              Б. 10 В;              В. 15 В;           Г. 20 В;              Д. 25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К спирали, погруженной в кипящую жидкость, приложено напряжение </w:t>
      </w:r>
      <w:r w:rsidRPr="00FD33E7">
        <w:rPr>
          <w:rFonts w:ascii="Times New Roman" w:eastAsia="Times New Roman" w:hAnsi="Times New Roman" w:cs="Times New Roman"/>
          <w:sz w:val="24"/>
          <w:szCs w:val="24"/>
          <w:lang w:eastAsia="ru-RU"/>
        </w:rPr>
        <w:t>U</w:t>
      </w:r>
      <w:r w:rsidRPr="00FD33E7">
        <w:rPr>
          <w:rFonts w:ascii="Times New Roman" w:eastAsia="Times New Roman" w:hAnsi="Times New Roman" w:cs="Times New Roman"/>
          <w:sz w:val="24"/>
          <w:szCs w:val="24"/>
          <w:lang w:val="ru-RU" w:eastAsia="ru-RU"/>
        </w:rPr>
        <w:t xml:space="preserve"> = 12 В. При этом сила тока, протекающего через спираль, I = 5,2 А. Испарение жидкости происходит со скоростью 21 мг/с. Найдите удельную теплоту парообразования жидкости.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МДж/кг;   Б. 2 МДж/кг;     В. 3 МДж/кг;  Г. 4 МДж/кг; Д. 5 МДж/кг.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Найдите выходную мощность источника тока  (рис. 3).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0704" behindDoc="0" locked="0" layoutInCell="1" allowOverlap="1" wp14:anchorId="0DEACC64" wp14:editId="03AFC48A">
            <wp:simplePos x="0" y="0"/>
            <wp:positionH relativeFrom="column">
              <wp:posOffset>4343400</wp:posOffset>
            </wp:positionH>
            <wp:positionV relativeFrom="paragraph">
              <wp:posOffset>2540</wp:posOffset>
            </wp:positionV>
            <wp:extent cx="1581150" cy="2066925"/>
            <wp:effectExtent l="0" t="0" r="0" b="9525"/>
            <wp:wrapTight wrapText="bothSides">
              <wp:wrapPolygon edited="0">
                <wp:start x="0" y="0"/>
                <wp:lineTo x="0" y="21500"/>
                <wp:lineTo x="21340" y="21500"/>
                <wp:lineTo x="21340" y="0"/>
                <wp:lineTo x="0" y="0"/>
              </wp:wrapPolygon>
            </wp:wrapTight>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7" cstate="print">
                      <a:lum bright="18000" contrast="24000"/>
                      <a:extLst>
                        <a:ext uri="{28A0092B-C50C-407E-A947-70E740481C1C}">
                          <a14:useLocalDpi xmlns:a14="http://schemas.microsoft.com/office/drawing/2010/main" val="0"/>
                        </a:ext>
                      </a:extLst>
                    </a:blip>
                    <a:srcRect/>
                    <a:stretch>
                      <a:fillRect/>
                    </a:stretch>
                  </pic:blipFill>
                  <pic:spPr bwMode="auto">
                    <a:xfrm>
                      <a:off x="0" y="0"/>
                      <a:ext cx="1581150" cy="20669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А. 0,8 кВт;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0,9 кВт;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 кВт;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1,1 кВт;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1,3 кВт.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№3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«Магнетизм»</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На каком из рисунков 1 правильно показано направление линий индукции магнитного поля, созданного прямым проводником с током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1728" behindDoc="0" locked="0" layoutInCell="1" allowOverlap="1" wp14:anchorId="09139C0E" wp14:editId="50568839">
            <wp:simplePos x="0" y="0"/>
            <wp:positionH relativeFrom="column">
              <wp:posOffset>4914900</wp:posOffset>
            </wp:positionH>
            <wp:positionV relativeFrom="paragraph">
              <wp:posOffset>30480</wp:posOffset>
            </wp:positionV>
            <wp:extent cx="1019175" cy="1047750"/>
            <wp:effectExtent l="0" t="0" r="9525" b="0"/>
            <wp:wrapTight wrapText="bothSides">
              <wp:wrapPolygon edited="0">
                <wp:start x="0" y="0"/>
                <wp:lineTo x="0" y="21207"/>
                <wp:lineTo x="21398" y="21207"/>
                <wp:lineTo x="21398" y="0"/>
                <wp:lineTo x="0" y="0"/>
              </wp:wrapPolygon>
            </wp:wrapTight>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28" cstate="print">
                      <a:lum bright="12000" contrast="18000"/>
                      <a:extLst>
                        <a:ext uri="{28A0092B-C50C-407E-A947-70E740481C1C}">
                          <a14:useLocalDpi xmlns:a14="http://schemas.microsoft.com/office/drawing/2010/main" val="0"/>
                        </a:ext>
                      </a:extLst>
                    </a:blip>
                    <a:srcRect/>
                    <a:stretch>
                      <a:fillRect/>
                    </a:stretch>
                  </pic:blipFill>
                  <pic:spPr bwMode="auto">
                    <a:xfrm>
                      <a:off x="0" y="0"/>
                      <a:ext cx="1019175" cy="10477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inline distT="0" distB="0" distL="0" distR="0" wp14:anchorId="22B4C2F5" wp14:editId="0BA7F917">
            <wp:extent cx="3439160" cy="1092200"/>
            <wp:effectExtent l="0" t="0" r="889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29" cstate="print">
                      <a:lum bright="18000" contrast="30000"/>
                      <a:extLst>
                        <a:ext uri="{28A0092B-C50C-407E-A947-70E740481C1C}">
                          <a14:useLocalDpi xmlns:a14="http://schemas.microsoft.com/office/drawing/2010/main" val="0"/>
                        </a:ext>
                      </a:extLst>
                    </a:blip>
                    <a:srcRect/>
                    <a:stretch>
                      <a:fillRect/>
                    </a:stretch>
                  </pic:blipFill>
                  <pic:spPr bwMode="auto">
                    <a:xfrm>
                      <a:off x="0" y="0"/>
                      <a:ext cx="3439160" cy="1092200"/>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3776" behindDoc="0" locked="0" layoutInCell="1" allowOverlap="1" wp14:anchorId="460B90CA" wp14:editId="44BE8061">
            <wp:simplePos x="0" y="0"/>
            <wp:positionH relativeFrom="column">
              <wp:posOffset>5257800</wp:posOffset>
            </wp:positionH>
            <wp:positionV relativeFrom="paragraph">
              <wp:posOffset>90170</wp:posOffset>
            </wp:positionV>
            <wp:extent cx="504825" cy="1019175"/>
            <wp:effectExtent l="0" t="0" r="9525" b="9525"/>
            <wp:wrapTight wrapText="bothSides">
              <wp:wrapPolygon edited="0">
                <wp:start x="0" y="0"/>
                <wp:lineTo x="0" y="21398"/>
                <wp:lineTo x="21192" y="21398"/>
                <wp:lineTo x="21192" y="0"/>
                <wp:lineTo x="0" y="0"/>
              </wp:wrapPolygon>
            </wp:wrapTight>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30" cstate="print">
                      <a:lum bright="30000" contrast="30000"/>
                      <a:extLst>
                        <a:ext uri="{28A0092B-C50C-407E-A947-70E740481C1C}">
                          <a14:useLocalDpi xmlns:a14="http://schemas.microsoft.com/office/drawing/2010/main" val="0"/>
                        </a:ext>
                      </a:extLst>
                    </a:blip>
                    <a:srcRect/>
                    <a:stretch>
                      <a:fillRect/>
                    </a:stretch>
                  </pic:blipFill>
                  <pic:spPr bwMode="auto">
                    <a:xfrm>
                      <a:off x="0" y="0"/>
                      <a:ext cx="504825" cy="10191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2. Кольцевой проводник, находящийся в плоскости чертежа, подсоединен к источнику тока (рис. 2). Укажите направление индукции магнитного поля, созданного внутри контура током, протекающим по проводнику.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Рамка с током, помещенная в однородное магнитное поле, находится в положении устойчивого равновесия. Какой угол образуют линии индукции магнитного поля с плоскостью рамки?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                Б. 30°;                В.45°;                 Г.90°;               Д. 180°.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2752" behindDoc="0" locked="0" layoutInCell="1" allowOverlap="1" wp14:anchorId="5B4FF1C3" wp14:editId="24FAAE97">
            <wp:simplePos x="0" y="0"/>
            <wp:positionH relativeFrom="column">
              <wp:posOffset>3657600</wp:posOffset>
            </wp:positionH>
            <wp:positionV relativeFrom="paragraph">
              <wp:posOffset>937260</wp:posOffset>
            </wp:positionV>
            <wp:extent cx="2362200" cy="1685925"/>
            <wp:effectExtent l="0" t="0" r="0" b="9525"/>
            <wp:wrapTight wrapText="bothSides">
              <wp:wrapPolygon edited="0">
                <wp:start x="0" y="0"/>
                <wp:lineTo x="0" y="21478"/>
                <wp:lineTo x="21426" y="21478"/>
                <wp:lineTo x="21426" y="0"/>
                <wp:lineTo x="0" y="0"/>
              </wp:wrapPolygon>
            </wp:wrapTight>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31" cstate="print">
                      <a:lum bright="30000" contrast="30000"/>
                      <a:extLst>
                        <a:ext uri="{28A0092B-C50C-407E-A947-70E740481C1C}">
                          <a14:useLocalDpi xmlns:a14="http://schemas.microsoft.com/office/drawing/2010/main" val="0"/>
                        </a:ext>
                      </a:extLst>
                    </a:blip>
                    <a:srcRect/>
                    <a:stretch>
                      <a:fillRect/>
                    </a:stretch>
                  </pic:blipFill>
                  <pic:spPr bwMode="auto">
                    <a:xfrm>
                      <a:off x="0" y="0"/>
                      <a:ext cx="2362200" cy="16859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Плоскость проволочной рамки площадью </w:t>
      </w:r>
      <w:r w:rsidRPr="00FD33E7">
        <w:rPr>
          <w:rFonts w:ascii="Times New Roman" w:eastAsia="Times New Roman" w:hAnsi="Times New Roman" w:cs="Times New Roman"/>
          <w:sz w:val="24"/>
          <w:szCs w:val="24"/>
          <w:lang w:eastAsia="ru-RU"/>
        </w:rPr>
        <w:t>S</w:t>
      </w:r>
      <w:r w:rsidRPr="00FD33E7">
        <w:rPr>
          <w:rFonts w:ascii="Times New Roman" w:eastAsia="Times New Roman" w:hAnsi="Times New Roman" w:cs="Times New Roman"/>
          <w:sz w:val="24"/>
          <w:szCs w:val="24"/>
          <w:lang w:val="ru-RU" w:eastAsia="ru-RU"/>
        </w:rPr>
        <w:t xml:space="preserve"> =20 см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расположена в магнитном поле перпендикулярно линиям индукции В = 100 мТл (рис. 3, а). Найдите изменение магнитного потока сквозь рамку в результате ее поворота вокруг одной из сторон на угол 60° (рис. 3,6).</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Вб;   Б. 10</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xml:space="preserve"> В6;   В. -10</w:t>
      </w:r>
      <w:r w:rsidRPr="00FD33E7">
        <w:rPr>
          <w:rFonts w:ascii="Times New Roman" w:eastAsia="Times New Roman" w:hAnsi="Times New Roman" w:cs="Times New Roman"/>
          <w:sz w:val="24"/>
          <w:szCs w:val="24"/>
          <w:vertAlign w:val="superscript"/>
          <w:lang w:val="ru-RU" w:eastAsia="ru-RU"/>
        </w:rPr>
        <w:t>-4</w:t>
      </w:r>
      <w:r w:rsidRPr="00FD33E7">
        <w:rPr>
          <w:rFonts w:ascii="Times New Roman" w:eastAsia="Times New Roman" w:hAnsi="Times New Roman" w:cs="Times New Roman"/>
          <w:sz w:val="24"/>
          <w:szCs w:val="24"/>
          <w:lang w:val="ru-RU" w:eastAsia="ru-RU"/>
        </w:rPr>
        <w:t xml:space="preserve"> Вб;</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4 ∙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 xml:space="preserve"> В6;         Д. -6 ∙ 10</w:t>
      </w:r>
      <w:r w:rsidRPr="00FD33E7">
        <w:rPr>
          <w:rFonts w:ascii="Times New Roman" w:eastAsia="Times New Roman" w:hAnsi="Times New Roman" w:cs="Times New Roman"/>
          <w:sz w:val="24"/>
          <w:szCs w:val="24"/>
          <w:vertAlign w:val="superscript"/>
          <w:lang w:val="ru-RU" w:eastAsia="ru-RU"/>
        </w:rPr>
        <w:t>-5</w:t>
      </w:r>
      <w:r w:rsidRPr="00FD33E7">
        <w:rPr>
          <w:rFonts w:ascii="Times New Roman" w:eastAsia="Times New Roman" w:hAnsi="Times New Roman" w:cs="Times New Roman"/>
          <w:sz w:val="24"/>
          <w:szCs w:val="24"/>
          <w:lang w:val="ru-RU" w:eastAsia="ru-RU"/>
        </w:rPr>
        <w:t>В6.</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Энергия магнитного поля, запасенная в катушке индуктивности при силе тока 60 мА, составляет 25 мДж. Найдите индуктивность катушки. Какая сила тока должна протекать в катушке для увеличения запасенной энергии на 300%?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13,9 Гн, 100 мА;         Б. 6,95 Гн, 120 мА;        В. 6,95 Гн, 100 мА;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13,9 Гн, 120 мА;            Д. 13,9 Гн, 240 мА.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№3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«Магнетизм»</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На каком из рисунков 1 правильно показаны линии индукции магнитного поля, созданного постоянным магнитом?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4008AE26" wp14:editId="280DB2BC">
            <wp:extent cx="3512185" cy="118173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32" cstate="print">
                      <a:lum bright="30000" contrast="30000"/>
                      <a:extLst>
                        <a:ext uri="{28A0092B-C50C-407E-A947-70E740481C1C}">
                          <a14:useLocalDpi xmlns:a14="http://schemas.microsoft.com/office/drawing/2010/main" val="0"/>
                        </a:ext>
                      </a:extLst>
                    </a:blip>
                    <a:srcRect/>
                    <a:stretch>
                      <a:fillRect/>
                    </a:stretch>
                  </pic:blipFill>
                  <pic:spPr bwMode="auto">
                    <a:xfrm>
                      <a:off x="0" y="0"/>
                      <a:ext cx="3512185" cy="118173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4800" behindDoc="0" locked="0" layoutInCell="1" allowOverlap="1" wp14:anchorId="308EA25A" wp14:editId="6AF7182E">
            <wp:simplePos x="0" y="0"/>
            <wp:positionH relativeFrom="column">
              <wp:posOffset>5257800</wp:posOffset>
            </wp:positionH>
            <wp:positionV relativeFrom="paragraph">
              <wp:posOffset>575945</wp:posOffset>
            </wp:positionV>
            <wp:extent cx="695325" cy="790575"/>
            <wp:effectExtent l="0" t="0" r="9525" b="9525"/>
            <wp:wrapTight wrapText="bothSides">
              <wp:wrapPolygon edited="0">
                <wp:start x="0" y="0"/>
                <wp:lineTo x="0" y="21340"/>
                <wp:lineTo x="21304" y="21340"/>
                <wp:lineTo x="21304" y="0"/>
                <wp:lineTo x="0" y="0"/>
              </wp:wrapPolygon>
            </wp:wrapTight>
            <wp:docPr id="21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3" cstate="print">
                      <a:lum bright="12000" contrast="30000"/>
                      <a:extLst>
                        <a:ext uri="{28A0092B-C50C-407E-A947-70E740481C1C}">
                          <a14:useLocalDpi xmlns:a14="http://schemas.microsoft.com/office/drawing/2010/main" val="0"/>
                        </a:ext>
                      </a:extLst>
                    </a:blip>
                    <a:srcRect/>
                    <a:stretch>
                      <a:fillRect/>
                    </a:stretch>
                  </pic:blipFill>
                  <pic:spPr bwMode="auto">
                    <a:xfrm>
                      <a:off x="0" y="0"/>
                      <a:ext cx="695325" cy="7905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Определите направление силы, действующей на проводник с током I, помещенный в однородное магнитное поле (рис. 2). Индукция магнитного поля В направлена перпендикулярно току (от нас). </w:t>
      </w:r>
      <w:r w:rsidRPr="00FD33E7">
        <w:rPr>
          <w:rFonts w:ascii="Times New Roman" w:eastAsia="Times New Roman" w:hAnsi="Times New Roman" w:cs="Times New Roman"/>
          <w:noProof/>
          <w:sz w:val="24"/>
          <w:szCs w:val="24"/>
          <w:lang w:val="ru-RU" w:eastAsia="ru-RU"/>
        </w:rPr>
        <w:drawing>
          <wp:inline distT="0" distB="0" distL="0" distR="0" wp14:anchorId="24679379" wp14:editId="34915F0D">
            <wp:extent cx="2055495" cy="250825"/>
            <wp:effectExtent l="0" t="0" r="190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34" cstate="print">
                      <a:lum bright="18000" contrast="18000"/>
                      <a:extLst>
                        <a:ext uri="{28A0092B-C50C-407E-A947-70E740481C1C}">
                          <a14:useLocalDpi xmlns:a14="http://schemas.microsoft.com/office/drawing/2010/main" val="0"/>
                        </a:ext>
                      </a:extLst>
                    </a:blip>
                    <a:srcRect/>
                    <a:stretch>
                      <a:fillRect/>
                    </a:stretch>
                  </pic:blipFill>
                  <pic:spPr bwMode="auto">
                    <a:xfrm>
                      <a:off x="0" y="0"/>
                      <a:ext cx="2055495" cy="25082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Рамка с током, помещенная в однородное магнитное поле, находится в положении неустойчивого внешнего равновесия. Какой угол образуют при этом линии индукции внешнего магнитного поля с направлением собственной индукции на оси рамки?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                 Б. 30°;                  В. 45°;                 Г. 900;            Д. 180°.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Плоскость проволочной рамки площадью </w:t>
      </w:r>
      <w:r w:rsidRPr="00FD33E7">
        <w:rPr>
          <w:rFonts w:ascii="Times New Roman" w:eastAsia="Times New Roman" w:hAnsi="Times New Roman" w:cs="Times New Roman"/>
          <w:sz w:val="24"/>
          <w:szCs w:val="24"/>
          <w:lang w:eastAsia="ru-RU"/>
        </w:rPr>
        <w:t>S</w:t>
      </w:r>
      <w:r w:rsidRPr="00FD33E7">
        <w:rPr>
          <w:rFonts w:ascii="Times New Roman" w:eastAsia="Times New Roman" w:hAnsi="Times New Roman" w:cs="Times New Roman"/>
          <w:sz w:val="24"/>
          <w:szCs w:val="24"/>
          <w:lang w:val="ru-RU" w:eastAsia="ru-RU"/>
        </w:rPr>
        <w:t xml:space="preserve"> = 20 см</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расположена в магнитном поле перпендикулярно линиям магнитной индукции В = 100 мТл (рис. 3). Найдите изменение магнитного потока сквозь рамку в результате ее поворота вокруг одной из ее сторон на угол 180°.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-40 мВб;       Б. -20 мВб;          В. 0;             Г. 20 мВб;           Д.40 мВб.</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5824" behindDoc="0" locked="0" layoutInCell="1" allowOverlap="1" wp14:anchorId="47F8443F" wp14:editId="1A5F0C84">
            <wp:simplePos x="0" y="0"/>
            <wp:positionH relativeFrom="column">
              <wp:posOffset>4000500</wp:posOffset>
            </wp:positionH>
            <wp:positionV relativeFrom="paragraph">
              <wp:posOffset>811530</wp:posOffset>
            </wp:positionV>
            <wp:extent cx="1924050" cy="1533525"/>
            <wp:effectExtent l="0" t="0" r="0" b="9525"/>
            <wp:wrapTight wrapText="bothSides">
              <wp:wrapPolygon edited="0">
                <wp:start x="0" y="0"/>
                <wp:lineTo x="0" y="21466"/>
                <wp:lineTo x="21386" y="21466"/>
                <wp:lineTo x="21386" y="0"/>
                <wp:lineTo x="0" y="0"/>
              </wp:wrapPolygon>
            </wp:wrapTight>
            <wp:docPr id="217"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35" cstate="print">
                      <a:lum bright="12000" contrast="24000"/>
                      <a:extLst>
                        <a:ext uri="{28A0092B-C50C-407E-A947-70E740481C1C}">
                          <a14:useLocalDpi xmlns:a14="http://schemas.microsoft.com/office/drawing/2010/main" val="0"/>
                        </a:ext>
                      </a:extLst>
                    </a:blip>
                    <a:srcRect/>
                    <a:stretch>
                      <a:fillRect/>
                    </a:stretch>
                  </pic:blipFill>
                  <pic:spPr bwMode="auto">
                    <a:xfrm>
                      <a:off x="0" y="0"/>
                      <a:ext cx="1924050" cy="15335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5. В катушке индуктивностью </w:t>
      </w:r>
      <w:r w:rsidRPr="00FD33E7">
        <w:rPr>
          <w:rFonts w:ascii="Times New Roman" w:eastAsia="Times New Roman" w:hAnsi="Times New Roman" w:cs="Times New Roman"/>
          <w:sz w:val="24"/>
          <w:szCs w:val="24"/>
          <w:lang w:eastAsia="ru-RU"/>
        </w:rPr>
        <w:t>L</w:t>
      </w:r>
      <w:r w:rsidRPr="00FD33E7">
        <w:rPr>
          <w:rFonts w:ascii="Times New Roman" w:eastAsia="Times New Roman" w:hAnsi="Times New Roman" w:cs="Times New Roman"/>
          <w:sz w:val="24"/>
          <w:szCs w:val="24"/>
          <w:lang w:val="ru-RU" w:eastAsia="ru-RU"/>
        </w:rPr>
        <w:t xml:space="preserve"> = 13,9 Гн запасена энергия магнитного поля </w:t>
      </w:r>
      <w:r w:rsidRPr="00FD33E7">
        <w:rPr>
          <w:rFonts w:ascii="Times New Roman" w:eastAsia="Times New Roman" w:hAnsi="Times New Roman" w:cs="Times New Roman"/>
          <w:sz w:val="24"/>
          <w:szCs w:val="24"/>
          <w:lang w:eastAsia="ru-RU"/>
        </w:rPr>
        <w:t>W</w:t>
      </w:r>
      <w:r w:rsidRPr="00FD33E7">
        <w:rPr>
          <w:rFonts w:ascii="Times New Roman" w:eastAsia="Times New Roman" w:hAnsi="Times New Roman" w:cs="Times New Roman"/>
          <w:sz w:val="24"/>
          <w:szCs w:val="24"/>
          <w:lang w:val="ru-RU" w:eastAsia="ru-RU"/>
        </w:rPr>
        <w:t xml:space="preserve"> = 25 мДж. Найдите силу тока, протекающего через катушку. Какая энергия магнитного поля будет соответствовать вдвое большей силе тока?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30 мА, 50 мДж;           Б. 60 мА, 50 мДж;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60 мА, 100 мДж;       Г. 30 мА, 100 мДж;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60 мА, 200 МДж.</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№4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«Электромагнитная индукция»</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6848" behindDoc="0" locked="0" layoutInCell="1" allowOverlap="1" wp14:anchorId="4B6FDF72" wp14:editId="1DDBFACC">
            <wp:simplePos x="0" y="0"/>
            <wp:positionH relativeFrom="column">
              <wp:posOffset>4914900</wp:posOffset>
            </wp:positionH>
            <wp:positionV relativeFrom="paragraph">
              <wp:posOffset>529590</wp:posOffset>
            </wp:positionV>
            <wp:extent cx="962025" cy="1238250"/>
            <wp:effectExtent l="0" t="0" r="9525" b="0"/>
            <wp:wrapTight wrapText="bothSides">
              <wp:wrapPolygon edited="0">
                <wp:start x="0" y="0"/>
                <wp:lineTo x="0" y="21268"/>
                <wp:lineTo x="21386" y="21268"/>
                <wp:lineTo x="21386" y="0"/>
                <wp:lineTo x="0" y="0"/>
              </wp:wrapPolygon>
            </wp:wrapTight>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6" cstate="print">
                      <a:lum bright="18000" contrast="24000"/>
                      <a:extLst>
                        <a:ext uri="{28A0092B-C50C-407E-A947-70E740481C1C}">
                          <a14:useLocalDpi xmlns:a14="http://schemas.microsoft.com/office/drawing/2010/main" val="0"/>
                        </a:ext>
                      </a:extLst>
                    </a:blip>
                    <a:srcRect/>
                    <a:stretch>
                      <a:fillRect/>
                    </a:stretch>
                  </pic:blipFill>
                  <pic:spPr bwMode="auto">
                    <a:xfrm>
                      <a:off x="0" y="0"/>
                      <a:ext cx="962025" cy="12382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Проводник длиной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sz w:val="24"/>
          <w:szCs w:val="24"/>
          <w:lang w:val="ru-RU" w:eastAsia="ru-RU"/>
        </w:rPr>
        <w:t xml:space="preserve">= </w:t>
      </w:r>
      <w:smartTag w:uri="urn:schemas-microsoft-com:office:smarttags" w:element="metricconverter">
        <w:smartTagPr>
          <w:attr w:name="ProductID" w:val="0,2 м"/>
        </w:smartTagPr>
        <w:r w:rsidRPr="00FD33E7">
          <w:rPr>
            <w:rFonts w:ascii="Times New Roman" w:eastAsia="Times New Roman" w:hAnsi="Times New Roman" w:cs="Times New Roman"/>
            <w:sz w:val="24"/>
            <w:szCs w:val="24"/>
            <w:lang w:val="ru-RU" w:eastAsia="ru-RU"/>
          </w:rPr>
          <w:t>0,2 м</w:t>
        </w:r>
      </w:smartTag>
      <w:r w:rsidRPr="00FD33E7">
        <w:rPr>
          <w:rFonts w:ascii="Times New Roman" w:eastAsia="Times New Roman" w:hAnsi="Times New Roman" w:cs="Times New Roman"/>
          <w:sz w:val="24"/>
          <w:szCs w:val="24"/>
          <w:lang w:val="ru-RU" w:eastAsia="ru-RU"/>
        </w:rPr>
        <w:t xml:space="preserve"> движется со скоростью </w:t>
      </w:r>
      <w:r w:rsidRPr="00FD33E7">
        <w:rPr>
          <w:rFonts w:ascii="Times New Roman" w:eastAsia="Times New Roman" w:hAnsi="Times New Roman" w:cs="Times New Roman"/>
          <w:i/>
          <w:sz w:val="24"/>
          <w:szCs w:val="24"/>
          <w:lang w:eastAsia="ru-RU"/>
        </w:rPr>
        <w:t>v</w:t>
      </w:r>
      <w:r w:rsidRPr="00FD33E7">
        <w:rPr>
          <w:rFonts w:ascii="Times New Roman" w:eastAsia="Times New Roman" w:hAnsi="Times New Roman" w:cs="Times New Roman"/>
          <w:sz w:val="24"/>
          <w:szCs w:val="24"/>
          <w:lang w:val="ru-RU" w:eastAsia="ru-RU"/>
        </w:rPr>
        <w:t xml:space="preserve">= 0,2 м/с по двум параллельным проводникам малого сопротивления (рис. 1). Индукция магнитного поля В = 0,5 Тл направлена перпендикулярно плоскости чертежа к нам. Найдите разность потенциалов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между точками А и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-40 мВ;     Б. -20 мВ;     В.0;     Г. 20 мВ;     Д. 40 мВ.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7872" behindDoc="0" locked="0" layoutInCell="1" allowOverlap="1" wp14:anchorId="1B312A8B" wp14:editId="4839E672">
            <wp:simplePos x="0" y="0"/>
            <wp:positionH relativeFrom="column">
              <wp:posOffset>4457700</wp:posOffset>
            </wp:positionH>
            <wp:positionV relativeFrom="paragraph">
              <wp:posOffset>60960</wp:posOffset>
            </wp:positionV>
            <wp:extent cx="1457325" cy="1095375"/>
            <wp:effectExtent l="0" t="0" r="9525" b="9525"/>
            <wp:wrapTight wrapText="bothSides">
              <wp:wrapPolygon edited="0">
                <wp:start x="0" y="0"/>
                <wp:lineTo x="0" y="21412"/>
                <wp:lineTo x="21459" y="21412"/>
                <wp:lineTo x="21459" y="0"/>
                <wp:lineTo x="0" y="0"/>
              </wp:wrapPolygon>
            </wp:wrapTight>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7" cstate="print">
                      <a:lum bright="12000" contrast="18000"/>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Полосовой магнит приближается к катушке с постоянной скоростью </w:t>
      </w:r>
      <w:r w:rsidRPr="00FD33E7">
        <w:rPr>
          <w:rFonts w:ascii="Times New Roman" w:eastAsia="Times New Roman" w:hAnsi="Times New Roman" w:cs="Times New Roman"/>
          <w:i/>
          <w:sz w:val="24"/>
          <w:szCs w:val="24"/>
          <w:lang w:eastAsia="ru-RU"/>
        </w:rPr>
        <w:t>v</w:t>
      </w:r>
      <w:r w:rsidRPr="00FD33E7">
        <w:rPr>
          <w:rFonts w:ascii="Times New Roman" w:eastAsia="Times New Roman" w:hAnsi="Times New Roman" w:cs="Times New Roman"/>
          <w:sz w:val="24"/>
          <w:szCs w:val="24"/>
          <w:lang w:val="ru-RU" w:eastAsia="ru-RU"/>
        </w:rPr>
        <w:t xml:space="preserve"> (рис. 2). Каков знак разности потенциалов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sz w:val="24"/>
          <w:szCs w:val="24"/>
          <w:lang w:val="ru-RU" w:eastAsia="ru-RU"/>
        </w:rPr>
        <w:t xml:space="preserve"> и как она изменяется с течением времени по абсолютной величине?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&gt; 0, возрастает;   Б.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i/>
          <w:sz w:val="24"/>
          <w:szCs w:val="24"/>
          <w:lang w:val="ru-RU" w:eastAsia="ru-RU"/>
        </w:rPr>
        <w:t>&lt;</w:t>
      </w:r>
      <w:r w:rsidRPr="00FD33E7">
        <w:rPr>
          <w:rFonts w:ascii="Times New Roman" w:eastAsia="Times New Roman" w:hAnsi="Times New Roman" w:cs="Times New Roman"/>
          <w:sz w:val="24"/>
          <w:szCs w:val="24"/>
          <w:lang w:val="ru-RU" w:eastAsia="ru-RU"/>
        </w:rPr>
        <w:t xml:space="preserve"> 0, возрастает;    В.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i/>
          <w:sz w:val="24"/>
          <w:szCs w:val="24"/>
          <w:lang w:val="ru-RU" w:eastAsia="ru-RU"/>
        </w:rPr>
        <w:t>&lt;</w:t>
      </w:r>
      <w:r w:rsidRPr="00FD33E7">
        <w:rPr>
          <w:rFonts w:ascii="Times New Roman" w:eastAsia="Times New Roman" w:hAnsi="Times New Roman" w:cs="Times New Roman"/>
          <w:sz w:val="24"/>
          <w:szCs w:val="24"/>
          <w:lang w:val="ru-RU" w:eastAsia="ru-RU"/>
        </w:rPr>
        <w:t xml:space="preserve"> 0, убывает;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Г.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&lt;0, возрастает;        Д.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 0, не изменяется.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28896" behindDoc="0" locked="0" layoutInCell="1" allowOverlap="1" wp14:anchorId="704A75FB" wp14:editId="739D24D4">
            <wp:simplePos x="0" y="0"/>
            <wp:positionH relativeFrom="column">
              <wp:posOffset>4229100</wp:posOffset>
            </wp:positionH>
            <wp:positionV relativeFrom="paragraph">
              <wp:posOffset>964565</wp:posOffset>
            </wp:positionV>
            <wp:extent cx="1581150" cy="1152525"/>
            <wp:effectExtent l="0" t="0" r="0" b="9525"/>
            <wp:wrapTight wrapText="bothSides">
              <wp:wrapPolygon edited="0">
                <wp:start x="0" y="0"/>
                <wp:lineTo x="0" y="21421"/>
                <wp:lineTo x="21340" y="21421"/>
                <wp:lineTo x="21340" y="0"/>
                <wp:lineTo x="0" y="0"/>
              </wp:wrapPolygon>
            </wp:wrapTight>
            <wp:docPr id="220"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581150" cy="11525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3. Первичная обмотка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трансформатора соединена через ключ К к батарее </w:t>
      </w:r>
      <w:r w:rsidRPr="00FD33E7">
        <w:rPr>
          <w:rFonts w:ascii="Times New Roman" w:eastAsia="Times New Roman" w:hAnsi="Times New Roman" w:cs="Times New Roman"/>
          <w:position w:val="-6"/>
          <w:sz w:val="24"/>
          <w:szCs w:val="24"/>
          <w:lang w:eastAsia="ru-RU"/>
        </w:rPr>
        <w:object w:dxaOrig="300" w:dyaOrig="360">
          <v:shape id="_x0000_i1146" type="#_x0000_t75" style="width:15pt;height:18pt" o:ole="">
            <v:imagedata r:id="rId339" o:title=""/>
          </v:shape>
          <o:OLEObject Type="Embed" ProgID="Equation.3" ShapeID="_x0000_i1146" DrawAspect="Content" ObjectID="_1767169313" r:id="rId340"/>
        </w:object>
      </w:r>
      <w:r w:rsidRPr="00FD33E7">
        <w:rPr>
          <w:rFonts w:ascii="Times New Roman" w:eastAsia="Times New Roman" w:hAnsi="Times New Roman" w:cs="Times New Roman"/>
          <w:sz w:val="24"/>
          <w:szCs w:val="24"/>
          <w:lang w:val="ru-RU" w:eastAsia="ru-RU"/>
        </w:rPr>
        <w:t xml:space="preserve">, а вторичная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i/>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замкнута на гальванометр </w:t>
      </w:r>
      <w:r w:rsidRPr="00FD33E7">
        <w:rPr>
          <w:rFonts w:ascii="Times New Roman" w:eastAsia="Times New Roman" w:hAnsi="Times New Roman" w:cs="Times New Roman"/>
          <w:sz w:val="24"/>
          <w:szCs w:val="24"/>
          <w:lang w:eastAsia="ru-RU"/>
        </w:rPr>
        <w:t>G</w:t>
      </w:r>
      <w:r w:rsidRPr="00FD33E7">
        <w:rPr>
          <w:rFonts w:ascii="Times New Roman" w:eastAsia="Times New Roman" w:hAnsi="Times New Roman" w:cs="Times New Roman"/>
          <w:sz w:val="24"/>
          <w:szCs w:val="24"/>
          <w:lang w:val="ru-RU" w:eastAsia="ru-RU"/>
        </w:rPr>
        <w:t xml:space="preserve"> (рис. 3). В каком из четырех вариантов использования ключа гальванометр фиксирует ток через вторичную обмотку?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Ключ замыкают.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Ключ замкнут постоянно.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III</w:t>
      </w:r>
      <w:r w:rsidRPr="00FD33E7">
        <w:rPr>
          <w:rFonts w:ascii="Times New Roman" w:eastAsia="Times New Roman" w:hAnsi="Times New Roman" w:cs="Times New Roman"/>
          <w:sz w:val="24"/>
          <w:szCs w:val="24"/>
          <w:lang w:val="ru-RU" w:eastAsia="ru-RU"/>
        </w:rPr>
        <w:t>. Ключ размыкают.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Ключ разомкнут постоянно, гальванометр фиксирует ток через вторичную обмотку.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Только I;  Б. Только II.    В. </w:t>
      </w: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III</w:t>
      </w:r>
      <w:r w:rsidRPr="00FD33E7">
        <w:rPr>
          <w:rFonts w:ascii="Times New Roman" w:eastAsia="Times New Roman" w:hAnsi="Times New Roman" w:cs="Times New Roman"/>
          <w:sz w:val="24"/>
          <w:szCs w:val="24"/>
          <w:lang w:val="ru-RU" w:eastAsia="ru-RU"/>
        </w:rPr>
        <w:t>;    Г. I и III;        Д. Только III.</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Сила электрического тока, протекающего через катушку с индуктивностью </w:t>
      </w:r>
      <w:r w:rsidRPr="00FD33E7">
        <w:rPr>
          <w:rFonts w:ascii="Times New Roman" w:eastAsia="Times New Roman" w:hAnsi="Times New Roman" w:cs="Times New Roman"/>
          <w:sz w:val="24"/>
          <w:szCs w:val="24"/>
          <w:lang w:eastAsia="ru-RU"/>
        </w:rPr>
        <w:t>L</w:t>
      </w:r>
      <w:r w:rsidRPr="00FD33E7">
        <w:rPr>
          <w:rFonts w:ascii="Times New Roman" w:eastAsia="Times New Roman" w:hAnsi="Times New Roman" w:cs="Times New Roman"/>
          <w:sz w:val="24"/>
          <w:szCs w:val="24"/>
          <w:lang w:val="ru-RU" w:eastAsia="ru-RU"/>
        </w:rPr>
        <w:t xml:space="preserve"> = 6 Гн, изменяется со временем, как показано на рисунке 4. Найдите ЭДС самоиндукции, возникающую в катушке в моменты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xml:space="preserve"> = 1 с; 3 с; 7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18 кВ, -12 кВ, 3 кВ;   Б. 18 кВ, 3 кВ, -12 кВ;  В. -18 кВ, 3 кВ,-12кВ;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Г. -12 кВ, 3 кВ, 18 кВ;         Д.-18кВ, 3кВ, 12кВ.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0944" behindDoc="0" locked="0" layoutInCell="1" allowOverlap="1" wp14:anchorId="6E9AC296" wp14:editId="4227F226">
            <wp:simplePos x="0" y="0"/>
            <wp:positionH relativeFrom="column">
              <wp:posOffset>4914900</wp:posOffset>
            </wp:positionH>
            <wp:positionV relativeFrom="paragraph">
              <wp:posOffset>1485900</wp:posOffset>
            </wp:positionV>
            <wp:extent cx="981075" cy="1114425"/>
            <wp:effectExtent l="0" t="0" r="9525" b="9525"/>
            <wp:wrapTight wrapText="bothSides">
              <wp:wrapPolygon edited="0">
                <wp:start x="0" y="0"/>
                <wp:lineTo x="0" y="21415"/>
                <wp:lineTo x="21390" y="21415"/>
                <wp:lineTo x="21390" y="0"/>
                <wp:lineTo x="0" y="0"/>
              </wp:wrapPolygon>
            </wp:wrapTight>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41" cstate="print">
                      <a:lum bright="12000" contrast="18000"/>
                      <a:extLst>
                        <a:ext uri="{28A0092B-C50C-407E-A947-70E740481C1C}">
                          <a14:useLocalDpi xmlns:a14="http://schemas.microsoft.com/office/drawing/2010/main" val="0"/>
                        </a:ext>
                      </a:extLst>
                    </a:blip>
                    <a:srcRect/>
                    <a:stretch>
                      <a:fillRect/>
                    </a:stretch>
                  </pic:blipFill>
                  <pic:spPr bwMode="auto">
                    <a:xfrm>
                      <a:off x="0" y="0"/>
                      <a:ext cx="981075" cy="11144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29920" behindDoc="0" locked="0" layoutInCell="1" allowOverlap="1" wp14:anchorId="118166D0" wp14:editId="2C51E639">
            <wp:simplePos x="0" y="0"/>
            <wp:positionH relativeFrom="column">
              <wp:posOffset>0</wp:posOffset>
            </wp:positionH>
            <wp:positionV relativeFrom="paragraph">
              <wp:posOffset>1485900</wp:posOffset>
            </wp:positionV>
            <wp:extent cx="2228850" cy="1371600"/>
            <wp:effectExtent l="0" t="0" r="0" b="0"/>
            <wp:wrapTight wrapText="bothSides">
              <wp:wrapPolygon edited="0">
                <wp:start x="0" y="0"/>
                <wp:lineTo x="0" y="21300"/>
                <wp:lineTo x="21415" y="21300"/>
                <wp:lineTo x="21415" y="0"/>
                <wp:lineTo x="0" y="0"/>
              </wp:wrapPolygon>
            </wp:wrapTight>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42" cstate="print">
                      <a:lum bright="12000" contrast="6000"/>
                      <a:extLst>
                        <a:ext uri="{28A0092B-C50C-407E-A947-70E740481C1C}">
                          <a14:useLocalDpi xmlns:a14="http://schemas.microsoft.com/office/drawing/2010/main" val="0"/>
                        </a:ext>
                      </a:extLst>
                    </a:blip>
                    <a:srcRect/>
                    <a:stretch>
                      <a:fillRect/>
                    </a:stretch>
                  </pic:blipFill>
                  <pic:spPr bwMode="auto">
                    <a:xfrm>
                      <a:off x="0" y="0"/>
                      <a:ext cx="2228850" cy="13716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5. Перемычка свободно скользит под действием силы тяжести по параллельным вертикальным проводникам малого сопротивления, замкнутым на конденсатор емкостью С = 1000 мкФ (рис. 5). Длина перемычки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1 м"/>
        </w:smartTagPr>
        <w:r w:rsidRPr="00FD33E7">
          <w:rPr>
            <w:rFonts w:ascii="Times New Roman" w:eastAsia="Times New Roman" w:hAnsi="Times New Roman" w:cs="Times New Roman"/>
            <w:sz w:val="24"/>
            <w:szCs w:val="24"/>
            <w:lang w:val="ru-RU" w:eastAsia="ru-RU"/>
          </w:rPr>
          <w:t>1 м</w:t>
        </w:r>
      </w:smartTag>
      <w:r w:rsidRPr="00FD33E7">
        <w:rPr>
          <w:rFonts w:ascii="Times New Roman" w:eastAsia="Times New Roman" w:hAnsi="Times New Roman" w:cs="Times New Roman"/>
          <w:sz w:val="24"/>
          <w:szCs w:val="24"/>
          <w:lang w:val="ru-RU" w:eastAsia="ru-RU"/>
        </w:rPr>
        <w:t xml:space="preserve">, а ее масса </w:t>
      </w:r>
      <w:r w:rsidRPr="00FD33E7">
        <w:rPr>
          <w:rFonts w:ascii="Times New Roman" w:eastAsia="Times New Roman" w:hAnsi="Times New Roman" w:cs="Times New Roman"/>
          <w:sz w:val="24"/>
          <w:szCs w:val="24"/>
          <w:lang w:eastAsia="ru-RU"/>
        </w:rPr>
        <w:t>m</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5 г"/>
        </w:smartTagPr>
        <w:r w:rsidRPr="00FD33E7">
          <w:rPr>
            <w:rFonts w:ascii="Times New Roman" w:eastAsia="Times New Roman" w:hAnsi="Times New Roman" w:cs="Times New Roman"/>
            <w:sz w:val="24"/>
            <w:szCs w:val="24"/>
            <w:lang w:val="ru-RU" w:eastAsia="ru-RU"/>
          </w:rPr>
          <w:t>5 г</w:t>
        </w:r>
      </w:smartTag>
      <w:r w:rsidRPr="00FD33E7">
        <w:rPr>
          <w:rFonts w:ascii="Times New Roman" w:eastAsia="Times New Roman" w:hAnsi="Times New Roman" w:cs="Times New Roman"/>
          <w:sz w:val="24"/>
          <w:szCs w:val="24"/>
          <w:lang w:val="ru-RU" w:eastAsia="ru-RU"/>
        </w:rPr>
        <w:t>. Индукция магнитного поля В = 1 Тл направлена перпендикулярно плоскости чертежа (от нас). Найдите ускорение перемычки.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11,2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10,2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9,2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8,2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7,2 м/с</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№4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«Электромагнитная индукция»</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1968" behindDoc="0" locked="0" layoutInCell="1" allowOverlap="1" wp14:anchorId="5CF9D612" wp14:editId="779667AC">
            <wp:simplePos x="0" y="0"/>
            <wp:positionH relativeFrom="column">
              <wp:posOffset>4457700</wp:posOffset>
            </wp:positionH>
            <wp:positionV relativeFrom="paragraph">
              <wp:posOffset>891540</wp:posOffset>
            </wp:positionV>
            <wp:extent cx="1514475" cy="1057275"/>
            <wp:effectExtent l="0" t="0" r="9525" b="9525"/>
            <wp:wrapTight wrapText="bothSides">
              <wp:wrapPolygon edited="0">
                <wp:start x="0" y="0"/>
                <wp:lineTo x="0" y="21405"/>
                <wp:lineTo x="21464" y="21405"/>
                <wp:lineTo x="21464" y="0"/>
                <wp:lineTo x="0" y="0"/>
              </wp:wrapPolygon>
            </wp:wrapTight>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43" cstate="print">
                      <a:lum bright="12000" contrast="18000"/>
                      <a:extLst>
                        <a:ext uri="{28A0092B-C50C-407E-A947-70E740481C1C}">
                          <a14:useLocalDpi xmlns:a14="http://schemas.microsoft.com/office/drawing/2010/main" val="0"/>
                        </a:ext>
                      </a:extLst>
                    </a:blip>
                    <a:srcRect/>
                    <a:stretch>
                      <a:fillRect/>
                    </a:stretch>
                  </pic:blipFill>
                  <pic:spPr bwMode="auto">
                    <a:xfrm>
                      <a:off x="0" y="0"/>
                      <a:ext cx="1514475" cy="10572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Полосовой магнит удаляется от катушки с постоянной скоростью </w:t>
      </w:r>
      <w:r w:rsidRPr="00FD33E7">
        <w:rPr>
          <w:rFonts w:ascii="Times New Roman" w:eastAsia="Times New Roman" w:hAnsi="Times New Roman" w:cs="Times New Roman"/>
          <w:i/>
          <w:sz w:val="24"/>
          <w:szCs w:val="24"/>
          <w:lang w:eastAsia="ru-RU"/>
        </w:rPr>
        <w:t>v</w:t>
      </w:r>
      <w:r w:rsidRPr="00FD33E7">
        <w:rPr>
          <w:rFonts w:ascii="Times New Roman" w:eastAsia="Times New Roman" w:hAnsi="Times New Roman" w:cs="Times New Roman"/>
          <w:sz w:val="24"/>
          <w:szCs w:val="24"/>
          <w:lang w:val="ru-RU" w:eastAsia="ru-RU"/>
        </w:rPr>
        <w:t xml:space="preserve"> (рис. 1). Каков знак разности потенциалов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eastAsia="ru-RU"/>
        </w:rPr>
        <w:t>AB</w:t>
      </w:r>
      <w:r w:rsidRPr="00FD33E7">
        <w:rPr>
          <w:rFonts w:ascii="Times New Roman" w:eastAsia="Times New Roman" w:hAnsi="Times New Roman" w:cs="Times New Roman"/>
          <w:sz w:val="24"/>
          <w:szCs w:val="24"/>
          <w:lang w:val="ru-RU" w:eastAsia="ru-RU"/>
        </w:rPr>
        <w:t xml:space="preserve"> между точками А и В и как она изменяется с течением времени по абсолютной величине?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&gt; 0, возрастает;         Б.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&gt; 0, убывает;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i/>
          <w:sz w:val="24"/>
          <w:szCs w:val="24"/>
          <w:lang w:val="ru-RU" w:eastAsia="ru-RU"/>
        </w:rPr>
        <w:t>&gt;</w:t>
      </w:r>
      <w:r w:rsidRPr="00FD33E7">
        <w:rPr>
          <w:rFonts w:ascii="Times New Roman" w:eastAsia="Times New Roman" w:hAnsi="Times New Roman" w:cs="Times New Roman"/>
          <w:sz w:val="24"/>
          <w:szCs w:val="24"/>
          <w:lang w:val="ru-RU" w:eastAsia="ru-RU"/>
        </w:rPr>
        <w:t xml:space="preserve"> 0, возрастает;        Г.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&lt;0, убывает;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 0, не изменяется.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2992" behindDoc="0" locked="0" layoutInCell="1" allowOverlap="1" wp14:anchorId="60142A58" wp14:editId="00A94B5D">
            <wp:simplePos x="0" y="0"/>
            <wp:positionH relativeFrom="column">
              <wp:posOffset>4686300</wp:posOffset>
            </wp:positionH>
            <wp:positionV relativeFrom="paragraph">
              <wp:posOffset>880745</wp:posOffset>
            </wp:positionV>
            <wp:extent cx="1190625" cy="1276350"/>
            <wp:effectExtent l="0" t="0" r="9525" b="0"/>
            <wp:wrapTight wrapText="bothSides">
              <wp:wrapPolygon edited="0">
                <wp:start x="0" y="0"/>
                <wp:lineTo x="0" y="21278"/>
                <wp:lineTo x="21427" y="21278"/>
                <wp:lineTo x="21427" y="0"/>
                <wp:lineTo x="0" y="0"/>
              </wp:wrapPolygon>
            </wp:wrapTight>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44" cstate="print">
                      <a:lum bright="12000" contrast="12000"/>
                      <a:extLst>
                        <a:ext uri="{28A0092B-C50C-407E-A947-70E740481C1C}">
                          <a14:useLocalDpi xmlns:a14="http://schemas.microsoft.com/office/drawing/2010/main" val="0"/>
                        </a:ext>
                      </a:extLst>
                    </a:blip>
                    <a:srcRect/>
                    <a:stretch>
                      <a:fillRect/>
                    </a:stretch>
                  </pic:blipFill>
                  <pic:spPr bwMode="auto">
                    <a:xfrm>
                      <a:off x="0" y="0"/>
                      <a:ext cx="1190625" cy="12763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Проволочное кольцо находится в магнитном поле, индукция которого линейно возрастает с течением времени (рис. 2). Определите знак разности потенциалов между токами А и В, характер ее зависимости от времени.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&gt; 0, возрастает;        Б.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&lt;0, возрастает;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&gt; 0, убывает;            Г.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&lt;0, убывает;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АВ</w:t>
      </w:r>
      <w:r w:rsidRPr="00FD33E7">
        <w:rPr>
          <w:rFonts w:ascii="Times New Roman" w:eastAsia="Times New Roman" w:hAnsi="Times New Roman" w:cs="Times New Roman"/>
          <w:sz w:val="24"/>
          <w:szCs w:val="24"/>
          <w:lang w:val="ru-RU" w:eastAsia="ru-RU"/>
        </w:rPr>
        <w:t xml:space="preserve"> &lt;0, постоянна.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4016" behindDoc="0" locked="0" layoutInCell="1" allowOverlap="1" wp14:anchorId="79BCD6A5" wp14:editId="5C836A0F">
            <wp:simplePos x="0" y="0"/>
            <wp:positionH relativeFrom="column">
              <wp:posOffset>4800600</wp:posOffset>
            </wp:positionH>
            <wp:positionV relativeFrom="paragraph">
              <wp:posOffset>562610</wp:posOffset>
            </wp:positionV>
            <wp:extent cx="1266825" cy="1066800"/>
            <wp:effectExtent l="0" t="0" r="9525" b="0"/>
            <wp:wrapTight wrapText="bothSides">
              <wp:wrapPolygon edited="0">
                <wp:start x="0" y="0"/>
                <wp:lineTo x="0" y="21214"/>
                <wp:lineTo x="21438" y="21214"/>
                <wp:lineTo x="21438" y="0"/>
                <wp:lineTo x="0" y="0"/>
              </wp:wrapPolygon>
            </wp:wrapTight>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45" cstate="print">
                      <a:lum bright="6000" contrast="18000"/>
                      <a:extLst>
                        <a:ext uri="{28A0092B-C50C-407E-A947-70E740481C1C}">
                          <a14:useLocalDpi xmlns:a14="http://schemas.microsoft.com/office/drawing/2010/main" val="0"/>
                        </a:ext>
                      </a:extLst>
                    </a:blip>
                    <a:srcRect/>
                    <a:stretch>
                      <a:fillRect/>
                    </a:stretch>
                  </pic:blipFill>
                  <pic:spPr bwMode="auto">
                    <a:xfrm>
                      <a:off x="0" y="0"/>
                      <a:ext cx="1266825" cy="10668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3. Определите время релаксации цепи, приведенной на рисунке 3, при замыкании ключа К. Индуктивность катушки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sz w:val="24"/>
          <w:szCs w:val="24"/>
          <w:lang w:val="ru-RU" w:eastAsia="ru-RU"/>
        </w:rPr>
        <w:t xml:space="preserve"> = 5 мГн, сопротивление резистора Е = 200 Ом, ЭДС источника тока </w:t>
      </w:r>
      <w:r w:rsidRPr="00FD33E7">
        <w:rPr>
          <w:rFonts w:ascii="Times New Roman" w:eastAsia="Times New Roman" w:hAnsi="Times New Roman" w:cs="Times New Roman"/>
          <w:position w:val="-6"/>
          <w:sz w:val="24"/>
          <w:szCs w:val="24"/>
          <w:lang w:eastAsia="ru-RU"/>
        </w:rPr>
        <w:object w:dxaOrig="300" w:dyaOrig="360">
          <v:shape id="_x0000_i1147" type="#_x0000_t75" style="width:15pt;height:18pt" o:ole="">
            <v:imagedata r:id="rId346" o:title=""/>
          </v:shape>
          <o:OLEObject Type="Embed" ProgID="Equation.3" ShapeID="_x0000_i1147" DrawAspect="Content" ObjectID="_1767169314" r:id="rId347"/>
        </w:object>
      </w:r>
      <w:r w:rsidRPr="00FD33E7">
        <w:rPr>
          <w:rFonts w:ascii="Times New Roman" w:eastAsia="Times New Roman" w:hAnsi="Times New Roman" w:cs="Times New Roman"/>
          <w:sz w:val="24"/>
          <w:szCs w:val="24"/>
          <w:lang w:val="ru-RU" w:eastAsia="ru-RU"/>
        </w:rPr>
        <w:t>= 100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 мкс;         Б. 1 мс;            В. 1 с;         Г. 10 с;          Д. 100 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6064" behindDoc="0" locked="0" layoutInCell="1" allowOverlap="1" wp14:anchorId="3888990B" wp14:editId="6B63FB6F">
            <wp:simplePos x="0" y="0"/>
            <wp:positionH relativeFrom="column">
              <wp:posOffset>2628900</wp:posOffset>
            </wp:positionH>
            <wp:positionV relativeFrom="paragraph">
              <wp:posOffset>1522095</wp:posOffset>
            </wp:positionV>
            <wp:extent cx="3533775" cy="3533775"/>
            <wp:effectExtent l="0" t="0" r="9525" b="9525"/>
            <wp:wrapTight wrapText="bothSides">
              <wp:wrapPolygon edited="0">
                <wp:start x="0" y="0"/>
                <wp:lineTo x="0" y="21542"/>
                <wp:lineTo x="21542" y="21542"/>
                <wp:lineTo x="21542" y="0"/>
                <wp:lineTo x="0" y="0"/>
              </wp:wrapPolygon>
            </wp:wrapTight>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48" cstate="print">
                      <a:lum bright="18000" contrast="30000"/>
                      <a:extLst>
                        <a:ext uri="{28A0092B-C50C-407E-A947-70E740481C1C}">
                          <a14:useLocalDpi xmlns:a14="http://schemas.microsoft.com/office/drawing/2010/main" val="0"/>
                        </a:ext>
                      </a:extLst>
                    </a:blip>
                    <a:srcRect/>
                    <a:stretch>
                      <a:fillRect/>
                    </a:stretch>
                  </pic:blipFill>
                  <pic:spPr bwMode="auto">
                    <a:xfrm>
                      <a:off x="0" y="0"/>
                      <a:ext cx="3533775" cy="35337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35040" behindDoc="0" locked="0" layoutInCell="1" allowOverlap="1" wp14:anchorId="75B1B341" wp14:editId="3D36AE0A">
            <wp:simplePos x="0" y="0"/>
            <wp:positionH relativeFrom="column">
              <wp:posOffset>4572000</wp:posOffset>
            </wp:positionH>
            <wp:positionV relativeFrom="paragraph">
              <wp:posOffset>150495</wp:posOffset>
            </wp:positionV>
            <wp:extent cx="1485900" cy="1276350"/>
            <wp:effectExtent l="0" t="0" r="0" b="0"/>
            <wp:wrapTight wrapText="bothSides">
              <wp:wrapPolygon edited="0">
                <wp:start x="0" y="0"/>
                <wp:lineTo x="0" y="21278"/>
                <wp:lineTo x="21323" y="21278"/>
                <wp:lineTo x="21323" y="0"/>
                <wp:lineTo x="0" y="0"/>
              </wp:wrapPolygon>
            </wp:wrapTight>
            <wp:docPr id="22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49" cstate="print">
                      <a:lum bright="12000" contrast="30000"/>
                      <a:extLst>
                        <a:ext uri="{28A0092B-C50C-407E-A947-70E740481C1C}">
                          <a14:useLocalDpi xmlns:a14="http://schemas.microsoft.com/office/drawing/2010/main" val="0"/>
                        </a:ext>
                      </a:extLst>
                    </a:blip>
                    <a:srcRect/>
                    <a:stretch>
                      <a:fillRect/>
                    </a:stretch>
                  </pic:blipFill>
                  <pic:spPr bwMode="auto">
                    <a:xfrm>
                      <a:off x="0" y="0"/>
                      <a:ext cx="1485900" cy="12763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Плоскость проволочной рамки площадью S= </w:t>
      </w:r>
      <w:smartTag w:uri="urn:schemas-microsoft-com:office:smarttags" w:element="metricconverter">
        <w:smartTagPr>
          <w:attr w:name="ProductID" w:val="20 см"/>
        </w:smartTagPr>
        <w:r w:rsidRPr="00FD33E7">
          <w:rPr>
            <w:rFonts w:ascii="Times New Roman" w:eastAsia="Times New Roman" w:hAnsi="Times New Roman" w:cs="Times New Roman"/>
            <w:sz w:val="24"/>
            <w:szCs w:val="24"/>
            <w:lang w:val="ru-RU" w:eastAsia="ru-RU"/>
          </w:rPr>
          <w:t>20 см</w:t>
        </w:r>
      </w:smartTag>
      <w:r w:rsidRPr="00FD33E7">
        <w:rPr>
          <w:rFonts w:ascii="Times New Roman" w:eastAsia="Times New Roman" w:hAnsi="Times New Roman" w:cs="Times New Roman"/>
          <w:sz w:val="24"/>
          <w:szCs w:val="24"/>
          <w:lang w:val="ru-RU" w:eastAsia="ru-RU"/>
        </w:rPr>
        <w:t xml:space="preserve"> расположена перпендикулярно направлению линий магнитной индукции </w:t>
      </w:r>
      <w:r w:rsidRPr="00FD33E7">
        <w:rPr>
          <w:rFonts w:ascii="Times New Roman" w:eastAsia="Times New Roman" w:hAnsi="Times New Roman" w:cs="Times New Roman"/>
          <w:position w:val="-4"/>
          <w:sz w:val="24"/>
          <w:szCs w:val="24"/>
          <w:lang w:val="ru-RU" w:eastAsia="ru-RU"/>
        </w:rPr>
        <w:object w:dxaOrig="345" w:dyaOrig="495">
          <v:shape id="_x0000_i1148" type="#_x0000_t75" style="width:17.25pt;height:25.5pt" o:ole="">
            <v:imagedata r:id="rId350" o:title=""/>
          </v:shape>
          <o:OLEObject Type="Embed" ProgID="Equation.3" ShapeID="_x0000_i1148" DrawAspect="Content" ObjectID="_1767169315" r:id="rId351"/>
        </w:object>
      </w:r>
      <w:r w:rsidRPr="00FD33E7">
        <w:rPr>
          <w:rFonts w:ascii="Times New Roman" w:eastAsia="Times New Roman" w:hAnsi="Times New Roman" w:cs="Times New Roman"/>
          <w:sz w:val="24"/>
          <w:szCs w:val="24"/>
          <w:lang w:val="ru-RU" w:eastAsia="ru-RU"/>
        </w:rPr>
        <w:t>, изменяющейся с течением времени (рис. 4). Какой из графиков на рисунке 5 соответствует зависимости от времени ЭДС индукции в рамке?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7088" behindDoc="0" locked="0" layoutInCell="1" allowOverlap="1" wp14:anchorId="75BF7EFC" wp14:editId="4E778314">
            <wp:simplePos x="0" y="0"/>
            <wp:positionH relativeFrom="column">
              <wp:posOffset>4914900</wp:posOffset>
            </wp:positionH>
            <wp:positionV relativeFrom="paragraph">
              <wp:posOffset>3710940</wp:posOffset>
            </wp:positionV>
            <wp:extent cx="962025" cy="1362075"/>
            <wp:effectExtent l="0" t="0" r="9525" b="9525"/>
            <wp:wrapTight wrapText="bothSides">
              <wp:wrapPolygon edited="0">
                <wp:start x="0" y="0"/>
                <wp:lineTo x="0" y="21449"/>
                <wp:lineTo x="21386" y="21449"/>
                <wp:lineTo x="21386" y="0"/>
                <wp:lineTo x="0" y="0"/>
              </wp:wrapPolygon>
            </wp:wrapTight>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52" cstate="print">
                      <a:lum bright="18000" contrast="18000"/>
                      <a:extLst>
                        <a:ext uri="{28A0092B-C50C-407E-A947-70E740481C1C}">
                          <a14:useLocalDpi xmlns:a14="http://schemas.microsoft.com/office/drawing/2010/main" val="0"/>
                        </a:ext>
                      </a:extLst>
                    </a:blip>
                    <a:srcRect/>
                    <a:stretch>
                      <a:fillRect/>
                    </a:stretch>
                  </pic:blipFill>
                  <pic:spPr bwMode="auto">
                    <a:xfrm>
                      <a:off x="0" y="0"/>
                      <a:ext cx="962025" cy="13620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5. Металлический проводник, согнутый под углом 90°, помещен в однородное  магнитное поле с индукцией В = 0,4 Тл (рис. 6). Перемычка, скользящая по проводнику со скоростью </w:t>
      </w:r>
      <w:r w:rsidRPr="00FD33E7">
        <w:rPr>
          <w:rFonts w:ascii="Times New Roman" w:eastAsia="Times New Roman" w:hAnsi="Times New Roman" w:cs="Times New Roman"/>
          <w:i/>
          <w:sz w:val="24"/>
          <w:szCs w:val="24"/>
          <w:lang w:eastAsia="ru-RU"/>
        </w:rPr>
        <w:t>v</w:t>
      </w:r>
      <w:r w:rsidRPr="00FD33E7">
        <w:rPr>
          <w:rFonts w:ascii="Times New Roman" w:eastAsia="Times New Roman" w:hAnsi="Times New Roman" w:cs="Times New Roman"/>
          <w:sz w:val="24"/>
          <w:szCs w:val="24"/>
          <w:lang w:val="ru-RU" w:eastAsia="ru-RU"/>
        </w:rPr>
        <w:t xml:space="preserve"> = 0,5 м/с, в момент времени </w:t>
      </w:r>
      <w:r w:rsidRPr="00FD33E7">
        <w:rPr>
          <w:rFonts w:ascii="Times New Roman" w:eastAsia="Times New Roman" w:hAnsi="Times New Roman" w:cs="Times New Roman"/>
          <w:sz w:val="24"/>
          <w:szCs w:val="24"/>
          <w:lang w:eastAsia="ru-RU"/>
        </w:rPr>
        <w:t>t</w:t>
      </w:r>
      <w:r w:rsidRPr="00FD33E7">
        <w:rPr>
          <w:rFonts w:ascii="Times New Roman" w:eastAsia="Times New Roman" w:hAnsi="Times New Roman" w:cs="Times New Roman"/>
          <w:sz w:val="24"/>
          <w:szCs w:val="24"/>
          <w:lang w:val="ru-RU" w:eastAsia="ru-RU"/>
        </w:rPr>
        <w:t xml:space="preserve"> проходит вершину угла в направлении биссектрисы. Определите направление и силу тока, протекающего по перемычке. Сопротивление единицы длины проводника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1,4 Ом/м. Сопротивлением перемычки можно пренебречь.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position w:val="-6"/>
          <w:sz w:val="24"/>
          <w:szCs w:val="24"/>
          <w:lang w:val="ru-RU" w:eastAsia="ru-RU"/>
        </w:rPr>
        <w:object w:dxaOrig="225" w:dyaOrig="315">
          <v:shape id="_x0000_i1149" type="#_x0000_t75" style="width:11.25pt;height:15.75pt" o:ole="">
            <v:imagedata r:id="rId353" o:title=""/>
          </v:shape>
          <o:OLEObject Type="Embed" ProgID="Equation.3" ShapeID="_x0000_i1149" DrawAspect="Content" ObjectID="_1767169316" r:id="rId354"/>
        </w:object>
      </w:r>
      <w:r w:rsidRPr="00FD33E7">
        <w:rPr>
          <w:rFonts w:ascii="Times New Roman" w:eastAsia="Times New Roman" w:hAnsi="Times New Roman" w:cs="Times New Roman"/>
          <w:sz w:val="24"/>
          <w:szCs w:val="24"/>
          <w:lang w:val="ru-RU" w:eastAsia="ru-RU"/>
        </w:rPr>
        <w:t xml:space="preserve">; 0,1 А;    Б. </w:t>
      </w:r>
      <w:r w:rsidRPr="00FD33E7">
        <w:rPr>
          <w:rFonts w:ascii="Times New Roman" w:eastAsia="Times New Roman" w:hAnsi="Times New Roman" w:cs="Times New Roman"/>
          <w:position w:val="-6"/>
          <w:sz w:val="24"/>
          <w:szCs w:val="24"/>
          <w:lang w:val="ru-RU" w:eastAsia="ru-RU"/>
        </w:rPr>
        <w:object w:dxaOrig="225" w:dyaOrig="315">
          <v:shape id="_x0000_i1150" type="#_x0000_t75" style="width:11.25pt;height:15.75pt" o:ole="">
            <v:imagedata r:id="rId355" o:title=""/>
          </v:shape>
          <o:OLEObject Type="Embed" ProgID="Equation.3" ShapeID="_x0000_i1150" DrawAspect="Content" ObjectID="_1767169317" r:id="rId356"/>
        </w:object>
      </w:r>
      <w:r w:rsidRPr="00FD33E7">
        <w:rPr>
          <w:rFonts w:ascii="Times New Roman" w:eastAsia="Times New Roman" w:hAnsi="Times New Roman" w:cs="Times New Roman"/>
          <w:sz w:val="24"/>
          <w:szCs w:val="24"/>
          <w:lang w:val="ru-RU" w:eastAsia="ru-RU"/>
        </w:rPr>
        <w:t xml:space="preserve">; 0,1 А;    В. </w:t>
      </w:r>
      <w:r w:rsidRPr="00FD33E7">
        <w:rPr>
          <w:rFonts w:ascii="Times New Roman" w:eastAsia="Times New Roman" w:hAnsi="Times New Roman" w:cs="Times New Roman"/>
          <w:position w:val="-6"/>
          <w:sz w:val="24"/>
          <w:szCs w:val="24"/>
          <w:lang w:val="ru-RU" w:eastAsia="ru-RU"/>
        </w:rPr>
        <w:object w:dxaOrig="225" w:dyaOrig="315">
          <v:shape id="_x0000_i1151" type="#_x0000_t75" style="width:11.25pt;height:15.75pt" o:ole="">
            <v:imagedata r:id="rId357" o:title=""/>
          </v:shape>
          <o:OLEObject Type="Embed" ProgID="Equation.3" ShapeID="_x0000_i1151" DrawAspect="Content" ObjectID="_1767169318" r:id="rId358"/>
        </w:object>
      </w:r>
      <w:r w:rsidRPr="00FD33E7">
        <w:rPr>
          <w:rFonts w:ascii="Times New Roman" w:eastAsia="Times New Roman" w:hAnsi="Times New Roman" w:cs="Times New Roman"/>
          <w:sz w:val="24"/>
          <w:szCs w:val="24"/>
          <w:lang w:val="ru-RU" w:eastAsia="ru-RU"/>
        </w:rPr>
        <w:t>; 0,2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w:t>
      </w:r>
      <w:r w:rsidRPr="00FD33E7">
        <w:rPr>
          <w:rFonts w:ascii="Times New Roman" w:eastAsia="Times New Roman" w:hAnsi="Times New Roman" w:cs="Times New Roman"/>
          <w:position w:val="-6"/>
          <w:sz w:val="24"/>
          <w:szCs w:val="24"/>
          <w:lang w:val="ru-RU" w:eastAsia="ru-RU"/>
        </w:rPr>
        <w:object w:dxaOrig="225" w:dyaOrig="315">
          <v:shape id="_x0000_i1152" type="#_x0000_t75" style="width:11.25pt;height:15.75pt" o:ole="">
            <v:imagedata r:id="rId359" o:title=""/>
          </v:shape>
          <o:OLEObject Type="Embed" ProgID="Equation.3" ShapeID="_x0000_i1152" DrawAspect="Content" ObjectID="_1767169319" r:id="rId360"/>
        </w:object>
      </w:r>
      <w:r w:rsidRPr="00FD33E7">
        <w:rPr>
          <w:rFonts w:ascii="Times New Roman" w:eastAsia="Times New Roman" w:hAnsi="Times New Roman" w:cs="Times New Roman"/>
          <w:sz w:val="24"/>
          <w:szCs w:val="24"/>
          <w:lang w:val="ru-RU" w:eastAsia="ru-RU"/>
        </w:rPr>
        <w:t xml:space="preserve">; 0,2 А;      Д. </w:t>
      </w:r>
      <w:r w:rsidRPr="00FD33E7">
        <w:rPr>
          <w:rFonts w:ascii="Times New Roman" w:eastAsia="Times New Roman" w:hAnsi="Times New Roman" w:cs="Times New Roman"/>
          <w:position w:val="-6"/>
          <w:sz w:val="24"/>
          <w:szCs w:val="24"/>
          <w:lang w:val="ru-RU" w:eastAsia="ru-RU"/>
        </w:rPr>
        <w:object w:dxaOrig="225" w:dyaOrig="315">
          <v:shape id="_x0000_i1153" type="#_x0000_t75" style="width:11.25pt;height:15.75pt" o:ole="">
            <v:imagedata r:id="rId357" o:title=""/>
          </v:shape>
          <o:OLEObject Type="Embed" ProgID="Equation.3" ShapeID="_x0000_i1153" DrawAspect="Content" ObjectID="_1767169320" r:id="rId361"/>
        </w:object>
      </w:r>
      <w:r w:rsidRPr="00FD33E7">
        <w:rPr>
          <w:rFonts w:ascii="Times New Roman" w:eastAsia="Times New Roman" w:hAnsi="Times New Roman" w:cs="Times New Roman"/>
          <w:sz w:val="24"/>
          <w:szCs w:val="24"/>
          <w:lang w:val="ru-RU" w:eastAsia="ru-RU"/>
        </w:rPr>
        <w:t>; 0,4 А.</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№5.</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«Переменный ток»</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8112" behindDoc="0" locked="0" layoutInCell="1" allowOverlap="1" wp14:anchorId="59EC8815" wp14:editId="622D6418">
            <wp:simplePos x="0" y="0"/>
            <wp:positionH relativeFrom="column">
              <wp:posOffset>3657600</wp:posOffset>
            </wp:positionH>
            <wp:positionV relativeFrom="paragraph">
              <wp:posOffset>55880</wp:posOffset>
            </wp:positionV>
            <wp:extent cx="2324100" cy="1190625"/>
            <wp:effectExtent l="0" t="0" r="0" b="9525"/>
            <wp:wrapTight wrapText="bothSides">
              <wp:wrapPolygon edited="0">
                <wp:start x="0" y="0"/>
                <wp:lineTo x="0" y="21427"/>
                <wp:lineTo x="21423" y="21427"/>
                <wp:lineTo x="21423" y="0"/>
                <wp:lineTo x="0" y="0"/>
              </wp:wrapPolygon>
            </wp:wrapTight>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62" cstate="print">
                      <a:lum bright="12000" contrast="18000"/>
                      <a:extLst>
                        <a:ext uri="{28A0092B-C50C-407E-A947-70E740481C1C}">
                          <a14:useLocalDpi xmlns:a14="http://schemas.microsoft.com/office/drawing/2010/main" val="0"/>
                        </a:ext>
                      </a:extLst>
                    </a:blip>
                    <a:srcRect/>
                    <a:stretch>
                      <a:fillRect/>
                    </a:stretch>
                  </pic:blipFill>
                  <pic:spPr bwMode="auto">
                    <a:xfrm>
                      <a:off x="0" y="0"/>
                      <a:ext cx="2324100" cy="11906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Найдите время релаксации цепи, приведенной на рисунке 1.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0,01 с;      Б. 0,025 с;      В. 0,04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0,05 с;          Д. 0,1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Отношение действующего значения гармонического переменного тока к его амплитуде равно...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position w:val="-6"/>
          <w:sz w:val="24"/>
          <w:szCs w:val="24"/>
          <w:lang w:val="ru-RU" w:eastAsia="ru-RU"/>
        </w:rPr>
        <w:object w:dxaOrig="375" w:dyaOrig="345">
          <v:shape id="_x0000_i1154" type="#_x0000_t75" style="width:18.75pt;height:17.25pt" o:ole="">
            <v:imagedata r:id="rId363" o:title=""/>
          </v:shape>
          <o:OLEObject Type="Embed" ProgID="Equation.3" ShapeID="_x0000_i1154" DrawAspect="Content" ObjectID="_1767169321" r:id="rId364"/>
        </w:object>
      </w:r>
      <w:r w:rsidRPr="00FD33E7">
        <w:rPr>
          <w:rFonts w:ascii="Times New Roman" w:eastAsia="Times New Roman" w:hAnsi="Times New Roman" w:cs="Times New Roman"/>
          <w:sz w:val="24"/>
          <w:szCs w:val="24"/>
          <w:lang w:val="ru-RU" w:eastAsia="ru-RU"/>
        </w:rPr>
        <w:t>;                 Б. 1/</w:t>
      </w:r>
      <w:r w:rsidRPr="00FD33E7">
        <w:rPr>
          <w:rFonts w:ascii="Times New Roman" w:eastAsia="Times New Roman" w:hAnsi="Times New Roman" w:cs="Times New Roman"/>
          <w:position w:val="-6"/>
          <w:sz w:val="24"/>
          <w:szCs w:val="24"/>
          <w:lang w:val="ru-RU" w:eastAsia="ru-RU"/>
        </w:rPr>
        <w:object w:dxaOrig="375" w:dyaOrig="345">
          <v:shape id="_x0000_i1155" type="#_x0000_t75" style="width:18.75pt;height:17.25pt" o:ole="">
            <v:imagedata r:id="rId365" o:title=""/>
          </v:shape>
          <o:OLEObject Type="Embed" ProgID="Equation.3" ShapeID="_x0000_i1155" DrawAspect="Content" ObjectID="_1767169322" r:id="rId366"/>
        </w:object>
      </w:r>
      <w:r w:rsidRPr="00FD33E7">
        <w:rPr>
          <w:rFonts w:ascii="Times New Roman" w:eastAsia="Times New Roman" w:hAnsi="Times New Roman" w:cs="Times New Roman"/>
          <w:sz w:val="24"/>
          <w:szCs w:val="24"/>
          <w:lang w:val="ru-RU" w:eastAsia="ru-RU"/>
        </w:rPr>
        <w:t>;               В. 2;              Г. 1/2;                Д. 1.</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В колебательном </w:t>
      </w:r>
      <w:r w:rsidRPr="00FD33E7">
        <w:rPr>
          <w:rFonts w:ascii="Times New Roman" w:eastAsia="Times New Roman" w:hAnsi="Times New Roman" w:cs="Times New Roman"/>
          <w:sz w:val="24"/>
          <w:szCs w:val="24"/>
          <w:lang w:eastAsia="ru-RU"/>
        </w:rPr>
        <w:t>L</w:t>
      </w:r>
      <w:r w:rsidRPr="00FD33E7">
        <w:rPr>
          <w:rFonts w:ascii="Times New Roman" w:eastAsia="Times New Roman" w:hAnsi="Times New Roman" w:cs="Times New Roman"/>
          <w:sz w:val="24"/>
          <w:szCs w:val="24"/>
          <w:lang w:val="ru-RU" w:eastAsia="ru-RU"/>
        </w:rPr>
        <w:t>—С—</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sz w:val="24"/>
          <w:szCs w:val="24"/>
          <w:lang w:val="ru-RU" w:eastAsia="ru-RU"/>
        </w:rPr>
        <w:t xml:space="preserve"> контуре разность фаз между напряжением на катушке индуктивности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eastAsia="ru-RU"/>
        </w:rPr>
        <w:t>L</w:t>
      </w:r>
      <w:r w:rsidRPr="00FD33E7">
        <w:rPr>
          <w:rFonts w:ascii="Times New Roman" w:eastAsia="Times New Roman" w:hAnsi="Times New Roman" w:cs="Times New Roman"/>
          <w:i/>
          <w:sz w:val="24"/>
          <w:szCs w:val="24"/>
          <w:lang w:val="ru-RU" w:eastAsia="ru-RU"/>
        </w:rPr>
        <w:t xml:space="preserve"> </w:t>
      </w:r>
      <w:r w:rsidRPr="00FD33E7">
        <w:rPr>
          <w:rFonts w:ascii="Times New Roman" w:eastAsia="Times New Roman" w:hAnsi="Times New Roman" w:cs="Times New Roman"/>
          <w:sz w:val="24"/>
          <w:szCs w:val="24"/>
          <w:lang w:val="ru-RU" w:eastAsia="ru-RU"/>
        </w:rPr>
        <w:t xml:space="preserve">и напряжением на конденсаторе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eastAsia="ru-RU"/>
        </w:rPr>
        <w:t>C</w:t>
      </w:r>
      <w:r w:rsidRPr="00FD33E7">
        <w:rPr>
          <w:rFonts w:ascii="Times New Roman" w:eastAsia="Times New Roman" w:hAnsi="Times New Roman" w:cs="Times New Roman"/>
          <w:i/>
          <w:sz w:val="24"/>
          <w:szCs w:val="24"/>
          <w:vertAlign w:val="subscript"/>
          <w:lang w:val="ru-RU" w:eastAsia="ru-RU"/>
        </w:rPr>
        <w:t xml:space="preserve">  </w:t>
      </w:r>
      <w:r w:rsidRPr="00FD33E7">
        <w:rPr>
          <w:rFonts w:ascii="Times New Roman" w:eastAsia="Times New Roman" w:hAnsi="Times New Roman" w:cs="Times New Roman"/>
          <w:sz w:val="24"/>
          <w:szCs w:val="24"/>
          <w:lang w:val="ru-RU" w:eastAsia="ru-RU"/>
        </w:rPr>
        <w:t>равна...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180°;              Б. 90°;                  В. 0°;            Г. —90°;           Д. —180°.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39136" behindDoc="0" locked="0" layoutInCell="1" allowOverlap="1" wp14:anchorId="0265DE17" wp14:editId="1905C504">
            <wp:simplePos x="0" y="0"/>
            <wp:positionH relativeFrom="column">
              <wp:posOffset>4914900</wp:posOffset>
            </wp:positionH>
            <wp:positionV relativeFrom="paragraph">
              <wp:posOffset>998855</wp:posOffset>
            </wp:positionV>
            <wp:extent cx="990600" cy="981075"/>
            <wp:effectExtent l="0" t="0" r="0" b="9525"/>
            <wp:wrapTight wrapText="bothSides">
              <wp:wrapPolygon edited="0">
                <wp:start x="0" y="0"/>
                <wp:lineTo x="0" y="21390"/>
                <wp:lineTo x="21185" y="21390"/>
                <wp:lineTo x="21185" y="0"/>
                <wp:lineTo x="0" y="0"/>
              </wp:wrapPolygon>
            </wp:wrapTight>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67" cstate="print">
                      <a:lum bright="12000" contrast="24000"/>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Конденсатор емкостью С = 5 мкФ подключен к цепи переменного тока с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eastAsia="ru-RU"/>
        </w:rPr>
        <w:t>m</w:t>
      </w:r>
      <w:r w:rsidRPr="00FD33E7">
        <w:rPr>
          <w:rFonts w:ascii="Times New Roman" w:eastAsia="Times New Roman" w:hAnsi="Times New Roman" w:cs="Times New Roman"/>
          <w:sz w:val="24"/>
          <w:szCs w:val="24"/>
          <w:lang w:val="ru-RU" w:eastAsia="ru-RU"/>
        </w:rPr>
        <w:t xml:space="preserve">= 95,5 В и частотой </w:t>
      </w:r>
      <w:r w:rsidRPr="00FD33E7">
        <w:rPr>
          <w:rFonts w:ascii="Times New Roman" w:eastAsia="Times New Roman" w:hAnsi="Times New Roman" w:cs="Times New Roman"/>
          <w:position w:val="-6"/>
          <w:sz w:val="24"/>
          <w:szCs w:val="24"/>
          <w:lang w:val="ru-RU" w:eastAsia="ru-RU"/>
        </w:rPr>
        <w:object w:dxaOrig="255" w:dyaOrig="300">
          <v:shape id="_x0000_i1156" type="#_x0000_t75" style="width:12.75pt;height:15pt" o:ole="">
            <v:imagedata r:id="rId368" o:title=""/>
          </v:shape>
          <o:OLEObject Type="Embed" ProgID="Equation.3" ShapeID="_x0000_i1156" DrawAspect="Content" ObjectID="_1767169323" r:id="rId369"/>
        </w:object>
      </w:r>
      <w:r w:rsidRPr="00FD33E7">
        <w:rPr>
          <w:rFonts w:ascii="Times New Roman" w:eastAsia="Times New Roman" w:hAnsi="Times New Roman" w:cs="Times New Roman"/>
          <w:sz w:val="24"/>
          <w:szCs w:val="24"/>
          <w:lang w:val="ru-RU" w:eastAsia="ru-RU"/>
        </w:rPr>
        <w:t xml:space="preserve">= 1 кГц (рис. 2). Какую силу тока покажет амперметр, включенный в сеть? Сопротивлением амперметра можно пренебречь.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А;        Б. 1,4А;          В.2А;       Г. 2,82 А;       Д. 3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В колебательном контуре, подключенном к переменному напряжению, изменяющемуся со временем по закону </w:t>
      </w:r>
      <w:r w:rsidRPr="00FD33E7">
        <w:rPr>
          <w:rFonts w:ascii="Times New Roman" w:eastAsia="Times New Roman" w:hAnsi="Times New Roman" w:cs="Times New Roman"/>
          <w:position w:val="-12"/>
          <w:sz w:val="24"/>
          <w:szCs w:val="24"/>
          <w:lang w:val="ru-RU" w:eastAsia="ru-RU"/>
        </w:rPr>
        <w:object w:dxaOrig="2010" w:dyaOrig="450">
          <v:shape id="_x0000_i1157" type="#_x0000_t75" style="width:100.5pt;height:22.5pt" o:ole="">
            <v:imagedata r:id="rId370" o:title=""/>
          </v:shape>
          <o:OLEObject Type="Embed" ProgID="Equation.3" ShapeID="_x0000_i1157" DrawAspect="Content" ObjectID="_1767169324" r:id="rId371"/>
        </w:object>
      </w:r>
      <w:r w:rsidRPr="00FD33E7">
        <w:rPr>
          <w:rFonts w:ascii="Times New Roman" w:eastAsia="Times New Roman" w:hAnsi="Times New Roman" w:cs="Times New Roman"/>
          <w:sz w:val="24"/>
          <w:szCs w:val="24"/>
          <w:lang w:val="ru-RU" w:eastAsia="ru-RU"/>
        </w:rPr>
        <w:t xml:space="preserve">, максимальное напряжение на катушке индуктивности вдвое больше максимального напряжения на емкости, а также вдвое больше максимального напряжения на резисторе сопротивлением </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sz w:val="24"/>
          <w:szCs w:val="24"/>
          <w:lang w:val="ru-RU" w:eastAsia="ru-RU"/>
        </w:rPr>
        <w:t xml:space="preserve"> = 10 Ом. Найдите закон изменения силы тока в контуре, если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eastAsia="ru-RU"/>
        </w:rPr>
        <w:t>m</w:t>
      </w:r>
      <w:r w:rsidRPr="00FD33E7">
        <w:rPr>
          <w:rFonts w:ascii="Times New Roman" w:eastAsia="Times New Roman" w:hAnsi="Times New Roman" w:cs="Times New Roman"/>
          <w:sz w:val="24"/>
          <w:szCs w:val="24"/>
          <w:lang w:val="ru-RU" w:eastAsia="ru-RU"/>
        </w:rPr>
        <w:t xml:space="preserve">=141,1 В, </w:t>
      </w:r>
      <w:r w:rsidRPr="00FD33E7">
        <w:rPr>
          <w:rFonts w:ascii="Times New Roman" w:eastAsia="Times New Roman" w:hAnsi="Times New Roman" w:cs="Times New Roman"/>
          <w:position w:val="-6"/>
          <w:sz w:val="24"/>
          <w:szCs w:val="24"/>
          <w:lang w:val="ru-RU" w:eastAsia="ru-RU"/>
        </w:rPr>
        <w:object w:dxaOrig="255" w:dyaOrig="300">
          <v:shape id="_x0000_i1158" type="#_x0000_t75" style="width:12.75pt;height:15pt" o:ole="">
            <v:imagedata r:id="rId368" o:title=""/>
          </v:shape>
          <o:OLEObject Type="Embed" ProgID="Equation.3" ShapeID="_x0000_i1158" DrawAspect="Content" ObjectID="_1767169325" r:id="rId372"/>
        </w:object>
      </w:r>
      <w:r w:rsidRPr="00FD33E7">
        <w:rPr>
          <w:rFonts w:ascii="Times New Roman" w:eastAsia="Times New Roman" w:hAnsi="Times New Roman" w:cs="Times New Roman"/>
          <w:sz w:val="24"/>
          <w:szCs w:val="24"/>
          <w:lang w:val="ru-RU" w:eastAsia="ru-RU"/>
        </w:rPr>
        <w:t>=50 Гц.</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position w:val="-28"/>
          <w:sz w:val="24"/>
          <w:szCs w:val="24"/>
          <w:lang w:val="ru-RU" w:eastAsia="ru-RU"/>
        </w:rPr>
        <w:object w:dxaOrig="2355" w:dyaOrig="840">
          <v:shape id="_x0000_i1159" type="#_x0000_t75" style="width:117.75pt;height:42pt" o:ole="">
            <v:imagedata r:id="rId373" o:title=""/>
          </v:shape>
          <o:OLEObject Type="Embed" ProgID="Equation.3" ShapeID="_x0000_i1159" DrawAspect="Content" ObjectID="_1767169326" r:id="rId374"/>
        </w:object>
      </w:r>
      <w:r w:rsidRPr="00FD33E7">
        <w:rPr>
          <w:rFonts w:ascii="Times New Roman" w:eastAsia="Times New Roman" w:hAnsi="Times New Roman" w:cs="Times New Roman"/>
          <w:sz w:val="24"/>
          <w:szCs w:val="24"/>
          <w:lang w:val="ru-RU" w:eastAsia="ru-RU"/>
        </w:rPr>
        <w:t xml:space="preserve">; Б. </w:t>
      </w:r>
      <w:r w:rsidRPr="00FD33E7">
        <w:rPr>
          <w:rFonts w:ascii="Times New Roman" w:eastAsia="Times New Roman" w:hAnsi="Times New Roman" w:cs="Times New Roman"/>
          <w:position w:val="-28"/>
          <w:sz w:val="24"/>
          <w:szCs w:val="24"/>
          <w:lang w:val="ru-RU" w:eastAsia="ru-RU"/>
        </w:rPr>
        <w:object w:dxaOrig="2355" w:dyaOrig="840">
          <v:shape id="_x0000_i1160" type="#_x0000_t75" style="width:117.75pt;height:42pt" o:ole="">
            <v:imagedata r:id="rId375" o:title=""/>
          </v:shape>
          <o:OLEObject Type="Embed" ProgID="Equation.3" ShapeID="_x0000_i1160" DrawAspect="Content" ObjectID="_1767169327" r:id="rId376"/>
        </w:object>
      </w:r>
      <w:r w:rsidRPr="00FD33E7">
        <w:rPr>
          <w:rFonts w:ascii="Times New Roman" w:eastAsia="Times New Roman" w:hAnsi="Times New Roman" w:cs="Times New Roman"/>
          <w:sz w:val="24"/>
          <w:szCs w:val="24"/>
          <w:lang w:val="ru-RU" w:eastAsia="ru-RU"/>
        </w:rPr>
        <w:t xml:space="preserve">; В. </w:t>
      </w:r>
      <w:r w:rsidRPr="00FD33E7">
        <w:rPr>
          <w:rFonts w:ascii="Times New Roman" w:eastAsia="Times New Roman" w:hAnsi="Times New Roman" w:cs="Times New Roman"/>
          <w:position w:val="-28"/>
          <w:sz w:val="24"/>
          <w:szCs w:val="24"/>
          <w:lang w:val="ru-RU" w:eastAsia="ru-RU"/>
        </w:rPr>
        <w:object w:dxaOrig="2355" w:dyaOrig="840">
          <v:shape id="_x0000_i1161" type="#_x0000_t75" style="width:117.75pt;height:42pt" o:ole="">
            <v:imagedata r:id="rId377" o:title=""/>
          </v:shape>
          <o:OLEObject Type="Embed" ProgID="Equation.3" ShapeID="_x0000_i1161" DrawAspect="Content" ObjectID="_1767169328" r:id="rId378"/>
        </w:objec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w:t>
      </w:r>
      <w:r w:rsidRPr="00FD33E7">
        <w:rPr>
          <w:rFonts w:ascii="Times New Roman" w:eastAsia="Times New Roman" w:hAnsi="Times New Roman" w:cs="Times New Roman"/>
          <w:position w:val="-28"/>
          <w:sz w:val="24"/>
          <w:szCs w:val="24"/>
          <w:lang w:val="ru-RU" w:eastAsia="ru-RU"/>
        </w:rPr>
        <w:object w:dxaOrig="2400" w:dyaOrig="840">
          <v:shape id="_x0000_i1162" type="#_x0000_t75" style="width:119.25pt;height:42pt" o:ole="">
            <v:imagedata r:id="rId379" o:title=""/>
          </v:shape>
          <o:OLEObject Type="Embed" ProgID="Equation.3" ShapeID="_x0000_i1162" DrawAspect="Content" ObjectID="_1767169329" r:id="rId380"/>
        </w:object>
      </w:r>
      <w:r w:rsidRPr="00FD33E7">
        <w:rPr>
          <w:rFonts w:ascii="Times New Roman" w:eastAsia="Times New Roman" w:hAnsi="Times New Roman" w:cs="Times New Roman"/>
          <w:sz w:val="24"/>
          <w:szCs w:val="24"/>
          <w:lang w:val="ru-RU" w:eastAsia="ru-RU"/>
        </w:rPr>
        <w:t xml:space="preserve">; Д. </w:t>
      </w:r>
      <w:r w:rsidRPr="00FD33E7">
        <w:rPr>
          <w:rFonts w:ascii="Times New Roman" w:eastAsia="Times New Roman" w:hAnsi="Times New Roman" w:cs="Times New Roman"/>
          <w:position w:val="-28"/>
          <w:sz w:val="24"/>
          <w:szCs w:val="24"/>
          <w:lang w:val="ru-RU" w:eastAsia="ru-RU"/>
        </w:rPr>
        <w:object w:dxaOrig="2235" w:dyaOrig="840">
          <v:shape id="_x0000_i1163" type="#_x0000_t75" style="width:111.75pt;height:42pt" o:ole="">
            <v:imagedata r:id="rId381" o:title=""/>
          </v:shape>
          <o:OLEObject Type="Embed" ProgID="Equation.3" ShapeID="_x0000_i1163" DrawAspect="Content" ObjectID="_1767169330" r:id="rId382"/>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№5.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«Переменный ток»</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0160" behindDoc="0" locked="0" layoutInCell="1" allowOverlap="1" wp14:anchorId="0D63E7D3" wp14:editId="4CC14B10">
            <wp:simplePos x="0" y="0"/>
            <wp:positionH relativeFrom="column">
              <wp:posOffset>4457700</wp:posOffset>
            </wp:positionH>
            <wp:positionV relativeFrom="paragraph">
              <wp:posOffset>343535</wp:posOffset>
            </wp:positionV>
            <wp:extent cx="1419225" cy="1095375"/>
            <wp:effectExtent l="0" t="0" r="9525" b="9525"/>
            <wp:wrapTight wrapText="bothSides">
              <wp:wrapPolygon edited="0">
                <wp:start x="0" y="0"/>
                <wp:lineTo x="0" y="21412"/>
                <wp:lineTo x="21455" y="21412"/>
                <wp:lineTo x="21455" y="0"/>
                <wp:lineTo x="0" y="0"/>
              </wp:wrapPolygon>
            </wp:wrapTight>
            <wp:docPr id="231"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83" cstate="print">
                      <a:lum bright="12000" contrast="24000"/>
                      <a:extLst>
                        <a:ext uri="{28A0092B-C50C-407E-A947-70E740481C1C}">
                          <a14:useLocalDpi xmlns:a14="http://schemas.microsoft.com/office/drawing/2010/main" val="0"/>
                        </a:ext>
                      </a:extLst>
                    </a:blip>
                    <a:srcRect/>
                    <a:stretch>
                      <a:fillRect/>
                    </a:stretch>
                  </pic:blipFill>
                  <pic:spPr bwMode="auto">
                    <a:xfrm>
                      <a:off x="0" y="0"/>
                      <a:ext cx="1419225" cy="10953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1. Оцените приближенно время зарядки конденсатора емкостью С = 500 мкФ при замыкании ключа К в цепи, приведенной на рисунке 1. Сопротивление амперметра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vertAlign w:val="subscript"/>
          <w:lang w:val="ru-RU" w:eastAsia="ru-RU"/>
        </w:rPr>
        <w:t>А</w:t>
      </w:r>
      <w:r w:rsidRPr="00FD33E7">
        <w:rPr>
          <w:rFonts w:ascii="Times New Roman" w:eastAsia="Times New Roman" w:hAnsi="Times New Roman" w:cs="Times New Roman"/>
          <w:sz w:val="24"/>
          <w:szCs w:val="24"/>
          <w:lang w:val="ru-RU" w:eastAsia="ru-RU"/>
        </w:rPr>
        <w:t xml:space="preserve"> = 9 Ом, внутреннее сопротивление источника тока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lang w:val="ru-RU" w:eastAsia="ru-RU"/>
        </w:rPr>
        <w:t xml:space="preserve"> = 1 Ом. ЭДС источника </w:t>
      </w:r>
      <w:r w:rsidRPr="00FD33E7">
        <w:rPr>
          <w:rFonts w:ascii="Times New Roman" w:eastAsia="Times New Roman" w:hAnsi="Times New Roman" w:cs="Times New Roman"/>
          <w:position w:val="-6"/>
          <w:sz w:val="24"/>
          <w:szCs w:val="24"/>
          <w:lang w:eastAsia="ru-RU"/>
        </w:rPr>
        <w:object w:dxaOrig="300" w:dyaOrig="360">
          <v:shape id="_x0000_i1164" type="#_x0000_t75" style="width:15pt;height:18pt" o:ole="">
            <v:imagedata r:id="rId346" o:title=""/>
          </v:shape>
          <o:OLEObject Type="Embed" ProgID="Equation.3" ShapeID="_x0000_i1164" DrawAspect="Content" ObjectID="_1767169331" r:id="rId384"/>
        </w:object>
      </w:r>
      <w:r w:rsidRPr="00FD33E7">
        <w:rPr>
          <w:rFonts w:ascii="Times New Roman" w:eastAsia="Times New Roman" w:hAnsi="Times New Roman" w:cs="Times New Roman"/>
          <w:sz w:val="24"/>
          <w:szCs w:val="24"/>
          <w:lang w:val="ru-RU" w:eastAsia="ru-RU"/>
        </w:rPr>
        <w:t xml:space="preserve"> = 100 В.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 пс;         Б. 5 мкс;           В. 5 мс;          Г. 5 с;          Д. 50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 Найдите максимальное значение переменного напряжения, если действующее значение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val="ru-RU" w:eastAsia="ru-RU"/>
        </w:rPr>
        <w:t>Д</w:t>
      </w:r>
      <w:r w:rsidRPr="00FD33E7">
        <w:rPr>
          <w:rFonts w:ascii="Times New Roman" w:eastAsia="Times New Roman" w:hAnsi="Times New Roman" w:cs="Times New Roman"/>
          <w:sz w:val="24"/>
          <w:szCs w:val="24"/>
          <w:lang w:val="ru-RU" w:eastAsia="ru-RU"/>
        </w:rPr>
        <w:t xml:space="preserve"> = 100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70,7 В;           Б. 141,4 В;           В. 200 В;         Г. 50 В;        Д. 100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В колебательном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i/>
          <w:sz w:val="24"/>
          <w:szCs w:val="24"/>
          <w:lang w:val="ru-RU" w:eastAsia="ru-RU"/>
        </w:rPr>
        <w:t>—С—</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sz w:val="24"/>
          <w:szCs w:val="24"/>
          <w:lang w:val="ru-RU" w:eastAsia="ru-RU"/>
        </w:rPr>
        <w:t xml:space="preserve"> контуре, подключенном к переменному напряжению, емкостное сопротивление равно индуктивному. Какое из следующих утверждений справедливо?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Ток в контуре равен нулю;</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Полное сопротивление контура равно нулю;</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Сдвиг фаз между током и напряжением равен 90°;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Полное сопротивление контура равно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Резонанс невозможен.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1184" behindDoc="0" locked="0" layoutInCell="1" allowOverlap="1" wp14:anchorId="2E69949B" wp14:editId="2376D873">
            <wp:simplePos x="0" y="0"/>
            <wp:positionH relativeFrom="column">
              <wp:posOffset>4914900</wp:posOffset>
            </wp:positionH>
            <wp:positionV relativeFrom="paragraph">
              <wp:posOffset>855345</wp:posOffset>
            </wp:positionV>
            <wp:extent cx="1019175" cy="981075"/>
            <wp:effectExtent l="0" t="0" r="9525" b="9525"/>
            <wp:wrapTight wrapText="bothSides">
              <wp:wrapPolygon edited="0">
                <wp:start x="0" y="0"/>
                <wp:lineTo x="0" y="21390"/>
                <wp:lineTo x="21398" y="21390"/>
                <wp:lineTo x="21398" y="0"/>
                <wp:lineTo x="0" y="0"/>
              </wp:wrapPolygon>
            </wp:wrapTight>
            <wp:docPr id="232"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85" cstate="print">
                      <a:lum bright="12000" contrast="18000"/>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4. Катушка индуктивностью </w:t>
      </w:r>
      <w:r w:rsidRPr="00FD33E7">
        <w:rPr>
          <w:rFonts w:ascii="Times New Roman" w:eastAsia="Times New Roman" w:hAnsi="Times New Roman" w:cs="Times New Roman"/>
          <w:sz w:val="24"/>
          <w:szCs w:val="24"/>
          <w:lang w:eastAsia="ru-RU"/>
        </w:rPr>
        <w:t>L</w:t>
      </w:r>
      <w:r w:rsidRPr="00FD33E7">
        <w:rPr>
          <w:rFonts w:ascii="Times New Roman" w:eastAsia="Times New Roman" w:hAnsi="Times New Roman" w:cs="Times New Roman"/>
          <w:sz w:val="24"/>
          <w:szCs w:val="24"/>
          <w:lang w:val="ru-RU" w:eastAsia="ru-RU"/>
        </w:rPr>
        <w:t xml:space="preserve"> = 50 мГн присоединена к генератору переменного тока с </w:t>
      </w:r>
      <w:r w:rsidRPr="00FD33E7">
        <w:rPr>
          <w:rFonts w:ascii="Times New Roman" w:eastAsia="Times New Roman" w:hAnsi="Times New Roman" w:cs="Times New Roman"/>
          <w:i/>
          <w:sz w:val="24"/>
          <w:szCs w:val="24"/>
          <w:lang w:eastAsia="ru-RU"/>
        </w:rPr>
        <w:t>U</w:t>
      </w:r>
      <w:r w:rsidRPr="00FD33E7">
        <w:rPr>
          <w:rFonts w:ascii="Times New Roman" w:eastAsia="Times New Roman" w:hAnsi="Times New Roman" w:cs="Times New Roman"/>
          <w:i/>
          <w:sz w:val="24"/>
          <w:szCs w:val="24"/>
          <w:vertAlign w:val="subscript"/>
          <w:lang w:eastAsia="ru-RU"/>
        </w:rPr>
        <w:t>m</w:t>
      </w:r>
      <w:r w:rsidRPr="00FD33E7">
        <w:rPr>
          <w:rFonts w:ascii="Times New Roman" w:eastAsia="Times New Roman" w:hAnsi="Times New Roman" w:cs="Times New Roman"/>
          <w:sz w:val="24"/>
          <w:szCs w:val="24"/>
          <w:lang w:val="ru-RU" w:eastAsia="ru-RU"/>
        </w:rPr>
        <w:t xml:space="preserve">= 44,4 В и частотой </w:t>
      </w:r>
      <w:r w:rsidRPr="00FD33E7">
        <w:rPr>
          <w:rFonts w:ascii="Times New Roman" w:eastAsia="Times New Roman" w:hAnsi="Times New Roman" w:cs="Times New Roman"/>
          <w:position w:val="-6"/>
          <w:sz w:val="24"/>
          <w:szCs w:val="24"/>
          <w:lang w:val="ru-RU" w:eastAsia="ru-RU"/>
        </w:rPr>
        <w:object w:dxaOrig="255" w:dyaOrig="300">
          <v:shape id="_x0000_i1165" type="#_x0000_t75" style="width:12.75pt;height:15pt" o:ole="">
            <v:imagedata r:id="rId368" o:title=""/>
          </v:shape>
          <o:OLEObject Type="Embed" ProgID="Equation.3" ShapeID="_x0000_i1165" DrawAspect="Content" ObjectID="_1767169332" r:id="rId386"/>
        </w:object>
      </w:r>
      <w:r w:rsidRPr="00FD33E7">
        <w:rPr>
          <w:rFonts w:ascii="Times New Roman" w:eastAsia="Times New Roman" w:hAnsi="Times New Roman" w:cs="Times New Roman"/>
          <w:sz w:val="24"/>
          <w:szCs w:val="24"/>
          <w:lang w:val="ru-RU" w:eastAsia="ru-RU"/>
        </w:rPr>
        <w:t xml:space="preserve">= 1 кГц (рис. 2). Какую силу тока покажет амперметр, включенный в цепь? Сопротивлением амперметра можно пренебречь.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0,1 А;      Б. 0,5 А;      В. 1 А;     Г. 1,5 А;     Д. 2 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Два колебательных контура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i/>
          <w:sz w:val="24"/>
          <w:szCs w:val="24"/>
          <w:lang w:val="ru-RU" w:eastAsia="ru-RU"/>
        </w:rPr>
        <w:t>—С</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i/>
          <w:sz w:val="24"/>
          <w:szCs w:val="24"/>
          <w:lang w:val="ru-RU" w:eastAsia="ru-RU"/>
        </w:rPr>
        <w:t>—</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1</w:t>
      </w:r>
      <w:r w:rsidRPr="00FD33E7">
        <w:rPr>
          <w:rFonts w:ascii="Times New Roman" w:eastAsia="Times New Roman" w:hAnsi="Times New Roman" w:cs="Times New Roman"/>
          <w:i/>
          <w:sz w:val="24"/>
          <w:szCs w:val="24"/>
          <w:lang w:val="ru-RU" w:eastAsia="ru-RU"/>
        </w:rPr>
        <w:t xml:space="preserve"> </w:t>
      </w:r>
      <w:r w:rsidRPr="00FD33E7">
        <w:rPr>
          <w:rFonts w:ascii="Times New Roman" w:eastAsia="Times New Roman" w:hAnsi="Times New Roman" w:cs="Times New Roman"/>
          <w:sz w:val="24"/>
          <w:szCs w:val="24"/>
          <w:lang w:val="ru-RU" w:eastAsia="ru-RU"/>
        </w:rPr>
        <w:t xml:space="preserve">и </w:t>
      </w:r>
      <w:r w:rsidRPr="00FD33E7">
        <w:rPr>
          <w:rFonts w:ascii="Times New Roman" w:eastAsia="Times New Roman" w:hAnsi="Times New Roman" w:cs="Times New Roman"/>
          <w:i/>
          <w:sz w:val="24"/>
          <w:szCs w:val="24"/>
          <w:lang w:eastAsia="ru-RU"/>
        </w:rPr>
        <w:t>L</w:t>
      </w:r>
      <w:r w:rsidRPr="00FD33E7">
        <w:rPr>
          <w:rFonts w:ascii="Times New Roman" w:eastAsia="Times New Roman" w:hAnsi="Times New Roman" w:cs="Times New Roman"/>
          <w:i/>
          <w:sz w:val="24"/>
          <w:szCs w:val="24"/>
          <w:vertAlign w:val="subscript"/>
          <w:lang w:val="ru-RU" w:eastAsia="ru-RU"/>
        </w:rPr>
        <w:t>2</w:t>
      </w:r>
      <w:r w:rsidRPr="00FD33E7">
        <w:rPr>
          <w:rFonts w:ascii="Times New Roman" w:eastAsia="Times New Roman" w:hAnsi="Times New Roman" w:cs="Times New Roman"/>
          <w:i/>
          <w:sz w:val="24"/>
          <w:szCs w:val="24"/>
          <w:lang w:val="ru-RU" w:eastAsia="ru-RU"/>
        </w:rPr>
        <w:t>— С</w:t>
      </w:r>
      <w:r w:rsidRPr="00FD33E7">
        <w:rPr>
          <w:rFonts w:ascii="Times New Roman" w:eastAsia="Times New Roman" w:hAnsi="Times New Roman" w:cs="Times New Roman"/>
          <w:i/>
          <w:sz w:val="24"/>
          <w:szCs w:val="24"/>
          <w:vertAlign w:val="subscript"/>
          <w:lang w:val="ru-RU" w:eastAsia="ru-RU"/>
        </w:rPr>
        <w:t>2</w:t>
      </w:r>
      <w:r w:rsidRPr="00FD33E7">
        <w:rPr>
          <w:rFonts w:ascii="Times New Roman" w:eastAsia="Times New Roman" w:hAnsi="Times New Roman" w:cs="Times New Roman"/>
          <w:i/>
          <w:sz w:val="24"/>
          <w:szCs w:val="24"/>
          <w:lang w:val="ru-RU" w:eastAsia="ru-RU"/>
        </w:rPr>
        <w:t>—</w:t>
      </w:r>
      <w:r w:rsidRPr="00FD33E7">
        <w:rPr>
          <w:rFonts w:ascii="Times New Roman" w:eastAsia="Times New Roman" w:hAnsi="Times New Roman" w:cs="Times New Roman"/>
          <w:i/>
          <w:sz w:val="24"/>
          <w:szCs w:val="24"/>
          <w:lang w:eastAsia="ru-RU"/>
        </w:rPr>
        <w:t>R</w:t>
      </w:r>
      <w:r w:rsidRPr="00FD33E7">
        <w:rPr>
          <w:rFonts w:ascii="Times New Roman" w:eastAsia="Times New Roman" w:hAnsi="Times New Roman" w:cs="Times New Roman"/>
          <w:i/>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имеют одинаковую резонансную частоту </w:t>
      </w:r>
      <w:r w:rsidRPr="00FD33E7">
        <w:rPr>
          <w:rFonts w:ascii="Times New Roman" w:eastAsia="Times New Roman" w:hAnsi="Times New Roman" w:cs="Times New Roman"/>
          <w:i/>
          <w:sz w:val="24"/>
          <w:szCs w:val="24"/>
          <w:lang w:eastAsia="ru-RU"/>
        </w:rPr>
        <w:t>w</w:t>
      </w:r>
      <w:r w:rsidRPr="00FD33E7">
        <w:rPr>
          <w:rFonts w:ascii="Times New Roman" w:eastAsia="Times New Roman" w:hAnsi="Times New Roman" w:cs="Times New Roman"/>
          <w:i/>
          <w:sz w:val="24"/>
          <w:szCs w:val="24"/>
          <w:vertAlign w:val="subscript"/>
          <w:lang w:val="ru-RU" w:eastAsia="ru-RU"/>
        </w:rPr>
        <w:t>0</w:t>
      </w:r>
      <w:r w:rsidRPr="00FD33E7">
        <w:rPr>
          <w:rFonts w:ascii="Times New Roman" w:eastAsia="Times New Roman" w:hAnsi="Times New Roman" w:cs="Times New Roman"/>
          <w:sz w:val="24"/>
          <w:szCs w:val="24"/>
          <w:lang w:val="ru-RU" w:eastAsia="ru-RU"/>
        </w:rPr>
        <w:t>. Какую резонансную частоту будет иметь контур, образованный при последовательном соединении первого и второго контуров?</w:t>
      </w:r>
    </w:p>
    <w:p w:rsidR="00FD33E7" w:rsidRPr="00FD33E7" w:rsidRDefault="00FD33E7" w:rsidP="00FD33E7">
      <w:pPr>
        <w:widowControl/>
        <w:spacing w:line="360" w:lineRule="auto"/>
        <w:rPr>
          <w:rFonts w:ascii="Times New Roman" w:eastAsia="Times New Roman" w:hAnsi="Times New Roman" w:cs="Times New Roman"/>
          <w:i/>
          <w:sz w:val="24"/>
          <w:szCs w:val="24"/>
          <w:lang w:eastAsia="ru-RU"/>
        </w:rPr>
      </w:pPr>
      <w:r w:rsidRPr="00FD33E7">
        <w:rPr>
          <w:rFonts w:ascii="Times New Roman" w:eastAsia="Times New Roman" w:hAnsi="Times New Roman" w:cs="Times New Roman"/>
          <w:sz w:val="24"/>
          <w:szCs w:val="24"/>
          <w:lang w:val="ru-RU" w:eastAsia="ru-RU"/>
        </w:rPr>
        <w:t>А</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i/>
          <w:sz w:val="24"/>
          <w:szCs w:val="24"/>
          <w:lang w:eastAsia="ru-RU"/>
        </w:rPr>
        <w:t>w</w:t>
      </w:r>
      <w:r w:rsidRPr="00FD33E7">
        <w:rPr>
          <w:rFonts w:ascii="Times New Roman" w:eastAsia="Times New Roman" w:hAnsi="Times New Roman" w:cs="Times New Roman"/>
          <w:i/>
          <w:sz w:val="24"/>
          <w:szCs w:val="24"/>
          <w:vertAlign w:val="subscript"/>
          <w:lang w:eastAsia="ru-RU"/>
        </w:rPr>
        <w:t>0</w:t>
      </w:r>
      <w:r w:rsidRPr="00FD33E7">
        <w:rPr>
          <w:rFonts w:ascii="Times New Roman" w:eastAsia="Times New Roman" w:hAnsi="Times New Roman" w:cs="Times New Roman"/>
          <w:i/>
          <w:sz w:val="24"/>
          <w:szCs w:val="24"/>
          <w:lang w:eastAsia="ru-RU"/>
        </w:rPr>
        <w:t xml:space="preserve">;           </w:t>
      </w:r>
      <w:r w:rsidRPr="00FD33E7">
        <w:rPr>
          <w:rFonts w:ascii="Times New Roman" w:eastAsia="Times New Roman" w:hAnsi="Times New Roman" w:cs="Times New Roman"/>
          <w:sz w:val="24"/>
          <w:szCs w:val="24"/>
          <w:lang w:val="ru-RU" w:eastAsia="ru-RU"/>
        </w:rPr>
        <w:t>Б</w:t>
      </w:r>
      <w:r w:rsidRPr="00FD33E7">
        <w:rPr>
          <w:rFonts w:ascii="Times New Roman" w:eastAsia="Times New Roman" w:hAnsi="Times New Roman" w:cs="Times New Roman"/>
          <w:sz w:val="24"/>
          <w:szCs w:val="24"/>
          <w:lang w:eastAsia="ru-RU"/>
        </w:rPr>
        <w:t xml:space="preserve">. 2 </w:t>
      </w:r>
      <w:r w:rsidRPr="00FD33E7">
        <w:rPr>
          <w:rFonts w:ascii="Times New Roman" w:eastAsia="Times New Roman" w:hAnsi="Times New Roman" w:cs="Times New Roman"/>
          <w:i/>
          <w:sz w:val="24"/>
          <w:szCs w:val="24"/>
          <w:lang w:eastAsia="ru-RU"/>
        </w:rPr>
        <w:t>w</w:t>
      </w:r>
      <w:r w:rsidRPr="00FD33E7">
        <w:rPr>
          <w:rFonts w:ascii="Times New Roman" w:eastAsia="Times New Roman" w:hAnsi="Times New Roman" w:cs="Times New Roman"/>
          <w:i/>
          <w:sz w:val="24"/>
          <w:szCs w:val="24"/>
          <w:vertAlign w:val="subscript"/>
          <w:lang w:eastAsia="ru-RU"/>
        </w:rPr>
        <w:t>0</w:t>
      </w:r>
      <w:r w:rsidRPr="00FD33E7">
        <w:rPr>
          <w:rFonts w:ascii="Times New Roman" w:eastAsia="Times New Roman" w:hAnsi="Times New Roman" w:cs="Times New Roman"/>
          <w:i/>
          <w:sz w:val="24"/>
          <w:szCs w:val="24"/>
          <w:lang w:eastAsia="ru-RU"/>
        </w:rPr>
        <w:t>;</w:t>
      </w:r>
      <w:r w:rsidRPr="00FD33E7">
        <w:rPr>
          <w:rFonts w:ascii="Times New Roman" w:eastAsia="Times New Roman" w:hAnsi="Times New Roman" w:cs="Times New Roman"/>
          <w:i/>
          <w:sz w:val="24"/>
          <w:szCs w:val="24"/>
          <w:vertAlign w:val="subscript"/>
          <w:lang w:eastAsia="ru-RU"/>
        </w:rPr>
        <w:t xml:space="preserve">.           </w:t>
      </w:r>
      <w:r w:rsidRPr="00FD33E7">
        <w:rPr>
          <w:rFonts w:ascii="Times New Roman" w:eastAsia="Times New Roman" w:hAnsi="Times New Roman" w:cs="Times New Roman"/>
          <w:sz w:val="24"/>
          <w:szCs w:val="24"/>
          <w:lang w:val="ru-RU" w:eastAsia="ru-RU"/>
        </w:rPr>
        <w:t>В</w:t>
      </w:r>
      <w:r w:rsidRPr="00FD33E7">
        <w:rPr>
          <w:rFonts w:ascii="Times New Roman" w:eastAsia="Times New Roman" w:hAnsi="Times New Roman" w:cs="Times New Roman"/>
          <w:sz w:val="24"/>
          <w:szCs w:val="24"/>
          <w:lang w:eastAsia="ru-RU"/>
        </w:rPr>
        <w:t xml:space="preserve">. 0,5 </w:t>
      </w:r>
      <w:r w:rsidRPr="00FD33E7">
        <w:rPr>
          <w:rFonts w:ascii="Times New Roman" w:eastAsia="Times New Roman" w:hAnsi="Times New Roman" w:cs="Times New Roman"/>
          <w:i/>
          <w:sz w:val="24"/>
          <w:szCs w:val="24"/>
          <w:lang w:eastAsia="ru-RU"/>
        </w:rPr>
        <w:t>w</w:t>
      </w:r>
      <w:r w:rsidRPr="00FD33E7">
        <w:rPr>
          <w:rFonts w:ascii="Times New Roman" w:eastAsia="Times New Roman" w:hAnsi="Times New Roman" w:cs="Times New Roman"/>
          <w:i/>
          <w:sz w:val="24"/>
          <w:szCs w:val="24"/>
          <w:vertAlign w:val="subscript"/>
          <w:lang w:eastAsia="ru-RU"/>
        </w:rPr>
        <w:t>0</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sz w:val="24"/>
          <w:szCs w:val="24"/>
          <w:lang w:val="ru-RU" w:eastAsia="ru-RU"/>
        </w:rPr>
        <w:t>Г</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i/>
          <w:sz w:val="24"/>
          <w:szCs w:val="24"/>
          <w:lang w:eastAsia="ru-RU"/>
        </w:rPr>
        <w:t>w</w:t>
      </w:r>
      <w:r w:rsidRPr="00FD33E7">
        <w:rPr>
          <w:rFonts w:ascii="Times New Roman" w:eastAsia="Times New Roman" w:hAnsi="Times New Roman" w:cs="Times New Roman"/>
          <w:i/>
          <w:sz w:val="24"/>
          <w:szCs w:val="24"/>
          <w:vertAlign w:val="subscript"/>
          <w:lang w:eastAsia="ru-RU"/>
        </w:rPr>
        <w:t>0</w:t>
      </w:r>
      <w:r w:rsidRPr="00FD33E7">
        <w:rPr>
          <w:rFonts w:ascii="Times New Roman" w:eastAsia="Times New Roman" w:hAnsi="Times New Roman" w:cs="Times New Roman"/>
          <w:i/>
          <w:position w:val="-32"/>
          <w:sz w:val="24"/>
          <w:szCs w:val="24"/>
          <w:vertAlign w:val="subscript"/>
          <w:lang w:val="ru-RU" w:eastAsia="ru-RU"/>
        </w:rPr>
        <w:object w:dxaOrig="540" w:dyaOrig="765">
          <v:shape id="_x0000_i1166" type="#_x0000_t75" style="width:27pt;height:38.25pt" o:ole="">
            <v:imagedata r:id="rId387" o:title=""/>
          </v:shape>
          <o:OLEObject Type="Embed" ProgID="Equation.3" ShapeID="_x0000_i1166" DrawAspect="Content" ObjectID="_1767169333" r:id="rId388"/>
        </w:object>
      </w:r>
      <w:r w:rsidRPr="00FD33E7">
        <w:rPr>
          <w:rFonts w:ascii="Times New Roman" w:eastAsia="Times New Roman" w:hAnsi="Times New Roman" w:cs="Times New Roman"/>
          <w:i/>
          <w:sz w:val="24"/>
          <w:szCs w:val="24"/>
          <w:vertAlign w:val="subscript"/>
          <w:lang w:eastAsia="ru-RU"/>
        </w:rPr>
        <w:t xml:space="preserve">;              </w:t>
      </w:r>
      <w:r w:rsidRPr="00FD33E7">
        <w:rPr>
          <w:rFonts w:ascii="Times New Roman" w:eastAsia="Times New Roman" w:hAnsi="Times New Roman" w:cs="Times New Roman"/>
          <w:sz w:val="24"/>
          <w:szCs w:val="24"/>
          <w:lang w:val="ru-RU" w:eastAsia="ru-RU"/>
        </w:rPr>
        <w:t>Д</w:t>
      </w:r>
      <w:r w:rsidRPr="00FD33E7">
        <w:rPr>
          <w:rFonts w:ascii="Times New Roman" w:eastAsia="Times New Roman" w:hAnsi="Times New Roman" w:cs="Times New Roman"/>
          <w:sz w:val="24"/>
          <w:szCs w:val="24"/>
          <w:lang w:eastAsia="ru-RU"/>
        </w:rPr>
        <w:t xml:space="preserve">. </w:t>
      </w:r>
      <w:r w:rsidRPr="00FD33E7">
        <w:rPr>
          <w:rFonts w:ascii="Times New Roman" w:eastAsia="Times New Roman" w:hAnsi="Times New Roman" w:cs="Times New Roman"/>
          <w:i/>
          <w:sz w:val="24"/>
          <w:szCs w:val="24"/>
          <w:lang w:eastAsia="ru-RU"/>
        </w:rPr>
        <w:t>w</w:t>
      </w:r>
      <w:r w:rsidRPr="00FD33E7">
        <w:rPr>
          <w:rFonts w:ascii="Times New Roman" w:eastAsia="Times New Roman" w:hAnsi="Times New Roman" w:cs="Times New Roman"/>
          <w:i/>
          <w:sz w:val="24"/>
          <w:szCs w:val="24"/>
          <w:vertAlign w:val="subscript"/>
          <w:lang w:eastAsia="ru-RU"/>
        </w:rPr>
        <w:t>0</w:t>
      </w:r>
      <w:r w:rsidRPr="00FD33E7">
        <w:rPr>
          <w:rFonts w:ascii="Times New Roman" w:eastAsia="Times New Roman" w:hAnsi="Times New Roman" w:cs="Times New Roman"/>
          <w:i/>
          <w:position w:val="-32"/>
          <w:sz w:val="24"/>
          <w:szCs w:val="24"/>
          <w:vertAlign w:val="subscript"/>
          <w:lang w:val="ru-RU" w:eastAsia="ru-RU"/>
        </w:rPr>
        <w:object w:dxaOrig="555" w:dyaOrig="765">
          <v:shape id="_x0000_i1167" type="#_x0000_t75" style="width:27.75pt;height:38.25pt" o:ole="">
            <v:imagedata r:id="rId389" o:title=""/>
          </v:shape>
          <o:OLEObject Type="Embed" ProgID="Equation.3" ShapeID="_x0000_i1167" DrawAspect="Content" ObjectID="_1767169334" r:id="rId390"/>
        </w:object>
      </w:r>
      <w:r w:rsidRPr="00FD33E7">
        <w:rPr>
          <w:rFonts w:ascii="Times New Roman" w:eastAsia="Times New Roman" w:hAnsi="Times New Roman" w:cs="Times New Roman"/>
          <w:i/>
          <w:sz w:val="24"/>
          <w:szCs w:val="24"/>
          <w:lang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№6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«Излучение и прием электромагнитных волн радио- и СВЧ-диапазона»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 вдали от источника интенсивность электромагнитного излучения зависит от расстояния до него?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Прямо пропорционально;                Б. Обратно пропорционально;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Пропорционально квадрату расстояния;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Обратно пропорционально квадрату расстояния;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Не зависит от расстояния.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Частота инфракрасного излучения меньше частот всех перечисленных ниже, кроме...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видимого света;       Б. радиоволн;   В. ультрафиолетового излучения;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рентгеновского излучения;            Д. </w:t>
      </w:r>
      <w:r w:rsidRPr="00FD33E7">
        <w:rPr>
          <w:rFonts w:ascii="Times New Roman" w:eastAsia="Times New Roman" w:hAnsi="Times New Roman" w:cs="Times New Roman"/>
          <w:position w:val="-10"/>
          <w:sz w:val="24"/>
          <w:szCs w:val="24"/>
          <w:lang w:val="ru-RU" w:eastAsia="ru-RU"/>
        </w:rPr>
        <w:object w:dxaOrig="375" w:dyaOrig="495">
          <v:shape id="_x0000_i1168" type="#_x0000_t75" style="width:18.75pt;height:25.5pt" o:ole="">
            <v:imagedata r:id="rId391" o:title=""/>
          </v:shape>
          <o:OLEObject Type="Embed" ProgID="Equation.3" ShapeID="_x0000_i1168" DrawAspect="Content" ObjectID="_1767169335" r:id="rId392"/>
        </w:object>
      </w:r>
      <w:r w:rsidRPr="00FD33E7">
        <w:rPr>
          <w:rFonts w:ascii="Times New Roman" w:eastAsia="Times New Roman" w:hAnsi="Times New Roman" w:cs="Times New Roman"/>
          <w:sz w:val="24"/>
          <w:szCs w:val="24"/>
          <w:lang w:val="ru-RU" w:eastAsia="ru-RU"/>
        </w:rPr>
        <w:t>-излучения.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Источником электромагнитных волн является...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постоянный ток;                    Б. неподвижный заряд;</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заряд, движущийся только по окружности;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любая ускоренно движущаяся частица;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любая ускоренно движущаяся заряженная частица.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Напряженность электрического поля бегущей электромагнитной волны в СИ задана уравнением Е = </w:t>
      </w:r>
      <w:r w:rsidRPr="00FD33E7">
        <w:rPr>
          <w:rFonts w:ascii="Times New Roman" w:eastAsia="Times New Roman" w:hAnsi="Times New Roman" w:cs="Times New Roman"/>
          <w:position w:val="-10"/>
          <w:sz w:val="24"/>
          <w:szCs w:val="24"/>
          <w:lang w:val="ru-RU" w:eastAsia="ru-RU"/>
        </w:rPr>
        <w:object w:dxaOrig="3495" w:dyaOrig="435">
          <v:shape id="_x0000_i1169" type="#_x0000_t75" style="width:174.75pt;height:21.75pt" o:ole="">
            <v:imagedata r:id="rId393" o:title=""/>
          </v:shape>
          <o:OLEObject Type="Embed" ProgID="Equation.3" ShapeID="_x0000_i1169" DrawAspect="Content" ObjectID="_1767169336" r:id="rId394"/>
        </w:object>
      </w:r>
      <w:r w:rsidRPr="00FD33E7">
        <w:rPr>
          <w:rFonts w:ascii="Times New Roman" w:eastAsia="Times New Roman" w:hAnsi="Times New Roman" w:cs="Times New Roman"/>
          <w:sz w:val="24"/>
          <w:szCs w:val="24"/>
          <w:lang w:val="ru-RU" w:eastAsia="ru-RU"/>
        </w:rPr>
        <w:t>. Найдите амплитуду, частоту волны и скорость ее распространения вдоль оси х.</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3∙10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position w:val="-6"/>
          <w:sz w:val="24"/>
          <w:szCs w:val="24"/>
          <w:lang w:val="ru-RU" w:eastAsia="ru-RU"/>
        </w:rPr>
        <w:object w:dxaOrig="300" w:dyaOrig="300">
          <v:shape id="_x0000_i1170" type="#_x0000_t75" style="width:15pt;height:15pt" o:ole="">
            <v:imagedata r:id="rId395" o:title=""/>
          </v:shape>
          <o:OLEObject Type="Embed" ProgID="Equation.3" ShapeID="_x0000_i1170" DrawAspect="Content" ObjectID="_1767169337" r:id="rId396"/>
        </w:object>
      </w:r>
      <w:r w:rsidRPr="00FD33E7">
        <w:rPr>
          <w:rFonts w:ascii="Times New Roman" w:eastAsia="Times New Roman" w:hAnsi="Times New Roman" w:cs="Times New Roman"/>
          <w:sz w:val="24"/>
          <w:szCs w:val="24"/>
          <w:lang w:val="ru-RU" w:eastAsia="ru-RU"/>
        </w:rPr>
        <w:t>Гц, 9∙10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м/с;   Б. 5∙10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3∙10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Гц, 3∙10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5∙10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4,5∙10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3∙10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    Г. 3∙10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position w:val="-6"/>
          <w:sz w:val="24"/>
          <w:szCs w:val="24"/>
          <w:lang w:val="ru-RU" w:eastAsia="ru-RU"/>
        </w:rPr>
        <w:object w:dxaOrig="300" w:dyaOrig="300">
          <v:shape id="_x0000_i1171" type="#_x0000_t75" style="width:15pt;height:15pt" o:ole="">
            <v:imagedata r:id="rId397" o:title=""/>
          </v:shape>
          <o:OLEObject Type="Embed" ProgID="Equation.3" ShapeID="_x0000_i1171" DrawAspect="Content" ObjectID="_1767169338" r:id="rId398"/>
        </w:object>
      </w:r>
      <w:r w:rsidRPr="00FD33E7">
        <w:rPr>
          <w:rFonts w:ascii="Times New Roman" w:eastAsia="Times New Roman" w:hAnsi="Times New Roman" w:cs="Times New Roman"/>
          <w:sz w:val="24"/>
          <w:szCs w:val="24"/>
          <w:lang w:val="ru-RU" w:eastAsia="ru-RU"/>
        </w:rPr>
        <w:t>В/м, 5∙10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Гц, 3∙10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5∙10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3∙10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Гц, 3∙10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2208" behindDoc="0" locked="0" layoutInCell="1" allowOverlap="1" wp14:anchorId="215A7AF6" wp14:editId="272BF846">
            <wp:simplePos x="0" y="0"/>
            <wp:positionH relativeFrom="column">
              <wp:posOffset>4800600</wp:posOffset>
            </wp:positionH>
            <wp:positionV relativeFrom="paragraph">
              <wp:posOffset>1318895</wp:posOffset>
            </wp:positionV>
            <wp:extent cx="1038225" cy="1619250"/>
            <wp:effectExtent l="0" t="0" r="9525" b="0"/>
            <wp:wrapTight wrapText="bothSides">
              <wp:wrapPolygon edited="0">
                <wp:start x="0" y="0"/>
                <wp:lineTo x="0" y="21346"/>
                <wp:lineTo x="21402" y="21346"/>
                <wp:lineTo x="21402" y="0"/>
                <wp:lineTo x="0" y="0"/>
              </wp:wrapPolygon>
            </wp:wrapTight>
            <wp:docPr id="23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99" cstate="print">
                      <a:lum bright="12000" contrast="24000"/>
                      <a:extLst>
                        <a:ext uri="{28A0092B-C50C-407E-A947-70E740481C1C}">
                          <a14:useLocalDpi xmlns:a14="http://schemas.microsoft.com/office/drawing/2010/main" val="0"/>
                        </a:ext>
                      </a:extLst>
                    </a:blip>
                    <a:srcRect/>
                    <a:stretch>
                      <a:fillRect/>
                    </a:stretch>
                  </pic:blipFill>
                  <pic:spPr bwMode="auto">
                    <a:xfrm>
                      <a:off x="0" y="0"/>
                      <a:ext cx="1038225" cy="16192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5. Цилиндр диаметром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w:t>
      </w:r>
      <w:smartTag w:uri="urn:schemas-microsoft-com:office:smarttags" w:element="metricconverter">
        <w:smartTagPr>
          <w:attr w:name="ProductID" w:val="1 мм"/>
        </w:smartTagPr>
        <w:r w:rsidRPr="00FD33E7">
          <w:rPr>
            <w:rFonts w:ascii="Times New Roman" w:eastAsia="Times New Roman" w:hAnsi="Times New Roman" w:cs="Times New Roman"/>
            <w:sz w:val="24"/>
            <w:szCs w:val="24"/>
            <w:lang w:val="ru-RU" w:eastAsia="ru-RU"/>
          </w:rPr>
          <w:t>1 мм</w:t>
        </w:r>
      </w:smartTag>
      <w:r w:rsidRPr="00FD33E7">
        <w:rPr>
          <w:rFonts w:ascii="Times New Roman" w:eastAsia="Times New Roman" w:hAnsi="Times New Roman" w:cs="Times New Roman"/>
          <w:sz w:val="24"/>
          <w:szCs w:val="24"/>
          <w:lang w:val="ru-RU" w:eastAsia="ru-RU"/>
        </w:rPr>
        <w:t xml:space="preserve"> и высотой Н = </w:t>
      </w:r>
      <w:smartTag w:uri="urn:schemas-microsoft-com:office:smarttags" w:element="metricconverter">
        <w:smartTagPr>
          <w:attr w:name="ProductID" w:val="0,02 мм"/>
        </w:smartTagPr>
        <w:r w:rsidRPr="00FD33E7">
          <w:rPr>
            <w:rFonts w:ascii="Times New Roman" w:eastAsia="Times New Roman" w:hAnsi="Times New Roman" w:cs="Times New Roman"/>
            <w:sz w:val="24"/>
            <w:szCs w:val="24"/>
            <w:lang w:val="ru-RU" w:eastAsia="ru-RU"/>
          </w:rPr>
          <w:t>0,02 мм</w:t>
        </w:r>
      </w:smartTag>
      <w:r w:rsidRPr="00FD33E7">
        <w:rPr>
          <w:rFonts w:ascii="Times New Roman" w:eastAsia="Times New Roman" w:hAnsi="Times New Roman" w:cs="Times New Roman"/>
          <w:sz w:val="24"/>
          <w:szCs w:val="24"/>
          <w:lang w:val="ru-RU" w:eastAsia="ru-RU"/>
        </w:rPr>
        <w:t xml:space="preserve"> с зеркально-отражающими торцами висит в воздухе под действием лазерного излучения, направленного вертикально снизу в торец цилиндра (рис. 1). Найдите необходимую мощность излучения. Плотность цилиндра 1,2∙10</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xml:space="preserve"> кг/м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44 кВт;           Б. 10 кВт;           В. 1,2 кВт;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128 кВт;         Д.44 Вт.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№6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«Излучение и прием электромагнитных волн радио- и СВЧ-диапазона»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Какие из перечисленных ниже волн не являются поперечными?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Инфракрасные;                 Б. Видимые;                  В. Звуковые;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Ультрафиолетовые;             Д. Радиоволны.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Интенсивность электромагнитной волны зависит от напряженности электрического поля в волне: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~Е;               Б. ~Е</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В. ~Е</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Г. ~</w:t>
      </w:r>
      <w:r w:rsidRPr="00FD33E7">
        <w:rPr>
          <w:rFonts w:ascii="Times New Roman" w:eastAsia="Times New Roman" w:hAnsi="Times New Roman" w:cs="Times New Roman"/>
          <w:position w:val="-24"/>
          <w:sz w:val="24"/>
          <w:szCs w:val="24"/>
          <w:lang w:val="ru-RU" w:eastAsia="ru-RU"/>
        </w:rPr>
        <w:object w:dxaOrig="390" w:dyaOrig="840">
          <v:shape id="_x0000_i1172" type="#_x0000_t75" style="width:19.5pt;height:42pt" o:ole="">
            <v:imagedata r:id="rId400" o:title=""/>
          </v:shape>
          <o:OLEObject Type="Embed" ProgID="Equation.3" ShapeID="_x0000_i1172" DrawAspect="Content" ObjectID="_1767169339" r:id="rId401"/>
        </w:object>
      </w:r>
      <w:r w:rsidRPr="00FD33E7">
        <w:rPr>
          <w:rFonts w:ascii="Times New Roman" w:eastAsia="Times New Roman" w:hAnsi="Times New Roman" w:cs="Times New Roman"/>
          <w:sz w:val="24"/>
          <w:szCs w:val="24"/>
          <w:lang w:val="ru-RU" w:eastAsia="ru-RU"/>
        </w:rPr>
        <w:t xml:space="preserve">;              Д. </w:t>
      </w:r>
      <w:r w:rsidRPr="00FD33E7">
        <w:rPr>
          <w:rFonts w:ascii="Times New Roman" w:eastAsia="Times New Roman" w:hAnsi="Times New Roman" w:cs="Times New Roman"/>
          <w:position w:val="-24"/>
          <w:sz w:val="24"/>
          <w:szCs w:val="24"/>
          <w:lang w:val="ru-RU" w:eastAsia="ru-RU"/>
        </w:rPr>
        <w:object w:dxaOrig="525" w:dyaOrig="840">
          <v:shape id="_x0000_i1173" type="#_x0000_t75" style="width:26.25pt;height:42pt" o:ole="">
            <v:imagedata r:id="rId402" o:title=""/>
          </v:shape>
          <o:OLEObject Type="Embed" ProgID="Equation.3" ShapeID="_x0000_i1173" DrawAspect="Content" ObjectID="_1767169340" r:id="rId403"/>
        </w:objec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Частота излучения желтого света </w:t>
      </w:r>
      <w:r w:rsidRPr="00FD33E7">
        <w:rPr>
          <w:rFonts w:ascii="Times New Roman" w:eastAsia="Times New Roman" w:hAnsi="Times New Roman" w:cs="Times New Roman"/>
          <w:position w:val="-6"/>
          <w:sz w:val="24"/>
          <w:szCs w:val="24"/>
          <w:lang w:val="ru-RU" w:eastAsia="ru-RU"/>
        </w:rPr>
        <w:object w:dxaOrig="255" w:dyaOrig="300">
          <v:shape id="_x0000_i1174" type="#_x0000_t75" style="width:12.75pt;height:15pt" o:ole="">
            <v:imagedata r:id="rId368" o:title=""/>
          </v:shape>
          <o:OLEObject Type="Embed" ProgID="Equation.3" ShapeID="_x0000_i1174" DrawAspect="Content" ObjectID="_1767169341" r:id="rId404"/>
        </w:object>
      </w:r>
      <w:r w:rsidRPr="00FD33E7">
        <w:rPr>
          <w:rFonts w:ascii="Times New Roman" w:eastAsia="Times New Roman" w:hAnsi="Times New Roman" w:cs="Times New Roman"/>
          <w:sz w:val="24"/>
          <w:szCs w:val="24"/>
          <w:lang w:val="ru-RU" w:eastAsia="ru-RU"/>
        </w:rPr>
        <w:t>= 5,14 ∙10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Найдите длину волны излучения желтого света.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580 нм;        Б. 575 нм;        В. 570 нм;            Г. 565 нм;       Д. 560 нм.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Напряженность поля будущей электромагнитной волны в СИ задана уравнением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5CE06527" wp14:editId="27956D33">
            <wp:extent cx="2969895" cy="323850"/>
            <wp:effectExtent l="0" t="0" r="190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05" cstate="print">
                      <a:lum bright="18000" contrast="30000"/>
                      <a:extLst>
                        <a:ext uri="{28A0092B-C50C-407E-A947-70E740481C1C}">
                          <a14:useLocalDpi xmlns:a14="http://schemas.microsoft.com/office/drawing/2010/main" val="0"/>
                        </a:ext>
                      </a:extLst>
                    </a:blip>
                    <a:srcRect/>
                    <a:stretch>
                      <a:fillRect/>
                    </a:stretch>
                  </pic:blipFill>
                  <pic:spPr bwMode="auto">
                    <a:xfrm>
                      <a:off x="0" y="0"/>
                      <a:ext cx="2969895" cy="323850"/>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Найдите амплитуду, частоту волны и скорость ее распространения вдоль оси х.</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4 ∙10</w:t>
      </w:r>
      <w:r w:rsidRPr="00FD33E7">
        <w:rPr>
          <w:rFonts w:ascii="Times New Roman" w:eastAsia="Times New Roman" w:hAnsi="Times New Roman" w:cs="Times New Roman"/>
          <w:sz w:val="24"/>
          <w:szCs w:val="24"/>
          <w:vertAlign w:val="superscript"/>
          <w:lang w:val="ru-RU" w:eastAsia="ru-RU"/>
        </w:rPr>
        <w:t>6</w:t>
      </w:r>
      <w:r w:rsidRPr="00FD33E7">
        <w:rPr>
          <w:rFonts w:ascii="Times New Roman" w:eastAsia="Times New Roman" w:hAnsi="Times New Roman" w:cs="Times New Roman"/>
          <w:sz w:val="24"/>
          <w:szCs w:val="24"/>
          <w:lang w:val="ru-RU" w:eastAsia="ru-RU"/>
        </w:rPr>
        <w:t xml:space="preserve"> Гц, 2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    Б. 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4 ∙10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2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4 ∙10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-2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  Г. 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8</w:t>
      </w:r>
      <w:r w:rsidRPr="00FD33E7">
        <w:rPr>
          <w:rFonts w:ascii="Times New Roman" w:eastAsia="Times New Roman" w:hAnsi="Times New Roman" w:cs="Times New Roman"/>
          <w:position w:val="-6"/>
          <w:sz w:val="24"/>
          <w:szCs w:val="24"/>
          <w:lang w:val="ru-RU" w:eastAsia="ru-RU"/>
        </w:rPr>
        <w:object w:dxaOrig="300" w:dyaOrig="300">
          <v:shape id="_x0000_i1175" type="#_x0000_t75" style="width:15pt;height:15pt" o:ole="">
            <v:imagedata r:id="rId397" o:title=""/>
          </v:shape>
          <o:OLEObject Type="Embed" ProgID="Equation.3" ShapeID="_x0000_i1175" DrawAspect="Content" ObjectID="_1767169342" r:id="rId406"/>
        </w:object>
      </w:r>
      <w:r w:rsidRPr="00FD33E7">
        <w:rPr>
          <w:rFonts w:ascii="Times New Roman" w:eastAsia="Times New Roman" w:hAnsi="Times New Roman" w:cs="Times New Roman"/>
          <w:sz w:val="24"/>
          <w:szCs w:val="24"/>
          <w:lang w:val="ru-RU" w:eastAsia="ru-RU"/>
        </w:rPr>
        <w:t>∙10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-2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10</w:t>
      </w:r>
      <w:r w:rsidRPr="00FD33E7">
        <w:rPr>
          <w:rFonts w:ascii="Times New Roman" w:eastAsia="Times New Roman" w:hAnsi="Times New Roman" w:cs="Times New Roman"/>
          <w:sz w:val="24"/>
          <w:szCs w:val="24"/>
          <w:vertAlign w:val="superscript"/>
          <w:lang w:val="ru-RU" w:eastAsia="ru-RU"/>
        </w:rPr>
        <w:t>2</w:t>
      </w:r>
      <w:r w:rsidRPr="00FD33E7">
        <w:rPr>
          <w:rFonts w:ascii="Times New Roman" w:eastAsia="Times New Roman" w:hAnsi="Times New Roman" w:cs="Times New Roman"/>
          <w:sz w:val="24"/>
          <w:szCs w:val="24"/>
          <w:lang w:val="ru-RU" w:eastAsia="ru-RU"/>
        </w:rPr>
        <w:t xml:space="preserve"> В/м, 4</w:t>
      </w:r>
      <w:r w:rsidRPr="00FD33E7">
        <w:rPr>
          <w:rFonts w:ascii="Times New Roman" w:eastAsia="Times New Roman" w:hAnsi="Times New Roman" w:cs="Times New Roman"/>
          <w:position w:val="-6"/>
          <w:sz w:val="24"/>
          <w:szCs w:val="24"/>
          <w:lang w:val="ru-RU" w:eastAsia="ru-RU"/>
        </w:rPr>
        <w:object w:dxaOrig="300" w:dyaOrig="300">
          <v:shape id="_x0000_i1176" type="#_x0000_t75" style="width:15pt;height:15pt" o:ole="">
            <v:imagedata r:id="rId397" o:title=""/>
          </v:shape>
          <o:OLEObject Type="Embed" ProgID="Equation.3" ShapeID="_x0000_i1176" DrawAspect="Content" ObjectID="_1767169343" r:id="rId407"/>
        </w:object>
      </w:r>
      <w:r w:rsidRPr="00FD33E7">
        <w:rPr>
          <w:rFonts w:ascii="Times New Roman" w:eastAsia="Times New Roman" w:hAnsi="Times New Roman" w:cs="Times New Roman"/>
          <w:sz w:val="24"/>
          <w:szCs w:val="24"/>
          <w:lang w:val="ru-RU" w:eastAsia="ru-RU"/>
        </w:rPr>
        <w:t>∙10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2 ∙10</w:t>
      </w:r>
      <w:r w:rsidRPr="00FD33E7">
        <w:rPr>
          <w:rFonts w:ascii="Times New Roman" w:eastAsia="Times New Roman" w:hAnsi="Times New Roman" w:cs="Times New Roman"/>
          <w:sz w:val="24"/>
          <w:szCs w:val="24"/>
          <w:vertAlign w:val="superscript"/>
          <w:lang w:val="ru-RU" w:eastAsia="ru-RU"/>
        </w:rPr>
        <w:t>8</w:t>
      </w:r>
      <w:r w:rsidRPr="00FD33E7">
        <w:rPr>
          <w:rFonts w:ascii="Times New Roman" w:eastAsia="Times New Roman" w:hAnsi="Times New Roman" w:cs="Times New Roman"/>
          <w:sz w:val="24"/>
          <w:szCs w:val="24"/>
          <w:lang w:val="ru-RU" w:eastAsia="ru-RU"/>
        </w:rPr>
        <w:t xml:space="preserve">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На частицы пыли кометы действует сила гравитационного притяжения к Солнцу и сила отталкивания солнечным излучением. Принимая мощность солнечного излучения равной 3,9 ∙10</w:t>
      </w:r>
      <w:r w:rsidRPr="00FD33E7">
        <w:rPr>
          <w:rFonts w:ascii="Times New Roman" w:eastAsia="Times New Roman" w:hAnsi="Times New Roman" w:cs="Times New Roman"/>
          <w:sz w:val="24"/>
          <w:szCs w:val="24"/>
          <w:vertAlign w:val="superscript"/>
          <w:lang w:val="ru-RU" w:eastAsia="ru-RU"/>
        </w:rPr>
        <w:t>26</w:t>
      </w:r>
      <w:r w:rsidRPr="00FD33E7">
        <w:rPr>
          <w:rFonts w:ascii="Times New Roman" w:eastAsia="Times New Roman" w:hAnsi="Times New Roman" w:cs="Times New Roman"/>
          <w:sz w:val="24"/>
          <w:szCs w:val="24"/>
          <w:lang w:val="ru-RU" w:eastAsia="ru-RU"/>
        </w:rPr>
        <w:t xml:space="preserve"> Вт и, считая частицу пыли шаром с плотностью 10</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xml:space="preserve"> кг/м</w:t>
      </w:r>
      <w:r w:rsidRPr="00FD33E7">
        <w:rPr>
          <w:rFonts w:ascii="Times New Roman" w:eastAsia="Times New Roman" w:hAnsi="Times New Roman" w:cs="Times New Roman"/>
          <w:sz w:val="24"/>
          <w:szCs w:val="24"/>
          <w:vertAlign w:val="superscript"/>
          <w:lang w:val="ru-RU" w:eastAsia="ru-RU"/>
        </w:rPr>
        <w:t>3</w:t>
      </w:r>
      <w:r w:rsidRPr="00FD33E7">
        <w:rPr>
          <w:rFonts w:ascii="Times New Roman" w:eastAsia="Times New Roman" w:hAnsi="Times New Roman" w:cs="Times New Roman"/>
          <w:sz w:val="24"/>
          <w:szCs w:val="24"/>
          <w:lang w:val="ru-RU" w:eastAsia="ru-RU"/>
        </w:rPr>
        <w:t>, найдите, при каком радиусе частицы она будет выталкиваться из Солнечной системы. Масса Солнца М</w:t>
      </w:r>
      <w:r w:rsidRPr="00FD33E7">
        <w:rPr>
          <w:rFonts w:ascii="Times New Roman" w:eastAsia="Times New Roman" w:hAnsi="Times New Roman" w:cs="Times New Roman"/>
          <w:sz w:val="24"/>
          <w:szCs w:val="24"/>
          <w:vertAlign w:val="subscript"/>
          <w:lang w:val="ru-RU" w:eastAsia="ru-RU"/>
        </w:rPr>
        <w:t>©</w:t>
      </w:r>
      <w:r w:rsidRPr="00FD33E7">
        <w:rPr>
          <w:rFonts w:ascii="Times New Roman" w:eastAsia="Times New Roman" w:hAnsi="Times New Roman" w:cs="Times New Roman"/>
          <w:sz w:val="24"/>
          <w:szCs w:val="24"/>
          <w:lang w:val="ru-RU" w:eastAsia="ru-RU"/>
        </w:rPr>
        <w:t xml:space="preserve"> =2∙10</w:t>
      </w:r>
      <w:r w:rsidRPr="00FD33E7">
        <w:rPr>
          <w:rFonts w:ascii="Times New Roman" w:eastAsia="Times New Roman" w:hAnsi="Times New Roman" w:cs="Times New Roman"/>
          <w:sz w:val="24"/>
          <w:szCs w:val="24"/>
          <w:vertAlign w:val="superscript"/>
          <w:lang w:val="ru-RU" w:eastAsia="ru-RU"/>
        </w:rPr>
        <w:t>30</w:t>
      </w:r>
      <w:r w:rsidRPr="00FD33E7">
        <w:rPr>
          <w:rFonts w:ascii="Times New Roman" w:eastAsia="Times New Roman" w:hAnsi="Times New Roman" w:cs="Times New Roman"/>
          <w:sz w:val="24"/>
          <w:szCs w:val="24"/>
          <w:lang w:val="ru-RU" w:eastAsia="ru-RU"/>
        </w:rPr>
        <w:t xml:space="preserve"> кг.</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&lt; 580 пм;       Б. &gt; 580 нм;     В. 720 пм;    Г. 1 нм;    Д. </w:t>
      </w:r>
      <w:smartTag w:uri="urn:schemas-microsoft-com:office:smarttags" w:element="metricconverter">
        <w:smartTagPr>
          <w:attr w:name="ProductID" w:val="12 см"/>
        </w:smartTagPr>
        <w:r w:rsidRPr="00FD33E7">
          <w:rPr>
            <w:rFonts w:ascii="Times New Roman" w:eastAsia="Times New Roman" w:hAnsi="Times New Roman" w:cs="Times New Roman"/>
            <w:sz w:val="24"/>
            <w:szCs w:val="24"/>
            <w:lang w:val="ru-RU" w:eastAsia="ru-RU"/>
          </w:rPr>
          <w:t>12 см</w:t>
        </w:r>
      </w:smartTag>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№7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«Отражение и преломление света»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Каким явлением можно объяснить красный цвет предметов?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Излучением предметом красного света;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Отражением предметом красного света;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Поглощением предметом красного света;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Пропусканием предметом красного света;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Рассеянием света.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Укажите характеристики изображения предмета в плоском зеркале.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Мнимое, прямое, равное по размеру предмету;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Действительное, прямое, равное по размеру предмету;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Мнимое, перевернутое, уменьшенное;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Мнимое, прямое, уменьшенное;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Действительное, перевернутое, уменьшенное.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За стеклянной призмой происходит разложение белого света в цветной спектр. Какой из лучей перечисленных ниже цветов отклоняется призмой на наибольший угол?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Зеленый;  Б. Желтый;   В. Фиолетовый;   Г. Красный;   Д. Голубой.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Зеркало сделано из стекла толщиной </w:t>
      </w:r>
      <w:smartTag w:uri="urn:schemas-microsoft-com:office:smarttags" w:element="metricconverter">
        <w:smartTagPr>
          <w:attr w:name="ProductID" w:val="1 см"/>
        </w:smartTagPr>
        <w:r w:rsidRPr="00FD33E7">
          <w:rPr>
            <w:rFonts w:ascii="Times New Roman" w:eastAsia="Times New Roman" w:hAnsi="Times New Roman" w:cs="Times New Roman"/>
            <w:sz w:val="24"/>
            <w:szCs w:val="24"/>
            <w:lang w:val="ru-RU" w:eastAsia="ru-RU"/>
          </w:rPr>
          <w:t>1 см</w:t>
        </w:r>
      </w:smartTag>
      <w:r w:rsidRPr="00FD33E7">
        <w:rPr>
          <w:rFonts w:ascii="Times New Roman" w:eastAsia="Times New Roman" w:hAnsi="Times New Roman" w:cs="Times New Roman"/>
          <w:sz w:val="24"/>
          <w:szCs w:val="24"/>
          <w:lang w:val="ru-RU" w:eastAsia="ru-RU"/>
        </w:rPr>
        <w:t xml:space="preserve">. На каком расстоянии от предмета, помещенного на расстоянии </w:t>
      </w:r>
      <w:smartTag w:uri="urn:schemas-microsoft-com:office:smarttags" w:element="metricconverter">
        <w:smartTagPr>
          <w:attr w:name="ProductID" w:val="50 см"/>
        </w:smartTagPr>
        <w:r w:rsidRPr="00FD33E7">
          <w:rPr>
            <w:rFonts w:ascii="Times New Roman" w:eastAsia="Times New Roman" w:hAnsi="Times New Roman" w:cs="Times New Roman"/>
            <w:sz w:val="24"/>
            <w:szCs w:val="24"/>
            <w:lang w:val="ru-RU" w:eastAsia="ru-RU"/>
          </w:rPr>
          <w:t>50 см</w:t>
        </w:r>
      </w:smartTag>
      <w:r w:rsidRPr="00FD33E7">
        <w:rPr>
          <w:rFonts w:ascii="Times New Roman" w:eastAsia="Times New Roman" w:hAnsi="Times New Roman" w:cs="Times New Roman"/>
          <w:sz w:val="24"/>
          <w:szCs w:val="24"/>
          <w:lang w:val="ru-RU" w:eastAsia="ru-RU"/>
        </w:rPr>
        <w:t xml:space="preserve"> от зеркала, будет находиться изображение предмета? Показатель преломления стекла  </w: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1,5.</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51 см"/>
        </w:smartTagPr>
        <w:r w:rsidRPr="00FD33E7">
          <w:rPr>
            <w:rFonts w:ascii="Times New Roman" w:eastAsia="Times New Roman" w:hAnsi="Times New Roman" w:cs="Times New Roman"/>
            <w:sz w:val="24"/>
            <w:szCs w:val="24"/>
            <w:lang w:val="ru-RU" w:eastAsia="ru-RU"/>
          </w:rPr>
          <w:t>51 см</w:t>
        </w:r>
      </w:smartTag>
      <w:r w:rsidRPr="00FD33E7">
        <w:rPr>
          <w:rFonts w:ascii="Times New Roman" w:eastAsia="Times New Roman" w:hAnsi="Times New Roman" w:cs="Times New Roman"/>
          <w:sz w:val="24"/>
          <w:szCs w:val="24"/>
          <w:lang w:val="ru-RU" w:eastAsia="ru-RU"/>
        </w:rPr>
        <w:t xml:space="preserve">;         Б. </w:t>
      </w:r>
      <w:smartTag w:uri="urn:schemas-microsoft-com:office:smarttags" w:element="metricconverter">
        <w:smartTagPr>
          <w:attr w:name="ProductID" w:val="51,3 см"/>
        </w:smartTagPr>
        <w:r w:rsidRPr="00FD33E7">
          <w:rPr>
            <w:rFonts w:ascii="Times New Roman" w:eastAsia="Times New Roman" w:hAnsi="Times New Roman" w:cs="Times New Roman"/>
            <w:sz w:val="24"/>
            <w:szCs w:val="24"/>
            <w:lang w:val="ru-RU" w:eastAsia="ru-RU"/>
          </w:rPr>
          <w:t>51,3 см</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52 см"/>
        </w:smartTagPr>
        <w:r w:rsidRPr="00FD33E7">
          <w:rPr>
            <w:rFonts w:ascii="Times New Roman" w:eastAsia="Times New Roman" w:hAnsi="Times New Roman" w:cs="Times New Roman"/>
            <w:sz w:val="24"/>
            <w:szCs w:val="24"/>
            <w:lang w:val="ru-RU" w:eastAsia="ru-RU"/>
          </w:rPr>
          <w:t>52 см</w:t>
        </w:r>
      </w:smartTag>
      <w:r w:rsidRPr="00FD33E7">
        <w:rPr>
          <w:rFonts w:ascii="Times New Roman" w:eastAsia="Times New Roman" w:hAnsi="Times New Roman" w:cs="Times New Roman"/>
          <w:sz w:val="24"/>
          <w:szCs w:val="24"/>
          <w:lang w:val="ru-RU" w:eastAsia="ru-RU"/>
        </w:rPr>
        <w:t xml:space="preserve">;         Г. </w:t>
      </w:r>
      <w:smartTag w:uri="urn:schemas-microsoft-com:office:smarttags" w:element="metricconverter">
        <w:smartTagPr>
          <w:attr w:name="ProductID" w:val="101,3 см"/>
        </w:smartTagPr>
        <w:r w:rsidRPr="00FD33E7">
          <w:rPr>
            <w:rFonts w:ascii="Times New Roman" w:eastAsia="Times New Roman" w:hAnsi="Times New Roman" w:cs="Times New Roman"/>
            <w:sz w:val="24"/>
            <w:szCs w:val="24"/>
            <w:lang w:val="ru-RU" w:eastAsia="ru-RU"/>
          </w:rPr>
          <w:t>101,3 см</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102 см"/>
        </w:smartTagPr>
        <w:r w:rsidRPr="00FD33E7">
          <w:rPr>
            <w:rFonts w:ascii="Times New Roman" w:eastAsia="Times New Roman" w:hAnsi="Times New Roman" w:cs="Times New Roman"/>
            <w:sz w:val="24"/>
            <w:szCs w:val="24"/>
            <w:lang w:val="ru-RU" w:eastAsia="ru-RU"/>
          </w:rPr>
          <w:t>102 см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Каким показателем преломления должен обладать материал, из которого изготавливается прямолинейный цилиндрический световод?</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&gt;1,3;           Б. &lt;1,4;              В. &gt; </w:t>
      </w:r>
      <w:r w:rsidRPr="00FD33E7">
        <w:rPr>
          <w:rFonts w:ascii="Times New Roman" w:eastAsia="Times New Roman" w:hAnsi="Times New Roman" w:cs="Times New Roman"/>
          <w:position w:val="-6"/>
          <w:sz w:val="24"/>
          <w:szCs w:val="24"/>
          <w:lang w:val="ru-RU" w:eastAsia="ru-RU"/>
        </w:rPr>
        <w:object w:dxaOrig="555" w:dyaOrig="510">
          <v:shape id="_x0000_i1177" type="#_x0000_t75" style="width:27.75pt;height:25.5pt" o:ole="">
            <v:imagedata r:id="rId365" o:title=""/>
          </v:shape>
          <o:OLEObject Type="Embed" ProgID="Equation.3" ShapeID="_x0000_i1177" DrawAspect="Content" ObjectID="_1767169344" r:id="rId408"/>
        </w:object>
      </w:r>
      <w:r w:rsidRPr="00FD33E7">
        <w:rPr>
          <w:rFonts w:ascii="Times New Roman" w:eastAsia="Times New Roman" w:hAnsi="Times New Roman" w:cs="Times New Roman"/>
          <w:sz w:val="24"/>
          <w:szCs w:val="24"/>
          <w:lang w:val="ru-RU" w:eastAsia="ru-RU"/>
        </w:rPr>
        <w:t xml:space="preserve">.        Г. &lt;1,5;              Д. &gt; </w:t>
      </w:r>
      <w:r w:rsidRPr="00FD33E7">
        <w:rPr>
          <w:rFonts w:ascii="Times New Roman" w:eastAsia="Times New Roman" w:hAnsi="Times New Roman" w:cs="Times New Roman"/>
          <w:position w:val="-8"/>
          <w:sz w:val="24"/>
          <w:szCs w:val="24"/>
          <w:lang w:val="ru-RU" w:eastAsia="ru-RU"/>
        </w:rPr>
        <w:object w:dxaOrig="540" w:dyaOrig="540">
          <v:shape id="_x0000_i1178" type="#_x0000_t75" style="width:27pt;height:27pt" o:ole="">
            <v:imagedata r:id="rId409" o:title=""/>
          </v:shape>
          <o:OLEObject Type="Embed" ProgID="Equation.3" ShapeID="_x0000_i1178" DrawAspect="Content" ObjectID="_1767169345" r:id="rId410"/>
        </w:objec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№7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«Отражение и преломление света»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Днем лунное небо, в отличие от земного, черного цвета. Это явление — следствие того, что на Луне...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нет океанов, отражающих солнечный свет;        Б. очень холодно;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нет атмосферы;     Г. почва черного цвета;      д. днем жарко.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Человек движется перпендикулярно к зеркалу со скоростью 1 м/с. Его изображение приближается к нему со скоростью...</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0,5 м/с;        Б. 1 м/с;            В. 2 м/с;            Г. 3 м/с;          Д. 4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За стеклянной призмой происходит разложение белого цвета в цветной спектр. Какой из лучей перечисленных ниже цветов отклоняется призмой на наименьший угол?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Зеленый;  Б. Желтый:   В. Фиолетовый;   Г. Красный;   Д. Голубой.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Луч света падает на поверхность воды под углом 30° к горизонту. Найдите угол отражения и угол преломления луча. Для воды показатель преломления  </w: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xml:space="preserve"> = 4/3.</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30°, 41°;      Б. 60°, 41°;      В. 30°, 60°;      Г. 60°, 30°;      Д. 60°, 49°.</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Стенками бассейна, заполненного водой, являются два зеркала, расположенных перпендикулярно друг к другу (рис. 1). Луч света падает из воздуха в воду в плоскости чертежа и после двух отражений выходит в воздух. Найдите угол между падающим в воду и выходящим из нее лучами.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3232" behindDoc="0" locked="0" layoutInCell="1" allowOverlap="1" wp14:anchorId="2A8B03D0" wp14:editId="321E0493">
            <wp:simplePos x="0" y="0"/>
            <wp:positionH relativeFrom="column">
              <wp:posOffset>4686300</wp:posOffset>
            </wp:positionH>
            <wp:positionV relativeFrom="paragraph">
              <wp:posOffset>60960</wp:posOffset>
            </wp:positionV>
            <wp:extent cx="1257300" cy="800100"/>
            <wp:effectExtent l="0" t="0" r="0" b="0"/>
            <wp:wrapTight wrapText="bothSides">
              <wp:wrapPolygon edited="0">
                <wp:start x="0" y="0"/>
                <wp:lineTo x="0" y="21086"/>
                <wp:lineTo x="21273" y="21086"/>
                <wp:lineTo x="21273" y="0"/>
                <wp:lineTo x="0" y="0"/>
              </wp:wrapPolygon>
            </wp:wrapTight>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11" cstate="print">
                      <a:lum bright="18000" contrast="18000"/>
                      <a:extLst>
                        <a:ext uri="{28A0092B-C50C-407E-A947-70E740481C1C}">
                          <a14:useLocalDpi xmlns:a14="http://schemas.microsoft.com/office/drawing/2010/main" val="0"/>
                        </a:ext>
                      </a:extLst>
                    </a:blip>
                    <a:srcRect/>
                    <a:stretch>
                      <a:fillRect/>
                    </a:stretch>
                  </pic:blipFill>
                  <pic:spPr bwMode="auto">
                    <a:xfrm>
                      <a:off x="0" y="0"/>
                      <a:ext cx="1257300" cy="8001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А. 0°;         Б. 45°;        В. 90°;          Г. 135°;      Д. 180°</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№8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«Геометрическая оптика»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Для получения в собирающей линзе изображения, равного по величине предмету, предмет должен располагаться...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в фокусе линзы;                     Б. в двойном фокусе линзы;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между фокусом и линзой;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между фокусом и двойным фокусом линзы;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за двойным фокусом линзы.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Чтобы получить действительное, увеличенное, перевернутое изображение в собирающей линзе, предмет надо расположить...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в фокусе линзы;                     Б. в двойном фокусе линзы;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между фокусом и линзой;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между фокусом и двойным фокусом линзы;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за двойным фокусом линзы.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Предмет находится между фокусом и двойным фокусом рассеивающей линзы. Изображение предмета в линзе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действительное, перевернутое, уменьшенное;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действительное, прямое, уменьшенное;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мнимое, прямое, уменьшенное;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мнимое, прямое, увеличенное;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действительное, прямое, увеличенное.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Солнце фокусируется на экран линзой с фокусным расстоянием </w:t>
      </w:r>
      <w:r w:rsidRPr="00FD33E7">
        <w:rPr>
          <w:rFonts w:ascii="Times New Roman" w:eastAsia="Times New Roman" w:hAnsi="Times New Roman" w:cs="Times New Roman"/>
          <w:sz w:val="24"/>
          <w:szCs w:val="24"/>
          <w:lang w:eastAsia="ru-RU"/>
        </w:rPr>
        <w:t>F</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20 см"/>
        </w:smartTagPr>
        <w:r w:rsidRPr="00FD33E7">
          <w:rPr>
            <w:rFonts w:ascii="Times New Roman" w:eastAsia="Times New Roman" w:hAnsi="Times New Roman" w:cs="Times New Roman"/>
            <w:sz w:val="24"/>
            <w:szCs w:val="24"/>
            <w:lang w:val="ru-RU" w:eastAsia="ru-RU"/>
          </w:rPr>
          <w:t>20 см</w:t>
        </w:r>
      </w:smartTag>
      <w:r w:rsidRPr="00FD33E7">
        <w:rPr>
          <w:rFonts w:ascii="Times New Roman" w:eastAsia="Times New Roman" w:hAnsi="Times New Roman" w:cs="Times New Roman"/>
          <w:sz w:val="24"/>
          <w:szCs w:val="24"/>
          <w:lang w:val="ru-RU" w:eastAsia="ru-RU"/>
        </w:rPr>
        <w:t xml:space="preserve">. Найдите диаметр его изображения. диаметр Солнца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vertAlign w:val="subscript"/>
          <w:lang w:val="ru-RU" w:eastAsia="ru-RU"/>
        </w:rPr>
        <w:t>©</w:t>
      </w:r>
      <w:r w:rsidRPr="00FD33E7">
        <w:rPr>
          <w:rFonts w:ascii="Times New Roman" w:eastAsia="Times New Roman" w:hAnsi="Times New Roman" w:cs="Times New Roman"/>
          <w:sz w:val="24"/>
          <w:szCs w:val="24"/>
          <w:lang w:val="ru-RU" w:eastAsia="ru-RU"/>
        </w:rPr>
        <w:t xml:space="preserve"> = 1,4 ∙10</w:t>
      </w:r>
      <w:r w:rsidRPr="00FD33E7">
        <w:rPr>
          <w:rFonts w:ascii="Times New Roman" w:eastAsia="Times New Roman" w:hAnsi="Times New Roman" w:cs="Times New Roman"/>
          <w:sz w:val="24"/>
          <w:szCs w:val="24"/>
          <w:vertAlign w:val="superscript"/>
          <w:lang w:val="ru-RU" w:eastAsia="ru-RU"/>
        </w:rPr>
        <w:t>9</w:t>
      </w:r>
      <w:r w:rsidRPr="00FD33E7">
        <w:rPr>
          <w:rFonts w:ascii="Times New Roman" w:eastAsia="Times New Roman" w:hAnsi="Times New Roman" w:cs="Times New Roman"/>
          <w:sz w:val="24"/>
          <w:szCs w:val="24"/>
          <w:lang w:val="ru-RU" w:eastAsia="ru-RU"/>
        </w:rPr>
        <w:t xml:space="preserve">  м, расстояние от Земли до Солнца г</w:t>
      </w:r>
      <w:r w:rsidRPr="00FD33E7">
        <w:rPr>
          <w:rFonts w:ascii="Times New Roman" w:eastAsia="Times New Roman" w:hAnsi="Times New Roman" w:cs="Times New Roman"/>
          <w:sz w:val="24"/>
          <w:szCs w:val="24"/>
          <w:vertAlign w:val="subscript"/>
          <w:lang w:val="ru-RU" w:eastAsia="ru-RU"/>
        </w:rPr>
        <w:t>©</w:t>
      </w:r>
      <w:r w:rsidRPr="00FD33E7">
        <w:rPr>
          <w:rFonts w:ascii="Times New Roman" w:eastAsia="Times New Roman" w:hAnsi="Times New Roman" w:cs="Times New Roman"/>
          <w:sz w:val="24"/>
          <w:szCs w:val="24"/>
          <w:lang w:val="ru-RU" w:eastAsia="ru-RU"/>
        </w:rPr>
        <w:t xml:space="preserve"> = 1,5 ∙10</w:t>
      </w:r>
      <w:r w:rsidRPr="00FD33E7">
        <w:rPr>
          <w:rFonts w:ascii="Times New Roman" w:eastAsia="Times New Roman" w:hAnsi="Times New Roman" w:cs="Times New Roman"/>
          <w:sz w:val="24"/>
          <w:szCs w:val="24"/>
          <w:vertAlign w:val="superscript"/>
          <w:lang w:val="ru-RU" w:eastAsia="ru-RU"/>
        </w:rPr>
        <w:t>11</w:t>
      </w:r>
      <w:r w:rsidRPr="00FD33E7">
        <w:rPr>
          <w:rFonts w:ascii="Times New Roman" w:eastAsia="Times New Roman" w:hAnsi="Times New Roman" w:cs="Times New Roman"/>
          <w:sz w:val="24"/>
          <w:szCs w:val="24"/>
          <w:lang w:val="ru-RU" w:eastAsia="ru-RU"/>
        </w:rPr>
        <w:t>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1,9 м"/>
        </w:smartTagPr>
        <w:r w:rsidRPr="00FD33E7">
          <w:rPr>
            <w:rFonts w:ascii="Times New Roman" w:eastAsia="Times New Roman" w:hAnsi="Times New Roman" w:cs="Times New Roman"/>
            <w:sz w:val="24"/>
            <w:szCs w:val="24"/>
            <w:lang w:val="ru-RU" w:eastAsia="ru-RU"/>
          </w:rPr>
          <w:t>1,9 м</w:t>
        </w:r>
      </w:smartTag>
      <w:r w:rsidRPr="00FD33E7">
        <w:rPr>
          <w:rFonts w:ascii="Times New Roman" w:eastAsia="Times New Roman" w:hAnsi="Times New Roman" w:cs="Times New Roman"/>
          <w:sz w:val="24"/>
          <w:szCs w:val="24"/>
          <w:lang w:val="ru-RU" w:eastAsia="ru-RU"/>
        </w:rPr>
        <w:t xml:space="preserve">;        Б. 1,9 дм;        В. 1,9 </w:t>
      </w:r>
      <w:r w:rsidRPr="00FD33E7">
        <w:rPr>
          <w:rFonts w:ascii="Times New Roman" w:eastAsia="Times New Roman" w:hAnsi="Times New Roman" w:cs="Times New Roman"/>
          <w:sz w:val="24"/>
          <w:szCs w:val="24"/>
          <w:lang w:eastAsia="ru-RU"/>
        </w:rPr>
        <w:t>c</w:t>
      </w:r>
      <w:r w:rsidRPr="00FD33E7">
        <w:rPr>
          <w:rFonts w:ascii="Times New Roman" w:eastAsia="Times New Roman" w:hAnsi="Times New Roman" w:cs="Times New Roman"/>
          <w:sz w:val="24"/>
          <w:szCs w:val="24"/>
          <w:lang w:val="ru-RU" w:eastAsia="ru-RU"/>
        </w:rPr>
        <w:t xml:space="preserve">м;           Г. </w:t>
      </w:r>
      <w:smartTag w:uri="urn:schemas-microsoft-com:office:smarttags" w:element="metricconverter">
        <w:smartTagPr>
          <w:attr w:name="ProductID" w:val="1,9 мм"/>
        </w:smartTagPr>
        <w:r w:rsidRPr="00FD33E7">
          <w:rPr>
            <w:rFonts w:ascii="Times New Roman" w:eastAsia="Times New Roman" w:hAnsi="Times New Roman" w:cs="Times New Roman"/>
            <w:sz w:val="24"/>
            <w:szCs w:val="24"/>
            <w:lang w:val="ru-RU" w:eastAsia="ru-RU"/>
          </w:rPr>
          <w:t>1,9 мм</w:t>
        </w:r>
      </w:smartTag>
      <w:r w:rsidRPr="00FD33E7">
        <w:rPr>
          <w:rFonts w:ascii="Times New Roman" w:eastAsia="Times New Roman" w:hAnsi="Times New Roman" w:cs="Times New Roman"/>
          <w:sz w:val="24"/>
          <w:szCs w:val="24"/>
          <w:lang w:val="ru-RU" w:eastAsia="ru-RU"/>
        </w:rPr>
        <w:t>;          Д. 1,9 мкм.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В микроскопе объект находится на расстоянии </w:t>
      </w:r>
      <w:smartTag w:uri="urn:schemas-microsoft-com:office:smarttags" w:element="metricconverter">
        <w:smartTagPr>
          <w:attr w:name="ProductID" w:val="10 мм"/>
        </w:smartTagPr>
        <w:r w:rsidRPr="00FD33E7">
          <w:rPr>
            <w:rFonts w:ascii="Times New Roman" w:eastAsia="Times New Roman" w:hAnsi="Times New Roman" w:cs="Times New Roman"/>
            <w:sz w:val="24"/>
            <w:szCs w:val="24"/>
            <w:lang w:val="ru-RU" w:eastAsia="ru-RU"/>
          </w:rPr>
          <w:t>10 мм</w:t>
        </w:r>
      </w:smartTag>
      <w:r w:rsidRPr="00FD33E7">
        <w:rPr>
          <w:rFonts w:ascii="Times New Roman" w:eastAsia="Times New Roman" w:hAnsi="Times New Roman" w:cs="Times New Roman"/>
          <w:sz w:val="24"/>
          <w:szCs w:val="24"/>
          <w:lang w:val="ru-RU" w:eastAsia="ru-RU"/>
        </w:rPr>
        <w:t xml:space="preserve"> от объектива. Расстояние между объективом и окуляром </w:t>
      </w:r>
      <w:smartTag w:uri="urn:schemas-microsoft-com:office:smarttags" w:element="metricconverter">
        <w:smartTagPr>
          <w:attr w:name="ProductID" w:val="300 мм"/>
        </w:smartTagPr>
        <w:r w:rsidRPr="00FD33E7">
          <w:rPr>
            <w:rFonts w:ascii="Times New Roman" w:eastAsia="Times New Roman" w:hAnsi="Times New Roman" w:cs="Times New Roman"/>
            <w:sz w:val="24"/>
            <w:szCs w:val="24"/>
            <w:lang w:val="ru-RU" w:eastAsia="ru-RU"/>
          </w:rPr>
          <w:t>300 мм</w:t>
        </w:r>
      </w:smartTag>
      <w:r w:rsidRPr="00FD33E7">
        <w:rPr>
          <w:rFonts w:ascii="Times New Roman" w:eastAsia="Times New Roman" w:hAnsi="Times New Roman" w:cs="Times New Roman"/>
          <w:sz w:val="24"/>
          <w:szCs w:val="24"/>
          <w:lang w:val="ru-RU" w:eastAsia="ru-RU"/>
        </w:rPr>
        <w:t xml:space="preserve">. Найдите угловое увеличение микроскопа, если изображение предмета в объективе находится на расстоянии </w:t>
      </w:r>
      <w:smartTag w:uri="urn:schemas-microsoft-com:office:smarttags" w:element="metricconverter">
        <w:smartTagPr>
          <w:attr w:name="ProductID" w:val="50 мм"/>
        </w:smartTagPr>
        <w:r w:rsidRPr="00FD33E7">
          <w:rPr>
            <w:rFonts w:ascii="Times New Roman" w:eastAsia="Times New Roman" w:hAnsi="Times New Roman" w:cs="Times New Roman"/>
            <w:sz w:val="24"/>
            <w:szCs w:val="24"/>
            <w:lang w:val="ru-RU" w:eastAsia="ru-RU"/>
          </w:rPr>
          <w:t>50 мм</w:t>
        </w:r>
      </w:smartTag>
      <w:r w:rsidRPr="00FD33E7">
        <w:rPr>
          <w:rFonts w:ascii="Times New Roman" w:eastAsia="Times New Roman" w:hAnsi="Times New Roman" w:cs="Times New Roman"/>
          <w:sz w:val="24"/>
          <w:szCs w:val="24"/>
          <w:lang w:val="ru-RU" w:eastAsia="ru-RU"/>
        </w:rPr>
        <w:t xml:space="preserve"> от окуляра.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75;              Б. 50;              В. 40;                  Г. 30;                   Д.25.</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№8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«Геометрическая оптика»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Чтобы получить мнимое, увеличенное, прямое изображение в собирающей линзе, предмет надо расположить...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между фокусом и двойным фокусом линзы;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за двойным фокусом линзы;          В. между фокусом и линзой;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в фокусе линзы;                               Д. в двойном фокусе линзы.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Чтобы получить действительное, уменьшенное, перевернутое изображение в собирающей линзе, предмет надо расположить...</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между фокусом и двойным фокусом линзы;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 двойным фокусом линзы;            В. между фокусом и линзой;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в фокусе линзы;                                Д. в двойном фокусе линзы.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 Изображение предмета в рассеивающей линзе является...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мнимым, прямым, уменьшенным;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действительным, прямым, уменьшенным;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мнимым, прямым, увеличенным;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действительным, перевернутым, уменьшенным;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действительным, перевернутым, увеличенным.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Предмет высотой </w:t>
      </w:r>
      <w:r w:rsidRPr="00FD33E7">
        <w:rPr>
          <w:rFonts w:ascii="Times New Roman" w:eastAsia="Times New Roman" w:hAnsi="Times New Roman" w:cs="Times New Roman"/>
          <w:sz w:val="24"/>
          <w:szCs w:val="24"/>
          <w:lang w:eastAsia="ru-RU"/>
        </w:rPr>
        <w:t>h</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20 см"/>
        </w:smartTagPr>
        <w:r w:rsidRPr="00FD33E7">
          <w:rPr>
            <w:rFonts w:ascii="Times New Roman" w:eastAsia="Times New Roman" w:hAnsi="Times New Roman" w:cs="Times New Roman"/>
            <w:sz w:val="24"/>
            <w:szCs w:val="24"/>
            <w:lang w:val="ru-RU" w:eastAsia="ru-RU"/>
          </w:rPr>
          <w:t>20 см</w:t>
        </w:r>
      </w:smartTag>
      <w:r w:rsidRPr="00FD33E7">
        <w:rPr>
          <w:rFonts w:ascii="Times New Roman" w:eastAsia="Times New Roman" w:hAnsi="Times New Roman" w:cs="Times New Roman"/>
          <w:sz w:val="24"/>
          <w:szCs w:val="24"/>
          <w:lang w:val="ru-RU" w:eastAsia="ru-RU"/>
        </w:rPr>
        <w:t xml:space="preserve"> расположен перпендикулярно главной оптической оси рассеивающей линзы с фокусным расстоянием </w:t>
      </w:r>
      <w:r w:rsidRPr="00FD33E7">
        <w:rPr>
          <w:rFonts w:ascii="Times New Roman" w:eastAsia="Times New Roman" w:hAnsi="Times New Roman" w:cs="Times New Roman"/>
          <w:sz w:val="24"/>
          <w:szCs w:val="24"/>
          <w:lang w:eastAsia="ru-RU"/>
        </w:rPr>
        <w:t>F</w:t>
      </w:r>
      <w:r w:rsidRPr="00FD33E7">
        <w:rPr>
          <w:rFonts w:ascii="Times New Roman" w:eastAsia="Times New Roman" w:hAnsi="Times New Roman" w:cs="Times New Roman"/>
          <w:sz w:val="24"/>
          <w:szCs w:val="24"/>
          <w:lang w:val="ru-RU" w:eastAsia="ru-RU"/>
        </w:rPr>
        <w:t xml:space="preserve">= </w:t>
      </w:r>
      <w:smartTag w:uri="urn:schemas-microsoft-com:office:smarttags" w:element="metricconverter">
        <w:smartTagPr>
          <w:attr w:name="ProductID" w:val="40 см"/>
        </w:smartTagPr>
        <w:r w:rsidRPr="00FD33E7">
          <w:rPr>
            <w:rFonts w:ascii="Times New Roman" w:eastAsia="Times New Roman" w:hAnsi="Times New Roman" w:cs="Times New Roman"/>
            <w:sz w:val="24"/>
            <w:szCs w:val="24"/>
            <w:lang w:val="ru-RU" w:eastAsia="ru-RU"/>
          </w:rPr>
          <w:t>40 см</w:t>
        </w:r>
      </w:smartTag>
      <w:r w:rsidRPr="00FD33E7">
        <w:rPr>
          <w:rFonts w:ascii="Times New Roman" w:eastAsia="Times New Roman" w:hAnsi="Times New Roman" w:cs="Times New Roman"/>
          <w:sz w:val="24"/>
          <w:szCs w:val="24"/>
          <w:lang w:val="ru-RU" w:eastAsia="ru-RU"/>
        </w:rPr>
        <w:t xml:space="preserve">. Расстояние от предмета до линзы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=10см. Охарактеризуйте изображение предмета в линзе. Найдите расстояние от линзы до изображения предмета и высоту изображения.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Мнимое, перевернутое,  </w:t>
      </w:r>
      <w:r w:rsidRPr="00FD33E7">
        <w:rPr>
          <w:rFonts w:ascii="Times New Roman" w:eastAsia="Times New Roman" w:hAnsi="Times New Roman" w:cs="Times New Roman"/>
          <w:i/>
          <w:sz w:val="24"/>
          <w:szCs w:val="24"/>
          <w:lang w:eastAsia="ru-RU"/>
        </w:rPr>
        <w:t>f</w:t>
      </w:r>
      <w:r w:rsidRPr="00FD33E7">
        <w:rPr>
          <w:rFonts w:ascii="Times New Roman" w:eastAsia="Times New Roman" w:hAnsi="Times New Roman" w:cs="Times New Roman"/>
          <w:sz w:val="24"/>
          <w:szCs w:val="24"/>
          <w:lang w:val="ru-RU" w:eastAsia="ru-RU"/>
        </w:rPr>
        <w:t xml:space="preserve">= </w:t>
      </w:r>
      <w:smartTag w:uri="urn:schemas-microsoft-com:office:smarttags" w:element="metricconverter">
        <w:smartTagPr>
          <w:attr w:name="ProductID" w:val="5 см"/>
        </w:smartTagPr>
        <w:r w:rsidRPr="00FD33E7">
          <w:rPr>
            <w:rFonts w:ascii="Times New Roman" w:eastAsia="Times New Roman" w:hAnsi="Times New Roman" w:cs="Times New Roman"/>
            <w:sz w:val="24"/>
            <w:szCs w:val="24"/>
            <w:lang w:val="ru-RU" w:eastAsia="ru-RU"/>
          </w:rPr>
          <w:t>5 см</w:t>
        </w:r>
      </w:smartTag>
      <w:r w:rsidRPr="00FD33E7">
        <w:rPr>
          <w:rFonts w:ascii="Times New Roman" w:eastAsia="Times New Roman" w:hAnsi="Times New Roman" w:cs="Times New Roman"/>
          <w:sz w:val="24"/>
          <w:szCs w:val="24"/>
          <w:lang w:val="ru-RU" w:eastAsia="ru-RU"/>
        </w:rPr>
        <w:t xml:space="preserve"> перед линзой, Н =8 см;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Действительное, прямое, </w:t>
      </w:r>
      <w:r w:rsidRPr="00FD33E7">
        <w:rPr>
          <w:rFonts w:ascii="Times New Roman" w:eastAsia="Times New Roman" w:hAnsi="Times New Roman" w:cs="Times New Roman"/>
          <w:i/>
          <w:sz w:val="24"/>
          <w:szCs w:val="24"/>
          <w:lang w:eastAsia="ru-RU"/>
        </w:rPr>
        <w:t>f</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5 см"/>
        </w:smartTagPr>
        <w:r w:rsidRPr="00FD33E7">
          <w:rPr>
            <w:rFonts w:ascii="Times New Roman" w:eastAsia="Times New Roman" w:hAnsi="Times New Roman" w:cs="Times New Roman"/>
            <w:sz w:val="24"/>
            <w:szCs w:val="24"/>
            <w:lang w:val="ru-RU" w:eastAsia="ru-RU"/>
          </w:rPr>
          <w:t>5 см</w:t>
        </w:r>
      </w:smartTag>
      <w:r w:rsidRPr="00FD33E7">
        <w:rPr>
          <w:rFonts w:ascii="Times New Roman" w:eastAsia="Times New Roman" w:hAnsi="Times New Roman" w:cs="Times New Roman"/>
          <w:sz w:val="24"/>
          <w:szCs w:val="24"/>
          <w:lang w:val="ru-RU" w:eastAsia="ru-RU"/>
        </w:rPr>
        <w:t xml:space="preserve"> за линзой, Н=10 см;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Действительное, перевернутое, </w:t>
      </w:r>
      <w:r w:rsidRPr="00FD33E7">
        <w:rPr>
          <w:rFonts w:ascii="Times New Roman" w:eastAsia="Times New Roman" w:hAnsi="Times New Roman" w:cs="Times New Roman"/>
          <w:i/>
          <w:sz w:val="24"/>
          <w:szCs w:val="24"/>
          <w:lang w:eastAsia="ru-RU"/>
        </w:rPr>
        <w:t>f</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8 см"/>
        </w:smartTagPr>
        <w:r w:rsidRPr="00FD33E7">
          <w:rPr>
            <w:rFonts w:ascii="Times New Roman" w:eastAsia="Times New Roman" w:hAnsi="Times New Roman" w:cs="Times New Roman"/>
            <w:sz w:val="24"/>
            <w:szCs w:val="24"/>
            <w:lang w:val="ru-RU" w:eastAsia="ru-RU"/>
          </w:rPr>
          <w:t>8 см</w:t>
        </w:r>
      </w:smartTag>
      <w:r w:rsidRPr="00FD33E7">
        <w:rPr>
          <w:rFonts w:ascii="Times New Roman" w:eastAsia="Times New Roman" w:hAnsi="Times New Roman" w:cs="Times New Roman"/>
          <w:sz w:val="24"/>
          <w:szCs w:val="24"/>
          <w:lang w:val="ru-RU" w:eastAsia="ru-RU"/>
        </w:rPr>
        <w:t xml:space="preserve"> за линзой, Н = </w:t>
      </w:r>
      <w:smartTag w:uri="urn:schemas-microsoft-com:office:smarttags" w:element="metricconverter">
        <w:smartTagPr>
          <w:attr w:name="ProductID" w:val="16 см"/>
        </w:smartTagPr>
        <w:r w:rsidRPr="00FD33E7">
          <w:rPr>
            <w:rFonts w:ascii="Times New Roman" w:eastAsia="Times New Roman" w:hAnsi="Times New Roman" w:cs="Times New Roman"/>
            <w:sz w:val="24"/>
            <w:szCs w:val="24"/>
            <w:lang w:val="ru-RU" w:eastAsia="ru-RU"/>
          </w:rPr>
          <w:t>16 см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Мнимое, прямое, </w:t>
      </w:r>
      <w:r w:rsidRPr="00FD33E7">
        <w:rPr>
          <w:rFonts w:ascii="Times New Roman" w:eastAsia="Times New Roman" w:hAnsi="Times New Roman" w:cs="Times New Roman"/>
          <w:i/>
          <w:sz w:val="24"/>
          <w:szCs w:val="24"/>
          <w:lang w:eastAsia="ru-RU"/>
        </w:rPr>
        <w:t>f</w:t>
      </w:r>
      <w:r w:rsidRPr="00FD33E7">
        <w:rPr>
          <w:rFonts w:ascii="Times New Roman" w:eastAsia="Times New Roman" w:hAnsi="Times New Roman" w:cs="Times New Roman"/>
          <w:sz w:val="24"/>
          <w:szCs w:val="24"/>
          <w:lang w:val="ru-RU" w:eastAsia="ru-RU"/>
        </w:rPr>
        <w:t xml:space="preserve"> =8 см перед линзой, </w:t>
      </w:r>
      <w:r w:rsidRPr="00FD33E7">
        <w:rPr>
          <w:rFonts w:ascii="Times New Roman" w:eastAsia="Times New Roman" w:hAnsi="Times New Roman" w:cs="Times New Roman"/>
          <w:sz w:val="24"/>
          <w:szCs w:val="24"/>
          <w:lang w:eastAsia="ru-RU"/>
        </w:rPr>
        <w:t>H</w:t>
      </w:r>
      <w:r w:rsidRPr="00FD33E7">
        <w:rPr>
          <w:rFonts w:ascii="Times New Roman" w:eastAsia="Times New Roman" w:hAnsi="Times New Roman" w:cs="Times New Roman"/>
          <w:sz w:val="24"/>
          <w:szCs w:val="24"/>
          <w:lang w:val="ru-RU" w:eastAsia="ru-RU"/>
        </w:rPr>
        <w:t xml:space="preserve">= </w:t>
      </w:r>
      <w:smartTag w:uri="urn:schemas-microsoft-com:office:smarttags" w:element="metricconverter">
        <w:smartTagPr>
          <w:attr w:name="ProductID" w:val="16 см"/>
        </w:smartTagPr>
        <w:r w:rsidRPr="00FD33E7">
          <w:rPr>
            <w:rFonts w:ascii="Times New Roman" w:eastAsia="Times New Roman" w:hAnsi="Times New Roman" w:cs="Times New Roman"/>
            <w:sz w:val="24"/>
            <w:szCs w:val="24"/>
            <w:lang w:val="ru-RU" w:eastAsia="ru-RU"/>
          </w:rPr>
          <w:t>16 см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Мнимое, прямое, </w:t>
      </w:r>
      <w:r w:rsidRPr="00FD33E7">
        <w:rPr>
          <w:rFonts w:ascii="Times New Roman" w:eastAsia="Times New Roman" w:hAnsi="Times New Roman" w:cs="Times New Roman"/>
          <w:i/>
          <w:sz w:val="24"/>
          <w:szCs w:val="24"/>
          <w:lang w:eastAsia="ru-RU"/>
        </w:rPr>
        <w:t>f</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10 см"/>
        </w:smartTagPr>
        <w:r w:rsidRPr="00FD33E7">
          <w:rPr>
            <w:rFonts w:ascii="Times New Roman" w:eastAsia="Times New Roman" w:hAnsi="Times New Roman" w:cs="Times New Roman"/>
            <w:sz w:val="24"/>
            <w:szCs w:val="24"/>
            <w:lang w:val="ru-RU" w:eastAsia="ru-RU"/>
          </w:rPr>
          <w:t>10 см</w:t>
        </w:r>
      </w:smartTag>
      <w:r w:rsidRPr="00FD33E7">
        <w:rPr>
          <w:rFonts w:ascii="Times New Roman" w:eastAsia="Times New Roman" w:hAnsi="Times New Roman" w:cs="Times New Roman"/>
          <w:sz w:val="24"/>
          <w:szCs w:val="24"/>
          <w:lang w:val="ru-RU" w:eastAsia="ru-RU"/>
        </w:rPr>
        <w:t xml:space="preserve"> перед линзой, Н= </w:t>
      </w:r>
      <w:smartTag w:uri="urn:schemas-microsoft-com:office:smarttags" w:element="metricconverter">
        <w:smartTagPr>
          <w:attr w:name="ProductID" w:val="20 см"/>
        </w:smartTagPr>
        <w:r w:rsidRPr="00FD33E7">
          <w:rPr>
            <w:rFonts w:ascii="Times New Roman" w:eastAsia="Times New Roman" w:hAnsi="Times New Roman" w:cs="Times New Roman"/>
            <w:sz w:val="24"/>
            <w:szCs w:val="24"/>
            <w:lang w:val="ru-RU" w:eastAsia="ru-RU"/>
          </w:rPr>
          <w:t>20 см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Угловое увеличение телескопа Г</w:t>
      </w:r>
      <w:r w:rsidRPr="00FD33E7">
        <w:rPr>
          <w:rFonts w:ascii="Times New Roman" w:eastAsia="Times New Roman" w:hAnsi="Times New Roman" w:cs="Times New Roman"/>
          <w:position w:val="-6"/>
          <w:sz w:val="24"/>
          <w:szCs w:val="24"/>
          <w:vertAlign w:val="subscript"/>
          <w:lang w:val="ru-RU" w:eastAsia="ru-RU"/>
        </w:rPr>
        <w:object w:dxaOrig="240" w:dyaOrig="225">
          <v:shape id="_x0000_i1179" type="#_x0000_t75" style="width:12pt;height:11.25pt" o:ole="">
            <v:imagedata r:id="rId412" o:title=""/>
          </v:shape>
          <o:OLEObject Type="Embed" ProgID="Equation.3" ShapeID="_x0000_i1179" DrawAspect="Content" ObjectID="_1767169346" r:id="rId413"/>
        </w:object>
      </w:r>
      <w:r w:rsidRPr="00FD33E7">
        <w:rPr>
          <w:rFonts w:ascii="Times New Roman" w:eastAsia="Times New Roman" w:hAnsi="Times New Roman" w:cs="Times New Roman"/>
          <w:sz w:val="24"/>
          <w:szCs w:val="24"/>
          <w:lang w:val="ru-RU" w:eastAsia="ru-RU"/>
        </w:rPr>
        <w:t xml:space="preserve"> = 36, диаметр объектива </w:t>
      </w:r>
      <w:smartTag w:uri="urn:schemas-microsoft-com:office:smarttags" w:element="metricconverter">
        <w:smartTagPr>
          <w:attr w:name="ProductID" w:val="75 мм"/>
        </w:smartTagPr>
        <w:r w:rsidRPr="00FD33E7">
          <w:rPr>
            <w:rFonts w:ascii="Times New Roman" w:eastAsia="Times New Roman" w:hAnsi="Times New Roman" w:cs="Times New Roman"/>
            <w:sz w:val="24"/>
            <w:szCs w:val="24"/>
            <w:lang w:val="ru-RU" w:eastAsia="ru-RU"/>
          </w:rPr>
          <w:t>75 мм</w:t>
        </w:r>
      </w:smartTag>
      <w:r w:rsidRPr="00FD33E7">
        <w:rPr>
          <w:rFonts w:ascii="Times New Roman" w:eastAsia="Times New Roman" w:hAnsi="Times New Roman" w:cs="Times New Roman"/>
          <w:sz w:val="24"/>
          <w:szCs w:val="24"/>
          <w:lang w:val="ru-RU" w:eastAsia="ru-RU"/>
        </w:rPr>
        <w:t>. При каком минимальном диаметре окуляра весь свет от отдаленного источника можно собрать на оптической оси телескопа?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smartTag w:uri="urn:schemas-microsoft-com:office:smarttags" w:element="metricconverter">
        <w:smartTagPr>
          <w:attr w:name="ProductID" w:val="1,3 мм"/>
        </w:smartTagPr>
        <w:r w:rsidRPr="00FD33E7">
          <w:rPr>
            <w:rFonts w:ascii="Times New Roman" w:eastAsia="Times New Roman" w:hAnsi="Times New Roman" w:cs="Times New Roman"/>
            <w:sz w:val="24"/>
            <w:szCs w:val="24"/>
            <w:lang w:val="ru-RU" w:eastAsia="ru-RU"/>
          </w:rPr>
          <w:t>1,3 мм</w:t>
        </w:r>
      </w:smartTag>
      <w:r w:rsidRPr="00FD33E7">
        <w:rPr>
          <w:rFonts w:ascii="Times New Roman" w:eastAsia="Times New Roman" w:hAnsi="Times New Roman" w:cs="Times New Roman"/>
          <w:sz w:val="24"/>
          <w:szCs w:val="24"/>
          <w:lang w:val="ru-RU" w:eastAsia="ru-RU"/>
        </w:rPr>
        <w:t xml:space="preserve">;        Б. </w:t>
      </w:r>
      <w:smartTag w:uri="urn:schemas-microsoft-com:office:smarttags" w:element="metricconverter">
        <w:smartTagPr>
          <w:attr w:name="ProductID" w:val="1,5 мм"/>
        </w:smartTagPr>
        <w:r w:rsidRPr="00FD33E7">
          <w:rPr>
            <w:rFonts w:ascii="Times New Roman" w:eastAsia="Times New Roman" w:hAnsi="Times New Roman" w:cs="Times New Roman"/>
            <w:sz w:val="24"/>
            <w:szCs w:val="24"/>
            <w:lang w:val="ru-RU" w:eastAsia="ru-RU"/>
          </w:rPr>
          <w:t>1,5 мм</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1,7 мм"/>
        </w:smartTagPr>
        <w:r w:rsidRPr="00FD33E7">
          <w:rPr>
            <w:rFonts w:ascii="Times New Roman" w:eastAsia="Times New Roman" w:hAnsi="Times New Roman" w:cs="Times New Roman"/>
            <w:sz w:val="24"/>
            <w:szCs w:val="24"/>
            <w:lang w:val="ru-RU" w:eastAsia="ru-RU"/>
          </w:rPr>
          <w:t>1,7 мм</w:t>
        </w:r>
      </w:smartTag>
      <w:r w:rsidRPr="00FD33E7">
        <w:rPr>
          <w:rFonts w:ascii="Times New Roman" w:eastAsia="Times New Roman" w:hAnsi="Times New Roman" w:cs="Times New Roman"/>
          <w:sz w:val="24"/>
          <w:szCs w:val="24"/>
          <w:lang w:val="ru-RU" w:eastAsia="ru-RU"/>
        </w:rPr>
        <w:t xml:space="preserve">;            Г. </w:t>
      </w:r>
      <w:smartTag w:uri="urn:schemas-microsoft-com:office:smarttags" w:element="metricconverter">
        <w:smartTagPr>
          <w:attr w:name="ProductID" w:val="1,9 мм"/>
        </w:smartTagPr>
        <w:r w:rsidRPr="00FD33E7">
          <w:rPr>
            <w:rFonts w:ascii="Times New Roman" w:eastAsia="Times New Roman" w:hAnsi="Times New Roman" w:cs="Times New Roman"/>
            <w:sz w:val="24"/>
            <w:szCs w:val="24"/>
            <w:lang w:val="ru-RU" w:eastAsia="ru-RU"/>
          </w:rPr>
          <w:t>1,9 мм</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2,1 мм"/>
        </w:smartTagPr>
        <w:r w:rsidRPr="00FD33E7">
          <w:rPr>
            <w:rFonts w:ascii="Times New Roman" w:eastAsia="Times New Roman" w:hAnsi="Times New Roman" w:cs="Times New Roman"/>
            <w:sz w:val="24"/>
            <w:szCs w:val="24"/>
            <w:lang w:val="ru-RU" w:eastAsia="ru-RU"/>
          </w:rPr>
          <w:t>2,1 мм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№9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«Волновая оптика»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Две монохроматические когерентные волны с амплитудами 0,5 В/м и 0,2 В/м интерферируют между собой. Укажите диапазон амплитуд результирующей волны. Какая физическая величина изменяется в таком диапазоне?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(0,2—0,3) В/м, потенциал;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(0,3—0,5) В/м, напряженность электрического поля;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(0,3—0,7) В/м, напряженность электрического поля;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(0,2—0,7) В/м, потенциал;</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(0,7—0,9) В/м, напряженность электрического поля.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5280" behindDoc="0" locked="0" layoutInCell="1" allowOverlap="1" wp14:anchorId="44A25637" wp14:editId="22D25B84">
            <wp:simplePos x="0" y="0"/>
            <wp:positionH relativeFrom="column">
              <wp:posOffset>2400300</wp:posOffset>
            </wp:positionH>
            <wp:positionV relativeFrom="paragraph">
              <wp:posOffset>869315</wp:posOffset>
            </wp:positionV>
            <wp:extent cx="3543300" cy="1285875"/>
            <wp:effectExtent l="0" t="0" r="0" b="9525"/>
            <wp:wrapTight wrapText="bothSides">
              <wp:wrapPolygon edited="0">
                <wp:start x="0" y="0"/>
                <wp:lineTo x="0" y="21440"/>
                <wp:lineTo x="21484" y="21440"/>
                <wp:lineTo x="21484" y="0"/>
                <wp:lineTo x="0" y="0"/>
              </wp:wrapPolygon>
            </wp:wrapTight>
            <wp:docPr id="236"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14" cstate="print">
                      <a:lum bright="18000" contrast="18000"/>
                      <a:extLst>
                        <a:ext uri="{28A0092B-C50C-407E-A947-70E740481C1C}">
                          <a14:useLocalDpi xmlns:a14="http://schemas.microsoft.com/office/drawing/2010/main" val="0"/>
                        </a:ext>
                      </a:extLst>
                    </a:blip>
                    <a:srcRect/>
                    <a:stretch>
                      <a:fillRect/>
                    </a:stretch>
                  </pic:blipFill>
                  <pic:spPr bwMode="auto">
                    <a:xfrm>
                      <a:off x="0" y="0"/>
                      <a:ext cx="3543300" cy="12858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44256" behindDoc="0" locked="0" layoutInCell="1" allowOverlap="1" wp14:anchorId="7B0DA121" wp14:editId="54EB6872">
            <wp:simplePos x="0" y="0"/>
            <wp:positionH relativeFrom="column">
              <wp:posOffset>-114300</wp:posOffset>
            </wp:positionH>
            <wp:positionV relativeFrom="paragraph">
              <wp:posOffset>869315</wp:posOffset>
            </wp:positionV>
            <wp:extent cx="2514600" cy="1028700"/>
            <wp:effectExtent l="0" t="0" r="0" b="0"/>
            <wp:wrapTight wrapText="bothSides">
              <wp:wrapPolygon edited="0">
                <wp:start x="0" y="0"/>
                <wp:lineTo x="0" y="21200"/>
                <wp:lineTo x="21436" y="21200"/>
                <wp:lineTo x="21436" y="0"/>
                <wp:lineTo x="0" y="0"/>
              </wp:wrapPolygon>
            </wp:wrapTight>
            <wp:docPr id="237"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15" cstate="print">
                      <a:lum bright="12000" contrast="18000"/>
                      <a:extLst>
                        <a:ext uri="{28A0092B-C50C-407E-A947-70E740481C1C}">
                          <a14:useLocalDpi xmlns:a14="http://schemas.microsoft.com/office/drawing/2010/main" val="0"/>
                        </a:ext>
                      </a:extLst>
                    </a:blip>
                    <a:srcRect/>
                    <a:stretch>
                      <a:fillRect/>
                    </a:stretch>
                  </pic:blipFill>
                  <pic:spPr bwMode="auto">
                    <a:xfrm>
                      <a:off x="0" y="0"/>
                      <a:ext cx="2514600" cy="10287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На рисунке 1 представлены мгновенные положения пяти электромагнитных волн. Диаграмма II определяет волну, получившуюся в результате сложения волн...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Б.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IV</w:t>
      </w:r>
      <w:r w:rsidRPr="00FD33E7">
        <w:rPr>
          <w:rFonts w:ascii="Times New Roman" w:eastAsia="Times New Roman" w:hAnsi="Times New Roman" w:cs="Times New Roman"/>
          <w:sz w:val="24"/>
          <w:szCs w:val="24"/>
          <w:lang w:val="ru-RU" w:eastAsia="ru-RU"/>
        </w:rPr>
        <w:t xml:space="preserve">;         В.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xml:space="preserve">;            Г.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I</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и I</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xml:space="preserve">;            Д.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I</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Минимальная результирующая интенсивность при интерференции когерентных колебаний длины волны в определенной точке пространства получается, если геометрическая разность хода волн равна: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6612C82F" wp14:editId="7996AD0E">
            <wp:extent cx="2978150" cy="168338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16" cstate="print">
                      <a:lum bright="48000" contrast="84000"/>
                      <a:extLst>
                        <a:ext uri="{28A0092B-C50C-407E-A947-70E740481C1C}">
                          <a14:useLocalDpi xmlns:a14="http://schemas.microsoft.com/office/drawing/2010/main" val="0"/>
                        </a:ext>
                      </a:extLst>
                    </a:blip>
                    <a:srcRect/>
                    <a:stretch>
                      <a:fillRect/>
                    </a:stretch>
                  </pic:blipFill>
                  <pic:spPr bwMode="auto">
                    <a:xfrm>
                      <a:off x="0" y="0"/>
                      <a:ext cx="2978150" cy="168338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Расстояние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между щелями в опыте Юнга равно </w:t>
      </w:r>
      <w:smartTag w:uri="urn:schemas-microsoft-com:office:smarttags" w:element="metricconverter">
        <w:smartTagPr>
          <w:attr w:name="ProductID" w:val="1 мм"/>
        </w:smartTagPr>
        <w:r w:rsidRPr="00FD33E7">
          <w:rPr>
            <w:rFonts w:ascii="Times New Roman" w:eastAsia="Times New Roman" w:hAnsi="Times New Roman" w:cs="Times New Roman"/>
            <w:sz w:val="24"/>
            <w:szCs w:val="24"/>
            <w:lang w:val="ru-RU" w:eastAsia="ru-RU"/>
          </w:rPr>
          <w:t>1 мм</w:t>
        </w:r>
      </w:smartTag>
      <w:r w:rsidRPr="00FD33E7">
        <w:rPr>
          <w:rFonts w:ascii="Times New Roman" w:eastAsia="Times New Roman" w:hAnsi="Times New Roman" w:cs="Times New Roman"/>
          <w:sz w:val="24"/>
          <w:szCs w:val="24"/>
          <w:lang w:val="ru-RU" w:eastAsia="ru-RU"/>
        </w:rPr>
        <w:t xml:space="preserve">. Экран располагается на расстоянии </w:t>
      </w:r>
      <w:r w:rsidRPr="00FD33E7">
        <w:rPr>
          <w:rFonts w:ascii="Times New Roman" w:eastAsia="Times New Roman" w:hAnsi="Times New Roman" w:cs="Times New Roman"/>
          <w:sz w:val="24"/>
          <w:szCs w:val="24"/>
          <w:lang w:eastAsia="ru-RU"/>
        </w:rPr>
        <w:t>R</w:t>
      </w:r>
      <w:r w:rsidRPr="00FD33E7">
        <w:rPr>
          <w:rFonts w:ascii="Times New Roman" w:eastAsia="Times New Roman" w:hAnsi="Times New Roman" w:cs="Times New Roman"/>
          <w:sz w:val="24"/>
          <w:szCs w:val="24"/>
          <w:lang w:val="ru-RU" w:eastAsia="ru-RU"/>
        </w:rPr>
        <w:t xml:space="preserve"> =4 м от щелей. Найдите длину волны электромагнитного излучения, если первый интерференционный максимум располагается на расстоянии 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 </w:t>
      </w:r>
      <w:smartTag w:uri="urn:schemas-microsoft-com:office:smarttags" w:element="metricconverter">
        <w:smartTagPr>
          <w:attr w:name="ProductID" w:val="2,4 мм"/>
        </w:smartTagPr>
        <w:r w:rsidRPr="00FD33E7">
          <w:rPr>
            <w:rFonts w:ascii="Times New Roman" w:eastAsia="Times New Roman" w:hAnsi="Times New Roman" w:cs="Times New Roman"/>
            <w:sz w:val="24"/>
            <w:szCs w:val="24"/>
            <w:lang w:val="ru-RU" w:eastAsia="ru-RU"/>
          </w:rPr>
          <w:t>2,4 мм</w:t>
        </w:r>
      </w:smartTag>
      <w:r w:rsidRPr="00FD33E7">
        <w:rPr>
          <w:rFonts w:ascii="Times New Roman" w:eastAsia="Times New Roman" w:hAnsi="Times New Roman" w:cs="Times New Roman"/>
          <w:sz w:val="24"/>
          <w:szCs w:val="24"/>
          <w:lang w:val="ru-RU" w:eastAsia="ru-RU"/>
        </w:rPr>
        <w:t xml:space="preserve"> от центра интерференционной картины.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600 нм;         Б. 580 нм;        В. 560 пм;      Г. 540 нм;     Д. 520 нм.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Дифракционная решетка шириной </w:t>
      </w:r>
      <w:smartTag w:uri="urn:schemas-microsoft-com:office:smarttags" w:element="metricconverter">
        <w:smartTagPr>
          <w:attr w:name="ProductID" w:val="5 мм"/>
        </w:smartTagPr>
        <w:r w:rsidRPr="00FD33E7">
          <w:rPr>
            <w:rFonts w:ascii="Times New Roman" w:eastAsia="Times New Roman" w:hAnsi="Times New Roman" w:cs="Times New Roman"/>
            <w:sz w:val="24"/>
            <w:szCs w:val="24"/>
            <w:lang w:val="ru-RU" w:eastAsia="ru-RU"/>
          </w:rPr>
          <w:t>5 мм</w:t>
        </w:r>
      </w:smartTag>
      <w:r w:rsidRPr="00FD33E7">
        <w:rPr>
          <w:rFonts w:ascii="Times New Roman" w:eastAsia="Times New Roman" w:hAnsi="Times New Roman" w:cs="Times New Roman"/>
          <w:sz w:val="24"/>
          <w:szCs w:val="24"/>
          <w:lang w:val="ru-RU" w:eastAsia="ru-RU"/>
        </w:rPr>
        <w:t xml:space="preserve"> имеет 600 штрихов на </w:t>
      </w:r>
      <w:smartTag w:uri="urn:schemas-microsoft-com:office:smarttags" w:element="metricconverter">
        <w:smartTagPr>
          <w:attr w:name="ProductID" w:val="1 мм"/>
        </w:smartTagPr>
        <w:r w:rsidRPr="00FD33E7">
          <w:rPr>
            <w:rFonts w:ascii="Times New Roman" w:eastAsia="Times New Roman" w:hAnsi="Times New Roman" w:cs="Times New Roman"/>
            <w:sz w:val="24"/>
            <w:szCs w:val="24"/>
            <w:lang w:val="ru-RU" w:eastAsia="ru-RU"/>
          </w:rPr>
          <w:t>1 мм</w:t>
        </w:r>
      </w:smartTag>
      <w:r w:rsidRPr="00FD33E7">
        <w:rPr>
          <w:rFonts w:ascii="Times New Roman" w:eastAsia="Times New Roman" w:hAnsi="Times New Roman" w:cs="Times New Roman"/>
          <w:sz w:val="24"/>
          <w:szCs w:val="24"/>
          <w:lang w:val="ru-RU" w:eastAsia="ru-RU"/>
        </w:rPr>
        <w:t xml:space="preserve">. Какая минимальная длина волны может быть разрешена в третьем дифракционном порядке, если длина волны падающего света </w:t>
      </w:r>
      <w:r w:rsidRPr="00FD33E7">
        <w:rPr>
          <w:rFonts w:ascii="Times New Roman" w:eastAsia="Times New Roman" w:hAnsi="Times New Roman" w:cs="Times New Roman"/>
          <w:position w:val="-6"/>
          <w:sz w:val="24"/>
          <w:szCs w:val="24"/>
          <w:lang w:val="ru-RU" w:eastAsia="ru-RU"/>
        </w:rPr>
        <w:object w:dxaOrig="390" w:dyaOrig="495">
          <v:shape id="_x0000_i1180" type="#_x0000_t75" style="width:19.5pt;height:25.5pt" o:ole="">
            <v:imagedata r:id="rId417" o:title=""/>
          </v:shape>
          <o:OLEObject Type="Embed" ProgID="Equation.3" ShapeID="_x0000_i1180" DrawAspect="Content" ObjectID="_1767169347" r:id="rId418"/>
        </w:object>
      </w:r>
      <w:r w:rsidRPr="00FD33E7">
        <w:rPr>
          <w:rFonts w:ascii="Times New Roman" w:eastAsia="Times New Roman" w:hAnsi="Times New Roman" w:cs="Times New Roman"/>
          <w:sz w:val="24"/>
          <w:szCs w:val="24"/>
          <w:lang w:val="ru-RU" w:eastAsia="ru-RU"/>
        </w:rPr>
        <w:t>=500нм?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102 нм;        Б. 86 пм;          В. 72 нм;          Г. 66 нм;          Д. 56 нм.</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№9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«Волновая оптика»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У двух электромагнитных волн: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одинаковая частота;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 одинаковая поляризация;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III. постоянная разность хода.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Для того чтобы считать эти волны когерентными, выполнение каких условий необходимо?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Только I; Б. Только II. В. Только III.  Г. Только I и III;   Д. I, II и III.</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На рисунке 1 представлены мгновенные положения пяти электромагнитных волн. Диаграмма 1 определяет волну, получившуюся в результате сложения волн: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7328" behindDoc="0" locked="0" layoutInCell="1" allowOverlap="1" wp14:anchorId="2479E733" wp14:editId="73A765C4">
            <wp:simplePos x="0" y="0"/>
            <wp:positionH relativeFrom="column">
              <wp:posOffset>2514600</wp:posOffset>
            </wp:positionH>
            <wp:positionV relativeFrom="paragraph">
              <wp:posOffset>-5715</wp:posOffset>
            </wp:positionV>
            <wp:extent cx="3543300" cy="1285875"/>
            <wp:effectExtent l="0" t="0" r="0" b="9525"/>
            <wp:wrapTight wrapText="bothSides">
              <wp:wrapPolygon edited="0">
                <wp:start x="0" y="0"/>
                <wp:lineTo x="0" y="21440"/>
                <wp:lineTo x="21484" y="21440"/>
                <wp:lineTo x="21484" y="0"/>
                <wp:lineTo x="0" y="0"/>
              </wp:wrapPolygon>
            </wp:wrapTight>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14" cstate="print">
                      <a:lum bright="30000" contrast="30000"/>
                      <a:extLst>
                        <a:ext uri="{28A0092B-C50C-407E-A947-70E740481C1C}">
                          <a14:useLocalDpi xmlns:a14="http://schemas.microsoft.com/office/drawing/2010/main" val="0"/>
                        </a:ext>
                      </a:extLst>
                    </a:blip>
                    <a:srcRect/>
                    <a:stretch>
                      <a:fillRect/>
                    </a:stretch>
                  </pic:blipFill>
                  <pic:spPr bwMode="auto">
                    <a:xfrm>
                      <a:off x="0" y="0"/>
                      <a:ext cx="3543300" cy="128587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noProof/>
          <w:sz w:val="24"/>
          <w:szCs w:val="24"/>
          <w:lang w:val="ru-RU" w:eastAsia="ru-RU"/>
        </w:rPr>
        <w:drawing>
          <wp:anchor distT="0" distB="0" distL="114300" distR="114300" simplePos="0" relativeHeight="251746304" behindDoc="0" locked="0" layoutInCell="1" allowOverlap="1" wp14:anchorId="77F81306" wp14:editId="02FED315">
            <wp:simplePos x="0" y="0"/>
            <wp:positionH relativeFrom="column">
              <wp:posOffset>0</wp:posOffset>
            </wp:positionH>
            <wp:positionV relativeFrom="paragraph">
              <wp:posOffset>-5715</wp:posOffset>
            </wp:positionV>
            <wp:extent cx="2343150" cy="1009650"/>
            <wp:effectExtent l="0" t="0" r="0" b="0"/>
            <wp:wrapTight wrapText="bothSides">
              <wp:wrapPolygon edited="0">
                <wp:start x="0" y="0"/>
                <wp:lineTo x="0" y="21192"/>
                <wp:lineTo x="21424" y="21192"/>
                <wp:lineTo x="21424" y="0"/>
                <wp:lineTo x="0" y="0"/>
              </wp:wrapPolygon>
            </wp:wrapTight>
            <wp:docPr id="24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19" cstate="print">
                      <a:lum bright="30000" contrast="30000"/>
                      <a:extLst>
                        <a:ext uri="{28A0092B-C50C-407E-A947-70E740481C1C}">
                          <a14:useLocalDpi xmlns:a14="http://schemas.microsoft.com/office/drawing/2010/main" val="0"/>
                        </a:ext>
                      </a:extLst>
                    </a:blip>
                    <a:srcRect/>
                    <a:stretch>
                      <a:fillRect/>
                    </a:stretch>
                  </pic:blipFill>
                  <pic:spPr bwMode="auto">
                    <a:xfrm>
                      <a:off x="0" y="0"/>
                      <a:ext cx="2343150" cy="100965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 А. III и I</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Б. II и I</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xml:space="preserve">;       В.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I и </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xml:space="preserve">;       Г. </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I</w:t>
      </w:r>
      <w:r w:rsidRPr="00FD33E7">
        <w:rPr>
          <w:rFonts w:ascii="Times New Roman" w:eastAsia="Times New Roman" w:hAnsi="Times New Roman" w:cs="Times New Roman"/>
          <w:sz w:val="24"/>
          <w:szCs w:val="24"/>
          <w:lang w:eastAsia="ru-RU"/>
        </w:rPr>
        <w:t>I</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Д. I</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 xml:space="preserve"> и </w:t>
      </w:r>
      <w:r w:rsidRPr="00FD33E7">
        <w:rPr>
          <w:rFonts w:ascii="Times New Roman" w:eastAsia="Times New Roman" w:hAnsi="Times New Roman" w:cs="Times New Roman"/>
          <w:sz w:val="24"/>
          <w:szCs w:val="24"/>
          <w:lang w:eastAsia="ru-RU"/>
        </w:rPr>
        <w:t>V</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Максимальная результирующая интенсивность при интерференции когерентных колебаний с периодом Т в определенной точке пространства получается при их запаздывании друг относительно друга на время: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04F47086" wp14:editId="308D7862">
            <wp:extent cx="2289810" cy="148907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20" cstate="print">
                      <a:lum bright="24000" contrast="30000"/>
                      <a:extLst>
                        <a:ext uri="{28A0092B-C50C-407E-A947-70E740481C1C}">
                          <a14:useLocalDpi xmlns:a14="http://schemas.microsoft.com/office/drawing/2010/main" val="0"/>
                        </a:ext>
                      </a:extLst>
                    </a:blip>
                    <a:srcRect/>
                    <a:stretch>
                      <a:fillRect/>
                    </a:stretch>
                  </pic:blipFill>
                  <pic:spPr bwMode="auto">
                    <a:xfrm>
                      <a:off x="0" y="0"/>
                      <a:ext cx="2289810" cy="148907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Монохроматический зеленый свет с длиной волны </w:t>
      </w:r>
      <w:r w:rsidRPr="00FD33E7">
        <w:rPr>
          <w:rFonts w:ascii="Times New Roman" w:eastAsia="Times New Roman" w:hAnsi="Times New Roman" w:cs="Times New Roman"/>
          <w:position w:val="-6"/>
          <w:sz w:val="24"/>
          <w:szCs w:val="24"/>
          <w:lang w:val="ru-RU" w:eastAsia="ru-RU"/>
        </w:rPr>
        <w:object w:dxaOrig="390" w:dyaOrig="495">
          <v:shape id="_x0000_i1181" type="#_x0000_t75" style="width:19.5pt;height:25.5pt" o:ole="">
            <v:imagedata r:id="rId421" o:title=""/>
          </v:shape>
          <o:OLEObject Type="Embed" ProgID="Equation.3" ShapeID="_x0000_i1181" DrawAspect="Content" ObjectID="_1767169348" r:id="rId422"/>
        </w:object>
      </w:r>
      <w:r w:rsidRPr="00FD33E7">
        <w:rPr>
          <w:rFonts w:ascii="Times New Roman" w:eastAsia="Times New Roman" w:hAnsi="Times New Roman" w:cs="Times New Roman"/>
          <w:sz w:val="24"/>
          <w:szCs w:val="24"/>
          <w:lang w:val="ru-RU" w:eastAsia="ru-RU"/>
        </w:rPr>
        <w:t xml:space="preserve"> = 550 нм освещает две параллельные щели, расстояние между которыми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 7,7 мкм. Найдите угловое отклонение максимума третьего порядка от нулевого максимума.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12,4°;              Б. 16,4°;            В. 18,4°;           Г. 20,4°;              Д. 22,4°.</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Дифракционная решетка шириной </w:t>
      </w:r>
      <w:smartTag w:uri="urn:schemas-microsoft-com:office:smarttags" w:element="metricconverter">
        <w:smartTagPr>
          <w:attr w:name="ProductID" w:val="4 см"/>
        </w:smartTagPr>
        <w:r w:rsidRPr="00FD33E7">
          <w:rPr>
            <w:rFonts w:ascii="Times New Roman" w:eastAsia="Times New Roman" w:hAnsi="Times New Roman" w:cs="Times New Roman"/>
            <w:sz w:val="24"/>
            <w:szCs w:val="24"/>
            <w:lang w:val="ru-RU" w:eastAsia="ru-RU"/>
          </w:rPr>
          <w:t>4 см</w:t>
        </w:r>
      </w:smartTag>
      <w:r w:rsidRPr="00FD33E7">
        <w:rPr>
          <w:rFonts w:ascii="Times New Roman" w:eastAsia="Times New Roman" w:hAnsi="Times New Roman" w:cs="Times New Roman"/>
          <w:sz w:val="24"/>
          <w:szCs w:val="24"/>
          <w:lang w:val="ru-RU" w:eastAsia="ru-RU"/>
        </w:rPr>
        <w:t xml:space="preserve"> позволяет разрешать спектральные линии </w:t>
      </w:r>
      <w:r w:rsidRPr="00FD33E7">
        <w:rPr>
          <w:rFonts w:ascii="Times New Roman" w:eastAsia="Times New Roman" w:hAnsi="Times New Roman" w:cs="Times New Roman"/>
          <w:position w:val="-6"/>
          <w:sz w:val="24"/>
          <w:szCs w:val="24"/>
          <w:lang w:val="ru-RU" w:eastAsia="ru-RU"/>
        </w:rPr>
        <w:object w:dxaOrig="390" w:dyaOrig="495">
          <v:shape id="_x0000_i1182" type="#_x0000_t75" style="width:19.5pt;height:25.5pt" o:ole="">
            <v:imagedata r:id="rId421" o:title=""/>
          </v:shape>
          <o:OLEObject Type="Embed" ProgID="Equation.3" ShapeID="_x0000_i1182" DrawAspect="Content" ObjectID="_1767169349" r:id="rId423"/>
        </w:objec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415,48 нм и </w:t>
      </w:r>
      <w:r w:rsidRPr="00FD33E7">
        <w:rPr>
          <w:rFonts w:ascii="Times New Roman" w:eastAsia="Times New Roman" w:hAnsi="Times New Roman" w:cs="Times New Roman"/>
          <w:position w:val="-6"/>
          <w:sz w:val="24"/>
          <w:szCs w:val="24"/>
          <w:lang w:val="ru-RU" w:eastAsia="ru-RU"/>
        </w:rPr>
        <w:object w:dxaOrig="390" w:dyaOrig="495">
          <v:shape id="_x0000_i1183" type="#_x0000_t75" style="width:19.5pt;height:25.5pt" o:ole="">
            <v:imagedata r:id="rId421" o:title=""/>
          </v:shape>
          <o:OLEObject Type="Embed" ProgID="Equation.3" ShapeID="_x0000_i1183" DrawAspect="Content" ObjectID="_1767169350" r:id="rId424"/>
        </w:objec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=415,496 нм во втором порядке. Сколько штрихов содержит решетка?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20 100;          Б. 21 100;          В. 23 100;          Г. 25 100;         Д. 30 100.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Контрольная работа №10 </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«Квантовая теория электромагнитного излучения вещества»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Источник излучает свет частотой 7∙10</w:t>
      </w: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Гц. Найдите энергию кванта (</w:t>
      </w:r>
      <w:r w:rsidRPr="00FD33E7">
        <w:rPr>
          <w:rFonts w:ascii="Times New Roman" w:eastAsia="Times New Roman" w:hAnsi="Times New Roman" w:cs="Times New Roman"/>
          <w:sz w:val="24"/>
          <w:szCs w:val="24"/>
          <w:lang w:eastAsia="ru-RU"/>
        </w:rPr>
        <w:t>h</w:t>
      </w:r>
      <w:r w:rsidRPr="00FD33E7">
        <w:rPr>
          <w:rFonts w:ascii="Times New Roman" w:eastAsia="Times New Roman" w:hAnsi="Times New Roman" w:cs="Times New Roman"/>
          <w:sz w:val="24"/>
          <w:szCs w:val="24"/>
          <w:lang w:val="ru-RU" w:eastAsia="ru-RU"/>
        </w:rPr>
        <w:t xml:space="preserve"> = 6,6 ∙10</w:t>
      </w:r>
      <w:r w:rsidRPr="00FD33E7">
        <w:rPr>
          <w:rFonts w:ascii="Times New Roman" w:eastAsia="Times New Roman" w:hAnsi="Times New Roman" w:cs="Times New Roman"/>
          <w:sz w:val="24"/>
          <w:szCs w:val="24"/>
          <w:vertAlign w:val="superscript"/>
          <w:lang w:val="ru-RU" w:eastAsia="ru-RU"/>
        </w:rPr>
        <w:t>-34</w:t>
      </w:r>
      <w:r w:rsidRPr="00FD33E7">
        <w:rPr>
          <w:rFonts w:ascii="Times New Roman" w:eastAsia="Times New Roman" w:hAnsi="Times New Roman" w:cs="Times New Roman"/>
          <w:sz w:val="24"/>
          <w:szCs w:val="24"/>
          <w:lang w:val="ru-RU" w:eastAsia="ru-RU"/>
        </w:rPr>
        <w:t xml:space="preserve"> Дж ∙ 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При увеличении температуры источника теплового излучения в два раза максимум спектральной плотности энергетической светимости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смещается в область больших длин волн;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оказывается на длине волны, вдвое большей первоначальной;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оказывается на длине волны, вдвое меньшей первоначальной;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смещается в область меньших частот;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не сдвигается по шкале длин волн.</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Найдите радиус орбиты электрона в первом возбужденном состоянии атома водорода (</w: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xml:space="preserve"> = 2).</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2,12 ∙10</w:t>
      </w:r>
      <w:r w:rsidRPr="00FD33E7">
        <w:rPr>
          <w:rFonts w:ascii="Times New Roman" w:eastAsia="Times New Roman" w:hAnsi="Times New Roman" w:cs="Times New Roman"/>
          <w:sz w:val="24"/>
          <w:szCs w:val="24"/>
          <w:vertAlign w:val="superscript"/>
          <w:lang w:val="ru-RU" w:eastAsia="ru-RU"/>
        </w:rPr>
        <w:t>-</w:t>
      </w:r>
      <w:smartTag w:uri="urn:schemas-microsoft-com:office:smarttags" w:element="metricconverter">
        <w:smartTagPr>
          <w:attr w:name="ProductID" w:val="15 м"/>
        </w:smartTagPr>
        <w:r w:rsidRPr="00FD33E7">
          <w:rPr>
            <w:rFonts w:ascii="Times New Roman" w:eastAsia="Times New Roman" w:hAnsi="Times New Roman" w:cs="Times New Roman"/>
            <w:sz w:val="24"/>
            <w:szCs w:val="24"/>
            <w:vertAlign w:val="superscript"/>
            <w:lang w:val="ru-RU" w:eastAsia="ru-RU"/>
          </w:rPr>
          <w:t>15</w:t>
        </w:r>
        <w:r w:rsidRPr="00FD33E7">
          <w:rPr>
            <w:rFonts w:ascii="Times New Roman" w:eastAsia="Times New Roman" w:hAnsi="Times New Roman" w:cs="Times New Roman"/>
            <w:sz w:val="24"/>
            <w:szCs w:val="24"/>
            <w:lang w:val="ru-RU" w:eastAsia="ru-RU"/>
          </w:rPr>
          <w:t xml:space="preserve"> м</w:t>
        </w:r>
      </w:smartTag>
      <w:r w:rsidRPr="00FD33E7">
        <w:rPr>
          <w:rFonts w:ascii="Times New Roman" w:eastAsia="Times New Roman" w:hAnsi="Times New Roman" w:cs="Times New Roman"/>
          <w:sz w:val="24"/>
          <w:szCs w:val="24"/>
          <w:lang w:val="ru-RU" w:eastAsia="ru-RU"/>
        </w:rPr>
        <w:t>;                 Б. 2,12 ∙10</w:t>
      </w:r>
      <w:r w:rsidRPr="00FD33E7">
        <w:rPr>
          <w:rFonts w:ascii="Times New Roman" w:eastAsia="Times New Roman" w:hAnsi="Times New Roman" w:cs="Times New Roman"/>
          <w:sz w:val="24"/>
          <w:szCs w:val="24"/>
          <w:vertAlign w:val="superscript"/>
          <w:lang w:val="ru-RU" w:eastAsia="ru-RU"/>
        </w:rPr>
        <w:t>-</w:t>
      </w:r>
      <w:smartTag w:uri="urn:schemas-microsoft-com:office:smarttags" w:element="metricconverter">
        <w:smartTagPr>
          <w:attr w:name="ProductID" w:val="14 м"/>
        </w:smartTagPr>
        <w:r w:rsidRPr="00FD33E7">
          <w:rPr>
            <w:rFonts w:ascii="Times New Roman" w:eastAsia="Times New Roman" w:hAnsi="Times New Roman" w:cs="Times New Roman"/>
            <w:sz w:val="24"/>
            <w:szCs w:val="24"/>
            <w:vertAlign w:val="superscript"/>
            <w:lang w:val="ru-RU" w:eastAsia="ru-RU"/>
          </w:rPr>
          <w:t>14</w:t>
        </w:r>
        <w:r w:rsidRPr="00FD33E7">
          <w:rPr>
            <w:rFonts w:ascii="Times New Roman" w:eastAsia="Times New Roman" w:hAnsi="Times New Roman" w:cs="Times New Roman"/>
            <w:sz w:val="24"/>
            <w:szCs w:val="24"/>
            <w:lang w:val="ru-RU" w:eastAsia="ru-RU"/>
          </w:rPr>
          <w:t xml:space="preserve"> м</w:t>
        </w:r>
      </w:smartTag>
      <w:r w:rsidRPr="00FD33E7">
        <w:rPr>
          <w:rFonts w:ascii="Times New Roman" w:eastAsia="Times New Roman" w:hAnsi="Times New Roman" w:cs="Times New Roman"/>
          <w:sz w:val="24"/>
          <w:szCs w:val="24"/>
          <w:lang w:val="ru-RU" w:eastAsia="ru-RU"/>
        </w:rPr>
        <w:t>;          В. 2,12 ∙10</w:t>
      </w:r>
      <w:r w:rsidRPr="00FD33E7">
        <w:rPr>
          <w:rFonts w:ascii="Times New Roman" w:eastAsia="Times New Roman" w:hAnsi="Times New Roman" w:cs="Times New Roman"/>
          <w:sz w:val="24"/>
          <w:szCs w:val="24"/>
          <w:vertAlign w:val="superscript"/>
          <w:lang w:val="ru-RU" w:eastAsia="ru-RU"/>
        </w:rPr>
        <w:t>-</w:t>
      </w:r>
      <w:smartTag w:uri="urn:schemas-microsoft-com:office:smarttags" w:element="metricconverter">
        <w:smartTagPr>
          <w:attr w:name="ProductID" w:val="13 м"/>
        </w:smartTagPr>
        <w:r w:rsidRPr="00FD33E7">
          <w:rPr>
            <w:rFonts w:ascii="Times New Roman" w:eastAsia="Times New Roman" w:hAnsi="Times New Roman" w:cs="Times New Roman"/>
            <w:sz w:val="24"/>
            <w:szCs w:val="24"/>
            <w:vertAlign w:val="superscript"/>
            <w:lang w:val="ru-RU" w:eastAsia="ru-RU"/>
          </w:rPr>
          <w:t>13</w:t>
        </w:r>
        <w:r w:rsidRPr="00FD33E7">
          <w:rPr>
            <w:rFonts w:ascii="Times New Roman" w:eastAsia="Times New Roman" w:hAnsi="Times New Roman" w:cs="Times New Roman"/>
            <w:sz w:val="24"/>
            <w:szCs w:val="24"/>
            <w:lang w:val="ru-RU" w:eastAsia="ru-RU"/>
          </w:rPr>
          <w:t xml:space="preserve"> 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2,12 ∙10</w:t>
      </w:r>
      <w:r w:rsidRPr="00FD33E7">
        <w:rPr>
          <w:rFonts w:ascii="Times New Roman" w:eastAsia="Times New Roman" w:hAnsi="Times New Roman" w:cs="Times New Roman"/>
          <w:sz w:val="24"/>
          <w:szCs w:val="24"/>
          <w:vertAlign w:val="superscript"/>
          <w:lang w:val="ru-RU" w:eastAsia="ru-RU"/>
        </w:rPr>
        <w:t>-</w:t>
      </w:r>
      <w:smartTag w:uri="urn:schemas-microsoft-com:office:smarttags" w:element="metricconverter">
        <w:smartTagPr>
          <w:attr w:name="ProductID" w:val="12 м"/>
        </w:smartTagPr>
        <w:r w:rsidRPr="00FD33E7">
          <w:rPr>
            <w:rFonts w:ascii="Times New Roman" w:eastAsia="Times New Roman" w:hAnsi="Times New Roman" w:cs="Times New Roman"/>
            <w:sz w:val="24"/>
            <w:szCs w:val="24"/>
            <w:vertAlign w:val="superscript"/>
            <w:lang w:val="ru-RU" w:eastAsia="ru-RU"/>
          </w:rPr>
          <w:t>12</w:t>
        </w:r>
        <w:r w:rsidRPr="00FD33E7">
          <w:rPr>
            <w:rFonts w:ascii="Times New Roman" w:eastAsia="Times New Roman" w:hAnsi="Times New Roman" w:cs="Times New Roman"/>
            <w:sz w:val="24"/>
            <w:szCs w:val="24"/>
            <w:lang w:val="ru-RU" w:eastAsia="ru-RU"/>
          </w:rPr>
          <w:t xml:space="preserve"> м</w:t>
        </w:r>
      </w:smartTag>
      <w:r w:rsidRPr="00FD33E7">
        <w:rPr>
          <w:rFonts w:ascii="Times New Roman" w:eastAsia="Times New Roman" w:hAnsi="Times New Roman" w:cs="Times New Roman"/>
          <w:sz w:val="24"/>
          <w:szCs w:val="24"/>
          <w:lang w:val="ru-RU" w:eastAsia="ru-RU"/>
        </w:rPr>
        <w:t>;                 Д. 2,12 ∙10</w:t>
      </w:r>
      <w:r w:rsidRPr="00FD33E7">
        <w:rPr>
          <w:rFonts w:ascii="Times New Roman" w:eastAsia="Times New Roman" w:hAnsi="Times New Roman" w:cs="Times New Roman"/>
          <w:sz w:val="24"/>
          <w:szCs w:val="24"/>
          <w:vertAlign w:val="superscript"/>
          <w:lang w:val="ru-RU" w:eastAsia="ru-RU"/>
        </w:rPr>
        <w:t>-</w:t>
      </w:r>
      <w:smartTag w:uri="urn:schemas-microsoft-com:office:smarttags" w:element="metricconverter">
        <w:smartTagPr>
          <w:attr w:name="ProductID" w:val="10 м"/>
        </w:smartTagPr>
        <w:r w:rsidRPr="00FD33E7">
          <w:rPr>
            <w:rFonts w:ascii="Times New Roman" w:eastAsia="Times New Roman" w:hAnsi="Times New Roman" w:cs="Times New Roman"/>
            <w:sz w:val="24"/>
            <w:szCs w:val="24"/>
            <w:vertAlign w:val="superscript"/>
            <w:lang w:val="ru-RU" w:eastAsia="ru-RU"/>
          </w:rPr>
          <w:t>10</w:t>
        </w:r>
        <w:r w:rsidRPr="00FD33E7">
          <w:rPr>
            <w:rFonts w:ascii="Times New Roman" w:eastAsia="Times New Roman" w:hAnsi="Times New Roman" w:cs="Times New Roman"/>
            <w:sz w:val="24"/>
            <w:szCs w:val="24"/>
            <w:lang w:val="ru-RU" w:eastAsia="ru-RU"/>
          </w:rPr>
          <w:t xml:space="preserve"> 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Плоский алюминиевый электрод освещается ультрафиолетовым излучением с длиной волны  </w:t>
      </w:r>
      <w:r w:rsidRPr="00FD33E7">
        <w:rPr>
          <w:rFonts w:ascii="Times New Roman" w:eastAsia="Times New Roman" w:hAnsi="Times New Roman" w:cs="Times New Roman"/>
          <w:position w:val="-6"/>
          <w:sz w:val="24"/>
          <w:szCs w:val="24"/>
          <w:lang w:val="ru-RU" w:eastAsia="ru-RU"/>
        </w:rPr>
        <w:object w:dxaOrig="390" w:dyaOrig="495">
          <v:shape id="_x0000_i1184" type="#_x0000_t75" style="width:19.5pt;height:25.5pt" o:ole="">
            <v:imagedata r:id="rId421" o:title=""/>
          </v:shape>
          <o:OLEObject Type="Embed" ProgID="Equation.3" ShapeID="_x0000_i1184" DrawAspect="Content" ObjectID="_1767169351" r:id="rId425"/>
        </w:object>
      </w:r>
      <w:r w:rsidRPr="00FD33E7">
        <w:rPr>
          <w:rFonts w:ascii="Times New Roman" w:eastAsia="Times New Roman" w:hAnsi="Times New Roman" w:cs="Times New Roman"/>
          <w:sz w:val="24"/>
          <w:szCs w:val="24"/>
          <w:lang w:val="ru-RU" w:eastAsia="ru-RU"/>
        </w:rPr>
        <w:t xml:space="preserve"> = 83 нм. На какое максимальное расстояние от поверхности электрода может удалиться фотоэлектрон, если напряженность внешнего задерживающего электрического поля Е = 750 В/м? Красная граница фотоэффекта для алюминия соответствует длине волны </w:t>
      </w:r>
      <w:r w:rsidRPr="00FD33E7">
        <w:rPr>
          <w:rFonts w:ascii="Times New Roman" w:eastAsia="Times New Roman" w:hAnsi="Times New Roman" w:cs="Times New Roman"/>
          <w:position w:val="-6"/>
          <w:sz w:val="24"/>
          <w:szCs w:val="24"/>
          <w:lang w:val="ru-RU" w:eastAsia="ru-RU"/>
        </w:rPr>
        <w:object w:dxaOrig="390" w:dyaOrig="495">
          <v:shape id="_x0000_i1185" type="#_x0000_t75" style="width:19.5pt;height:25.5pt" o:ole="">
            <v:imagedata r:id="rId421" o:title=""/>
          </v:shape>
          <o:OLEObject Type="Embed" ProgID="Equation.3" ShapeID="_x0000_i1185" DrawAspect="Content" ObjectID="_1767169352" r:id="rId426"/>
        </w:object>
      </w:r>
      <w:r w:rsidRPr="00FD33E7">
        <w:rPr>
          <w:rFonts w:ascii="Times New Roman" w:eastAsia="Times New Roman" w:hAnsi="Times New Roman" w:cs="Times New Roman"/>
          <w:sz w:val="24"/>
          <w:szCs w:val="24"/>
          <w:vertAlign w:val="subscript"/>
          <w:lang w:eastAsia="ru-RU"/>
        </w:rPr>
        <w:t>m</w:t>
      </w:r>
      <w:r w:rsidRPr="00FD33E7">
        <w:rPr>
          <w:rFonts w:ascii="Times New Roman" w:eastAsia="Times New Roman" w:hAnsi="Times New Roman" w:cs="Times New Roman"/>
          <w:sz w:val="24"/>
          <w:szCs w:val="24"/>
          <w:vertAlign w:val="subscript"/>
          <w:lang w:val="ru-RU" w:eastAsia="ru-RU"/>
        </w:rPr>
        <w:t>ах</w:t>
      </w:r>
      <w:r w:rsidRPr="00FD33E7">
        <w:rPr>
          <w:rFonts w:ascii="Times New Roman" w:eastAsia="Times New Roman" w:hAnsi="Times New Roman" w:cs="Times New Roman"/>
          <w:sz w:val="24"/>
          <w:szCs w:val="24"/>
          <w:lang w:val="ru-RU" w:eastAsia="ru-RU"/>
        </w:rPr>
        <w:t xml:space="preserve"> = 332 нм.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1,5см;         Б. </w:t>
      </w:r>
      <w:smartTag w:uri="urn:schemas-microsoft-com:office:smarttags" w:element="metricconverter">
        <w:smartTagPr>
          <w:attr w:name="ProductID" w:val="2 см"/>
        </w:smartTagPr>
        <w:r w:rsidRPr="00FD33E7">
          <w:rPr>
            <w:rFonts w:ascii="Times New Roman" w:eastAsia="Times New Roman" w:hAnsi="Times New Roman" w:cs="Times New Roman"/>
            <w:sz w:val="24"/>
            <w:szCs w:val="24"/>
            <w:lang w:val="ru-RU" w:eastAsia="ru-RU"/>
          </w:rPr>
          <w:t>2 см</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2,5 см"/>
        </w:smartTagPr>
        <w:r w:rsidRPr="00FD33E7">
          <w:rPr>
            <w:rFonts w:ascii="Times New Roman" w:eastAsia="Times New Roman" w:hAnsi="Times New Roman" w:cs="Times New Roman"/>
            <w:sz w:val="24"/>
            <w:szCs w:val="24"/>
            <w:lang w:val="ru-RU" w:eastAsia="ru-RU"/>
          </w:rPr>
          <w:t>2,5 см</w:t>
        </w:r>
      </w:smartTag>
      <w:r w:rsidRPr="00FD33E7">
        <w:rPr>
          <w:rFonts w:ascii="Times New Roman" w:eastAsia="Times New Roman" w:hAnsi="Times New Roman" w:cs="Times New Roman"/>
          <w:sz w:val="24"/>
          <w:szCs w:val="24"/>
          <w:lang w:val="ru-RU" w:eastAsia="ru-RU"/>
        </w:rPr>
        <w:t xml:space="preserve">;          Г. </w:t>
      </w:r>
      <w:smartTag w:uri="urn:schemas-microsoft-com:office:smarttags" w:element="metricconverter">
        <w:smartTagPr>
          <w:attr w:name="ProductID" w:val="3 см"/>
        </w:smartTagPr>
        <w:r w:rsidRPr="00FD33E7">
          <w:rPr>
            <w:rFonts w:ascii="Times New Roman" w:eastAsia="Times New Roman" w:hAnsi="Times New Roman" w:cs="Times New Roman"/>
            <w:sz w:val="24"/>
            <w:szCs w:val="24"/>
            <w:lang w:val="ru-RU" w:eastAsia="ru-RU"/>
          </w:rPr>
          <w:t>3 см</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3,5 см"/>
        </w:smartTagPr>
        <w:r w:rsidRPr="00FD33E7">
          <w:rPr>
            <w:rFonts w:ascii="Times New Roman" w:eastAsia="Times New Roman" w:hAnsi="Times New Roman" w:cs="Times New Roman"/>
            <w:sz w:val="24"/>
            <w:szCs w:val="24"/>
            <w:lang w:val="ru-RU" w:eastAsia="ru-RU"/>
          </w:rPr>
          <w:t>3,5 см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Какая длина волны де Бройля соответствует электрону, ускоренному из состояния покоя разностью потенциалов 100 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0,12 нм;      Б. 1,2 нм;          В. 1,2 мкм;       Г. </w:t>
      </w:r>
      <w:smartTag w:uri="urn:schemas-microsoft-com:office:smarttags" w:element="metricconverter">
        <w:smartTagPr>
          <w:attr w:name="ProductID" w:val="1,2 мм"/>
        </w:smartTagPr>
        <w:r w:rsidRPr="00FD33E7">
          <w:rPr>
            <w:rFonts w:ascii="Times New Roman" w:eastAsia="Times New Roman" w:hAnsi="Times New Roman" w:cs="Times New Roman"/>
            <w:sz w:val="24"/>
            <w:szCs w:val="24"/>
            <w:lang w:val="ru-RU" w:eastAsia="ru-RU"/>
          </w:rPr>
          <w:t>1,2 мм</w:t>
        </w:r>
      </w:smartTag>
      <w:r w:rsidRPr="00FD33E7">
        <w:rPr>
          <w:rFonts w:ascii="Times New Roman" w:eastAsia="Times New Roman" w:hAnsi="Times New Roman" w:cs="Times New Roman"/>
          <w:sz w:val="24"/>
          <w:szCs w:val="24"/>
          <w:lang w:val="ru-RU" w:eastAsia="ru-RU"/>
        </w:rPr>
        <w:t xml:space="preserve">;          Д. </w:t>
      </w:r>
      <w:smartTag w:uri="urn:schemas-microsoft-com:office:smarttags" w:element="metricconverter">
        <w:smartTagPr>
          <w:attr w:name="ProductID" w:val="1,2 см"/>
        </w:smartTagPr>
        <w:r w:rsidRPr="00FD33E7">
          <w:rPr>
            <w:rFonts w:ascii="Times New Roman" w:eastAsia="Times New Roman" w:hAnsi="Times New Roman" w:cs="Times New Roman"/>
            <w:sz w:val="24"/>
            <w:szCs w:val="24"/>
            <w:lang w:val="ru-RU" w:eastAsia="ru-RU"/>
          </w:rPr>
          <w:t>1,2 см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№10</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«Квантовая теория электромагнитного излучения вещества»</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II</w:t>
      </w:r>
      <w:r w:rsidRPr="00FD33E7">
        <w:rPr>
          <w:rFonts w:ascii="Times New Roman" w:eastAsia="Times New Roman" w:hAnsi="Times New Roman" w:cs="Times New Roman"/>
          <w:sz w:val="24"/>
          <w:szCs w:val="24"/>
          <w:lang w:val="ru-RU" w:eastAsia="ru-RU"/>
        </w:rPr>
        <w:t xml:space="preserve">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При увеличении вдвое абсолютной температуры абсолютно черного тела мощность излучения с единицы поверхности...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не изменяется;       Б. возрастает вдвое;     В. возрастает в 4 раза;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Г. возрастает в 8 раз;           Д. возрастает в 16 раз.</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Предположим, что температура кожи человека около 33 °С. Найдите длину волны, на которую приходится максимум спектральной плотности энергетической светимости человеческого тела.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9,5 мкм;          Б. </w:t>
      </w:r>
      <w:smartTag w:uri="urn:schemas-microsoft-com:office:smarttags" w:element="metricconverter">
        <w:smartTagPr>
          <w:attr w:name="ProductID" w:val="9,5 мм"/>
        </w:smartTagPr>
        <w:r w:rsidRPr="00FD33E7">
          <w:rPr>
            <w:rFonts w:ascii="Times New Roman" w:eastAsia="Times New Roman" w:hAnsi="Times New Roman" w:cs="Times New Roman"/>
            <w:sz w:val="24"/>
            <w:szCs w:val="24"/>
            <w:lang w:val="ru-RU" w:eastAsia="ru-RU"/>
          </w:rPr>
          <w:t>9,5 мм</w:t>
        </w:r>
      </w:smartTag>
      <w:r w:rsidRPr="00FD33E7">
        <w:rPr>
          <w:rFonts w:ascii="Times New Roman" w:eastAsia="Times New Roman" w:hAnsi="Times New Roman" w:cs="Times New Roman"/>
          <w:sz w:val="24"/>
          <w:szCs w:val="24"/>
          <w:lang w:val="ru-RU" w:eastAsia="ru-RU"/>
        </w:rPr>
        <w:t xml:space="preserve">;         В. </w:t>
      </w:r>
      <w:smartTag w:uri="urn:schemas-microsoft-com:office:smarttags" w:element="metricconverter">
        <w:smartTagPr>
          <w:attr w:name="ProductID" w:val="9,5 см"/>
        </w:smartTagPr>
        <w:r w:rsidRPr="00FD33E7">
          <w:rPr>
            <w:rFonts w:ascii="Times New Roman" w:eastAsia="Times New Roman" w:hAnsi="Times New Roman" w:cs="Times New Roman"/>
            <w:sz w:val="24"/>
            <w:szCs w:val="24"/>
            <w:lang w:val="ru-RU" w:eastAsia="ru-RU"/>
          </w:rPr>
          <w:t>9,5 см</w:t>
        </w:r>
      </w:smartTag>
      <w:r w:rsidRPr="00FD33E7">
        <w:rPr>
          <w:rFonts w:ascii="Times New Roman" w:eastAsia="Times New Roman" w:hAnsi="Times New Roman" w:cs="Times New Roman"/>
          <w:sz w:val="24"/>
          <w:szCs w:val="24"/>
          <w:lang w:val="ru-RU" w:eastAsia="ru-RU"/>
        </w:rPr>
        <w:t>;          Г. 9,5 дм;          Д. 9,5м.</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Найдите энергию электрона в первом возбужденном состоянии атома водорода (</w: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xml:space="preserve"> = 2).</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—3,4 МэВ;  Б. —3,4 кэВ;  В. —3,4 эВ;   Г. —3,4 мэВ;   Д. —3,4 мкэВ.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В электронном микроскопе электрон ускоряется из состояния покоя разностью потенциалов 600 В. Какая длина волны де Бройля соответствует этому электрону?</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5 нм;           Б. 50 пм;          В. 500 пм;         Г. 5 мкм;         Д. </w:t>
      </w:r>
      <w:smartTag w:uri="urn:schemas-microsoft-com:office:smarttags" w:element="metricconverter">
        <w:smartTagPr>
          <w:attr w:name="ProductID" w:val="5 мм"/>
        </w:smartTagPr>
        <w:r w:rsidRPr="00FD33E7">
          <w:rPr>
            <w:rFonts w:ascii="Times New Roman" w:eastAsia="Times New Roman" w:hAnsi="Times New Roman" w:cs="Times New Roman"/>
            <w:sz w:val="24"/>
            <w:szCs w:val="24"/>
            <w:lang w:val="ru-RU" w:eastAsia="ru-RU"/>
          </w:rPr>
          <w:t>5 мм</w:t>
        </w:r>
      </w:smartTag>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Изолированная металлическая пластинка освещается светом с длиной волны </w:t>
      </w:r>
      <w:r w:rsidRPr="00FD33E7">
        <w:rPr>
          <w:rFonts w:ascii="Times New Roman" w:eastAsia="Times New Roman" w:hAnsi="Times New Roman" w:cs="Times New Roman"/>
          <w:position w:val="-6"/>
          <w:sz w:val="24"/>
          <w:szCs w:val="24"/>
          <w:lang w:val="ru-RU" w:eastAsia="ru-RU"/>
        </w:rPr>
        <w:object w:dxaOrig="390" w:dyaOrig="495">
          <v:shape id="_x0000_i1186" type="#_x0000_t75" style="width:19.5pt;height:25.5pt" o:ole="">
            <v:imagedata r:id="rId421" o:title=""/>
          </v:shape>
          <o:OLEObject Type="Embed" ProgID="Equation.3" ShapeID="_x0000_i1186" DrawAspect="Content" ObjectID="_1767169353" r:id="rId427"/>
        </w:object>
      </w:r>
      <w:r w:rsidRPr="00FD33E7">
        <w:rPr>
          <w:rFonts w:ascii="Times New Roman" w:eastAsia="Times New Roman" w:hAnsi="Times New Roman" w:cs="Times New Roman"/>
          <w:sz w:val="24"/>
          <w:szCs w:val="24"/>
          <w:lang w:val="ru-RU" w:eastAsia="ru-RU"/>
        </w:rPr>
        <w:t>= 450 пм. Работа выхода электронов из металла А</w:t>
      </w:r>
      <w:r w:rsidRPr="00FD33E7">
        <w:rPr>
          <w:rFonts w:ascii="Times New Roman" w:eastAsia="Times New Roman" w:hAnsi="Times New Roman" w:cs="Times New Roman"/>
          <w:sz w:val="24"/>
          <w:szCs w:val="24"/>
          <w:vertAlign w:val="subscript"/>
          <w:lang w:val="ru-RU" w:eastAsia="ru-RU"/>
        </w:rPr>
        <w:t>вых</w:t>
      </w:r>
      <w:r w:rsidRPr="00FD33E7">
        <w:rPr>
          <w:rFonts w:ascii="Times New Roman" w:eastAsia="Times New Roman" w:hAnsi="Times New Roman" w:cs="Times New Roman"/>
          <w:sz w:val="24"/>
          <w:szCs w:val="24"/>
          <w:lang w:val="ru-RU" w:eastAsia="ru-RU"/>
        </w:rPr>
        <w:t>= 2 эВ. Найдите изменение потенциала пластинки при ее непрерывном облучении.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1,2 В;           Б. 0,76 В;        В. 0,5 В;          Г. 0,38 В;         Д. 0,24 В.</w:t>
      </w: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№11</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«Физика высоких энергий»</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При испускании ядром </w:t>
      </w:r>
      <w:r w:rsidRPr="00FD33E7">
        <w:rPr>
          <w:rFonts w:ascii="Times New Roman" w:eastAsia="Times New Roman" w:hAnsi="Times New Roman" w:cs="Times New Roman"/>
          <w:position w:val="-6"/>
          <w:sz w:val="24"/>
          <w:szCs w:val="24"/>
          <w:lang w:val="ru-RU" w:eastAsia="ru-RU"/>
        </w:rPr>
        <w:object w:dxaOrig="315" w:dyaOrig="300">
          <v:shape id="_x0000_i1187" type="#_x0000_t75" style="width:15.75pt;height:15pt" o:ole="">
            <v:imagedata r:id="rId428" o:title=""/>
          </v:shape>
          <o:OLEObject Type="Embed" ProgID="Equation.3" ShapeID="_x0000_i1187" DrawAspect="Content" ObjectID="_1767169354" r:id="rId429"/>
        </w:object>
      </w:r>
      <w:r w:rsidRPr="00FD33E7">
        <w:rPr>
          <w:rFonts w:ascii="Times New Roman" w:eastAsia="Times New Roman" w:hAnsi="Times New Roman" w:cs="Times New Roman"/>
          <w:sz w:val="24"/>
          <w:szCs w:val="24"/>
          <w:lang w:val="ru-RU" w:eastAsia="ru-RU"/>
        </w:rPr>
        <w:t>-частицы образуется дочернее ядро, имеющее...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большее зарядовое и массовое число;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меньшее зарядовое и массовое число;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большее зарядовое и меньшее массовое число;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меньшее зарядовое и большее массовое число;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меньшее зарядовое и неизменное массовое число.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8352" behindDoc="0" locked="0" layoutInCell="1" allowOverlap="1" wp14:anchorId="3E501ECF" wp14:editId="22BAC647">
            <wp:simplePos x="0" y="0"/>
            <wp:positionH relativeFrom="column">
              <wp:posOffset>-114300</wp:posOffset>
            </wp:positionH>
            <wp:positionV relativeFrom="paragraph">
              <wp:posOffset>530225</wp:posOffset>
            </wp:positionV>
            <wp:extent cx="2371725" cy="1562100"/>
            <wp:effectExtent l="0" t="0" r="9525" b="0"/>
            <wp:wrapTight wrapText="bothSides">
              <wp:wrapPolygon edited="0">
                <wp:start x="0" y="0"/>
                <wp:lineTo x="0" y="21337"/>
                <wp:lineTo x="21513" y="21337"/>
                <wp:lineTo x="21513" y="0"/>
                <wp:lineTo x="0" y="0"/>
              </wp:wrapPolygon>
            </wp:wrapTight>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30" cstate="print">
                      <a:lum contrast="12000"/>
                      <a:extLst>
                        <a:ext uri="{28A0092B-C50C-407E-A947-70E740481C1C}">
                          <a14:useLocalDpi xmlns:a14="http://schemas.microsoft.com/office/drawing/2010/main" val="0"/>
                        </a:ext>
                      </a:extLst>
                    </a:blip>
                    <a:srcRect/>
                    <a:stretch>
                      <a:fillRect/>
                    </a:stretch>
                  </pic:blipFill>
                  <pic:spPr bwMode="auto">
                    <a:xfrm>
                      <a:off x="0" y="0"/>
                      <a:ext cx="2371725" cy="1562100"/>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 xml:space="preserve">2. Масса радиоактивного образца изменяется со временем, как показано на рисунке 1. Определите период полураспада материала образца.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 год;           Б. 1,5 года;         В. 2 года;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2,5 года;           Д. 3 года.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При радиоактивном распаде урана протекает следующая ядерная реакция: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72555021" wp14:editId="4DF006FC">
            <wp:extent cx="2168525" cy="323850"/>
            <wp:effectExtent l="0" t="0" r="317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31" cstate="print">
                      <a:lum bright="12000" contrast="18000"/>
                      <a:extLst>
                        <a:ext uri="{28A0092B-C50C-407E-A947-70E740481C1C}">
                          <a14:useLocalDpi xmlns:a14="http://schemas.microsoft.com/office/drawing/2010/main" val="0"/>
                        </a:ext>
                      </a:extLst>
                    </a:blip>
                    <a:srcRect/>
                    <a:stretch>
                      <a:fillRect/>
                    </a:stretch>
                  </pic:blipFill>
                  <pic:spPr bwMode="auto">
                    <a:xfrm>
                      <a:off x="0" y="0"/>
                      <a:ext cx="2168525" cy="323850"/>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Какой при этом образуется изотоп?</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0C48DB46" wp14:editId="6210CB38">
            <wp:extent cx="3770630" cy="339725"/>
            <wp:effectExtent l="0" t="0" r="1270" b="317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32" cstate="print">
                      <a:lum bright="30000" contrast="36000"/>
                      <a:extLst>
                        <a:ext uri="{28A0092B-C50C-407E-A947-70E740481C1C}">
                          <a14:useLocalDpi xmlns:a14="http://schemas.microsoft.com/office/drawing/2010/main" val="0"/>
                        </a:ext>
                      </a:extLst>
                    </a:blip>
                    <a:srcRect/>
                    <a:stretch>
                      <a:fillRect/>
                    </a:stretch>
                  </pic:blipFill>
                  <pic:spPr bwMode="auto">
                    <a:xfrm>
                      <a:off x="0" y="0"/>
                      <a:ext cx="3770630" cy="33972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Период полураспада радиоактивного элемента 400 лет. Какая часть образца из этого элемента распадается через 1200 лет?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1/4;           Б. 3/8;                В. 1/2;             Г. 3/4;               Д. 7/8.</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Реакция </w:t>
      </w:r>
      <w:r w:rsidRPr="00FD33E7">
        <w:rPr>
          <w:rFonts w:ascii="Times New Roman" w:eastAsia="Times New Roman" w:hAnsi="Times New Roman" w:cs="Times New Roman"/>
          <w:position w:val="-10"/>
          <w:sz w:val="24"/>
          <w:szCs w:val="24"/>
          <w:lang w:val="ru-RU" w:eastAsia="ru-RU"/>
        </w:rPr>
        <w:object w:dxaOrig="285" w:dyaOrig="375">
          <v:shape id="_x0000_i1188" type="#_x0000_t75" style="width:13.5pt;height:18.75pt" o:ole="">
            <v:imagedata r:id="rId433" o:title=""/>
          </v:shape>
          <o:OLEObject Type="Embed" ProgID="Equation.3" ShapeID="_x0000_i1188" DrawAspect="Content" ObjectID="_1767169355" r:id="rId434"/>
        </w:object>
      </w:r>
      <w:r w:rsidRPr="00FD33E7">
        <w:rPr>
          <w:rFonts w:ascii="Times New Roman" w:eastAsia="Times New Roman" w:hAnsi="Times New Roman" w:cs="Times New Roman"/>
          <w:sz w:val="24"/>
          <w:szCs w:val="24"/>
          <w:lang w:val="ru-RU" w:eastAsia="ru-RU"/>
        </w:rPr>
        <w:t xml:space="preserve">-распада изотопа неона </w:t>
      </w:r>
      <w:r w:rsidRPr="00FD33E7">
        <w:rPr>
          <w:rFonts w:ascii="Times New Roman" w:eastAsia="Times New Roman" w:hAnsi="Times New Roman" w:cs="Times New Roman"/>
          <w:position w:val="-12"/>
          <w:sz w:val="24"/>
          <w:szCs w:val="24"/>
          <w:lang w:val="ru-RU" w:eastAsia="ru-RU"/>
        </w:rPr>
        <w:object w:dxaOrig="240" w:dyaOrig="405">
          <v:shape id="_x0000_i1189" type="#_x0000_t75" style="width:12pt;height:20.25pt" o:ole="">
            <v:imagedata r:id="rId435" o:title=""/>
          </v:shape>
          <o:OLEObject Type="Embed" ProgID="Equation.3" ShapeID="_x0000_i1189" DrawAspect="Content" ObjectID="_1767169356" r:id="rId436"/>
        </w:object>
      </w:r>
      <w:r w:rsidRPr="00FD33E7">
        <w:rPr>
          <w:rFonts w:ascii="Times New Roman" w:eastAsia="Times New Roman" w:hAnsi="Times New Roman" w:cs="Times New Roman"/>
          <w:sz w:val="24"/>
          <w:szCs w:val="24"/>
          <w:lang w:eastAsia="ru-RU"/>
        </w:rPr>
        <w:t>Ne</w:t>
      </w:r>
      <w:r w:rsidRPr="00FD33E7">
        <w:rPr>
          <w:rFonts w:ascii="Times New Roman" w:eastAsia="Times New Roman" w:hAnsi="Times New Roman" w:cs="Times New Roman"/>
          <w:sz w:val="24"/>
          <w:szCs w:val="24"/>
          <w:lang w:val="ru-RU" w:eastAsia="ru-RU"/>
        </w:rPr>
        <w:t xml:space="preserve"> имеет вид:</w:t>
      </w:r>
    </w:p>
    <w:p w:rsidR="00FD33E7" w:rsidRPr="00FD33E7" w:rsidRDefault="00FD33E7" w:rsidP="00FD33E7">
      <w:pPr>
        <w:widowControl/>
        <w:spacing w:line="360" w:lineRule="auto"/>
        <w:rPr>
          <w:rFonts w:ascii="Times New Roman" w:eastAsia="Times New Roman" w:hAnsi="Times New Roman" w:cs="Times New Roman"/>
          <w:sz w:val="24"/>
          <w:szCs w:val="24"/>
          <w:lang w:eastAsia="ru-RU"/>
        </w:rPr>
      </w:pPr>
      <w:r w:rsidRPr="00FD33E7">
        <w:rPr>
          <w:rFonts w:ascii="Times New Roman" w:eastAsia="Times New Roman" w:hAnsi="Times New Roman" w:cs="Times New Roman"/>
          <w:noProof/>
          <w:sz w:val="24"/>
          <w:szCs w:val="24"/>
          <w:lang w:val="ru-RU" w:eastAsia="ru-RU"/>
        </w:rPr>
        <w:drawing>
          <wp:inline distT="0" distB="0" distL="0" distR="0" wp14:anchorId="3951056D" wp14:editId="7449F784">
            <wp:extent cx="1941830" cy="356235"/>
            <wp:effectExtent l="0" t="0" r="1270" b="571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37" cstate="print">
                      <a:lum bright="24000" contrast="24000"/>
                      <a:extLst>
                        <a:ext uri="{28A0092B-C50C-407E-A947-70E740481C1C}">
                          <a14:useLocalDpi xmlns:a14="http://schemas.microsoft.com/office/drawing/2010/main" val="0"/>
                        </a:ext>
                      </a:extLst>
                    </a:blip>
                    <a:srcRect/>
                    <a:stretch>
                      <a:fillRect/>
                    </a:stretch>
                  </pic:blipFill>
                  <pic:spPr bwMode="auto">
                    <a:xfrm>
                      <a:off x="0" y="0"/>
                      <a:ext cx="1941830" cy="35623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Известны массы изотопов неона </w:t>
      </w:r>
      <w:r w:rsidRPr="00FD33E7">
        <w:rPr>
          <w:rFonts w:ascii="Times New Roman" w:eastAsia="Times New Roman" w:hAnsi="Times New Roman" w:cs="Times New Roman"/>
          <w:sz w:val="24"/>
          <w:szCs w:val="24"/>
          <w:lang w:eastAsia="ru-RU"/>
        </w:rPr>
        <w:t>m</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 22,9945 а. е., натрия </w:t>
      </w:r>
      <w:r w:rsidRPr="00FD33E7">
        <w:rPr>
          <w:rFonts w:ascii="Times New Roman" w:eastAsia="Times New Roman" w:hAnsi="Times New Roman" w:cs="Times New Roman"/>
          <w:sz w:val="24"/>
          <w:szCs w:val="24"/>
          <w:lang w:eastAsia="ru-RU"/>
        </w:rPr>
        <w:t>m</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 22,9898 а. е. и электрона </w:t>
      </w:r>
      <w:r w:rsidRPr="00FD33E7">
        <w:rPr>
          <w:rFonts w:ascii="Times New Roman" w:eastAsia="Times New Roman" w:hAnsi="Times New Roman" w:cs="Times New Roman"/>
          <w:sz w:val="24"/>
          <w:szCs w:val="24"/>
          <w:lang w:eastAsia="ru-RU"/>
        </w:rPr>
        <w:t>m</w:t>
      </w:r>
      <w:r w:rsidRPr="00FD33E7">
        <w:rPr>
          <w:rFonts w:ascii="Times New Roman" w:eastAsia="Times New Roman" w:hAnsi="Times New Roman" w:cs="Times New Roman"/>
          <w:sz w:val="24"/>
          <w:szCs w:val="24"/>
          <w:vertAlign w:val="subscript"/>
          <w:lang w:val="ru-RU" w:eastAsia="ru-RU"/>
        </w:rPr>
        <w:t>е</w:t>
      </w:r>
      <w:r w:rsidRPr="00FD33E7">
        <w:rPr>
          <w:rFonts w:ascii="Times New Roman" w:eastAsia="Times New Roman" w:hAnsi="Times New Roman" w:cs="Times New Roman"/>
          <w:sz w:val="24"/>
          <w:szCs w:val="24"/>
          <w:lang w:val="ru-RU" w:eastAsia="ru-RU"/>
        </w:rPr>
        <w:t xml:space="preserve"> = 0,00055 а. е. Найдите возможную минимальную и максимальную энергию электрона.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(0—4,4) МэВ;              Б. (0—2,2) МэВ;            В. (2,2—4,4) МэВ;</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(4,5—6,0) МэВ;            Д. (0—6) МэВ.</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Контрольная работа №11</w:t>
      </w:r>
    </w:p>
    <w:p w:rsidR="00FD33E7" w:rsidRPr="00FD33E7" w:rsidRDefault="00FD33E7" w:rsidP="00FD33E7">
      <w:pPr>
        <w:widowControl/>
        <w:spacing w:line="360"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«Физика высоких энергий»</w:t>
      </w: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II вариант</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В результате естественного радиоактивного распада образуются...</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только </w:t>
      </w:r>
      <w:r w:rsidRPr="00FD33E7">
        <w:rPr>
          <w:rFonts w:ascii="Times New Roman" w:eastAsia="Times New Roman" w:hAnsi="Times New Roman" w:cs="Times New Roman"/>
          <w:position w:val="-6"/>
          <w:sz w:val="24"/>
          <w:szCs w:val="24"/>
          <w:lang w:val="ru-RU" w:eastAsia="ru-RU"/>
        </w:rPr>
        <w:object w:dxaOrig="405" w:dyaOrig="390">
          <v:shape id="_x0000_i1190" type="#_x0000_t75" style="width:20.25pt;height:19.5pt" o:ole="">
            <v:imagedata r:id="rId438" o:title=""/>
          </v:shape>
          <o:OLEObject Type="Embed" ProgID="Equation.3" ShapeID="_x0000_i1190" DrawAspect="Content" ObjectID="_1767169357" r:id="rId439"/>
        </w:object>
      </w:r>
      <w:r w:rsidRPr="00FD33E7">
        <w:rPr>
          <w:rFonts w:ascii="Times New Roman" w:eastAsia="Times New Roman" w:hAnsi="Times New Roman" w:cs="Times New Roman"/>
          <w:sz w:val="24"/>
          <w:szCs w:val="24"/>
          <w:lang w:val="ru-RU" w:eastAsia="ru-RU"/>
        </w:rPr>
        <w:t xml:space="preserve">-частицы; Б. только электроны; В. только </w:t>
      </w:r>
      <w:r w:rsidRPr="00FD33E7">
        <w:rPr>
          <w:rFonts w:ascii="Times New Roman" w:eastAsia="Times New Roman" w:hAnsi="Times New Roman" w:cs="Times New Roman"/>
          <w:position w:val="-10"/>
          <w:sz w:val="24"/>
          <w:szCs w:val="24"/>
          <w:lang w:val="ru-RU" w:eastAsia="ru-RU"/>
        </w:rPr>
        <w:object w:dxaOrig="255" w:dyaOrig="330">
          <v:shape id="_x0000_i1191" type="#_x0000_t75" style="width:12.75pt;height:16.5pt" o:ole="">
            <v:imagedata r:id="rId440" o:title=""/>
          </v:shape>
          <o:OLEObject Type="Embed" ProgID="Equation.3" ShapeID="_x0000_i1191" DrawAspect="Content" ObjectID="_1767169358" r:id="rId441"/>
        </w:object>
      </w:r>
      <w:r w:rsidRPr="00FD33E7">
        <w:rPr>
          <w:rFonts w:ascii="Times New Roman" w:eastAsia="Times New Roman" w:hAnsi="Times New Roman" w:cs="Times New Roman"/>
          <w:sz w:val="24"/>
          <w:szCs w:val="24"/>
          <w:lang w:val="ru-RU" w:eastAsia="ru-RU"/>
        </w:rPr>
        <w:t>-кванты;</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 </w:t>
      </w:r>
      <w:r w:rsidRPr="00FD33E7">
        <w:rPr>
          <w:rFonts w:ascii="Times New Roman" w:eastAsia="Times New Roman" w:hAnsi="Times New Roman" w:cs="Times New Roman"/>
          <w:position w:val="-6"/>
          <w:sz w:val="24"/>
          <w:szCs w:val="24"/>
          <w:lang w:val="ru-RU" w:eastAsia="ru-RU"/>
        </w:rPr>
        <w:object w:dxaOrig="405" w:dyaOrig="390">
          <v:shape id="_x0000_i1192" type="#_x0000_t75" style="width:20.25pt;height:19.5pt" o:ole="">
            <v:imagedata r:id="rId442" o:title=""/>
          </v:shape>
          <o:OLEObject Type="Embed" ProgID="Equation.3" ShapeID="_x0000_i1192" DrawAspect="Content" ObjectID="_1767169359" r:id="rId443"/>
        </w:object>
      </w:r>
      <w:r w:rsidRPr="00FD33E7">
        <w:rPr>
          <w:rFonts w:ascii="Times New Roman" w:eastAsia="Times New Roman" w:hAnsi="Times New Roman" w:cs="Times New Roman"/>
          <w:sz w:val="24"/>
          <w:szCs w:val="24"/>
          <w:lang w:val="ru-RU" w:eastAsia="ru-RU"/>
        </w:rPr>
        <w:t xml:space="preserve">-частицы и электроны;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 </w:t>
      </w:r>
      <w:r w:rsidRPr="00FD33E7">
        <w:rPr>
          <w:rFonts w:ascii="Times New Roman" w:eastAsia="Times New Roman" w:hAnsi="Times New Roman" w:cs="Times New Roman"/>
          <w:position w:val="-6"/>
          <w:sz w:val="24"/>
          <w:szCs w:val="24"/>
          <w:lang w:val="ru-RU" w:eastAsia="ru-RU"/>
        </w:rPr>
        <w:object w:dxaOrig="405" w:dyaOrig="390">
          <v:shape id="_x0000_i1193" type="#_x0000_t75" style="width:20.25pt;height:19.5pt" o:ole="">
            <v:imagedata r:id="rId442" o:title=""/>
          </v:shape>
          <o:OLEObject Type="Embed" ProgID="Equation.3" ShapeID="_x0000_i1193" DrawAspect="Content" ObjectID="_1767169360" r:id="rId444"/>
        </w:object>
      </w:r>
      <w:r w:rsidRPr="00FD33E7">
        <w:rPr>
          <w:rFonts w:ascii="Times New Roman" w:eastAsia="Times New Roman" w:hAnsi="Times New Roman" w:cs="Times New Roman"/>
          <w:sz w:val="24"/>
          <w:szCs w:val="24"/>
          <w:lang w:val="ru-RU" w:eastAsia="ru-RU"/>
        </w:rPr>
        <w:t xml:space="preserve">-частицы и электроны, </w:t>
      </w:r>
      <w:r w:rsidRPr="00FD33E7">
        <w:rPr>
          <w:rFonts w:ascii="Times New Roman" w:eastAsia="Times New Roman" w:hAnsi="Times New Roman" w:cs="Times New Roman"/>
          <w:position w:val="-10"/>
          <w:sz w:val="24"/>
          <w:szCs w:val="24"/>
          <w:lang w:val="ru-RU" w:eastAsia="ru-RU"/>
        </w:rPr>
        <w:object w:dxaOrig="255" w:dyaOrig="330">
          <v:shape id="_x0000_i1194" type="#_x0000_t75" style="width:12.75pt;height:16.5pt" o:ole="">
            <v:imagedata r:id="rId445" o:title=""/>
          </v:shape>
          <o:OLEObject Type="Embed" ProgID="Equation.3" ShapeID="_x0000_i1194" DrawAspect="Content" ObjectID="_1767169361" r:id="rId446"/>
        </w:object>
      </w:r>
      <w:r w:rsidRPr="00FD33E7">
        <w:rPr>
          <w:rFonts w:ascii="Times New Roman" w:eastAsia="Times New Roman" w:hAnsi="Times New Roman" w:cs="Times New Roman"/>
          <w:sz w:val="24"/>
          <w:szCs w:val="24"/>
          <w:lang w:val="ru-RU" w:eastAsia="ru-RU"/>
        </w:rPr>
        <w:t>-кванты, нейтрино.</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anchor distT="0" distB="0" distL="114300" distR="114300" simplePos="0" relativeHeight="251749376" behindDoc="0" locked="0" layoutInCell="1" allowOverlap="1" wp14:anchorId="54A989C0" wp14:editId="07165BE7">
            <wp:simplePos x="0" y="0"/>
            <wp:positionH relativeFrom="column">
              <wp:posOffset>3314700</wp:posOffset>
            </wp:positionH>
            <wp:positionV relativeFrom="paragraph">
              <wp:posOffset>589915</wp:posOffset>
            </wp:positionV>
            <wp:extent cx="2486025" cy="1762125"/>
            <wp:effectExtent l="0" t="0" r="9525" b="9525"/>
            <wp:wrapTight wrapText="bothSides">
              <wp:wrapPolygon edited="0">
                <wp:start x="0" y="0"/>
                <wp:lineTo x="0" y="21483"/>
                <wp:lineTo x="21517" y="21483"/>
                <wp:lineTo x="21517" y="0"/>
                <wp:lineTo x="0" y="0"/>
              </wp:wrapPolygon>
            </wp:wrapTight>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47" cstate="print">
                      <a:lum contrast="24000"/>
                      <a:extLst>
                        <a:ext uri="{28A0092B-C50C-407E-A947-70E740481C1C}">
                          <a14:useLocalDpi xmlns:a14="http://schemas.microsoft.com/office/drawing/2010/main" val="0"/>
                        </a:ext>
                      </a:extLst>
                    </a:blip>
                    <a:srcRect/>
                    <a:stretch>
                      <a:fillRect/>
                    </a:stretch>
                  </pic:blipFill>
                  <pic:spPr bwMode="auto">
                    <a:xfrm>
                      <a:off x="0" y="0"/>
                      <a:ext cx="2486025" cy="1762125"/>
                    </a:xfrm>
                    <a:prstGeom prst="rect">
                      <a:avLst/>
                    </a:prstGeom>
                    <a:noFill/>
                  </pic:spPr>
                </pic:pic>
              </a:graphicData>
            </a:graphic>
            <wp14:sizeRelH relativeFrom="page">
              <wp14:pctWidth>0</wp14:pctWidth>
            </wp14:sizeRelH>
            <wp14:sizeRelV relativeFrom="page">
              <wp14:pctHeight>0</wp14:pctHeight>
            </wp14:sizeRelV>
          </wp:anchor>
        </w:drawing>
      </w:r>
      <w:r w:rsidRPr="00FD33E7">
        <w:rPr>
          <w:rFonts w:ascii="Times New Roman" w:eastAsia="Times New Roman" w:hAnsi="Times New Roman" w:cs="Times New Roman"/>
          <w:sz w:val="24"/>
          <w:szCs w:val="24"/>
          <w:lang w:val="ru-RU" w:eastAsia="ru-RU"/>
        </w:rPr>
        <w:t>2. Масса радиоактивного образца изменяется со временем, как показано на рисунке 1. Найдите период полураспада материала образца.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2 мс; </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2,5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3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3,5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4 мс.</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Какая частица Х образуется в результате ядерной реакции:</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14:anchorId="7FD05587" wp14:editId="766E071D">
            <wp:extent cx="1828800" cy="36385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48" cstate="print">
                      <a:lum bright="18000" contrast="54000"/>
                      <a:extLst>
                        <a:ext uri="{28A0092B-C50C-407E-A947-70E740481C1C}">
                          <a14:useLocalDpi xmlns:a14="http://schemas.microsoft.com/office/drawing/2010/main" val="0"/>
                        </a:ext>
                      </a:extLst>
                    </a:blip>
                    <a:srcRect/>
                    <a:stretch>
                      <a:fillRect/>
                    </a:stretch>
                  </pic:blipFill>
                  <pic:spPr bwMode="auto">
                    <a:xfrm>
                      <a:off x="0" y="0"/>
                      <a:ext cx="1828800" cy="363855"/>
                    </a:xfrm>
                    <a:prstGeom prst="rect">
                      <a:avLst/>
                    </a:prstGeom>
                    <a:noFill/>
                    <a:ln>
                      <a:noFill/>
                    </a:ln>
                  </pic:spPr>
                </pic:pic>
              </a:graphicData>
            </a:graphic>
          </wp:inline>
        </w:drawing>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е</w:t>
      </w:r>
      <w:r w:rsidRPr="00FD33E7">
        <w:rPr>
          <w:rFonts w:ascii="Times New Roman" w:eastAsia="Times New Roman" w:hAnsi="Times New Roman" w:cs="Times New Roman"/>
          <w:sz w:val="24"/>
          <w:szCs w:val="24"/>
          <w:vertAlign w:val="superscript"/>
          <w:lang w:val="ru-RU" w:eastAsia="ru-RU"/>
        </w:rPr>
        <w:t>-</w:t>
      </w:r>
      <w:r w:rsidRPr="00FD33E7">
        <w:rPr>
          <w:rFonts w:ascii="Times New Roman" w:eastAsia="Times New Roman" w:hAnsi="Times New Roman" w:cs="Times New Roman"/>
          <w:sz w:val="24"/>
          <w:szCs w:val="24"/>
          <w:lang w:val="ru-RU" w:eastAsia="ru-RU"/>
        </w:rPr>
        <w:t xml:space="preserve">;                Б. </w:t>
      </w:r>
      <w:r w:rsidRPr="00FD33E7">
        <w:rPr>
          <w:rFonts w:ascii="Times New Roman" w:eastAsia="Times New Roman" w:hAnsi="Times New Roman" w:cs="Times New Roman"/>
          <w:position w:val="-12"/>
          <w:sz w:val="24"/>
          <w:szCs w:val="24"/>
          <w:lang w:val="ru-RU" w:eastAsia="ru-RU"/>
        </w:rPr>
        <w:object w:dxaOrig="135" w:dyaOrig="375">
          <v:shape id="_x0000_i1195" type="#_x0000_t75" style="width:7.5pt;height:18.75pt" o:ole="">
            <v:imagedata r:id="rId449" o:title=""/>
          </v:shape>
          <o:OLEObject Type="Embed" ProgID="Equation.3" ShapeID="_x0000_i1195" DrawAspect="Content" ObjectID="_1767169362" r:id="rId450"/>
        </w:object>
      </w:r>
      <w:r w:rsidRPr="00FD33E7">
        <w:rPr>
          <w:rFonts w:ascii="Times New Roman" w:eastAsia="Times New Roman" w:hAnsi="Times New Roman" w:cs="Times New Roman"/>
          <w:sz w:val="24"/>
          <w:szCs w:val="24"/>
          <w:lang w:eastAsia="ru-RU"/>
        </w:rPr>
        <w:t>n</w:t>
      </w:r>
      <w:r w:rsidRPr="00FD33E7">
        <w:rPr>
          <w:rFonts w:ascii="Times New Roman" w:eastAsia="Times New Roman" w:hAnsi="Times New Roman" w:cs="Times New Roman"/>
          <w:sz w:val="24"/>
          <w:szCs w:val="24"/>
          <w:lang w:val="ru-RU" w:eastAsia="ru-RU"/>
        </w:rPr>
        <w:t xml:space="preserve">;               В. </w:t>
      </w:r>
      <w:r w:rsidRPr="00FD33E7">
        <w:rPr>
          <w:rFonts w:ascii="Times New Roman" w:eastAsia="Times New Roman" w:hAnsi="Times New Roman" w:cs="Times New Roman"/>
          <w:position w:val="-10"/>
          <w:sz w:val="24"/>
          <w:szCs w:val="24"/>
          <w:lang w:val="ru-RU" w:eastAsia="ru-RU"/>
        </w:rPr>
        <w:object w:dxaOrig="120" w:dyaOrig="360">
          <v:shape id="_x0000_i1196" type="#_x0000_t75" style="width:6pt;height:18pt" o:ole="">
            <v:imagedata r:id="rId451" o:title=""/>
          </v:shape>
          <o:OLEObject Type="Embed" ProgID="Equation.3" ShapeID="_x0000_i1196" DrawAspect="Content" ObjectID="_1767169363" r:id="rId452"/>
        </w:object>
      </w:r>
      <w:r w:rsidRPr="00FD33E7">
        <w:rPr>
          <w:rFonts w:ascii="Times New Roman" w:eastAsia="Times New Roman" w:hAnsi="Times New Roman" w:cs="Times New Roman"/>
          <w:sz w:val="24"/>
          <w:szCs w:val="24"/>
          <w:lang w:val="ru-RU" w:eastAsia="ru-RU"/>
        </w:rPr>
        <w:t>Н;                Г. е</w:t>
      </w:r>
      <w:r w:rsidRPr="00FD33E7">
        <w:rPr>
          <w:rFonts w:ascii="Times New Roman" w:eastAsia="Times New Roman" w:hAnsi="Times New Roman" w:cs="Times New Roman"/>
          <w:sz w:val="24"/>
          <w:szCs w:val="24"/>
          <w:vertAlign w:val="superscript"/>
          <w:lang w:val="ru-RU" w:eastAsia="ru-RU"/>
        </w:rPr>
        <w:t>+</w:t>
      </w:r>
      <w:r w:rsidRPr="00FD33E7">
        <w:rPr>
          <w:rFonts w:ascii="Times New Roman" w:eastAsia="Times New Roman" w:hAnsi="Times New Roman" w:cs="Times New Roman"/>
          <w:sz w:val="24"/>
          <w:szCs w:val="24"/>
          <w:lang w:val="ru-RU" w:eastAsia="ru-RU"/>
        </w:rPr>
        <w:t xml:space="preserve">;             Д. </w:t>
      </w:r>
      <w:r w:rsidRPr="00FD33E7">
        <w:rPr>
          <w:rFonts w:ascii="Times New Roman" w:eastAsia="Times New Roman" w:hAnsi="Times New Roman" w:cs="Times New Roman"/>
          <w:position w:val="-10"/>
          <w:sz w:val="24"/>
          <w:szCs w:val="24"/>
          <w:lang w:val="ru-RU" w:eastAsia="ru-RU"/>
        </w:rPr>
        <w:object w:dxaOrig="165" w:dyaOrig="360">
          <v:shape id="_x0000_i1197" type="#_x0000_t75" style="width:8.25pt;height:18pt" o:ole="">
            <v:imagedata r:id="rId453" o:title=""/>
          </v:shape>
          <o:OLEObject Type="Embed" ProgID="Equation.3" ShapeID="_x0000_i1197" DrawAspect="Content" ObjectID="_1767169364" r:id="rId454"/>
        </w:object>
      </w:r>
      <w:r w:rsidRPr="00FD33E7">
        <w:rPr>
          <w:rFonts w:ascii="Times New Roman" w:eastAsia="Times New Roman" w:hAnsi="Times New Roman" w:cs="Times New Roman"/>
          <w:sz w:val="24"/>
          <w:szCs w:val="24"/>
          <w:lang w:val="ru-RU" w:eastAsia="ru-RU"/>
        </w:rPr>
        <w:t>Не.</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Какая часть образца из радиоактивного изотопа с периодом полураспада 2 дня останется через 16 дней?</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1/16;           Б. 1/8;              В. 1/4;                Г. 3/8;           Д. 1/2.</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Изотоп кобальта </w:t>
      </w:r>
      <w:r w:rsidRPr="00FD33E7">
        <w:rPr>
          <w:rFonts w:ascii="Times New Roman" w:eastAsia="Times New Roman" w:hAnsi="Times New Roman" w:cs="Times New Roman"/>
          <w:position w:val="-12"/>
          <w:sz w:val="24"/>
          <w:szCs w:val="24"/>
          <w:lang w:val="ru-RU" w:eastAsia="ru-RU"/>
        </w:rPr>
        <w:object w:dxaOrig="225" w:dyaOrig="375">
          <v:shape id="_x0000_i1198" type="#_x0000_t75" style="width:11.25pt;height:18.75pt" o:ole="">
            <v:imagedata r:id="rId455" o:title=""/>
          </v:shape>
          <o:OLEObject Type="Embed" ProgID="Equation.3" ShapeID="_x0000_i1198" DrawAspect="Content" ObjectID="_1767169365" r:id="rId456"/>
        </w:object>
      </w:r>
      <w:r w:rsidRPr="00FD33E7">
        <w:rPr>
          <w:rFonts w:ascii="Times New Roman" w:eastAsia="Times New Roman" w:hAnsi="Times New Roman" w:cs="Times New Roman"/>
          <w:sz w:val="24"/>
          <w:szCs w:val="24"/>
          <w:lang w:val="ru-RU" w:eastAsia="ru-RU"/>
        </w:rPr>
        <w:t>Со, часто используемый в медицине, имеет период полураспада 5,25 лет. Через какое время распадется 2/3 материала образца?</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3,3 года;    Б. 5,3 года;       В. 6,3 года;       Г. 8,3 года;      Д. 10,3 года.</w:t>
      </w:r>
    </w:p>
    <w:tbl>
      <w:tblPr>
        <w:tblW w:w="11903"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03"/>
      </w:tblGrid>
      <w:tr w:rsidR="00FD33E7" w:rsidRPr="00FD33E7" w:rsidTr="00FD33E7">
        <w:trPr>
          <w:trHeight w:val="2779"/>
        </w:trPr>
        <w:tc>
          <w:tcPr>
            <w:tcW w:w="11903" w:type="dxa"/>
          </w:tcPr>
          <w:p w:rsidR="00FD33E7" w:rsidRPr="00FD33E7" w:rsidRDefault="00FD33E7" w:rsidP="00FD33E7">
            <w:pPr>
              <w:widowControl/>
              <w:ind w:left="1502"/>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502"/>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w:t>
            </w:r>
          </w:p>
          <w:p w:rsidR="00FD33E7" w:rsidRPr="00FD33E7" w:rsidRDefault="00FD33E7" w:rsidP="00FD33E7">
            <w:pPr>
              <w:widowControl/>
              <w:tabs>
                <w:tab w:val="left" w:pos="3220"/>
              </w:tabs>
              <w:autoSpaceDE w:val="0"/>
              <w:autoSpaceDN w:val="0"/>
              <w:jc w:val="center"/>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52"/>
              </w:numPr>
              <w:tabs>
                <w:tab w:val="left" w:pos="3220"/>
              </w:tabs>
              <w:autoSpaceDE w:val="0"/>
              <w:autoSpaceDN w:val="0"/>
              <w:spacing w:after="200" w:line="276" w:lineRule="auto"/>
              <w:ind w:left="228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Механическое движение. Относительность движения. Система отсчета. Материальная точка. Траектория. Путь и перемещение. Мгновенная скорость. Ускорение. Равномерное и равноускоренное движение.</w:t>
            </w:r>
          </w:p>
          <w:p w:rsidR="00FD33E7" w:rsidRPr="00FD33E7" w:rsidRDefault="00FD33E7" w:rsidP="00B65E1C">
            <w:pPr>
              <w:widowControl/>
              <w:numPr>
                <w:ilvl w:val="0"/>
                <w:numId w:val="52"/>
              </w:numPr>
              <w:tabs>
                <w:tab w:val="left" w:pos="3220"/>
              </w:tabs>
              <w:autoSpaceDE w:val="0"/>
              <w:autoSpaceDN w:val="0"/>
              <w:spacing w:after="200" w:line="276" w:lineRule="auto"/>
              <w:ind w:left="228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1,11,21,31,41,51,61,71,81,91.</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tc>
      </w:tr>
    </w:tbl>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2</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53"/>
        </w:numPr>
        <w:tabs>
          <w:tab w:val="left" w:pos="3220"/>
        </w:tabs>
        <w:autoSpaceDE w:val="0"/>
        <w:autoSpaceDN w:val="0"/>
        <w:spacing w:after="200" w:line="276" w:lineRule="auto"/>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Взаимодействие тел. Сила. Второй закон Ньютона.</w:t>
      </w:r>
    </w:p>
    <w:p w:rsidR="00FD33E7" w:rsidRPr="00FD33E7" w:rsidRDefault="00FD33E7" w:rsidP="00B65E1C">
      <w:pPr>
        <w:widowControl/>
        <w:numPr>
          <w:ilvl w:val="0"/>
          <w:numId w:val="53"/>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2,12,22,32,42,52,62,72,82,92.</w:t>
      </w:r>
    </w:p>
    <w:p w:rsidR="00FD33E7" w:rsidRPr="00FD33E7" w:rsidRDefault="00FD33E7" w:rsidP="00FD33E7">
      <w:pPr>
        <w:widowControl/>
        <w:ind w:left="709"/>
        <w:jc w:val="both"/>
        <w:rPr>
          <w:rFonts w:ascii="Times New Roman" w:eastAsia="Times New Roman" w:hAnsi="Times New Roman" w:cs="Times New Roman"/>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vertAlign w:val="superscript"/>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tbl>
      <w:tblPr>
        <w:tblW w:w="11888" w:type="dxa"/>
        <w:tblInd w:w="-1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8"/>
      </w:tblGrid>
      <w:tr w:rsidR="00FD33E7" w:rsidRPr="00FD33E7" w:rsidTr="00FD33E7">
        <w:trPr>
          <w:trHeight w:val="2435"/>
        </w:trPr>
        <w:tc>
          <w:tcPr>
            <w:tcW w:w="11888" w:type="dxa"/>
          </w:tcPr>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3</w:t>
            </w:r>
          </w:p>
          <w:p w:rsidR="00FD33E7" w:rsidRPr="00FD33E7" w:rsidRDefault="00FD33E7" w:rsidP="00FD33E7">
            <w:pPr>
              <w:widowControl/>
              <w:ind w:left="1686"/>
              <w:jc w:val="both"/>
              <w:rPr>
                <w:rFonts w:ascii="Times New Roman" w:eastAsia="Times New Roman" w:hAnsi="Times New Roman" w:cs="Times New Roman"/>
                <w:sz w:val="24"/>
                <w:szCs w:val="24"/>
                <w:vertAlign w:val="superscript"/>
                <w:lang w:val="ru-RU" w:eastAsia="ru-RU"/>
              </w:rPr>
            </w:pPr>
          </w:p>
          <w:p w:rsidR="00FD33E7" w:rsidRPr="00FD33E7" w:rsidRDefault="00FD33E7" w:rsidP="00FD33E7">
            <w:pPr>
              <w:widowControl/>
              <w:tabs>
                <w:tab w:val="left" w:pos="3220"/>
              </w:tabs>
              <w:autoSpaceDE w:val="0"/>
              <w:autoSpaceDN w:val="0"/>
              <w:ind w:left="1686"/>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1) Импульс тела. Закон сохранения импульса. Проявление закона сохранения импульса в природе и его использование в техник</w:t>
            </w:r>
          </w:p>
          <w:p w:rsidR="00FD33E7" w:rsidRPr="00FD33E7" w:rsidRDefault="00FD33E7" w:rsidP="00FD33E7">
            <w:pPr>
              <w:widowControl/>
              <w:tabs>
                <w:tab w:val="left" w:pos="3220"/>
              </w:tabs>
              <w:autoSpaceDE w:val="0"/>
              <w:autoSpaceDN w:val="0"/>
              <w:ind w:left="1686"/>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2) Задачи 3,13,23,33,43,53,63,73,83,93.</w:t>
            </w:r>
          </w:p>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686"/>
              <w:jc w:val="both"/>
              <w:rPr>
                <w:rFonts w:ascii="Times New Roman" w:eastAsia="Times New Roman" w:hAnsi="Times New Roman" w:cs="Times New Roman"/>
                <w:lang w:val="ru-RU" w:eastAsia="ru-RU"/>
              </w:rPr>
            </w:pPr>
            <w:r w:rsidRPr="00FD33E7">
              <w:rPr>
                <w:rFonts w:ascii="Times New Roman" w:eastAsia="Times New Roman" w:hAnsi="Times New Roman" w:cs="Times New Roman"/>
                <w:lang w:val="ru-RU" w:eastAsia="ru-RU"/>
              </w:rPr>
              <w:t xml:space="preserve"> </w:t>
            </w:r>
          </w:p>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tc>
      </w:tr>
    </w:tbl>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4</w:t>
      </w:r>
    </w:p>
    <w:p w:rsidR="00FD33E7" w:rsidRPr="00FD33E7" w:rsidRDefault="00FD33E7" w:rsidP="00B65E1C">
      <w:pPr>
        <w:widowControl/>
        <w:numPr>
          <w:ilvl w:val="0"/>
          <w:numId w:val="54"/>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 w:val="24"/>
          <w:szCs w:val="28"/>
          <w:lang w:val="ru-RU" w:eastAsia="ru-RU"/>
        </w:rPr>
        <w:t>Закон всемирного тяготения. Сила тяжести. Вес тела. Невесомость.</w:t>
      </w:r>
    </w:p>
    <w:p w:rsidR="00FD33E7" w:rsidRPr="00FD33E7" w:rsidRDefault="00FD33E7" w:rsidP="00B65E1C">
      <w:pPr>
        <w:widowControl/>
        <w:numPr>
          <w:ilvl w:val="0"/>
          <w:numId w:val="54"/>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2,12,22,32,42,52,62,72,82,92.</w:t>
      </w:r>
    </w:p>
    <w:p w:rsidR="00FD33E7" w:rsidRPr="00FD33E7" w:rsidRDefault="00FD33E7" w:rsidP="00FD33E7">
      <w:pPr>
        <w:widowControl/>
        <w:ind w:left="709"/>
        <w:jc w:val="both"/>
        <w:rPr>
          <w:rFonts w:ascii="Times New Roman" w:eastAsia="Times New Roman" w:hAnsi="Times New Roman" w:cs="Times New Roman"/>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tbl>
      <w:tblPr>
        <w:tblW w:w="12045" w:type="dxa"/>
        <w:tblInd w:w="-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5"/>
      </w:tblGrid>
      <w:tr w:rsidR="00FD33E7" w:rsidRPr="00FD33E7" w:rsidTr="00FD33E7">
        <w:trPr>
          <w:trHeight w:val="2830"/>
        </w:trPr>
        <w:tc>
          <w:tcPr>
            <w:tcW w:w="12045" w:type="dxa"/>
          </w:tcPr>
          <w:p w:rsidR="00FD33E7" w:rsidRPr="00FD33E7" w:rsidRDefault="00FD33E7" w:rsidP="00FD33E7">
            <w:pPr>
              <w:widowControl/>
              <w:ind w:left="1624"/>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624"/>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5</w:t>
            </w:r>
          </w:p>
          <w:p w:rsidR="00FD33E7" w:rsidRPr="00FD33E7" w:rsidRDefault="00FD33E7" w:rsidP="00FD33E7">
            <w:pPr>
              <w:widowControl/>
              <w:tabs>
                <w:tab w:val="left" w:pos="500"/>
              </w:tabs>
              <w:ind w:right="-30" w:firstLine="567"/>
              <w:jc w:val="center"/>
              <w:rPr>
                <w:rFonts w:ascii="Times New Roman" w:eastAsia="Times New Roman" w:hAnsi="Times New Roman" w:cs="Times New Roman"/>
                <w:sz w:val="24"/>
                <w:szCs w:val="24"/>
                <w:lang w:val="ru-RU" w:eastAsia="ko-KR"/>
              </w:rPr>
            </w:pPr>
          </w:p>
          <w:p w:rsidR="00FD33E7" w:rsidRPr="00FD33E7" w:rsidRDefault="00FD33E7" w:rsidP="00FD33E7">
            <w:pPr>
              <w:widowControl/>
              <w:tabs>
                <w:tab w:val="left" w:pos="3220"/>
              </w:tabs>
              <w:autoSpaceDE w:val="0"/>
              <w:autoSpaceDN w:val="0"/>
              <w:ind w:left="1624"/>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55"/>
              </w:numPr>
              <w:tabs>
                <w:tab w:val="left" w:pos="3220"/>
              </w:tabs>
              <w:autoSpaceDE w:val="0"/>
              <w:autoSpaceDN w:val="0"/>
              <w:spacing w:after="200" w:line="276" w:lineRule="auto"/>
              <w:ind w:left="2410"/>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Превращение энергии при механических колебаниях. Свободные и вынужденные колебания. Резонанс.</w:t>
            </w:r>
          </w:p>
          <w:p w:rsidR="00FD33E7" w:rsidRPr="00FD33E7" w:rsidRDefault="00FD33E7" w:rsidP="00B65E1C">
            <w:pPr>
              <w:widowControl/>
              <w:numPr>
                <w:ilvl w:val="0"/>
                <w:numId w:val="55"/>
              </w:numPr>
              <w:tabs>
                <w:tab w:val="left" w:pos="3220"/>
              </w:tabs>
              <w:autoSpaceDE w:val="0"/>
              <w:autoSpaceDN w:val="0"/>
              <w:spacing w:after="200" w:line="276" w:lineRule="auto"/>
              <w:ind w:left="2410"/>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5,15,25,35,45,55,65,75,85,95.</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tc>
      </w:tr>
    </w:tbl>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6</w:t>
      </w:r>
    </w:p>
    <w:p w:rsidR="00FD33E7" w:rsidRPr="00FD33E7" w:rsidRDefault="00FD33E7" w:rsidP="00FD33E7">
      <w:pPr>
        <w:widowControl/>
        <w:tabs>
          <w:tab w:val="left" w:pos="3220"/>
        </w:tabs>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56"/>
        </w:numPr>
        <w:tabs>
          <w:tab w:val="left" w:pos="3220"/>
        </w:tabs>
        <w:autoSpaceDE w:val="0"/>
        <w:autoSpaceDN w:val="0"/>
        <w:spacing w:after="200" w:line="276" w:lineRule="auto"/>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Опытное обоснование основных положений молекулярно-кинетической теории (МКТ) строения вещества. Масса и размер молекул. Постоянная Авогадро..</w:t>
      </w:r>
    </w:p>
    <w:p w:rsidR="00FD33E7" w:rsidRPr="00FD33E7" w:rsidRDefault="00FD33E7" w:rsidP="00B65E1C">
      <w:pPr>
        <w:widowControl/>
        <w:numPr>
          <w:ilvl w:val="0"/>
          <w:numId w:val="56"/>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6,16,26,36,46,56,66,76,86,96.</w:t>
      </w:r>
    </w:p>
    <w:p w:rsidR="00FD33E7" w:rsidRPr="00FD33E7" w:rsidRDefault="00FD33E7" w:rsidP="00FD33E7">
      <w:pPr>
        <w:widowControl/>
        <w:ind w:left="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tbl>
      <w:tblPr>
        <w:tblW w:w="11872" w:type="dxa"/>
        <w:tblInd w:w="-1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72"/>
      </w:tblGrid>
      <w:tr w:rsidR="00FD33E7" w:rsidRPr="00FD33E7" w:rsidTr="00FD33E7">
        <w:trPr>
          <w:trHeight w:val="2480"/>
        </w:trPr>
        <w:tc>
          <w:tcPr>
            <w:tcW w:w="11872" w:type="dxa"/>
          </w:tcPr>
          <w:p w:rsidR="00FD33E7" w:rsidRPr="00FD33E7" w:rsidRDefault="00FD33E7" w:rsidP="00FD33E7">
            <w:pPr>
              <w:widowControl/>
              <w:ind w:left="1670"/>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7</w:t>
            </w:r>
          </w:p>
          <w:p w:rsidR="00FD33E7" w:rsidRPr="00FD33E7" w:rsidRDefault="00FD33E7" w:rsidP="00FD33E7">
            <w:pPr>
              <w:widowControl/>
              <w:tabs>
                <w:tab w:val="left" w:pos="3220"/>
              </w:tabs>
              <w:autoSpaceDE w:val="0"/>
              <w:autoSpaceDN w:val="0"/>
              <w:ind w:left="2096"/>
              <w:jc w:val="both"/>
              <w:rPr>
                <w:rFonts w:ascii="Times New Roman" w:eastAsia="Times New Roman" w:hAnsi="Times New Roman" w:cs="Times New Roman"/>
                <w:sz w:val="24"/>
                <w:szCs w:val="28"/>
                <w:lang w:val="ru-RU" w:eastAsia="ru-RU"/>
              </w:rPr>
            </w:pPr>
          </w:p>
          <w:p w:rsidR="00FD33E7" w:rsidRPr="00FD33E7" w:rsidRDefault="00FD33E7" w:rsidP="00FD33E7">
            <w:pPr>
              <w:widowControl/>
              <w:tabs>
                <w:tab w:val="left" w:pos="3220"/>
              </w:tabs>
              <w:autoSpaceDE w:val="0"/>
              <w:autoSpaceDN w:val="0"/>
              <w:ind w:left="2096"/>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1. Идеальный газ. Основное уравнение МКТ идеального газа. Температура и ее измерение. Абсолютная температура.</w:t>
            </w:r>
          </w:p>
          <w:p w:rsidR="00FD33E7" w:rsidRPr="00FD33E7" w:rsidRDefault="00FD33E7" w:rsidP="00FD33E7">
            <w:pPr>
              <w:widowControl/>
              <w:tabs>
                <w:tab w:val="left" w:pos="3220"/>
              </w:tabs>
              <w:autoSpaceDE w:val="0"/>
              <w:autoSpaceDN w:val="0"/>
              <w:ind w:left="2096"/>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2.Задачи 7,17,27,37,47,57,67,77,87,97.</w:t>
            </w:r>
          </w:p>
          <w:p w:rsidR="00FD33E7" w:rsidRPr="00FD33E7" w:rsidRDefault="00FD33E7" w:rsidP="00FD33E7">
            <w:pPr>
              <w:widowControl/>
              <w:ind w:left="1670"/>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670"/>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670"/>
              <w:jc w:val="both"/>
              <w:rPr>
                <w:rFonts w:ascii="Times New Roman" w:eastAsia="Times New Roman" w:hAnsi="Times New Roman" w:cs="Times New Roman"/>
                <w:sz w:val="24"/>
                <w:szCs w:val="24"/>
                <w:lang w:val="ru-RU" w:eastAsia="ru-RU"/>
              </w:rPr>
            </w:pPr>
          </w:p>
        </w:tc>
      </w:tr>
    </w:tbl>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8</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3220"/>
        </w:tabs>
        <w:autoSpaceDE w:val="0"/>
        <w:autoSpaceDN w:val="0"/>
        <w:ind w:left="360"/>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 w:val="24"/>
          <w:szCs w:val="28"/>
          <w:lang w:val="ru-RU" w:eastAsia="ru-RU"/>
        </w:rPr>
        <w:t>1.Уравнение состояния идеального газа. (Уравнение Менделеева-Клапейрона). Изопроцессы.</w:t>
      </w:r>
    </w:p>
    <w:p w:rsidR="00FD33E7" w:rsidRPr="00FD33E7" w:rsidRDefault="00FD33E7" w:rsidP="00FD33E7">
      <w:pPr>
        <w:widowControl/>
        <w:tabs>
          <w:tab w:val="left" w:pos="3220"/>
        </w:tabs>
        <w:autoSpaceDE w:val="0"/>
        <w:autoSpaceDN w:val="0"/>
        <w:ind w:left="360"/>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2. Задачи 8,18,28,38,48,58,68,78,88,98.</w:t>
      </w:r>
    </w:p>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tbl>
      <w:tblPr>
        <w:tblW w:w="11861" w:type="dxa"/>
        <w:tblInd w:w="-1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61"/>
      </w:tblGrid>
      <w:tr w:rsidR="00FD33E7" w:rsidRPr="00FD33E7" w:rsidTr="00FD33E7">
        <w:trPr>
          <w:trHeight w:val="2521"/>
        </w:trPr>
        <w:tc>
          <w:tcPr>
            <w:tcW w:w="11861" w:type="dxa"/>
          </w:tcPr>
          <w:p w:rsidR="00FD33E7" w:rsidRPr="00FD33E7" w:rsidRDefault="00FD33E7" w:rsidP="00FD33E7">
            <w:pPr>
              <w:widowControl/>
              <w:ind w:left="1655"/>
              <w:jc w:val="both"/>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9</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3220"/>
              </w:tabs>
              <w:autoSpaceDE w:val="0"/>
              <w:autoSpaceDN w:val="0"/>
              <w:ind w:left="2081"/>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1. Испарение и конденсация. Насыщенные и ненасыщенные пары. Влажность воздуха. Измерение влажности воздуха.</w:t>
            </w:r>
          </w:p>
          <w:p w:rsidR="00FD33E7" w:rsidRPr="00FD33E7" w:rsidRDefault="00FD33E7" w:rsidP="00FD33E7">
            <w:pPr>
              <w:widowControl/>
              <w:tabs>
                <w:tab w:val="left" w:pos="3220"/>
              </w:tabs>
              <w:autoSpaceDE w:val="0"/>
              <w:autoSpaceDN w:val="0"/>
              <w:ind w:left="2081"/>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2.Задачи 9,19,29,39,49,59,69,79,89,99.</w:t>
            </w: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tc>
      </w:tr>
    </w:tbl>
    <w:p w:rsidR="00FD33E7" w:rsidRPr="00FD33E7" w:rsidRDefault="00FD33E7" w:rsidP="00FD33E7">
      <w:pPr>
        <w:widowControl/>
        <w:jc w:val="center"/>
        <w:rPr>
          <w:rFonts w:ascii="Times New Roman" w:eastAsia="Times New Roman" w:hAnsi="Times New Roman" w:cs="Times New Roman"/>
          <w:b/>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10</w:t>
      </w:r>
    </w:p>
    <w:p w:rsidR="00FD33E7" w:rsidRPr="00FD33E7" w:rsidRDefault="00FD33E7" w:rsidP="00FD33E7">
      <w:pPr>
        <w:widowControl/>
        <w:tabs>
          <w:tab w:val="left" w:pos="500"/>
        </w:tabs>
        <w:ind w:right="-30"/>
        <w:jc w:val="center"/>
        <w:rPr>
          <w:rFonts w:ascii="Times New Roman" w:eastAsia="Times New Roman" w:hAnsi="Times New Roman" w:cs="Times New Roman"/>
          <w:sz w:val="24"/>
          <w:szCs w:val="24"/>
          <w:lang w:val="ru-RU" w:eastAsia="ko-KR"/>
        </w:rPr>
      </w:pPr>
    </w:p>
    <w:p w:rsidR="00FD33E7" w:rsidRPr="00FD33E7" w:rsidRDefault="00FD33E7" w:rsidP="00FD33E7">
      <w:pPr>
        <w:widowControl/>
        <w:tabs>
          <w:tab w:val="left" w:pos="3220"/>
        </w:tabs>
        <w:autoSpaceDE w:val="0"/>
        <w:autoSpaceDN w:val="0"/>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 w:val="24"/>
          <w:szCs w:val="28"/>
          <w:lang w:val="ru-RU" w:eastAsia="ru-RU"/>
        </w:rPr>
        <w:t xml:space="preserve">   1)   Кристаллические и аморфные тела. Упругие и пластические деформации твердых тел.</w:t>
      </w:r>
      <w:r w:rsidRPr="00FD33E7">
        <w:rPr>
          <w:rFonts w:ascii="Times New Roman" w:eastAsia="Times New Roman" w:hAnsi="Times New Roman" w:cs="Times New Roman"/>
          <w:szCs w:val="28"/>
          <w:lang w:val="ru-RU" w:eastAsia="ru-RU"/>
        </w:rPr>
        <w:t xml:space="preserve">  </w:t>
      </w:r>
    </w:p>
    <w:p w:rsidR="00FD33E7" w:rsidRPr="00FD33E7" w:rsidRDefault="00FD33E7" w:rsidP="00FD33E7">
      <w:pPr>
        <w:widowControl/>
        <w:tabs>
          <w:tab w:val="left" w:pos="3220"/>
        </w:tabs>
        <w:autoSpaceDE w:val="0"/>
        <w:autoSpaceDN w:val="0"/>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Cs w:val="28"/>
          <w:lang w:val="ru-RU" w:eastAsia="ru-RU"/>
        </w:rPr>
        <w:t xml:space="preserve">    2)  Задачи </w:t>
      </w:r>
      <w:r w:rsidRPr="00FD33E7">
        <w:rPr>
          <w:rFonts w:ascii="Times New Roman" w:eastAsia="Times New Roman" w:hAnsi="Times New Roman" w:cs="Times New Roman"/>
          <w:sz w:val="24"/>
          <w:szCs w:val="28"/>
          <w:lang w:val="ru-RU" w:eastAsia="ru-RU"/>
        </w:rPr>
        <w:t>10, 20,30,40,50,60,70,80,90,100</w:t>
      </w:r>
    </w:p>
    <w:p w:rsidR="00FD33E7" w:rsidRPr="00FD33E7" w:rsidRDefault="00FD33E7" w:rsidP="00FD33E7">
      <w:pPr>
        <w:widowControl/>
        <w:spacing w:after="200" w:line="276" w:lineRule="auto"/>
        <w:rPr>
          <w:rFonts w:ascii="Calibri" w:eastAsia="Times New Roman" w:hAnsi="Calibri" w:cs="Times New Roman"/>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tbl>
      <w:tblPr>
        <w:tblW w:w="11888" w:type="dxa"/>
        <w:tblInd w:w="-1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8"/>
      </w:tblGrid>
      <w:tr w:rsidR="00FD33E7" w:rsidRPr="00FD33E7" w:rsidTr="00FD33E7">
        <w:trPr>
          <w:trHeight w:val="2971"/>
        </w:trPr>
        <w:tc>
          <w:tcPr>
            <w:tcW w:w="11888" w:type="dxa"/>
          </w:tcPr>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2395"/>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11</w:t>
            </w:r>
          </w:p>
          <w:p w:rsidR="00FD33E7" w:rsidRPr="00FD33E7" w:rsidRDefault="00FD33E7" w:rsidP="00FD33E7">
            <w:pPr>
              <w:widowControl/>
              <w:tabs>
                <w:tab w:val="left" w:pos="3220"/>
              </w:tabs>
              <w:autoSpaceDE w:val="0"/>
              <w:autoSpaceDN w:val="0"/>
              <w:ind w:left="1686"/>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58"/>
              </w:numPr>
              <w:tabs>
                <w:tab w:val="left" w:pos="3220"/>
              </w:tabs>
              <w:autoSpaceDE w:val="0"/>
              <w:autoSpaceDN w:val="0"/>
              <w:spacing w:after="200" w:line="276" w:lineRule="auto"/>
              <w:ind w:left="247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Работа в термодинамике. Внутренняя энергия. Первый закон термодинамики. Применение второго закона к изопроцессам. Адиабатный процесс. </w:t>
            </w:r>
          </w:p>
          <w:p w:rsidR="00FD33E7" w:rsidRPr="00FD33E7" w:rsidRDefault="00FD33E7" w:rsidP="00B65E1C">
            <w:pPr>
              <w:widowControl/>
              <w:numPr>
                <w:ilvl w:val="0"/>
                <w:numId w:val="58"/>
              </w:numPr>
              <w:tabs>
                <w:tab w:val="left" w:pos="3220"/>
              </w:tabs>
              <w:autoSpaceDE w:val="0"/>
              <w:autoSpaceDN w:val="0"/>
              <w:spacing w:after="200" w:line="276" w:lineRule="auto"/>
              <w:ind w:left="247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1,11,21,31,41,51,61,71,81,91.</w:t>
            </w:r>
          </w:p>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tc>
      </w:tr>
    </w:tbl>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12</w:t>
      </w:r>
    </w:p>
    <w:p w:rsidR="00FD33E7" w:rsidRPr="00FD33E7" w:rsidRDefault="00FD33E7" w:rsidP="00FD33E7">
      <w:pPr>
        <w:widowControl/>
        <w:tabs>
          <w:tab w:val="left" w:pos="3220"/>
        </w:tabs>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57"/>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 w:val="24"/>
          <w:szCs w:val="28"/>
          <w:lang w:val="ru-RU" w:eastAsia="ru-RU"/>
        </w:rPr>
        <w:t>Взаимодействие заряженных тел. Закон Кулона. Закон сохранения электрического заряда.</w:t>
      </w:r>
    </w:p>
    <w:p w:rsidR="00FD33E7" w:rsidRPr="00FD33E7" w:rsidRDefault="00FD33E7" w:rsidP="00B65E1C">
      <w:pPr>
        <w:widowControl/>
        <w:numPr>
          <w:ilvl w:val="0"/>
          <w:numId w:val="57"/>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2,12,22,32,42,52,62,72,82,92.</w:t>
      </w:r>
    </w:p>
    <w:p w:rsidR="00FD33E7" w:rsidRPr="00FD33E7" w:rsidRDefault="00FD33E7" w:rsidP="00FD33E7">
      <w:pPr>
        <w:widowControl/>
        <w:ind w:left="709"/>
        <w:jc w:val="both"/>
        <w:rPr>
          <w:rFonts w:ascii="Times New Roman" w:eastAsia="Times New Roman" w:hAnsi="Times New Roman" w:cs="Times New Roman"/>
          <w:szCs w:val="24"/>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tbl>
      <w:tblPr>
        <w:tblW w:w="11888" w:type="dxa"/>
        <w:tblInd w:w="-1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8"/>
      </w:tblGrid>
      <w:tr w:rsidR="00FD33E7" w:rsidRPr="00FD33E7" w:rsidTr="00FD33E7">
        <w:trPr>
          <w:trHeight w:val="2881"/>
        </w:trPr>
        <w:tc>
          <w:tcPr>
            <w:tcW w:w="11888" w:type="dxa"/>
          </w:tcPr>
          <w:p w:rsidR="00FD33E7" w:rsidRPr="00FD33E7" w:rsidRDefault="00FD33E7" w:rsidP="00FD33E7">
            <w:pPr>
              <w:widowControl/>
              <w:ind w:left="1686"/>
              <w:jc w:val="both"/>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13</w:t>
            </w:r>
          </w:p>
          <w:p w:rsidR="00FD33E7" w:rsidRPr="00FD33E7" w:rsidRDefault="00FD33E7" w:rsidP="00FD33E7">
            <w:pPr>
              <w:widowControl/>
              <w:tabs>
                <w:tab w:val="left" w:pos="3220"/>
              </w:tabs>
              <w:autoSpaceDE w:val="0"/>
              <w:autoSpaceDN w:val="0"/>
              <w:ind w:left="1686"/>
              <w:jc w:val="both"/>
              <w:rPr>
                <w:rFonts w:ascii="Times New Roman" w:eastAsia="Times New Roman" w:hAnsi="Times New Roman" w:cs="Times New Roman"/>
                <w:sz w:val="24"/>
                <w:szCs w:val="28"/>
                <w:lang w:val="ru-RU" w:eastAsia="ru-RU"/>
              </w:rPr>
            </w:pPr>
          </w:p>
          <w:p w:rsidR="00FD33E7" w:rsidRPr="00FD33E7" w:rsidRDefault="00FD33E7" w:rsidP="00FD33E7">
            <w:pPr>
              <w:widowControl/>
              <w:tabs>
                <w:tab w:val="left" w:pos="3220"/>
              </w:tabs>
              <w:autoSpaceDE w:val="0"/>
              <w:autoSpaceDN w:val="0"/>
              <w:ind w:left="1686"/>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59"/>
              </w:numPr>
              <w:tabs>
                <w:tab w:val="left" w:pos="3220"/>
              </w:tabs>
              <w:autoSpaceDE w:val="0"/>
              <w:autoSpaceDN w:val="0"/>
              <w:spacing w:after="200" w:line="276" w:lineRule="auto"/>
              <w:ind w:left="247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Конденсаторы. Электроемкость конденсатора. Применение конденсаторов.</w:t>
            </w:r>
          </w:p>
          <w:p w:rsidR="00FD33E7" w:rsidRPr="00FD33E7" w:rsidRDefault="00FD33E7" w:rsidP="00B65E1C">
            <w:pPr>
              <w:widowControl/>
              <w:numPr>
                <w:ilvl w:val="0"/>
                <w:numId w:val="59"/>
              </w:numPr>
              <w:tabs>
                <w:tab w:val="left" w:pos="3220"/>
              </w:tabs>
              <w:autoSpaceDE w:val="0"/>
              <w:autoSpaceDN w:val="0"/>
              <w:spacing w:after="200" w:line="276" w:lineRule="auto"/>
              <w:ind w:left="247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3,13,23,33,43,53,63,73,83,93.</w:t>
            </w:r>
          </w:p>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tc>
      </w:tr>
    </w:tbl>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14</w:t>
      </w:r>
    </w:p>
    <w:p w:rsidR="00FD33E7" w:rsidRPr="00FD33E7" w:rsidRDefault="00FD33E7" w:rsidP="00FD33E7">
      <w:pPr>
        <w:widowControl/>
        <w:tabs>
          <w:tab w:val="left" w:pos="3220"/>
        </w:tabs>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0"/>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 w:val="24"/>
          <w:szCs w:val="28"/>
          <w:lang w:val="ru-RU" w:eastAsia="ru-RU"/>
        </w:rPr>
        <w:t>Работа и мощность в цепи постоянного тока. Электродвижущая сила. Закон Ома для полной цепи.</w:t>
      </w:r>
    </w:p>
    <w:p w:rsidR="00FD33E7" w:rsidRPr="00FD33E7" w:rsidRDefault="00FD33E7" w:rsidP="00B65E1C">
      <w:pPr>
        <w:widowControl/>
        <w:numPr>
          <w:ilvl w:val="0"/>
          <w:numId w:val="60"/>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4,14,24,34,44,54,64,74,84,94.</w:t>
      </w:r>
    </w:p>
    <w:p w:rsidR="00FD33E7" w:rsidRPr="00FD33E7" w:rsidRDefault="00FD33E7" w:rsidP="00FD33E7">
      <w:pPr>
        <w:widowControl/>
        <w:spacing w:after="200" w:line="276" w:lineRule="auto"/>
        <w:rPr>
          <w:rFonts w:ascii="Calibri" w:eastAsia="Times New Roman" w:hAnsi="Calibri" w:cs="Times New Roman"/>
          <w:lang w:val="ru-RU" w:eastAsia="ru-RU"/>
        </w:rPr>
      </w:pPr>
    </w:p>
    <w:p w:rsidR="00FD33E7" w:rsidRPr="00FD33E7" w:rsidRDefault="00FD33E7" w:rsidP="00FD33E7">
      <w:pPr>
        <w:widowControl/>
        <w:spacing w:after="200" w:line="276" w:lineRule="auto"/>
        <w:rPr>
          <w:rFonts w:ascii="Calibri" w:eastAsia="Times New Roman" w:hAnsi="Calibri"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tbl>
      <w:tblPr>
        <w:tblW w:w="11903"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03"/>
      </w:tblGrid>
      <w:tr w:rsidR="00FD33E7" w:rsidRPr="00FD33E7" w:rsidTr="00FD33E7">
        <w:trPr>
          <w:trHeight w:val="2779"/>
        </w:trPr>
        <w:tc>
          <w:tcPr>
            <w:tcW w:w="11903" w:type="dxa"/>
          </w:tcPr>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15</w:t>
            </w:r>
          </w:p>
          <w:p w:rsidR="00FD33E7" w:rsidRPr="00FD33E7" w:rsidRDefault="00FD33E7" w:rsidP="00FD33E7">
            <w:pPr>
              <w:widowControl/>
              <w:tabs>
                <w:tab w:val="left" w:pos="3220"/>
              </w:tabs>
              <w:autoSpaceDE w:val="0"/>
              <w:autoSpaceDN w:val="0"/>
              <w:ind w:left="1532"/>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2"/>
              </w:numPr>
              <w:tabs>
                <w:tab w:val="left" w:pos="3220"/>
              </w:tabs>
              <w:autoSpaceDE w:val="0"/>
              <w:autoSpaceDN w:val="0"/>
              <w:spacing w:after="200" w:line="276" w:lineRule="auto"/>
              <w:ind w:left="231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Магнитное поле, условия его существования. Действие магнитного поля на электрический заряд и опыты, подтверждающие это действие. Индукция магнитного поля.</w:t>
            </w:r>
          </w:p>
          <w:p w:rsidR="00FD33E7" w:rsidRPr="00FD33E7" w:rsidRDefault="00FD33E7" w:rsidP="00B65E1C">
            <w:pPr>
              <w:widowControl/>
              <w:numPr>
                <w:ilvl w:val="0"/>
                <w:numId w:val="62"/>
              </w:numPr>
              <w:tabs>
                <w:tab w:val="left" w:pos="3220"/>
              </w:tabs>
              <w:autoSpaceDE w:val="0"/>
              <w:autoSpaceDN w:val="0"/>
              <w:spacing w:after="200" w:line="276" w:lineRule="auto"/>
              <w:ind w:left="231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Задачи 5,15,25,35,45,55,65,75,85,95.</w:t>
            </w: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tc>
      </w:tr>
    </w:tbl>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16</w:t>
      </w:r>
    </w:p>
    <w:p w:rsidR="00FD33E7" w:rsidRPr="00FD33E7" w:rsidRDefault="00FD33E7" w:rsidP="00FD33E7">
      <w:pPr>
        <w:widowControl/>
        <w:tabs>
          <w:tab w:val="left" w:pos="3220"/>
        </w:tabs>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3"/>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 w:val="24"/>
          <w:szCs w:val="28"/>
          <w:lang w:val="ru-RU" w:eastAsia="ru-RU"/>
        </w:rPr>
        <w:t>Полупроводники. Собственная и примесная проводимость полупроводников. Полупроводниковые приборы.</w:t>
      </w:r>
    </w:p>
    <w:p w:rsidR="00FD33E7" w:rsidRPr="00FD33E7" w:rsidRDefault="00FD33E7" w:rsidP="00B65E1C">
      <w:pPr>
        <w:widowControl/>
        <w:numPr>
          <w:ilvl w:val="0"/>
          <w:numId w:val="63"/>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6,16,26,36,46,56,66,76,86,96.</w:t>
      </w:r>
    </w:p>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p w:rsidR="00FD33E7" w:rsidRPr="00FD33E7" w:rsidRDefault="00FD33E7" w:rsidP="00FD33E7">
      <w:pPr>
        <w:widowControl/>
        <w:jc w:val="both"/>
        <w:rPr>
          <w:rFonts w:ascii="Times New Roman" w:eastAsia="Times New Roman" w:hAnsi="Times New Roman" w:cs="Times New Roman"/>
          <w:lang w:val="ru-RU" w:eastAsia="ru-RU"/>
        </w:rPr>
      </w:pPr>
    </w:p>
    <w:tbl>
      <w:tblPr>
        <w:tblW w:w="11888" w:type="dxa"/>
        <w:tblInd w:w="-1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8"/>
      </w:tblGrid>
      <w:tr w:rsidR="00FD33E7" w:rsidRPr="00FD33E7" w:rsidTr="00FD33E7">
        <w:trPr>
          <w:trHeight w:val="2703"/>
        </w:trPr>
        <w:tc>
          <w:tcPr>
            <w:tcW w:w="11888" w:type="dxa"/>
          </w:tcPr>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17</w:t>
            </w:r>
          </w:p>
          <w:p w:rsidR="00FD33E7" w:rsidRPr="00FD33E7" w:rsidRDefault="00FD33E7" w:rsidP="00FD33E7">
            <w:pPr>
              <w:widowControl/>
              <w:tabs>
                <w:tab w:val="left" w:pos="3220"/>
              </w:tabs>
              <w:autoSpaceDE w:val="0"/>
              <w:autoSpaceDN w:val="0"/>
              <w:ind w:left="1686"/>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4"/>
              </w:numPr>
              <w:tabs>
                <w:tab w:val="left" w:pos="3220"/>
              </w:tabs>
              <w:autoSpaceDE w:val="0"/>
              <w:autoSpaceDN w:val="0"/>
              <w:spacing w:after="200" w:line="276" w:lineRule="auto"/>
              <w:ind w:left="247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Электромагнитная индукция. Магнитный поток. Закон электромагнитной индукции. Правило Ленца.</w:t>
            </w:r>
          </w:p>
          <w:p w:rsidR="00FD33E7" w:rsidRPr="00FD33E7" w:rsidRDefault="00FD33E7" w:rsidP="00B65E1C">
            <w:pPr>
              <w:widowControl/>
              <w:numPr>
                <w:ilvl w:val="0"/>
                <w:numId w:val="64"/>
              </w:numPr>
              <w:tabs>
                <w:tab w:val="left" w:pos="3220"/>
              </w:tabs>
              <w:autoSpaceDE w:val="0"/>
              <w:autoSpaceDN w:val="0"/>
              <w:spacing w:after="200" w:line="276" w:lineRule="auto"/>
              <w:ind w:left="247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7,17,27,37,47,57,67,77,87,97.</w:t>
            </w:r>
          </w:p>
          <w:p w:rsidR="00FD33E7" w:rsidRPr="00FD33E7" w:rsidRDefault="00FD33E7" w:rsidP="00FD33E7">
            <w:pPr>
              <w:widowControl/>
              <w:ind w:left="1686"/>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tc>
      </w:tr>
    </w:tbl>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18</w:t>
      </w:r>
    </w:p>
    <w:p w:rsidR="00FD33E7" w:rsidRPr="00FD33E7" w:rsidRDefault="00FD33E7" w:rsidP="00FD33E7">
      <w:pPr>
        <w:widowControl/>
        <w:tabs>
          <w:tab w:val="left" w:pos="3220"/>
        </w:tabs>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5"/>
        </w:numPr>
        <w:tabs>
          <w:tab w:val="left" w:pos="3220"/>
        </w:tabs>
        <w:autoSpaceDE w:val="0"/>
        <w:autoSpaceDN w:val="0"/>
        <w:spacing w:after="200" w:line="276" w:lineRule="auto"/>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Явление самоиндукции. Индуктивность. Электромагнитное поле </w:t>
      </w:r>
    </w:p>
    <w:p w:rsidR="00FD33E7" w:rsidRPr="00FD33E7" w:rsidRDefault="00FD33E7" w:rsidP="00B65E1C">
      <w:pPr>
        <w:widowControl/>
        <w:numPr>
          <w:ilvl w:val="0"/>
          <w:numId w:val="65"/>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8,18,28,38,48,58,68,78,88,98.</w:t>
      </w: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sz w:val="18"/>
          <w:szCs w:val="18"/>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tbl>
      <w:tblPr>
        <w:tblW w:w="11888"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8"/>
      </w:tblGrid>
      <w:tr w:rsidR="00FD33E7" w:rsidRPr="00FD33E7" w:rsidTr="00FD33E7">
        <w:trPr>
          <w:trHeight w:val="2751"/>
        </w:trPr>
        <w:tc>
          <w:tcPr>
            <w:tcW w:w="11888" w:type="dxa"/>
          </w:tcPr>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19</w:t>
            </w:r>
          </w:p>
          <w:p w:rsidR="00FD33E7" w:rsidRPr="00FD33E7" w:rsidRDefault="00FD33E7" w:rsidP="00FD33E7">
            <w:pPr>
              <w:widowControl/>
              <w:tabs>
                <w:tab w:val="left" w:pos="3220"/>
              </w:tabs>
              <w:autoSpaceDE w:val="0"/>
              <w:autoSpaceDN w:val="0"/>
              <w:jc w:val="center"/>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6"/>
              </w:numPr>
              <w:tabs>
                <w:tab w:val="left" w:pos="3220"/>
              </w:tabs>
              <w:autoSpaceDE w:val="0"/>
              <w:autoSpaceDN w:val="0"/>
              <w:spacing w:after="200" w:line="276" w:lineRule="auto"/>
              <w:ind w:left="231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Свободные и вынужденные электромагнитные колебания. Колебательный контур и превращение энергии при электромагнитных колебаниях. Частота и период колебаний.</w:t>
            </w:r>
          </w:p>
          <w:p w:rsidR="00FD33E7" w:rsidRPr="00FD33E7" w:rsidRDefault="00FD33E7" w:rsidP="00B65E1C">
            <w:pPr>
              <w:widowControl/>
              <w:numPr>
                <w:ilvl w:val="0"/>
                <w:numId w:val="66"/>
              </w:numPr>
              <w:tabs>
                <w:tab w:val="left" w:pos="3220"/>
              </w:tabs>
              <w:autoSpaceDE w:val="0"/>
              <w:autoSpaceDN w:val="0"/>
              <w:spacing w:after="200" w:line="276" w:lineRule="auto"/>
              <w:ind w:left="231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9,19,29,39,49,59,69,79,89,99.</w:t>
            </w:r>
          </w:p>
          <w:p w:rsidR="00FD33E7" w:rsidRPr="00FD33E7" w:rsidRDefault="00FD33E7" w:rsidP="00FD33E7">
            <w:pPr>
              <w:widowControl/>
              <w:ind w:left="1532"/>
              <w:jc w:val="both"/>
              <w:rPr>
                <w:rFonts w:ascii="Times New Roman" w:eastAsia="Times New Roman" w:hAnsi="Times New Roman" w:cs="Times New Roman"/>
                <w:lang w:val="ru-RU" w:eastAsia="ru-RU"/>
              </w:rPr>
            </w:pPr>
          </w:p>
        </w:tc>
      </w:tr>
    </w:tbl>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20</w:t>
      </w:r>
    </w:p>
    <w:p w:rsidR="00FD33E7" w:rsidRPr="00FD33E7" w:rsidRDefault="00FD33E7" w:rsidP="00FD33E7">
      <w:pPr>
        <w:widowControl/>
        <w:tabs>
          <w:tab w:val="left" w:pos="3220"/>
        </w:tabs>
        <w:jc w:val="center"/>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7"/>
        </w:numPr>
        <w:tabs>
          <w:tab w:val="left" w:pos="3220"/>
        </w:tabs>
        <w:autoSpaceDE w:val="0"/>
        <w:autoSpaceDN w:val="0"/>
        <w:spacing w:after="200" w:line="276" w:lineRule="auto"/>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Электромагнитные волны и их свойства. Принципы радиосвязи и примеры их практического использования.</w:t>
      </w:r>
    </w:p>
    <w:p w:rsidR="00FD33E7" w:rsidRPr="00FD33E7" w:rsidRDefault="00FD33E7" w:rsidP="00B65E1C">
      <w:pPr>
        <w:widowControl/>
        <w:numPr>
          <w:ilvl w:val="0"/>
          <w:numId w:val="67"/>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 xml:space="preserve">Задачи </w:t>
      </w:r>
      <w:r w:rsidRPr="00FD33E7">
        <w:rPr>
          <w:rFonts w:ascii="Times New Roman" w:eastAsia="Times New Roman" w:hAnsi="Times New Roman" w:cs="Times New Roman"/>
          <w:sz w:val="24"/>
          <w:szCs w:val="28"/>
          <w:lang w:val="ru-RU" w:eastAsia="ru-RU"/>
        </w:rPr>
        <w:t>10,10,20,30,40,50,60,70,80,90</w:t>
      </w:r>
    </w:p>
    <w:p w:rsidR="00FD33E7" w:rsidRPr="00FD33E7" w:rsidRDefault="00FD33E7" w:rsidP="00FD33E7">
      <w:pPr>
        <w:widowControl/>
        <w:spacing w:after="200" w:line="276" w:lineRule="auto"/>
        <w:rPr>
          <w:rFonts w:ascii="Calibri" w:eastAsia="Times New Roman" w:hAnsi="Calibri" w:cs="Times New Roman"/>
          <w:sz w:val="18"/>
          <w:szCs w:val="18"/>
          <w:lang w:val="ru-RU" w:eastAsia="ru-RU"/>
        </w:rPr>
      </w:pPr>
    </w:p>
    <w:p w:rsidR="00FD33E7" w:rsidRPr="00FD33E7" w:rsidRDefault="00FD33E7" w:rsidP="00FD33E7">
      <w:pPr>
        <w:widowControl/>
        <w:spacing w:after="200" w:line="276" w:lineRule="auto"/>
        <w:rPr>
          <w:rFonts w:ascii="Calibri" w:eastAsia="Times New Roman" w:hAnsi="Calibri" w:cs="Times New Roman"/>
          <w:sz w:val="18"/>
          <w:szCs w:val="18"/>
          <w:lang w:val="ru-RU" w:eastAsia="ru-RU"/>
        </w:rPr>
      </w:pPr>
    </w:p>
    <w:tbl>
      <w:tblPr>
        <w:tblW w:w="11903"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03"/>
      </w:tblGrid>
      <w:tr w:rsidR="00FD33E7" w:rsidRPr="00FD33E7" w:rsidTr="00FD33E7">
        <w:trPr>
          <w:trHeight w:val="2546"/>
        </w:trPr>
        <w:tc>
          <w:tcPr>
            <w:tcW w:w="11903" w:type="dxa"/>
          </w:tcPr>
          <w:p w:rsidR="00FD33E7" w:rsidRPr="00FD33E7" w:rsidRDefault="00FD33E7" w:rsidP="00FD33E7">
            <w:pPr>
              <w:widowControl/>
              <w:spacing w:after="200" w:line="276" w:lineRule="auto"/>
              <w:ind w:left="1701"/>
              <w:rPr>
                <w:rFonts w:ascii="Calibri" w:eastAsia="Times New Roman" w:hAnsi="Calibri"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21</w:t>
            </w:r>
          </w:p>
          <w:p w:rsidR="00FD33E7" w:rsidRPr="00FD33E7" w:rsidRDefault="00FD33E7" w:rsidP="00FD33E7">
            <w:pPr>
              <w:widowControl/>
              <w:tabs>
                <w:tab w:val="left" w:pos="3220"/>
              </w:tabs>
              <w:autoSpaceDE w:val="0"/>
              <w:autoSpaceDN w:val="0"/>
              <w:ind w:left="1701"/>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1"/>
              </w:numPr>
              <w:tabs>
                <w:tab w:val="left" w:pos="3220"/>
              </w:tabs>
              <w:autoSpaceDE w:val="0"/>
              <w:autoSpaceDN w:val="0"/>
              <w:spacing w:after="200" w:line="276" w:lineRule="auto"/>
              <w:ind w:left="2487"/>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Волновые свойства света. Электромагнитная природа света.</w:t>
            </w:r>
          </w:p>
          <w:p w:rsidR="00FD33E7" w:rsidRPr="00FD33E7" w:rsidRDefault="00FD33E7" w:rsidP="00B65E1C">
            <w:pPr>
              <w:widowControl/>
              <w:numPr>
                <w:ilvl w:val="0"/>
                <w:numId w:val="61"/>
              </w:numPr>
              <w:tabs>
                <w:tab w:val="left" w:pos="3220"/>
              </w:tabs>
              <w:autoSpaceDE w:val="0"/>
              <w:autoSpaceDN w:val="0"/>
              <w:spacing w:after="200" w:line="276" w:lineRule="auto"/>
              <w:ind w:left="2487"/>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1,11,21,31,41,51,61,71,81,91.</w:t>
            </w:r>
          </w:p>
          <w:p w:rsidR="00FD33E7" w:rsidRPr="00FD33E7" w:rsidRDefault="00FD33E7" w:rsidP="00FD33E7">
            <w:pPr>
              <w:widowControl/>
              <w:ind w:left="1701"/>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701"/>
              <w:jc w:val="both"/>
              <w:rPr>
                <w:rFonts w:ascii="Times New Roman" w:eastAsia="Times New Roman" w:hAnsi="Times New Roman" w:cs="Times New Roman"/>
                <w:sz w:val="24"/>
                <w:szCs w:val="24"/>
                <w:lang w:val="ru-RU" w:eastAsia="ru-RU"/>
              </w:rPr>
            </w:pPr>
          </w:p>
          <w:p w:rsidR="00FD33E7" w:rsidRPr="00FD33E7" w:rsidRDefault="00FD33E7" w:rsidP="00FD33E7">
            <w:pPr>
              <w:widowControl/>
              <w:ind w:left="1701"/>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22</w:t>
            </w:r>
          </w:p>
          <w:p w:rsidR="00FD33E7" w:rsidRPr="00FD33E7" w:rsidRDefault="00FD33E7" w:rsidP="00FD33E7">
            <w:pPr>
              <w:widowControl/>
              <w:tabs>
                <w:tab w:val="left" w:pos="3220"/>
              </w:tabs>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8"/>
              </w:numPr>
              <w:tabs>
                <w:tab w:val="num" w:pos="1167"/>
                <w:tab w:val="left" w:pos="1451"/>
              </w:tabs>
              <w:autoSpaceDE w:val="0"/>
              <w:autoSpaceDN w:val="0"/>
              <w:spacing w:after="200" w:line="276" w:lineRule="auto"/>
              <w:ind w:left="1026" w:firstLine="22"/>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Опыты Резерфорда по рассеиванию альфа-частиц. Ядерная модель атома. </w:t>
            </w:r>
          </w:p>
          <w:p w:rsidR="00FD33E7" w:rsidRPr="00FD33E7" w:rsidRDefault="00FD33E7" w:rsidP="00B65E1C">
            <w:pPr>
              <w:widowControl/>
              <w:numPr>
                <w:ilvl w:val="0"/>
                <w:numId w:val="68"/>
              </w:numPr>
              <w:tabs>
                <w:tab w:val="num" w:pos="1167"/>
                <w:tab w:val="left" w:pos="1451"/>
              </w:tabs>
              <w:autoSpaceDE w:val="0"/>
              <w:autoSpaceDN w:val="0"/>
              <w:spacing w:after="200" w:line="276" w:lineRule="auto"/>
              <w:ind w:left="1026" w:firstLine="22"/>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2,12,22,32,42,52,62,72,82,92.</w:t>
            </w:r>
          </w:p>
          <w:p w:rsidR="00FD33E7" w:rsidRPr="00FD33E7" w:rsidRDefault="00FD33E7" w:rsidP="00FD33E7">
            <w:pPr>
              <w:widowControl/>
              <w:ind w:left="1701"/>
              <w:jc w:val="both"/>
              <w:rPr>
                <w:rFonts w:ascii="Calibri" w:eastAsia="Times New Roman" w:hAnsi="Calibri" w:cs="Times New Roman"/>
                <w:lang w:val="ru-RU" w:eastAsia="ru-RU"/>
              </w:rPr>
            </w:pPr>
          </w:p>
        </w:tc>
      </w:tr>
    </w:tbl>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tbl>
      <w:tblPr>
        <w:tblW w:w="11903"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03"/>
      </w:tblGrid>
      <w:tr w:rsidR="00FD33E7" w:rsidRPr="00FD33E7" w:rsidTr="00FD33E7">
        <w:trPr>
          <w:trHeight w:val="2757"/>
        </w:trPr>
        <w:tc>
          <w:tcPr>
            <w:tcW w:w="11903" w:type="dxa"/>
          </w:tcPr>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23</w:t>
            </w:r>
          </w:p>
          <w:p w:rsidR="00FD33E7" w:rsidRPr="00FD33E7" w:rsidRDefault="00FD33E7" w:rsidP="00FD33E7">
            <w:pPr>
              <w:widowControl/>
              <w:tabs>
                <w:tab w:val="left" w:pos="3220"/>
              </w:tabs>
              <w:autoSpaceDE w:val="0"/>
              <w:autoSpaceDN w:val="0"/>
              <w:ind w:left="1502"/>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69"/>
              </w:numPr>
              <w:tabs>
                <w:tab w:val="left" w:pos="3220"/>
              </w:tabs>
              <w:autoSpaceDE w:val="0"/>
              <w:autoSpaceDN w:val="0"/>
              <w:spacing w:after="200" w:line="276" w:lineRule="auto"/>
              <w:ind w:left="228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Квантовые постулаты Бора. Испускание и поглощение света атомами. Спектральный анализ</w:t>
            </w:r>
          </w:p>
          <w:p w:rsidR="00FD33E7" w:rsidRPr="00FD33E7" w:rsidRDefault="00FD33E7" w:rsidP="00B65E1C">
            <w:pPr>
              <w:widowControl/>
              <w:numPr>
                <w:ilvl w:val="0"/>
                <w:numId w:val="69"/>
              </w:numPr>
              <w:tabs>
                <w:tab w:val="left" w:pos="3220"/>
              </w:tabs>
              <w:autoSpaceDE w:val="0"/>
              <w:autoSpaceDN w:val="0"/>
              <w:spacing w:after="200" w:line="276" w:lineRule="auto"/>
              <w:ind w:left="2288"/>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 Задачи 3,13,23,33,43,53,63,73,83,93.</w:t>
            </w:r>
          </w:p>
          <w:p w:rsidR="00FD33E7" w:rsidRPr="00FD33E7" w:rsidRDefault="00FD33E7" w:rsidP="00FD33E7">
            <w:pPr>
              <w:widowControl/>
              <w:ind w:left="1502"/>
              <w:jc w:val="both"/>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tc>
      </w:tr>
    </w:tbl>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24</w:t>
      </w:r>
    </w:p>
    <w:p w:rsidR="00FD33E7" w:rsidRPr="00FD33E7" w:rsidRDefault="00FD33E7" w:rsidP="00FD33E7">
      <w:pPr>
        <w:widowControl/>
        <w:tabs>
          <w:tab w:val="left" w:pos="3220"/>
        </w:tabs>
        <w:jc w:val="center"/>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70"/>
        </w:numPr>
        <w:tabs>
          <w:tab w:val="left" w:pos="3220"/>
        </w:tabs>
        <w:autoSpaceDE w:val="0"/>
        <w:autoSpaceDN w:val="0"/>
        <w:spacing w:after="200" w:line="276" w:lineRule="auto"/>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Фотоэффект и его законы. Уравнение Эйнштейна для фотоэффекта и постоянная Планка. Применение фотоэффекта в технике.</w:t>
      </w:r>
    </w:p>
    <w:p w:rsidR="00FD33E7" w:rsidRPr="00FD33E7" w:rsidRDefault="00FD33E7" w:rsidP="00B65E1C">
      <w:pPr>
        <w:widowControl/>
        <w:numPr>
          <w:ilvl w:val="0"/>
          <w:numId w:val="70"/>
        </w:numPr>
        <w:tabs>
          <w:tab w:val="left" w:pos="3220"/>
        </w:tabs>
        <w:autoSpaceDE w:val="0"/>
        <w:autoSpaceDN w:val="0"/>
        <w:spacing w:after="200" w:line="276" w:lineRule="auto"/>
        <w:jc w:val="both"/>
        <w:rPr>
          <w:rFonts w:ascii="Times New Roman" w:eastAsia="Times New Roman" w:hAnsi="Times New Roman" w:cs="Times New Roman"/>
          <w:szCs w:val="28"/>
          <w:lang w:val="ru-RU" w:eastAsia="ru-RU"/>
        </w:rPr>
      </w:pPr>
      <w:r w:rsidRPr="00FD33E7">
        <w:rPr>
          <w:rFonts w:ascii="Times New Roman" w:eastAsia="Times New Roman" w:hAnsi="Times New Roman" w:cs="Times New Roman"/>
          <w:szCs w:val="28"/>
          <w:lang w:val="ru-RU" w:eastAsia="ru-RU"/>
        </w:rPr>
        <w:t>Задачи 4,14,24,34,44,54,64,74,84,94.</w:t>
      </w:r>
    </w:p>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18"/>
          <w:szCs w:val="18"/>
          <w:lang w:val="ru-RU" w:eastAsia="ru-RU"/>
        </w:rPr>
      </w:pPr>
    </w:p>
    <w:p w:rsidR="00FD33E7" w:rsidRPr="00FD33E7" w:rsidRDefault="00FD33E7" w:rsidP="00FD33E7">
      <w:pPr>
        <w:widowControl/>
        <w:jc w:val="center"/>
        <w:rPr>
          <w:rFonts w:ascii="Times New Roman" w:eastAsia="Times New Roman" w:hAnsi="Times New Roman" w:cs="Times New Roman"/>
          <w:sz w:val="18"/>
          <w:szCs w:val="18"/>
          <w:lang w:val="ru-RU" w:eastAsia="ru-RU"/>
        </w:rPr>
      </w:pPr>
    </w:p>
    <w:tbl>
      <w:tblPr>
        <w:tblW w:w="11903"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03"/>
      </w:tblGrid>
      <w:tr w:rsidR="00FD33E7" w:rsidRPr="00FD33E7" w:rsidTr="00FD33E7">
        <w:trPr>
          <w:trHeight w:val="2575"/>
        </w:trPr>
        <w:tc>
          <w:tcPr>
            <w:tcW w:w="11903" w:type="dxa"/>
          </w:tcPr>
          <w:p w:rsidR="00FD33E7" w:rsidRPr="00FD33E7" w:rsidRDefault="00FD33E7" w:rsidP="00FD33E7">
            <w:pPr>
              <w:widowControl/>
              <w:jc w:val="center"/>
              <w:rPr>
                <w:rFonts w:ascii="Times New Roman" w:eastAsia="Times New Roman" w:hAnsi="Times New Roman" w:cs="Times New Roman"/>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lang w:val="ru-RU" w:eastAsia="ru-RU"/>
              </w:rPr>
              <w:t>Билет</w:t>
            </w:r>
            <w:r w:rsidRPr="00FD33E7">
              <w:rPr>
                <w:rFonts w:ascii="Times New Roman" w:eastAsia="Times New Roman" w:hAnsi="Times New Roman" w:cs="Times New Roman"/>
                <w:sz w:val="24"/>
                <w:szCs w:val="24"/>
                <w:lang w:val="ru-RU" w:eastAsia="ru-RU"/>
              </w:rPr>
              <w:t xml:space="preserve"> №  25</w:t>
            </w:r>
          </w:p>
          <w:p w:rsidR="00FD33E7" w:rsidRPr="00FD33E7" w:rsidRDefault="00FD33E7" w:rsidP="00FD33E7">
            <w:pPr>
              <w:widowControl/>
              <w:tabs>
                <w:tab w:val="left" w:pos="3220"/>
              </w:tabs>
              <w:autoSpaceDE w:val="0"/>
              <w:autoSpaceDN w:val="0"/>
              <w:ind w:left="1640"/>
              <w:jc w:val="both"/>
              <w:rPr>
                <w:rFonts w:ascii="Times New Roman" w:eastAsia="Times New Roman" w:hAnsi="Times New Roman" w:cs="Times New Roman"/>
                <w:sz w:val="24"/>
                <w:szCs w:val="28"/>
                <w:lang w:val="ru-RU" w:eastAsia="ru-RU"/>
              </w:rPr>
            </w:pPr>
          </w:p>
          <w:p w:rsidR="00FD33E7" w:rsidRPr="00FD33E7" w:rsidRDefault="00FD33E7" w:rsidP="00B65E1C">
            <w:pPr>
              <w:widowControl/>
              <w:numPr>
                <w:ilvl w:val="0"/>
                <w:numId w:val="71"/>
              </w:numPr>
              <w:tabs>
                <w:tab w:val="left" w:pos="3220"/>
              </w:tabs>
              <w:autoSpaceDE w:val="0"/>
              <w:autoSpaceDN w:val="0"/>
              <w:spacing w:after="200" w:line="276" w:lineRule="auto"/>
              <w:ind w:left="2426"/>
              <w:jc w:val="both"/>
              <w:rPr>
                <w:rFonts w:ascii="Times New Roman" w:eastAsia="Times New Roman" w:hAnsi="Times New Roman" w:cs="Times New Roman"/>
                <w:sz w:val="24"/>
                <w:szCs w:val="28"/>
                <w:lang w:val="ru-RU" w:eastAsia="ru-RU"/>
              </w:rPr>
            </w:pPr>
            <w:r w:rsidRPr="00FD33E7">
              <w:rPr>
                <w:rFonts w:ascii="Times New Roman" w:eastAsia="Times New Roman" w:hAnsi="Times New Roman" w:cs="Times New Roman"/>
                <w:sz w:val="24"/>
                <w:szCs w:val="28"/>
                <w:lang w:val="ru-RU" w:eastAsia="ru-RU"/>
              </w:rPr>
              <w:t xml:space="preserve">Состав ядра атома. Изотопы. Энергия связи ядра атома. Цепная ядерная реакция. Условия ее существования. Термоядерные реакции. </w:t>
            </w:r>
          </w:p>
          <w:p w:rsidR="00FD33E7" w:rsidRPr="00FD33E7" w:rsidRDefault="00FD33E7" w:rsidP="00B65E1C">
            <w:pPr>
              <w:widowControl/>
              <w:numPr>
                <w:ilvl w:val="0"/>
                <w:numId w:val="71"/>
              </w:numPr>
              <w:tabs>
                <w:tab w:val="left" w:pos="3220"/>
              </w:tabs>
              <w:autoSpaceDE w:val="0"/>
              <w:autoSpaceDN w:val="0"/>
              <w:spacing w:after="200" w:line="276" w:lineRule="auto"/>
              <w:ind w:left="2426"/>
              <w:jc w:val="both"/>
              <w:rPr>
                <w:rFonts w:ascii="Times New Roman" w:eastAsia="Times New Roman" w:hAnsi="Times New Roman" w:cs="Times New Roman"/>
                <w:lang w:val="ru-RU" w:eastAsia="ru-RU"/>
              </w:rPr>
            </w:pPr>
            <w:r w:rsidRPr="00FD33E7">
              <w:rPr>
                <w:rFonts w:ascii="Times New Roman" w:eastAsia="Times New Roman" w:hAnsi="Times New Roman" w:cs="Times New Roman"/>
                <w:sz w:val="24"/>
                <w:szCs w:val="28"/>
                <w:lang w:val="ru-RU" w:eastAsia="ru-RU"/>
              </w:rPr>
              <w:t xml:space="preserve"> Задачи 5,15,25,35,45,55,65,75,85,95.</w:t>
            </w:r>
          </w:p>
          <w:p w:rsidR="00FD33E7" w:rsidRPr="00FD33E7" w:rsidRDefault="00FD33E7" w:rsidP="00FD33E7">
            <w:pPr>
              <w:widowControl/>
              <w:tabs>
                <w:tab w:val="left" w:pos="3220"/>
              </w:tabs>
              <w:autoSpaceDE w:val="0"/>
              <w:autoSpaceDN w:val="0"/>
              <w:ind w:left="2426"/>
              <w:jc w:val="both"/>
              <w:rPr>
                <w:rFonts w:ascii="Times New Roman" w:eastAsia="Times New Roman" w:hAnsi="Times New Roman" w:cs="Times New Roman"/>
                <w:sz w:val="24"/>
                <w:szCs w:val="28"/>
                <w:lang w:val="ru-RU" w:eastAsia="ru-RU"/>
              </w:rPr>
            </w:pPr>
          </w:p>
          <w:p w:rsidR="00FD33E7" w:rsidRPr="00FD33E7" w:rsidRDefault="00FD33E7" w:rsidP="00FD33E7">
            <w:pPr>
              <w:widowControl/>
              <w:tabs>
                <w:tab w:val="left" w:pos="3220"/>
              </w:tabs>
              <w:autoSpaceDE w:val="0"/>
              <w:autoSpaceDN w:val="0"/>
              <w:ind w:left="2426"/>
              <w:jc w:val="both"/>
              <w:rPr>
                <w:rFonts w:ascii="Times New Roman" w:eastAsia="Times New Roman" w:hAnsi="Times New Roman" w:cs="Times New Roman"/>
                <w:sz w:val="24"/>
                <w:szCs w:val="28"/>
                <w:lang w:val="ru-RU" w:eastAsia="ru-RU"/>
              </w:rPr>
            </w:pPr>
          </w:p>
          <w:p w:rsidR="00FD33E7" w:rsidRPr="00FD33E7" w:rsidRDefault="00FD33E7" w:rsidP="00FD33E7">
            <w:pPr>
              <w:widowControl/>
              <w:tabs>
                <w:tab w:val="left" w:pos="3220"/>
              </w:tabs>
              <w:autoSpaceDE w:val="0"/>
              <w:autoSpaceDN w:val="0"/>
              <w:ind w:left="2426"/>
              <w:jc w:val="both"/>
              <w:rPr>
                <w:rFonts w:ascii="Times New Roman" w:eastAsia="Times New Roman" w:hAnsi="Times New Roman" w:cs="Times New Roman"/>
                <w:sz w:val="24"/>
                <w:szCs w:val="28"/>
                <w:lang w:val="ru-RU" w:eastAsia="ru-RU"/>
              </w:rPr>
            </w:pPr>
          </w:p>
          <w:p w:rsidR="00FD33E7" w:rsidRPr="00FD33E7" w:rsidRDefault="00FD33E7" w:rsidP="00FD33E7">
            <w:pPr>
              <w:widowControl/>
              <w:tabs>
                <w:tab w:val="left" w:pos="3220"/>
              </w:tabs>
              <w:autoSpaceDE w:val="0"/>
              <w:autoSpaceDN w:val="0"/>
              <w:ind w:left="2426"/>
              <w:jc w:val="both"/>
              <w:rPr>
                <w:rFonts w:ascii="Times New Roman" w:eastAsia="Times New Roman" w:hAnsi="Times New Roman" w:cs="Times New Roman"/>
                <w:lang w:val="ru-RU" w:eastAsia="ru-RU"/>
              </w:rPr>
            </w:pPr>
          </w:p>
        </w:tc>
      </w:tr>
    </w:tbl>
    <w:p w:rsidR="00FD33E7" w:rsidRPr="00FD33E7" w:rsidRDefault="00FD33E7" w:rsidP="00FD33E7">
      <w:pPr>
        <w:widowControl/>
        <w:spacing w:after="200" w:line="276" w:lineRule="auto"/>
        <w:rPr>
          <w:rFonts w:ascii="Calibri" w:eastAsia="Times New Roman" w:hAnsi="Calibri" w:cs="Times New Roman"/>
          <w:lang w:val="ru-RU" w:eastAsia="ru-RU"/>
        </w:rPr>
      </w:pPr>
    </w:p>
    <w:p w:rsidR="00FD33E7" w:rsidRPr="00FD33E7" w:rsidRDefault="00FD33E7" w:rsidP="00FD33E7">
      <w:pPr>
        <w:widowControl/>
        <w:spacing w:after="200" w:line="276" w:lineRule="auto"/>
        <w:contextualSpacing/>
        <w:jc w:val="both"/>
        <w:rPr>
          <w:rFonts w:ascii="Times New Roman" w:eastAsia="Calibri" w:hAnsi="Times New Roman" w:cs="Times New Roman"/>
          <w:b/>
          <w:i/>
          <w:sz w:val="28"/>
          <w:szCs w:val="28"/>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jc w:val="center"/>
        <w:rPr>
          <w:rFonts w:ascii="Times New Roman" w:eastAsia="Calibri" w:hAnsi="Times New Roman" w:cs="Times New Roman"/>
          <w:sz w:val="24"/>
          <w:szCs w:val="24"/>
          <w:lang w:val="ru-RU"/>
        </w:rPr>
      </w:pPr>
      <w:r w:rsidRPr="00FD33E7">
        <w:rPr>
          <w:rFonts w:ascii="Times New Roman" w:eastAsia="Times New Roman" w:hAnsi="Times New Roman" w:cs="Times New Roman"/>
          <w:b/>
          <w:sz w:val="24"/>
          <w:szCs w:val="24"/>
          <w:lang w:val="ru-RU"/>
        </w:rPr>
        <w:t>ГОСУДАРСТВЕННОЕ АВТОНОМНОЕ ПРОФЕССИОНАЛЬНОЕ</w:t>
      </w:r>
    </w:p>
    <w:p w:rsidR="00FD33E7" w:rsidRPr="00FD33E7" w:rsidRDefault="00FD33E7" w:rsidP="00FD33E7">
      <w:pPr>
        <w:jc w:val="center"/>
        <w:rPr>
          <w:rFonts w:ascii="Times New Roman" w:eastAsia="Times New Roman" w:hAnsi="Times New Roman" w:cs="Times New Roman"/>
          <w:b/>
          <w:sz w:val="24"/>
          <w:szCs w:val="24"/>
          <w:lang w:val="ru-RU"/>
        </w:rPr>
      </w:pPr>
      <w:r w:rsidRPr="00FD33E7">
        <w:rPr>
          <w:rFonts w:ascii="Times New Roman" w:eastAsia="Times New Roman" w:hAnsi="Times New Roman" w:cs="Times New Roman"/>
          <w:b/>
          <w:sz w:val="24"/>
          <w:szCs w:val="24"/>
          <w:lang w:val="ru-RU"/>
        </w:rPr>
        <w:t>ОБРАЗОВАТЕЛЬНОЕ УЧРЕЖДЕНИЕ</w:t>
      </w:r>
    </w:p>
    <w:p w:rsidR="00FD33E7" w:rsidRPr="00FD33E7" w:rsidRDefault="00FD33E7" w:rsidP="00FD33E7">
      <w:pPr>
        <w:jc w:val="center"/>
        <w:rPr>
          <w:rFonts w:ascii="Times New Roman" w:eastAsia="Times New Roman" w:hAnsi="Times New Roman" w:cs="Times New Roman"/>
          <w:b/>
          <w:sz w:val="24"/>
          <w:szCs w:val="24"/>
          <w:lang w:val="ru-RU"/>
        </w:rPr>
      </w:pPr>
      <w:r w:rsidRPr="00FD33E7">
        <w:rPr>
          <w:rFonts w:ascii="Times New Roman" w:eastAsia="Times New Roman" w:hAnsi="Times New Roman" w:cs="Times New Roman"/>
          <w:b/>
          <w:sz w:val="24"/>
          <w:szCs w:val="24"/>
          <w:lang w:val="ru-RU"/>
        </w:rPr>
        <w:t>«МУСЛЮМОВСКИЙ ПОЛИТЕХНИЧЕСКИЙ ТЕХНИКУМ»</w:t>
      </w:r>
    </w:p>
    <w:p w:rsidR="00FD33E7" w:rsidRPr="00FD33E7" w:rsidRDefault="00FD33E7" w:rsidP="00FD33E7">
      <w:pPr>
        <w:jc w:val="center"/>
        <w:rPr>
          <w:rFonts w:ascii="Times New Roman" w:eastAsia="Times New Roman" w:hAnsi="Times New Roman" w:cs="Times New Roman"/>
          <w:b/>
          <w:sz w:val="24"/>
          <w:szCs w:val="24"/>
          <w:lang w:val="ru-RU"/>
        </w:rPr>
      </w:pPr>
    </w:p>
    <w:p w:rsidR="00FD33E7" w:rsidRPr="00FD33E7" w:rsidRDefault="00FD33E7" w:rsidP="00FD33E7">
      <w:pPr>
        <w:jc w:val="center"/>
        <w:rPr>
          <w:rFonts w:ascii="Times New Roman" w:eastAsia="Times New Roman" w:hAnsi="Times New Roman" w:cs="Times New Roman"/>
          <w:b/>
          <w:sz w:val="24"/>
          <w:szCs w:val="24"/>
          <w:lang w:val="ru-RU"/>
        </w:rPr>
      </w:pPr>
    </w:p>
    <w:p w:rsidR="00FD33E7" w:rsidRPr="00FD33E7" w:rsidRDefault="00FD33E7" w:rsidP="00FD33E7">
      <w:pPr>
        <w:jc w:val="center"/>
        <w:rPr>
          <w:rFonts w:ascii="Times New Roman" w:eastAsia="Times New Roman" w:hAnsi="Times New Roman" w:cs="Times New Roman"/>
          <w:b/>
          <w:sz w:val="24"/>
          <w:szCs w:val="24"/>
          <w:lang w:val="ru-RU"/>
        </w:rPr>
      </w:pPr>
    </w:p>
    <w:tbl>
      <w:tblPr>
        <w:tblW w:w="0" w:type="auto"/>
        <w:tblLook w:val="04A0" w:firstRow="1" w:lastRow="0" w:firstColumn="1" w:lastColumn="0" w:noHBand="0" w:noVBand="1"/>
      </w:tblPr>
      <w:tblGrid>
        <w:gridCol w:w="5156"/>
        <w:gridCol w:w="4531"/>
        <w:gridCol w:w="4883"/>
      </w:tblGrid>
      <w:tr w:rsidR="00FD33E7" w:rsidRPr="007F7A2B" w:rsidTr="00FD33E7">
        <w:tc>
          <w:tcPr>
            <w:tcW w:w="5211" w:type="dxa"/>
            <w:shd w:val="clear" w:color="auto" w:fill="auto"/>
          </w:tcPr>
          <w:p w:rsidR="00FD33E7" w:rsidRPr="00FD33E7" w:rsidRDefault="00FD33E7" w:rsidP="00FD33E7">
            <w:pPr>
              <w:tabs>
                <w:tab w:val="left" w:pos="9288"/>
              </w:tabs>
              <w:jc w:val="both"/>
              <w:rPr>
                <w:rFonts w:ascii="Times New Roman" w:eastAsia="Calibri" w:hAnsi="Times New Roman" w:cs="Times New Roman"/>
                <w:b/>
                <w:bCs/>
                <w:sz w:val="24"/>
                <w:szCs w:val="24"/>
                <w:lang w:val="ru-RU"/>
              </w:rPr>
            </w:pPr>
            <w:r w:rsidRPr="00FD33E7">
              <w:rPr>
                <w:rFonts w:ascii="Times New Roman" w:eastAsia="Calibri" w:hAnsi="Times New Roman" w:cs="Times New Roman"/>
                <w:b/>
                <w:bCs/>
                <w:sz w:val="24"/>
                <w:szCs w:val="24"/>
                <w:lang w:val="ru-RU"/>
              </w:rPr>
              <w:t xml:space="preserve">Согласована  </w:t>
            </w:r>
          </w:p>
          <w:p w:rsidR="00FD33E7" w:rsidRPr="00FD33E7" w:rsidRDefault="00FD33E7" w:rsidP="00FD33E7">
            <w:pPr>
              <w:tabs>
                <w:tab w:val="left" w:pos="9288"/>
              </w:tabs>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Заместитель директора  по УПР </w:t>
            </w:r>
          </w:p>
          <w:p w:rsidR="00FD33E7" w:rsidRPr="00FD33E7" w:rsidRDefault="00FD33E7" w:rsidP="00FD33E7">
            <w:pPr>
              <w:tabs>
                <w:tab w:val="left" w:pos="9288"/>
              </w:tabs>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ГАПОУ«Муслюмовский                                                                                    политехнический техникум» </w:t>
            </w:r>
          </w:p>
          <w:p w:rsidR="00FD33E7" w:rsidRPr="007F7A2B" w:rsidRDefault="00FD33E7" w:rsidP="00FD33E7">
            <w:pPr>
              <w:tabs>
                <w:tab w:val="left" w:pos="9288"/>
              </w:tabs>
              <w:jc w:val="both"/>
              <w:rPr>
                <w:rFonts w:ascii="Times New Roman" w:eastAsia="Calibri" w:hAnsi="Times New Roman" w:cs="Times New Roman"/>
                <w:sz w:val="24"/>
                <w:szCs w:val="24"/>
              </w:rPr>
            </w:pPr>
            <w:r w:rsidRPr="007F7A2B">
              <w:rPr>
                <w:rFonts w:ascii="Times New Roman" w:eastAsia="Calibri" w:hAnsi="Times New Roman" w:cs="Times New Roman"/>
                <w:sz w:val="24"/>
                <w:szCs w:val="24"/>
              </w:rPr>
              <w:t xml:space="preserve">__________ </w:t>
            </w:r>
            <w:r w:rsidRPr="00C7067D">
              <w:rPr>
                <w:rFonts w:ascii="Times New Roman" w:eastAsia="Times New Roman" w:hAnsi="Times New Roman" w:cs="Times New Roman"/>
                <w:sz w:val="24"/>
                <w:szCs w:val="24"/>
              </w:rPr>
              <w:t xml:space="preserve">Ханов Р.З. </w:t>
            </w:r>
            <w:r w:rsidRPr="007F7A2B">
              <w:rPr>
                <w:rFonts w:ascii="Times New Roman" w:eastAsia="Calibri" w:hAnsi="Times New Roman" w:cs="Times New Roman"/>
                <w:sz w:val="24"/>
                <w:szCs w:val="24"/>
              </w:rPr>
              <w:t xml:space="preserve"> </w:t>
            </w:r>
          </w:p>
          <w:p w:rsidR="00FD33E7" w:rsidRDefault="00FD33E7" w:rsidP="00FD33E7">
            <w:pPr>
              <w:tabs>
                <w:tab w:val="left" w:pos="9288"/>
              </w:tabs>
              <w:jc w:val="both"/>
              <w:rPr>
                <w:rFonts w:ascii="Times New Roman" w:eastAsia="Calibri" w:hAnsi="Times New Roman" w:cs="Times New Roman"/>
                <w:sz w:val="24"/>
                <w:szCs w:val="24"/>
              </w:rPr>
            </w:pPr>
          </w:p>
          <w:p w:rsidR="00FD33E7" w:rsidRPr="007F7A2B" w:rsidRDefault="00FD33E7" w:rsidP="00FD33E7">
            <w:pPr>
              <w:tabs>
                <w:tab w:val="left" w:pos="9288"/>
              </w:tabs>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«____»______________2023</w:t>
            </w:r>
            <w:r w:rsidRPr="007F7A2B">
              <w:rPr>
                <w:rFonts w:ascii="Times New Roman" w:eastAsia="Calibri" w:hAnsi="Times New Roman" w:cs="Times New Roman"/>
                <w:sz w:val="24"/>
                <w:szCs w:val="24"/>
              </w:rPr>
              <w:t xml:space="preserve"> г.                           </w:t>
            </w:r>
          </w:p>
          <w:p w:rsidR="00FD33E7" w:rsidRPr="007F7A2B" w:rsidRDefault="00FD33E7" w:rsidP="00FD33E7">
            <w:pPr>
              <w:tabs>
                <w:tab w:val="left" w:pos="9288"/>
              </w:tabs>
              <w:jc w:val="both"/>
              <w:rPr>
                <w:rFonts w:ascii="Times New Roman" w:eastAsia="Calibri" w:hAnsi="Times New Roman" w:cs="Times New Roman"/>
                <w:sz w:val="24"/>
                <w:szCs w:val="24"/>
              </w:rPr>
            </w:pPr>
          </w:p>
          <w:p w:rsidR="00FD33E7" w:rsidRPr="007F7A2B" w:rsidRDefault="00FD33E7" w:rsidP="00FD33E7">
            <w:pPr>
              <w:jc w:val="center"/>
              <w:rPr>
                <w:rFonts w:ascii="Times New Roman" w:eastAsia="Calibri" w:hAnsi="Times New Roman" w:cs="Times New Roman"/>
                <w:b/>
                <w:sz w:val="24"/>
                <w:szCs w:val="24"/>
              </w:rPr>
            </w:pPr>
            <w:r w:rsidRPr="007F7A2B">
              <w:rPr>
                <w:rFonts w:ascii="Times New Roman" w:eastAsia="Calibri" w:hAnsi="Times New Roman" w:cs="Times New Roman"/>
                <w:sz w:val="24"/>
                <w:szCs w:val="24"/>
              </w:rPr>
              <w:t xml:space="preserve">                         </w:t>
            </w:r>
          </w:p>
        </w:tc>
        <w:tc>
          <w:tcPr>
            <w:tcW w:w="4646" w:type="dxa"/>
            <w:shd w:val="clear" w:color="auto" w:fill="auto"/>
          </w:tcPr>
          <w:p w:rsidR="00FD33E7" w:rsidRPr="007F7A2B" w:rsidRDefault="00FD33E7" w:rsidP="00FD33E7">
            <w:pPr>
              <w:jc w:val="center"/>
              <w:rPr>
                <w:rFonts w:ascii="Times New Roman" w:eastAsia="Calibri" w:hAnsi="Times New Roman" w:cs="Times New Roman"/>
                <w:b/>
                <w:sz w:val="24"/>
                <w:szCs w:val="24"/>
              </w:rPr>
            </w:pPr>
          </w:p>
        </w:tc>
        <w:tc>
          <w:tcPr>
            <w:tcW w:w="4929" w:type="dxa"/>
            <w:shd w:val="clear" w:color="auto" w:fill="auto"/>
          </w:tcPr>
          <w:p w:rsidR="00FD33E7" w:rsidRPr="00FD33E7" w:rsidRDefault="00FD33E7" w:rsidP="00FD33E7">
            <w:pPr>
              <w:tabs>
                <w:tab w:val="left" w:pos="9288"/>
              </w:tabs>
              <w:rPr>
                <w:rFonts w:ascii="Times New Roman" w:eastAsia="Calibri" w:hAnsi="Times New Roman" w:cs="Times New Roman"/>
                <w:b/>
                <w:bCs/>
                <w:sz w:val="24"/>
                <w:szCs w:val="24"/>
                <w:lang w:val="ru-RU"/>
              </w:rPr>
            </w:pPr>
            <w:r w:rsidRPr="00FD33E7">
              <w:rPr>
                <w:rFonts w:ascii="Times New Roman" w:eastAsia="Calibri" w:hAnsi="Times New Roman" w:cs="Times New Roman"/>
                <w:b/>
                <w:bCs/>
                <w:sz w:val="24"/>
                <w:szCs w:val="24"/>
                <w:lang w:val="ru-RU"/>
              </w:rPr>
              <w:t xml:space="preserve"> Утверждена</w:t>
            </w:r>
          </w:p>
          <w:p w:rsidR="00FD33E7" w:rsidRPr="00FD33E7" w:rsidRDefault="00FD33E7" w:rsidP="00FD33E7">
            <w:pPr>
              <w:tabs>
                <w:tab w:val="left" w:pos="9288"/>
              </w:tabs>
              <w:rPr>
                <w:rFonts w:ascii="Times New Roman" w:eastAsia="Calibri" w:hAnsi="Times New Roman" w:cs="Times New Roman"/>
                <w:b/>
                <w:bCs/>
                <w:sz w:val="24"/>
                <w:szCs w:val="24"/>
                <w:lang w:val="ru-RU"/>
              </w:rPr>
            </w:pPr>
            <w:r w:rsidRPr="00FD33E7">
              <w:rPr>
                <w:rFonts w:ascii="Times New Roman" w:eastAsia="Calibri" w:hAnsi="Times New Roman" w:cs="Times New Roman"/>
                <w:sz w:val="24"/>
                <w:szCs w:val="24"/>
                <w:lang w:val="ru-RU"/>
              </w:rPr>
              <w:t xml:space="preserve">Директор ГАПОУ «Муслюмовский    политехнический техникум»        __________И.Д.Миргалимов   </w:t>
            </w:r>
          </w:p>
          <w:p w:rsidR="00FD33E7" w:rsidRPr="00FD33E7" w:rsidRDefault="00FD33E7" w:rsidP="00FD33E7">
            <w:pPr>
              <w:tabs>
                <w:tab w:val="left" w:pos="9288"/>
              </w:tabs>
              <w:jc w:val="both"/>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w:t>
            </w:r>
          </w:p>
          <w:p w:rsidR="00FD33E7" w:rsidRPr="007F7A2B" w:rsidRDefault="00FD33E7" w:rsidP="00FD33E7">
            <w:pPr>
              <w:tabs>
                <w:tab w:val="left" w:pos="9288"/>
              </w:tabs>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«____»___________2023</w:t>
            </w:r>
            <w:r w:rsidRPr="007F7A2B">
              <w:rPr>
                <w:rFonts w:ascii="Times New Roman" w:eastAsia="Calibri" w:hAnsi="Times New Roman" w:cs="Times New Roman"/>
                <w:sz w:val="24"/>
                <w:szCs w:val="24"/>
              </w:rPr>
              <w:t xml:space="preserve">г.  </w:t>
            </w:r>
          </w:p>
          <w:p w:rsidR="00FD33E7" w:rsidRPr="007F7A2B" w:rsidRDefault="00FD33E7" w:rsidP="00FD33E7">
            <w:pPr>
              <w:jc w:val="center"/>
              <w:rPr>
                <w:rFonts w:ascii="Times New Roman" w:eastAsia="Calibri" w:hAnsi="Times New Roman" w:cs="Times New Roman"/>
                <w:b/>
                <w:sz w:val="24"/>
                <w:szCs w:val="24"/>
              </w:rPr>
            </w:pPr>
          </w:p>
        </w:tc>
      </w:tr>
    </w:tbl>
    <w:p w:rsidR="00FD33E7" w:rsidRPr="007F7A2B" w:rsidRDefault="00FD33E7" w:rsidP="00FD33E7">
      <w:pPr>
        <w:tabs>
          <w:tab w:val="left" w:pos="9288"/>
        </w:tabs>
        <w:jc w:val="both"/>
        <w:rPr>
          <w:rFonts w:ascii="Times New Roman" w:eastAsia="Times New Roman" w:hAnsi="Times New Roman" w:cs="Times New Roman"/>
          <w:sz w:val="24"/>
          <w:szCs w:val="24"/>
        </w:rPr>
      </w:pPr>
    </w:p>
    <w:p w:rsidR="00FD33E7" w:rsidRPr="007F7A2B" w:rsidRDefault="00FD33E7" w:rsidP="00FD33E7">
      <w:pPr>
        <w:tabs>
          <w:tab w:val="left" w:pos="9288"/>
        </w:tabs>
        <w:jc w:val="both"/>
        <w:rPr>
          <w:rFonts w:ascii="Times New Roman" w:eastAsia="Times New Roman" w:hAnsi="Times New Roman" w:cs="Times New Roman"/>
          <w:sz w:val="24"/>
          <w:szCs w:val="24"/>
        </w:rPr>
      </w:pPr>
    </w:p>
    <w:p w:rsidR="00FD33E7" w:rsidRPr="007F7A2B" w:rsidRDefault="00FD33E7" w:rsidP="00FD33E7">
      <w:pPr>
        <w:autoSpaceDE w:val="0"/>
        <w:autoSpaceDN w:val="0"/>
        <w:jc w:val="center"/>
        <w:rPr>
          <w:rFonts w:ascii="Times New Roman" w:eastAsia="Arial Narrow" w:hAnsi="Times New Roman" w:cs="Times New Roman"/>
          <w:b/>
          <w:sz w:val="28"/>
          <w:szCs w:val="28"/>
          <w:lang w:bidi="ru-RU"/>
        </w:rPr>
      </w:pPr>
    </w:p>
    <w:p w:rsidR="00FD33E7" w:rsidRPr="007F7A2B" w:rsidRDefault="00FD33E7" w:rsidP="00FD33E7">
      <w:pPr>
        <w:autoSpaceDE w:val="0"/>
        <w:autoSpaceDN w:val="0"/>
        <w:jc w:val="center"/>
        <w:rPr>
          <w:rFonts w:ascii="Times New Roman" w:eastAsia="Arial Narrow" w:hAnsi="Times New Roman" w:cs="Times New Roman"/>
          <w:b/>
          <w:sz w:val="28"/>
          <w:szCs w:val="28"/>
          <w:lang w:bidi="ru-RU"/>
        </w:rPr>
      </w:pPr>
    </w:p>
    <w:p w:rsidR="00FD33E7" w:rsidRPr="007F7A2B" w:rsidRDefault="00FD33E7" w:rsidP="00FD33E7">
      <w:pPr>
        <w:autoSpaceDE w:val="0"/>
        <w:autoSpaceDN w:val="0"/>
        <w:jc w:val="center"/>
        <w:rPr>
          <w:rFonts w:ascii="Times New Roman" w:eastAsia="Arial Narrow" w:hAnsi="Times New Roman" w:cs="Times New Roman"/>
          <w:b/>
          <w:sz w:val="28"/>
          <w:szCs w:val="28"/>
          <w:lang w:bidi="ru-RU"/>
        </w:rPr>
      </w:pPr>
      <w:r w:rsidRPr="007F7A2B">
        <w:rPr>
          <w:rFonts w:ascii="Times New Roman" w:eastAsia="Arial Narrow" w:hAnsi="Times New Roman" w:cs="Times New Roman"/>
          <w:b/>
          <w:sz w:val="28"/>
          <w:szCs w:val="28"/>
          <w:lang w:bidi="ru-RU"/>
        </w:rPr>
        <w:t>КОМПЛЕКТ КОНТРОЛЬНО-ОЦЕНОЧНЫХ СРЕДСТВ</w:t>
      </w:r>
    </w:p>
    <w:p w:rsidR="00FD33E7" w:rsidRPr="007F7A2B" w:rsidRDefault="00FD33E7" w:rsidP="00FD33E7">
      <w:pPr>
        <w:keepNext/>
        <w:jc w:val="center"/>
        <w:outlineLvl w:val="3"/>
        <w:rPr>
          <w:rFonts w:ascii="Times New Roman" w:eastAsia="Times New Roman" w:hAnsi="Times New Roman" w:cs="Times New Roman"/>
          <w:b/>
          <w:bCs/>
          <w:sz w:val="28"/>
          <w:szCs w:val="28"/>
        </w:rPr>
      </w:pPr>
      <w:r w:rsidRPr="007F7A2B">
        <w:rPr>
          <w:rFonts w:ascii="Times New Roman" w:eastAsia="Times New Roman" w:hAnsi="Times New Roman" w:cs="Times New Roman"/>
          <w:b/>
          <w:bCs/>
          <w:sz w:val="28"/>
          <w:szCs w:val="28"/>
        </w:rPr>
        <w:t>ПО УЧЕБНОЙ ДИСЦИПЛИНЕ</w:t>
      </w:r>
    </w:p>
    <w:p w:rsidR="00FD33E7" w:rsidRPr="007F7A2B" w:rsidRDefault="00FD33E7" w:rsidP="00FD33E7">
      <w:pPr>
        <w:suppressAutoHyphens/>
        <w:jc w:val="center"/>
        <w:rPr>
          <w:rFonts w:ascii="Times New Roman" w:eastAsia="Times New Roman" w:hAnsi="Times New Roman" w:cs="Times New Roman"/>
          <w:sz w:val="24"/>
          <w:szCs w:val="24"/>
        </w:rPr>
      </w:pPr>
    </w:p>
    <w:p w:rsidR="00FD33E7" w:rsidRPr="007F7A2B" w:rsidRDefault="00FD33E7" w:rsidP="00FD33E7">
      <w:pPr>
        <w:suppressAutoHyphens/>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ОУД.12</w:t>
      </w:r>
      <w:r w:rsidRPr="007F7A2B">
        <w:rPr>
          <w:rFonts w:ascii="Times New Roman" w:eastAsia="Times New Roman" w:hAnsi="Times New Roman" w:cs="Times New Roman"/>
          <w:b/>
          <w:bCs/>
          <w:sz w:val="28"/>
          <w:szCs w:val="28"/>
          <w:lang w:eastAsia="ar-SA"/>
        </w:rPr>
        <w:t xml:space="preserve"> «Родной язык»</w:t>
      </w:r>
    </w:p>
    <w:p w:rsidR="00FD33E7" w:rsidRPr="007F7A2B" w:rsidRDefault="00FD33E7" w:rsidP="00FD33E7">
      <w:pPr>
        <w:spacing w:after="120"/>
        <w:ind w:firstLine="708"/>
        <w:jc w:val="center"/>
        <w:rPr>
          <w:rFonts w:ascii="Times New Roman" w:eastAsia="Times New Roman" w:hAnsi="Times New Roman" w:cs="Times New Roman"/>
          <w:lang w:eastAsia="x-none"/>
        </w:rPr>
      </w:pPr>
      <w:r w:rsidRPr="007F7A2B">
        <w:rPr>
          <w:rFonts w:ascii="Calibri" w:eastAsia="Times New Roman" w:hAnsi="Calibri" w:cs="Times New Roman"/>
          <w:b/>
          <w:sz w:val="28"/>
          <w:szCs w:val="28"/>
          <w:lang w:eastAsia="ar-SA" w:bidi="en-US"/>
        </w:rPr>
        <w:t xml:space="preserve"> </w:t>
      </w:r>
    </w:p>
    <w:p w:rsidR="00FD33E7" w:rsidRPr="007F7A2B" w:rsidRDefault="00FD33E7" w:rsidP="00FD33E7">
      <w:pPr>
        <w:suppressAutoHyphens/>
        <w:jc w:val="center"/>
        <w:rPr>
          <w:rFonts w:ascii="Times New Roman" w:eastAsia="Times New Roman" w:hAnsi="Times New Roman" w:cs="Times New Roman"/>
          <w:b/>
          <w:bCs/>
          <w:sz w:val="28"/>
          <w:szCs w:val="28"/>
          <w:lang w:eastAsia="ar-SA"/>
        </w:rPr>
      </w:pPr>
    </w:p>
    <w:p w:rsidR="00FD33E7" w:rsidRPr="007F7A2B" w:rsidRDefault="00FD33E7" w:rsidP="00FD33E7">
      <w:pPr>
        <w:spacing w:after="120"/>
        <w:ind w:firstLine="708"/>
        <w:jc w:val="center"/>
        <w:rPr>
          <w:rFonts w:ascii="Times New Roman" w:eastAsia="Times New Roman" w:hAnsi="Times New Roman" w:cs="Times New Roman"/>
          <w:b/>
          <w:bCs/>
          <w:sz w:val="28"/>
          <w:szCs w:val="28"/>
          <w:lang w:eastAsia="ar-SA"/>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r w:rsidRPr="007F7A2B">
        <w:rPr>
          <w:rFonts w:ascii="Times New Roman" w:eastAsia="Calibri" w:hAnsi="Times New Roman" w:cs="Times New Roman"/>
          <w:sz w:val="28"/>
          <w:szCs w:val="28"/>
        </w:rPr>
        <w:t xml:space="preserve"> </w:t>
      </w: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7F7A2B" w:rsidRDefault="00FD33E7" w:rsidP="00FD33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Муслюмово  2023</w:t>
      </w:r>
      <w:r w:rsidRPr="007F7A2B">
        <w:rPr>
          <w:rFonts w:ascii="Times New Roman" w:eastAsia="Times New Roman" w:hAnsi="Times New Roman" w:cs="Times New Roman"/>
          <w:sz w:val="24"/>
          <w:szCs w:val="24"/>
        </w:rPr>
        <w:t xml:space="preserve">. </w:t>
      </w:r>
    </w:p>
    <w:p w:rsidR="00FD33E7" w:rsidRPr="007F7A2B" w:rsidRDefault="00FD33E7" w:rsidP="00FD33E7">
      <w:pPr>
        <w:tabs>
          <w:tab w:val="left" w:pos="2910"/>
        </w:tabs>
        <w:suppressAutoHyphens/>
        <w:jc w:val="both"/>
        <w:rPr>
          <w:rFonts w:ascii="Times New Roman" w:eastAsia="Calibri" w:hAnsi="Times New Roman" w:cs="Times New Roman"/>
          <w:sz w:val="28"/>
          <w:szCs w:val="28"/>
        </w:rPr>
      </w:pPr>
    </w:p>
    <w:p w:rsidR="00FD33E7" w:rsidRPr="00FD33E7" w:rsidRDefault="00FD33E7" w:rsidP="00FD33E7">
      <w:pPr>
        <w:tabs>
          <w:tab w:val="left" w:pos="2910"/>
        </w:tabs>
        <w:suppressAutoHyphens/>
        <w:jc w:val="both"/>
        <w:rPr>
          <w:rFonts w:ascii="Times New Roman" w:eastAsia="Times New Roman" w:hAnsi="Times New Roman" w:cs="Times New Roman"/>
          <w:sz w:val="28"/>
          <w:szCs w:val="28"/>
          <w:lang w:val="ru-RU"/>
        </w:rPr>
      </w:pPr>
      <w:r w:rsidRPr="00FD33E7">
        <w:rPr>
          <w:rFonts w:ascii="Times New Roman" w:eastAsia="Times New Roman" w:hAnsi="Times New Roman" w:cs="Times New Roman"/>
          <w:sz w:val="28"/>
          <w:szCs w:val="28"/>
          <w:lang w:val="ru-RU"/>
        </w:rPr>
        <w:t>КОС  разработал  преподаватель     Ханов Разиль Зульфатович</w:t>
      </w:r>
    </w:p>
    <w:p w:rsidR="00FD33E7" w:rsidRPr="00FD33E7" w:rsidRDefault="00FD33E7" w:rsidP="00FD33E7">
      <w:pPr>
        <w:suppressAutoHyphens/>
        <w:rPr>
          <w:rFonts w:ascii="Times New Roman" w:eastAsia="Times New Roman" w:hAnsi="Times New Roman" w:cs="Times New Roman"/>
          <w:sz w:val="28"/>
          <w:szCs w:val="28"/>
          <w:lang w:val="ru-RU"/>
        </w:rPr>
      </w:pPr>
      <w:r w:rsidRPr="00FD33E7">
        <w:rPr>
          <w:rFonts w:ascii="Times New Roman" w:eastAsia="Times New Roman" w:hAnsi="Times New Roman" w:cs="Times New Roman"/>
          <w:sz w:val="28"/>
          <w:szCs w:val="28"/>
          <w:lang w:val="ru-RU"/>
        </w:rPr>
        <w:t>КОС рассмотрены  на заседании ПЦК  ГАПОУ «Муслюмовский политехнический техникум».</w:t>
      </w:r>
    </w:p>
    <w:p w:rsidR="00FD33E7" w:rsidRPr="00FD33E7" w:rsidRDefault="00FD33E7" w:rsidP="00FD33E7">
      <w:pPr>
        <w:suppressAutoHyphens/>
        <w:rPr>
          <w:rFonts w:ascii="Times New Roman" w:eastAsia="Times New Roman" w:hAnsi="Times New Roman" w:cs="Times New Roman"/>
          <w:sz w:val="28"/>
          <w:szCs w:val="28"/>
          <w:lang w:val="ru-RU"/>
        </w:rPr>
      </w:pPr>
    </w:p>
    <w:p w:rsidR="00FD33E7" w:rsidRPr="00FD33E7" w:rsidRDefault="00FD33E7" w:rsidP="00FD33E7">
      <w:pPr>
        <w:suppressAutoHyphens/>
        <w:rPr>
          <w:rFonts w:ascii="Times New Roman" w:eastAsia="Times New Roman" w:hAnsi="Times New Roman" w:cs="Times New Roman"/>
          <w:sz w:val="28"/>
          <w:szCs w:val="28"/>
          <w:lang w:val="ru-RU"/>
        </w:rPr>
      </w:pPr>
      <w:r w:rsidRPr="00FD33E7">
        <w:rPr>
          <w:rFonts w:ascii="Times New Roman" w:eastAsia="Times New Roman" w:hAnsi="Times New Roman" w:cs="Times New Roman"/>
          <w:sz w:val="28"/>
          <w:szCs w:val="28"/>
          <w:lang w:val="ru-RU"/>
        </w:rPr>
        <w:t xml:space="preserve">       Протокол  №___от  «___»__________20___г.</w:t>
      </w:r>
    </w:p>
    <w:p w:rsidR="00FD33E7" w:rsidRPr="00FD33E7" w:rsidRDefault="00FD33E7" w:rsidP="00FD33E7">
      <w:pPr>
        <w:suppressAutoHyphens/>
        <w:rPr>
          <w:rFonts w:ascii="Times New Roman" w:eastAsia="Times New Roman" w:hAnsi="Times New Roman" w:cs="Times New Roman"/>
          <w:sz w:val="28"/>
          <w:szCs w:val="28"/>
          <w:lang w:val="ru-RU"/>
        </w:rPr>
      </w:pPr>
    </w:p>
    <w:p w:rsidR="00FD33E7" w:rsidRPr="00FD33E7" w:rsidRDefault="00FD33E7" w:rsidP="00FD33E7">
      <w:pPr>
        <w:suppressAutoHyphens/>
        <w:rPr>
          <w:rFonts w:ascii="Times New Roman" w:eastAsia="Times New Roman" w:hAnsi="Times New Roman" w:cs="Times New Roman"/>
          <w:sz w:val="28"/>
          <w:szCs w:val="28"/>
          <w:lang w:val="ru-RU"/>
        </w:rPr>
      </w:pPr>
      <w:r w:rsidRPr="00FD33E7">
        <w:rPr>
          <w:rFonts w:ascii="Times New Roman" w:eastAsia="Times New Roman" w:hAnsi="Times New Roman" w:cs="Times New Roman"/>
          <w:sz w:val="28"/>
          <w:szCs w:val="28"/>
          <w:lang w:val="ru-RU"/>
        </w:rPr>
        <w:t xml:space="preserve">       Председатель ПЦК</w:t>
      </w:r>
    </w:p>
    <w:p w:rsidR="00FD33E7" w:rsidRPr="00FD33E7" w:rsidRDefault="00FD33E7" w:rsidP="00FD33E7">
      <w:pPr>
        <w:suppressAutoHyphens/>
        <w:rPr>
          <w:rFonts w:ascii="Times New Roman" w:eastAsia="Times New Roman" w:hAnsi="Times New Roman" w:cs="Times New Roman"/>
          <w:sz w:val="28"/>
          <w:szCs w:val="28"/>
          <w:lang w:val="ru-RU"/>
        </w:rPr>
      </w:pPr>
      <w:r w:rsidRPr="00FD33E7">
        <w:rPr>
          <w:rFonts w:ascii="Times New Roman" w:eastAsia="Times New Roman" w:hAnsi="Times New Roman" w:cs="Times New Roman"/>
          <w:sz w:val="28"/>
          <w:szCs w:val="28"/>
          <w:lang w:val="ru-RU"/>
        </w:rPr>
        <w:t xml:space="preserve">              _____________________ З.Ш.Садыкова </w:t>
      </w:r>
    </w:p>
    <w:p w:rsidR="00FD33E7" w:rsidRPr="007F7A2B" w:rsidRDefault="00FD33E7" w:rsidP="00FD33E7">
      <w:pPr>
        <w:suppressAutoHyphens/>
        <w:rPr>
          <w:rFonts w:ascii="Times New Roman" w:eastAsia="Times New Roman" w:hAnsi="Times New Roman" w:cs="Times New Roman"/>
          <w:sz w:val="28"/>
          <w:szCs w:val="28"/>
        </w:rPr>
      </w:pPr>
      <w:r w:rsidRPr="00FD33E7">
        <w:rPr>
          <w:rFonts w:ascii="Times New Roman" w:eastAsia="Times New Roman" w:hAnsi="Times New Roman" w:cs="Times New Roman"/>
          <w:sz w:val="28"/>
          <w:szCs w:val="28"/>
          <w:lang w:val="ru-RU"/>
        </w:rPr>
        <w:t xml:space="preserve">                                                   </w:t>
      </w:r>
      <w:r w:rsidRPr="007F7A2B">
        <w:rPr>
          <w:rFonts w:ascii="Times New Roman" w:eastAsia="Times New Roman" w:hAnsi="Times New Roman" w:cs="Times New Roman"/>
          <w:sz w:val="28"/>
          <w:szCs w:val="28"/>
        </w:rPr>
        <w:t>(ФИО)</w:t>
      </w: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Default="00FD33E7" w:rsidP="00FD33E7">
      <w:pPr>
        <w:jc w:val="center"/>
        <w:rPr>
          <w:rFonts w:ascii="Times New Roman" w:hAnsi="Times New Roman" w:cs="Times New Roman"/>
          <w:b/>
          <w:sz w:val="24"/>
          <w:szCs w:val="24"/>
        </w:rPr>
      </w:pPr>
    </w:p>
    <w:p w:rsidR="00FD33E7" w:rsidRPr="00BA0C00" w:rsidRDefault="00FD33E7" w:rsidP="00FD33E7">
      <w:pPr>
        <w:jc w:val="center"/>
        <w:rPr>
          <w:rFonts w:ascii="Times New Roman" w:hAnsi="Times New Roman" w:cs="Times New Roman"/>
          <w:b/>
          <w:sz w:val="24"/>
          <w:szCs w:val="24"/>
        </w:rPr>
      </w:pPr>
      <w:r w:rsidRPr="00BA0C00">
        <w:rPr>
          <w:rFonts w:ascii="Times New Roman" w:hAnsi="Times New Roman" w:cs="Times New Roman"/>
          <w:b/>
          <w:sz w:val="24"/>
          <w:szCs w:val="24"/>
        </w:rPr>
        <w:t>СОДЕРЖАНИЕ</w:t>
      </w:r>
    </w:p>
    <w:p w:rsidR="00FD33E7" w:rsidRPr="00BA0C00" w:rsidRDefault="00FD33E7" w:rsidP="00FD33E7">
      <w:pPr>
        <w:jc w:val="center"/>
        <w:rPr>
          <w:rFonts w:ascii="Times New Roman" w:hAnsi="Times New Roman" w:cs="Times New Roman"/>
          <w:b/>
          <w:sz w:val="24"/>
          <w:szCs w:val="24"/>
        </w:rPr>
      </w:pPr>
    </w:p>
    <w:p w:rsidR="00FD33E7" w:rsidRPr="00BA0C00" w:rsidRDefault="00FD33E7" w:rsidP="00FD33E7">
      <w:pPr>
        <w:pStyle w:val="1f2"/>
        <w:rPr>
          <w:rFonts w:ascii="Times New Roman" w:hAnsi="Times New Roman" w:cs="Times New Roman"/>
          <w:b/>
          <w:bCs/>
          <w:i/>
          <w:iCs/>
          <w:noProof/>
        </w:rPr>
      </w:pPr>
      <w:r w:rsidRPr="00BA0C00">
        <w:rPr>
          <w:rFonts w:ascii="Times New Roman" w:eastAsia="Times New Roman" w:hAnsi="Times New Roman" w:cs="Times New Roman"/>
          <w:b/>
          <w:bCs/>
          <w:i/>
          <w:iCs/>
        </w:rPr>
        <w:fldChar w:fldCharType="begin"/>
      </w:r>
      <w:r w:rsidRPr="00BA0C00">
        <w:rPr>
          <w:rFonts w:ascii="Times New Roman" w:hAnsi="Times New Roman" w:cs="Times New Roman"/>
        </w:rPr>
        <w:instrText xml:space="preserve"> TOC \o "1-3" \h \z \u </w:instrText>
      </w:r>
      <w:r w:rsidRPr="00BA0C00">
        <w:rPr>
          <w:rFonts w:ascii="Times New Roman" w:eastAsia="Times New Roman" w:hAnsi="Times New Roman" w:cs="Times New Roman"/>
          <w:b/>
          <w:bCs/>
          <w:i/>
          <w:iCs/>
        </w:rPr>
        <w:fldChar w:fldCharType="separate"/>
      </w:r>
      <w:hyperlink w:anchor="_Toc430344705" w:history="1">
        <w:r w:rsidRPr="00BA0C00">
          <w:rPr>
            <w:rStyle w:val="af3"/>
            <w:rFonts w:ascii="Times New Roman" w:hAnsi="Times New Roman" w:cs="Times New Roman"/>
            <w:noProof/>
          </w:rPr>
          <w:t>1.</w:t>
        </w:r>
        <w:r w:rsidRPr="00BA0C00">
          <w:rPr>
            <w:rFonts w:ascii="Times New Roman" w:hAnsi="Times New Roman" w:cs="Times New Roman"/>
            <w:noProof/>
          </w:rPr>
          <w:tab/>
        </w:r>
        <w:r w:rsidRPr="00BA0C00">
          <w:rPr>
            <w:rStyle w:val="af3"/>
            <w:rFonts w:ascii="Times New Roman" w:hAnsi="Times New Roman" w:cs="Times New Roman"/>
            <w:noProof/>
          </w:rPr>
          <w:t>Общие положения</w:t>
        </w:r>
        <w:r w:rsidRPr="00BA0C00">
          <w:rPr>
            <w:rFonts w:ascii="Times New Roman" w:hAnsi="Times New Roman" w:cs="Times New Roman"/>
            <w:noProof/>
            <w:webHidden/>
          </w:rPr>
          <w:tab/>
        </w:r>
        <w:r>
          <w:rPr>
            <w:rFonts w:ascii="Times New Roman" w:hAnsi="Times New Roman" w:cs="Times New Roman"/>
            <w:noProof/>
            <w:webHidden/>
          </w:rPr>
          <w:t>4</w:t>
        </w:r>
      </w:hyperlink>
    </w:p>
    <w:p w:rsidR="00FD33E7" w:rsidRPr="00BA0C00" w:rsidRDefault="00FD33E7" w:rsidP="00FD33E7">
      <w:pPr>
        <w:pStyle w:val="1f2"/>
        <w:rPr>
          <w:rFonts w:ascii="Times New Roman" w:hAnsi="Times New Roman" w:cs="Times New Roman"/>
          <w:b/>
          <w:bCs/>
          <w:i/>
          <w:iCs/>
          <w:noProof/>
        </w:rPr>
      </w:pPr>
      <w:hyperlink w:anchor="_Toc430344706" w:history="1">
        <w:r w:rsidRPr="00BA0C00">
          <w:rPr>
            <w:rStyle w:val="af3"/>
            <w:rFonts w:ascii="Times New Roman" w:hAnsi="Times New Roman" w:cs="Times New Roman"/>
            <w:noProof/>
          </w:rPr>
          <w:t>2.</w:t>
        </w:r>
        <w:r w:rsidRPr="00BA0C00">
          <w:rPr>
            <w:rFonts w:ascii="Times New Roman" w:hAnsi="Times New Roman" w:cs="Times New Roman"/>
            <w:noProof/>
          </w:rPr>
          <w:tab/>
        </w:r>
        <w:r w:rsidRPr="00BA0C00">
          <w:rPr>
            <w:rStyle w:val="af3"/>
            <w:rFonts w:ascii="Times New Roman" w:hAnsi="Times New Roman" w:cs="Times New Roman"/>
            <w:noProof/>
          </w:rPr>
          <w:t>Результаты освоения дисциплины, подлежащие проверке</w:t>
        </w:r>
        <w:r w:rsidRPr="00BA0C00">
          <w:rPr>
            <w:rFonts w:ascii="Times New Roman" w:hAnsi="Times New Roman" w:cs="Times New Roman"/>
            <w:noProof/>
            <w:webHidden/>
          </w:rPr>
          <w:tab/>
        </w:r>
        <w:r>
          <w:rPr>
            <w:rFonts w:ascii="Times New Roman" w:hAnsi="Times New Roman" w:cs="Times New Roman"/>
            <w:noProof/>
            <w:webHidden/>
          </w:rPr>
          <w:t>5</w:t>
        </w:r>
      </w:hyperlink>
    </w:p>
    <w:p w:rsidR="00FD33E7" w:rsidRPr="00BA0C00" w:rsidRDefault="00FD33E7" w:rsidP="00FD33E7">
      <w:pPr>
        <w:pStyle w:val="1f2"/>
        <w:rPr>
          <w:rFonts w:ascii="Times New Roman" w:hAnsi="Times New Roman" w:cs="Times New Roman"/>
          <w:b/>
          <w:bCs/>
          <w:i/>
          <w:iCs/>
          <w:noProof/>
        </w:rPr>
      </w:pPr>
      <w:hyperlink w:anchor="_Toc430344707" w:history="1">
        <w:r w:rsidRPr="00BA0C00">
          <w:rPr>
            <w:rStyle w:val="af3"/>
            <w:rFonts w:ascii="Times New Roman" w:hAnsi="Times New Roman" w:cs="Times New Roman"/>
            <w:noProof/>
          </w:rPr>
          <w:t>3.</w:t>
        </w:r>
        <w:r w:rsidRPr="00BA0C00">
          <w:rPr>
            <w:rFonts w:ascii="Times New Roman" w:hAnsi="Times New Roman" w:cs="Times New Roman"/>
            <w:noProof/>
          </w:rPr>
          <w:tab/>
        </w:r>
        <w:r w:rsidRPr="00BA0C00">
          <w:rPr>
            <w:rStyle w:val="af3"/>
            <w:rFonts w:ascii="Times New Roman" w:hAnsi="Times New Roman" w:cs="Times New Roman"/>
            <w:noProof/>
          </w:rPr>
          <w:t>Контрольные задания текущей аттестации</w:t>
        </w:r>
        <w:r w:rsidRPr="00BA0C00">
          <w:rPr>
            <w:rFonts w:ascii="Times New Roman" w:hAnsi="Times New Roman" w:cs="Times New Roman"/>
            <w:noProof/>
            <w:webHidden/>
          </w:rPr>
          <w:tab/>
        </w:r>
        <w:r>
          <w:rPr>
            <w:rFonts w:ascii="Times New Roman" w:hAnsi="Times New Roman" w:cs="Times New Roman"/>
            <w:noProof/>
            <w:webHidden/>
          </w:rPr>
          <w:t>6</w:t>
        </w:r>
      </w:hyperlink>
    </w:p>
    <w:p w:rsidR="00FD33E7" w:rsidRPr="00BA0C00" w:rsidRDefault="00FD33E7" w:rsidP="00FD33E7">
      <w:pPr>
        <w:pStyle w:val="1f2"/>
        <w:rPr>
          <w:rFonts w:ascii="Times New Roman" w:hAnsi="Times New Roman" w:cs="Times New Roman"/>
          <w:b/>
          <w:bCs/>
          <w:i/>
          <w:iCs/>
          <w:noProof/>
        </w:rPr>
      </w:pPr>
      <w:hyperlink w:anchor="_Toc430344713" w:history="1">
        <w:r w:rsidRPr="00BA0C00">
          <w:rPr>
            <w:rStyle w:val="af3"/>
            <w:rFonts w:ascii="Times New Roman" w:hAnsi="Times New Roman" w:cs="Times New Roman"/>
            <w:noProof/>
          </w:rPr>
          <w:t>4.</w:t>
        </w:r>
        <w:r w:rsidRPr="00BA0C00">
          <w:rPr>
            <w:rFonts w:ascii="Times New Roman" w:hAnsi="Times New Roman" w:cs="Times New Roman"/>
            <w:noProof/>
          </w:rPr>
          <w:tab/>
        </w:r>
        <w:r w:rsidRPr="00BA0C00">
          <w:rPr>
            <w:rStyle w:val="af3"/>
            <w:rFonts w:ascii="Times New Roman" w:hAnsi="Times New Roman" w:cs="Times New Roman"/>
            <w:noProof/>
          </w:rPr>
          <w:t>Контрольные задания промежуточной аттестации</w:t>
        </w:r>
        <w:r w:rsidRPr="00BA0C00">
          <w:rPr>
            <w:rFonts w:ascii="Times New Roman" w:hAnsi="Times New Roman" w:cs="Times New Roman"/>
            <w:noProof/>
            <w:webHidden/>
          </w:rPr>
          <w:tab/>
        </w:r>
        <w:r>
          <w:rPr>
            <w:rFonts w:ascii="Times New Roman" w:hAnsi="Times New Roman" w:cs="Times New Roman"/>
            <w:noProof/>
            <w:webHidden/>
          </w:rPr>
          <w:t>22</w:t>
        </w:r>
      </w:hyperlink>
    </w:p>
    <w:p w:rsidR="00FD33E7" w:rsidRPr="00BA0C00" w:rsidRDefault="00FD33E7" w:rsidP="00FD33E7">
      <w:pPr>
        <w:pStyle w:val="1f2"/>
        <w:rPr>
          <w:rFonts w:ascii="Times New Roman" w:hAnsi="Times New Roman" w:cs="Times New Roman"/>
          <w:b/>
          <w:bCs/>
          <w:i/>
          <w:iCs/>
          <w:noProof/>
        </w:rPr>
      </w:pPr>
      <w:hyperlink w:anchor="_Toc430344716" w:history="1">
        <w:r w:rsidRPr="00BA0C00">
          <w:rPr>
            <w:rStyle w:val="af3"/>
            <w:rFonts w:ascii="Times New Roman" w:hAnsi="Times New Roman" w:cs="Times New Roman"/>
            <w:noProof/>
          </w:rPr>
          <w:t>5.</w:t>
        </w:r>
        <w:r w:rsidRPr="00BA0C00">
          <w:rPr>
            <w:rFonts w:ascii="Times New Roman" w:hAnsi="Times New Roman" w:cs="Times New Roman"/>
            <w:noProof/>
          </w:rPr>
          <w:tab/>
        </w:r>
        <w:r w:rsidRPr="00BA0C00">
          <w:rPr>
            <w:rStyle w:val="af3"/>
            <w:rFonts w:ascii="Times New Roman" w:hAnsi="Times New Roman" w:cs="Times New Roman"/>
            <w:noProof/>
          </w:rPr>
          <w:t>Критерии оценки</w:t>
        </w:r>
        <w:r w:rsidRPr="00BA0C00">
          <w:rPr>
            <w:rFonts w:ascii="Times New Roman" w:hAnsi="Times New Roman" w:cs="Times New Roman"/>
            <w:noProof/>
            <w:webHidden/>
          </w:rPr>
          <w:tab/>
        </w:r>
        <w:r>
          <w:rPr>
            <w:rFonts w:ascii="Times New Roman" w:hAnsi="Times New Roman" w:cs="Times New Roman"/>
            <w:noProof/>
            <w:webHidden/>
          </w:rPr>
          <w:t>26</w:t>
        </w:r>
      </w:hyperlink>
    </w:p>
    <w:p w:rsidR="00FD33E7" w:rsidRPr="00BA0C00" w:rsidRDefault="00FD33E7" w:rsidP="00FD33E7">
      <w:pPr>
        <w:pStyle w:val="1f2"/>
        <w:rPr>
          <w:rFonts w:ascii="Times New Roman" w:hAnsi="Times New Roman" w:cs="Times New Roman"/>
          <w:b/>
          <w:bCs/>
          <w:i/>
          <w:iCs/>
          <w:noProof/>
        </w:rPr>
      </w:pPr>
      <w:hyperlink w:anchor="_Toc430344722" w:history="1">
        <w:r w:rsidRPr="00BA0C00">
          <w:rPr>
            <w:rStyle w:val="af3"/>
            <w:rFonts w:ascii="Times New Roman" w:hAnsi="Times New Roman" w:cs="Times New Roman"/>
            <w:noProof/>
          </w:rPr>
          <w:t>6.</w:t>
        </w:r>
        <w:r w:rsidRPr="00BA0C00">
          <w:rPr>
            <w:rFonts w:ascii="Times New Roman" w:hAnsi="Times New Roman" w:cs="Times New Roman"/>
            <w:noProof/>
          </w:rPr>
          <w:tab/>
        </w:r>
        <w:r w:rsidRPr="00BA0C00">
          <w:rPr>
            <w:rStyle w:val="af3"/>
            <w:rFonts w:ascii="Times New Roman" w:hAnsi="Times New Roman" w:cs="Times New Roman"/>
            <w:noProof/>
          </w:rPr>
          <w:t>Перечень материалов, оборудования и информационных источников, используемых в промежуточной аттестации</w:t>
        </w:r>
        <w:r w:rsidRPr="00BA0C00">
          <w:rPr>
            <w:rFonts w:ascii="Times New Roman" w:hAnsi="Times New Roman" w:cs="Times New Roman"/>
            <w:noProof/>
            <w:webHidden/>
          </w:rPr>
          <w:tab/>
        </w:r>
        <w:r>
          <w:rPr>
            <w:rFonts w:ascii="Times New Roman" w:hAnsi="Times New Roman" w:cs="Times New Roman"/>
            <w:noProof/>
            <w:webHidden/>
          </w:rPr>
          <w:t>28</w:t>
        </w:r>
      </w:hyperlink>
    </w:p>
    <w:p w:rsidR="00FD33E7" w:rsidRPr="00BA0C00" w:rsidRDefault="00FD33E7" w:rsidP="00FD33E7">
      <w:pPr>
        <w:pStyle w:val="2e"/>
        <w:jc w:val="center"/>
        <w:rPr>
          <w:rFonts w:ascii="Times New Roman" w:hAnsi="Times New Roman" w:cs="Times New Roman"/>
          <w:b/>
          <w:bCs/>
          <w:noProof/>
          <w:sz w:val="24"/>
          <w:szCs w:val="24"/>
        </w:rPr>
      </w:pPr>
    </w:p>
    <w:p w:rsidR="00FD33E7" w:rsidRPr="00BA0C00" w:rsidRDefault="00FD33E7" w:rsidP="00FD33E7">
      <w:pPr>
        <w:jc w:val="both"/>
        <w:rPr>
          <w:rFonts w:ascii="Times New Roman" w:hAnsi="Times New Roman" w:cs="Times New Roman"/>
          <w:sz w:val="24"/>
          <w:szCs w:val="24"/>
        </w:rPr>
      </w:pPr>
      <w:r w:rsidRPr="00BA0C00">
        <w:rPr>
          <w:rFonts w:ascii="Times New Roman" w:hAnsi="Times New Roman" w:cs="Times New Roman"/>
          <w:sz w:val="24"/>
          <w:szCs w:val="24"/>
        </w:rPr>
        <w:fldChar w:fldCharType="end"/>
      </w:r>
    </w:p>
    <w:p w:rsidR="00FD33E7" w:rsidRPr="0042607A" w:rsidRDefault="00FD33E7" w:rsidP="00B65E1C">
      <w:pPr>
        <w:pStyle w:val="a4"/>
        <w:keepNext/>
        <w:pageBreakBefore/>
        <w:numPr>
          <w:ilvl w:val="0"/>
          <w:numId w:val="95"/>
        </w:numPr>
        <w:pBdr>
          <w:bottom w:val="single" w:sz="8" w:space="4" w:color="4F81BD"/>
        </w:pBdr>
        <w:autoSpaceDE w:val="0"/>
        <w:autoSpaceDN w:val="0"/>
        <w:spacing w:after="300" w:line="240" w:lineRule="auto"/>
        <w:jc w:val="both"/>
        <w:outlineLvl w:val="0"/>
        <w:rPr>
          <w:b/>
          <w:spacing w:val="5"/>
          <w:kern w:val="28"/>
          <w:sz w:val="28"/>
          <w:szCs w:val="28"/>
        </w:rPr>
      </w:pPr>
      <w:bookmarkStart w:id="15" w:name="_Toc430344705"/>
      <w:r w:rsidRPr="0042607A">
        <w:rPr>
          <w:b/>
          <w:spacing w:val="5"/>
          <w:kern w:val="28"/>
          <w:sz w:val="28"/>
          <w:szCs w:val="28"/>
        </w:rPr>
        <w:t>Общие положения</w:t>
      </w:r>
      <w:bookmarkEnd w:id="15"/>
    </w:p>
    <w:p w:rsidR="00FD33E7" w:rsidRPr="00FD33E7" w:rsidRDefault="00FD33E7" w:rsidP="00FD33E7">
      <w:pPr>
        <w:spacing w:line="360" w:lineRule="auto"/>
        <w:ind w:firstLine="708"/>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w:t>
      </w:r>
    </w:p>
    <w:tbl>
      <w:tblPr>
        <w:tblW w:w="0" w:type="auto"/>
        <w:jc w:val="center"/>
        <w:tblLook w:val="04A0" w:firstRow="1" w:lastRow="0" w:firstColumn="1" w:lastColumn="0" w:noHBand="0" w:noVBand="1"/>
      </w:tblPr>
      <w:tblGrid>
        <w:gridCol w:w="9264"/>
      </w:tblGrid>
      <w:tr w:rsidR="00FD33E7" w:rsidRPr="00401F29" w:rsidTr="00FD33E7">
        <w:trPr>
          <w:jc w:val="center"/>
        </w:trPr>
        <w:tc>
          <w:tcPr>
            <w:tcW w:w="9264" w:type="dxa"/>
            <w:tcBorders>
              <w:top w:val="nil"/>
              <w:left w:val="nil"/>
              <w:bottom w:val="single" w:sz="4" w:space="0" w:color="auto"/>
              <w:right w:val="nil"/>
            </w:tcBorders>
            <w:vAlign w:val="center"/>
          </w:tcPr>
          <w:p w:rsidR="00FD33E7" w:rsidRPr="00401F29"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rPr>
            </w:pPr>
            <w:r w:rsidRPr="007F7A2B">
              <w:rPr>
                <w:rFonts w:ascii="Times New Roman" w:eastAsia="Times New Roman" w:hAnsi="Times New Roman" w:cs="Times New Roman"/>
                <w:sz w:val="24"/>
                <w:szCs w:val="24"/>
              </w:rPr>
              <w:t>Родной язык</w:t>
            </w:r>
          </w:p>
        </w:tc>
      </w:tr>
      <w:tr w:rsidR="00FD33E7" w:rsidRPr="00401F29" w:rsidTr="00FD33E7">
        <w:trPr>
          <w:jc w:val="center"/>
        </w:trPr>
        <w:tc>
          <w:tcPr>
            <w:tcW w:w="9264" w:type="dxa"/>
            <w:tcBorders>
              <w:top w:val="single" w:sz="4" w:space="0" w:color="auto"/>
              <w:left w:val="nil"/>
              <w:bottom w:val="nil"/>
              <w:right w:val="nil"/>
            </w:tcBorders>
            <w:vAlign w:val="center"/>
            <w:hideMark/>
          </w:tcPr>
          <w:p w:rsidR="00FD33E7" w:rsidRPr="00401F29"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sz w:val="12"/>
                <w:szCs w:val="12"/>
              </w:rPr>
            </w:pPr>
            <w:r w:rsidRPr="00401F29">
              <w:rPr>
                <w:rFonts w:ascii="Times New Roman" w:eastAsia="Times New Roman" w:hAnsi="Times New Roman" w:cs="Times New Roman"/>
                <w:i/>
                <w:sz w:val="12"/>
                <w:szCs w:val="12"/>
              </w:rPr>
              <w:t>наименование дисциплины</w:t>
            </w:r>
          </w:p>
        </w:tc>
      </w:tr>
    </w:tbl>
    <w:p w:rsidR="00FD33E7" w:rsidRPr="00401F29" w:rsidRDefault="00FD33E7" w:rsidP="00FD33E7">
      <w:pPr>
        <w:spacing w:line="360" w:lineRule="auto"/>
        <w:jc w:val="both"/>
        <w:rPr>
          <w:rFonts w:ascii="Times New Roman" w:eastAsia="Times New Roman" w:hAnsi="Times New Roman" w:cs="Times New Roman"/>
          <w:sz w:val="10"/>
          <w:szCs w:val="10"/>
        </w:rPr>
      </w:pPr>
    </w:p>
    <w:p w:rsidR="00FD33E7" w:rsidRPr="00FD33E7" w:rsidRDefault="00FD33E7" w:rsidP="00FD33E7">
      <w:pPr>
        <w:spacing w:line="360" w:lineRule="auto"/>
        <w:ind w:firstLine="708"/>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КОС включают контрольные материалы для проведения текущего контроля и промежуточной аттестации в форме</w:t>
      </w:r>
    </w:p>
    <w:tbl>
      <w:tblPr>
        <w:tblW w:w="0" w:type="auto"/>
        <w:jc w:val="center"/>
        <w:tblLook w:val="04A0" w:firstRow="1" w:lastRow="0" w:firstColumn="1" w:lastColumn="0" w:noHBand="0" w:noVBand="1"/>
      </w:tblPr>
      <w:tblGrid>
        <w:gridCol w:w="9264"/>
      </w:tblGrid>
      <w:tr w:rsidR="00FD33E7" w:rsidRPr="00401F29" w:rsidTr="00FD33E7">
        <w:trPr>
          <w:jc w:val="center"/>
        </w:trPr>
        <w:tc>
          <w:tcPr>
            <w:tcW w:w="9264" w:type="dxa"/>
            <w:tcBorders>
              <w:top w:val="nil"/>
              <w:left w:val="nil"/>
              <w:bottom w:val="single" w:sz="4" w:space="0" w:color="auto"/>
              <w:right w:val="nil"/>
            </w:tcBorders>
            <w:vAlign w:val="center"/>
          </w:tcPr>
          <w:p w:rsidR="00FD33E7" w:rsidRPr="00401F29"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дифференцированного зачета</w:t>
            </w:r>
          </w:p>
        </w:tc>
      </w:tr>
      <w:tr w:rsidR="00FD33E7" w:rsidRPr="00401F29" w:rsidTr="00FD33E7">
        <w:trPr>
          <w:jc w:val="center"/>
        </w:trPr>
        <w:tc>
          <w:tcPr>
            <w:tcW w:w="9264" w:type="dxa"/>
            <w:tcBorders>
              <w:top w:val="single" w:sz="4" w:space="0" w:color="auto"/>
              <w:left w:val="nil"/>
              <w:bottom w:val="nil"/>
              <w:right w:val="nil"/>
            </w:tcBorders>
            <w:vAlign w:val="center"/>
            <w:hideMark/>
          </w:tcPr>
          <w:p w:rsidR="00FD33E7" w:rsidRPr="00401F29"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sz w:val="12"/>
                <w:szCs w:val="12"/>
              </w:rPr>
            </w:pPr>
            <w:r w:rsidRPr="00401F29">
              <w:rPr>
                <w:rFonts w:ascii="Times New Roman" w:eastAsia="Times New Roman" w:hAnsi="Times New Roman" w:cs="Times New Roman"/>
                <w:i/>
                <w:sz w:val="12"/>
                <w:szCs w:val="12"/>
              </w:rPr>
              <w:t>форма промежуточной аттестации</w:t>
            </w:r>
          </w:p>
        </w:tc>
      </w:tr>
    </w:tbl>
    <w:p w:rsidR="00FD33E7" w:rsidRPr="00401F29" w:rsidRDefault="00FD33E7" w:rsidP="00FD33E7">
      <w:pPr>
        <w:spacing w:line="360" w:lineRule="auto"/>
        <w:jc w:val="both"/>
        <w:rPr>
          <w:rFonts w:ascii="Times New Roman" w:eastAsia="Times New Roman" w:hAnsi="Times New Roman" w:cs="Times New Roman"/>
          <w:sz w:val="10"/>
          <w:szCs w:val="10"/>
        </w:rPr>
      </w:pPr>
    </w:p>
    <w:p w:rsidR="00FD33E7" w:rsidRPr="00FD33E7" w:rsidRDefault="00FD33E7" w:rsidP="00FD33E7">
      <w:pPr>
        <w:spacing w:line="360" w:lineRule="auto"/>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КОС разработаны на основании положений:</w:t>
      </w:r>
    </w:p>
    <w:p w:rsidR="00FD33E7" w:rsidRPr="00FD33E7" w:rsidRDefault="00FD33E7" w:rsidP="00B65E1C">
      <w:pPr>
        <w:widowControl/>
        <w:numPr>
          <w:ilvl w:val="0"/>
          <w:numId w:val="72"/>
        </w:numPr>
        <w:spacing w:line="360" w:lineRule="auto"/>
        <w:ind w:left="426"/>
        <w:contextualSpacing/>
        <w:jc w:val="both"/>
        <w:rPr>
          <w:rFonts w:ascii="Times New Roman" w:hAnsi="Times New Roman" w:cs="Times New Roman"/>
          <w:b/>
          <w:sz w:val="24"/>
          <w:szCs w:val="24"/>
          <w:lang w:val="ru-RU"/>
        </w:rPr>
      </w:pPr>
      <w:r w:rsidRPr="00FD33E7">
        <w:rPr>
          <w:rFonts w:ascii="Times New Roman" w:eastAsia="Times New Roman" w:hAnsi="Times New Roman" w:cs="Times New Roman"/>
          <w:sz w:val="24"/>
          <w:szCs w:val="24"/>
          <w:lang w:val="ru-RU"/>
        </w:rPr>
        <w:t xml:space="preserve">основной профессиональной образовательной программы по направлению подготовки </w:t>
      </w:r>
    </w:p>
    <w:tbl>
      <w:tblPr>
        <w:tblW w:w="9570" w:type="dxa"/>
        <w:tblInd w:w="392" w:type="dxa"/>
        <w:tblBorders>
          <w:insideH w:val="single" w:sz="4" w:space="0" w:color="auto"/>
          <w:insideV w:val="single" w:sz="4" w:space="0" w:color="auto"/>
        </w:tblBorders>
        <w:tblLook w:val="04A0" w:firstRow="1" w:lastRow="0" w:firstColumn="1" w:lastColumn="0" w:noHBand="0" w:noVBand="1"/>
      </w:tblPr>
      <w:tblGrid>
        <w:gridCol w:w="9570"/>
      </w:tblGrid>
      <w:tr w:rsidR="00FD33E7" w:rsidRPr="00FD33E7" w:rsidTr="00FD33E7">
        <w:tc>
          <w:tcPr>
            <w:tcW w:w="9570" w:type="dxa"/>
            <w:vAlign w:val="center"/>
          </w:tcPr>
          <w:p w:rsidR="00FD33E7" w:rsidRPr="00FD33E7" w:rsidRDefault="00FD33E7" w:rsidP="00FD33E7">
            <w:pPr>
              <w:ind w:left="34"/>
              <w:rPr>
                <w:rFonts w:ascii="Times New Roman" w:hAnsi="Times New Roman" w:cs="Times New Roman"/>
                <w:sz w:val="24"/>
                <w:szCs w:val="24"/>
                <w:lang w:val="ru-RU"/>
              </w:rPr>
            </w:pPr>
            <w:r w:rsidRPr="00FD33E7">
              <w:rPr>
                <w:rFonts w:ascii="Times New Roman" w:hAnsi="Times New Roman" w:cs="Times New Roman"/>
                <w:sz w:val="24"/>
                <w:szCs w:val="24"/>
                <w:lang w:val="ru-RU"/>
              </w:rPr>
              <w:t>по профессии 23.01. 17 Мастер по ремонту и обслуживанию автомобилей</w:t>
            </w:r>
          </w:p>
          <w:p w:rsidR="00FD33E7" w:rsidRPr="00FD33E7" w:rsidRDefault="00FD33E7" w:rsidP="00FD33E7">
            <w:pPr>
              <w:ind w:left="34"/>
              <w:rPr>
                <w:rFonts w:ascii="Times New Roman" w:hAnsi="Times New Roman" w:cs="Times New Roman"/>
                <w:sz w:val="24"/>
                <w:szCs w:val="24"/>
                <w:lang w:val="ru-RU"/>
              </w:rPr>
            </w:pPr>
            <w:r w:rsidRPr="00FD33E7">
              <w:rPr>
                <w:rFonts w:ascii="Times New Roman" w:hAnsi="Times New Roman" w:cs="Times New Roman"/>
                <w:sz w:val="24"/>
                <w:szCs w:val="24"/>
                <w:lang w:val="ru-RU"/>
              </w:rPr>
              <w:t>по специальности 35.02.16 Эксплуатация и ремонт с/х техники и оборудования</w:t>
            </w:r>
          </w:p>
        </w:tc>
      </w:tr>
    </w:tbl>
    <w:p w:rsidR="00FD33E7" w:rsidRPr="00401F29" w:rsidRDefault="00FD33E7" w:rsidP="00B65E1C">
      <w:pPr>
        <w:widowControl/>
        <w:numPr>
          <w:ilvl w:val="0"/>
          <w:numId w:val="72"/>
        </w:numPr>
        <w:spacing w:line="360" w:lineRule="auto"/>
        <w:ind w:left="426"/>
        <w:contextualSpacing/>
        <w:jc w:val="both"/>
        <w:rPr>
          <w:rFonts w:ascii="Times New Roman" w:eastAsia="Times New Roman" w:hAnsi="Times New Roman" w:cs="Times New Roman"/>
          <w:sz w:val="24"/>
          <w:szCs w:val="24"/>
        </w:rPr>
      </w:pPr>
      <w:r w:rsidRPr="00401F29">
        <w:rPr>
          <w:rFonts w:ascii="Times New Roman" w:eastAsia="Times New Roman" w:hAnsi="Times New Roman" w:cs="Times New Roman"/>
          <w:sz w:val="24"/>
          <w:szCs w:val="24"/>
        </w:rPr>
        <w:t>программы учебной дисциплины</w:t>
      </w:r>
    </w:p>
    <w:tbl>
      <w:tblPr>
        <w:tblW w:w="0" w:type="auto"/>
        <w:jc w:val="center"/>
        <w:tblLook w:val="04A0" w:firstRow="1" w:lastRow="0" w:firstColumn="1" w:lastColumn="0" w:noHBand="0" w:noVBand="1"/>
      </w:tblPr>
      <w:tblGrid>
        <w:gridCol w:w="9264"/>
      </w:tblGrid>
      <w:tr w:rsidR="00FD33E7" w:rsidRPr="00401F29" w:rsidTr="00FD33E7">
        <w:trPr>
          <w:jc w:val="center"/>
        </w:trPr>
        <w:tc>
          <w:tcPr>
            <w:tcW w:w="9264" w:type="dxa"/>
            <w:tcBorders>
              <w:top w:val="nil"/>
              <w:left w:val="nil"/>
              <w:bottom w:val="single" w:sz="4" w:space="0" w:color="auto"/>
              <w:right w:val="nil"/>
            </w:tcBorders>
            <w:vAlign w:val="center"/>
          </w:tcPr>
          <w:p w:rsidR="00FD33E7" w:rsidRPr="00401F29"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rPr>
            </w:pPr>
            <w:r w:rsidRPr="00F341A5">
              <w:rPr>
                <w:rFonts w:ascii="Times New Roman" w:eastAsia="Times New Roman" w:hAnsi="Times New Roman" w:cs="Times New Roman"/>
                <w:sz w:val="24"/>
                <w:szCs w:val="24"/>
              </w:rPr>
              <w:t>Родной язык</w:t>
            </w:r>
          </w:p>
        </w:tc>
      </w:tr>
      <w:tr w:rsidR="00FD33E7" w:rsidRPr="00401F29" w:rsidTr="00FD33E7">
        <w:trPr>
          <w:jc w:val="center"/>
        </w:trPr>
        <w:tc>
          <w:tcPr>
            <w:tcW w:w="9264" w:type="dxa"/>
            <w:tcBorders>
              <w:top w:val="single" w:sz="4" w:space="0" w:color="auto"/>
              <w:left w:val="nil"/>
              <w:bottom w:val="nil"/>
              <w:right w:val="nil"/>
            </w:tcBorders>
            <w:vAlign w:val="center"/>
            <w:hideMark/>
          </w:tcPr>
          <w:p w:rsidR="00FD33E7" w:rsidRPr="00401F29"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sz w:val="12"/>
                <w:szCs w:val="12"/>
              </w:rPr>
            </w:pPr>
            <w:r w:rsidRPr="00401F29">
              <w:rPr>
                <w:rFonts w:ascii="Times New Roman" w:eastAsia="Times New Roman" w:hAnsi="Times New Roman" w:cs="Times New Roman"/>
                <w:i/>
                <w:sz w:val="12"/>
                <w:szCs w:val="12"/>
              </w:rPr>
              <w:t>наименование дисциплины, год утверждения</w:t>
            </w:r>
          </w:p>
        </w:tc>
      </w:tr>
    </w:tbl>
    <w:p w:rsidR="00FD33E7" w:rsidRPr="00401F29" w:rsidRDefault="00FD33E7" w:rsidP="00FD33E7">
      <w:pPr>
        <w:spacing w:line="360" w:lineRule="auto"/>
        <w:jc w:val="both"/>
        <w:rPr>
          <w:rFonts w:ascii="Times New Roman" w:eastAsia="Times New Roman" w:hAnsi="Times New Roman" w:cs="Times New Roman"/>
          <w:sz w:val="10"/>
          <w:szCs w:val="10"/>
        </w:rPr>
      </w:pPr>
    </w:p>
    <w:p w:rsidR="00FD33E7" w:rsidRPr="00401F29" w:rsidRDefault="00FD33E7" w:rsidP="00FD33E7">
      <w:pPr>
        <w:spacing w:line="360" w:lineRule="auto"/>
        <w:jc w:val="both"/>
        <w:rPr>
          <w:rFonts w:ascii="Times New Roman" w:eastAsia="Times New Roman" w:hAnsi="Times New Roman" w:cs="Times New Roman"/>
          <w:sz w:val="24"/>
          <w:szCs w:val="24"/>
        </w:rPr>
      </w:pPr>
    </w:p>
    <w:p w:rsidR="00FD33E7" w:rsidRPr="00401F29" w:rsidRDefault="00FD33E7" w:rsidP="00FD33E7">
      <w:pPr>
        <w:spacing w:line="360" w:lineRule="auto"/>
        <w:jc w:val="both"/>
        <w:rPr>
          <w:rFonts w:ascii="Times New Roman" w:eastAsia="Times New Roman" w:hAnsi="Times New Roman" w:cs="Times New Roman"/>
          <w:b/>
          <w:spacing w:val="5"/>
          <w:kern w:val="28"/>
          <w:sz w:val="24"/>
          <w:szCs w:val="24"/>
        </w:rPr>
      </w:pPr>
    </w:p>
    <w:p w:rsidR="00FD33E7" w:rsidRPr="00401F29" w:rsidRDefault="00FD33E7" w:rsidP="00FD33E7">
      <w:pPr>
        <w:spacing w:line="360" w:lineRule="auto"/>
        <w:jc w:val="both"/>
        <w:rPr>
          <w:rFonts w:ascii="Times New Roman" w:eastAsia="Times New Roman" w:hAnsi="Times New Roman" w:cs="Times New Roman"/>
          <w:b/>
          <w:spacing w:val="5"/>
          <w:kern w:val="28"/>
          <w:sz w:val="24"/>
          <w:szCs w:val="24"/>
        </w:rPr>
      </w:pPr>
    </w:p>
    <w:p w:rsidR="00FD33E7" w:rsidRPr="00BA0C00" w:rsidRDefault="00FD33E7" w:rsidP="00FD33E7">
      <w:pPr>
        <w:spacing w:line="360" w:lineRule="auto"/>
        <w:jc w:val="both"/>
        <w:rPr>
          <w:rFonts w:ascii="Times New Roman" w:hAnsi="Times New Roman" w:cs="Times New Roman"/>
          <w:sz w:val="24"/>
          <w:szCs w:val="24"/>
        </w:rPr>
      </w:pPr>
    </w:p>
    <w:p w:rsidR="00FD33E7" w:rsidRPr="000B7160" w:rsidRDefault="00FD33E7" w:rsidP="00FD33E7">
      <w:pPr>
        <w:pStyle w:val="affd"/>
        <w:ind w:left="1068"/>
      </w:pPr>
      <w:bookmarkStart w:id="16" w:name="_Toc430344706"/>
      <w:r>
        <w:t>2.</w:t>
      </w:r>
      <w:r w:rsidRPr="000B7160">
        <w:t>Результаты освоения дисциплины, подлежащие проверке</w:t>
      </w:r>
      <w:bookmarkEnd w:id="16"/>
    </w:p>
    <w:tbl>
      <w:tblPr>
        <w:tblW w:w="94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747"/>
        <w:gridCol w:w="4717"/>
      </w:tblGrid>
      <w:tr w:rsidR="00FD33E7" w:rsidRPr="000B7160" w:rsidTr="00FD33E7">
        <w:trPr>
          <w:tblHeader/>
          <w:jc w:val="center"/>
        </w:trPr>
        <w:tc>
          <w:tcPr>
            <w:tcW w:w="4747" w:type="dxa"/>
            <w:tcBorders>
              <w:top w:val="single" w:sz="12" w:space="0" w:color="auto"/>
              <w:bottom w:val="single" w:sz="12" w:space="0" w:color="auto"/>
            </w:tcBorders>
            <w:vAlign w:val="center"/>
          </w:tcPr>
          <w:p w:rsidR="00FD33E7" w:rsidRPr="000B7160"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rPr>
            </w:pPr>
            <w:bookmarkStart w:id="17" w:name="_Toc307286508"/>
            <w:r w:rsidRPr="000B7160">
              <w:rPr>
                <w:rFonts w:ascii="Times New Roman" w:eastAsia="Times New Roman" w:hAnsi="Times New Roman" w:cs="Times New Roman"/>
                <w:b/>
                <w:bCs/>
                <w:sz w:val="24"/>
                <w:szCs w:val="24"/>
              </w:rPr>
              <w:t>Результаты обучения</w:t>
            </w:r>
          </w:p>
          <w:p w:rsidR="00FD33E7" w:rsidRPr="000B7160"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0B7160">
              <w:rPr>
                <w:rFonts w:ascii="Times New Roman" w:eastAsia="Times New Roman" w:hAnsi="Times New Roman" w:cs="Times New Roman"/>
                <w:b/>
                <w:bCs/>
                <w:sz w:val="24"/>
                <w:szCs w:val="24"/>
              </w:rPr>
              <w:t>(освоенные умения, усвоенные знания)</w:t>
            </w:r>
          </w:p>
        </w:tc>
        <w:tc>
          <w:tcPr>
            <w:tcW w:w="4717" w:type="dxa"/>
            <w:tcBorders>
              <w:top w:val="single" w:sz="12" w:space="0" w:color="auto"/>
              <w:bottom w:val="single" w:sz="12" w:space="0" w:color="auto"/>
            </w:tcBorders>
            <w:vAlign w:val="center"/>
          </w:tcPr>
          <w:p w:rsidR="00FD33E7" w:rsidRPr="000B7160" w:rsidRDefault="00FD33E7" w:rsidP="00FD33E7">
            <w:pPr>
              <w:jc w:val="center"/>
              <w:rPr>
                <w:rFonts w:ascii="Times New Roman" w:eastAsia="Times New Roman" w:hAnsi="Times New Roman" w:cs="Times New Roman"/>
                <w:sz w:val="24"/>
                <w:szCs w:val="24"/>
              </w:rPr>
            </w:pPr>
            <w:r w:rsidRPr="000B7160">
              <w:rPr>
                <w:rFonts w:ascii="Times New Roman" w:eastAsia="Times New Roman" w:hAnsi="Times New Roman" w:cs="Times New Roman"/>
                <w:b/>
                <w:bCs/>
                <w:sz w:val="24"/>
                <w:szCs w:val="24"/>
              </w:rPr>
              <w:t>Показатели оценки образовательных результатов</w:t>
            </w:r>
          </w:p>
        </w:tc>
      </w:tr>
      <w:tr w:rsidR="00FD33E7" w:rsidRPr="00FD33E7" w:rsidTr="00FD33E7">
        <w:trPr>
          <w:jc w:val="center"/>
        </w:trPr>
        <w:tc>
          <w:tcPr>
            <w:tcW w:w="4747" w:type="dxa"/>
            <w:tcBorders>
              <w:top w:val="single" w:sz="12" w:space="0" w:color="auto"/>
            </w:tcBorders>
          </w:tcPr>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rPr>
            </w:pPr>
            <w:r w:rsidRPr="00FD33E7">
              <w:rPr>
                <w:rFonts w:ascii="Times New Roman" w:hAnsi="Times New Roman" w:cs="Times New Roman"/>
                <w:sz w:val="24"/>
                <w:szCs w:val="24"/>
                <w:lang w:val="ru-RU"/>
              </w:rPr>
              <w:t>У</w:t>
            </w:r>
            <w:r w:rsidRPr="00FD33E7">
              <w:rPr>
                <w:rFonts w:ascii="Times New Roman" w:eastAsia="Times New Roman" w:hAnsi="Times New Roman" w:cs="Times New Roman"/>
                <w:sz w:val="24"/>
                <w:szCs w:val="24"/>
                <w:lang w:val="ru-RU"/>
              </w:rPr>
              <w:t>1. уметь общаться (устно и письменно) на татарском языке на профессиональные и повседневные темы;</w:t>
            </w:r>
          </w:p>
          <w:p w:rsidR="00FD33E7" w:rsidRPr="000B7160" w:rsidRDefault="00FD33E7" w:rsidP="00FD33E7">
            <w:pPr>
              <w:pStyle w:val="a4"/>
              <w:ind w:left="0"/>
            </w:pPr>
          </w:p>
        </w:tc>
        <w:tc>
          <w:tcPr>
            <w:tcW w:w="4717" w:type="dxa"/>
            <w:tcBorders>
              <w:top w:val="single" w:sz="12" w:space="0" w:color="auto"/>
            </w:tcBorders>
          </w:tcPr>
          <w:p w:rsidR="00FD33E7" w:rsidRPr="00FD33E7" w:rsidRDefault="00FD33E7" w:rsidP="00FD33E7">
            <w:pPr>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составления диалогического и монологического высказывания по темам; работа по аудированию</w:t>
            </w:r>
          </w:p>
          <w:p w:rsidR="00FD33E7" w:rsidRPr="00FD33E7" w:rsidRDefault="00FD33E7" w:rsidP="00FD33E7">
            <w:pPr>
              <w:rPr>
                <w:rFonts w:ascii="Times New Roman" w:eastAsia="Calibri" w:hAnsi="Times New Roman" w:cs="Times New Roman"/>
                <w:sz w:val="24"/>
                <w:szCs w:val="24"/>
                <w:lang w:val="ru-RU"/>
              </w:rPr>
            </w:pPr>
          </w:p>
        </w:tc>
      </w:tr>
      <w:tr w:rsidR="00FD33E7" w:rsidRPr="00FD33E7" w:rsidTr="00FD33E7">
        <w:trPr>
          <w:jc w:val="center"/>
        </w:trPr>
        <w:tc>
          <w:tcPr>
            <w:tcW w:w="4747" w:type="dxa"/>
          </w:tcPr>
          <w:p w:rsidR="00FD33E7" w:rsidRPr="000B7160" w:rsidRDefault="00FD33E7" w:rsidP="00FD33E7">
            <w:pPr>
              <w:pStyle w:val="a4"/>
              <w:ind w:left="0"/>
            </w:pPr>
            <w:r w:rsidRPr="000B7160">
              <w:t xml:space="preserve">У2. уметь переводить (со словарем) тексты </w:t>
            </w:r>
            <w:r>
              <w:t xml:space="preserve">на татарском языке </w:t>
            </w:r>
            <w:r w:rsidRPr="000B7160">
              <w:t>профессиональной направленности;</w:t>
            </w:r>
          </w:p>
        </w:tc>
        <w:tc>
          <w:tcPr>
            <w:tcW w:w="4717" w:type="dxa"/>
          </w:tcPr>
          <w:p w:rsidR="00FD33E7" w:rsidRPr="00FD33E7" w:rsidRDefault="00FD33E7" w:rsidP="00FD33E7">
            <w:pPr>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 выполнение перевода тематических и профессионально-направленных текстов</w:t>
            </w:r>
          </w:p>
        </w:tc>
      </w:tr>
      <w:tr w:rsidR="00FD33E7" w:rsidRPr="00FD33E7" w:rsidTr="00FD33E7">
        <w:trPr>
          <w:jc w:val="center"/>
        </w:trPr>
        <w:tc>
          <w:tcPr>
            <w:tcW w:w="4747" w:type="dxa"/>
          </w:tcPr>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rPr>
            </w:pPr>
            <w:r w:rsidRPr="00FD33E7">
              <w:rPr>
                <w:rFonts w:ascii="Times New Roman" w:hAnsi="Times New Roman" w:cs="Times New Roman"/>
                <w:sz w:val="24"/>
                <w:szCs w:val="24"/>
                <w:lang w:val="ru-RU"/>
              </w:rPr>
              <w:t>У</w:t>
            </w:r>
            <w:r w:rsidRPr="00FD33E7">
              <w:rPr>
                <w:rFonts w:ascii="Times New Roman" w:eastAsia="Times New Roman" w:hAnsi="Times New Roman" w:cs="Times New Roman"/>
                <w:sz w:val="24"/>
                <w:szCs w:val="24"/>
                <w:lang w:val="ru-RU"/>
              </w:rPr>
              <w:t xml:space="preserve">3. уметь самостоятельно совершенствовать устную и письменную речь, пополнять словарный запас. </w:t>
            </w:r>
          </w:p>
          <w:p w:rsidR="00FD33E7" w:rsidRPr="00FD33E7" w:rsidRDefault="00FD33E7" w:rsidP="00FD33E7">
            <w:pPr>
              <w:tabs>
                <w:tab w:val="left" w:pos="142"/>
              </w:tabs>
              <w:ind w:firstLine="567"/>
              <w:rPr>
                <w:rFonts w:ascii="Times New Roman" w:eastAsia="Times New Roman" w:hAnsi="Times New Roman" w:cs="Times New Roman"/>
                <w:sz w:val="24"/>
                <w:szCs w:val="24"/>
                <w:lang w:val="ru-RU"/>
              </w:rPr>
            </w:pPr>
          </w:p>
        </w:tc>
        <w:tc>
          <w:tcPr>
            <w:tcW w:w="4717" w:type="dxa"/>
          </w:tcPr>
          <w:p w:rsidR="00FD33E7" w:rsidRPr="00FD33E7" w:rsidRDefault="00FD33E7" w:rsidP="00FD33E7">
            <w:pPr>
              <w:spacing w:after="12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xml:space="preserve">- выполнения творческих заданий </w:t>
            </w:r>
          </w:p>
          <w:p w:rsidR="00FD33E7" w:rsidRPr="00FD33E7" w:rsidRDefault="00FD33E7" w:rsidP="00FD33E7">
            <w:pPr>
              <w:spacing w:after="12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устный ответ</w:t>
            </w:r>
          </w:p>
          <w:p w:rsidR="00FD33E7" w:rsidRPr="00FD33E7" w:rsidRDefault="00FD33E7" w:rsidP="00FD33E7">
            <w:pPr>
              <w:spacing w:after="120"/>
              <w:rPr>
                <w:rFonts w:ascii="Times New Roman" w:eastAsia="Calibri" w:hAnsi="Times New Roman" w:cs="Times New Roman"/>
                <w:sz w:val="24"/>
                <w:szCs w:val="24"/>
                <w:lang w:val="ru-RU"/>
              </w:rPr>
            </w:pPr>
            <w:r w:rsidRPr="00FD33E7">
              <w:rPr>
                <w:rFonts w:ascii="Times New Roman" w:eastAsia="Calibri" w:hAnsi="Times New Roman" w:cs="Times New Roman"/>
                <w:sz w:val="24"/>
                <w:szCs w:val="24"/>
                <w:lang w:val="ru-RU"/>
              </w:rPr>
              <w:t>- решение проблемных задач</w:t>
            </w:r>
          </w:p>
        </w:tc>
      </w:tr>
      <w:tr w:rsidR="00FD33E7" w:rsidRPr="00FD33E7" w:rsidTr="00FD33E7">
        <w:trPr>
          <w:jc w:val="center"/>
        </w:trPr>
        <w:tc>
          <w:tcPr>
            <w:tcW w:w="4747" w:type="dxa"/>
            <w:tcBorders>
              <w:top w:val="single" w:sz="12" w:space="0" w:color="auto"/>
            </w:tcBorders>
          </w:tcPr>
          <w:p w:rsidR="00FD33E7" w:rsidRPr="00FD33E7" w:rsidRDefault="00FD33E7" w:rsidP="00FD33E7">
            <w:pPr>
              <w:tabs>
                <w:tab w:val="left" w:pos="916"/>
                <w:tab w:val="left" w:pos="1832"/>
                <w:tab w:val="left" w:pos="2748"/>
                <w:tab w:val="left" w:pos="3664"/>
                <w:tab w:val="left" w:pos="450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rFonts w:ascii="Times New Roman" w:eastAsia="Times New Roman" w:hAnsi="Times New Roman" w:cs="Times New Roman"/>
                <w:i/>
                <w:sz w:val="24"/>
                <w:szCs w:val="24"/>
                <w:lang w:val="ru-RU"/>
              </w:rPr>
            </w:pPr>
            <w:r w:rsidRPr="00FD33E7">
              <w:rPr>
                <w:rFonts w:ascii="Times New Roman" w:hAnsi="Times New Roman" w:cs="Times New Roman"/>
                <w:sz w:val="24"/>
                <w:szCs w:val="24"/>
                <w:lang w:val="ru-RU"/>
              </w:rPr>
              <w:t>З</w:t>
            </w:r>
            <w:r w:rsidRPr="00FD33E7">
              <w:rPr>
                <w:rFonts w:ascii="Times New Roman" w:eastAsia="Times New Roman" w:hAnsi="Times New Roman" w:cs="Times New Roman"/>
                <w:sz w:val="24"/>
                <w:szCs w:val="24"/>
                <w:lang w:val="ru-RU"/>
              </w:rPr>
              <w:t>1. знать лексический (1200-1400 лексических единиц) и грамматический минимум, необходимый для чтения и перевода (со словарем) текстов на татарском языке профессиональной направленности.</w:t>
            </w:r>
          </w:p>
          <w:p w:rsidR="00FD33E7" w:rsidRPr="000B7160" w:rsidRDefault="00FD33E7" w:rsidP="00FD33E7">
            <w:pPr>
              <w:pStyle w:val="a4"/>
              <w:ind w:left="0"/>
            </w:pPr>
          </w:p>
        </w:tc>
        <w:tc>
          <w:tcPr>
            <w:tcW w:w="4717" w:type="dxa"/>
            <w:tcBorders>
              <w:top w:val="single" w:sz="12" w:space="0" w:color="auto"/>
            </w:tcBorders>
          </w:tcPr>
          <w:p w:rsidR="00FD33E7" w:rsidRPr="00FD33E7" w:rsidRDefault="00FD33E7" w:rsidP="00FD33E7">
            <w:pPr>
              <w:pStyle w:val="24"/>
              <w:spacing w:line="240" w:lineRule="auto"/>
              <w:ind w:left="34"/>
              <w:rPr>
                <w:rFonts w:eastAsia="Calibri"/>
                <w:lang w:val="ru-RU"/>
              </w:rPr>
            </w:pPr>
            <w:r w:rsidRPr="00FD33E7">
              <w:rPr>
                <w:rFonts w:eastAsia="Calibri"/>
                <w:lang w:val="ru-RU"/>
              </w:rPr>
              <w:t>- выполнения лексико-грамматических тестовых заданий, самостоятельных и контрольных работ, дифференцированного зачета</w:t>
            </w:r>
          </w:p>
          <w:p w:rsidR="00FD33E7" w:rsidRPr="000B7160" w:rsidRDefault="00FD33E7" w:rsidP="00FD33E7">
            <w:pPr>
              <w:pStyle w:val="a4"/>
              <w:ind w:left="0"/>
            </w:pPr>
          </w:p>
        </w:tc>
      </w:tr>
    </w:tbl>
    <w:p w:rsidR="00FD33E7" w:rsidRPr="00FD33E7" w:rsidRDefault="00FD33E7" w:rsidP="00FD33E7">
      <w:pPr>
        <w:spacing w:line="360" w:lineRule="auto"/>
        <w:ind w:firstLine="708"/>
        <w:jc w:val="both"/>
        <w:rPr>
          <w:rFonts w:ascii="Times New Roman" w:hAnsi="Times New Roman" w:cs="Times New Roman"/>
          <w:sz w:val="24"/>
          <w:szCs w:val="24"/>
          <w:lang w:val="ru-RU"/>
        </w:rPr>
      </w:pPr>
    </w:p>
    <w:p w:rsidR="00FD33E7" w:rsidRPr="00E25F80" w:rsidRDefault="00FD33E7" w:rsidP="00B65E1C">
      <w:pPr>
        <w:pStyle w:val="affd"/>
        <w:keepNext/>
        <w:pageBreakBefore/>
        <w:numPr>
          <w:ilvl w:val="0"/>
          <w:numId w:val="96"/>
        </w:numPr>
        <w:pBdr>
          <w:bottom w:val="single" w:sz="8" w:space="4" w:color="4F81BD"/>
        </w:pBdr>
        <w:autoSpaceDE w:val="0"/>
        <w:autoSpaceDN w:val="0"/>
        <w:spacing w:before="0" w:after="0"/>
        <w:contextualSpacing/>
        <w:jc w:val="left"/>
        <w:rPr>
          <w:sz w:val="22"/>
          <w:szCs w:val="22"/>
        </w:rPr>
      </w:pPr>
      <w:bookmarkStart w:id="18" w:name="_Toc430344707"/>
      <w:bookmarkEnd w:id="17"/>
      <w:r w:rsidRPr="00E25F80">
        <w:rPr>
          <w:sz w:val="22"/>
          <w:szCs w:val="22"/>
        </w:rPr>
        <w:t>Контрольные задания текущей аттестации</w:t>
      </w:r>
      <w:bookmarkEnd w:id="18"/>
    </w:p>
    <w:p w:rsidR="00FD33E7" w:rsidRPr="00E25F80" w:rsidRDefault="00FD33E7" w:rsidP="00FD33E7">
      <w:pPr>
        <w:pStyle w:val="2"/>
        <w:rPr>
          <w:sz w:val="22"/>
          <w:szCs w:val="22"/>
        </w:rPr>
      </w:pPr>
      <w:bookmarkStart w:id="19" w:name="_Toc430344708"/>
      <w:r w:rsidRPr="00E25F80">
        <w:rPr>
          <w:sz w:val="22"/>
          <w:szCs w:val="22"/>
        </w:rPr>
        <w:t xml:space="preserve">Тема 1.1. </w:t>
      </w:r>
      <w:r w:rsidRPr="00E25F80">
        <w:rPr>
          <w:b w:val="0"/>
          <w:bCs w:val="0"/>
          <w:sz w:val="22"/>
          <w:szCs w:val="22"/>
        </w:rPr>
        <w:t xml:space="preserve"> Татарский язык - государственный язык</w:t>
      </w:r>
      <w:bookmarkStart w:id="20" w:name="_Toc430344709"/>
      <w:bookmarkEnd w:id="19"/>
    </w:p>
    <w:p w:rsidR="00FD33E7" w:rsidRPr="00E25F80" w:rsidRDefault="00FD33E7" w:rsidP="00FD33E7">
      <w:pPr>
        <w:pStyle w:val="2"/>
        <w:rPr>
          <w:sz w:val="22"/>
          <w:szCs w:val="22"/>
        </w:rPr>
      </w:pPr>
      <w:r w:rsidRPr="00E25F80">
        <w:rPr>
          <w:sz w:val="22"/>
          <w:szCs w:val="22"/>
        </w:rPr>
        <w:t>Устный опрос.</w:t>
      </w:r>
      <w:bookmarkEnd w:id="20"/>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E25F80" w:rsidRDefault="00FD33E7" w:rsidP="00B65E1C">
      <w:pPr>
        <w:pStyle w:val="a4"/>
        <w:numPr>
          <w:ilvl w:val="0"/>
          <w:numId w:val="73"/>
        </w:numPr>
        <w:tabs>
          <w:tab w:val="left" w:pos="851"/>
        </w:tabs>
        <w:spacing w:after="0" w:line="240" w:lineRule="auto"/>
        <w:ind w:left="0" w:firstLine="426"/>
      </w:pPr>
      <w:r w:rsidRPr="00E25F80">
        <w:t>Основные сведения о татарском языке.</w:t>
      </w:r>
    </w:p>
    <w:p w:rsidR="00FD33E7" w:rsidRPr="00E25F80" w:rsidRDefault="00FD33E7" w:rsidP="00B65E1C">
      <w:pPr>
        <w:pStyle w:val="a4"/>
        <w:numPr>
          <w:ilvl w:val="0"/>
          <w:numId w:val="73"/>
        </w:numPr>
        <w:tabs>
          <w:tab w:val="left" w:pos="851"/>
        </w:tabs>
        <w:spacing w:after="0" w:line="240" w:lineRule="auto"/>
        <w:ind w:left="0" w:firstLine="426"/>
      </w:pPr>
      <w:r w:rsidRPr="00E25F80">
        <w:t>Закон о языках РТ.</w:t>
      </w:r>
    </w:p>
    <w:p w:rsidR="00FD33E7" w:rsidRPr="00E25F80" w:rsidRDefault="00FD33E7" w:rsidP="00B65E1C">
      <w:pPr>
        <w:pStyle w:val="a4"/>
        <w:numPr>
          <w:ilvl w:val="0"/>
          <w:numId w:val="73"/>
        </w:numPr>
        <w:tabs>
          <w:tab w:val="left" w:pos="851"/>
        </w:tabs>
        <w:spacing w:after="0" w:line="240" w:lineRule="auto"/>
        <w:ind w:left="0" w:firstLine="426"/>
      </w:pPr>
      <w:bookmarkStart w:id="21" w:name="_Toc430344710"/>
      <w:r w:rsidRPr="00E25F80">
        <w:t>Простое настоящее время.</w:t>
      </w:r>
    </w:p>
    <w:p w:rsidR="00FD33E7" w:rsidRPr="00E25F80" w:rsidRDefault="00FD33E7" w:rsidP="00B65E1C">
      <w:pPr>
        <w:pStyle w:val="a4"/>
        <w:numPr>
          <w:ilvl w:val="0"/>
          <w:numId w:val="73"/>
        </w:numPr>
        <w:tabs>
          <w:tab w:val="left" w:pos="851"/>
        </w:tabs>
        <w:spacing w:after="0" w:line="240" w:lineRule="auto"/>
        <w:ind w:left="0" w:firstLine="426"/>
        <w:rPr>
          <w:b/>
          <w:bCs/>
        </w:rPr>
      </w:pPr>
      <w:r w:rsidRPr="00E25F80">
        <w:t>Монологическое высказывание по теме «Татарский язык - государственный язык»</w:t>
      </w:r>
    </w:p>
    <w:p w:rsidR="00FD33E7" w:rsidRPr="00E25F80" w:rsidRDefault="00FD33E7" w:rsidP="00B65E1C">
      <w:pPr>
        <w:pStyle w:val="a4"/>
        <w:numPr>
          <w:ilvl w:val="0"/>
          <w:numId w:val="95"/>
        </w:numPr>
        <w:tabs>
          <w:tab w:val="left" w:pos="851"/>
        </w:tabs>
        <w:spacing w:after="0" w:line="240" w:lineRule="auto"/>
        <w:rPr>
          <w:b/>
        </w:rPr>
      </w:pPr>
      <w:r w:rsidRPr="00E25F80">
        <w:rPr>
          <w:b/>
        </w:rPr>
        <w:t>Время на выполнение:15 мин.</w:t>
      </w:r>
    </w:p>
    <w:p w:rsidR="00FD33E7" w:rsidRPr="00E25F80" w:rsidRDefault="00FD33E7" w:rsidP="00FD33E7">
      <w:pPr>
        <w:pStyle w:val="a4"/>
        <w:tabs>
          <w:tab w:val="left" w:pos="851"/>
        </w:tabs>
        <w:ind w:left="426"/>
        <w:rPr>
          <w:lang w:val="tt-RU"/>
        </w:rPr>
      </w:pPr>
      <w:r w:rsidRPr="00E25F80">
        <w:rPr>
          <w:lang w:val="tt-RU"/>
        </w:rPr>
        <w:t xml:space="preserve">                                 </w:t>
      </w:r>
      <w:r w:rsidRPr="00E25F80">
        <w:t xml:space="preserve">Туган </w:t>
      </w:r>
      <w:r w:rsidRPr="00E25F80">
        <w:rPr>
          <w:lang w:val="tt-RU"/>
        </w:rPr>
        <w:t>җирем Татарстан.</w:t>
      </w:r>
    </w:p>
    <w:p w:rsidR="00FD33E7" w:rsidRPr="00E25F80" w:rsidRDefault="00FD33E7" w:rsidP="00FD33E7">
      <w:pPr>
        <w:pStyle w:val="a4"/>
        <w:tabs>
          <w:tab w:val="left" w:pos="851"/>
        </w:tabs>
        <w:ind w:left="426"/>
        <w:rPr>
          <w:lang w:val="tt-RU"/>
        </w:rPr>
      </w:pPr>
      <w:r w:rsidRPr="00E25F80">
        <w:rPr>
          <w:lang w:val="tt-RU"/>
        </w:rPr>
        <w:t xml:space="preserve">     Татарстан Рәсәйнең бер Республикасы. Ул Идел һәм Чулман елгалары буенда урнашкан.Аның мәйданы 68 мең кв.км.Татарстан Башкортостан,Мари-Эл,Удмуртия, Оренбург, Самара, Ульяновск, өлкәләре белән чиктәш.</w:t>
      </w:r>
    </w:p>
    <w:p w:rsidR="00FD33E7" w:rsidRPr="00E25F80" w:rsidRDefault="00FD33E7" w:rsidP="00FD33E7">
      <w:pPr>
        <w:pStyle w:val="a4"/>
        <w:tabs>
          <w:tab w:val="left" w:pos="851"/>
        </w:tabs>
        <w:ind w:left="426"/>
        <w:rPr>
          <w:lang w:val="tt-RU"/>
        </w:rPr>
      </w:pPr>
      <w:r w:rsidRPr="00E25F80">
        <w:rPr>
          <w:lang w:val="tt-RU"/>
        </w:rPr>
        <w:t xml:space="preserve">    Татарстанда 4 млн. Якын кеше яши.Алар төрле милләт вәкилләре.</w:t>
      </w:r>
    </w:p>
    <w:p w:rsidR="00FD33E7" w:rsidRPr="00E25F80" w:rsidRDefault="00FD33E7" w:rsidP="00FD33E7">
      <w:pPr>
        <w:pStyle w:val="a4"/>
        <w:tabs>
          <w:tab w:val="left" w:pos="851"/>
        </w:tabs>
        <w:ind w:left="426"/>
        <w:rPr>
          <w:lang w:val="tt-RU"/>
        </w:rPr>
      </w:pPr>
      <w:r w:rsidRPr="00E25F80">
        <w:rPr>
          <w:lang w:val="tt-RU"/>
        </w:rPr>
        <w:t>1990 ынчы елның 30ынчы августында Республиканың Югары Советы Татарстанның суверенлыгы турында Декларация кабул итте.Бу Декларация 1992 нче елның мартында Референдум белән расланды.</w:t>
      </w:r>
    </w:p>
    <w:bookmarkEnd w:id="21"/>
    <w:p w:rsidR="00FD33E7" w:rsidRPr="00E25F80" w:rsidRDefault="00FD33E7" w:rsidP="00FD33E7">
      <w:pPr>
        <w:pStyle w:val="biogtex"/>
        <w:spacing w:after="0" w:afterAutospacing="0"/>
        <w:ind w:right="50"/>
        <w:rPr>
          <w:b/>
          <w:sz w:val="22"/>
          <w:szCs w:val="22"/>
        </w:rPr>
      </w:pPr>
      <w:r w:rsidRPr="00E25F80">
        <w:rPr>
          <w:rStyle w:val="aff"/>
          <w:sz w:val="22"/>
          <w:szCs w:val="22"/>
        </w:rPr>
        <w:t xml:space="preserve">Упражнение 2. </w:t>
      </w:r>
    </w:p>
    <w:p w:rsidR="00FD33E7" w:rsidRPr="00E25F80" w:rsidRDefault="00FD33E7" w:rsidP="00FD33E7">
      <w:pPr>
        <w:pStyle w:val="2"/>
        <w:rPr>
          <w:sz w:val="22"/>
          <w:szCs w:val="22"/>
        </w:rPr>
      </w:pPr>
      <w:r w:rsidRPr="00E25F80">
        <w:rPr>
          <w:sz w:val="22"/>
          <w:szCs w:val="22"/>
        </w:rPr>
        <w:t xml:space="preserve">Тема 1.2 Татарский алфавит </w:t>
      </w:r>
      <w:r w:rsidRPr="00E25F80">
        <w:rPr>
          <w:b w:val="0"/>
          <w:bCs w:val="0"/>
          <w:sz w:val="22"/>
          <w:szCs w:val="22"/>
        </w:rPr>
        <w:t xml:space="preserve"> </w:t>
      </w:r>
      <w:r w:rsidRPr="00E25F80">
        <w:rPr>
          <w:sz w:val="22"/>
          <w:szCs w:val="22"/>
        </w:rPr>
        <w:t>____________________________________________________________</w:t>
      </w:r>
    </w:p>
    <w:p w:rsidR="00FD33E7" w:rsidRPr="00E25F80" w:rsidRDefault="00FD33E7" w:rsidP="00FD33E7">
      <w:pPr>
        <w:pStyle w:val="2"/>
        <w:rPr>
          <w:sz w:val="22"/>
          <w:szCs w:val="22"/>
        </w:rPr>
      </w:pPr>
      <w:r w:rsidRPr="00E25F80">
        <w:rPr>
          <w:sz w:val="22"/>
          <w:szCs w:val="22"/>
        </w:rPr>
        <w:t>Устный опрос.</w:t>
      </w:r>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E25F80" w:rsidRDefault="00FD33E7" w:rsidP="00B65E1C">
      <w:pPr>
        <w:pStyle w:val="a4"/>
        <w:numPr>
          <w:ilvl w:val="0"/>
          <w:numId w:val="74"/>
        </w:numPr>
        <w:tabs>
          <w:tab w:val="left" w:pos="851"/>
        </w:tabs>
        <w:spacing w:after="0" w:line="240" w:lineRule="auto"/>
        <w:ind w:left="0" w:firstLine="426"/>
      </w:pPr>
      <w:r w:rsidRPr="00E25F80">
        <w:t>Фонема.</w:t>
      </w:r>
    </w:p>
    <w:p w:rsidR="00FD33E7" w:rsidRPr="00E25F80" w:rsidRDefault="00FD33E7" w:rsidP="00B65E1C">
      <w:pPr>
        <w:pStyle w:val="a4"/>
        <w:numPr>
          <w:ilvl w:val="0"/>
          <w:numId w:val="74"/>
        </w:numPr>
        <w:tabs>
          <w:tab w:val="left" w:pos="851"/>
        </w:tabs>
        <w:spacing w:after="0" w:line="240" w:lineRule="auto"/>
        <w:ind w:left="0" w:firstLine="426"/>
      </w:pPr>
      <w:r w:rsidRPr="00E25F80">
        <w:t xml:space="preserve">Алфавит. </w:t>
      </w:r>
    </w:p>
    <w:p w:rsidR="00FD33E7" w:rsidRPr="00E25F80" w:rsidRDefault="00FD33E7" w:rsidP="00B65E1C">
      <w:pPr>
        <w:pStyle w:val="a4"/>
        <w:numPr>
          <w:ilvl w:val="0"/>
          <w:numId w:val="74"/>
        </w:numPr>
        <w:tabs>
          <w:tab w:val="left" w:pos="851"/>
        </w:tabs>
        <w:spacing w:after="0" w:line="240" w:lineRule="auto"/>
        <w:ind w:left="0" w:firstLine="426"/>
      </w:pPr>
      <w:r w:rsidRPr="00E25F80">
        <w:t>Изменение звуков</w:t>
      </w:r>
    </w:p>
    <w:p w:rsidR="00FD33E7" w:rsidRPr="00E25F80" w:rsidRDefault="00FD33E7" w:rsidP="00B65E1C">
      <w:pPr>
        <w:pStyle w:val="a4"/>
        <w:numPr>
          <w:ilvl w:val="0"/>
          <w:numId w:val="74"/>
        </w:numPr>
        <w:tabs>
          <w:tab w:val="left" w:pos="851"/>
        </w:tabs>
        <w:spacing w:after="0" w:line="240" w:lineRule="auto"/>
        <w:ind w:left="0" w:firstLine="426"/>
      </w:pPr>
      <w:r w:rsidRPr="00E25F80">
        <w:t>Ударение в татарском языке.</w:t>
      </w:r>
    </w:p>
    <w:p w:rsidR="00FD33E7" w:rsidRPr="00E25F80" w:rsidRDefault="00FD33E7" w:rsidP="00FD33E7">
      <w:pPr>
        <w:rPr>
          <w:rFonts w:ascii="Times New Roman" w:eastAsia="Times New Roman" w:hAnsi="Times New Roman" w:cs="Times New Roman"/>
          <w:b/>
        </w:rPr>
      </w:pPr>
      <w:r w:rsidRPr="00E25F80">
        <w:rPr>
          <w:rFonts w:ascii="Times New Roman" w:eastAsia="Times New Roman" w:hAnsi="Times New Roman" w:cs="Times New Roman"/>
          <w:b/>
        </w:rPr>
        <w:t xml:space="preserve">                                                      Тестовые задания.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rPr>
        <w:t>Фонетика.</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b/>
        </w:rPr>
        <w:t>Орфоэпия.</w:t>
      </w:r>
    </w:p>
    <w:p w:rsidR="00FD33E7" w:rsidRPr="00E25F80" w:rsidRDefault="00FD33E7" w:rsidP="00FD33E7">
      <w:pPr>
        <w:rPr>
          <w:rFonts w:ascii="Times New Roman" w:eastAsia="Times New Roman" w:hAnsi="Times New Roman" w:cs="Times New Roman"/>
          <w:b/>
          <w:lang w:val="tt-RU"/>
        </w:rPr>
      </w:pP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1.Артык авазны табыгыз.</w:t>
      </w:r>
      <w:r w:rsidRPr="00E25F80">
        <w:rPr>
          <w:rFonts w:ascii="Times New Roman" w:eastAsia="Times New Roman" w:hAnsi="Times New Roman" w:cs="Times New Roman"/>
          <w:b/>
          <w:lang w:val="tt-RU"/>
        </w:rPr>
        <w:t xml:space="preserve"> Н</w:t>
      </w:r>
      <w:r w:rsidRPr="00FD33E7">
        <w:rPr>
          <w:rFonts w:ascii="Times New Roman" w:eastAsia="Times New Roman" w:hAnsi="Times New Roman" w:cs="Times New Roman"/>
          <w:b/>
          <w:lang w:val="ru-RU"/>
        </w:rPr>
        <w:t>айдите лишний звук.</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а)</w:t>
      </w:r>
      <w:r w:rsidRPr="00E25F80">
        <w:rPr>
          <w:rFonts w:ascii="Times New Roman" w:eastAsia="Times New Roman" w:hAnsi="Times New Roman" w:cs="Times New Roman"/>
          <w:lang w:val="tt-RU"/>
        </w:rPr>
        <w:t>ә   б)ө  в)у  г)ү</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2.е херефе кайсы сүздә [ө] авазын белдерә? В каком слове буква е обозначает звук[ө]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а)ерак  б)гыйлем  в)көлке  г)коела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 [к</w:t>
      </w:r>
      <w:r w:rsidRPr="00FD33E7">
        <w:rPr>
          <w:rFonts w:ascii="Times New Roman" w:eastAsia="Times New Roman" w:hAnsi="Times New Roman" w:cs="Times New Roman"/>
          <w:b/>
          <w:lang w:val="ru-RU"/>
        </w:rPr>
        <w:t>ъ</w:t>
      </w:r>
      <w:r w:rsidRPr="00E25F80">
        <w:rPr>
          <w:rFonts w:ascii="Times New Roman" w:eastAsia="Times New Roman" w:hAnsi="Times New Roman" w:cs="Times New Roman"/>
          <w:b/>
          <w:lang w:val="tt-RU"/>
        </w:rPr>
        <w:t>]авазы булган сүзне табыгыз.Найдите слово в котором есть звук  [к</w:t>
      </w:r>
      <w:r w:rsidRPr="00FD33E7">
        <w:rPr>
          <w:rFonts w:ascii="Times New Roman" w:eastAsia="Times New Roman" w:hAnsi="Times New Roman" w:cs="Times New Roman"/>
          <w:b/>
          <w:lang w:val="ru-RU"/>
        </w:rPr>
        <w:t>ъ</w:t>
      </w:r>
      <w:r w:rsidRPr="00E25F80">
        <w:rPr>
          <w:rFonts w:ascii="Times New Roman" w:eastAsia="Times New Roman" w:hAnsi="Times New Roman" w:cs="Times New Roman"/>
          <w:b/>
          <w:lang w:val="tt-RU"/>
        </w:rPr>
        <w:t>].</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а)бизәк  б)көньяк  в)күк  г)ефәк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4.Әйтелеше белән язылышы арасында аерма булган сүзне табыгыз.Найдите слово,произношение и написание которого не совпадают.</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а)туган  б)сөлге  в)сирәк  г)тирән</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5.Яңгырау тартыклардан гына торган сүзне табыгыз.Найдите слово состоя</w:t>
      </w:r>
      <w:r w:rsidRPr="00FD33E7">
        <w:rPr>
          <w:rFonts w:ascii="Times New Roman" w:eastAsia="Times New Roman" w:hAnsi="Times New Roman" w:cs="Times New Roman"/>
          <w:b/>
          <w:lang w:val="ru-RU"/>
        </w:rPr>
        <w:t>щее только из звонких согласных.</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а)</w:t>
      </w:r>
      <w:r w:rsidRPr="00E25F80">
        <w:rPr>
          <w:rFonts w:ascii="Times New Roman" w:eastAsia="Times New Roman" w:hAnsi="Times New Roman" w:cs="Times New Roman"/>
          <w:lang w:val="tt-RU"/>
        </w:rPr>
        <w:t>киртә  б)моңсу  в)елъязма  г)сәләт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6.Я хәрефе кайсы сүздә [йа] авазын белдерә?В каком слове буква я обозначает звук [йа]?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а)яңа  б)дөя  в)яши г)яшь</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7.Нечкә әйтелешле сүзне табыгыз.Найдите мягкое слово.</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а)яңадан  б)өй  в)мирас  г)тарихи</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 [ы] авазы булган сүзне табыгыз.Найдите слово, где есть звук[ы]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а)сагыну  б)колын  в)борын  г)шомырт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9.Саңгырау тартыклардан гына торган сүзне табыгыз. Найдите слово, которое состоит только из глухих согласных.</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а)оста  б)караш  в)табигый  г)матбугат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10.Кайсы сүздә басым беренче иҗеккә төшә.В каком слове ударение падает на первый слог.</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барсагыз  б)борылыш  в)булдыклы  г)беркайчан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11.Кайсы сүздә 6 аваз бар? В каком слове 6 звуков?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а)ярыш   б)яңгырау   в)ялгышу  г)көньяк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12.Е хәрефе кайсы сүздә ике аваз белдерә?В каком слове буква е обозначает два звука?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а)бердәнбер  б)биергә  в)кемгәдер  г)белемле</w:t>
      </w:r>
    </w:p>
    <w:p w:rsidR="00FD33E7" w:rsidRPr="00E25F80" w:rsidRDefault="00FD33E7" w:rsidP="00FD33E7">
      <w:pPr>
        <w:pStyle w:val="a4"/>
        <w:tabs>
          <w:tab w:val="left" w:pos="851"/>
        </w:tabs>
        <w:ind w:left="426" w:hanging="426"/>
        <w:rPr>
          <w:b/>
        </w:rPr>
      </w:pPr>
      <w:r w:rsidRPr="00E25F80">
        <w:rPr>
          <w:b/>
        </w:rPr>
        <w:t>2. Время на выполнение:15 мин.</w:t>
      </w:r>
    </w:p>
    <w:p w:rsidR="00FD33E7" w:rsidRPr="00E25F80" w:rsidRDefault="00FD33E7" w:rsidP="00B65E1C">
      <w:pPr>
        <w:pStyle w:val="a4"/>
        <w:numPr>
          <w:ilvl w:val="0"/>
          <w:numId w:val="75"/>
        </w:numPr>
        <w:tabs>
          <w:tab w:val="left" w:pos="851"/>
        </w:tabs>
        <w:spacing w:after="0" w:line="240" w:lineRule="auto"/>
        <w:rPr>
          <w:b/>
          <w:lang w:val="tt-RU"/>
        </w:rPr>
      </w:pPr>
      <w:r w:rsidRPr="00E25F80">
        <w:t xml:space="preserve">Чтение и перевод текста </w:t>
      </w:r>
    </w:p>
    <w:p w:rsidR="00FD33E7" w:rsidRPr="00E25F80" w:rsidRDefault="00FD33E7" w:rsidP="00FD33E7">
      <w:pPr>
        <w:pStyle w:val="a4"/>
        <w:tabs>
          <w:tab w:val="left" w:pos="851"/>
        </w:tabs>
        <w:ind w:left="1353"/>
        <w:rPr>
          <w:b/>
          <w:lang w:val="tt-RU"/>
        </w:rPr>
      </w:pPr>
    </w:p>
    <w:p w:rsidR="00FD33E7" w:rsidRPr="00E25F80" w:rsidRDefault="00FD33E7" w:rsidP="00FD33E7">
      <w:pPr>
        <w:tabs>
          <w:tab w:val="left" w:pos="851"/>
        </w:tabs>
        <w:jc w:val="center"/>
        <w:rPr>
          <w:rFonts w:ascii="Times New Roman" w:hAnsi="Times New Roman" w:cs="Times New Roman"/>
          <w:b/>
          <w:lang w:val="tt-RU"/>
        </w:rPr>
      </w:pPr>
      <w:r w:rsidRPr="00E25F80">
        <w:rPr>
          <w:rFonts w:ascii="Times New Roman" w:hAnsi="Times New Roman" w:cs="Times New Roman"/>
          <w:b/>
          <w:lang w:val="tt-RU"/>
        </w:rPr>
        <w:t>Пыяла</w:t>
      </w:r>
    </w:p>
    <w:p w:rsidR="00FD33E7" w:rsidRPr="00E25F80" w:rsidRDefault="00FD33E7" w:rsidP="00FD33E7">
      <w:pPr>
        <w:tabs>
          <w:tab w:val="left" w:pos="851"/>
        </w:tabs>
        <w:rPr>
          <w:rFonts w:ascii="Times New Roman" w:hAnsi="Times New Roman" w:cs="Times New Roman"/>
          <w:b/>
          <w:lang w:val="tt-RU"/>
        </w:rPr>
      </w:pPr>
      <w:r w:rsidRPr="00E25F80">
        <w:rPr>
          <w:rFonts w:ascii="Times New Roman" w:hAnsi="Times New Roman" w:cs="Times New Roman"/>
          <w:lang w:val="tt-RU"/>
        </w:rPr>
        <w:t>Археологик казулар вакытында галимнәр Мисырда бик шәп пыяла ваза табалар. Матур формада , иң яхшы сыйфатлы пыяладан эшләнгән була ул. Табылдыкның яшен билгелиләр: вазаны моннан 3 мең ел чамасы элек ясаганнар икән. Борынгы Мисырда пыяладан төрле бизәнү әйберләре , савыт-саба ясый торган булганнар.</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Пыяла – гаҗәеп материал. Бөтенләй үтә күренми торган  ак ком, шулай ук үтә күренми торган сода hәм шундый ук үтә күренми торган башка нәрсәләр алалар. Аларны бергә кушалар, аннары катнашманы мичләрдә бик югары температурада эретәләр hәм үтә күренмәле сузыла торган масса әзер була. Аны табак итеп җәйсәң, тәрәзә пыяласы барлыкка килә, пыяланы куык итеп өрсәң, стаканга, вазага, графинга әйләндереп була.</w:t>
      </w:r>
    </w:p>
    <w:p w:rsidR="00FD33E7" w:rsidRPr="00E25F80" w:rsidRDefault="00FD33E7" w:rsidP="00FD33E7">
      <w:pPr>
        <w:pStyle w:val="4"/>
        <w:rPr>
          <w:sz w:val="22"/>
          <w:szCs w:val="22"/>
        </w:rPr>
      </w:pPr>
      <w:r w:rsidRPr="00E25F80">
        <w:rPr>
          <w:sz w:val="22"/>
          <w:szCs w:val="22"/>
        </w:rPr>
        <w:t>2. Время на выполнение: 30 мин.</w:t>
      </w:r>
    </w:p>
    <w:p w:rsidR="00FD33E7" w:rsidRPr="00E25F80" w:rsidRDefault="00FD33E7" w:rsidP="00FD33E7">
      <w:pPr>
        <w:pStyle w:val="2"/>
        <w:rPr>
          <w:sz w:val="22"/>
          <w:szCs w:val="22"/>
        </w:rPr>
      </w:pPr>
      <w:r w:rsidRPr="00E25F80">
        <w:rPr>
          <w:sz w:val="22"/>
          <w:szCs w:val="22"/>
        </w:rPr>
        <w:t>Тема 1. 3 Слог. Ударение</w:t>
      </w:r>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E25F80" w:rsidRDefault="00FD33E7" w:rsidP="00FD33E7">
      <w:pPr>
        <w:pStyle w:val="a4"/>
        <w:tabs>
          <w:tab w:val="left" w:pos="851"/>
        </w:tabs>
        <w:ind w:left="426"/>
      </w:pPr>
      <w:r w:rsidRPr="00E25F80">
        <w:t>Открытый, закрытый слог.</w:t>
      </w:r>
    </w:p>
    <w:p w:rsidR="00FD33E7" w:rsidRPr="00E25F80" w:rsidRDefault="00FD33E7" w:rsidP="00FD33E7">
      <w:pPr>
        <w:pStyle w:val="a4"/>
        <w:tabs>
          <w:tab w:val="left" w:pos="851"/>
        </w:tabs>
        <w:ind w:left="426"/>
      </w:pPr>
      <w:r w:rsidRPr="00E25F80">
        <w:t>Ударение в татарском языке.  Интонация.</w:t>
      </w:r>
    </w:p>
    <w:p w:rsidR="00FD33E7" w:rsidRPr="00E25F80" w:rsidRDefault="00FD33E7" w:rsidP="00FD33E7">
      <w:pPr>
        <w:pStyle w:val="a4"/>
        <w:ind w:left="1080"/>
        <w:rPr>
          <w:b/>
          <w:lang w:val="tt-RU"/>
        </w:rPr>
      </w:pPr>
      <w:r w:rsidRPr="00E25F80">
        <w:rPr>
          <w:b/>
          <w:lang w:val="tt-RU"/>
        </w:rPr>
        <w:t xml:space="preserve">                             Пластмасслар</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Моннан йөз еллар элек Америкадагы бер фирма кыйммәтле фил сөяген алмаштырырлык материал әзерләүгә конкурс игълан итә. Конкурста күп кенә уйлап табучы , ин</w:t>
      </w:r>
      <w:r w:rsidRPr="00FD33E7">
        <w:rPr>
          <w:rFonts w:ascii="Times New Roman" w:hAnsi="Times New Roman" w:cs="Times New Roman"/>
          <w:lang w:val="ru-RU"/>
        </w:rPr>
        <w:t>ж</w:t>
      </w:r>
      <w:r w:rsidRPr="00E25F80">
        <w:rPr>
          <w:rFonts w:ascii="Times New Roman" w:hAnsi="Times New Roman" w:cs="Times New Roman"/>
          <w:lang w:val="tt-RU"/>
        </w:rPr>
        <w:t>енер,галим катнаша. Алар арасында абыйлы-энеле Хайаттлар да була. Бик күп тәҗрибә ясаганна соң , алар сузылучан үзле масса алуга ирешәләр. Нарат кәүсәсендә үтә күренмәле сумала тамчыларын- сагызны күргәнегез бармы? Аның сузылучанлыгы кешеләргә күптән билгеле. Химиклар шушы сумала үрнәгендә бик күп ясалма сумала- сагызның “кардәшләрен” – китереп чыгаралар. Җылытканда йомшара hәм кирәкле формага бик җиңел керә торган барлык ясалма материалларны пластик (үзле) массалар –пластмасслар дип атыйлар.</w:t>
      </w:r>
    </w:p>
    <w:p w:rsidR="00FD33E7" w:rsidRPr="00FD33E7" w:rsidRDefault="00FD33E7" w:rsidP="00FD33E7">
      <w:pPr>
        <w:rPr>
          <w:rFonts w:ascii="Times New Roman" w:hAnsi="Times New Roman" w:cs="Times New Roman"/>
          <w:b/>
          <w:bCs/>
          <w:iCs/>
          <w:lang w:val="ru-RU"/>
        </w:rPr>
      </w:pPr>
      <w:r w:rsidRPr="00FD33E7">
        <w:rPr>
          <w:rFonts w:ascii="Times New Roman" w:hAnsi="Times New Roman" w:cs="Times New Roman"/>
          <w:b/>
          <w:bCs/>
          <w:iCs/>
          <w:lang w:val="ru-RU"/>
        </w:rPr>
        <w:t>Время на выполнение: 30 мин.</w:t>
      </w:r>
    </w:p>
    <w:p w:rsidR="00FD33E7" w:rsidRPr="00FD33E7" w:rsidRDefault="00FD33E7" w:rsidP="00FD33E7">
      <w:pPr>
        <w:jc w:val="center"/>
        <w:rPr>
          <w:rFonts w:ascii="Times New Roman" w:hAnsi="Times New Roman" w:cs="Times New Roman"/>
          <w:b/>
          <w:bCs/>
          <w:iCs/>
          <w:lang w:val="ru-RU"/>
        </w:rPr>
      </w:pPr>
      <w:r w:rsidRPr="00FD33E7">
        <w:rPr>
          <w:rFonts w:ascii="Times New Roman" w:hAnsi="Times New Roman" w:cs="Times New Roman"/>
          <w:b/>
          <w:bCs/>
          <w:iCs/>
          <w:lang w:val="ru-RU"/>
        </w:rPr>
        <w:t>Тест</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 xml:space="preserve">1.Кайсы рәттәге сүзләрнең барысында да нокталар урынына бер үк хәреф языла?В каком ряду во всех словах пишется одна и та </w:t>
      </w:r>
      <w:r w:rsidRPr="00FD33E7">
        <w:rPr>
          <w:rFonts w:ascii="Times New Roman" w:hAnsi="Times New Roman" w:cs="Times New Roman"/>
          <w:b/>
          <w:lang w:val="ru-RU"/>
        </w:rPr>
        <w:t>же</w:t>
      </w:r>
      <w:r w:rsidRPr="00E25F80">
        <w:rPr>
          <w:rFonts w:ascii="Times New Roman" w:hAnsi="Times New Roman" w:cs="Times New Roman"/>
          <w:b/>
          <w:lang w:val="tt-RU"/>
        </w:rPr>
        <w:t xml:space="preserve"> буква ?</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а)...акыт,...атан, та...  б)көндәл...к,дөр...с,к...ндезв)к...ра,с...ила,...шлә  г)тәнәф...с,гом...р,...герме</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 xml:space="preserve">2. </w:t>
      </w:r>
      <w:r w:rsidRPr="00E25F80">
        <w:rPr>
          <w:rFonts w:ascii="Times New Roman" w:hAnsi="Times New Roman" w:cs="Times New Roman"/>
          <w:lang w:val="tt-RU"/>
        </w:rPr>
        <w:t>а)...ул,...авыт-...аба,икүти...ад  б)ингли...,сү...,и...емв)мө...тәкыйль,ти..дән,...әяхәтче   г)ти...,...ыйныф,я...арга</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3.Хаталы сүзне табыгыз. Найдите слово с ошибкой.</w:t>
      </w:r>
      <w:r w:rsidRPr="00E25F80">
        <w:rPr>
          <w:rFonts w:ascii="Times New Roman" w:hAnsi="Times New Roman" w:cs="Times New Roman"/>
          <w:lang w:val="tt-RU"/>
        </w:rPr>
        <w:t>а)хәтер  б)вакыт  в)өлөш  г)кулъязма</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4.Җөмләләрнең кайсыларында нокталар урынына ү хәрефе языла? В каких  предложениях вместо многоточия пишется буква ү?</w:t>
      </w:r>
      <w:r w:rsidRPr="00E25F80">
        <w:rPr>
          <w:rFonts w:ascii="Times New Roman" w:hAnsi="Times New Roman" w:cs="Times New Roman"/>
          <w:lang w:val="tt-RU"/>
        </w:rPr>
        <w:t>а)Казанның ...зәгендә тарихи һәйкәл- Кремль урнашкан.</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б)Чит ил кунаклары С...ембикә манарасының матурлыгына сокланалар.</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в)Төркемебездә унд...рт студент бар.</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г)Татар теле дәресендә грамматик кагыйд...ләрне кабатладык.</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а)в,г  б)а,в  в)а,г   г)б,в</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5.Җөмләләрнең кайсыларында нокталар урынына ң хәрефе языла?</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а)Көзен басуларда у...ыш җыялар. б)Татарстанда у...тугыз шәһәр исәпләнә.</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в)Бүген татар теле дәресебез со...рак башланды. г) Авыл уртасынна... кечкенә елга ага.  а)а,б  б)б,г  в)в,г   г)а,в</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6.Орфографик хаталы җөмләне табыгыз.Найдите предложение с орфографической ошибкой.</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а)Сез сәгат ничәдә бәйрәмнән кайттыгыз?</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б)Иң зур теләгем – югары уку йортына укырга керү.</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в)Безгә Төмән шәһәреннән кунаклар килде.</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г)Көзнең  беренче иртәсендә укучылар мәктәпкә ашыгалар.</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7.Орфографик хаталы җөмләне табыгыз.</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а)Кеше тормошы табигать белән тыгыз бәйләнгән.</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б)Урманда төрле төстәге чәчәкләр үсә.</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в)Милли китапханәдә халыкара китап алмашу бүлеге бар.</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г)Казанда апрель азагында ел саен шигырь бәйрәме үткәрелә.</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8.Кайсы рәттәге сүзләрнең барысында да нокталар урынына бер үк хәреф языла?В каком ряду во всех словах пишется одна и та же буква?</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а)к...ңел, с...зык,к...птән  б)к...злек,с...злек,унд...рт</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в)б...йлек,б...лек,т...лы   г)т...п,т...гын,т...тәл</w:t>
      </w:r>
    </w:p>
    <w:p w:rsidR="00FD33E7" w:rsidRPr="00E25F80" w:rsidRDefault="00FD33E7" w:rsidP="00FD33E7">
      <w:pPr>
        <w:rPr>
          <w:rFonts w:ascii="Times New Roman" w:hAnsi="Times New Roman" w:cs="Times New Roman"/>
          <w:b/>
          <w:lang w:val="tt-RU"/>
        </w:rPr>
      </w:pPr>
      <w:r w:rsidRPr="00E25F80">
        <w:rPr>
          <w:rFonts w:ascii="Times New Roman" w:hAnsi="Times New Roman" w:cs="Times New Roman"/>
          <w:b/>
          <w:lang w:val="tt-RU"/>
        </w:rPr>
        <w:t>9.Җөмләләрнең кайсыларында нокталар урынына һ хәрефе языла?</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а)Казанның үзәгендә Габдулла тукайга ...әйкәл бар.</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б)Татарстанга ел саен бик күп ...ит ил кунаклары килә.</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в)Казанда ел саен ...алыкара опера фестивале үткәрелә.</w:t>
      </w:r>
    </w:p>
    <w:p w:rsidR="00FD33E7" w:rsidRPr="00E25F80" w:rsidRDefault="00FD33E7" w:rsidP="00FD33E7">
      <w:pPr>
        <w:rPr>
          <w:rFonts w:ascii="Times New Roman" w:hAnsi="Times New Roman" w:cs="Times New Roman"/>
          <w:lang w:val="tt-RU"/>
        </w:rPr>
      </w:pPr>
      <w:r w:rsidRPr="00E25F80">
        <w:rPr>
          <w:rFonts w:ascii="Times New Roman" w:hAnsi="Times New Roman" w:cs="Times New Roman"/>
          <w:lang w:val="tt-RU"/>
        </w:rPr>
        <w:t>г)1804 нче елда ачылган мәш...үр Казан университеты шәһәрнең данын нык күтәрә   а)а,в   б)в,б   в)а,г   г)а,б</w:t>
      </w:r>
    </w:p>
    <w:p w:rsidR="00FD33E7" w:rsidRPr="00E25F80" w:rsidRDefault="00FD33E7" w:rsidP="00FD33E7">
      <w:pPr>
        <w:tabs>
          <w:tab w:val="left" w:pos="851"/>
        </w:tabs>
        <w:ind w:left="426"/>
        <w:rPr>
          <w:rFonts w:ascii="Times New Roman" w:hAnsi="Times New Roman" w:cs="Times New Roman"/>
          <w:b/>
          <w:lang w:val="tt-RU"/>
        </w:rPr>
      </w:pPr>
      <w:r w:rsidRPr="00E25F80">
        <w:rPr>
          <w:rFonts w:ascii="Times New Roman" w:hAnsi="Times New Roman" w:cs="Times New Roman"/>
          <w:b/>
          <w:lang w:val="tt-RU"/>
        </w:rPr>
        <w:t>Тема1.4 Словообразование.</w:t>
      </w:r>
    </w:p>
    <w:p w:rsidR="00FD33E7" w:rsidRPr="00E25F80" w:rsidRDefault="00FD33E7" w:rsidP="00B65E1C">
      <w:pPr>
        <w:pStyle w:val="a4"/>
        <w:numPr>
          <w:ilvl w:val="0"/>
          <w:numId w:val="90"/>
        </w:numPr>
        <w:tabs>
          <w:tab w:val="left" w:pos="851"/>
        </w:tabs>
        <w:spacing w:after="0" w:line="240" w:lineRule="auto"/>
        <w:rPr>
          <w:bCs/>
          <w:iCs/>
        </w:rPr>
      </w:pPr>
      <w:r w:rsidRPr="00E25F80">
        <w:rPr>
          <w:bCs/>
          <w:iCs/>
        </w:rPr>
        <w:t>Текст задания (перечень вопросов):</w:t>
      </w:r>
    </w:p>
    <w:p w:rsidR="00FD33E7" w:rsidRPr="00E25F80" w:rsidRDefault="00FD33E7" w:rsidP="00FD33E7">
      <w:pPr>
        <w:pStyle w:val="a4"/>
        <w:tabs>
          <w:tab w:val="left" w:pos="851"/>
        </w:tabs>
        <w:ind w:left="786"/>
        <w:rPr>
          <w:bCs/>
          <w:iCs/>
        </w:rPr>
      </w:pPr>
      <w:r w:rsidRPr="00E25F80">
        <w:rPr>
          <w:bCs/>
          <w:iCs/>
        </w:rPr>
        <w:t>Корень, аффикс.</w:t>
      </w:r>
    </w:p>
    <w:p w:rsidR="00FD33E7" w:rsidRPr="00E25F80" w:rsidRDefault="00FD33E7" w:rsidP="00FD33E7">
      <w:pPr>
        <w:pStyle w:val="a4"/>
        <w:tabs>
          <w:tab w:val="left" w:pos="851"/>
        </w:tabs>
        <w:ind w:left="786"/>
        <w:rPr>
          <w:bCs/>
          <w:iCs/>
        </w:rPr>
      </w:pPr>
      <w:r w:rsidRPr="00E25F80">
        <w:rPr>
          <w:bCs/>
          <w:iCs/>
        </w:rPr>
        <w:t>Способы образования слов</w:t>
      </w:r>
    </w:p>
    <w:p w:rsidR="00FD33E7" w:rsidRPr="00E25F80" w:rsidRDefault="00FD33E7" w:rsidP="00B65E1C">
      <w:pPr>
        <w:pStyle w:val="a4"/>
        <w:numPr>
          <w:ilvl w:val="0"/>
          <w:numId w:val="90"/>
        </w:numPr>
        <w:tabs>
          <w:tab w:val="left" w:pos="851"/>
        </w:tabs>
        <w:spacing w:after="0" w:line="240" w:lineRule="auto"/>
        <w:rPr>
          <w:b/>
          <w:bCs/>
          <w:iCs/>
        </w:rPr>
      </w:pPr>
      <w:r w:rsidRPr="00E25F80">
        <w:rPr>
          <w:b/>
          <w:bCs/>
          <w:iCs/>
        </w:rPr>
        <w:t>Перевод текста.</w:t>
      </w:r>
    </w:p>
    <w:p w:rsidR="00FD33E7" w:rsidRPr="00E25F80" w:rsidRDefault="00FD33E7" w:rsidP="00FD33E7">
      <w:pPr>
        <w:jc w:val="cente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Китап</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Китаплар эшләнә башлауга инде берничә мең ел, бу вакыт эчендә алар төрле кыяфәтләргә кергәннәр. Ва-вилонлылар, ассириялеләр һәм  башка  борынгы  ха-лыклар китапны  балчыктан   ясаганнар,  очлы  таяк   белән йомшак балчык плитәләргә махсус тамгалар төшергәннәр. Аннары  балчык плитәләрне  киптергәннәр яки яндырганнар. Шул балчык плитәләрдән китаплар һәм хәтта бөтен бер китапханәләр барлыкка килгән.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Ә Кытайда беренче китапларны юка бамбук плас-тинкаларга язганнар һәм аларны ныклы җепкә  тезгәннәр. Кытайлар соңга табарак китапларын пумала һәм тушь белән ефәккә язганнар.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Борынгы Мисырда китап текстларын таш плитәләргә уеп язганнар. Аннары папирус уйлап тапканнар. Прессланган камыш пластинкаларны дистәләрчә метр озынлыктагы тасмалар итеп ябыштырганнар.  Урта гасырларда китапларны дәфтәр итеп тегелгән пергаментка кулдан язганнар.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Шул рәвешчә китапның без күнеккән формасы килеп чыккан.</w:t>
      </w:r>
    </w:p>
    <w:p w:rsidR="00FD33E7" w:rsidRPr="00E25F80" w:rsidRDefault="00FD33E7" w:rsidP="00FD33E7">
      <w:pPr>
        <w:tabs>
          <w:tab w:val="left" w:pos="851"/>
        </w:tabs>
        <w:ind w:left="426"/>
        <w:rPr>
          <w:rFonts w:ascii="Times New Roman" w:hAnsi="Times New Roman" w:cs="Times New Roman"/>
          <w:b/>
          <w:lang w:val="tt-RU"/>
        </w:rPr>
      </w:pPr>
      <w:r w:rsidRPr="00E25F80">
        <w:rPr>
          <w:rFonts w:ascii="Times New Roman" w:hAnsi="Times New Roman" w:cs="Times New Roman"/>
          <w:b/>
          <w:lang w:val="tt-RU"/>
        </w:rPr>
        <w:tab/>
        <w:t>Время на выполнение:15 мин.</w:t>
      </w:r>
    </w:p>
    <w:p w:rsidR="00FD33E7" w:rsidRPr="00FD33E7" w:rsidRDefault="00FD33E7" w:rsidP="00FD33E7">
      <w:pPr>
        <w:tabs>
          <w:tab w:val="left" w:pos="851"/>
        </w:tabs>
        <w:ind w:left="426"/>
        <w:rPr>
          <w:rFonts w:ascii="Times New Roman" w:hAnsi="Times New Roman" w:cs="Times New Roman"/>
          <w:b/>
          <w:lang w:val="ru-RU"/>
        </w:rPr>
      </w:pPr>
      <w:r w:rsidRPr="00E25F80">
        <w:rPr>
          <w:rFonts w:ascii="Times New Roman" w:hAnsi="Times New Roman" w:cs="Times New Roman"/>
          <w:b/>
          <w:lang w:val="tt-RU"/>
        </w:rPr>
        <w:t xml:space="preserve">3   </w:t>
      </w:r>
      <w:r w:rsidRPr="00FD33E7">
        <w:rPr>
          <w:rFonts w:ascii="Times New Roman" w:hAnsi="Times New Roman" w:cs="Times New Roman"/>
          <w:b/>
          <w:lang w:val="ru-RU"/>
        </w:rPr>
        <w:t xml:space="preserve">Задание </w:t>
      </w:r>
    </w:p>
    <w:p w:rsidR="00FD33E7" w:rsidRPr="00E25F80" w:rsidRDefault="00FD33E7" w:rsidP="00FD33E7">
      <w:pPr>
        <w:tabs>
          <w:tab w:val="left" w:pos="851"/>
        </w:tabs>
        <w:ind w:left="426"/>
        <w:rPr>
          <w:rFonts w:ascii="Times New Roman" w:hAnsi="Times New Roman" w:cs="Times New Roman"/>
          <w:lang w:val="tt-RU"/>
        </w:rPr>
      </w:pPr>
      <w:r w:rsidRPr="00FD33E7">
        <w:rPr>
          <w:rFonts w:ascii="Times New Roman" w:hAnsi="Times New Roman" w:cs="Times New Roman"/>
          <w:lang w:val="ru-RU"/>
        </w:rPr>
        <w:t>Напишите 5-7 предложений по заданной теме на татарском языке</w:t>
      </w:r>
      <w:r w:rsidRPr="00E25F80">
        <w:rPr>
          <w:rFonts w:ascii="Times New Roman" w:hAnsi="Times New Roman" w:cs="Times New Roman"/>
          <w:lang w:val="tt-RU"/>
        </w:rPr>
        <w:t>.</w:t>
      </w:r>
    </w:p>
    <w:p w:rsidR="00FD33E7" w:rsidRPr="00FD33E7" w:rsidRDefault="00FD33E7" w:rsidP="00FD33E7">
      <w:pPr>
        <w:tabs>
          <w:tab w:val="left" w:pos="851"/>
        </w:tabs>
        <w:ind w:left="426"/>
        <w:rPr>
          <w:rFonts w:ascii="Times New Roman" w:hAnsi="Times New Roman" w:cs="Times New Roman"/>
          <w:lang w:val="ru-RU"/>
        </w:rPr>
      </w:pPr>
      <w:r w:rsidRPr="00E25F80">
        <w:rPr>
          <w:rFonts w:ascii="Times New Roman" w:hAnsi="Times New Roman" w:cs="Times New Roman"/>
          <w:lang w:val="tt-RU"/>
        </w:rPr>
        <w:t xml:space="preserve">Минем яраткан ел фасылым. </w:t>
      </w:r>
      <w:r w:rsidRPr="00FD33E7">
        <w:rPr>
          <w:rFonts w:ascii="Times New Roman" w:hAnsi="Times New Roman" w:cs="Times New Roman"/>
          <w:lang w:val="ru-RU"/>
        </w:rPr>
        <w:t>Моё любимое время года.</w:t>
      </w:r>
    </w:p>
    <w:p w:rsidR="00FD33E7" w:rsidRPr="00E25F80" w:rsidRDefault="00FD33E7" w:rsidP="00FD33E7">
      <w:pPr>
        <w:tabs>
          <w:tab w:val="left" w:pos="851"/>
        </w:tabs>
        <w:ind w:left="426"/>
        <w:rPr>
          <w:rFonts w:ascii="Times New Roman" w:hAnsi="Times New Roman" w:cs="Times New Roman"/>
          <w:lang w:val="tt-RU"/>
        </w:rPr>
      </w:pPr>
      <w:r w:rsidRPr="00E25F80">
        <w:rPr>
          <w:rFonts w:ascii="Times New Roman" w:hAnsi="Times New Roman" w:cs="Times New Roman"/>
          <w:b/>
          <w:lang w:val="tt-RU"/>
        </w:rPr>
        <w:t>Время на выполнение:15 мин</w:t>
      </w:r>
      <w:r w:rsidRPr="00E25F80">
        <w:rPr>
          <w:rFonts w:ascii="Times New Roman" w:hAnsi="Times New Roman" w:cs="Times New Roman"/>
          <w:lang w:val="tt-RU"/>
        </w:rPr>
        <w:t>.</w:t>
      </w:r>
    </w:p>
    <w:p w:rsidR="00FD33E7" w:rsidRPr="00E25F80" w:rsidRDefault="00FD33E7" w:rsidP="00FD33E7">
      <w:pPr>
        <w:pStyle w:val="a4"/>
        <w:tabs>
          <w:tab w:val="left" w:pos="851"/>
        </w:tabs>
        <w:ind w:left="426" w:hanging="426"/>
        <w:rPr>
          <w:b/>
        </w:rPr>
      </w:pPr>
      <w:r w:rsidRPr="00E25F80">
        <w:rPr>
          <w:b/>
        </w:rPr>
        <w:t>Тема 1.5  Проверочная работа 1</w:t>
      </w:r>
    </w:p>
    <w:p w:rsidR="00FD33E7" w:rsidRPr="00E25F80" w:rsidRDefault="00FD33E7" w:rsidP="00FD33E7">
      <w:pPr>
        <w:pStyle w:val="a4"/>
        <w:tabs>
          <w:tab w:val="left" w:pos="851"/>
        </w:tabs>
        <w:ind w:left="426" w:hanging="426"/>
        <w:rPr>
          <w:lang w:val="tt-RU"/>
        </w:rPr>
      </w:pPr>
      <w:r w:rsidRPr="00E25F80">
        <w:rPr>
          <w:lang w:val="tt-RU"/>
        </w:rPr>
        <w:t>1.Дөрес раслауны табыгыз.Найдите правильное утверждение.</w:t>
      </w:r>
    </w:p>
    <w:p w:rsidR="00FD33E7" w:rsidRPr="00E25F80" w:rsidRDefault="00FD33E7" w:rsidP="00FD33E7">
      <w:pPr>
        <w:pStyle w:val="a4"/>
        <w:tabs>
          <w:tab w:val="left" w:pos="851"/>
        </w:tabs>
        <w:ind w:left="426" w:hanging="426"/>
      </w:pPr>
      <w:r w:rsidRPr="00E25F80">
        <w:t>а)</w:t>
      </w:r>
      <w:r w:rsidRPr="00E25F80">
        <w:rPr>
          <w:lang w:val="tt-RU"/>
        </w:rPr>
        <w:t xml:space="preserve"> Исемнәр ничек? ничә?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б) Исемнәр нишли? нишлиләр?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в)Исемнәр кем? нәрсә?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г)Исемнәр ничә?күпме?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2.Дөрес раслауны табыгыз.</w:t>
      </w:r>
    </w:p>
    <w:p w:rsidR="00FD33E7" w:rsidRPr="00E25F80" w:rsidRDefault="00FD33E7" w:rsidP="00FD33E7">
      <w:pPr>
        <w:pStyle w:val="a4"/>
        <w:tabs>
          <w:tab w:val="left" w:pos="851"/>
        </w:tabs>
        <w:ind w:left="426" w:hanging="426"/>
        <w:rPr>
          <w:lang w:val="tt-RU"/>
        </w:rPr>
      </w:pPr>
      <w:r w:rsidRPr="00E25F80">
        <w:rPr>
          <w:lang w:val="tt-RU"/>
        </w:rPr>
        <w:t>а) Исемнәр предметның эшен белдерәләр.</w:t>
      </w:r>
    </w:p>
    <w:p w:rsidR="00FD33E7" w:rsidRPr="00E25F80" w:rsidRDefault="00FD33E7" w:rsidP="00FD33E7">
      <w:pPr>
        <w:pStyle w:val="a4"/>
        <w:tabs>
          <w:tab w:val="left" w:pos="851"/>
        </w:tabs>
        <w:ind w:left="426" w:hanging="426"/>
        <w:rPr>
          <w:lang w:val="tt-RU"/>
        </w:rPr>
      </w:pPr>
      <w:r w:rsidRPr="00E25F80">
        <w:rPr>
          <w:lang w:val="tt-RU"/>
        </w:rPr>
        <w:t>б) Исемнәр предметны белдерәләр.</w:t>
      </w:r>
    </w:p>
    <w:p w:rsidR="00FD33E7" w:rsidRPr="00E25F80" w:rsidRDefault="00FD33E7" w:rsidP="00FD33E7">
      <w:pPr>
        <w:pStyle w:val="a4"/>
        <w:tabs>
          <w:tab w:val="left" w:pos="851"/>
        </w:tabs>
        <w:ind w:left="426" w:hanging="426"/>
        <w:rPr>
          <w:lang w:val="tt-RU"/>
        </w:rPr>
      </w:pPr>
      <w:r w:rsidRPr="00E25F80">
        <w:rPr>
          <w:lang w:val="tt-RU"/>
        </w:rPr>
        <w:t>в) Исемнәр предметның билгесен белдерәләр.</w:t>
      </w:r>
    </w:p>
    <w:p w:rsidR="00FD33E7" w:rsidRPr="00E25F80" w:rsidRDefault="00FD33E7" w:rsidP="00FD33E7">
      <w:pPr>
        <w:pStyle w:val="a4"/>
        <w:tabs>
          <w:tab w:val="left" w:pos="851"/>
        </w:tabs>
        <w:ind w:left="426" w:hanging="426"/>
        <w:rPr>
          <w:lang w:val="tt-RU"/>
        </w:rPr>
      </w:pPr>
      <w:r w:rsidRPr="00E25F80">
        <w:rPr>
          <w:lang w:val="tt-RU"/>
        </w:rPr>
        <w:t>г) Исемнәр предметның санын белдерәләр.</w:t>
      </w:r>
    </w:p>
    <w:p w:rsidR="00FD33E7" w:rsidRPr="00E25F80" w:rsidRDefault="00FD33E7" w:rsidP="00FD33E7">
      <w:pPr>
        <w:pStyle w:val="a4"/>
        <w:tabs>
          <w:tab w:val="left" w:pos="851"/>
        </w:tabs>
        <w:ind w:left="426" w:hanging="426"/>
        <w:rPr>
          <w:lang w:val="tt-RU"/>
        </w:rPr>
      </w:pPr>
      <w:r w:rsidRPr="00E25F80">
        <w:rPr>
          <w:lang w:val="tt-RU"/>
        </w:rPr>
        <w:t xml:space="preserve">3.Хатаны табыгыз.Найдите ошибку. а) балалар   б) малайлар     в)кызлар        г) сәгатьлар      </w:t>
      </w:r>
    </w:p>
    <w:p w:rsidR="00FD33E7" w:rsidRPr="00E25F80" w:rsidRDefault="00FD33E7" w:rsidP="00FD33E7">
      <w:pPr>
        <w:pStyle w:val="a4"/>
        <w:tabs>
          <w:tab w:val="left" w:pos="851"/>
        </w:tabs>
        <w:ind w:left="426" w:hanging="426"/>
        <w:rPr>
          <w:lang w:val="tt-RU"/>
        </w:rPr>
      </w:pPr>
      <w:r w:rsidRPr="00E25F80">
        <w:rPr>
          <w:lang w:val="tt-RU"/>
        </w:rPr>
        <w:t xml:space="preserve">4.Хатаны табыгыз.а) урамлар      б) тәрәзәләр      в) урманнар    г) көннәр          </w:t>
      </w:r>
    </w:p>
    <w:p w:rsidR="00FD33E7" w:rsidRPr="00E25F80" w:rsidRDefault="00FD33E7" w:rsidP="00FD33E7">
      <w:pPr>
        <w:pStyle w:val="a4"/>
        <w:tabs>
          <w:tab w:val="left" w:pos="851"/>
        </w:tabs>
        <w:ind w:left="426" w:hanging="426"/>
        <w:rPr>
          <w:lang w:val="tt-RU"/>
        </w:rPr>
      </w:pPr>
      <w:r w:rsidRPr="00E25F80">
        <w:rPr>
          <w:lang w:val="tt-RU"/>
        </w:rPr>
        <w:t xml:space="preserve">5. Хатаны табыгыз.а) әнинең      б) абыйның      в) әтинең     г) эненың         </w:t>
      </w:r>
    </w:p>
    <w:p w:rsidR="00FD33E7" w:rsidRPr="00E25F80" w:rsidRDefault="00FD33E7" w:rsidP="00FD33E7">
      <w:pPr>
        <w:pStyle w:val="a4"/>
        <w:tabs>
          <w:tab w:val="left" w:pos="851"/>
        </w:tabs>
        <w:ind w:left="426" w:hanging="426"/>
        <w:rPr>
          <w:lang w:val="tt-RU"/>
        </w:rPr>
      </w:pPr>
      <w:r w:rsidRPr="00E25F80">
        <w:rPr>
          <w:lang w:val="tt-RU"/>
        </w:rPr>
        <w:t>6. Дөрес тәрҗемә табыгыз. Моя школа. а) Мәктәбең     б) Мәктәбебез       в) Мәктәбем    г)Мәктәпләре</w:t>
      </w:r>
    </w:p>
    <w:p w:rsidR="00FD33E7" w:rsidRPr="00E25F80" w:rsidRDefault="00FD33E7" w:rsidP="00FD33E7">
      <w:pPr>
        <w:pStyle w:val="a4"/>
        <w:tabs>
          <w:tab w:val="left" w:pos="851"/>
        </w:tabs>
        <w:ind w:left="426" w:hanging="426"/>
        <w:rPr>
          <w:lang w:val="tt-RU"/>
        </w:rPr>
      </w:pPr>
      <w:r w:rsidRPr="00E25F80">
        <w:rPr>
          <w:lang w:val="tt-RU"/>
        </w:rPr>
        <w:t xml:space="preserve">7. Хатаны табыгыз. а) Казаннан           б) Әлмәттән        в) Алабугадан      г) Сармандан      </w:t>
      </w:r>
    </w:p>
    <w:p w:rsidR="00FD33E7" w:rsidRPr="00E25F80" w:rsidRDefault="00FD33E7" w:rsidP="00FD33E7">
      <w:pPr>
        <w:pStyle w:val="a4"/>
        <w:tabs>
          <w:tab w:val="left" w:pos="851"/>
        </w:tabs>
        <w:ind w:left="426" w:hanging="426"/>
        <w:rPr>
          <w:lang w:val="tt-RU"/>
        </w:rPr>
      </w:pPr>
      <w:r w:rsidRPr="00E25F80">
        <w:rPr>
          <w:lang w:val="tt-RU"/>
        </w:rPr>
        <w:t>8.Дөрес раслауны табыгыз.</w:t>
      </w:r>
    </w:p>
    <w:p w:rsidR="00FD33E7" w:rsidRPr="00E25F80" w:rsidRDefault="00FD33E7" w:rsidP="00FD33E7">
      <w:pPr>
        <w:pStyle w:val="a4"/>
        <w:tabs>
          <w:tab w:val="left" w:pos="851"/>
        </w:tabs>
        <w:ind w:left="426" w:hanging="426"/>
        <w:rPr>
          <w:lang w:val="tt-RU"/>
        </w:rPr>
      </w:pPr>
      <w:r w:rsidRPr="00E25F80">
        <w:rPr>
          <w:lang w:val="tt-RU"/>
        </w:rPr>
        <w:t>а) Төшем килеше кемнең? нәрсәнең?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б) Төшем килеше кемгә? нәрсәгә?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в) Төшем килеше кемне? нәрсәне?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г) Төшем килеше кемнән? нәрсәдән?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9.Дөрес раслауны табыгыз.</w:t>
      </w:r>
    </w:p>
    <w:p w:rsidR="00FD33E7" w:rsidRPr="00E25F80" w:rsidRDefault="00FD33E7" w:rsidP="00FD33E7">
      <w:pPr>
        <w:pStyle w:val="a4"/>
        <w:tabs>
          <w:tab w:val="left" w:pos="851"/>
        </w:tabs>
        <w:ind w:left="426" w:hanging="426"/>
        <w:rPr>
          <w:lang w:val="tt-RU"/>
        </w:rPr>
      </w:pPr>
      <w:r w:rsidRPr="00E25F80">
        <w:rPr>
          <w:lang w:val="tt-RU"/>
        </w:rPr>
        <w:t>а) Чыгыш килеше кемдә? нәрсәдә?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б) Чыгыш килеше кем? нәрсә?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в) Чыгыш килеше кемнән? нәрсәдән?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г)Чыгыш килеше кемгә?нәрсәгә?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10.Дөрес раслауны табыгыз.</w:t>
      </w:r>
    </w:p>
    <w:p w:rsidR="00FD33E7" w:rsidRPr="00E25F80" w:rsidRDefault="00FD33E7" w:rsidP="00FD33E7">
      <w:pPr>
        <w:pStyle w:val="a4"/>
        <w:tabs>
          <w:tab w:val="left" w:pos="851"/>
        </w:tabs>
        <w:ind w:left="426" w:hanging="426"/>
        <w:rPr>
          <w:i/>
          <w:lang w:val="tt-RU"/>
        </w:rPr>
      </w:pPr>
      <w:r w:rsidRPr="00E25F80">
        <w:rPr>
          <w:i/>
          <w:lang w:val="tt-RU"/>
        </w:rPr>
        <w:t>Студентларга сүзе</w:t>
      </w:r>
      <w:r w:rsidRPr="00E25F80">
        <w:rPr>
          <w:lang w:val="tt-RU"/>
        </w:rPr>
        <w:t xml:space="preserve"> а) Төшем килешендә килгән. б) Юнәлеш килешендә килгән.</w:t>
      </w:r>
    </w:p>
    <w:p w:rsidR="00FD33E7" w:rsidRPr="00E25F80" w:rsidRDefault="00FD33E7" w:rsidP="00FD33E7">
      <w:pPr>
        <w:pStyle w:val="a4"/>
        <w:tabs>
          <w:tab w:val="left" w:pos="851"/>
        </w:tabs>
        <w:ind w:left="426" w:hanging="426"/>
        <w:rPr>
          <w:lang w:val="tt-RU"/>
        </w:rPr>
      </w:pPr>
      <w:r w:rsidRPr="00E25F80">
        <w:rPr>
          <w:lang w:val="tt-RU"/>
        </w:rPr>
        <w:t xml:space="preserve"> в) Иялек килешендә килгән. г)Баш килешендә килгән.</w:t>
      </w:r>
    </w:p>
    <w:p w:rsidR="00FD33E7" w:rsidRPr="00E25F80" w:rsidRDefault="00FD33E7" w:rsidP="00FD33E7">
      <w:pPr>
        <w:pStyle w:val="a4"/>
        <w:tabs>
          <w:tab w:val="left" w:pos="851"/>
        </w:tabs>
        <w:ind w:left="426" w:hanging="426"/>
        <w:rPr>
          <w:lang w:val="tt-RU"/>
        </w:rPr>
      </w:pPr>
      <w:r w:rsidRPr="00E25F80">
        <w:rPr>
          <w:lang w:val="tt-RU"/>
        </w:rPr>
        <w:t>11.Хатаны табыгыз.а) кызныкы      в) Әфияныкы      б) апаныкы      г) авылныкы</w:t>
      </w:r>
    </w:p>
    <w:p w:rsidR="00FD33E7" w:rsidRPr="00E25F80" w:rsidRDefault="00FD33E7" w:rsidP="00FD33E7">
      <w:pPr>
        <w:pStyle w:val="a4"/>
        <w:rPr>
          <w:b/>
        </w:rPr>
      </w:pPr>
      <w:r w:rsidRPr="00E25F80">
        <w:rPr>
          <w:b/>
        </w:rPr>
        <w:t>2. Время на выполнение: 25 мин.</w:t>
      </w:r>
    </w:p>
    <w:p w:rsidR="00FD33E7" w:rsidRPr="00E25F80" w:rsidRDefault="00FD33E7" w:rsidP="00FD33E7">
      <w:pPr>
        <w:pStyle w:val="a4"/>
        <w:tabs>
          <w:tab w:val="left" w:pos="851"/>
        </w:tabs>
        <w:ind w:left="426" w:hanging="426"/>
        <w:rPr>
          <w:b/>
          <w:lang w:val="tt-RU"/>
        </w:rPr>
      </w:pPr>
      <w:r w:rsidRPr="00E25F80">
        <w:rPr>
          <w:b/>
          <w:lang w:val="tt-RU"/>
        </w:rPr>
        <w:t>Тема2.1 Имя существительное . Изменение по падежам.</w:t>
      </w:r>
    </w:p>
    <w:p w:rsidR="00FD33E7" w:rsidRPr="00E25F80" w:rsidRDefault="00FD33E7" w:rsidP="00FD33E7">
      <w:pPr>
        <w:pStyle w:val="a4"/>
        <w:tabs>
          <w:tab w:val="left" w:pos="851"/>
        </w:tabs>
        <w:ind w:left="786"/>
        <w:rPr>
          <w:b/>
          <w:bCs/>
          <w:iCs/>
        </w:rPr>
      </w:pPr>
      <w:r w:rsidRPr="00E25F80">
        <w:rPr>
          <w:b/>
          <w:bCs/>
          <w:iCs/>
        </w:rPr>
        <w:t>Текст задания (перечень вопросов):</w:t>
      </w:r>
    </w:p>
    <w:p w:rsidR="00FD33E7" w:rsidRPr="00E25F80" w:rsidRDefault="00FD33E7" w:rsidP="00B65E1C">
      <w:pPr>
        <w:pStyle w:val="a4"/>
        <w:numPr>
          <w:ilvl w:val="0"/>
          <w:numId w:val="91"/>
        </w:numPr>
        <w:tabs>
          <w:tab w:val="left" w:pos="851"/>
        </w:tabs>
        <w:spacing w:after="0" w:line="240" w:lineRule="auto"/>
        <w:rPr>
          <w:bCs/>
          <w:iCs/>
        </w:rPr>
      </w:pPr>
      <w:r w:rsidRPr="00E25F80">
        <w:rPr>
          <w:bCs/>
          <w:iCs/>
        </w:rPr>
        <w:t>Изменение существительных по падежам.</w:t>
      </w:r>
    </w:p>
    <w:p w:rsidR="00FD33E7" w:rsidRPr="00E25F80" w:rsidRDefault="00FD33E7" w:rsidP="00B65E1C">
      <w:pPr>
        <w:pStyle w:val="a4"/>
        <w:numPr>
          <w:ilvl w:val="0"/>
          <w:numId w:val="91"/>
        </w:numPr>
        <w:tabs>
          <w:tab w:val="left" w:pos="851"/>
        </w:tabs>
        <w:spacing w:after="0" w:line="240" w:lineRule="auto"/>
        <w:rPr>
          <w:bCs/>
          <w:iCs/>
        </w:rPr>
      </w:pPr>
      <w:r w:rsidRPr="00E25F80">
        <w:rPr>
          <w:bCs/>
          <w:iCs/>
        </w:rPr>
        <w:t>Значение измененных существительных в предложении.</w:t>
      </w:r>
    </w:p>
    <w:p w:rsidR="00FD33E7" w:rsidRPr="00E25F80" w:rsidRDefault="00FD33E7" w:rsidP="00FD33E7">
      <w:pPr>
        <w:pStyle w:val="a4"/>
        <w:tabs>
          <w:tab w:val="left" w:pos="851"/>
        </w:tabs>
        <w:ind w:left="426" w:hanging="426"/>
        <w:rPr>
          <w:b/>
          <w:lang w:val="tt-RU"/>
        </w:rPr>
      </w:pPr>
      <w:r w:rsidRPr="00E25F80">
        <w:rPr>
          <w:b/>
        </w:rPr>
        <w:t>Тест по теме «Имя существительное»</w:t>
      </w:r>
      <w:r w:rsidRPr="00E25F80">
        <w:rPr>
          <w:b/>
          <w:lang w:val="tt-RU"/>
        </w:rPr>
        <w:t>.</w:t>
      </w:r>
    </w:p>
    <w:p w:rsidR="00FD33E7" w:rsidRPr="00E25F80" w:rsidRDefault="00FD33E7" w:rsidP="00FD33E7">
      <w:pPr>
        <w:pStyle w:val="a4"/>
        <w:tabs>
          <w:tab w:val="left" w:pos="851"/>
        </w:tabs>
        <w:ind w:left="426" w:hanging="426"/>
        <w:rPr>
          <w:lang w:val="tt-RU"/>
        </w:rPr>
      </w:pPr>
      <w:r w:rsidRPr="00E25F80">
        <w:rPr>
          <w:lang w:val="tt-RU"/>
        </w:rPr>
        <w:t>1.Дөрес раслауны табыгыз.Найдите правильное утверждение.</w:t>
      </w:r>
    </w:p>
    <w:p w:rsidR="00FD33E7" w:rsidRPr="00E25F80" w:rsidRDefault="00FD33E7" w:rsidP="00FD33E7">
      <w:pPr>
        <w:pStyle w:val="a4"/>
        <w:tabs>
          <w:tab w:val="left" w:pos="851"/>
        </w:tabs>
        <w:ind w:left="426" w:hanging="426"/>
      </w:pPr>
      <w:r w:rsidRPr="00E25F80">
        <w:t>а)</w:t>
      </w:r>
      <w:r w:rsidRPr="00E25F80">
        <w:rPr>
          <w:lang w:val="tt-RU"/>
        </w:rPr>
        <w:t xml:space="preserve"> Исемнәр ничек? ничә?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б) Исемнәр нишли? нишлиләр?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в)Исемнәр кем? нәрсә?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г)Исемнәр ничә?күпме? сорауларына җавап бирәләр.</w:t>
      </w:r>
    </w:p>
    <w:p w:rsidR="00FD33E7" w:rsidRPr="00E25F80" w:rsidRDefault="00FD33E7" w:rsidP="00FD33E7">
      <w:pPr>
        <w:pStyle w:val="a4"/>
        <w:tabs>
          <w:tab w:val="left" w:pos="851"/>
        </w:tabs>
        <w:ind w:left="426" w:hanging="426"/>
        <w:rPr>
          <w:lang w:val="tt-RU"/>
        </w:rPr>
      </w:pPr>
      <w:r w:rsidRPr="00E25F80">
        <w:rPr>
          <w:lang w:val="tt-RU"/>
        </w:rPr>
        <w:t>2.Дөрес раслауны табыгыз.</w:t>
      </w:r>
    </w:p>
    <w:p w:rsidR="00FD33E7" w:rsidRPr="00E25F80" w:rsidRDefault="00FD33E7" w:rsidP="00FD33E7">
      <w:pPr>
        <w:pStyle w:val="a4"/>
        <w:tabs>
          <w:tab w:val="left" w:pos="851"/>
        </w:tabs>
        <w:ind w:left="426" w:hanging="426"/>
        <w:rPr>
          <w:lang w:val="tt-RU"/>
        </w:rPr>
      </w:pPr>
      <w:r w:rsidRPr="00E25F80">
        <w:rPr>
          <w:lang w:val="tt-RU"/>
        </w:rPr>
        <w:t>а) Исемнәр предметның эшен белдерәләр.</w:t>
      </w:r>
    </w:p>
    <w:p w:rsidR="00FD33E7" w:rsidRPr="00E25F80" w:rsidRDefault="00FD33E7" w:rsidP="00FD33E7">
      <w:pPr>
        <w:pStyle w:val="a4"/>
        <w:tabs>
          <w:tab w:val="left" w:pos="851"/>
        </w:tabs>
        <w:ind w:left="426" w:hanging="426"/>
        <w:rPr>
          <w:lang w:val="tt-RU"/>
        </w:rPr>
      </w:pPr>
      <w:r w:rsidRPr="00E25F80">
        <w:rPr>
          <w:lang w:val="tt-RU"/>
        </w:rPr>
        <w:t>б) Исемнәр предметны белдерәләр.</w:t>
      </w:r>
    </w:p>
    <w:p w:rsidR="00FD33E7" w:rsidRPr="00E25F80" w:rsidRDefault="00FD33E7" w:rsidP="00FD33E7">
      <w:pPr>
        <w:pStyle w:val="a4"/>
        <w:tabs>
          <w:tab w:val="left" w:pos="851"/>
        </w:tabs>
        <w:ind w:left="426" w:hanging="426"/>
        <w:rPr>
          <w:lang w:val="tt-RU"/>
        </w:rPr>
      </w:pPr>
      <w:r w:rsidRPr="00E25F80">
        <w:rPr>
          <w:lang w:val="tt-RU"/>
        </w:rPr>
        <w:t>в) Исемнәр предметның билгесен белдерәләр.</w:t>
      </w:r>
    </w:p>
    <w:p w:rsidR="00FD33E7" w:rsidRPr="00E25F80" w:rsidRDefault="00FD33E7" w:rsidP="00FD33E7">
      <w:pPr>
        <w:pStyle w:val="a4"/>
        <w:tabs>
          <w:tab w:val="left" w:pos="851"/>
        </w:tabs>
        <w:ind w:left="426" w:hanging="426"/>
        <w:rPr>
          <w:lang w:val="tt-RU"/>
        </w:rPr>
      </w:pPr>
      <w:r w:rsidRPr="00E25F80">
        <w:rPr>
          <w:lang w:val="tt-RU"/>
        </w:rPr>
        <w:t>г) Исемнәр предметның санын белдерәләр.</w:t>
      </w:r>
    </w:p>
    <w:p w:rsidR="00FD33E7" w:rsidRPr="00E25F80" w:rsidRDefault="00FD33E7" w:rsidP="00FD33E7">
      <w:pPr>
        <w:pStyle w:val="a4"/>
        <w:tabs>
          <w:tab w:val="left" w:pos="851"/>
        </w:tabs>
        <w:ind w:left="426" w:hanging="426"/>
        <w:rPr>
          <w:lang w:val="tt-RU"/>
        </w:rPr>
      </w:pPr>
      <w:r w:rsidRPr="00E25F80">
        <w:rPr>
          <w:lang w:val="tt-RU"/>
        </w:rPr>
        <w:t>3.Хатаны табыгыз.Найдите ошибку.</w:t>
      </w:r>
    </w:p>
    <w:p w:rsidR="00FD33E7" w:rsidRPr="00E25F80" w:rsidRDefault="00FD33E7" w:rsidP="00FD33E7">
      <w:pPr>
        <w:pStyle w:val="a4"/>
        <w:tabs>
          <w:tab w:val="left" w:pos="851"/>
        </w:tabs>
        <w:ind w:left="426" w:hanging="426"/>
        <w:rPr>
          <w:lang w:val="tt-RU"/>
        </w:rPr>
      </w:pPr>
      <w:r w:rsidRPr="00E25F80">
        <w:rPr>
          <w:lang w:val="tt-RU"/>
        </w:rPr>
        <w:t xml:space="preserve">а) балалар      б) малайлар     в)кызлар        г) сәгатьлар      </w:t>
      </w:r>
    </w:p>
    <w:p w:rsidR="00FD33E7" w:rsidRPr="00E25F80" w:rsidRDefault="00FD33E7" w:rsidP="00FD33E7">
      <w:pPr>
        <w:pStyle w:val="a4"/>
        <w:tabs>
          <w:tab w:val="left" w:pos="851"/>
        </w:tabs>
        <w:ind w:left="426" w:hanging="426"/>
        <w:rPr>
          <w:lang w:val="tt-RU"/>
        </w:rPr>
      </w:pPr>
      <w:r w:rsidRPr="00E25F80">
        <w:rPr>
          <w:lang w:val="tt-RU"/>
        </w:rPr>
        <w:t xml:space="preserve">4.Хатаны табыгыз.а) урамлар      б) тәрәзәләр      в) урманнар г) көннәр          </w:t>
      </w:r>
    </w:p>
    <w:p w:rsidR="00FD33E7" w:rsidRPr="00E25F80" w:rsidRDefault="00FD33E7" w:rsidP="00FD33E7">
      <w:pPr>
        <w:pStyle w:val="a4"/>
        <w:tabs>
          <w:tab w:val="left" w:pos="851"/>
        </w:tabs>
        <w:ind w:left="426" w:hanging="426"/>
        <w:rPr>
          <w:lang w:val="tt-RU"/>
        </w:rPr>
      </w:pPr>
      <w:r w:rsidRPr="00E25F80">
        <w:rPr>
          <w:lang w:val="tt-RU"/>
        </w:rPr>
        <w:t xml:space="preserve">5. Хатаны табыгыз.а) әнинең      б) абыйның      в) әтинең     г) эненың         </w:t>
      </w:r>
    </w:p>
    <w:p w:rsidR="00FD33E7" w:rsidRPr="00E25F80" w:rsidRDefault="00FD33E7" w:rsidP="00FD33E7">
      <w:pPr>
        <w:pStyle w:val="a4"/>
        <w:tabs>
          <w:tab w:val="left" w:pos="851"/>
        </w:tabs>
        <w:ind w:left="426" w:hanging="426"/>
        <w:rPr>
          <w:lang w:val="tt-RU"/>
        </w:rPr>
      </w:pPr>
      <w:r w:rsidRPr="00E25F80">
        <w:rPr>
          <w:lang w:val="tt-RU"/>
        </w:rPr>
        <w:t>6. Дөрес тәрҗемә табыгыз. Моя школа.</w:t>
      </w:r>
    </w:p>
    <w:p w:rsidR="00FD33E7" w:rsidRPr="00E25F80" w:rsidRDefault="00FD33E7" w:rsidP="00FD33E7">
      <w:pPr>
        <w:pStyle w:val="a4"/>
        <w:tabs>
          <w:tab w:val="left" w:pos="851"/>
        </w:tabs>
        <w:ind w:left="426" w:hanging="426"/>
        <w:rPr>
          <w:lang w:val="tt-RU"/>
        </w:rPr>
      </w:pPr>
      <w:r w:rsidRPr="00E25F80">
        <w:rPr>
          <w:lang w:val="tt-RU"/>
        </w:rPr>
        <w:t xml:space="preserve"> а) Мәктәбең     б) Мәктәбебез       в) Мәктәбем г)Мәктәпләре</w:t>
      </w:r>
    </w:p>
    <w:p w:rsidR="00FD33E7" w:rsidRPr="00E25F80" w:rsidRDefault="00FD33E7" w:rsidP="00FD33E7">
      <w:pPr>
        <w:pStyle w:val="a4"/>
        <w:tabs>
          <w:tab w:val="left" w:pos="851"/>
        </w:tabs>
        <w:ind w:left="426" w:hanging="426"/>
        <w:rPr>
          <w:lang w:val="tt-RU"/>
        </w:rPr>
      </w:pPr>
      <w:r w:rsidRPr="00E25F80">
        <w:rPr>
          <w:lang w:val="tt-RU"/>
        </w:rPr>
        <w:t xml:space="preserve">7. Хатаны табыгыз. а) Казаннан           б) Әлмәттән        в) Алабугадан      г) Сармандан      </w:t>
      </w:r>
    </w:p>
    <w:p w:rsidR="00FD33E7" w:rsidRPr="00E25F80" w:rsidRDefault="00FD33E7" w:rsidP="00FD33E7">
      <w:pPr>
        <w:pStyle w:val="a4"/>
        <w:tabs>
          <w:tab w:val="left" w:pos="851"/>
        </w:tabs>
        <w:ind w:left="426" w:hanging="426"/>
        <w:rPr>
          <w:lang w:val="tt-RU"/>
        </w:rPr>
      </w:pPr>
      <w:r w:rsidRPr="00E25F80">
        <w:rPr>
          <w:lang w:val="tt-RU"/>
        </w:rPr>
        <w:t>8.Дөрес раслауны табыгыз.</w:t>
      </w:r>
    </w:p>
    <w:p w:rsidR="00FD33E7" w:rsidRPr="00E25F80" w:rsidRDefault="00FD33E7" w:rsidP="00FD33E7">
      <w:pPr>
        <w:pStyle w:val="a4"/>
        <w:tabs>
          <w:tab w:val="left" w:pos="851"/>
        </w:tabs>
        <w:ind w:left="426" w:hanging="426"/>
        <w:rPr>
          <w:lang w:val="tt-RU"/>
        </w:rPr>
      </w:pPr>
      <w:r w:rsidRPr="00E25F80">
        <w:rPr>
          <w:lang w:val="tt-RU"/>
        </w:rPr>
        <w:t>а) Төшем килеше кемнең? нәрсәнең?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б) Төшем килеше кемгә? нәрсәгә?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в) Төшем килеше кемне? нәрсәне?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г) Төшем килеше кемнән? нәрсәдән?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9.Дөрес раслауны табыгыз.</w:t>
      </w:r>
    </w:p>
    <w:p w:rsidR="00FD33E7" w:rsidRPr="00E25F80" w:rsidRDefault="00FD33E7" w:rsidP="00FD33E7">
      <w:pPr>
        <w:pStyle w:val="a4"/>
        <w:tabs>
          <w:tab w:val="left" w:pos="851"/>
        </w:tabs>
        <w:ind w:left="426" w:hanging="426"/>
        <w:rPr>
          <w:lang w:val="tt-RU"/>
        </w:rPr>
      </w:pPr>
      <w:r w:rsidRPr="00E25F80">
        <w:rPr>
          <w:lang w:val="tt-RU"/>
        </w:rPr>
        <w:t>а) Чыгыш килеше кемдә? нәрсәдә?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б) Чыгыш килеше кем? нәрсә?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в) Чыгыш килеше кемнән? нәрсәдән?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г)Чыгыш килеше кемгә?нәрсәгә? сорауларына җавап бирә.</w:t>
      </w:r>
    </w:p>
    <w:p w:rsidR="00FD33E7" w:rsidRPr="00E25F80" w:rsidRDefault="00FD33E7" w:rsidP="00FD33E7">
      <w:pPr>
        <w:pStyle w:val="a4"/>
        <w:tabs>
          <w:tab w:val="left" w:pos="851"/>
        </w:tabs>
        <w:ind w:left="426" w:hanging="426"/>
        <w:rPr>
          <w:lang w:val="tt-RU"/>
        </w:rPr>
      </w:pPr>
      <w:r w:rsidRPr="00E25F80">
        <w:rPr>
          <w:lang w:val="tt-RU"/>
        </w:rPr>
        <w:t>10.Дөрес раслауны табыгыз.</w:t>
      </w:r>
    </w:p>
    <w:p w:rsidR="00FD33E7" w:rsidRPr="00E25F80" w:rsidRDefault="00FD33E7" w:rsidP="00FD33E7">
      <w:pPr>
        <w:pStyle w:val="a4"/>
        <w:tabs>
          <w:tab w:val="left" w:pos="851"/>
        </w:tabs>
        <w:ind w:left="426" w:hanging="426"/>
        <w:rPr>
          <w:i/>
          <w:lang w:val="tt-RU"/>
        </w:rPr>
      </w:pPr>
      <w:r w:rsidRPr="00E25F80">
        <w:rPr>
          <w:i/>
          <w:lang w:val="tt-RU"/>
        </w:rPr>
        <w:t>Студентларга сүзе</w:t>
      </w:r>
      <w:r w:rsidRPr="00E25F80">
        <w:rPr>
          <w:lang w:val="tt-RU"/>
        </w:rPr>
        <w:t xml:space="preserve"> а) Төшем килешендә килгән.</w:t>
      </w:r>
    </w:p>
    <w:p w:rsidR="00FD33E7" w:rsidRPr="00E25F80" w:rsidRDefault="00FD33E7" w:rsidP="00FD33E7">
      <w:pPr>
        <w:pStyle w:val="a4"/>
        <w:tabs>
          <w:tab w:val="left" w:pos="851"/>
        </w:tabs>
        <w:ind w:left="426" w:hanging="426"/>
        <w:rPr>
          <w:lang w:val="tt-RU"/>
        </w:rPr>
      </w:pPr>
      <w:r w:rsidRPr="00E25F80">
        <w:rPr>
          <w:lang w:val="tt-RU"/>
        </w:rPr>
        <w:t xml:space="preserve"> б) Юнәлеш килешендә килгән. в) Иялек килешендә килгән. г)Баш килешендә килгән.</w:t>
      </w:r>
    </w:p>
    <w:p w:rsidR="00FD33E7" w:rsidRPr="00E25F80" w:rsidRDefault="00FD33E7" w:rsidP="00FD33E7">
      <w:pPr>
        <w:pStyle w:val="a4"/>
        <w:tabs>
          <w:tab w:val="left" w:pos="851"/>
        </w:tabs>
        <w:ind w:left="426" w:hanging="426"/>
        <w:rPr>
          <w:lang w:val="tt-RU"/>
        </w:rPr>
      </w:pPr>
      <w:r w:rsidRPr="00E25F80">
        <w:rPr>
          <w:lang w:val="tt-RU"/>
        </w:rPr>
        <w:t>11.Хатаны табыгыз.а) кызныкы      в) Әфияныкы      б) апаныкы      г) авылныкы</w:t>
      </w:r>
    </w:p>
    <w:p w:rsidR="00FD33E7" w:rsidRPr="00E25F80" w:rsidRDefault="00FD33E7" w:rsidP="00FD33E7">
      <w:pPr>
        <w:pStyle w:val="a4"/>
        <w:tabs>
          <w:tab w:val="left" w:pos="851"/>
        </w:tabs>
        <w:ind w:left="426" w:hanging="426"/>
        <w:rPr>
          <w:lang w:val="tt-RU"/>
        </w:rPr>
      </w:pPr>
    </w:p>
    <w:p w:rsidR="00FD33E7" w:rsidRPr="00E25F80" w:rsidRDefault="00FD33E7" w:rsidP="00FD33E7">
      <w:pPr>
        <w:pStyle w:val="a4"/>
        <w:tabs>
          <w:tab w:val="left" w:pos="851"/>
        </w:tabs>
        <w:ind w:left="426" w:hanging="426"/>
        <w:rPr>
          <w:lang w:val="tt-RU"/>
        </w:rPr>
      </w:pPr>
    </w:p>
    <w:p w:rsidR="00FD33E7" w:rsidRPr="00E25F80" w:rsidRDefault="00FD33E7" w:rsidP="00FD33E7">
      <w:pPr>
        <w:pStyle w:val="a4"/>
        <w:tabs>
          <w:tab w:val="left" w:pos="851"/>
        </w:tabs>
        <w:ind w:left="426" w:hanging="426"/>
        <w:rPr>
          <w:b/>
          <w:lang w:val="tt-RU"/>
        </w:rPr>
      </w:pPr>
    </w:p>
    <w:p w:rsidR="00FD33E7" w:rsidRPr="00E25F80" w:rsidRDefault="00FD33E7" w:rsidP="00FD33E7">
      <w:pPr>
        <w:pStyle w:val="a4"/>
        <w:tabs>
          <w:tab w:val="left" w:pos="851"/>
        </w:tabs>
        <w:ind w:left="426" w:hanging="426"/>
        <w:rPr>
          <w:b/>
          <w:lang w:val="tt-RU"/>
        </w:rPr>
      </w:pPr>
      <w:r w:rsidRPr="00E25F80">
        <w:rPr>
          <w:b/>
          <w:lang w:val="tt-RU"/>
        </w:rPr>
        <w:t>Тема2.2 Изафеты</w:t>
      </w:r>
    </w:p>
    <w:p w:rsidR="00FD33E7" w:rsidRPr="00E25F80" w:rsidRDefault="00FD33E7" w:rsidP="00FD33E7">
      <w:pPr>
        <w:tabs>
          <w:tab w:val="left" w:pos="851"/>
        </w:tabs>
        <w:rPr>
          <w:rFonts w:ascii="Times New Roman" w:hAnsi="Times New Roman" w:cs="Times New Roman"/>
          <w:b/>
          <w:lang w:val="tt-RU"/>
        </w:rPr>
      </w:pPr>
    </w:p>
    <w:p w:rsidR="00FD33E7" w:rsidRPr="00E25F80" w:rsidRDefault="00FD33E7" w:rsidP="00FD33E7">
      <w:pPr>
        <w:pStyle w:val="a4"/>
        <w:tabs>
          <w:tab w:val="left" w:pos="851"/>
        </w:tabs>
        <w:ind w:left="426" w:hanging="426"/>
        <w:rPr>
          <w:b/>
        </w:rPr>
      </w:pPr>
      <w:r w:rsidRPr="00E25F80">
        <w:rPr>
          <w:b/>
        </w:rPr>
        <w:t>1.</w:t>
      </w:r>
      <w:r w:rsidRPr="00E25F80">
        <w:rPr>
          <w:b/>
        </w:rPr>
        <w:tab/>
        <w:t>Текст задания (перечень вопросов):</w:t>
      </w:r>
    </w:p>
    <w:p w:rsidR="00FD33E7" w:rsidRPr="00E25F80" w:rsidRDefault="00FD33E7" w:rsidP="00FD33E7">
      <w:pPr>
        <w:pStyle w:val="a4"/>
        <w:tabs>
          <w:tab w:val="left" w:pos="851"/>
        </w:tabs>
        <w:ind w:left="426" w:hanging="426"/>
      </w:pPr>
      <w:r w:rsidRPr="00E25F80">
        <w:t>Образование трех видов изафетов .</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2 .       Перевод текста</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Задание 1. </w:t>
      </w:r>
    </w:p>
    <w:p w:rsidR="00FD33E7" w:rsidRPr="00E25F80" w:rsidRDefault="00FD33E7" w:rsidP="00FD33E7">
      <w:pPr>
        <w:pStyle w:val="a4"/>
        <w:tabs>
          <w:tab w:val="left" w:pos="851"/>
        </w:tabs>
        <w:ind w:left="426" w:hanging="426"/>
      </w:pPr>
    </w:p>
    <w:p w:rsidR="00FD33E7" w:rsidRPr="00E25F80" w:rsidRDefault="00FD33E7" w:rsidP="00FD33E7">
      <w:pPr>
        <w:pStyle w:val="a4"/>
        <w:tabs>
          <w:tab w:val="left" w:pos="851"/>
        </w:tabs>
        <w:ind w:left="426" w:hanging="426"/>
        <w:rPr>
          <w:b/>
          <w:lang w:val="tt-RU"/>
        </w:rPr>
      </w:pPr>
      <w:r w:rsidRPr="00E25F80">
        <w:rPr>
          <w:b/>
          <w:lang w:val="tt-RU"/>
        </w:rPr>
        <w:t xml:space="preserve">                                                                 Сөт</w:t>
      </w:r>
    </w:p>
    <w:p w:rsidR="00FD33E7" w:rsidRPr="00E25F80" w:rsidRDefault="00FD33E7" w:rsidP="00FD33E7">
      <w:pPr>
        <w:pStyle w:val="a4"/>
        <w:tabs>
          <w:tab w:val="left" w:pos="851"/>
        </w:tabs>
        <w:ind w:left="0"/>
        <w:rPr>
          <w:lang w:val="tt-RU"/>
        </w:rPr>
      </w:pPr>
      <w:r w:rsidRPr="00E25F80">
        <w:rPr>
          <w:lang w:val="tt-RU"/>
        </w:rPr>
        <w:t xml:space="preserve">   Сөт заводында бернче  тапкыр булганда гаҗәпләнәсең: ә сөт үзе кайда соң? Цехларда   озаклап йөрергә, төрле- төрле машиналар, чолганып беткән бихисап торбалар күрергә мөмкин, ләкин сөт барыбер күренми. Бары тик экскурсия төгәлләнгәндә генә цехларның берсендә карусельдәге кебек түгәрәк буйлап буш, чиста шешәләр хәрәкәтләнә торган зур автомат күрәсең. Алар чиратлашып бүрәнкә астына басалар һәм сөт белән тулалар.  Ә янәшәдәге икенче түгәрәктә аларга алюмин капкачлар кидертәләр. Менә шушында гына , ниһаять, сөтнең үзен күрәсең</w:t>
      </w:r>
    </w:p>
    <w:p w:rsidR="00FD33E7" w:rsidRPr="00E25F80" w:rsidRDefault="00FD33E7" w:rsidP="00FD33E7">
      <w:pPr>
        <w:pStyle w:val="a4"/>
        <w:tabs>
          <w:tab w:val="left" w:pos="851"/>
        </w:tabs>
        <w:ind w:left="426" w:hanging="426"/>
        <w:rPr>
          <w:lang w:val="tt-RU"/>
        </w:rPr>
      </w:pPr>
      <w:r w:rsidRPr="00E25F80">
        <w:rPr>
          <w:lang w:val="tt-RU"/>
        </w:rPr>
        <w:t xml:space="preserve">  Сөт гадәттән тыш кыйммәтле ризык. Аңарда кеше өчен кирәкле барлык матдәләр – аксым, май , углевод, төрле тозлар һәм барлык диярлек витаминнар бар.</w:t>
      </w:r>
    </w:p>
    <w:p w:rsidR="00FD33E7" w:rsidRPr="00E25F80" w:rsidRDefault="00FD33E7" w:rsidP="00B65E1C">
      <w:pPr>
        <w:pStyle w:val="a4"/>
        <w:numPr>
          <w:ilvl w:val="0"/>
          <w:numId w:val="91"/>
        </w:numPr>
        <w:tabs>
          <w:tab w:val="left" w:pos="851"/>
        </w:tabs>
        <w:spacing w:after="0" w:line="240" w:lineRule="auto"/>
        <w:rPr>
          <w:b/>
        </w:rPr>
      </w:pPr>
      <w:r w:rsidRPr="00E25F80">
        <w:rPr>
          <w:b/>
        </w:rPr>
        <w:t>Время на выполнение: 15 мин.</w:t>
      </w:r>
    </w:p>
    <w:p w:rsidR="00FD33E7" w:rsidRPr="00E25F80" w:rsidRDefault="00FD33E7" w:rsidP="00FD33E7">
      <w:pPr>
        <w:rPr>
          <w:rFonts w:ascii="Times New Roman" w:eastAsia="Times New Roman" w:hAnsi="Times New Roman" w:cs="Times New Roman"/>
        </w:rPr>
      </w:pPr>
      <w:r w:rsidRPr="00E25F80">
        <w:rPr>
          <w:rFonts w:ascii="Times New Roman" w:eastAsia="Times New Roman" w:hAnsi="Times New Roman" w:cs="Times New Roman"/>
        </w:rPr>
        <w:t xml:space="preserve">                                                        Задание 2 </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 xml:space="preserve">Напишите данные существительные во множественном числе: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сүз, кадак, болын, кием,идән,юл.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2.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на татарский язык одним словом, правильно выбрав окончания принадлежности:</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в</w:t>
      </w:r>
      <w:r w:rsidRPr="00FD33E7">
        <w:rPr>
          <w:rFonts w:ascii="Times New Roman" w:eastAsia="Times New Roman" w:hAnsi="Times New Roman" w:cs="Times New Roman"/>
          <w:b/>
          <w:lang w:val="ru-RU"/>
        </w:rPr>
        <w:t>аша улица, моя группа, их учитель, твоя мама, его комната</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3.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Переведите на русский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Билгем, китабы, киемнәре, дустың, бүлмәсе.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 </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Проск</w:t>
      </w:r>
      <w:r w:rsidRPr="00FD33E7">
        <w:rPr>
          <w:rFonts w:ascii="Times New Roman" w:eastAsia="Times New Roman" w:hAnsi="Times New Roman" w:cs="Times New Roman"/>
          <w:lang w:val="ru-RU"/>
        </w:rPr>
        <w:t>лоняйте существительные и числительные</w:t>
      </w:r>
      <w:r w:rsidRPr="00E25F80">
        <w:rPr>
          <w:rFonts w:ascii="Times New Roman" w:eastAsia="Times New Roman" w:hAnsi="Times New Roman" w:cs="Times New Roman"/>
          <w:lang w:val="tt-RU"/>
        </w:rPr>
        <w:t xml:space="preserve"> по </w:t>
      </w:r>
      <w:r w:rsidRPr="00FD33E7">
        <w:rPr>
          <w:rFonts w:ascii="Times New Roman" w:eastAsia="Times New Roman" w:hAnsi="Times New Roman" w:cs="Times New Roman"/>
          <w:lang w:val="ru-RU"/>
        </w:rPr>
        <w:t>падежам:</w:t>
      </w:r>
    </w:p>
    <w:p w:rsidR="00FD33E7" w:rsidRPr="00E25F80" w:rsidRDefault="00FD33E7" w:rsidP="00FD33E7">
      <w:pPr>
        <w:pStyle w:val="a4"/>
        <w:tabs>
          <w:tab w:val="left" w:pos="851"/>
        </w:tabs>
        <w:ind w:left="426" w:hanging="426"/>
        <w:rPr>
          <w:lang w:val="tt-RU"/>
        </w:rPr>
      </w:pPr>
      <w:r w:rsidRPr="00E25F80">
        <w:rPr>
          <w:b/>
          <w:lang w:val="tt-RU"/>
        </w:rPr>
        <w:t>бала, каен, бит, алты, унөченче, кырык</w:t>
      </w:r>
    </w:p>
    <w:p w:rsidR="00FD33E7" w:rsidRPr="00E25F80" w:rsidRDefault="00FD33E7" w:rsidP="00FD33E7">
      <w:pPr>
        <w:pStyle w:val="a4"/>
        <w:rPr>
          <w:b/>
        </w:rPr>
      </w:pPr>
      <w:r w:rsidRPr="00E25F80">
        <w:rPr>
          <w:b/>
        </w:rPr>
        <w:t>2. Время на выполнение: 15 мин.</w:t>
      </w:r>
    </w:p>
    <w:p w:rsidR="00FD33E7" w:rsidRPr="00E25F80" w:rsidRDefault="00FD33E7" w:rsidP="00FD33E7">
      <w:pPr>
        <w:pStyle w:val="a4"/>
        <w:tabs>
          <w:tab w:val="left" w:pos="851"/>
        </w:tabs>
        <w:ind w:left="426" w:hanging="426"/>
        <w:rPr>
          <w:b/>
          <w:lang w:val="tt-RU"/>
        </w:rPr>
      </w:pPr>
      <w:r w:rsidRPr="00E25F80">
        <w:rPr>
          <w:b/>
          <w:lang w:val="tt-RU"/>
        </w:rPr>
        <w:t>Тема2.3 Категории принадлежности имен существительных</w:t>
      </w:r>
    </w:p>
    <w:p w:rsidR="00FD33E7" w:rsidRPr="00E25F80" w:rsidRDefault="00FD33E7" w:rsidP="00FD33E7">
      <w:pPr>
        <w:pStyle w:val="a4"/>
        <w:tabs>
          <w:tab w:val="left" w:pos="851"/>
        </w:tabs>
        <w:ind w:left="426" w:hanging="426"/>
        <w:rPr>
          <w:lang w:val="tt-RU"/>
        </w:rPr>
      </w:pPr>
      <w:r w:rsidRPr="00E25F80">
        <w:rPr>
          <w:b/>
        </w:rPr>
        <w:t>1.</w:t>
      </w:r>
      <w:r w:rsidRPr="00E25F80">
        <w:rPr>
          <w:b/>
        </w:rPr>
        <w:tab/>
        <w:t>Текст задания (перечень вопросов)</w:t>
      </w:r>
    </w:p>
    <w:p w:rsidR="00FD33E7" w:rsidRPr="00E25F80" w:rsidRDefault="00FD33E7" w:rsidP="00FD33E7">
      <w:pPr>
        <w:pStyle w:val="a4"/>
        <w:tabs>
          <w:tab w:val="left" w:pos="851"/>
        </w:tabs>
        <w:ind w:left="426" w:hanging="426"/>
        <w:rPr>
          <w:lang w:val="tt-RU"/>
        </w:rPr>
      </w:pPr>
      <w:r w:rsidRPr="00E25F80">
        <w:rPr>
          <w:lang w:val="tt-RU"/>
        </w:rPr>
        <w:t xml:space="preserve">      Понятие принадлежности имен существительных.</w:t>
      </w:r>
    </w:p>
    <w:p w:rsidR="00FD33E7" w:rsidRPr="00E25F80" w:rsidRDefault="00FD33E7" w:rsidP="00FD33E7">
      <w:pPr>
        <w:pStyle w:val="a4"/>
        <w:tabs>
          <w:tab w:val="left" w:pos="851"/>
        </w:tabs>
        <w:ind w:left="426" w:hanging="426"/>
        <w:rPr>
          <w:lang w:val="tt-RU"/>
        </w:rPr>
      </w:pPr>
      <w:r w:rsidRPr="00E25F80">
        <w:rPr>
          <w:lang w:val="tt-RU"/>
        </w:rPr>
        <w:t xml:space="preserve">      Аффиксы принадлежности</w:t>
      </w:r>
    </w:p>
    <w:p w:rsidR="00FD33E7" w:rsidRPr="00E25F80" w:rsidRDefault="00FD33E7" w:rsidP="00FD33E7">
      <w:pPr>
        <w:pStyle w:val="a4"/>
        <w:tabs>
          <w:tab w:val="left" w:pos="851"/>
        </w:tabs>
        <w:ind w:left="426" w:hanging="426"/>
        <w:rPr>
          <w:b/>
          <w:lang w:val="tt-RU"/>
        </w:rPr>
      </w:pPr>
      <w:r w:rsidRPr="00E25F80">
        <w:rPr>
          <w:b/>
          <w:lang w:val="tt-RU"/>
        </w:rPr>
        <w:t>Практические задания.</w:t>
      </w:r>
    </w:p>
    <w:p w:rsidR="00FD33E7" w:rsidRPr="00E25F80" w:rsidRDefault="00FD33E7" w:rsidP="00FD33E7">
      <w:pPr>
        <w:pStyle w:val="a4"/>
        <w:tabs>
          <w:tab w:val="left" w:pos="851"/>
        </w:tabs>
        <w:ind w:left="426" w:hanging="426"/>
        <w:rPr>
          <w:b/>
          <w:lang w:val="tt-RU"/>
        </w:rPr>
      </w:pPr>
      <w:r w:rsidRPr="00E25F80">
        <w:rPr>
          <w:b/>
          <w:lang w:val="tt-RU"/>
        </w:rPr>
        <w:t>Задание 1</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на татарский язык одним словом, правильно выбрав окончания принадлежности:</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моя т</w:t>
      </w:r>
      <w:r w:rsidRPr="00FD33E7">
        <w:rPr>
          <w:rFonts w:ascii="Times New Roman" w:eastAsia="Times New Roman" w:hAnsi="Times New Roman" w:cs="Times New Roman"/>
          <w:b/>
          <w:lang w:val="ru-RU"/>
        </w:rPr>
        <w:t>ётя, наша школа, твой дядя, ваш дом, его парта.</w:t>
      </w:r>
    </w:p>
    <w:p w:rsidR="00FD33E7" w:rsidRPr="00E25F80" w:rsidRDefault="00FD33E7" w:rsidP="00FD33E7">
      <w:pPr>
        <w:pStyle w:val="a4"/>
        <w:tabs>
          <w:tab w:val="left" w:pos="851"/>
        </w:tabs>
        <w:ind w:left="426" w:hanging="426"/>
        <w:rPr>
          <w:b/>
        </w:rPr>
      </w:pPr>
      <w:r w:rsidRPr="00E25F80">
        <w:rPr>
          <w:b/>
        </w:rPr>
        <w:t>Время на выполнение: 15 мин.</w:t>
      </w:r>
    </w:p>
    <w:p w:rsidR="00FD33E7" w:rsidRPr="00E25F80" w:rsidRDefault="00FD33E7" w:rsidP="00FD33E7">
      <w:pPr>
        <w:pStyle w:val="a4"/>
        <w:tabs>
          <w:tab w:val="left" w:pos="851"/>
        </w:tabs>
        <w:ind w:left="426" w:hanging="426"/>
        <w:rPr>
          <w:b/>
          <w:lang w:val="tt-RU"/>
        </w:rPr>
      </w:pPr>
      <w:r w:rsidRPr="00E25F80">
        <w:rPr>
          <w:b/>
          <w:lang w:val="tt-RU"/>
        </w:rPr>
        <w:t xml:space="preserve">Задание 2                                                  </w:t>
      </w:r>
    </w:p>
    <w:p w:rsidR="00FD33E7" w:rsidRPr="00E25F80" w:rsidRDefault="00FD33E7" w:rsidP="00FD33E7">
      <w:pPr>
        <w:pStyle w:val="a4"/>
        <w:tabs>
          <w:tab w:val="left" w:pos="851"/>
        </w:tabs>
        <w:ind w:left="426" w:hanging="426"/>
        <w:rPr>
          <w:lang w:val="tt-RU"/>
        </w:rPr>
      </w:pPr>
      <w:r w:rsidRPr="00E25F80">
        <w:t>Напишите 5-7 предложений по заданной теме на татарском языке</w:t>
      </w:r>
      <w:r w:rsidRPr="00E25F80">
        <w:rPr>
          <w:lang w:val="tt-RU"/>
        </w:rPr>
        <w:t>.</w:t>
      </w:r>
    </w:p>
    <w:p w:rsidR="00FD33E7" w:rsidRPr="00E25F80" w:rsidRDefault="00FD33E7" w:rsidP="00FD33E7">
      <w:pPr>
        <w:pStyle w:val="a4"/>
        <w:tabs>
          <w:tab w:val="left" w:pos="851"/>
        </w:tabs>
        <w:ind w:left="426" w:hanging="426"/>
        <w:rPr>
          <w:b/>
        </w:rPr>
      </w:pPr>
      <w:r w:rsidRPr="00E25F80">
        <w:rPr>
          <w:b/>
        </w:rPr>
        <w:t>Безне</w:t>
      </w:r>
      <w:r w:rsidRPr="00E25F80">
        <w:rPr>
          <w:b/>
          <w:lang w:val="tt-RU"/>
        </w:rPr>
        <w:t>ң</w:t>
      </w:r>
      <w:r w:rsidRPr="00E25F80">
        <w:rPr>
          <w:b/>
        </w:rPr>
        <w:t xml:space="preserve"> гаил</w:t>
      </w:r>
      <w:r w:rsidRPr="00E25F80">
        <w:rPr>
          <w:b/>
          <w:lang w:val="tt-RU"/>
        </w:rPr>
        <w:t xml:space="preserve">ә. </w:t>
      </w:r>
      <w:r w:rsidRPr="00E25F80">
        <w:rPr>
          <w:b/>
        </w:rPr>
        <w:t>Наша семья.</w:t>
      </w:r>
    </w:p>
    <w:p w:rsidR="00FD33E7" w:rsidRPr="00E25F80" w:rsidRDefault="00FD33E7" w:rsidP="00FD33E7">
      <w:pPr>
        <w:pStyle w:val="a4"/>
        <w:tabs>
          <w:tab w:val="left" w:pos="851"/>
        </w:tabs>
        <w:ind w:left="426" w:hanging="426"/>
        <w:rPr>
          <w:b/>
        </w:rPr>
      </w:pPr>
      <w:r w:rsidRPr="00E25F80">
        <w:rPr>
          <w:b/>
        </w:rPr>
        <w:t xml:space="preserve"> Время на выполнение: 15 мин.</w:t>
      </w:r>
    </w:p>
    <w:p w:rsidR="00FD33E7" w:rsidRPr="00E25F80" w:rsidRDefault="00FD33E7" w:rsidP="00FD33E7">
      <w:pPr>
        <w:pStyle w:val="a4"/>
        <w:tabs>
          <w:tab w:val="left" w:pos="851"/>
        </w:tabs>
        <w:ind w:left="426" w:hanging="426"/>
        <w:rPr>
          <w:b/>
          <w:lang w:val="tt-RU"/>
        </w:rPr>
      </w:pPr>
      <w:r w:rsidRPr="00E25F80">
        <w:rPr>
          <w:b/>
          <w:lang w:val="tt-RU"/>
        </w:rPr>
        <w:t>Задание 2</w:t>
      </w:r>
    </w:p>
    <w:p w:rsidR="00FD33E7" w:rsidRPr="00E25F80" w:rsidRDefault="00FD33E7" w:rsidP="00FD33E7">
      <w:pPr>
        <w:pStyle w:val="a4"/>
        <w:tabs>
          <w:tab w:val="left" w:pos="851"/>
        </w:tabs>
        <w:ind w:left="426" w:hanging="426"/>
        <w:rPr>
          <w:b/>
          <w:lang w:val="tt-RU"/>
        </w:rPr>
      </w:pPr>
      <w:r w:rsidRPr="00E25F80">
        <w:rPr>
          <w:b/>
          <w:lang w:val="tt-RU"/>
        </w:rPr>
        <w:t xml:space="preserve">1.Кайсы җөмләдә нокталар урынына </w:t>
      </w:r>
      <w:r w:rsidRPr="00E25F80">
        <w:rPr>
          <w:b/>
          <w:i/>
          <w:lang w:val="tt-RU"/>
        </w:rPr>
        <w:t>башка</w:t>
      </w:r>
      <w:r w:rsidRPr="00E25F80">
        <w:rPr>
          <w:b/>
          <w:lang w:val="tt-RU"/>
        </w:rPr>
        <w:t xml:space="preserve"> бәйлеген кулланырга кирәк? В каком предложении вместо многоточия надо употребить послеслог </w:t>
      </w:r>
      <w:r w:rsidRPr="00E25F80">
        <w:rPr>
          <w:b/>
          <w:i/>
          <w:lang w:val="tt-RU"/>
        </w:rPr>
        <w:t>башка</w:t>
      </w:r>
      <w:r w:rsidRPr="00E25F80">
        <w:rPr>
          <w:b/>
          <w:lang w:val="tt-RU"/>
        </w:rPr>
        <w:t>?</w:t>
      </w:r>
    </w:p>
    <w:p w:rsidR="00FD33E7" w:rsidRPr="00E25F80" w:rsidRDefault="00FD33E7" w:rsidP="00FD33E7">
      <w:pPr>
        <w:pStyle w:val="a4"/>
        <w:tabs>
          <w:tab w:val="left" w:pos="851"/>
        </w:tabs>
        <w:ind w:left="426" w:hanging="426"/>
        <w:rPr>
          <w:lang w:val="tt-RU"/>
        </w:rPr>
      </w:pPr>
      <w:r w:rsidRPr="00E25F80">
        <w:rPr>
          <w:lang w:val="tt-RU"/>
        </w:rPr>
        <w:t>а)Бер килограмм икмәк үстерү..., ике тонна су кирәк.</w:t>
      </w:r>
    </w:p>
    <w:p w:rsidR="00FD33E7" w:rsidRPr="00E25F80" w:rsidRDefault="00FD33E7" w:rsidP="00FD33E7">
      <w:pPr>
        <w:pStyle w:val="a4"/>
        <w:tabs>
          <w:tab w:val="left" w:pos="851"/>
        </w:tabs>
        <w:ind w:left="426" w:hanging="426"/>
        <w:rPr>
          <w:lang w:val="tt-RU"/>
        </w:rPr>
      </w:pPr>
      <w:r w:rsidRPr="00E25F80">
        <w:rPr>
          <w:lang w:val="tt-RU"/>
        </w:rPr>
        <w:t>б)Судан ...кешеләр дә, җәнлекләрдә яши алмый.</w:t>
      </w:r>
    </w:p>
    <w:p w:rsidR="00FD33E7" w:rsidRPr="00E25F80" w:rsidRDefault="00FD33E7" w:rsidP="00FD33E7">
      <w:pPr>
        <w:pStyle w:val="a4"/>
        <w:tabs>
          <w:tab w:val="left" w:pos="851"/>
        </w:tabs>
        <w:ind w:left="426" w:hanging="426"/>
        <w:rPr>
          <w:lang w:val="tt-RU"/>
        </w:rPr>
      </w:pPr>
      <w:r w:rsidRPr="00E25F80">
        <w:rPr>
          <w:lang w:val="tt-RU"/>
        </w:rPr>
        <w:t>в)Төрки халыклар ... татарлар беренче булып рус әдәбиятын тәрҗемә итү эшенә керешкәннәр.</w:t>
      </w:r>
    </w:p>
    <w:p w:rsidR="00FD33E7" w:rsidRPr="00E25F80" w:rsidRDefault="00FD33E7" w:rsidP="00FD33E7">
      <w:pPr>
        <w:pStyle w:val="a4"/>
        <w:tabs>
          <w:tab w:val="left" w:pos="851"/>
        </w:tabs>
        <w:ind w:left="426" w:hanging="426"/>
        <w:rPr>
          <w:lang w:val="tt-RU"/>
        </w:rPr>
      </w:pPr>
      <w:r w:rsidRPr="00E25F80">
        <w:rPr>
          <w:lang w:val="tt-RU"/>
        </w:rPr>
        <w:t>г)Урта климатта яшәүче һәр кеше ел ... бер тоннага якын су эчә.</w:t>
      </w:r>
    </w:p>
    <w:p w:rsidR="00FD33E7" w:rsidRPr="00E25F80" w:rsidRDefault="00FD33E7" w:rsidP="00FD33E7">
      <w:pPr>
        <w:pStyle w:val="a4"/>
        <w:tabs>
          <w:tab w:val="left" w:pos="851"/>
        </w:tabs>
        <w:ind w:left="426" w:hanging="426"/>
        <w:rPr>
          <w:b/>
          <w:lang w:val="tt-RU"/>
        </w:rPr>
      </w:pPr>
      <w:r w:rsidRPr="00E25F80">
        <w:rPr>
          <w:b/>
          <w:lang w:val="tt-RU"/>
        </w:rPr>
        <w:t xml:space="preserve">2.Кайсы җөмләдәге сүзгә </w:t>
      </w:r>
      <w:r w:rsidRPr="00E25F80">
        <w:rPr>
          <w:b/>
          <w:i/>
          <w:lang w:val="tt-RU"/>
        </w:rPr>
        <w:t xml:space="preserve">–нән </w:t>
      </w:r>
      <w:r w:rsidRPr="00E25F80">
        <w:rPr>
          <w:b/>
          <w:lang w:val="tt-RU"/>
        </w:rPr>
        <w:t>кушымчасы ялгана?В каком предложении к слову добавляется аффикс –</w:t>
      </w:r>
      <w:r w:rsidRPr="00E25F80">
        <w:rPr>
          <w:b/>
          <w:i/>
          <w:lang w:val="tt-RU"/>
        </w:rPr>
        <w:t xml:space="preserve"> нән?</w:t>
      </w:r>
    </w:p>
    <w:p w:rsidR="00FD33E7" w:rsidRPr="00E25F80" w:rsidRDefault="00FD33E7" w:rsidP="00FD33E7">
      <w:pPr>
        <w:pStyle w:val="a4"/>
        <w:tabs>
          <w:tab w:val="left" w:pos="851"/>
        </w:tabs>
        <w:ind w:left="426" w:hanging="426"/>
        <w:rPr>
          <w:lang w:val="tt-RU"/>
        </w:rPr>
      </w:pPr>
      <w:r w:rsidRPr="00E25F80">
        <w:rPr>
          <w:lang w:val="tt-RU"/>
        </w:rPr>
        <w:t>а)Төрле чәчәкләр... торган бәйләм матур була.</w:t>
      </w:r>
    </w:p>
    <w:p w:rsidR="00FD33E7" w:rsidRPr="00E25F80" w:rsidRDefault="00FD33E7" w:rsidP="00FD33E7">
      <w:pPr>
        <w:pStyle w:val="a4"/>
        <w:tabs>
          <w:tab w:val="left" w:pos="851"/>
        </w:tabs>
        <w:ind w:left="426" w:hanging="426"/>
        <w:rPr>
          <w:lang w:val="tt-RU"/>
        </w:rPr>
      </w:pPr>
      <w:r w:rsidRPr="00E25F80">
        <w:rPr>
          <w:lang w:val="tt-RU"/>
        </w:rPr>
        <w:t>б)Соңгы дәрес... соң укучыларны язучылар белән очрашуга чакырдылар.</w:t>
      </w:r>
    </w:p>
    <w:p w:rsidR="00FD33E7" w:rsidRPr="00E25F80" w:rsidRDefault="00FD33E7" w:rsidP="00FD33E7">
      <w:pPr>
        <w:pStyle w:val="a4"/>
        <w:tabs>
          <w:tab w:val="left" w:pos="851"/>
        </w:tabs>
        <w:ind w:left="426" w:hanging="426"/>
        <w:rPr>
          <w:lang w:val="tt-RU"/>
        </w:rPr>
      </w:pPr>
      <w:r w:rsidRPr="00E25F80">
        <w:rPr>
          <w:lang w:val="tt-RU"/>
        </w:rPr>
        <w:t>в)Бәйрәм... кайтышлый, без танышларыбызны очраттык.</w:t>
      </w:r>
    </w:p>
    <w:p w:rsidR="00FD33E7" w:rsidRPr="00E25F80" w:rsidRDefault="00FD33E7" w:rsidP="00FD33E7">
      <w:pPr>
        <w:pStyle w:val="a4"/>
        <w:tabs>
          <w:tab w:val="left" w:pos="851"/>
        </w:tabs>
        <w:ind w:left="426" w:hanging="426"/>
        <w:rPr>
          <w:lang w:val="tt-RU"/>
        </w:rPr>
      </w:pPr>
      <w:r w:rsidRPr="00E25F80">
        <w:rPr>
          <w:lang w:val="tt-RU"/>
        </w:rPr>
        <w:t>г)Ул Казанга Ульяновск өлкәсе... килгән.</w:t>
      </w:r>
    </w:p>
    <w:p w:rsidR="00FD33E7" w:rsidRPr="00E25F80" w:rsidRDefault="00FD33E7" w:rsidP="00FD33E7">
      <w:pPr>
        <w:pStyle w:val="a4"/>
        <w:tabs>
          <w:tab w:val="left" w:pos="851"/>
        </w:tabs>
        <w:ind w:left="426" w:hanging="426"/>
        <w:rPr>
          <w:b/>
          <w:lang w:val="tt-RU"/>
        </w:rPr>
      </w:pPr>
      <w:r w:rsidRPr="00E25F80">
        <w:rPr>
          <w:b/>
          <w:lang w:val="tt-RU"/>
        </w:rPr>
        <w:t xml:space="preserve">3.Кайсы җөмләдәге сүзгә </w:t>
      </w:r>
      <w:r w:rsidRPr="00E25F80">
        <w:rPr>
          <w:b/>
          <w:i/>
          <w:lang w:val="tt-RU"/>
        </w:rPr>
        <w:t>–нең</w:t>
      </w:r>
      <w:r w:rsidRPr="00E25F80">
        <w:rPr>
          <w:b/>
          <w:lang w:val="tt-RU"/>
        </w:rPr>
        <w:t xml:space="preserve"> кушымчасы ялгана?</w:t>
      </w:r>
    </w:p>
    <w:p w:rsidR="00FD33E7" w:rsidRPr="00E25F80" w:rsidRDefault="00FD33E7" w:rsidP="00FD33E7">
      <w:pPr>
        <w:pStyle w:val="a4"/>
        <w:tabs>
          <w:tab w:val="left" w:pos="851"/>
        </w:tabs>
        <w:ind w:left="426" w:hanging="426"/>
        <w:rPr>
          <w:lang w:val="tt-RU"/>
        </w:rPr>
      </w:pPr>
      <w:r w:rsidRPr="00E25F80">
        <w:rPr>
          <w:lang w:val="tt-RU"/>
        </w:rPr>
        <w:t>а)Дус кызым... укытучы буласы килә.</w:t>
      </w:r>
    </w:p>
    <w:p w:rsidR="00FD33E7" w:rsidRPr="00E25F80" w:rsidRDefault="00FD33E7" w:rsidP="00FD33E7">
      <w:pPr>
        <w:pStyle w:val="a4"/>
        <w:tabs>
          <w:tab w:val="left" w:pos="851"/>
        </w:tabs>
        <w:ind w:left="426" w:hanging="426"/>
        <w:rPr>
          <w:lang w:val="tt-RU"/>
        </w:rPr>
      </w:pPr>
      <w:r w:rsidRPr="00E25F80">
        <w:rPr>
          <w:lang w:val="tt-RU"/>
        </w:rPr>
        <w:t>б)Бакый Урманче татар сынлы сәнгате... үсешенә зур өлеш кертә.</w:t>
      </w:r>
    </w:p>
    <w:p w:rsidR="00FD33E7" w:rsidRPr="00E25F80" w:rsidRDefault="00FD33E7" w:rsidP="00FD33E7">
      <w:pPr>
        <w:pStyle w:val="a4"/>
        <w:tabs>
          <w:tab w:val="left" w:pos="851"/>
        </w:tabs>
        <w:ind w:left="426" w:hanging="426"/>
        <w:rPr>
          <w:lang w:val="tt-RU"/>
        </w:rPr>
      </w:pPr>
      <w:r w:rsidRPr="00E25F80">
        <w:rPr>
          <w:lang w:val="tt-RU"/>
        </w:rPr>
        <w:t>в)Без бу мәсәлә... чишә алмадык.</w:t>
      </w:r>
    </w:p>
    <w:p w:rsidR="00FD33E7" w:rsidRPr="00E25F80" w:rsidRDefault="00FD33E7" w:rsidP="00FD33E7">
      <w:pPr>
        <w:pStyle w:val="a4"/>
        <w:tabs>
          <w:tab w:val="left" w:pos="851"/>
        </w:tabs>
        <w:ind w:left="426" w:hanging="426"/>
        <w:rPr>
          <w:lang w:val="tt-RU"/>
        </w:rPr>
      </w:pPr>
      <w:r w:rsidRPr="00E25F80">
        <w:rPr>
          <w:lang w:val="tt-RU"/>
        </w:rPr>
        <w:t>г)Казандагы иң матур урамнар... берсе Фатих Әмирхан исемен йөртә.</w:t>
      </w:r>
    </w:p>
    <w:p w:rsidR="00FD33E7" w:rsidRPr="00E25F80" w:rsidRDefault="00FD33E7" w:rsidP="00FD33E7">
      <w:pPr>
        <w:pStyle w:val="a4"/>
        <w:tabs>
          <w:tab w:val="left" w:pos="851"/>
        </w:tabs>
        <w:ind w:left="426" w:hanging="426"/>
        <w:rPr>
          <w:b/>
          <w:lang w:val="tt-RU"/>
        </w:rPr>
      </w:pPr>
      <w:r w:rsidRPr="00E25F80">
        <w:rPr>
          <w:b/>
          <w:lang w:val="tt-RU"/>
        </w:rPr>
        <w:t>4.Грамматик хаталы җөмләне табыгыз.Найдите предложение с грамматической ошибкой.</w:t>
      </w:r>
    </w:p>
    <w:p w:rsidR="00FD33E7" w:rsidRPr="00E25F80" w:rsidRDefault="00FD33E7" w:rsidP="00FD33E7">
      <w:pPr>
        <w:pStyle w:val="a4"/>
        <w:tabs>
          <w:tab w:val="left" w:pos="851"/>
        </w:tabs>
        <w:ind w:left="426" w:hanging="426"/>
        <w:rPr>
          <w:lang w:val="tt-RU"/>
        </w:rPr>
      </w:pPr>
      <w:r w:rsidRPr="00E25F80">
        <w:rPr>
          <w:lang w:val="tt-RU"/>
        </w:rPr>
        <w:t>а)Бүген безгә кунакка килегез.б)Бакчаларда яшелчәләр өлгерде.</w:t>
      </w:r>
    </w:p>
    <w:p w:rsidR="00FD33E7" w:rsidRPr="00E25F80" w:rsidRDefault="00FD33E7" w:rsidP="00FD33E7">
      <w:pPr>
        <w:pStyle w:val="a4"/>
        <w:tabs>
          <w:tab w:val="left" w:pos="851"/>
        </w:tabs>
        <w:ind w:left="426" w:hanging="426"/>
        <w:rPr>
          <w:lang w:val="tt-RU"/>
        </w:rPr>
      </w:pPr>
      <w:r w:rsidRPr="00E25F80">
        <w:rPr>
          <w:lang w:val="tt-RU"/>
        </w:rPr>
        <w:t>в)Көзнең үз ямь бар.г)Урман һавасы бик файдалы.</w:t>
      </w:r>
    </w:p>
    <w:p w:rsidR="00FD33E7" w:rsidRPr="00E25F80" w:rsidRDefault="00FD33E7" w:rsidP="00FD33E7">
      <w:pPr>
        <w:pStyle w:val="a4"/>
        <w:tabs>
          <w:tab w:val="left" w:pos="851"/>
        </w:tabs>
        <w:ind w:left="426" w:hanging="426"/>
        <w:rPr>
          <w:b/>
          <w:lang w:val="tt-RU"/>
        </w:rPr>
      </w:pPr>
      <w:r w:rsidRPr="00E25F80">
        <w:rPr>
          <w:b/>
          <w:lang w:val="tt-RU"/>
        </w:rPr>
        <w:t>5.Кайсы раслау дөрес түгел?</w:t>
      </w:r>
      <w:r w:rsidRPr="00E25F80">
        <w:rPr>
          <w:lang w:val="tt-RU"/>
        </w:rPr>
        <w:t>а)Зарарлырак -чагыштыру дәрәҗәсендәге сыйфат.</w:t>
      </w:r>
    </w:p>
    <w:p w:rsidR="00FD33E7" w:rsidRPr="00E25F80" w:rsidRDefault="00FD33E7" w:rsidP="00FD33E7">
      <w:pPr>
        <w:pStyle w:val="a4"/>
        <w:tabs>
          <w:tab w:val="left" w:pos="851"/>
        </w:tabs>
        <w:ind w:left="426" w:hanging="426"/>
        <w:rPr>
          <w:b/>
        </w:rPr>
      </w:pPr>
      <w:r w:rsidRPr="00E25F80">
        <w:rPr>
          <w:b/>
        </w:rPr>
        <w:t>2. Время на выполнение: 15 мин.</w:t>
      </w:r>
    </w:p>
    <w:p w:rsidR="00FD33E7" w:rsidRPr="00E25F80" w:rsidRDefault="00FD33E7" w:rsidP="00FD33E7">
      <w:pPr>
        <w:pStyle w:val="a4"/>
        <w:tabs>
          <w:tab w:val="left" w:pos="851"/>
        </w:tabs>
        <w:ind w:left="426" w:hanging="426"/>
        <w:rPr>
          <w:b/>
          <w:lang w:val="tt-RU"/>
        </w:rPr>
      </w:pPr>
      <w:r w:rsidRPr="00E25F80">
        <w:rPr>
          <w:b/>
          <w:lang w:val="tt-RU"/>
        </w:rPr>
        <w:t>Тема 2.4 Монолог “Наш колледж”</w:t>
      </w:r>
    </w:p>
    <w:p w:rsidR="00FD33E7" w:rsidRPr="00E25F80" w:rsidRDefault="00FD33E7" w:rsidP="00FD33E7">
      <w:pPr>
        <w:pStyle w:val="a4"/>
        <w:tabs>
          <w:tab w:val="left" w:pos="851"/>
        </w:tabs>
        <w:ind w:left="426" w:hanging="426"/>
      </w:pPr>
      <w:r w:rsidRPr="00E25F80">
        <w:t>Текст задания (перечень вопросов):</w:t>
      </w:r>
    </w:p>
    <w:p w:rsidR="00FD33E7" w:rsidRPr="00E25F80" w:rsidRDefault="00FD33E7" w:rsidP="00FD33E7">
      <w:pPr>
        <w:pStyle w:val="a4"/>
        <w:tabs>
          <w:tab w:val="left" w:pos="851"/>
        </w:tabs>
        <w:ind w:left="426" w:hanging="426"/>
        <w:rPr>
          <w:lang w:val="tt-RU"/>
        </w:rPr>
      </w:pPr>
      <w:r w:rsidRPr="00E25F80">
        <w:t>1.Развитие навыков устной связной речи</w:t>
      </w:r>
    </w:p>
    <w:p w:rsidR="00FD33E7" w:rsidRPr="00E25F80" w:rsidRDefault="00FD33E7" w:rsidP="00FD33E7">
      <w:pPr>
        <w:pStyle w:val="a4"/>
        <w:tabs>
          <w:tab w:val="left" w:pos="851"/>
        </w:tabs>
        <w:ind w:left="426" w:hanging="426"/>
        <w:rPr>
          <w:b/>
          <w:lang w:val="tt-RU"/>
        </w:rPr>
      </w:pPr>
      <w:r w:rsidRPr="00E25F80">
        <w:rPr>
          <w:b/>
          <w:lang w:val="tt-RU"/>
        </w:rPr>
        <w:t>Задание 1</w:t>
      </w:r>
    </w:p>
    <w:p w:rsidR="00FD33E7" w:rsidRPr="00E25F80" w:rsidRDefault="00FD33E7" w:rsidP="00FD33E7">
      <w:pPr>
        <w:pStyle w:val="a4"/>
        <w:tabs>
          <w:tab w:val="left" w:pos="851"/>
        </w:tabs>
        <w:ind w:left="426" w:hanging="426"/>
        <w:rPr>
          <w:lang w:val="tt-RU"/>
        </w:rPr>
      </w:pPr>
      <w:r w:rsidRPr="00E25F80">
        <w:rPr>
          <w:lang w:val="tt-RU"/>
        </w:rPr>
        <w:t xml:space="preserve">           Бодайдан, арыш, бәрәнге, мамык, яшелчәдән яхшы уңыш алу өчен, орлык яки үсенте утыртыр алдыннан  туфракны йомшартырга, ашлама кертергә, чүп үләннәрдән арындырырга, корткычлар hәм үсемлек авырулары белән көрәш алып барырга кирәк. Өлгергән уңышны вакытында җыеп алу да бик мөhим.  Элекке заманнарда кеше боларны барысын да кул көче белән эшләгән, аннан соң үгез, дөя, ат кебек йорт хайваннары көченнән файдаланган. Җылылык двигателе уйлап чыгарылганнан соң, кеше үзенә яңа, көчлерәк ярдәмчеләр- машиналар ясый башлаган. 19 нчы гасырда “ корыч ат”- трактор барлыкка килә. Башта аның белән йөк ташыйлар, ә соңыннан аны җир сөргәндә – сабан, чәчү өстендә чәчкеч кебек авыл хуҗалыгы машиналары тагу өчен файдаланалар.</w:t>
      </w:r>
    </w:p>
    <w:p w:rsidR="00FD33E7" w:rsidRPr="00E25F80" w:rsidRDefault="00FD33E7" w:rsidP="00FD33E7">
      <w:pPr>
        <w:pStyle w:val="a4"/>
        <w:tabs>
          <w:tab w:val="left" w:pos="851"/>
        </w:tabs>
        <w:spacing w:line="360" w:lineRule="auto"/>
        <w:ind w:left="426" w:hanging="426"/>
        <w:rPr>
          <w:lang w:val="tt-RU"/>
        </w:rPr>
      </w:pPr>
      <w:r w:rsidRPr="00E25F80">
        <w:rPr>
          <w:b/>
        </w:rPr>
        <w:t>Время на выполнение: 15 мин.</w:t>
      </w:r>
    </w:p>
    <w:p w:rsidR="00FD33E7" w:rsidRPr="00E25F80" w:rsidRDefault="00FD33E7" w:rsidP="00FD33E7">
      <w:pPr>
        <w:spacing w:line="360" w:lineRule="auto"/>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   Задание 2</w:t>
      </w:r>
    </w:p>
    <w:p w:rsidR="00FD33E7" w:rsidRPr="00E25F80" w:rsidRDefault="00FD33E7" w:rsidP="00FD33E7">
      <w:pPr>
        <w:pStyle w:val="a4"/>
        <w:ind w:left="1080"/>
        <w:rPr>
          <w:b/>
        </w:rPr>
      </w:pPr>
      <w:r w:rsidRPr="00E25F80">
        <w:rPr>
          <w:b/>
        </w:rPr>
        <w:t xml:space="preserve">Вариант 1 </w:t>
      </w:r>
    </w:p>
    <w:p w:rsidR="00FD33E7" w:rsidRPr="00E25F80" w:rsidRDefault="00FD33E7" w:rsidP="00FD33E7">
      <w:pPr>
        <w:pStyle w:val="a4"/>
        <w:ind w:left="1080"/>
        <w:rPr>
          <w:b/>
          <w:bCs/>
        </w:rPr>
      </w:pPr>
      <w:r w:rsidRPr="00E25F80">
        <w:rPr>
          <w:b/>
          <w:bCs/>
        </w:rPr>
        <w:t>Выбрать правильный ответ</w:t>
      </w:r>
    </w:p>
    <w:p w:rsidR="00FD33E7" w:rsidRPr="00E25F80" w:rsidRDefault="00FD33E7" w:rsidP="00FD33E7">
      <w:pPr>
        <w:pStyle w:val="a4"/>
        <w:ind w:left="1080"/>
        <w:rPr>
          <w:b/>
          <w:lang w:val="tt-RU"/>
        </w:rPr>
      </w:pPr>
      <w:r w:rsidRPr="00E25F80">
        <w:rPr>
          <w:b/>
          <w:lang w:val="tt-RU"/>
        </w:rPr>
        <w:t>Тест №1</w:t>
      </w:r>
    </w:p>
    <w:p w:rsidR="00FD33E7" w:rsidRPr="00E25F80" w:rsidRDefault="00FD33E7" w:rsidP="00B65E1C">
      <w:pPr>
        <w:pStyle w:val="a4"/>
        <w:numPr>
          <w:ilvl w:val="0"/>
          <w:numId w:val="79"/>
        </w:numPr>
        <w:spacing w:after="0" w:line="240" w:lineRule="auto"/>
        <w:rPr>
          <w:b/>
          <w:lang w:val="tt-RU"/>
        </w:rPr>
      </w:pPr>
      <w:r w:rsidRPr="00E25F80">
        <w:rPr>
          <w:lang w:val="tt-RU"/>
        </w:rPr>
        <w:t xml:space="preserve"> </w:t>
      </w:r>
      <w:r w:rsidRPr="00E25F80">
        <w:rPr>
          <w:b/>
          <w:lang w:val="tt-RU"/>
        </w:rPr>
        <w:t>Найдите правильно состав</w:t>
      </w:r>
      <w:r w:rsidRPr="00E25F80">
        <w:rPr>
          <w:b/>
        </w:rPr>
        <w:t xml:space="preserve">ленное </w:t>
      </w:r>
      <w:r w:rsidRPr="00E25F80">
        <w:rPr>
          <w:b/>
          <w:lang w:val="tt-RU"/>
        </w:rPr>
        <w:t xml:space="preserve"> предложение.</w:t>
      </w:r>
    </w:p>
    <w:p w:rsidR="00FD33E7" w:rsidRPr="00E25F80" w:rsidRDefault="00FD33E7" w:rsidP="00B65E1C">
      <w:pPr>
        <w:pStyle w:val="a4"/>
        <w:numPr>
          <w:ilvl w:val="0"/>
          <w:numId w:val="80"/>
        </w:numPr>
        <w:spacing w:after="0" w:line="240" w:lineRule="auto"/>
        <w:rPr>
          <w:lang w:val="tt-RU"/>
        </w:rPr>
      </w:pPr>
      <w:r w:rsidRPr="00E25F80">
        <w:rPr>
          <w:lang w:val="tt-RU"/>
        </w:rPr>
        <w:t>Опера бардык кичә балет без һәм театрына.</w:t>
      </w:r>
    </w:p>
    <w:p w:rsidR="00FD33E7" w:rsidRPr="00E25F80" w:rsidRDefault="00FD33E7" w:rsidP="00B65E1C">
      <w:pPr>
        <w:pStyle w:val="a4"/>
        <w:numPr>
          <w:ilvl w:val="0"/>
          <w:numId w:val="80"/>
        </w:numPr>
        <w:spacing w:after="0" w:line="240" w:lineRule="auto"/>
        <w:rPr>
          <w:lang w:val="tt-RU"/>
        </w:rPr>
      </w:pPr>
      <w:r w:rsidRPr="00E25F80">
        <w:rPr>
          <w:lang w:val="tt-RU"/>
        </w:rPr>
        <w:t>Кичә без опера һәм балет театрына бардык.</w:t>
      </w:r>
    </w:p>
    <w:p w:rsidR="00FD33E7" w:rsidRPr="00E25F80" w:rsidRDefault="00FD33E7" w:rsidP="00B65E1C">
      <w:pPr>
        <w:pStyle w:val="a4"/>
        <w:numPr>
          <w:ilvl w:val="0"/>
          <w:numId w:val="80"/>
        </w:numPr>
        <w:spacing w:after="0" w:line="240" w:lineRule="auto"/>
        <w:rPr>
          <w:lang w:val="tt-RU"/>
        </w:rPr>
      </w:pPr>
      <w:r w:rsidRPr="00E25F80">
        <w:rPr>
          <w:lang w:val="tt-RU"/>
        </w:rPr>
        <w:t>Кичә без опера һәм балет бардык театрына.</w:t>
      </w:r>
    </w:p>
    <w:p w:rsidR="00FD33E7" w:rsidRPr="00E25F80" w:rsidRDefault="00FD33E7" w:rsidP="00B65E1C">
      <w:pPr>
        <w:pStyle w:val="a4"/>
        <w:numPr>
          <w:ilvl w:val="0"/>
          <w:numId w:val="80"/>
        </w:numPr>
        <w:spacing w:after="0" w:line="240" w:lineRule="auto"/>
        <w:rPr>
          <w:lang w:val="tt-RU"/>
        </w:rPr>
      </w:pPr>
      <w:r w:rsidRPr="00E25F80">
        <w:rPr>
          <w:lang w:val="tt-RU"/>
        </w:rPr>
        <w:t>Без кичә балет һәм театрына опера бардык.</w:t>
      </w:r>
    </w:p>
    <w:p w:rsidR="00FD33E7" w:rsidRPr="00E25F80" w:rsidRDefault="00FD33E7" w:rsidP="00B65E1C">
      <w:pPr>
        <w:pStyle w:val="a4"/>
        <w:numPr>
          <w:ilvl w:val="0"/>
          <w:numId w:val="79"/>
        </w:numPr>
        <w:spacing w:after="0" w:line="240" w:lineRule="auto"/>
        <w:rPr>
          <w:b/>
          <w:lang w:val="tt-RU"/>
        </w:rPr>
      </w:pPr>
      <w:r w:rsidRPr="00E25F80">
        <w:rPr>
          <w:b/>
          <w:lang w:val="tt-RU"/>
        </w:rPr>
        <w:t>Слово “фонетика”...</w:t>
      </w:r>
      <w:r w:rsidRPr="00E25F80">
        <w:rPr>
          <w:lang w:val="tt-RU"/>
        </w:rPr>
        <w:t>Греческое     б)Русское    в)Римское</w:t>
      </w:r>
    </w:p>
    <w:p w:rsidR="00FD33E7" w:rsidRPr="00E25F80" w:rsidRDefault="00FD33E7" w:rsidP="00B65E1C">
      <w:pPr>
        <w:pStyle w:val="a4"/>
        <w:numPr>
          <w:ilvl w:val="0"/>
          <w:numId w:val="79"/>
        </w:numPr>
        <w:spacing w:after="0" w:line="240" w:lineRule="auto"/>
        <w:rPr>
          <w:lang w:val="tt-RU"/>
        </w:rPr>
      </w:pPr>
      <w:r w:rsidRPr="00E25F80">
        <w:rPr>
          <w:b/>
          <w:lang w:val="tt-RU"/>
        </w:rPr>
        <w:t>Сколько букв в татарском алфавите</w:t>
      </w:r>
      <w:r w:rsidRPr="00E25F80">
        <w:rPr>
          <w:lang w:val="tt-RU"/>
        </w:rPr>
        <w:t>.36  б) 37    в)38   г) 39</w:t>
      </w:r>
    </w:p>
    <w:p w:rsidR="00FD33E7" w:rsidRPr="00E25F80" w:rsidRDefault="00FD33E7" w:rsidP="00B65E1C">
      <w:pPr>
        <w:pStyle w:val="a4"/>
        <w:numPr>
          <w:ilvl w:val="0"/>
          <w:numId w:val="79"/>
        </w:numPr>
        <w:spacing w:after="0" w:line="240" w:lineRule="auto"/>
        <w:rPr>
          <w:b/>
          <w:lang w:val="tt-RU"/>
        </w:rPr>
      </w:pPr>
      <w:r w:rsidRPr="00E25F80">
        <w:rPr>
          <w:b/>
        </w:rPr>
        <w:t>Укажите  слова  где ударение падает на первый слог.</w:t>
      </w:r>
    </w:p>
    <w:p w:rsidR="00FD33E7" w:rsidRPr="00E25F80" w:rsidRDefault="00FD33E7" w:rsidP="00B65E1C">
      <w:pPr>
        <w:pStyle w:val="a4"/>
        <w:numPr>
          <w:ilvl w:val="0"/>
          <w:numId w:val="81"/>
        </w:numPr>
        <w:spacing w:after="0" w:line="240" w:lineRule="auto"/>
        <w:rPr>
          <w:lang w:val="tt-RU"/>
        </w:rPr>
      </w:pPr>
      <w:r w:rsidRPr="00E25F80">
        <w:rPr>
          <w:lang w:val="tt-RU"/>
        </w:rPr>
        <w:t>Бара, барабыз, алсын, кызыл, татарча.</w:t>
      </w:r>
    </w:p>
    <w:p w:rsidR="00FD33E7" w:rsidRPr="00E25F80" w:rsidRDefault="00FD33E7" w:rsidP="00B65E1C">
      <w:pPr>
        <w:pStyle w:val="a4"/>
        <w:numPr>
          <w:ilvl w:val="0"/>
          <w:numId w:val="81"/>
        </w:numPr>
        <w:spacing w:after="0" w:line="240" w:lineRule="auto"/>
        <w:rPr>
          <w:lang w:val="tt-RU"/>
        </w:rPr>
      </w:pPr>
      <w:r w:rsidRPr="00E25F80">
        <w:rPr>
          <w:lang w:val="tt-RU"/>
        </w:rPr>
        <w:t>Әнә, янә, барма, килмә, hаман, ләкин,әмма.</w:t>
      </w:r>
    </w:p>
    <w:p w:rsidR="00FD33E7" w:rsidRPr="00E25F80" w:rsidRDefault="00FD33E7" w:rsidP="00B65E1C">
      <w:pPr>
        <w:pStyle w:val="a4"/>
        <w:numPr>
          <w:ilvl w:val="0"/>
          <w:numId w:val="81"/>
        </w:numPr>
        <w:spacing w:after="0" w:line="240" w:lineRule="auto"/>
        <w:rPr>
          <w:lang w:val="tt-RU"/>
        </w:rPr>
      </w:pPr>
      <w:r w:rsidRPr="00E25F80">
        <w:rPr>
          <w:lang w:val="tt-RU"/>
        </w:rPr>
        <w:t>Барсыннар, көткәннәрдер, тырышалардыр.</w:t>
      </w:r>
    </w:p>
    <w:p w:rsidR="00FD33E7" w:rsidRPr="00E25F80" w:rsidRDefault="00FD33E7" w:rsidP="00B65E1C">
      <w:pPr>
        <w:pStyle w:val="a4"/>
        <w:numPr>
          <w:ilvl w:val="0"/>
          <w:numId w:val="81"/>
        </w:numPr>
        <w:spacing w:after="0" w:line="240" w:lineRule="auto"/>
        <w:rPr>
          <w:lang w:val="tt-RU"/>
        </w:rPr>
      </w:pPr>
      <w:r w:rsidRPr="00E25F80">
        <w:rPr>
          <w:lang w:val="tt-RU"/>
        </w:rPr>
        <w:t>Ятма, көлмә, сөйләгез, эшләгез, тимәгез.</w:t>
      </w:r>
    </w:p>
    <w:p w:rsidR="00FD33E7" w:rsidRPr="00E25F80" w:rsidRDefault="00FD33E7" w:rsidP="00B65E1C">
      <w:pPr>
        <w:pStyle w:val="a4"/>
        <w:numPr>
          <w:ilvl w:val="0"/>
          <w:numId w:val="79"/>
        </w:numPr>
        <w:spacing w:after="0" w:line="240" w:lineRule="auto"/>
        <w:rPr>
          <w:b/>
          <w:lang w:val="tt-RU"/>
        </w:rPr>
      </w:pPr>
      <w:r w:rsidRPr="00E25F80">
        <w:rPr>
          <w:b/>
          <w:lang w:val="tt-RU"/>
        </w:rPr>
        <w:t>“Урын-вакыт килеш”    – имеет окончания...</w:t>
      </w:r>
    </w:p>
    <w:p w:rsidR="00FD33E7" w:rsidRPr="00E25F80" w:rsidRDefault="00FD33E7" w:rsidP="00B65E1C">
      <w:pPr>
        <w:pStyle w:val="a4"/>
        <w:numPr>
          <w:ilvl w:val="0"/>
          <w:numId w:val="82"/>
        </w:numPr>
        <w:spacing w:after="0" w:line="240" w:lineRule="auto"/>
        <w:rPr>
          <w:lang w:val="tt-RU"/>
        </w:rPr>
      </w:pPr>
      <w:r w:rsidRPr="00E25F80">
        <w:rPr>
          <w:lang w:val="tt-RU"/>
        </w:rPr>
        <w:t>–ка/кә, -та/тә</w:t>
      </w:r>
      <w:r w:rsidRPr="00E25F80">
        <w:t>;</w:t>
      </w:r>
      <w:r w:rsidRPr="00E25F80">
        <w:rPr>
          <w:lang w:val="tt-RU"/>
        </w:rPr>
        <w:t>–да/дә, -та/тә;–ның/нен, -нан/нән;</w:t>
      </w:r>
    </w:p>
    <w:p w:rsidR="00FD33E7" w:rsidRPr="00E25F80" w:rsidRDefault="00FD33E7" w:rsidP="00B65E1C">
      <w:pPr>
        <w:pStyle w:val="a4"/>
        <w:numPr>
          <w:ilvl w:val="0"/>
          <w:numId w:val="79"/>
        </w:numPr>
        <w:spacing w:after="0" w:line="240" w:lineRule="auto"/>
        <w:rPr>
          <w:b/>
          <w:lang w:val="tt-RU"/>
        </w:rPr>
      </w:pPr>
      <w:r w:rsidRPr="00E25F80">
        <w:rPr>
          <w:b/>
          <w:lang w:val="tt-RU"/>
        </w:rPr>
        <w:t>Порядковые числите</w:t>
      </w:r>
      <w:r w:rsidRPr="00E25F80">
        <w:rPr>
          <w:b/>
        </w:rPr>
        <w:t>льные образуются с помощью окончании…</w:t>
      </w:r>
    </w:p>
    <w:p w:rsidR="00FD33E7" w:rsidRPr="00E25F80" w:rsidRDefault="00FD33E7" w:rsidP="00B65E1C">
      <w:pPr>
        <w:pStyle w:val="a4"/>
        <w:numPr>
          <w:ilvl w:val="0"/>
          <w:numId w:val="83"/>
        </w:numPr>
        <w:spacing w:after="0" w:line="240" w:lineRule="auto"/>
        <w:rPr>
          <w:lang w:val="tt-RU"/>
        </w:rPr>
      </w:pPr>
      <w:r w:rsidRPr="00E25F80">
        <w:rPr>
          <w:lang w:val="tt-RU"/>
        </w:rPr>
        <w:t>–әу, -ау;</w:t>
      </w:r>
    </w:p>
    <w:p w:rsidR="00FD33E7" w:rsidRPr="00E25F80" w:rsidRDefault="00FD33E7" w:rsidP="00B65E1C">
      <w:pPr>
        <w:pStyle w:val="a4"/>
        <w:numPr>
          <w:ilvl w:val="0"/>
          <w:numId w:val="83"/>
        </w:numPr>
        <w:spacing w:after="0" w:line="240" w:lineRule="auto"/>
        <w:rPr>
          <w:lang w:val="tt-RU"/>
        </w:rPr>
      </w:pPr>
      <w:r w:rsidRPr="00E25F80">
        <w:rPr>
          <w:lang w:val="tt-RU"/>
        </w:rPr>
        <w:t>–ар, -әр;</w:t>
      </w:r>
    </w:p>
    <w:p w:rsidR="00FD33E7" w:rsidRPr="00E25F80" w:rsidRDefault="00FD33E7" w:rsidP="00B65E1C">
      <w:pPr>
        <w:pStyle w:val="a4"/>
        <w:numPr>
          <w:ilvl w:val="0"/>
          <w:numId w:val="83"/>
        </w:numPr>
        <w:spacing w:after="0" w:line="240" w:lineRule="auto"/>
        <w:rPr>
          <w:lang w:val="tt-RU"/>
        </w:rPr>
      </w:pPr>
      <w:r w:rsidRPr="00E25F80">
        <w:rPr>
          <w:lang w:val="tt-RU"/>
        </w:rPr>
        <w:t>–дан/дән, -тан/тән, -нан/нән;</w:t>
      </w:r>
    </w:p>
    <w:p w:rsidR="00FD33E7" w:rsidRPr="00E25F80" w:rsidRDefault="00FD33E7" w:rsidP="00B65E1C">
      <w:pPr>
        <w:pStyle w:val="a4"/>
        <w:numPr>
          <w:ilvl w:val="0"/>
          <w:numId w:val="83"/>
        </w:numPr>
        <w:spacing w:after="0" w:line="240" w:lineRule="auto"/>
        <w:rPr>
          <w:lang w:val="tt-RU"/>
        </w:rPr>
      </w:pPr>
      <w:r w:rsidRPr="00E25F80">
        <w:rPr>
          <w:lang w:val="tt-RU"/>
        </w:rPr>
        <w:t>–нче/нчы, -ынчы/енче;</w:t>
      </w:r>
    </w:p>
    <w:p w:rsidR="00FD33E7" w:rsidRPr="00E25F80" w:rsidRDefault="00FD33E7" w:rsidP="00B65E1C">
      <w:pPr>
        <w:pStyle w:val="a4"/>
        <w:numPr>
          <w:ilvl w:val="0"/>
          <w:numId w:val="79"/>
        </w:numPr>
        <w:spacing w:after="0" w:line="240" w:lineRule="auto"/>
        <w:rPr>
          <w:b/>
          <w:lang w:val="tt-RU"/>
        </w:rPr>
      </w:pPr>
      <w:r w:rsidRPr="00E25F80">
        <w:rPr>
          <w:b/>
          <w:lang w:val="tt-RU"/>
        </w:rPr>
        <w:t>Сложные числител</w:t>
      </w:r>
      <w:r w:rsidRPr="00E25F80">
        <w:rPr>
          <w:b/>
        </w:rPr>
        <w:t>ьные…</w:t>
      </w:r>
    </w:p>
    <w:p w:rsidR="00FD33E7" w:rsidRPr="00E25F80" w:rsidRDefault="00FD33E7" w:rsidP="00B65E1C">
      <w:pPr>
        <w:pStyle w:val="a4"/>
        <w:numPr>
          <w:ilvl w:val="0"/>
          <w:numId w:val="84"/>
        </w:numPr>
        <w:spacing w:after="0" w:line="240" w:lineRule="auto"/>
        <w:rPr>
          <w:lang w:val="tt-RU"/>
        </w:rPr>
      </w:pPr>
      <w:r w:rsidRPr="00E25F80">
        <w:rPr>
          <w:lang w:val="tt-RU"/>
        </w:rPr>
        <w:t>Утыз бер, кырык өч, биш, унтугыз, уналты, илле алты.</w:t>
      </w:r>
    </w:p>
    <w:p w:rsidR="00FD33E7" w:rsidRPr="00E25F80" w:rsidRDefault="00FD33E7" w:rsidP="00B65E1C">
      <w:pPr>
        <w:pStyle w:val="a4"/>
        <w:numPr>
          <w:ilvl w:val="0"/>
          <w:numId w:val="84"/>
        </w:numPr>
        <w:spacing w:after="0" w:line="240" w:lineRule="auto"/>
        <w:rPr>
          <w:lang w:val="tt-RU"/>
        </w:rPr>
      </w:pPr>
      <w:r w:rsidRPr="00E25F80">
        <w:rPr>
          <w:lang w:val="tt-RU"/>
        </w:rPr>
        <w:t>Унбер, унбиш, унсигез, унике, унөч, ундүрт, унтугыз.</w:t>
      </w:r>
    </w:p>
    <w:p w:rsidR="00FD33E7" w:rsidRPr="00E25F80" w:rsidRDefault="00FD33E7" w:rsidP="00B65E1C">
      <w:pPr>
        <w:pStyle w:val="a4"/>
        <w:numPr>
          <w:ilvl w:val="0"/>
          <w:numId w:val="79"/>
        </w:numPr>
        <w:spacing w:after="0" w:line="240" w:lineRule="auto"/>
        <w:rPr>
          <w:b/>
          <w:lang w:val="tt-RU"/>
        </w:rPr>
      </w:pPr>
      <w:r w:rsidRPr="00E25F80">
        <w:rPr>
          <w:b/>
        </w:rPr>
        <w:t>Положительная степень прилагательных имеет окончания.</w:t>
      </w:r>
    </w:p>
    <w:p w:rsidR="00FD33E7" w:rsidRPr="00E25F80" w:rsidRDefault="00FD33E7" w:rsidP="00B65E1C">
      <w:pPr>
        <w:pStyle w:val="a4"/>
        <w:numPr>
          <w:ilvl w:val="0"/>
          <w:numId w:val="85"/>
        </w:numPr>
        <w:spacing w:after="0" w:line="240" w:lineRule="auto"/>
        <w:rPr>
          <w:lang w:val="tt-RU"/>
        </w:rPr>
      </w:pPr>
      <w:r w:rsidRPr="00E25F80">
        <w:rPr>
          <w:lang w:val="tt-RU"/>
        </w:rPr>
        <w:t>–рак/рәк;</w:t>
      </w:r>
    </w:p>
    <w:p w:rsidR="00FD33E7" w:rsidRPr="00E25F80" w:rsidRDefault="00FD33E7" w:rsidP="00B65E1C">
      <w:pPr>
        <w:pStyle w:val="a4"/>
        <w:numPr>
          <w:ilvl w:val="0"/>
          <w:numId w:val="85"/>
        </w:numPr>
        <w:spacing w:after="0" w:line="240" w:lineRule="auto"/>
        <w:rPr>
          <w:lang w:val="tt-RU"/>
        </w:rPr>
      </w:pPr>
      <w:r w:rsidRPr="00E25F80">
        <w:rPr>
          <w:lang w:val="tt-RU"/>
        </w:rPr>
        <w:t>Не имеет окончания;</w:t>
      </w:r>
    </w:p>
    <w:p w:rsidR="00FD33E7" w:rsidRPr="00E25F80" w:rsidRDefault="00FD33E7" w:rsidP="00B65E1C">
      <w:pPr>
        <w:pStyle w:val="a4"/>
        <w:numPr>
          <w:ilvl w:val="0"/>
          <w:numId w:val="85"/>
        </w:numPr>
        <w:spacing w:after="0" w:line="240" w:lineRule="auto"/>
        <w:rPr>
          <w:lang w:val="tt-RU"/>
        </w:rPr>
      </w:pPr>
      <w:r w:rsidRPr="00E25F80">
        <w:rPr>
          <w:lang w:val="tt-RU"/>
        </w:rPr>
        <w:t>–кылт/келт, -гылт/гелт, -сыл/сел, -су;</w:t>
      </w:r>
    </w:p>
    <w:p w:rsidR="00FD33E7" w:rsidRPr="00E25F80" w:rsidRDefault="00FD33E7" w:rsidP="00B65E1C">
      <w:pPr>
        <w:pStyle w:val="a4"/>
        <w:numPr>
          <w:ilvl w:val="0"/>
          <w:numId w:val="85"/>
        </w:numPr>
        <w:spacing w:after="0" w:line="240" w:lineRule="auto"/>
        <w:rPr>
          <w:lang w:val="tt-RU"/>
        </w:rPr>
      </w:pPr>
      <w:r w:rsidRPr="00E25F80">
        <w:rPr>
          <w:lang w:val="tt-RU"/>
        </w:rPr>
        <w:t>Иң, бик, частичное повторение основы;</w:t>
      </w:r>
    </w:p>
    <w:p w:rsidR="00FD33E7" w:rsidRPr="00E25F80" w:rsidRDefault="00FD33E7" w:rsidP="00B65E1C">
      <w:pPr>
        <w:pStyle w:val="a4"/>
        <w:numPr>
          <w:ilvl w:val="0"/>
          <w:numId w:val="79"/>
        </w:numPr>
        <w:spacing w:after="0" w:line="240" w:lineRule="auto"/>
        <w:rPr>
          <w:b/>
          <w:lang w:val="tt-RU"/>
        </w:rPr>
      </w:pPr>
      <w:r w:rsidRPr="00E25F80">
        <w:rPr>
          <w:b/>
          <w:lang w:val="tt-RU"/>
        </w:rPr>
        <w:t>Отрицательное местоимение.</w:t>
      </w:r>
    </w:p>
    <w:p w:rsidR="00FD33E7" w:rsidRPr="00E25F80" w:rsidRDefault="00FD33E7" w:rsidP="00B65E1C">
      <w:pPr>
        <w:pStyle w:val="a4"/>
        <w:numPr>
          <w:ilvl w:val="0"/>
          <w:numId w:val="86"/>
        </w:numPr>
        <w:spacing w:after="0" w:line="240" w:lineRule="auto"/>
        <w:rPr>
          <w:lang w:val="tt-RU"/>
        </w:rPr>
      </w:pPr>
      <w:r w:rsidRPr="00E25F80">
        <w:rPr>
          <w:lang w:val="tt-RU"/>
        </w:rPr>
        <w:t>Ниндидер, кемдер, әллә,ничек, әллә кайчан.</w:t>
      </w:r>
    </w:p>
    <w:p w:rsidR="00FD33E7" w:rsidRPr="00E25F80" w:rsidRDefault="00FD33E7" w:rsidP="00B65E1C">
      <w:pPr>
        <w:pStyle w:val="a4"/>
        <w:numPr>
          <w:ilvl w:val="0"/>
          <w:numId w:val="86"/>
        </w:numPr>
        <w:spacing w:after="0" w:line="240" w:lineRule="auto"/>
        <w:rPr>
          <w:lang w:val="tt-RU"/>
        </w:rPr>
      </w:pPr>
      <w:r w:rsidRPr="00E25F80">
        <w:rPr>
          <w:lang w:val="tt-RU"/>
        </w:rPr>
        <w:t>Беркем, һичкем, беркайда, һичкайда, бернәрсә.</w:t>
      </w:r>
    </w:p>
    <w:p w:rsidR="00FD33E7" w:rsidRPr="00E25F80" w:rsidRDefault="00FD33E7" w:rsidP="00B65E1C">
      <w:pPr>
        <w:pStyle w:val="a4"/>
        <w:numPr>
          <w:ilvl w:val="0"/>
          <w:numId w:val="86"/>
        </w:numPr>
        <w:spacing w:after="0" w:line="240" w:lineRule="auto"/>
        <w:rPr>
          <w:lang w:val="tt-RU"/>
        </w:rPr>
      </w:pPr>
      <w:r w:rsidRPr="00E25F80">
        <w:rPr>
          <w:lang w:val="tt-RU"/>
        </w:rPr>
        <w:t>Мин, без, алар, сез, ул.</w:t>
      </w:r>
    </w:p>
    <w:p w:rsidR="00FD33E7" w:rsidRPr="00E25F80" w:rsidRDefault="00FD33E7" w:rsidP="00B65E1C">
      <w:pPr>
        <w:pStyle w:val="a4"/>
        <w:numPr>
          <w:ilvl w:val="0"/>
          <w:numId w:val="79"/>
        </w:numPr>
        <w:spacing w:after="0" w:line="240" w:lineRule="auto"/>
        <w:rPr>
          <w:b/>
          <w:lang w:val="tt-RU"/>
        </w:rPr>
      </w:pPr>
      <w:r w:rsidRPr="00E25F80">
        <w:rPr>
          <w:b/>
        </w:rPr>
        <w:t>К спрягаемым формам глагола относятся.</w:t>
      </w:r>
    </w:p>
    <w:p w:rsidR="00FD33E7" w:rsidRPr="00E25F80" w:rsidRDefault="00FD33E7" w:rsidP="00B65E1C">
      <w:pPr>
        <w:pStyle w:val="a4"/>
        <w:numPr>
          <w:ilvl w:val="0"/>
          <w:numId w:val="87"/>
        </w:numPr>
        <w:spacing w:after="0" w:line="240" w:lineRule="auto"/>
        <w:rPr>
          <w:lang w:val="tt-RU"/>
        </w:rPr>
      </w:pPr>
      <w:r w:rsidRPr="00E25F80">
        <w:rPr>
          <w:lang w:val="tt-RU"/>
        </w:rPr>
        <w:t>Хикәя фигыль, боерык фигыль, теләк фигыль, шарт фигыль.</w:t>
      </w:r>
    </w:p>
    <w:p w:rsidR="00FD33E7" w:rsidRPr="00E25F80" w:rsidRDefault="00FD33E7" w:rsidP="00B65E1C">
      <w:pPr>
        <w:pStyle w:val="a4"/>
        <w:numPr>
          <w:ilvl w:val="0"/>
          <w:numId w:val="87"/>
        </w:numPr>
        <w:spacing w:after="0" w:line="240" w:lineRule="auto"/>
        <w:rPr>
          <w:lang w:val="tt-RU"/>
        </w:rPr>
      </w:pPr>
      <w:r w:rsidRPr="00E25F80">
        <w:rPr>
          <w:lang w:val="tt-RU"/>
        </w:rPr>
        <w:t>Сыйфат фигыль, хәл фигыль, исем фигыль,</w:t>
      </w:r>
    </w:p>
    <w:p w:rsidR="00FD33E7" w:rsidRPr="00E25F80" w:rsidRDefault="00FD33E7" w:rsidP="00B65E1C">
      <w:pPr>
        <w:pStyle w:val="a4"/>
        <w:numPr>
          <w:ilvl w:val="0"/>
          <w:numId w:val="87"/>
        </w:numPr>
        <w:spacing w:after="0" w:line="240" w:lineRule="auto"/>
        <w:rPr>
          <w:lang w:val="tt-RU"/>
        </w:rPr>
      </w:pPr>
      <w:r w:rsidRPr="00E25F80">
        <w:rPr>
          <w:lang w:val="tt-RU"/>
        </w:rPr>
        <w:t>Сыйфат фигыл</w:t>
      </w:r>
      <w:r w:rsidRPr="00E25F80">
        <w:t>ь</w:t>
      </w:r>
      <w:r w:rsidRPr="00E25F80">
        <w:rPr>
          <w:lang w:val="tt-RU"/>
        </w:rPr>
        <w:t>, хәл фигыл</w:t>
      </w:r>
      <w:r w:rsidRPr="00E25F80">
        <w:t>ь</w:t>
      </w:r>
      <w:r w:rsidRPr="00E25F80">
        <w:rPr>
          <w:lang w:val="tt-RU"/>
        </w:rPr>
        <w:t>.</w:t>
      </w:r>
    </w:p>
    <w:p w:rsidR="00FD33E7" w:rsidRPr="00E25F80" w:rsidRDefault="00FD33E7" w:rsidP="00B65E1C">
      <w:pPr>
        <w:pStyle w:val="a4"/>
        <w:numPr>
          <w:ilvl w:val="0"/>
          <w:numId w:val="79"/>
        </w:numPr>
        <w:spacing w:after="0" w:line="240" w:lineRule="auto"/>
        <w:rPr>
          <w:b/>
          <w:lang w:val="tt-RU"/>
        </w:rPr>
      </w:pPr>
      <w:r w:rsidRPr="00E25F80">
        <w:rPr>
          <w:b/>
          <w:lang w:val="tt-RU"/>
        </w:rPr>
        <w:t>Повелител</w:t>
      </w:r>
      <w:r w:rsidRPr="00E25F80">
        <w:rPr>
          <w:b/>
        </w:rPr>
        <w:t>ьное наклонение.</w:t>
      </w:r>
      <w:r w:rsidRPr="00E25F80">
        <w:rPr>
          <w:b/>
          <w:lang w:val="tt-RU"/>
        </w:rPr>
        <w:t>..</w:t>
      </w:r>
    </w:p>
    <w:p w:rsidR="00FD33E7" w:rsidRPr="00E25F80" w:rsidRDefault="00FD33E7" w:rsidP="00B65E1C">
      <w:pPr>
        <w:pStyle w:val="a4"/>
        <w:numPr>
          <w:ilvl w:val="0"/>
          <w:numId w:val="88"/>
        </w:numPr>
        <w:spacing w:after="0" w:line="240" w:lineRule="auto"/>
        <w:rPr>
          <w:lang w:val="tt-RU"/>
        </w:rPr>
      </w:pPr>
      <w:r w:rsidRPr="00E25F80">
        <w:rPr>
          <w:lang w:val="tt-RU"/>
        </w:rPr>
        <w:t>Кал, барсын, күрсен, ал, сал, килсен утырыгыз, сөйләгез, аңлагыз.</w:t>
      </w:r>
    </w:p>
    <w:p w:rsidR="00FD33E7" w:rsidRPr="00E25F80" w:rsidRDefault="00FD33E7" w:rsidP="00B65E1C">
      <w:pPr>
        <w:pStyle w:val="a4"/>
        <w:numPr>
          <w:ilvl w:val="0"/>
          <w:numId w:val="88"/>
        </w:numPr>
        <w:spacing w:after="0" w:line="240" w:lineRule="auto"/>
        <w:rPr>
          <w:lang w:val="tt-RU"/>
        </w:rPr>
      </w:pPr>
      <w:r w:rsidRPr="00E25F80">
        <w:rPr>
          <w:lang w:val="tt-RU"/>
        </w:rPr>
        <w:t>Укыдым, бардым, көлдем, көлделәр, салды, карады.</w:t>
      </w:r>
    </w:p>
    <w:p w:rsidR="00FD33E7" w:rsidRPr="00E25F80" w:rsidRDefault="00FD33E7" w:rsidP="00B65E1C">
      <w:pPr>
        <w:pStyle w:val="a4"/>
        <w:numPr>
          <w:ilvl w:val="0"/>
          <w:numId w:val="88"/>
        </w:numPr>
        <w:spacing w:after="0" w:line="240" w:lineRule="auto"/>
        <w:rPr>
          <w:lang w:val="tt-RU"/>
        </w:rPr>
      </w:pPr>
      <w:r w:rsidRPr="00E25F80">
        <w:rPr>
          <w:lang w:val="tt-RU"/>
        </w:rPr>
        <w:t>Сала, кала, бирә, әйтә, сөйли, карый.</w:t>
      </w:r>
    </w:p>
    <w:p w:rsidR="00FD33E7" w:rsidRPr="00E25F80" w:rsidRDefault="00FD33E7" w:rsidP="00B65E1C">
      <w:pPr>
        <w:pStyle w:val="a4"/>
        <w:numPr>
          <w:ilvl w:val="0"/>
          <w:numId w:val="79"/>
        </w:numPr>
        <w:spacing w:after="0" w:line="240" w:lineRule="auto"/>
        <w:rPr>
          <w:b/>
          <w:lang w:val="tt-RU"/>
        </w:rPr>
      </w:pPr>
      <w:r w:rsidRPr="00E25F80">
        <w:rPr>
          <w:b/>
        </w:rPr>
        <w:t>Инфинитив образуется</w:t>
      </w:r>
      <w:r w:rsidRPr="00E25F80">
        <w:rPr>
          <w:b/>
          <w:lang w:val="tt-RU"/>
        </w:rPr>
        <w:t>...</w:t>
      </w:r>
    </w:p>
    <w:p w:rsidR="00FD33E7" w:rsidRPr="00E25F80" w:rsidRDefault="00FD33E7" w:rsidP="00B65E1C">
      <w:pPr>
        <w:pStyle w:val="a4"/>
        <w:numPr>
          <w:ilvl w:val="0"/>
          <w:numId w:val="89"/>
        </w:numPr>
        <w:spacing w:after="0" w:line="240" w:lineRule="auto"/>
        <w:rPr>
          <w:lang w:val="tt-RU"/>
        </w:rPr>
      </w:pPr>
      <w:r w:rsidRPr="00E25F80">
        <w:rPr>
          <w:lang w:val="tt-RU"/>
        </w:rPr>
        <w:t>–а/ә, -ый/и, -у/ю.</w:t>
      </w:r>
    </w:p>
    <w:p w:rsidR="00FD33E7" w:rsidRPr="00E25F80" w:rsidRDefault="00FD33E7" w:rsidP="00B65E1C">
      <w:pPr>
        <w:pStyle w:val="a4"/>
        <w:numPr>
          <w:ilvl w:val="0"/>
          <w:numId w:val="89"/>
        </w:numPr>
        <w:spacing w:after="0" w:line="240" w:lineRule="auto"/>
        <w:rPr>
          <w:lang w:val="tt-RU"/>
        </w:rPr>
      </w:pPr>
      <w:r w:rsidRPr="00E25F80">
        <w:rPr>
          <w:lang w:val="tt-RU"/>
        </w:rPr>
        <w:t>–ырга/ергә, -рга/ргә, арга/ әргә.в)–ган/гән, -кан/кән, -дан/дән, тан/ тән.</w:t>
      </w:r>
    </w:p>
    <w:p w:rsidR="00FD33E7" w:rsidRPr="00E25F80" w:rsidRDefault="00FD33E7" w:rsidP="00FD33E7">
      <w:pPr>
        <w:pStyle w:val="a4"/>
        <w:tabs>
          <w:tab w:val="left" w:pos="851"/>
        </w:tabs>
        <w:spacing w:line="360" w:lineRule="auto"/>
        <w:ind w:left="426" w:hanging="426"/>
        <w:rPr>
          <w:b/>
          <w:lang w:val="tt-RU"/>
        </w:rPr>
      </w:pPr>
      <w:r w:rsidRPr="00E25F80">
        <w:rPr>
          <w:b/>
        </w:rPr>
        <w:t>Время на выполнение: 15 мин.</w:t>
      </w:r>
    </w:p>
    <w:p w:rsidR="00FD33E7" w:rsidRPr="00E25F80" w:rsidRDefault="00FD33E7" w:rsidP="00FD33E7">
      <w:pPr>
        <w:tabs>
          <w:tab w:val="left" w:pos="851"/>
        </w:tabs>
        <w:rPr>
          <w:rFonts w:ascii="Times New Roman" w:hAnsi="Times New Roman" w:cs="Times New Roman"/>
          <w:b/>
          <w:lang w:val="tt-RU"/>
        </w:rPr>
      </w:pPr>
      <w:r w:rsidRPr="00E25F80">
        <w:rPr>
          <w:rFonts w:ascii="Times New Roman" w:eastAsia="Times New Roman" w:hAnsi="Times New Roman" w:cs="Times New Roman"/>
          <w:b/>
          <w:lang w:val="tt-RU"/>
        </w:rPr>
        <w:t>Тема 2.5 Морфологический анализ существительных</w:t>
      </w:r>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E25F80" w:rsidRDefault="00FD33E7" w:rsidP="00FD33E7">
      <w:pPr>
        <w:pStyle w:val="a4"/>
        <w:tabs>
          <w:tab w:val="left" w:pos="851"/>
        </w:tabs>
        <w:ind w:left="426" w:hanging="426"/>
      </w:pPr>
      <w:r w:rsidRPr="00E25F80">
        <w:t xml:space="preserve">     Работа с таблицами.</w:t>
      </w:r>
    </w:p>
    <w:p w:rsidR="00FD33E7" w:rsidRPr="00E25F80" w:rsidRDefault="00FD33E7" w:rsidP="00FD33E7">
      <w:pPr>
        <w:pStyle w:val="a4"/>
        <w:tabs>
          <w:tab w:val="left" w:pos="851"/>
        </w:tabs>
        <w:ind w:left="426" w:hanging="426"/>
      </w:pPr>
      <w:r w:rsidRPr="00E25F80">
        <w:t xml:space="preserve">     Обобщение знаний .</w:t>
      </w:r>
    </w:p>
    <w:p w:rsidR="00FD33E7" w:rsidRPr="00E25F80" w:rsidRDefault="00FD33E7" w:rsidP="00FD33E7">
      <w:pPr>
        <w:pStyle w:val="a4"/>
        <w:tabs>
          <w:tab w:val="left" w:pos="851"/>
        </w:tabs>
        <w:ind w:left="426" w:hanging="426"/>
      </w:pPr>
      <w:r w:rsidRPr="00E25F80">
        <w:t>Задание 1</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1.Кайсы җөмләдә нокталар урынына </w:t>
      </w:r>
      <w:r w:rsidRPr="00E25F80">
        <w:rPr>
          <w:rFonts w:ascii="Times New Roman" w:eastAsia="Times New Roman" w:hAnsi="Times New Roman" w:cs="Times New Roman"/>
          <w:b/>
          <w:i/>
          <w:lang w:val="tt-RU"/>
        </w:rPr>
        <w:t>башка</w:t>
      </w:r>
      <w:r w:rsidRPr="00E25F80">
        <w:rPr>
          <w:rFonts w:ascii="Times New Roman" w:eastAsia="Times New Roman" w:hAnsi="Times New Roman" w:cs="Times New Roman"/>
          <w:b/>
          <w:lang w:val="tt-RU"/>
        </w:rPr>
        <w:t xml:space="preserve"> бәйлеген кулланырга кирәк? В каком предложении вместо многоточия надо употребить послеслог </w:t>
      </w:r>
      <w:r w:rsidRPr="00E25F80">
        <w:rPr>
          <w:rFonts w:ascii="Times New Roman" w:eastAsia="Times New Roman" w:hAnsi="Times New Roman" w:cs="Times New Roman"/>
          <w:b/>
          <w:i/>
          <w:lang w:val="tt-RU"/>
        </w:rPr>
        <w:t>башка</w:t>
      </w:r>
      <w:r w:rsidRPr="00E25F80">
        <w:rPr>
          <w:rFonts w:ascii="Times New Roman" w:eastAsia="Times New Roman" w:hAnsi="Times New Roman" w:cs="Times New Roman"/>
          <w:b/>
          <w:lang w:val="tt-RU"/>
        </w:rPr>
        <w:t>?</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а)Бер килограмм икмәк үстерү..., ике тонна су кирәк.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б)Судан ...кешеләр дә, җәнлекләрдә яши алмый.</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в)Төрки халыклар ... татарлар беренче булып рус әдәбиятын тәрҗемә итү эшенә керешкәннәр.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г)Урта климатта яшәүче һәр кеше ел ... бер тоннага якын су эчә.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2.Кайсы җөмләдәге сүзгә </w:t>
      </w:r>
      <w:r w:rsidRPr="00E25F80">
        <w:rPr>
          <w:rFonts w:ascii="Times New Roman" w:eastAsia="Times New Roman" w:hAnsi="Times New Roman" w:cs="Times New Roman"/>
          <w:b/>
          <w:i/>
          <w:lang w:val="tt-RU"/>
        </w:rPr>
        <w:t xml:space="preserve">–нән </w:t>
      </w:r>
      <w:r w:rsidRPr="00E25F80">
        <w:rPr>
          <w:rFonts w:ascii="Times New Roman" w:eastAsia="Times New Roman" w:hAnsi="Times New Roman" w:cs="Times New Roman"/>
          <w:b/>
          <w:lang w:val="tt-RU"/>
        </w:rPr>
        <w:t>кушымчасы ялгана?В каком предложении к слову добавляется аффикс –</w:t>
      </w:r>
      <w:r w:rsidRPr="00E25F80">
        <w:rPr>
          <w:rFonts w:ascii="Times New Roman" w:eastAsia="Times New Roman" w:hAnsi="Times New Roman" w:cs="Times New Roman"/>
          <w:b/>
          <w:i/>
          <w:lang w:val="tt-RU"/>
        </w:rPr>
        <w:t xml:space="preserve"> нән?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а)Төрле чәчәкләр... торган бәйләм матур була.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б)Соңгы дәрес... соң укучыларны язучылар белән очрашуга чакырдылар.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в)Бәйрәм... кайтышлый, без танышларыбызны очраттык.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г)Ул Казанга Ульяновск өлкәсе... килгән.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3.Кайсы җөмләдәге сүзгә </w:t>
      </w:r>
      <w:r w:rsidRPr="00E25F80">
        <w:rPr>
          <w:rFonts w:ascii="Times New Roman" w:eastAsia="Times New Roman" w:hAnsi="Times New Roman" w:cs="Times New Roman"/>
          <w:b/>
          <w:i/>
          <w:lang w:val="tt-RU"/>
        </w:rPr>
        <w:t>–нең</w:t>
      </w:r>
      <w:r w:rsidRPr="00E25F80">
        <w:rPr>
          <w:rFonts w:ascii="Times New Roman" w:eastAsia="Times New Roman" w:hAnsi="Times New Roman" w:cs="Times New Roman"/>
          <w:b/>
          <w:lang w:val="tt-RU"/>
        </w:rPr>
        <w:t xml:space="preserve"> кушымчасы ялгана?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а)Дус кызым... укытучы буласы килә.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б)Бакый Урманче татар сынлы сәнгате... үсешенә зур өлеш кертә.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в)Без бу мәсәлә... чишә алмадык.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г)Казандагы иң матур урамнар... берсе Фатих Әмирхан исемен йөртә.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4.Грамматик хаталы җөмләне табыгыз.Найдите предложение с грамматической ошибкой.</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а)Бүген безгә кунакка килегез.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б)Бакчаларда яшелчәләр өлгерде.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в)Көзнең үз ямь бар.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г)Урман һавасы бик файдалы.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5.Кайсы раслау дөрес түгел?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а)Зарарлырак -чагыштыру дәрәҗәсендәге сыйфат.</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б)Энемнән - чыгыш килешендәге исем.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в)Кемгә - сорау алмашлыгы.</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г)Чагыштырасыз-боерык фигыль.</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6.Кайсы җөмләдәге сүзгә </w:t>
      </w:r>
      <w:r w:rsidRPr="00E25F80">
        <w:rPr>
          <w:rFonts w:ascii="Times New Roman" w:eastAsia="Times New Roman" w:hAnsi="Times New Roman" w:cs="Times New Roman"/>
          <w:b/>
          <w:i/>
          <w:lang w:val="tt-RU"/>
        </w:rPr>
        <w:t>–е</w:t>
      </w:r>
      <w:r w:rsidRPr="00E25F80">
        <w:rPr>
          <w:rFonts w:ascii="Times New Roman" w:eastAsia="Times New Roman" w:hAnsi="Times New Roman" w:cs="Times New Roman"/>
          <w:b/>
          <w:lang w:val="tt-RU"/>
        </w:rPr>
        <w:t xml:space="preserve"> кушымчасы ялгана?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а)Бүген мәктәбебездә спорт ярыш... үткәреләчәк.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б)Өебез янында музыка мәктәб... урнашкан.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в)Сүзнең тәрҗемә... сүзлекләрдә теркәлгән.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г)Татар әдәбият... дәресләрендә язучыларның тормыш юлы белән танышабыз.</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7.Артык алмашлыкны табыгыз.Найдите лишнее местоимение.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а)барлык б)ничәнче в)нинди г)кайда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8.Кайсы җөмләдәге сүзгә </w:t>
      </w:r>
      <w:r w:rsidRPr="00E25F80">
        <w:rPr>
          <w:rFonts w:ascii="Times New Roman" w:eastAsia="Times New Roman" w:hAnsi="Times New Roman" w:cs="Times New Roman"/>
          <w:b/>
          <w:i/>
          <w:lang w:val="tt-RU"/>
        </w:rPr>
        <w:t>–ка</w:t>
      </w:r>
      <w:r w:rsidRPr="00E25F80">
        <w:rPr>
          <w:rFonts w:ascii="Times New Roman" w:eastAsia="Times New Roman" w:hAnsi="Times New Roman" w:cs="Times New Roman"/>
          <w:b/>
          <w:lang w:val="tt-RU"/>
        </w:rPr>
        <w:t xml:space="preserve"> кушымчасы ялгана?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а)Казан зоопаркы 1931 нче ел... ачылган.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б)Дустым барлык сораулар... да дөрес җавап бирде.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в)Элек без авыл... яшәдек, хәзер шәһәр... яшибез.   г)Тиен агачтан агач... сикерә.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9.Тартым кушымчасын табыгыз.Укажите аффикс принадлежности.</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а)-да/-дә б)-ым/-ем в)-ның/-нең г)-лар/-ләр</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10. Кайсы җөмләдәге сүзгә </w:t>
      </w:r>
      <w:r w:rsidRPr="00E25F80">
        <w:rPr>
          <w:rFonts w:ascii="Times New Roman" w:eastAsia="Times New Roman" w:hAnsi="Times New Roman" w:cs="Times New Roman"/>
          <w:b/>
          <w:i/>
          <w:lang w:val="tt-RU"/>
        </w:rPr>
        <w:t>–н</w:t>
      </w:r>
      <w:r w:rsidRPr="00E25F80">
        <w:rPr>
          <w:rFonts w:ascii="Times New Roman" w:eastAsia="Times New Roman" w:hAnsi="Times New Roman" w:cs="Times New Roman"/>
          <w:b/>
          <w:lang w:val="tt-RU"/>
        </w:rPr>
        <w:t xml:space="preserve"> кушымчасы ялгана?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а)Г.Тукайның “Туган тел” шигыре... яттан сөйләдем.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б)Тамаша... соң студентлар озак кул чаптылар.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в)Ул бу сорау... җавап бирә алмады.</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г)Мәдәният сарае...  кызыклы тамаша булды.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11.Кайсы җөмләдәге сүзгә </w:t>
      </w:r>
      <w:r w:rsidRPr="00E25F80">
        <w:rPr>
          <w:rFonts w:ascii="Times New Roman" w:eastAsia="Times New Roman" w:hAnsi="Times New Roman" w:cs="Times New Roman"/>
          <w:b/>
          <w:i/>
          <w:lang w:val="tt-RU"/>
        </w:rPr>
        <w:t>–гән</w:t>
      </w:r>
      <w:r w:rsidRPr="00E25F80">
        <w:rPr>
          <w:rFonts w:ascii="Times New Roman" w:eastAsia="Times New Roman" w:hAnsi="Times New Roman" w:cs="Times New Roman"/>
          <w:b/>
          <w:lang w:val="tt-RU"/>
        </w:rPr>
        <w:t xml:space="preserve"> кушымчасы ялгана?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а)Без килгәнче, ул кит...  иде. б)Кырларда көзге эшләр тәмамлан...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в)Иртәгә ул сезгә җавап бир... . г)Бу бина кайчан төзел...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12. Кайсы җөмләдәге сүзгә –</w:t>
      </w:r>
      <w:r w:rsidRPr="00E25F80">
        <w:rPr>
          <w:rFonts w:ascii="Times New Roman" w:eastAsia="Times New Roman" w:hAnsi="Times New Roman" w:cs="Times New Roman"/>
          <w:b/>
          <w:i/>
          <w:lang w:val="tt-RU"/>
        </w:rPr>
        <w:t>се</w:t>
      </w:r>
      <w:r w:rsidRPr="00E25F80">
        <w:rPr>
          <w:rFonts w:ascii="Times New Roman" w:eastAsia="Times New Roman" w:hAnsi="Times New Roman" w:cs="Times New Roman"/>
          <w:b/>
          <w:lang w:val="tt-RU"/>
        </w:rPr>
        <w:t xml:space="preserve"> кушымчасы ялгана?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а)Мин татар әдәбият... белән кызыксынам.б)Дустымның абый... техникумда укый.</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в)Миләүшәнең апа... тегүче булып эшли.г)Галиянең эне... балалар бакчасына йөри.</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13.Кирәкле кушымчаны табыгыз.</w:t>
      </w:r>
      <w:r w:rsidRPr="00E25F80">
        <w:rPr>
          <w:rFonts w:ascii="Times New Roman" w:eastAsia="Times New Roman" w:hAnsi="Times New Roman" w:cs="Times New Roman"/>
          <w:i/>
          <w:lang w:val="tt-RU"/>
        </w:rPr>
        <w:t>Әзерлек курслары... йөрү өчен, мәктәптән белешмә алырга кирәк.</w:t>
      </w:r>
      <w:r w:rsidRPr="00E25F80">
        <w:rPr>
          <w:rFonts w:ascii="Times New Roman" w:eastAsia="Times New Roman" w:hAnsi="Times New Roman" w:cs="Times New Roman"/>
          <w:lang w:val="tt-RU"/>
        </w:rPr>
        <w:t>а)-нан  б)-на   в)-дан  г)-га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14. Кирәкле кушымчаны табыгыз.</w:t>
      </w:r>
      <w:r w:rsidRPr="00E25F80">
        <w:rPr>
          <w:rFonts w:ascii="Times New Roman" w:eastAsia="Times New Roman" w:hAnsi="Times New Roman" w:cs="Times New Roman"/>
          <w:i/>
          <w:lang w:val="tt-RU"/>
        </w:rPr>
        <w:t>Дустым кешеләр... карата яхшы мөнәсәбәттә булырга тырыша.</w:t>
      </w:r>
      <w:r w:rsidRPr="00E25F80">
        <w:rPr>
          <w:rFonts w:ascii="Times New Roman" w:eastAsia="Times New Roman" w:hAnsi="Times New Roman" w:cs="Times New Roman"/>
          <w:lang w:val="tt-RU"/>
        </w:rPr>
        <w:t>а)-не  б)-нән  в)-дән  г)-гә</w:t>
      </w:r>
      <w:r w:rsidRPr="00E25F80">
        <w:rPr>
          <w:rFonts w:ascii="Times New Roman" w:eastAsia="Times New Roman" w:hAnsi="Times New Roman" w:cs="Times New Roman"/>
          <w:b/>
          <w:lang w:val="tt-RU"/>
        </w:rPr>
        <w:t xml:space="preserve"> </w:t>
      </w:r>
    </w:p>
    <w:p w:rsidR="00FD33E7" w:rsidRPr="00E25F80" w:rsidRDefault="00FD33E7" w:rsidP="00FD33E7">
      <w:pPr>
        <w:pStyle w:val="a4"/>
        <w:tabs>
          <w:tab w:val="left" w:pos="851"/>
        </w:tabs>
        <w:ind w:left="426" w:hanging="426"/>
        <w:rPr>
          <w:b/>
        </w:rPr>
      </w:pPr>
      <w:r w:rsidRPr="00E25F80">
        <w:rPr>
          <w:b/>
        </w:rPr>
        <w:t>Время на выполнение: 25 мин.</w:t>
      </w:r>
    </w:p>
    <w:p w:rsidR="00FD33E7" w:rsidRPr="00E25F80" w:rsidRDefault="00FD33E7" w:rsidP="00FD33E7">
      <w:pPr>
        <w:pStyle w:val="2"/>
        <w:rPr>
          <w:sz w:val="22"/>
          <w:szCs w:val="22"/>
        </w:rPr>
      </w:pPr>
      <w:r w:rsidRPr="00E25F80">
        <w:rPr>
          <w:sz w:val="22"/>
          <w:szCs w:val="22"/>
        </w:rPr>
        <w:t>Тема 2.6 Имя числительное. Разряды имен числительных. Устный опрос.</w:t>
      </w:r>
    </w:p>
    <w:p w:rsidR="00FD33E7" w:rsidRPr="00E25F80" w:rsidRDefault="00FD33E7" w:rsidP="00B65E1C">
      <w:pPr>
        <w:pStyle w:val="a4"/>
        <w:numPr>
          <w:ilvl w:val="0"/>
          <w:numId w:val="78"/>
        </w:numPr>
        <w:spacing w:after="0" w:line="240" w:lineRule="auto"/>
      </w:pPr>
      <w:r w:rsidRPr="00E25F80">
        <w:t>Имя числительное</w:t>
      </w:r>
    </w:p>
    <w:p w:rsidR="00FD33E7" w:rsidRPr="00E25F80" w:rsidRDefault="00FD33E7" w:rsidP="00B65E1C">
      <w:pPr>
        <w:pStyle w:val="a4"/>
        <w:numPr>
          <w:ilvl w:val="0"/>
          <w:numId w:val="78"/>
        </w:numPr>
        <w:spacing w:after="0" w:line="240" w:lineRule="auto"/>
      </w:pPr>
      <w:r w:rsidRPr="00E25F80">
        <w:t>Закон сингармонизма.</w:t>
      </w:r>
    </w:p>
    <w:p w:rsidR="00FD33E7" w:rsidRPr="00E25F80" w:rsidRDefault="00FD33E7" w:rsidP="00B65E1C">
      <w:pPr>
        <w:pStyle w:val="a4"/>
        <w:numPr>
          <w:ilvl w:val="0"/>
          <w:numId w:val="78"/>
        </w:numPr>
        <w:spacing w:after="0" w:line="240" w:lineRule="auto"/>
      </w:pPr>
      <w:r w:rsidRPr="00E25F80">
        <w:t>Ассимиляция.</w:t>
      </w:r>
    </w:p>
    <w:p w:rsidR="00FD33E7" w:rsidRPr="00E25F80" w:rsidRDefault="00FD33E7" w:rsidP="00B65E1C">
      <w:pPr>
        <w:pStyle w:val="4"/>
        <w:numPr>
          <w:ilvl w:val="0"/>
          <w:numId w:val="92"/>
        </w:numPr>
        <w:rPr>
          <w:sz w:val="22"/>
          <w:szCs w:val="22"/>
        </w:rPr>
      </w:pPr>
      <w:r w:rsidRPr="00E25F80">
        <w:rPr>
          <w:sz w:val="22"/>
          <w:szCs w:val="22"/>
        </w:rPr>
        <w:t>Текст задания (перечень вопросов):</w:t>
      </w:r>
    </w:p>
    <w:p w:rsidR="00FD33E7" w:rsidRPr="00E25F80" w:rsidRDefault="00FD33E7" w:rsidP="00FD33E7">
      <w:pPr>
        <w:pStyle w:val="a4"/>
      </w:pPr>
      <w:r w:rsidRPr="00E25F80">
        <w:t xml:space="preserve">Работа по таблице  </w:t>
      </w:r>
    </w:p>
    <w:p w:rsidR="00FD33E7" w:rsidRPr="00E25F80" w:rsidRDefault="00FD33E7" w:rsidP="00FD33E7">
      <w:pPr>
        <w:pStyle w:val="a4"/>
      </w:pPr>
      <w:r w:rsidRPr="00E25F80">
        <w:t>Разряды имен существительных.</w:t>
      </w:r>
    </w:p>
    <w:p w:rsidR="00FD33E7" w:rsidRPr="00E25F80" w:rsidRDefault="00FD33E7" w:rsidP="00FD33E7">
      <w:pPr>
        <w:tabs>
          <w:tab w:val="left" w:pos="1065"/>
        </w:tabs>
        <w:rPr>
          <w:rFonts w:ascii="Times New Roman" w:eastAsia="Times New Roman" w:hAnsi="Times New Roman" w:cs="Times New Roman"/>
          <w:lang w:val="tt-RU"/>
        </w:rPr>
      </w:pPr>
      <w:r w:rsidRPr="00E25F80">
        <w:rPr>
          <w:rFonts w:ascii="Times New Roman" w:eastAsia="Times New Roman" w:hAnsi="Times New Roman" w:cs="Times New Roman"/>
        </w:rPr>
        <w:t>Задание 1.</w:t>
      </w:r>
    </w:p>
    <w:p w:rsidR="00FD33E7" w:rsidRPr="00E25F80" w:rsidRDefault="00FD33E7" w:rsidP="00FD33E7">
      <w:pPr>
        <w:rPr>
          <w:rFonts w:ascii="Times New Roman" w:eastAsia="Times New Roman" w:hAnsi="Times New Roman" w:cs="Times New Roman"/>
          <w:b/>
        </w:rPr>
      </w:pPr>
      <w:r w:rsidRPr="00E25F80">
        <w:rPr>
          <w:rFonts w:ascii="Times New Roman" w:eastAsia="Times New Roman" w:hAnsi="Times New Roman" w:cs="Times New Roman"/>
          <w:b/>
        </w:rPr>
        <w:t>1.Найдите правильное утверждение.</w:t>
      </w:r>
    </w:p>
    <w:p w:rsidR="00FD33E7" w:rsidRPr="00E25F80" w:rsidRDefault="00FD33E7" w:rsidP="00FD33E7">
      <w:pPr>
        <w:rPr>
          <w:rFonts w:ascii="Times New Roman" w:eastAsia="Times New Roman" w:hAnsi="Times New Roman" w:cs="Times New Roman"/>
        </w:rPr>
      </w:pPr>
      <w:r w:rsidRPr="00E25F80">
        <w:rPr>
          <w:rFonts w:ascii="Times New Roman" w:eastAsia="Times New Roman" w:hAnsi="Times New Roman" w:cs="Times New Roman"/>
        </w:rPr>
        <w:t>а)</w:t>
      </w:r>
      <w:r w:rsidRPr="00E25F80">
        <w:rPr>
          <w:rFonts w:ascii="Times New Roman" w:eastAsia="Times New Roman" w:hAnsi="Times New Roman" w:cs="Times New Roman"/>
          <w:lang w:val="tt-RU"/>
        </w:rPr>
        <w:t xml:space="preserve"> Сан предметны белдерә.</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б) Сан предметның эшен белдерә.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 Сан предметның санын, исәбен белдерә.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 Сан предметныж билгесен белдерә.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2.</w:t>
      </w:r>
      <w:r w:rsidRPr="00FD33E7">
        <w:rPr>
          <w:rFonts w:ascii="Times New Roman" w:eastAsia="Times New Roman" w:hAnsi="Times New Roman" w:cs="Times New Roman"/>
          <w:b/>
          <w:lang w:val="ru-RU"/>
        </w:rPr>
        <w:t xml:space="preserve"> Найдите правильное утверждение.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Сан кем? нәрсә? сорауларына җавап бирә.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б) Сан нишли? нишләр? сорауларына җавап бирә.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 Сан күпме? ничә? сорауларына җавап бирә.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 Сан нинди?кайсы? сорауларына җавап бирә.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3.Определите разряд числител</w:t>
      </w:r>
      <w:r w:rsidRPr="00FD33E7">
        <w:rPr>
          <w:rFonts w:ascii="Times New Roman" w:eastAsia="Times New Roman" w:hAnsi="Times New Roman" w:cs="Times New Roman"/>
          <w:b/>
          <w:lang w:val="ru-RU"/>
        </w:rPr>
        <w:t>ь</w:t>
      </w:r>
      <w:r w:rsidRPr="00E25F80">
        <w:rPr>
          <w:rFonts w:ascii="Times New Roman" w:eastAsia="Times New Roman" w:hAnsi="Times New Roman" w:cs="Times New Roman"/>
          <w:b/>
          <w:lang w:val="tt-RU"/>
        </w:rPr>
        <w:t>ного.</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Унбиш:</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тезмә сан        в) тамыр сан  б) кушма сан      г) парлы сан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4. Определите разряд числител</w:t>
      </w:r>
      <w:r w:rsidRPr="00FD33E7">
        <w:rPr>
          <w:rFonts w:ascii="Times New Roman" w:eastAsia="Times New Roman" w:hAnsi="Times New Roman" w:cs="Times New Roman"/>
          <w:b/>
          <w:lang w:val="ru-RU"/>
        </w:rPr>
        <w:t>ь</w:t>
      </w:r>
      <w:r w:rsidRPr="00E25F80">
        <w:rPr>
          <w:rFonts w:ascii="Times New Roman" w:eastAsia="Times New Roman" w:hAnsi="Times New Roman" w:cs="Times New Roman"/>
          <w:b/>
          <w:lang w:val="tt-RU"/>
        </w:rPr>
        <w:t>ного.</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Беренче: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а) </w:t>
      </w:r>
      <w:r w:rsidRPr="00FD33E7">
        <w:rPr>
          <w:rFonts w:ascii="Times New Roman" w:eastAsia="Times New Roman" w:hAnsi="Times New Roman" w:cs="Times New Roman"/>
          <w:lang w:val="ru-RU"/>
        </w:rPr>
        <w:t>микъдар саны</w:t>
      </w:r>
      <w:r w:rsidRPr="00E25F80">
        <w:rPr>
          <w:rFonts w:ascii="Times New Roman" w:eastAsia="Times New Roman" w:hAnsi="Times New Roman" w:cs="Times New Roman"/>
          <w:lang w:val="tt-RU"/>
        </w:rPr>
        <w:t xml:space="preserve">      в) тәртип саны  б) чама саны            г) җыю саны</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5.Определите разряд числител</w:t>
      </w:r>
      <w:r w:rsidRPr="00FD33E7">
        <w:rPr>
          <w:rFonts w:ascii="Times New Roman" w:eastAsia="Times New Roman" w:hAnsi="Times New Roman" w:cs="Times New Roman"/>
          <w:b/>
          <w:lang w:val="ru-RU"/>
        </w:rPr>
        <w:t>ь</w:t>
      </w:r>
      <w:r w:rsidRPr="00E25F80">
        <w:rPr>
          <w:rFonts w:ascii="Times New Roman" w:eastAsia="Times New Roman" w:hAnsi="Times New Roman" w:cs="Times New Roman"/>
          <w:b/>
          <w:lang w:val="tt-RU"/>
        </w:rPr>
        <w:t>ного.</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Алтышар: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а) </w:t>
      </w:r>
      <w:r w:rsidRPr="00FD33E7">
        <w:rPr>
          <w:rFonts w:ascii="Times New Roman" w:eastAsia="Times New Roman" w:hAnsi="Times New Roman" w:cs="Times New Roman"/>
          <w:lang w:val="ru-RU"/>
        </w:rPr>
        <w:t>микъдар саны</w:t>
      </w:r>
      <w:r w:rsidRPr="00E25F80">
        <w:rPr>
          <w:rFonts w:ascii="Times New Roman" w:eastAsia="Times New Roman" w:hAnsi="Times New Roman" w:cs="Times New Roman"/>
          <w:lang w:val="tt-RU"/>
        </w:rPr>
        <w:t xml:space="preserve">      в) тәртип саны  б) чама саны            г) бүлү саны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Calibri" w:hAnsi="Times New Roman" w:cs="Times New Roman"/>
          <w:b/>
          <w:lang w:val="tt-RU"/>
        </w:rPr>
        <w:t>6.</w:t>
      </w:r>
      <w:r w:rsidRPr="00E25F80">
        <w:rPr>
          <w:rFonts w:ascii="Times New Roman" w:eastAsia="Times New Roman" w:hAnsi="Times New Roman" w:cs="Times New Roman"/>
          <w:b/>
          <w:lang w:val="tt-RU"/>
        </w:rPr>
        <w:t>Хатаны табыгыз: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егерме сигез      в) ун алты  б) бер йөз өч          г) өч бөтен уннан ике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Calibri" w:hAnsi="Times New Roman" w:cs="Times New Roman"/>
          <w:b/>
          <w:lang w:val="tt-RU"/>
        </w:rPr>
        <w:t>7.</w:t>
      </w:r>
      <w:r w:rsidRPr="00E25F80">
        <w:rPr>
          <w:rFonts w:ascii="Times New Roman" w:eastAsia="Times New Roman" w:hAnsi="Times New Roman" w:cs="Times New Roman"/>
          <w:b/>
          <w:lang w:val="tt-RU"/>
        </w:rPr>
        <w:t>Хатаны табыгыз: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бер мең     в) алты миллион биш йөз бер б) ике бөтен өч ике      г) җиде йөз кырык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8.Хатаны табыгыз: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биштән       в) алтытан      б) өчтән          г) кырыктан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9.Определите падеж числительного.</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 xml:space="preserve">Өчкә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 төшем килешендәб) юнәлеш килешендәв) иялек килешендәг)урын-вакыт килешендә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10.Определите падеж числительного.</w:t>
      </w:r>
    </w:p>
    <w:p w:rsidR="00FD33E7" w:rsidRPr="00FD33E7" w:rsidRDefault="00FD33E7" w:rsidP="00FD33E7">
      <w:pPr>
        <w:rPr>
          <w:rFonts w:ascii="Times New Roman" w:eastAsia="Times New Roman" w:hAnsi="Times New Roman" w:cs="Times New Roman"/>
          <w:i/>
          <w:lang w:val="ru-RU"/>
        </w:rPr>
      </w:pPr>
      <w:r w:rsidRPr="00E25F80">
        <w:rPr>
          <w:rFonts w:ascii="Times New Roman" w:eastAsia="Times New Roman" w:hAnsi="Times New Roman" w:cs="Times New Roman"/>
          <w:i/>
          <w:lang w:val="tt-RU"/>
        </w:rPr>
        <w:t xml:space="preserve">Дүртенче </w:t>
      </w:r>
      <w:r w:rsidRPr="00E25F80">
        <w:rPr>
          <w:rFonts w:ascii="Times New Roman" w:eastAsia="Times New Roman" w:hAnsi="Times New Roman" w:cs="Times New Roman"/>
          <w:lang w:val="tt-RU"/>
        </w:rPr>
        <w:t>а) чыгыш килешендәб) төшем килешендәв) урын-вакыт килешендә.    г)баш килешендә</w:t>
      </w:r>
    </w:p>
    <w:p w:rsidR="00FD33E7" w:rsidRPr="00E25F80" w:rsidRDefault="00FD33E7" w:rsidP="00FD33E7">
      <w:pPr>
        <w:pStyle w:val="a4"/>
        <w:tabs>
          <w:tab w:val="left" w:pos="851"/>
        </w:tabs>
        <w:ind w:left="426" w:hanging="426"/>
        <w:rPr>
          <w:b/>
        </w:rPr>
      </w:pPr>
      <w:r w:rsidRPr="00E25F80">
        <w:rPr>
          <w:b/>
        </w:rPr>
        <w:t>Время на выполнение: 25 мин.</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 xml:space="preserve">       Тема 2.7.Закон сингармонизма.</w:t>
      </w:r>
    </w:p>
    <w:p w:rsidR="00FD33E7" w:rsidRPr="00FD33E7" w:rsidRDefault="00FD33E7" w:rsidP="00B65E1C">
      <w:pPr>
        <w:widowControl/>
        <w:numPr>
          <w:ilvl w:val="0"/>
          <w:numId w:val="76"/>
        </w:numPr>
        <w:tabs>
          <w:tab w:val="left" w:pos="851"/>
        </w:tabs>
        <w:spacing w:line="276" w:lineRule="auto"/>
        <w:rPr>
          <w:rFonts w:ascii="Times New Roman" w:hAnsi="Times New Roman" w:cs="Times New Roman"/>
          <w:b/>
          <w:bCs/>
          <w:iCs/>
          <w:lang w:val="ru-RU"/>
        </w:rPr>
      </w:pPr>
      <w:r w:rsidRPr="00FD33E7">
        <w:rPr>
          <w:rFonts w:ascii="Times New Roman" w:hAnsi="Times New Roman" w:cs="Times New Roman"/>
          <w:b/>
          <w:bCs/>
          <w:iCs/>
          <w:lang w:val="ru-RU"/>
        </w:rPr>
        <w:t>Текст задания (перечень тестовых вопросов):</w:t>
      </w:r>
    </w:p>
    <w:p w:rsidR="00FD33E7" w:rsidRPr="00FD33E7" w:rsidRDefault="00FD33E7" w:rsidP="00FD33E7">
      <w:pPr>
        <w:tabs>
          <w:tab w:val="left" w:pos="851"/>
        </w:tabs>
        <w:rPr>
          <w:rFonts w:ascii="Times New Roman" w:hAnsi="Times New Roman" w:cs="Times New Roman"/>
          <w:lang w:val="ru-RU"/>
        </w:rPr>
      </w:pPr>
      <w:r w:rsidRPr="00FD33E7">
        <w:rPr>
          <w:rFonts w:ascii="Times New Roman" w:hAnsi="Times New Roman" w:cs="Times New Roman"/>
          <w:lang w:val="ru-RU"/>
        </w:rPr>
        <w:t xml:space="preserve">   1 Знакомство с двумя законами сингармонизма.</w:t>
      </w:r>
    </w:p>
    <w:p w:rsidR="00FD33E7" w:rsidRPr="00FD33E7" w:rsidRDefault="00FD33E7" w:rsidP="00FD33E7">
      <w:pPr>
        <w:tabs>
          <w:tab w:val="left" w:pos="851"/>
        </w:tabs>
        <w:rPr>
          <w:rFonts w:ascii="Times New Roman" w:hAnsi="Times New Roman" w:cs="Times New Roman"/>
          <w:lang w:val="ru-RU"/>
        </w:rPr>
      </w:pPr>
      <w:r w:rsidRPr="00FD33E7">
        <w:rPr>
          <w:rFonts w:ascii="Times New Roman" w:hAnsi="Times New Roman" w:cs="Times New Roman"/>
          <w:lang w:val="ru-RU"/>
        </w:rPr>
        <w:t xml:space="preserve">    2 Ассимиляция.</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Задание 1</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Задание. Прослушайте текст и заполните пропуски словами из таблицы.</w:t>
      </w:r>
    </w:p>
    <w:p w:rsidR="00FD33E7" w:rsidRPr="00FD33E7" w:rsidRDefault="00FD33E7" w:rsidP="00FD33E7">
      <w:pPr>
        <w:tabs>
          <w:tab w:val="left" w:pos="851"/>
        </w:tabs>
        <w:rPr>
          <w:rFonts w:ascii="Times New Roman" w:hAnsi="Times New Roman" w:cs="Times New Roman"/>
          <w:lang w:val="ru-RU"/>
        </w:rPr>
      </w:pPr>
      <w:r w:rsidRPr="00FD33E7">
        <w:rPr>
          <w:rFonts w:ascii="Times New Roman" w:hAnsi="Times New Roman" w:cs="Times New Roman"/>
          <w:lang w:val="ru-RU"/>
        </w:rPr>
        <w:t>Шә</w:t>
      </w:r>
      <w:r w:rsidRPr="00E25F80">
        <w:rPr>
          <w:rFonts w:ascii="Times New Roman" w:hAnsi="Times New Roman" w:cs="Times New Roman"/>
        </w:rPr>
        <w:t>h</w:t>
      </w:r>
      <w:r w:rsidRPr="00FD33E7">
        <w:rPr>
          <w:rFonts w:ascii="Times New Roman" w:hAnsi="Times New Roman" w:cs="Times New Roman"/>
          <w:lang w:val="ru-RU"/>
        </w:rPr>
        <w:t>әрдә .....бару өчен , без автобус, трамвай, троллейбустан файдаланабыз; башка шә</w:t>
      </w:r>
      <w:r w:rsidRPr="00E25F80">
        <w:rPr>
          <w:rFonts w:ascii="Times New Roman" w:hAnsi="Times New Roman" w:cs="Times New Roman"/>
        </w:rPr>
        <w:t>h</w:t>
      </w:r>
      <w:r w:rsidRPr="00FD33E7">
        <w:rPr>
          <w:rFonts w:ascii="Times New Roman" w:hAnsi="Times New Roman" w:cs="Times New Roman"/>
          <w:lang w:val="ru-RU"/>
        </w:rPr>
        <w:t xml:space="preserve">әрләргә </w:t>
      </w:r>
    </w:p>
    <w:p w:rsidR="00FD33E7" w:rsidRPr="00FD33E7" w:rsidRDefault="00FD33E7" w:rsidP="00FD33E7">
      <w:pPr>
        <w:tabs>
          <w:tab w:val="left" w:pos="851"/>
        </w:tabs>
        <w:rPr>
          <w:rFonts w:ascii="Times New Roman" w:hAnsi="Times New Roman" w:cs="Times New Roman"/>
          <w:lang w:val="ru-RU"/>
        </w:rPr>
      </w:pPr>
      <w:r w:rsidRPr="00FD33E7">
        <w:rPr>
          <w:rFonts w:ascii="Times New Roman" w:hAnsi="Times New Roman" w:cs="Times New Roman"/>
          <w:lang w:val="ru-RU"/>
        </w:rPr>
        <w:t xml:space="preserve">поезд, теплоход, самолет ...барабыз. Ә тимер юллар , таш юллар, </w:t>
      </w:r>
      <w:r w:rsidRPr="00E25F80">
        <w:rPr>
          <w:rFonts w:ascii="Times New Roman" w:hAnsi="Times New Roman" w:cs="Times New Roman"/>
        </w:rPr>
        <w:t>h</w:t>
      </w:r>
      <w:r w:rsidRPr="00FD33E7">
        <w:rPr>
          <w:rFonts w:ascii="Times New Roman" w:hAnsi="Times New Roman" w:cs="Times New Roman"/>
          <w:lang w:val="ru-RU"/>
        </w:rPr>
        <w:t xml:space="preserve">ава, диңгез ...елга </w:t>
      </w:r>
    </w:p>
    <w:p w:rsidR="00FD33E7" w:rsidRPr="00FD33E7" w:rsidRDefault="00FD33E7" w:rsidP="00FD33E7">
      <w:pPr>
        <w:tabs>
          <w:tab w:val="left" w:pos="851"/>
        </w:tabs>
        <w:rPr>
          <w:rFonts w:ascii="Times New Roman" w:hAnsi="Times New Roman" w:cs="Times New Roman"/>
          <w:lang w:val="ru-RU"/>
        </w:rPr>
      </w:pPr>
      <w:r w:rsidRPr="00FD33E7">
        <w:rPr>
          <w:rFonts w:ascii="Times New Roman" w:hAnsi="Times New Roman" w:cs="Times New Roman"/>
          <w:lang w:val="ru-RU"/>
        </w:rPr>
        <w:t xml:space="preserve">юллары ...күпме генә ...ташырга туры килми!Кешеләр йөртү, йөкләр ...өчен, төрле транспорт- тимер..., автомобиль, </w:t>
      </w:r>
      <w:r w:rsidRPr="00E25F80">
        <w:rPr>
          <w:rFonts w:ascii="Times New Roman" w:hAnsi="Times New Roman" w:cs="Times New Roman"/>
        </w:rPr>
        <w:t>h</w:t>
      </w:r>
      <w:r w:rsidRPr="00FD33E7">
        <w:rPr>
          <w:rFonts w:ascii="Times New Roman" w:hAnsi="Times New Roman" w:cs="Times New Roman"/>
          <w:lang w:val="ru-RU"/>
        </w:rPr>
        <w:t>ава, диңгез ...елга транспорты  бар.</w:t>
      </w:r>
    </w:p>
    <w:p w:rsidR="00FD33E7" w:rsidRPr="00E25F80" w:rsidRDefault="00FD33E7" w:rsidP="00FD33E7">
      <w:pPr>
        <w:pStyle w:val="a4"/>
        <w:tabs>
          <w:tab w:val="left" w:pos="851"/>
        </w:tabs>
        <w:ind w:left="426" w:hanging="426"/>
        <w:rPr>
          <w:b/>
        </w:rPr>
      </w:pPr>
      <w:r w:rsidRPr="00E25F80">
        <w:rPr>
          <w:b/>
        </w:rPr>
        <w:t>Время на выполнение: 25 мин.</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Задание 2</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Хәерле көн, исәнмесез.</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-Исәнмесез , утырыгыз. Кайсы җирегез авырта</w:t>
      </w:r>
      <w:r w:rsidRPr="00FD33E7">
        <w:rPr>
          <w:rFonts w:ascii="Times New Roman" w:hAnsi="Times New Roman" w:cs="Times New Roman"/>
          <w:lang w:val="ru-RU"/>
        </w:rPr>
        <w:t>?</w:t>
      </w:r>
    </w:p>
    <w:p w:rsidR="00FD33E7" w:rsidRPr="00E25F80" w:rsidRDefault="00FD33E7" w:rsidP="00FD33E7">
      <w:pPr>
        <w:tabs>
          <w:tab w:val="left" w:pos="851"/>
        </w:tabs>
        <w:rPr>
          <w:rFonts w:ascii="Times New Roman" w:hAnsi="Times New Roman" w:cs="Times New Roman"/>
          <w:lang w:val="tt-RU"/>
        </w:rPr>
      </w:pPr>
      <w:r w:rsidRPr="00FD33E7">
        <w:rPr>
          <w:rFonts w:ascii="Times New Roman" w:hAnsi="Times New Roman" w:cs="Times New Roman"/>
          <w:lang w:val="ru-RU"/>
        </w:rPr>
        <w:t>-на основе задания в карточке  составьте вопросы к собеседнику</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-Сәламатлегегез ничек</w:t>
      </w:r>
      <w:r w:rsidRPr="00FD33E7">
        <w:rPr>
          <w:rFonts w:ascii="Times New Roman" w:hAnsi="Times New Roman" w:cs="Times New Roman"/>
          <w:lang w:val="ru-RU"/>
        </w:rPr>
        <w:t>?</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 Температурагыз бармы</w:t>
      </w:r>
      <w:r w:rsidRPr="00FD33E7">
        <w:rPr>
          <w:rFonts w:ascii="Times New Roman" w:hAnsi="Times New Roman" w:cs="Times New Roman"/>
          <w:lang w:val="ru-RU"/>
        </w:rPr>
        <w:t>?</w:t>
      </w:r>
    </w:p>
    <w:p w:rsidR="00FD33E7" w:rsidRPr="00E25F80" w:rsidRDefault="00FD33E7" w:rsidP="00FD33E7">
      <w:pPr>
        <w:tabs>
          <w:tab w:val="left" w:pos="851"/>
        </w:tabs>
        <w:rPr>
          <w:rFonts w:ascii="Times New Roman" w:hAnsi="Times New Roman" w:cs="Times New Roman"/>
          <w:lang w:val="tt-RU"/>
        </w:rPr>
      </w:pPr>
      <w:r w:rsidRPr="00FD33E7">
        <w:rPr>
          <w:rFonts w:ascii="Times New Roman" w:hAnsi="Times New Roman" w:cs="Times New Roman"/>
          <w:lang w:val="ru-RU"/>
        </w:rPr>
        <w:t>-ведя диалог, будьте вежливы и используйте  как можно больше вводных фраз</w:t>
      </w:r>
      <w:r w:rsidRPr="00E25F80">
        <w:rPr>
          <w:rFonts w:ascii="Times New Roman" w:hAnsi="Times New Roman" w:cs="Times New Roman"/>
          <w:lang w:val="tt-RU"/>
        </w:rPr>
        <w:t xml:space="preserve"> </w:t>
      </w:r>
      <w:r w:rsidRPr="00FD33E7">
        <w:rPr>
          <w:rFonts w:ascii="Times New Roman" w:hAnsi="Times New Roman" w:cs="Times New Roman"/>
          <w:lang w:val="ru-RU"/>
        </w:rPr>
        <w:t>.Закончить диалог можно следующими фразами</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-Рәхмәт сезгә.</w:t>
      </w:r>
    </w:p>
    <w:p w:rsidR="00FD33E7" w:rsidRPr="00E25F80" w:rsidRDefault="00FD33E7" w:rsidP="00FD33E7">
      <w:pPr>
        <w:tabs>
          <w:tab w:val="left" w:pos="851"/>
        </w:tabs>
        <w:rPr>
          <w:rFonts w:ascii="Times New Roman" w:hAnsi="Times New Roman" w:cs="Times New Roman"/>
          <w:lang w:val="tt-RU"/>
        </w:rPr>
      </w:pPr>
      <w:r w:rsidRPr="00E25F80">
        <w:rPr>
          <w:rFonts w:ascii="Times New Roman" w:hAnsi="Times New Roman" w:cs="Times New Roman"/>
          <w:lang w:val="tt-RU"/>
        </w:rPr>
        <w:t>-Тизрәк сәламәләнегез.</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Время на выполнение: 25 мин.</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Задание 3</w:t>
      </w:r>
    </w:p>
    <w:p w:rsidR="00FD33E7" w:rsidRPr="00FD33E7" w:rsidRDefault="00FD33E7" w:rsidP="00FD33E7">
      <w:pPr>
        <w:tabs>
          <w:tab w:val="left" w:pos="851"/>
        </w:tabs>
        <w:rPr>
          <w:rFonts w:ascii="Times New Roman" w:hAnsi="Times New Roman" w:cs="Times New Roman"/>
          <w:b/>
          <w:lang w:val="ru-RU"/>
        </w:rPr>
      </w:pPr>
      <w:r w:rsidRPr="00FD33E7">
        <w:rPr>
          <w:rFonts w:ascii="Times New Roman" w:hAnsi="Times New Roman" w:cs="Times New Roman"/>
          <w:b/>
          <w:lang w:val="ru-RU"/>
        </w:rPr>
        <w:t>Составить диалогические высказывания по темам:</w:t>
      </w:r>
    </w:p>
    <w:p w:rsidR="00FD33E7" w:rsidRPr="00FD33E7" w:rsidRDefault="00FD33E7" w:rsidP="00FD33E7">
      <w:pPr>
        <w:tabs>
          <w:tab w:val="left" w:pos="851"/>
        </w:tabs>
        <w:rPr>
          <w:rFonts w:ascii="Times New Roman" w:hAnsi="Times New Roman" w:cs="Times New Roman"/>
          <w:lang w:val="ru-RU"/>
        </w:rPr>
      </w:pPr>
      <w:r w:rsidRPr="00FD33E7">
        <w:rPr>
          <w:rFonts w:ascii="Times New Roman" w:hAnsi="Times New Roman" w:cs="Times New Roman"/>
          <w:lang w:val="ru-RU"/>
        </w:rPr>
        <w:t xml:space="preserve">- Покупки;- Разговор по телефону;- </w:t>
      </w:r>
      <w:r w:rsidRPr="00FD33E7">
        <w:rPr>
          <w:rFonts w:ascii="Times New Roman" w:hAnsi="Times New Roman" w:cs="Times New Roman"/>
          <w:bCs/>
          <w:lang w:val="ru-RU"/>
        </w:rPr>
        <w:t>Человек и здоровье</w:t>
      </w:r>
      <w:r w:rsidRPr="00FD33E7">
        <w:rPr>
          <w:rFonts w:ascii="Times New Roman" w:hAnsi="Times New Roman" w:cs="Times New Roman"/>
          <w:lang w:val="ru-RU"/>
        </w:rPr>
        <w:t xml:space="preserve"> и т.д.- В больнице.- У врача.</w:t>
      </w:r>
    </w:p>
    <w:p w:rsidR="00FD33E7" w:rsidRPr="00E25F80" w:rsidRDefault="00FD33E7" w:rsidP="00FD33E7">
      <w:pPr>
        <w:pStyle w:val="a4"/>
        <w:tabs>
          <w:tab w:val="left" w:pos="851"/>
        </w:tabs>
        <w:ind w:left="426" w:hanging="426"/>
        <w:rPr>
          <w:b/>
        </w:rPr>
      </w:pPr>
      <w:r w:rsidRPr="00E25F80">
        <w:rPr>
          <w:b/>
        </w:rPr>
        <w:t>Время на выполнение: 25 мин.</w:t>
      </w:r>
    </w:p>
    <w:p w:rsidR="00FD33E7" w:rsidRPr="00E25F80" w:rsidRDefault="00FD33E7" w:rsidP="00FD33E7">
      <w:pPr>
        <w:pStyle w:val="2"/>
        <w:rPr>
          <w:sz w:val="22"/>
          <w:szCs w:val="22"/>
        </w:rPr>
      </w:pPr>
      <w:r w:rsidRPr="00E25F80">
        <w:rPr>
          <w:sz w:val="22"/>
          <w:szCs w:val="22"/>
        </w:rPr>
        <w:t xml:space="preserve">Тема 2.9. </w:t>
      </w:r>
      <w:r w:rsidRPr="00E25F80">
        <w:rPr>
          <w:bCs w:val="0"/>
          <w:sz w:val="22"/>
          <w:szCs w:val="22"/>
        </w:rPr>
        <w:t>Имя прилагательное. Разряды прилагательных</w:t>
      </w:r>
      <w:r w:rsidRPr="00E25F80">
        <w:rPr>
          <w:b w:val="0"/>
          <w:bCs w:val="0"/>
          <w:sz w:val="22"/>
          <w:szCs w:val="22"/>
        </w:rPr>
        <w:t>.</w:t>
      </w:r>
    </w:p>
    <w:p w:rsidR="00FD33E7" w:rsidRPr="00E25F80" w:rsidRDefault="00FD33E7" w:rsidP="00B65E1C">
      <w:pPr>
        <w:pStyle w:val="4"/>
        <w:numPr>
          <w:ilvl w:val="0"/>
          <w:numId w:val="76"/>
        </w:numPr>
        <w:rPr>
          <w:sz w:val="22"/>
          <w:szCs w:val="22"/>
        </w:rPr>
      </w:pPr>
      <w:r w:rsidRPr="00E25F80">
        <w:rPr>
          <w:sz w:val="22"/>
          <w:szCs w:val="22"/>
        </w:rPr>
        <w:t>Текст задания (перечень тестовых вопросов):</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Качественные , относительные, притяжательные прилагательные.</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Степени сравнения имен прилагательных.</w:t>
      </w:r>
    </w:p>
    <w:p w:rsidR="00FD33E7" w:rsidRPr="00E25F80" w:rsidRDefault="00FD33E7" w:rsidP="00B65E1C">
      <w:pPr>
        <w:pStyle w:val="2"/>
        <w:numPr>
          <w:ilvl w:val="0"/>
          <w:numId w:val="76"/>
        </w:numPr>
        <w:spacing w:line="240" w:lineRule="auto"/>
        <w:rPr>
          <w:sz w:val="22"/>
          <w:szCs w:val="22"/>
        </w:rPr>
      </w:pPr>
      <w:bookmarkStart w:id="22" w:name="_Toc430344711"/>
      <w:r w:rsidRPr="00E25F80">
        <w:rPr>
          <w:sz w:val="22"/>
          <w:szCs w:val="22"/>
        </w:rPr>
        <w:t>Тестирование (письменное, программированное).</w:t>
      </w:r>
      <w:bookmarkEnd w:id="22"/>
      <w:r w:rsidRPr="00E25F80">
        <w:rPr>
          <w:sz w:val="22"/>
          <w:szCs w:val="22"/>
        </w:rPr>
        <w:t xml:space="preserve"> </w:t>
      </w:r>
    </w:p>
    <w:p w:rsidR="00FD33E7" w:rsidRPr="00E25F80" w:rsidRDefault="00FD33E7" w:rsidP="00FD33E7">
      <w:pPr>
        <w:pStyle w:val="a4"/>
      </w:pPr>
      <w:r w:rsidRPr="00E25F80">
        <w:t>1.Укажите вариант, где ударение падает на первый слог:</w:t>
      </w:r>
    </w:p>
    <w:p w:rsidR="00FD33E7" w:rsidRPr="00E25F80" w:rsidRDefault="00FD33E7" w:rsidP="00FD33E7">
      <w:pPr>
        <w:pStyle w:val="a4"/>
      </w:pPr>
      <w:r w:rsidRPr="00E25F80">
        <w:t>1.Ничә, улмы, барма, килегез, утырыгыз.</w:t>
      </w:r>
    </w:p>
    <w:p w:rsidR="00FD33E7" w:rsidRPr="00E25F80" w:rsidRDefault="00FD33E7" w:rsidP="00FD33E7">
      <w:pPr>
        <w:pStyle w:val="a4"/>
      </w:pPr>
      <w:r w:rsidRPr="00E25F80">
        <w:t>2.Кара, авыл, урман, болын, салам.</w:t>
      </w:r>
    </w:p>
    <w:p w:rsidR="00FD33E7" w:rsidRPr="00E25F80" w:rsidRDefault="00FD33E7" w:rsidP="00FD33E7">
      <w:pPr>
        <w:pStyle w:val="a4"/>
      </w:pPr>
      <w:r w:rsidRPr="00E25F80">
        <w:t>3.Өченче, сары, кишер, утыр, бас.</w:t>
      </w:r>
    </w:p>
    <w:p w:rsidR="00FD33E7" w:rsidRPr="00E25F80" w:rsidRDefault="00FD33E7" w:rsidP="00FD33E7">
      <w:pPr>
        <w:pStyle w:val="a4"/>
      </w:pPr>
      <w:r w:rsidRPr="00E25F80">
        <w:t>2.Укажите  глаголы.</w:t>
      </w:r>
    </w:p>
    <w:p w:rsidR="00FD33E7" w:rsidRPr="00E25F80" w:rsidRDefault="00FD33E7" w:rsidP="00FD33E7">
      <w:pPr>
        <w:pStyle w:val="a4"/>
      </w:pPr>
      <w:r w:rsidRPr="00E25F80">
        <w:t>1.бакчада, алмалар, өстәлдә, кибет.</w:t>
      </w:r>
    </w:p>
    <w:p w:rsidR="00FD33E7" w:rsidRPr="00E25F80" w:rsidRDefault="00FD33E7" w:rsidP="00FD33E7">
      <w:pPr>
        <w:pStyle w:val="a4"/>
      </w:pPr>
      <w:r w:rsidRPr="00E25F80">
        <w:t>2.Карагыз, салсыннар, укыдыгызмы, бар.</w:t>
      </w:r>
    </w:p>
    <w:p w:rsidR="00FD33E7" w:rsidRPr="00E25F80" w:rsidRDefault="00FD33E7" w:rsidP="00FD33E7">
      <w:pPr>
        <w:pStyle w:val="a4"/>
      </w:pPr>
      <w:r w:rsidRPr="00E25F80">
        <w:t>3.Җеп, укытучы, суган, алмагач.</w:t>
      </w:r>
    </w:p>
    <w:p w:rsidR="00FD33E7" w:rsidRPr="00E25F80" w:rsidRDefault="00FD33E7" w:rsidP="00FD33E7">
      <w:pPr>
        <w:pStyle w:val="a4"/>
      </w:pPr>
      <w:r w:rsidRPr="00E25F80">
        <w:t>3.В татарском языке слова бывают...</w:t>
      </w:r>
    </w:p>
    <w:p w:rsidR="00FD33E7" w:rsidRPr="00E25F80" w:rsidRDefault="00FD33E7" w:rsidP="00FD33E7">
      <w:pPr>
        <w:pStyle w:val="a4"/>
      </w:pPr>
      <w:r w:rsidRPr="00E25F80">
        <w:t>1. Только твердые  2.Только мягкие  3.Твердые и мягкие</w:t>
      </w:r>
    </w:p>
    <w:p w:rsidR="00FD33E7" w:rsidRPr="00E25F80" w:rsidRDefault="00FD33E7" w:rsidP="00FD33E7">
      <w:pPr>
        <w:pStyle w:val="a4"/>
      </w:pPr>
      <w:r w:rsidRPr="00E25F80">
        <w:t>4. В татарском языке ударение обычно падает…</w:t>
      </w:r>
    </w:p>
    <w:p w:rsidR="00FD33E7" w:rsidRPr="00E25F80" w:rsidRDefault="00FD33E7" w:rsidP="00FD33E7">
      <w:pPr>
        <w:pStyle w:val="a4"/>
      </w:pPr>
      <w:r w:rsidRPr="00E25F80">
        <w:t>1.На первый слог.  2.На последний слог.</w:t>
      </w:r>
    </w:p>
    <w:p w:rsidR="00FD33E7" w:rsidRPr="00E25F80" w:rsidRDefault="00FD33E7" w:rsidP="00FD33E7">
      <w:pPr>
        <w:pStyle w:val="a4"/>
      </w:pPr>
      <w:r w:rsidRPr="00E25F80">
        <w:t>5. В татарском языке…</w:t>
      </w:r>
    </w:p>
    <w:p w:rsidR="00FD33E7" w:rsidRPr="00E25F80" w:rsidRDefault="00FD33E7" w:rsidP="00FD33E7">
      <w:pPr>
        <w:pStyle w:val="a4"/>
      </w:pPr>
      <w:r w:rsidRPr="00E25F80">
        <w:t>1. 5 самостоятельных частей речи. 2. 6 самостоятельных частей речи.</w:t>
      </w:r>
    </w:p>
    <w:p w:rsidR="00FD33E7" w:rsidRPr="00E25F80" w:rsidRDefault="00FD33E7" w:rsidP="00FD33E7">
      <w:pPr>
        <w:pStyle w:val="a4"/>
      </w:pPr>
      <w:r w:rsidRPr="00E25F80">
        <w:t>3. 4 самостоятельные части речи.</w:t>
      </w:r>
    </w:p>
    <w:p w:rsidR="00FD33E7" w:rsidRPr="00E25F80" w:rsidRDefault="00FD33E7" w:rsidP="00FD33E7">
      <w:pPr>
        <w:pStyle w:val="a4"/>
      </w:pPr>
      <w:r w:rsidRPr="00E25F80">
        <w:t>6. Имена прилагательные в татарском языке…</w:t>
      </w:r>
    </w:p>
    <w:p w:rsidR="00FD33E7" w:rsidRPr="00E25F80" w:rsidRDefault="00FD33E7" w:rsidP="00FD33E7">
      <w:pPr>
        <w:pStyle w:val="a4"/>
      </w:pPr>
      <w:r w:rsidRPr="00E25F80">
        <w:t>1. Не согласуются с определяемым словом ни в глаголе, ни в падеже, не имеют аффиксов принадлежности;</w:t>
      </w:r>
    </w:p>
    <w:p w:rsidR="00FD33E7" w:rsidRPr="00E25F80" w:rsidRDefault="00FD33E7" w:rsidP="00FD33E7">
      <w:pPr>
        <w:pStyle w:val="a4"/>
      </w:pPr>
      <w:r w:rsidRPr="00E25F80">
        <w:t>2.Согласуются с определяемым словом.</w:t>
      </w:r>
    </w:p>
    <w:p w:rsidR="00FD33E7" w:rsidRPr="00E25F80" w:rsidRDefault="00FD33E7" w:rsidP="00FD33E7">
      <w:pPr>
        <w:pStyle w:val="a4"/>
      </w:pPr>
      <w:r w:rsidRPr="00E25F80">
        <w:t>7.Бишәү, унау, өчәү, - это...</w:t>
      </w:r>
    </w:p>
    <w:p w:rsidR="00FD33E7" w:rsidRPr="00E25F80" w:rsidRDefault="00FD33E7" w:rsidP="00FD33E7">
      <w:pPr>
        <w:pStyle w:val="a4"/>
      </w:pPr>
      <w:r w:rsidRPr="00E25F80">
        <w:t>1.Разделительные числительные.</w:t>
      </w:r>
    </w:p>
    <w:p w:rsidR="00FD33E7" w:rsidRPr="00E25F80" w:rsidRDefault="00FD33E7" w:rsidP="00FD33E7">
      <w:pPr>
        <w:pStyle w:val="a4"/>
      </w:pPr>
      <w:r w:rsidRPr="00E25F80">
        <w:t>2.Собирательное числительное.</w:t>
      </w:r>
    </w:p>
    <w:p w:rsidR="00FD33E7" w:rsidRPr="00E25F80" w:rsidRDefault="00FD33E7" w:rsidP="00FD33E7">
      <w:pPr>
        <w:pStyle w:val="a4"/>
      </w:pPr>
      <w:r w:rsidRPr="00E25F80">
        <w:t>3.Приблизительное числительное.</w:t>
      </w:r>
    </w:p>
    <w:p w:rsidR="00FD33E7" w:rsidRPr="00E25F80" w:rsidRDefault="00FD33E7" w:rsidP="00FD33E7">
      <w:pPr>
        <w:pStyle w:val="a4"/>
      </w:pPr>
      <w:r w:rsidRPr="00E25F80">
        <w:t>4.Порядковое числительно.</w:t>
      </w:r>
    </w:p>
    <w:p w:rsidR="00FD33E7" w:rsidRPr="00E25F80" w:rsidRDefault="00FD33E7" w:rsidP="00FD33E7">
      <w:pPr>
        <w:pStyle w:val="a4"/>
      </w:pPr>
      <w:r w:rsidRPr="00E25F80">
        <w:t>8.Укажите предложение, где есть наречие.</w:t>
      </w:r>
    </w:p>
    <w:p w:rsidR="00FD33E7" w:rsidRPr="00E25F80" w:rsidRDefault="00FD33E7" w:rsidP="00FD33E7">
      <w:pPr>
        <w:pStyle w:val="a4"/>
      </w:pPr>
      <w:r w:rsidRPr="00E25F80">
        <w:t>1.Минем сеңелем мәктәптә яхшы укый. 2.Безгә иртәгә укытучы килә.</w:t>
      </w:r>
    </w:p>
    <w:p w:rsidR="00FD33E7" w:rsidRPr="00E25F80" w:rsidRDefault="00FD33E7" w:rsidP="00FD33E7">
      <w:pPr>
        <w:pStyle w:val="a4"/>
      </w:pPr>
      <w:r w:rsidRPr="00E25F80">
        <w:t>3.Сез кайчан китәсез?  4.Аларга китаплар бирделәр.</w:t>
      </w:r>
    </w:p>
    <w:p w:rsidR="00FD33E7" w:rsidRPr="00E25F80" w:rsidRDefault="00FD33E7" w:rsidP="00FD33E7">
      <w:pPr>
        <w:pStyle w:val="a4"/>
      </w:pPr>
      <w:r w:rsidRPr="00E25F80">
        <w:t>9.Укажите указательное местоимение .</w:t>
      </w:r>
    </w:p>
    <w:p w:rsidR="00FD33E7" w:rsidRPr="00E25F80" w:rsidRDefault="00FD33E7" w:rsidP="00FD33E7">
      <w:pPr>
        <w:pStyle w:val="a4"/>
      </w:pPr>
      <w:r w:rsidRPr="00E25F80">
        <w:t>1.Мин, син, ул, сез, без, алар;  2.кем? нәрсә? ничек?;</w:t>
      </w:r>
    </w:p>
    <w:p w:rsidR="00FD33E7" w:rsidRPr="00E25F80" w:rsidRDefault="00FD33E7" w:rsidP="00FD33E7">
      <w:pPr>
        <w:pStyle w:val="a4"/>
      </w:pPr>
      <w:r w:rsidRPr="00E25F80">
        <w:t>3.һичкем, һичнәрсә, нәрсәдер;  4.бу, теге, ул.</w:t>
      </w:r>
    </w:p>
    <w:p w:rsidR="00FD33E7" w:rsidRPr="00E25F80" w:rsidRDefault="00FD33E7" w:rsidP="00FD33E7">
      <w:pPr>
        <w:pStyle w:val="a4"/>
      </w:pPr>
      <w:r w:rsidRPr="00E25F80">
        <w:t>10.Корнем и основой глагола в татарском языке является.</w:t>
      </w:r>
    </w:p>
    <w:p w:rsidR="00FD33E7" w:rsidRPr="00E25F80" w:rsidRDefault="00FD33E7" w:rsidP="00FD33E7">
      <w:pPr>
        <w:pStyle w:val="a4"/>
      </w:pPr>
      <w:r w:rsidRPr="00E25F80">
        <w:t>1.форма 2-ого лица единственного числа повелительного наклонения;</w:t>
      </w:r>
    </w:p>
    <w:p w:rsidR="00FD33E7" w:rsidRPr="00E25F80" w:rsidRDefault="00FD33E7" w:rsidP="00FD33E7">
      <w:pPr>
        <w:pStyle w:val="a4"/>
      </w:pPr>
      <w:r w:rsidRPr="00E25F80">
        <w:t>2.форма 3-ого лица множественного числа.</w:t>
      </w:r>
    </w:p>
    <w:p w:rsidR="00FD33E7" w:rsidRPr="00E25F80" w:rsidRDefault="00FD33E7" w:rsidP="00FD33E7">
      <w:pPr>
        <w:pStyle w:val="a4"/>
      </w:pPr>
      <w:r w:rsidRPr="00E25F80">
        <w:t>11.М.Джалиль родился в … году?1. 1907   2.1900   3.1906</w:t>
      </w:r>
    </w:p>
    <w:p w:rsidR="00FD33E7" w:rsidRPr="00E25F80" w:rsidRDefault="00FD33E7" w:rsidP="00FD33E7">
      <w:pPr>
        <w:pStyle w:val="a4"/>
      </w:pPr>
      <w:r w:rsidRPr="00E25F80">
        <w:t>12.«Шарт фигыль» имеет окончание?1. –са/сә;   2.-а/ә;   3.-ый/й</w:t>
      </w:r>
    </w:p>
    <w:p w:rsidR="00FD33E7" w:rsidRPr="00E25F80" w:rsidRDefault="00FD33E7" w:rsidP="00FD33E7">
      <w:pPr>
        <w:pStyle w:val="a4"/>
        <w:rPr>
          <w:b/>
        </w:rPr>
      </w:pPr>
      <w:r w:rsidRPr="00E25F80">
        <w:rPr>
          <w:b/>
        </w:rPr>
        <w:t>Время на выполнение: 25 мин.</w:t>
      </w:r>
    </w:p>
    <w:p w:rsidR="00FD33E7" w:rsidRPr="00E25F80" w:rsidRDefault="00FD33E7" w:rsidP="00FD33E7">
      <w:pPr>
        <w:pStyle w:val="a4"/>
      </w:pPr>
      <w:r w:rsidRPr="00E25F80">
        <w:t>Задания для самостоятельных работ</w:t>
      </w:r>
    </w:p>
    <w:p w:rsidR="00FD33E7" w:rsidRPr="00E25F80" w:rsidRDefault="00FD33E7" w:rsidP="00FD33E7">
      <w:pPr>
        <w:pStyle w:val="a4"/>
      </w:pPr>
      <w:r w:rsidRPr="00E25F80">
        <w:t>1.</w:t>
      </w:r>
      <w:r w:rsidRPr="00E25F80">
        <w:tab/>
        <w:t>Поставь подходящие окончания и переведи (-даш, -дәш, -таш, -тәш, -лык, -лек, -лы, -ле, -чы, -че)</w:t>
      </w:r>
    </w:p>
    <w:p w:rsidR="00FD33E7" w:rsidRPr="00E25F80" w:rsidRDefault="00FD33E7" w:rsidP="00FD33E7">
      <w:pPr>
        <w:pStyle w:val="a4"/>
      </w:pPr>
      <w:r w:rsidRPr="00E25F80">
        <w:t>Дус.....                                                       эш...</w:t>
      </w:r>
    </w:p>
    <w:p w:rsidR="00FD33E7" w:rsidRPr="00E25F80" w:rsidRDefault="00FD33E7" w:rsidP="00FD33E7">
      <w:pPr>
        <w:pStyle w:val="a4"/>
      </w:pPr>
      <w:r w:rsidRPr="00E25F80">
        <w:t>Әңгәмә...                                                   болыт...</w:t>
      </w:r>
    </w:p>
    <w:p w:rsidR="00FD33E7" w:rsidRPr="00E25F80" w:rsidRDefault="00FD33E7" w:rsidP="00FD33E7">
      <w:pPr>
        <w:pStyle w:val="a4"/>
      </w:pPr>
      <w:r w:rsidRPr="00E25F80">
        <w:t>Әдәп...                                                       карт...</w:t>
      </w:r>
    </w:p>
    <w:p w:rsidR="00FD33E7" w:rsidRPr="00E25F80" w:rsidRDefault="00FD33E7" w:rsidP="00FD33E7">
      <w:pPr>
        <w:pStyle w:val="a4"/>
      </w:pPr>
      <w:r w:rsidRPr="00E25F80">
        <w:t>Кояш...                                                      акыл...</w:t>
      </w:r>
    </w:p>
    <w:p w:rsidR="00FD33E7" w:rsidRPr="00E25F80" w:rsidRDefault="00FD33E7" w:rsidP="00FD33E7">
      <w:pPr>
        <w:pStyle w:val="a4"/>
      </w:pPr>
      <w:r w:rsidRPr="00E25F80">
        <w:t>Юл...                                                         яшьлек…</w:t>
      </w:r>
    </w:p>
    <w:p w:rsidR="00FD33E7" w:rsidRPr="00E25F80" w:rsidRDefault="00FD33E7" w:rsidP="00FD33E7">
      <w:pPr>
        <w:pStyle w:val="a4"/>
      </w:pPr>
      <w:r w:rsidRPr="00E25F80">
        <w:t>Авыл...                                                      тоз...</w:t>
      </w:r>
    </w:p>
    <w:p w:rsidR="00FD33E7" w:rsidRPr="00E25F80" w:rsidRDefault="00FD33E7" w:rsidP="00FD33E7">
      <w:pPr>
        <w:pStyle w:val="a4"/>
      </w:pPr>
      <w:r w:rsidRPr="00E25F80">
        <w:t>Курс...                                                       балык...</w:t>
      </w:r>
    </w:p>
    <w:p w:rsidR="00FD33E7" w:rsidRPr="00E25F80" w:rsidRDefault="00FD33E7" w:rsidP="00FD33E7">
      <w:pPr>
        <w:pStyle w:val="a4"/>
      </w:pPr>
      <w:r w:rsidRPr="00E25F80">
        <w:t>2.</w:t>
      </w:r>
      <w:r w:rsidRPr="00E25F80">
        <w:tab/>
        <w:t>Просклоняй существительное по падежам с переводом</w:t>
      </w:r>
    </w:p>
    <w:p w:rsidR="00FD33E7" w:rsidRPr="00E25F80" w:rsidRDefault="00FD33E7" w:rsidP="00FD33E7">
      <w:pPr>
        <w:pStyle w:val="a4"/>
      </w:pPr>
      <w:r w:rsidRPr="00E25F80">
        <w:t>Б.К             бакча -сад                   мәктәп бакчасы-школьный сад</w:t>
      </w:r>
    </w:p>
    <w:p w:rsidR="00FD33E7" w:rsidRPr="00E25F80" w:rsidRDefault="00FD33E7" w:rsidP="00FD33E7">
      <w:pPr>
        <w:pStyle w:val="a4"/>
      </w:pPr>
      <w:r w:rsidRPr="00E25F80">
        <w:t>И.К</w:t>
      </w:r>
    </w:p>
    <w:p w:rsidR="00FD33E7" w:rsidRPr="00E25F80" w:rsidRDefault="00FD33E7" w:rsidP="00FD33E7">
      <w:pPr>
        <w:pStyle w:val="a4"/>
      </w:pPr>
      <w:r w:rsidRPr="00E25F80">
        <w:t>Ю.К</w:t>
      </w:r>
    </w:p>
    <w:p w:rsidR="00FD33E7" w:rsidRPr="00E25F80" w:rsidRDefault="00FD33E7" w:rsidP="00FD33E7">
      <w:pPr>
        <w:pStyle w:val="a4"/>
      </w:pPr>
      <w:r w:rsidRPr="00E25F80">
        <w:t>Т.К</w:t>
      </w:r>
    </w:p>
    <w:p w:rsidR="00FD33E7" w:rsidRPr="00E25F80" w:rsidRDefault="00FD33E7" w:rsidP="00FD33E7">
      <w:pPr>
        <w:pStyle w:val="a4"/>
      </w:pPr>
      <w:r w:rsidRPr="00E25F80">
        <w:t>Ч.К</w:t>
      </w:r>
    </w:p>
    <w:p w:rsidR="00FD33E7" w:rsidRPr="00E25F80" w:rsidRDefault="00FD33E7" w:rsidP="00FD33E7">
      <w:pPr>
        <w:pStyle w:val="a4"/>
      </w:pPr>
      <w:r w:rsidRPr="00E25F80">
        <w:t>У.В.К</w:t>
      </w:r>
    </w:p>
    <w:p w:rsidR="00FD33E7" w:rsidRPr="00E25F80" w:rsidRDefault="00FD33E7" w:rsidP="00FD33E7">
      <w:pPr>
        <w:pStyle w:val="a4"/>
      </w:pPr>
      <w:r w:rsidRPr="00E25F80">
        <w:t>3.</w:t>
      </w:r>
      <w:r w:rsidRPr="00E25F80">
        <w:tab/>
        <w:t>Подбери антонимы к словам</w:t>
      </w:r>
    </w:p>
    <w:p w:rsidR="00FD33E7" w:rsidRPr="00E25F80" w:rsidRDefault="00FD33E7" w:rsidP="00FD33E7">
      <w:pPr>
        <w:pStyle w:val="a4"/>
        <w:tabs>
          <w:tab w:val="left" w:pos="4536"/>
        </w:tabs>
      </w:pPr>
      <w:r w:rsidRPr="00E25F80">
        <w:t>Карт-                                                        озын</w:t>
      </w:r>
    </w:p>
    <w:p w:rsidR="00FD33E7" w:rsidRPr="00E25F80" w:rsidRDefault="00FD33E7" w:rsidP="00FD33E7">
      <w:pPr>
        <w:pStyle w:val="a4"/>
        <w:tabs>
          <w:tab w:val="left" w:pos="4536"/>
        </w:tabs>
      </w:pPr>
      <w:r w:rsidRPr="00E25F80">
        <w:t>Көньяк                                                   юк</w:t>
      </w:r>
    </w:p>
    <w:p w:rsidR="00FD33E7" w:rsidRPr="00E25F80" w:rsidRDefault="00FD33E7" w:rsidP="00FD33E7">
      <w:pPr>
        <w:pStyle w:val="a4"/>
        <w:tabs>
          <w:tab w:val="left" w:pos="4536"/>
        </w:tabs>
      </w:pPr>
      <w:r w:rsidRPr="00E25F80">
        <w:t>Яхшы                                                     кыйбат</w:t>
      </w:r>
    </w:p>
    <w:p w:rsidR="00FD33E7" w:rsidRPr="00E25F80" w:rsidRDefault="00FD33E7" w:rsidP="00FD33E7">
      <w:pPr>
        <w:pStyle w:val="a4"/>
        <w:tabs>
          <w:tab w:val="left" w:pos="4536"/>
        </w:tabs>
      </w:pPr>
      <w:r w:rsidRPr="00E25F80">
        <w:t>Уң                                                            малай</w:t>
      </w:r>
    </w:p>
    <w:p w:rsidR="00FD33E7" w:rsidRPr="00E25F80" w:rsidRDefault="00FD33E7" w:rsidP="00FD33E7">
      <w:pPr>
        <w:pStyle w:val="a4"/>
        <w:tabs>
          <w:tab w:val="left" w:pos="4536"/>
        </w:tabs>
      </w:pPr>
      <w:r w:rsidRPr="00E25F80">
        <w:t>Матур                                                      тиз</w:t>
      </w:r>
    </w:p>
    <w:p w:rsidR="00FD33E7" w:rsidRPr="00E25F80" w:rsidRDefault="00FD33E7" w:rsidP="00FD33E7">
      <w:pPr>
        <w:pStyle w:val="a4"/>
        <w:tabs>
          <w:tab w:val="left" w:pos="4536"/>
        </w:tabs>
      </w:pPr>
      <w:r w:rsidRPr="00E25F80">
        <w:t>Балл-                                                       аз</w:t>
      </w:r>
    </w:p>
    <w:p w:rsidR="00FD33E7" w:rsidRPr="00E25F80" w:rsidRDefault="00FD33E7" w:rsidP="00FD33E7">
      <w:pPr>
        <w:pStyle w:val="a4"/>
        <w:tabs>
          <w:tab w:val="left" w:pos="4536"/>
        </w:tabs>
      </w:pPr>
      <w:r w:rsidRPr="00E25F80">
        <w:t>Киң                                                         юеш</w:t>
      </w:r>
    </w:p>
    <w:p w:rsidR="00FD33E7" w:rsidRPr="00E25F80" w:rsidRDefault="00FD33E7" w:rsidP="00FD33E7">
      <w:pPr>
        <w:pStyle w:val="a4"/>
        <w:tabs>
          <w:tab w:val="left" w:pos="4536"/>
        </w:tabs>
      </w:pPr>
      <w:r w:rsidRPr="00E25F80">
        <w:t>Ак                                                            башлана</w:t>
      </w:r>
    </w:p>
    <w:p w:rsidR="00FD33E7" w:rsidRPr="00E25F80" w:rsidRDefault="00FD33E7" w:rsidP="00FD33E7">
      <w:pPr>
        <w:pStyle w:val="a4"/>
        <w:tabs>
          <w:tab w:val="left" w:pos="4536"/>
        </w:tabs>
      </w:pPr>
      <w:r w:rsidRPr="00E25F80">
        <w:t>Кайнар                                                     көлә</w:t>
      </w:r>
    </w:p>
    <w:p w:rsidR="00FD33E7" w:rsidRPr="00E25F80" w:rsidRDefault="00FD33E7" w:rsidP="00FD33E7">
      <w:pPr>
        <w:pStyle w:val="a4"/>
        <w:tabs>
          <w:tab w:val="left" w:pos="4536"/>
        </w:tabs>
      </w:pPr>
      <w:r w:rsidRPr="00E25F80">
        <w:t>Биек                                                          күп</w:t>
      </w:r>
    </w:p>
    <w:p w:rsidR="00FD33E7" w:rsidRPr="00E25F80" w:rsidRDefault="00FD33E7" w:rsidP="00FD33E7">
      <w:pPr>
        <w:pStyle w:val="a4"/>
      </w:pPr>
      <w:r w:rsidRPr="00E25F80">
        <w:t>1)</w:t>
      </w:r>
      <w:r w:rsidRPr="00E25F80">
        <w:tab/>
        <w:t>Переведите.</w:t>
      </w:r>
    </w:p>
    <w:p w:rsidR="00FD33E7" w:rsidRPr="00E25F80" w:rsidRDefault="00FD33E7" w:rsidP="00FD33E7">
      <w:pPr>
        <w:pStyle w:val="a4"/>
      </w:pPr>
      <w:r w:rsidRPr="00E25F80">
        <w:t>1.</w:t>
      </w:r>
      <w:r w:rsidRPr="00E25F80">
        <w:tab/>
        <w:t>Саша кибеткә бар әле. Бер литр сөт ал.</w:t>
      </w:r>
    </w:p>
    <w:p w:rsidR="00FD33E7" w:rsidRPr="00E25F80" w:rsidRDefault="00FD33E7" w:rsidP="00FD33E7">
      <w:pPr>
        <w:pStyle w:val="a4"/>
      </w:pPr>
      <w:r w:rsidRPr="00E25F80">
        <w:t>2.</w:t>
      </w:r>
      <w:r w:rsidRPr="00E25F80">
        <w:tab/>
        <w:t>Саша кибеткә барсын. Бер литр сөт алсын.</w:t>
      </w:r>
    </w:p>
    <w:p w:rsidR="00FD33E7" w:rsidRPr="00E25F80" w:rsidRDefault="00FD33E7" w:rsidP="00FD33E7">
      <w:pPr>
        <w:pStyle w:val="a4"/>
      </w:pPr>
      <w:r w:rsidRPr="00E25F80">
        <w:t>3.</w:t>
      </w:r>
      <w:r w:rsidRPr="00E25F80">
        <w:tab/>
        <w:t>Балалар, саф һавада йөрегез. Балалар саф һавада йөрсеннәр.</w:t>
      </w:r>
    </w:p>
    <w:p w:rsidR="00FD33E7" w:rsidRPr="00E25F80" w:rsidRDefault="00FD33E7" w:rsidP="00FD33E7">
      <w:pPr>
        <w:pStyle w:val="a4"/>
      </w:pPr>
      <w:r w:rsidRPr="00E25F80">
        <w:t>4.</w:t>
      </w:r>
      <w:r w:rsidRPr="00E25F80">
        <w:tab/>
        <w:t>На уроке не шумите.5.</w:t>
      </w:r>
      <w:r w:rsidRPr="00E25F80">
        <w:tab/>
        <w:t>Не играйте с огнем!</w:t>
      </w:r>
    </w:p>
    <w:p w:rsidR="00FD33E7" w:rsidRPr="00E25F80" w:rsidRDefault="00FD33E7" w:rsidP="00FD33E7">
      <w:pPr>
        <w:pStyle w:val="a4"/>
      </w:pPr>
      <w:r w:rsidRPr="00E25F80">
        <w:t>6.</w:t>
      </w:r>
      <w:r w:rsidRPr="00E25F80">
        <w:tab/>
        <w:t>Не обижайте животных.</w:t>
      </w:r>
    </w:p>
    <w:p w:rsidR="00FD33E7" w:rsidRPr="00E25F80" w:rsidRDefault="00FD33E7" w:rsidP="00FD33E7">
      <w:pPr>
        <w:pStyle w:val="a4"/>
      </w:pPr>
      <w:r w:rsidRPr="00E25F80">
        <w:t>2)</w:t>
      </w:r>
      <w:r w:rsidRPr="00E25F80">
        <w:tab/>
        <w:t>Поставте вместо точек нужные буквы.</w:t>
      </w:r>
    </w:p>
    <w:p w:rsidR="00FD33E7" w:rsidRPr="00E25F80" w:rsidRDefault="00FD33E7" w:rsidP="00FD33E7">
      <w:pPr>
        <w:pStyle w:val="a4"/>
      </w:pPr>
      <w:r w:rsidRPr="00E25F80">
        <w:t xml:space="preserve">                   Су.к, та.ык, көнд.з, бөр., ко.ш, б.с, к.нбагыш.</w:t>
      </w:r>
    </w:p>
    <w:p w:rsidR="00FD33E7" w:rsidRPr="00E25F80" w:rsidRDefault="00FD33E7" w:rsidP="00FD33E7">
      <w:pPr>
        <w:pStyle w:val="a4"/>
      </w:pPr>
      <w:r w:rsidRPr="00E25F80">
        <w:t>3)</w:t>
      </w:r>
      <w:r w:rsidRPr="00E25F80">
        <w:tab/>
        <w:t>Напишите словами.</w:t>
      </w:r>
    </w:p>
    <w:p w:rsidR="00FD33E7" w:rsidRPr="00E25F80" w:rsidRDefault="00FD33E7" w:rsidP="00FD33E7">
      <w:pPr>
        <w:pStyle w:val="a4"/>
      </w:pPr>
      <w:r w:rsidRPr="00E25F80">
        <w:t>1915, 2012, 2000, 49, 56, 61, 72, 83, 94, 101, 102, 131, 144, 139, 87, 98.</w:t>
      </w:r>
    </w:p>
    <w:p w:rsidR="00FD33E7" w:rsidRPr="00E25F80" w:rsidRDefault="00FD33E7" w:rsidP="00FD33E7">
      <w:pPr>
        <w:pStyle w:val="a4"/>
      </w:pPr>
      <w:r w:rsidRPr="00E25F80">
        <w:t>4)</w:t>
      </w:r>
      <w:r w:rsidRPr="00E25F80">
        <w:tab/>
        <w:t>Время сколько.</w:t>
      </w:r>
    </w:p>
    <w:p w:rsidR="00FD33E7" w:rsidRPr="00E25F80" w:rsidRDefault="00FD33E7" w:rsidP="00FD33E7">
      <w:pPr>
        <w:pStyle w:val="a4"/>
      </w:pPr>
      <w:r w:rsidRPr="00E25F80">
        <w:t>7.45;  8.15;  11.05;  12.30;  13.35;  14.40;  15.50;  16.25; 12.00; 17.55;  18.10.</w:t>
      </w:r>
    </w:p>
    <w:p w:rsidR="00FD33E7" w:rsidRPr="00E25F80" w:rsidRDefault="00FD33E7" w:rsidP="00FD33E7">
      <w:pPr>
        <w:pStyle w:val="a4"/>
      </w:pPr>
      <w:r w:rsidRPr="00E25F80">
        <w:t>5)</w:t>
      </w:r>
      <w:r w:rsidRPr="00E25F80">
        <w:tab/>
        <w:t>Переведите.</w:t>
      </w:r>
    </w:p>
    <w:p w:rsidR="00FD33E7" w:rsidRPr="00E25F80" w:rsidRDefault="00FD33E7" w:rsidP="00FD33E7">
      <w:pPr>
        <w:pStyle w:val="a4"/>
      </w:pPr>
      <w:r w:rsidRPr="00E25F80">
        <w:t>Көн саен. Иртәгә. Көндез. Иртә. Иртәнге. Көндезге. Көннән көн. Иртән. Көн. Төнлә. Төн.</w:t>
      </w:r>
    </w:p>
    <w:p w:rsidR="00FD33E7" w:rsidRPr="00E25F80" w:rsidRDefault="00FD33E7" w:rsidP="00FD33E7">
      <w:pPr>
        <w:pStyle w:val="a4"/>
      </w:pPr>
      <w:r w:rsidRPr="00E25F80">
        <w:t>6)</w:t>
      </w:r>
      <w:r w:rsidRPr="00E25F80">
        <w:tab/>
        <w:t>Переведите.</w:t>
      </w:r>
    </w:p>
    <w:p w:rsidR="00FD33E7" w:rsidRPr="00E25F80" w:rsidRDefault="00FD33E7" w:rsidP="00FD33E7">
      <w:pPr>
        <w:pStyle w:val="a4"/>
      </w:pPr>
      <w:r w:rsidRPr="00E25F80">
        <w:t>1.</w:t>
      </w:r>
      <w:r w:rsidRPr="00E25F80">
        <w:tab/>
        <w:t>Элек эшлә, аннан сөйләрсең.</w:t>
      </w:r>
    </w:p>
    <w:p w:rsidR="00FD33E7" w:rsidRPr="00E25F80" w:rsidRDefault="00FD33E7" w:rsidP="00FD33E7">
      <w:pPr>
        <w:pStyle w:val="a4"/>
      </w:pPr>
      <w:r w:rsidRPr="00E25F80">
        <w:t>2.</w:t>
      </w:r>
      <w:r w:rsidRPr="00E25F80">
        <w:tab/>
        <w:t>Эш беткәч, уйнарга ярый.</w:t>
      </w:r>
    </w:p>
    <w:p w:rsidR="00FD33E7" w:rsidRPr="00E25F80" w:rsidRDefault="00FD33E7" w:rsidP="00FD33E7">
      <w:pPr>
        <w:pStyle w:val="a4"/>
      </w:pPr>
      <w:r w:rsidRPr="00E25F80">
        <w:t>3.</w:t>
      </w:r>
      <w:r w:rsidRPr="00E25F80">
        <w:tab/>
        <w:t>Башланган  эшне ташлама.</w:t>
      </w:r>
    </w:p>
    <w:p w:rsidR="00FD33E7" w:rsidRPr="00E25F80" w:rsidRDefault="00FD33E7" w:rsidP="00FD33E7">
      <w:pPr>
        <w:pStyle w:val="a4"/>
      </w:pPr>
      <w:r w:rsidRPr="00E25F80">
        <w:t>7)</w:t>
      </w:r>
      <w:r w:rsidRPr="00E25F80">
        <w:tab/>
        <w:t>Напишите глаголы в будущем определенном времени.</w:t>
      </w:r>
    </w:p>
    <w:p w:rsidR="00FD33E7" w:rsidRPr="00E25F80" w:rsidRDefault="00FD33E7" w:rsidP="00FD33E7">
      <w:pPr>
        <w:pStyle w:val="a4"/>
      </w:pPr>
      <w:r w:rsidRPr="00E25F80">
        <w:t>1.</w:t>
      </w:r>
      <w:r w:rsidRPr="00E25F80">
        <w:tab/>
        <w:t>Мин бизнесмен бул...</w:t>
      </w:r>
    </w:p>
    <w:p w:rsidR="00FD33E7" w:rsidRPr="00E25F80" w:rsidRDefault="00FD33E7" w:rsidP="00FD33E7">
      <w:pPr>
        <w:pStyle w:val="a4"/>
      </w:pPr>
      <w:r w:rsidRPr="00E25F80">
        <w:t>2.</w:t>
      </w:r>
      <w:r w:rsidRPr="00E25F80">
        <w:tab/>
        <w:t>Син кем бул...?</w:t>
      </w:r>
    </w:p>
    <w:p w:rsidR="00FD33E7" w:rsidRPr="00E25F80" w:rsidRDefault="00FD33E7" w:rsidP="00FD33E7">
      <w:pPr>
        <w:pStyle w:val="a4"/>
      </w:pPr>
      <w:r w:rsidRPr="00E25F80">
        <w:t>3.</w:t>
      </w:r>
      <w:r w:rsidRPr="00E25F80">
        <w:tab/>
        <w:t>Мин университетта укы...</w:t>
      </w:r>
    </w:p>
    <w:p w:rsidR="00FD33E7" w:rsidRPr="00E25F80" w:rsidRDefault="00FD33E7" w:rsidP="00FD33E7">
      <w:pPr>
        <w:pStyle w:val="a4"/>
      </w:pPr>
      <w:r w:rsidRPr="00E25F80">
        <w:t>4.</w:t>
      </w:r>
      <w:r w:rsidRPr="00E25F80">
        <w:tab/>
        <w:t>Син кайды укы...?</w:t>
      </w:r>
    </w:p>
    <w:p w:rsidR="00FD33E7" w:rsidRPr="00E25F80" w:rsidRDefault="00FD33E7" w:rsidP="00FD33E7">
      <w:pPr>
        <w:pStyle w:val="a4"/>
      </w:pPr>
      <w:r w:rsidRPr="00E25F80">
        <w:t>5.</w:t>
      </w:r>
      <w:r w:rsidRPr="00E25F80">
        <w:tab/>
        <w:t>Быел миңа унбер яшь тул...</w:t>
      </w:r>
    </w:p>
    <w:p w:rsidR="00FD33E7" w:rsidRPr="00E25F80" w:rsidRDefault="00FD33E7" w:rsidP="00FD33E7">
      <w:pPr>
        <w:pStyle w:val="a4"/>
      </w:pPr>
      <w:r w:rsidRPr="00E25F80">
        <w:t>6.</w:t>
      </w:r>
      <w:r w:rsidRPr="00E25F80">
        <w:tab/>
        <w:t>Мин сезне туган көнемә чакыр...</w:t>
      </w:r>
    </w:p>
    <w:p w:rsidR="00FD33E7" w:rsidRPr="00E25F80" w:rsidRDefault="00FD33E7" w:rsidP="00FD33E7">
      <w:pPr>
        <w:pStyle w:val="a4"/>
      </w:pPr>
      <w:r w:rsidRPr="00E25F80">
        <w:t>7.</w:t>
      </w:r>
      <w:r w:rsidRPr="00E25F80">
        <w:tab/>
        <w:t>Киләсе елда без алтынчы сыйныфта укы...</w:t>
      </w:r>
    </w:p>
    <w:p w:rsidR="00FD33E7" w:rsidRPr="00E25F80" w:rsidRDefault="00FD33E7" w:rsidP="00FD33E7">
      <w:pPr>
        <w:pStyle w:val="a4"/>
      </w:pPr>
      <w:r w:rsidRPr="00E25F80">
        <w:t>8)</w:t>
      </w:r>
      <w:r w:rsidRPr="00E25F80">
        <w:tab/>
        <w:t>Переведите глаголы.</w:t>
      </w:r>
    </w:p>
    <w:p w:rsidR="00FD33E7" w:rsidRPr="00E25F80" w:rsidRDefault="00FD33E7" w:rsidP="00FD33E7">
      <w:pPr>
        <w:pStyle w:val="a4"/>
      </w:pPr>
      <w:r w:rsidRPr="00E25F80">
        <w:t>1.</w:t>
      </w:r>
      <w:r w:rsidRPr="00E25F80">
        <w:tab/>
        <w:t>Иртән вакытында (вставать) кирәк.</w:t>
      </w:r>
    </w:p>
    <w:p w:rsidR="00FD33E7" w:rsidRPr="00E25F80" w:rsidRDefault="00FD33E7" w:rsidP="00FD33E7">
      <w:pPr>
        <w:pStyle w:val="a4"/>
      </w:pPr>
      <w:r w:rsidRPr="00E25F80">
        <w:t>2.</w:t>
      </w:r>
      <w:r w:rsidRPr="00E25F80">
        <w:tab/>
        <w:t>Дәрескә (опаздывать) ярамый.</w:t>
      </w:r>
    </w:p>
    <w:p w:rsidR="00FD33E7" w:rsidRPr="00E25F80" w:rsidRDefault="00FD33E7" w:rsidP="00FD33E7">
      <w:pPr>
        <w:pStyle w:val="a4"/>
      </w:pPr>
      <w:r w:rsidRPr="00E25F80">
        <w:t>3.</w:t>
      </w:r>
      <w:r w:rsidRPr="00E25F80">
        <w:tab/>
        <w:t>Нәрсә (написать) кирәклеген (спросить) кирәк иде.</w:t>
      </w:r>
    </w:p>
    <w:p w:rsidR="00FD33E7" w:rsidRPr="00E25F80" w:rsidRDefault="00FD33E7" w:rsidP="00FD33E7">
      <w:pPr>
        <w:pStyle w:val="a4"/>
      </w:pPr>
      <w:r w:rsidRPr="00E25F80">
        <w:t>4.</w:t>
      </w:r>
      <w:r w:rsidRPr="00E25F80">
        <w:tab/>
        <w:t>Китапны (брать) ярыймы?</w:t>
      </w:r>
    </w:p>
    <w:p w:rsidR="00FD33E7" w:rsidRPr="00E25F80" w:rsidRDefault="00FD33E7" w:rsidP="00FD33E7">
      <w:pPr>
        <w:pStyle w:val="a4"/>
      </w:pPr>
      <w:r w:rsidRPr="00E25F80">
        <w:t>5.</w:t>
      </w:r>
      <w:r w:rsidRPr="00E25F80">
        <w:tab/>
        <w:t>Эш беткәч, (играть) ярый.</w:t>
      </w:r>
    </w:p>
    <w:p w:rsidR="00FD33E7" w:rsidRPr="00E25F80" w:rsidRDefault="00FD33E7" w:rsidP="00FD33E7">
      <w:pPr>
        <w:pStyle w:val="a4"/>
      </w:pPr>
      <w:r w:rsidRPr="00E25F80">
        <w:t>Задания для зачета</w:t>
      </w:r>
    </w:p>
    <w:p w:rsidR="00FD33E7" w:rsidRPr="00E25F80" w:rsidRDefault="00FD33E7" w:rsidP="00FD33E7">
      <w:pPr>
        <w:pStyle w:val="a4"/>
      </w:pPr>
      <w:r w:rsidRPr="00E25F80">
        <w:t>1.Переведите на русский язык. Определить разряд местоимений.</w:t>
      </w:r>
    </w:p>
    <w:p w:rsidR="00FD33E7" w:rsidRPr="00E25F80" w:rsidRDefault="00FD33E7" w:rsidP="00FD33E7">
      <w:pPr>
        <w:pStyle w:val="a4"/>
      </w:pPr>
      <w:r w:rsidRPr="00E25F80">
        <w:t>Республикада һәркем ике телне белергә тиеш. Минем әти татарча яхшы белә. Син татарча китаплар укыйсыңмы? Бу китап бик кызык. Барча дусларга сәлам әйтегез. Миңа монда бик ошый. Алар кайчан килделәр? Сезнең ничәгез уенда катнаша? Эшләр ничек бара?</w:t>
      </w:r>
    </w:p>
    <w:p w:rsidR="00FD33E7" w:rsidRPr="00E25F80" w:rsidRDefault="00FD33E7" w:rsidP="00FD33E7">
      <w:pPr>
        <w:pStyle w:val="a4"/>
      </w:pPr>
      <w:r w:rsidRPr="00E25F80">
        <w:t>2.Переведите текст на русский язык.</w:t>
      </w:r>
    </w:p>
    <w:p w:rsidR="00FD33E7" w:rsidRPr="00E25F80" w:rsidRDefault="00FD33E7" w:rsidP="00FD33E7">
      <w:pPr>
        <w:pStyle w:val="a4"/>
      </w:pPr>
      <w:r w:rsidRPr="00E25F80">
        <w:t>Бер елда унике ай. Айд</w:t>
      </w:r>
    </w:p>
    <w:p w:rsidR="00FD33E7" w:rsidRPr="00E25F80" w:rsidRDefault="00FD33E7" w:rsidP="00FD33E7">
      <w:pPr>
        <w:pStyle w:val="4"/>
        <w:rPr>
          <w:sz w:val="22"/>
          <w:szCs w:val="22"/>
        </w:rPr>
      </w:pPr>
      <w:r w:rsidRPr="00E25F80">
        <w:rPr>
          <w:sz w:val="22"/>
          <w:szCs w:val="22"/>
        </w:rPr>
        <w:t xml:space="preserve"> Время на выполнение: 30 мин.</w:t>
      </w:r>
    </w:p>
    <w:p w:rsidR="00FD33E7" w:rsidRPr="00E25F80" w:rsidRDefault="00FD33E7" w:rsidP="00FD33E7">
      <w:pPr>
        <w:pStyle w:val="2"/>
        <w:rPr>
          <w:sz w:val="22"/>
          <w:szCs w:val="22"/>
        </w:rPr>
      </w:pPr>
      <w:bookmarkStart w:id="23" w:name="_Toc430344713"/>
      <w:r w:rsidRPr="00E25F80">
        <w:rPr>
          <w:sz w:val="22"/>
          <w:szCs w:val="22"/>
        </w:rPr>
        <w:t xml:space="preserve">Тема 2.13.  -2.14.     </w:t>
      </w:r>
      <w:r>
        <w:rPr>
          <w:sz w:val="22"/>
          <w:szCs w:val="22"/>
        </w:rPr>
        <w:t>Местоимение</w:t>
      </w:r>
      <w:r w:rsidRPr="00E25F80">
        <w:rPr>
          <w:sz w:val="22"/>
          <w:szCs w:val="22"/>
        </w:rPr>
        <w:t>. Разряды местоимении.</w:t>
      </w:r>
    </w:p>
    <w:p w:rsidR="00FD33E7" w:rsidRPr="00E25F80" w:rsidRDefault="00FD33E7" w:rsidP="00FD33E7">
      <w:pPr>
        <w:pStyle w:val="2"/>
        <w:rPr>
          <w:sz w:val="22"/>
          <w:szCs w:val="22"/>
        </w:rPr>
      </w:pPr>
      <w:r w:rsidRPr="00E25F80">
        <w:rPr>
          <w:sz w:val="22"/>
          <w:szCs w:val="22"/>
        </w:rPr>
        <w:t>Практическое задание.</w:t>
      </w:r>
    </w:p>
    <w:p w:rsidR="00FD33E7" w:rsidRPr="00E25F80" w:rsidRDefault="00FD33E7" w:rsidP="00B65E1C">
      <w:pPr>
        <w:pStyle w:val="4"/>
        <w:numPr>
          <w:ilvl w:val="0"/>
          <w:numId w:val="93"/>
        </w:numPr>
        <w:rPr>
          <w:sz w:val="22"/>
          <w:szCs w:val="22"/>
        </w:rPr>
      </w:pPr>
      <w:r w:rsidRPr="00E25F80">
        <w:rPr>
          <w:sz w:val="22"/>
          <w:szCs w:val="22"/>
        </w:rPr>
        <w:t>Текст задания (перечень практических заданий):</w:t>
      </w:r>
    </w:p>
    <w:p w:rsidR="00FD33E7" w:rsidRPr="00E25F80" w:rsidRDefault="00FD33E7" w:rsidP="00FD33E7">
      <w:pPr>
        <w:pStyle w:val="a4"/>
      </w:pPr>
      <w:r w:rsidRPr="00E25F80">
        <w:t xml:space="preserve">Разряды местоимений. </w:t>
      </w:r>
    </w:p>
    <w:p w:rsidR="00FD33E7" w:rsidRPr="00E25F80" w:rsidRDefault="00FD33E7" w:rsidP="00FD33E7">
      <w:pPr>
        <w:pStyle w:val="a4"/>
      </w:pPr>
      <w:r w:rsidRPr="00E25F80">
        <w:t>Работа по таблице.</w:t>
      </w:r>
    </w:p>
    <w:p w:rsidR="00FD33E7" w:rsidRPr="00E25F80" w:rsidRDefault="00FD33E7" w:rsidP="00FD33E7">
      <w:pPr>
        <w:pStyle w:val="a4"/>
      </w:pPr>
      <w:r w:rsidRPr="00E25F80">
        <w:t>Образование местоимений.</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Задание </w:t>
      </w:r>
      <w:r w:rsidRPr="00E25F80">
        <w:rPr>
          <w:rFonts w:ascii="Times New Roman" w:hAnsi="Times New Roman" w:cs="Times New Roman"/>
          <w:b/>
          <w:lang w:val="tt-RU"/>
        </w:rPr>
        <w:t>1 Перевести .</w:t>
      </w:r>
    </w:p>
    <w:p w:rsidR="00FD33E7" w:rsidRPr="00E25F80" w:rsidRDefault="00FD33E7" w:rsidP="00FD33E7">
      <w:pPr>
        <w:pStyle w:val="a4"/>
        <w:rPr>
          <w:lang w:val="tt-RU"/>
        </w:rPr>
      </w:pPr>
      <w:r w:rsidRPr="00E25F80">
        <w:rPr>
          <w:lang w:val="tt-RU"/>
        </w:rPr>
        <w:t xml:space="preserve">     Моннан йөз еллар элек Америкадагы бер фирма кыйммәтле фил сөяген алмаштырырлык материал әзерләүгә конкурс игълан итә. Конкурста күп кенә уйлап табучы , ин</w:t>
      </w:r>
      <w:r w:rsidRPr="00E25F80">
        <w:t>ж</w:t>
      </w:r>
      <w:r w:rsidRPr="00E25F80">
        <w:rPr>
          <w:lang w:val="tt-RU"/>
        </w:rPr>
        <w:t>енер,галим катнаша. Алар арасында абыйлы-энеле Хайаттлар да була. Бик күп тәҗрибә ясаганна соң , алар сузылучан үзле масса алуга ирешәләр. Нарат кәүсәсендә үтә күренмәле сумала тамчыларын- сагызны күргәнегез бармы? Аның сузылучанлыгы кешеләргә күптән билгеле. Химиклар шушы сумала үрнәгендә бик күп ясалма сумала- сагызның “кардәшләрен” – китереп чыгаралар. Җылытканда йомшара hәм кирәкле формага бик җиңел керә торган барлык ясалма материалларны пластик (үзле) массалар –пластмасслар дип атыйлар.</w:t>
      </w:r>
    </w:p>
    <w:p w:rsidR="00FD33E7" w:rsidRPr="00E25F80" w:rsidRDefault="00FD33E7" w:rsidP="00FD33E7">
      <w:pPr>
        <w:pStyle w:val="4"/>
        <w:rPr>
          <w:sz w:val="22"/>
          <w:szCs w:val="22"/>
        </w:rPr>
      </w:pPr>
      <w:r w:rsidRPr="00E25F80">
        <w:rPr>
          <w:sz w:val="22"/>
          <w:szCs w:val="22"/>
        </w:rPr>
        <w:t>Время на выполнение: 30 мин.</w:t>
      </w:r>
    </w:p>
    <w:p w:rsidR="00FD33E7" w:rsidRPr="00E25F80" w:rsidRDefault="00FD33E7" w:rsidP="00FD33E7">
      <w:pPr>
        <w:tabs>
          <w:tab w:val="left" w:pos="1230"/>
        </w:tabs>
        <w:rPr>
          <w:rFonts w:ascii="Times New Roman" w:eastAsia="Times New Roman" w:hAnsi="Times New Roman" w:cs="Times New Roman"/>
          <w:b/>
          <w:lang w:val="tt-RU"/>
        </w:rPr>
      </w:pPr>
      <w:r w:rsidRPr="00E25F80">
        <w:rPr>
          <w:rFonts w:ascii="Times New Roman" w:eastAsia="Times New Roman" w:hAnsi="Times New Roman" w:cs="Times New Roman"/>
          <w:b/>
          <w:lang w:val="tt-RU"/>
        </w:rPr>
        <w:t>Задание 2</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1.Фразеологизмның дөрес тәрҗемәсен табыгыз. Найдите правильный перевод фразеологизма.</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 xml:space="preserve">Телдән телгә-  </w:t>
      </w:r>
      <w:r w:rsidRPr="00E25F80">
        <w:rPr>
          <w:rFonts w:ascii="Times New Roman" w:eastAsia="Times New Roman" w:hAnsi="Times New Roman" w:cs="Times New Roman"/>
          <w:lang w:val="tt-RU"/>
        </w:rPr>
        <w:t>а)быть на устах</w:t>
      </w:r>
      <w:r w:rsidRPr="00E25F80">
        <w:rPr>
          <w:rFonts w:ascii="Times New Roman" w:eastAsia="Times New Roman" w:hAnsi="Times New Roman" w:cs="Times New Roman"/>
          <w:i/>
          <w:lang w:val="tt-RU"/>
        </w:rPr>
        <w:t xml:space="preserve">  </w:t>
      </w:r>
      <w:r w:rsidRPr="00E25F80">
        <w:rPr>
          <w:rFonts w:ascii="Times New Roman" w:eastAsia="Times New Roman" w:hAnsi="Times New Roman" w:cs="Times New Roman"/>
          <w:lang w:val="tt-RU"/>
        </w:rPr>
        <w:t>б)язык заплетается</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в)из уст в уста   г)держать язык за зубами</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2.Укучыга кирәкле әйберне белдерә торган сүзне табыгыз.Найдите слово, обозначающее принадлежность учащегося.</w:t>
      </w:r>
      <w:r w:rsidRPr="00E25F80">
        <w:rPr>
          <w:rFonts w:ascii="Times New Roman" w:eastAsia="Times New Roman" w:hAnsi="Times New Roman" w:cs="Times New Roman"/>
          <w:lang w:val="tt-RU"/>
        </w:rPr>
        <w:t>а)сәүдә  б)көндәлек  в)белгечлек   г)тыюлык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3.Тискәре мәгънәле сүзне табыгыз. Найдите слово с отрицательным значением.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а)үзсүзле  б)ягымлы  в)тәртипле  г)кунакчыл</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4.Уңай мәгънәле сүзне табыгыз.Найдите слово с положительным значением.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а)надан  б)тупас  в)белемсез  г)ачык күңелле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5.Сүзнең дөрес тәрҗемәсен табыгыз. Найдите правильный перевод слова.</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Мөнәсәбәт</w:t>
      </w:r>
      <w:r w:rsidRPr="00E25F80">
        <w:rPr>
          <w:rFonts w:ascii="Times New Roman" w:eastAsia="Times New Roman" w:hAnsi="Times New Roman" w:cs="Times New Roman"/>
          <w:lang w:val="tt-RU"/>
        </w:rPr>
        <w:t>а)государство  б)отношение  в)развитие  г)соглашение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6.Парлы сүзне табыгыз.найдите парное слово.</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а)бәхетсез  б)туганнан туган  в)замандаш  г)иске-москы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7.Артык сүзне табыгыз.</w:t>
      </w:r>
      <w:r w:rsidRPr="00E25F80">
        <w:rPr>
          <w:rFonts w:ascii="Times New Roman" w:eastAsia="Times New Roman" w:hAnsi="Times New Roman" w:cs="Times New Roman"/>
          <w:lang w:val="tt-RU"/>
        </w:rPr>
        <w:t>а)күл  б)кул   в)ияк  г)маңгай</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8.Сүзнең синонимын табыгыз.</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Сәламләргә</w:t>
      </w:r>
      <w:r w:rsidRPr="00E25F80">
        <w:rPr>
          <w:rFonts w:ascii="Times New Roman" w:eastAsia="Times New Roman" w:hAnsi="Times New Roman" w:cs="Times New Roman"/>
          <w:lang w:val="tt-RU"/>
        </w:rPr>
        <w:t>а)саубуллашыргав)бизәргәг)аралашырга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9.Кушма сүзне табыгыз.</w:t>
      </w:r>
      <w:r w:rsidRPr="00E25F80">
        <w:rPr>
          <w:rFonts w:ascii="Times New Roman" w:eastAsia="Times New Roman" w:hAnsi="Times New Roman" w:cs="Times New Roman"/>
          <w:lang w:val="tt-RU"/>
        </w:rPr>
        <w:t>а)ташбака  б)тылсымлы  в)туганлык  г)исәп-хисап</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10.Синонимнардан торган рәтне табыгыз.укажите ряд состоящий из синонимов.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а)сылу,чибәр,усал  б)йөз,бит,чырай  в)кул,күз,колак  г)алда,артта,уртада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11.Сүзнең антонимын табыгыз.</w:t>
      </w:r>
      <w:r w:rsidRPr="00E25F80">
        <w:rPr>
          <w:rFonts w:ascii="Times New Roman" w:eastAsia="Times New Roman" w:hAnsi="Times New Roman" w:cs="Times New Roman"/>
          <w:i/>
          <w:lang w:val="tt-RU"/>
        </w:rPr>
        <w:t xml:space="preserve">Караңгы   </w:t>
      </w:r>
      <w:r w:rsidRPr="00E25F80">
        <w:rPr>
          <w:rFonts w:ascii="Times New Roman" w:eastAsia="Times New Roman" w:hAnsi="Times New Roman" w:cs="Times New Roman"/>
          <w:lang w:val="tt-RU"/>
        </w:rPr>
        <w:t>а)гашыйк</w:t>
      </w:r>
      <w:r w:rsidRPr="00E25F80">
        <w:rPr>
          <w:rFonts w:ascii="Times New Roman" w:eastAsia="Times New Roman" w:hAnsi="Times New Roman" w:cs="Times New Roman"/>
          <w:i/>
          <w:lang w:val="tt-RU"/>
        </w:rPr>
        <w:t xml:space="preserve">  </w:t>
      </w:r>
      <w:r w:rsidRPr="00E25F80">
        <w:rPr>
          <w:rFonts w:ascii="Times New Roman" w:eastAsia="Times New Roman" w:hAnsi="Times New Roman" w:cs="Times New Roman"/>
          <w:lang w:val="tt-RU"/>
        </w:rPr>
        <w:t>б)күңелсез</w:t>
      </w:r>
      <w:r w:rsidRPr="00E25F80">
        <w:rPr>
          <w:rFonts w:ascii="Times New Roman" w:eastAsia="Times New Roman" w:hAnsi="Times New Roman" w:cs="Times New Roman"/>
          <w:i/>
          <w:lang w:val="tt-RU"/>
        </w:rPr>
        <w:t xml:space="preserve"> </w:t>
      </w:r>
      <w:r w:rsidRPr="00E25F80">
        <w:rPr>
          <w:rFonts w:ascii="Times New Roman" w:eastAsia="Times New Roman" w:hAnsi="Times New Roman" w:cs="Times New Roman"/>
          <w:lang w:val="tt-RU"/>
        </w:rPr>
        <w:t>в)якты</w:t>
      </w:r>
      <w:r w:rsidRPr="00E25F80">
        <w:rPr>
          <w:rFonts w:ascii="Times New Roman" w:eastAsia="Times New Roman" w:hAnsi="Times New Roman" w:cs="Times New Roman"/>
          <w:i/>
          <w:lang w:val="tt-RU"/>
        </w:rPr>
        <w:t xml:space="preserve"> </w:t>
      </w:r>
      <w:r w:rsidRPr="00E25F80">
        <w:rPr>
          <w:rFonts w:ascii="Times New Roman" w:eastAsia="Times New Roman" w:hAnsi="Times New Roman" w:cs="Times New Roman"/>
          <w:lang w:val="tt-RU"/>
        </w:rPr>
        <w:t>г)иркен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12. “Табигать“темасына караган сүзне табыгыз.</w:t>
      </w:r>
      <w:r w:rsidRPr="00E25F80">
        <w:rPr>
          <w:rFonts w:ascii="Times New Roman" w:eastAsia="Times New Roman" w:hAnsi="Times New Roman" w:cs="Times New Roman"/>
          <w:lang w:val="tt-RU"/>
        </w:rPr>
        <w:t>а)гөрләвек  б)бирем  в)хәреф  г)әлифба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13.Тезмә сүзне табыгыз.Найдите составное слово.</w:t>
      </w:r>
      <w:r w:rsidRPr="00E25F80">
        <w:rPr>
          <w:rFonts w:ascii="Times New Roman" w:eastAsia="Times New Roman" w:hAnsi="Times New Roman" w:cs="Times New Roman"/>
          <w:lang w:val="tt-RU"/>
        </w:rPr>
        <w:t>а)беренчелек  б)ат чабышы  в)тамашачы  г)әфлисун</w:t>
      </w:r>
    </w:p>
    <w:p w:rsidR="00FD33E7" w:rsidRPr="00FD33E7" w:rsidRDefault="00FD33E7" w:rsidP="00FD33E7">
      <w:pPr>
        <w:tabs>
          <w:tab w:val="left" w:pos="851"/>
        </w:tabs>
        <w:ind w:left="786" w:hanging="786"/>
        <w:rPr>
          <w:rFonts w:ascii="Times New Roman" w:hAnsi="Times New Roman" w:cs="Times New Roman"/>
          <w:b/>
          <w:lang w:val="ru-RU"/>
        </w:rPr>
      </w:pPr>
      <w:r w:rsidRPr="00FD33E7">
        <w:rPr>
          <w:rFonts w:ascii="Times New Roman" w:hAnsi="Times New Roman" w:cs="Times New Roman"/>
          <w:b/>
          <w:lang w:val="ru-RU"/>
        </w:rPr>
        <w:t>2. Время на выполнение:15 мин.</w:t>
      </w:r>
    </w:p>
    <w:p w:rsidR="00FD33E7" w:rsidRPr="00E25F80" w:rsidRDefault="00FD33E7" w:rsidP="00FD33E7">
      <w:pPr>
        <w:pStyle w:val="2"/>
        <w:rPr>
          <w:b w:val="0"/>
          <w:bCs w:val="0"/>
          <w:sz w:val="22"/>
          <w:szCs w:val="22"/>
        </w:rPr>
      </w:pPr>
      <w:r w:rsidRPr="00E25F80">
        <w:rPr>
          <w:sz w:val="22"/>
          <w:szCs w:val="22"/>
        </w:rPr>
        <w:t xml:space="preserve">Тема 2.16-2.18  </w:t>
      </w:r>
      <w:r w:rsidRPr="00E25F80">
        <w:rPr>
          <w:b w:val="0"/>
          <w:bCs w:val="0"/>
          <w:sz w:val="22"/>
          <w:szCs w:val="22"/>
        </w:rPr>
        <w:t>Глагол. Виды глагола.</w:t>
      </w:r>
    </w:p>
    <w:p w:rsidR="00FD33E7" w:rsidRPr="00E25F80" w:rsidRDefault="00FD33E7" w:rsidP="00FD33E7">
      <w:pPr>
        <w:pStyle w:val="2"/>
        <w:rPr>
          <w:sz w:val="22"/>
          <w:szCs w:val="22"/>
        </w:rPr>
      </w:pPr>
      <w:r w:rsidRPr="00E25F80">
        <w:rPr>
          <w:sz w:val="22"/>
          <w:szCs w:val="22"/>
        </w:rPr>
        <w:t xml:space="preserve"> Устный опрос.</w:t>
      </w:r>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E25F80" w:rsidRDefault="00FD33E7" w:rsidP="00B65E1C">
      <w:pPr>
        <w:pStyle w:val="a4"/>
        <w:numPr>
          <w:ilvl w:val="0"/>
          <w:numId w:val="77"/>
        </w:numPr>
        <w:tabs>
          <w:tab w:val="left" w:pos="851"/>
        </w:tabs>
        <w:spacing w:after="0" w:line="240" w:lineRule="auto"/>
      </w:pPr>
      <w:r w:rsidRPr="00E25F80">
        <w:t>Причастие. Функции причастия.</w:t>
      </w:r>
    </w:p>
    <w:p w:rsidR="00FD33E7" w:rsidRPr="00E25F80" w:rsidRDefault="00FD33E7" w:rsidP="00B65E1C">
      <w:pPr>
        <w:pStyle w:val="a4"/>
        <w:numPr>
          <w:ilvl w:val="0"/>
          <w:numId w:val="77"/>
        </w:numPr>
        <w:tabs>
          <w:tab w:val="left" w:pos="851"/>
        </w:tabs>
        <w:spacing w:after="0" w:line="240" w:lineRule="auto"/>
      </w:pPr>
      <w:r w:rsidRPr="00E25F80">
        <w:t>Настоящее, будущее , прошедшее время глаголов.</w:t>
      </w:r>
    </w:p>
    <w:p w:rsidR="00FD33E7" w:rsidRPr="00E25F80" w:rsidRDefault="00FD33E7" w:rsidP="00B65E1C">
      <w:pPr>
        <w:pStyle w:val="a4"/>
        <w:numPr>
          <w:ilvl w:val="0"/>
          <w:numId w:val="77"/>
        </w:numPr>
        <w:tabs>
          <w:tab w:val="left" w:pos="851"/>
        </w:tabs>
        <w:spacing w:after="0" w:line="240" w:lineRule="auto"/>
      </w:pPr>
      <w:r w:rsidRPr="00E25F80">
        <w:t>Перевод  текста- «Туган жирем Татарстан»</w:t>
      </w:r>
    </w:p>
    <w:p w:rsidR="00FD33E7" w:rsidRPr="00E25F80" w:rsidRDefault="00FD33E7" w:rsidP="00B65E1C">
      <w:pPr>
        <w:pStyle w:val="a4"/>
        <w:numPr>
          <w:ilvl w:val="0"/>
          <w:numId w:val="77"/>
        </w:numPr>
        <w:tabs>
          <w:tab w:val="left" w:pos="851"/>
        </w:tabs>
        <w:spacing w:after="0" w:line="240" w:lineRule="auto"/>
      </w:pPr>
      <w:r w:rsidRPr="00E25F80">
        <w:t>Наклонение глаголов.</w:t>
      </w:r>
    </w:p>
    <w:p w:rsidR="00FD33E7" w:rsidRPr="00E25F80" w:rsidRDefault="00FD33E7" w:rsidP="00FD33E7">
      <w:pPr>
        <w:rPr>
          <w:rFonts w:ascii="Times New Roman" w:eastAsia="Times New Roman" w:hAnsi="Times New Roman" w:cs="Times New Roman"/>
          <w:b/>
        </w:rPr>
      </w:pPr>
      <w:r w:rsidRPr="00E25F80">
        <w:rPr>
          <w:rFonts w:ascii="Times New Roman" w:eastAsia="Times New Roman" w:hAnsi="Times New Roman" w:cs="Times New Roman"/>
          <w:b/>
        </w:rPr>
        <w:t xml:space="preserve">Задание 1 . Тест </w:t>
      </w:r>
    </w:p>
    <w:p w:rsidR="00FD33E7" w:rsidRPr="00E25F80" w:rsidRDefault="00FD33E7" w:rsidP="00FD33E7">
      <w:pPr>
        <w:rPr>
          <w:rFonts w:ascii="Times New Roman" w:eastAsia="Times New Roman" w:hAnsi="Times New Roman" w:cs="Times New Roman"/>
          <w:b/>
        </w:rPr>
      </w:pPr>
      <w:r w:rsidRPr="00E25F80">
        <w:rPr>
          <w:rFonts w:ascii="Times New Roman" w:eastAsia="Times New Roman" w:hAnsi="Times New Roman" w:cs="Times New Roman"/>
          <w:lang w:val="tt-RU"/>
        </w:rPr>
        <w:t>1.</w:t>
      </w:r>
      <w:r w:rsidRPr="00E25F80">
        <w:rPr>
          <w:rFonts w:ascii="Times New Roman" w:eastAsia="Times New Roman" w:hAnsi="Times New Roman" w:cs="Times New Roman"/>
          <w:b/>
          <w:lang w:val="tt-RU"/>
        </w:rPr>
        <w:t xml:space="preserve"> Найдите правильный ответ.</w:t>
      </w:r>
    </w:p>
    <w:p w:rsidR="00FD33E7" w:rsidRPr="00FD33E7" w:rsidRDefault="00FD33E7" w:rsidP="00FD33E7">
      <w:pPr>
        <w:rPr>
          <w:rFonts w:ascii="Times New Roman" w:eastAsia="Times New Roman" w:hAnsi="Times New Roman" w:cs="Times New Roman"/>
          <w:i/>
          <w:lang w:val="ru-RU"/>
        </w:rPr>
      </w:pPr>
      <w:r w:rsidRPr="00E25F80">
        <w:rPr>
          <w:rFonts w:ascii="Times New Roman" w:eastAsia="Times New Roman" w:hAnsi="Times New Roman" w:cs="Times New Roman"/>
          <w:i/>
          <w:lang w:val="tt-RU"/>
        </w:rPr>
        <w:t>Габдулла Тука</w:t>
      </w:r>
      <w:r w:rsidRPr="00FD33E7">
        <w:rPr>
          <w:rFonts w:ascii="Times New Roman" w:eastAsia="Times New Roman" w:hAnsi="Times New Roman" w:cs="Times New Roman"/>
          <w:i/>
          <w:lang w:val="ru-RU"/>
        </w:rPr>
        <w:t>й кайчан туган?</w:t>
      </w:r>
      <w:r w:rsidRPr="00FD33E7">
        <w:rPr>
          <w:rFonts w:ascii="Times New Roman" w:eastAsia="Times New Roman" w:hAnsi="Times New Roman" w:cs="Times New Roman"/>
          <w:lang w:val="ru-RU"/>
        </w:rPr>
        <w:t>а)1913елда;  б)1886 елда;   в)1799 елда;  г)1812 елда.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2</w:t>
      </w:r>
      <w:r w:rsidRPr="00E25F80">
        <w:rPr>
          <w:rFonts w:ascii="Times New Roman" w:eastAsia="Times New Roman" w:hAnsi="Times New Roman" w:cs="Times New Roman"/>
          <w:lang w:val="tt-RU"/>
        </w:rPr>
        <w:t>.</w:t>
      </w:r>
      <w:r w:rsidRPr="00FD33E7">
        <w:rPr>
          <w:rFonts w:ascii="Times New Roman" w:eastAsia="Times New Roman" w:hAnsi="Times New Roman" w:cs="Times New Roman"/>
          <w:b/>
          <w:lang w:val="ru-RU"/>
        </w:rPr>
        <w:t>Найдите правильный ответ.</w:t>
      </w:r>
    </w:p>
    <w:p w:rsidR="00FD33E7" w:rsidRPr="00FD33E7" w:rsidRDefault="00FD33E7" w:rsidP="00FD33E7">
      <w:pPr>
        <w:rPr>
          <w:rFonts w:ascii="Times New Roman" w:eastAsia="Times New Roman" w:hAnsi="Times New Roman" w:cs="Times New Roman"/>
          <w:i/>
          <w:lang w:val="ru-RU"/>
        </w:rPr>
      </w:pPr>
      <w:r w:rsidRPr="00FD33E7">
        <w:rPr>
          <w:rFonts w:ascii="Times New Roman" w:eastAsia="Times New Roman" w:hAnsi="Times New Roman" w:cs="Times New Roman"/>
          <w:i/>
          <w:lang w:val="ru-RU"/>
        </w:rPr>
        <w:t xml:space="preserve">Габдулла Тукай кайда туган?  </w:t>
      </w:r>
      <w:r w:rsidRPr="00E25F80">
        <w:rPr>
          <w:rFonts w:ascii="Times New Roman" w:eastAsia="Times New Roman" w:hAnsi="Times New Roman" w:cs="Times New Roman"/>
          <w:lang w:val="tt-RU"/>
        </w:rPr>
        <w:t>а</w:t>
      </w:r>
      <w:r w:rsidRPr="00FD33E7">
        <w:rPr>
          <w:rFonts w:ascii="Times New Roman" w:eastAsia="Times New Roman" w:hAnsi="Times New Roman" w:cs="Times New Roman"/>
          <w:lang w:val="ru-RU"/>
        </w:rPr>
        <w:t>)Кырлайда;</w:t>
      </w:r>
      <w:r w:rsidRPr="00FD33E7">
        <w:rPr>
          <w:rFonts w:ascii="Times New Roman" w:eastAsia="Times New Roman" w:hAnsi="Times New Roman" w:cs="Times New Roman"/>
          <w:i/>
          <w:lang w:val="ru-RU"/>
        </w:rPr>
        <w:t xml:space="preserve">  </w:t>
      </w:r>
      <w:r w:rsidRPr="00E25F80">
        <w:rPr>
          <w:rFonts w:ascii="Times New Roman" w:eastAsia="Times New Roman" w:hAnsi="Times New Roman" w:cs="Times New Roman"/>
          <w:lang w:val="tt-RU"/>
        </w:rPr>
        <w:t>б</w:t>
      </w:r>
      <w:r w:rsidRPr="00FD33E7">
        <w:rPr>
          <w:rFonts w:ascii="Times New Roman" w:eastAsia="Times New Roman" w:hAnsi="Times New Roman" w:cs="Times New Roman"/>
          <w:lang w:val="ru-RU"/>
        </w:rPr>
        <w:t>)Кушлавычта;</w:t>
      </w:r>
      <w:r w:rsidRPr="00FD33E7">
        <w:rPr>
          <w:rFonts w:ascii="Times New Roman" w:eastAsia="Times New Roman" w:hAnsi="Times New Roman" w:cs="Times New Roman"/>
          <w:i/>
          <w:lang w:val="ru-RU"/>
        </w:rPr>
        <w:t xml:space="preserve">  </w:t>
      </w:r>
      <w:r w:rsidRPr="00E25F80">
        <w:rPr>
          <w:rFonts w:ascii="Times New Roman" w:eastAsia="Times New Roman" w:hAnsi="Times New Roman" w:cs="Times New Roman"/>
          <w:lang w:val="tt-RU"/>
        </w:rPr>
        <w:t>в</w:t>
      </w:r>
      <w:r w:rsidRPr="00FD33E7">
        <w:rPr>
          <w:rFonts w:ascii="Times New Roman" w:eastAsia="Times New Roman" w:hAnsi="Times New Roman" w:cs="Times New Roman"/>
          <w:lang w:val="ru-RU"/>
        </w:rPr>
        <w:t>) Уральскийда;</w:t>
      </w:r>
      <w:r w:rsidRPr="00FD33E7">
        <w:rPr>
          <w:rFonts w:ascii="Times New Roman" w:eastAsia="Times New Roman" w:hAnsi="Times New Roman" w:cs="Times New Roman"/>
          <w:i/>
          <w:lang w:val="ru-RU"/>
        </w:rPr>
        <w:t xml:space="preserve">  </w:t>
      </w:r>
      <w:r w:rsidRPr="00E25F80">
        <w:rPr>
          <w:rFonts w:ascii="Times New Roman" w:eastAsia="Times New Roman" w:hAnsi="Times New Roman" w:cs="Times New Roman"/>
          <w:lang w:val="tt-RU"/>
        </w:rPr>
        <w:t>г</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Өчиледә.</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3.Выберите правильный ответ.</w:t>
      </w:r>
      <w:r w:rsidRPr="00FD33E7">
        <w:rPr>
          <w:rFonts w:ascii="Times New Roman" w:eastAsia="Times New Roman" w:hAnsi="Times New Roman" w:cs="Times New Roman"/>
          <w:i/>
          <w:lang w:val="ru-RU"/>
        </w:rPr>
        <w:t>Татарстан гимныны</w:t>
      </w:r>
      <w:r w:rsidRPr="00E25F80">
        <w:rPr>
          <w:rFonts w:ascii="Times New Roman" w:eastAsia="Times New Roman" w:hAnsi="Times New Roman" w:cs="Times New Roman"/>
          <w:i/>
          <w:lang w:val="tt-RU"/>
        </w:rPr>
        <w:t>ң авторы кем?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а)Фәрит Яруллин; б)Рөстәм Яхин; в)Василий Виноградов;  г)Салих Сәйдәшев.</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b/>
          <w:lang w:val="ru-RU"/>
        </w:rPr>
        <w:t>4.</w:t>
      </w:r>
      <w:r w:rsidRPr="00FD33E7">
        <w:rPr>
          <w:rFonts w:ascii="Times New Roman" w:eastAsia="Times New Roman" w:hAnsi="Times New Roman" w:cs="Times New Roman"/>
          <w:b/>
          <w:bCs/>
          <w:lang w:val="ru-RU"/>
        </w:rPr>
        <w:t xml:space="preserve"> Найдите правильный ответ.</w:t>
      </w:r>
      <w:r w:rsidRPr="00E25F80">
        <w:rPr>
          <w:rFonts w:ascii="Times New Roman" w:eastAsia="Times New Roman" w:hAnsi="Times New Roman" w:cs="Times New Roman"/>
          <w:i/>
          <w:lang w:val="tt-RU"/>
        </w:rPr>
        <w:t>Шагыйр</w:t>
      </w:r>
      <w:r w:rsidRPr="00FD33E7">
        <w:rPr>
          <w:rFonts w:ascii="Times New Roman" w:eastAsia="Times New Roman" w:hAnsi="Times New Roman" w:cs="Times New Roman"/>
          <w:i/>
          <w:lang w:val="ru-RU"/>
        </w:rPr>
        <w:t>ь н</w:t>
      </w:r>
      <w:r w:rsidRPr="00E25F80">
        <w:rPr>
          <w:rFonts w:ascii="Times New Roman" w:eastAsia="Times New Roman" w:hAnsi="Times New Roman" w:cs="Times New Roman"/>
          <w:i/>
          <w:lang w:val="tt-RU"/>
        </w:rPr>
        <w:t>әрсә иҗат итә?</w:t>
      </w:r>
      <w:r w:rsidRPr="00E25F80">
        <w:rPr>
          <w:rFonts w:ascii="Times New Roman" w:eastAsia="Times New Roman" w:hAnsi="Times New Roman" w:cs="Times New Roman"/>
          <w:lang w:val="tt-RU"/>
        </w:rPr>
        <w:t>а)рәсем;  б)шигырь; в)суыткыч; г)хикәя.</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lang w:val="ru-RU"/>
        </w:rPr>
        <w:t>5</w:t>
      </w:r>
      <w:r w:rsidRPr="00FD33E7">
        <w:rPr>
          <w:rFonts w:ascii="Times New Roman" w:eastAsia="Times New Roman" w:hAnsi="Times New Roman" w:cs="Times New Roman"/>
          <w:b/>
          <w:lang w:val="ru-RU"/>
        </w:rPr>
        <w:t>.</w:t>
      </w:r>
      <w:r w:rsidRPr="00E25F80">
        <w:rPr>
          <w:rFonts w:ascii="Times New Roman" w:eastAsia="Times New Roman" w:hAnsi="Times New Roman" w:cs="Times New Roman"/>
          <w:b/>
          <w:bCs/>
          <w:lang w:val="tt-RU"/>
        </w:rPr>
        <w:t xml:space="preserve"> </w:t>
      </w:r>
      <w:r w:rsidRPr="00E25F80">
        <w:rPr>
          <w:rFonts w:ascii="Times New Roman" w:eastAsia="Times New Roman" w:hAnsi="Times New Roman" w:cs="Times New Roman"/>
          <w:b/>
          <w:lang w:val="tt-RU"/>
        </w:rPr>
        <w:t>Найдите правильный ответ.</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Танылган рус рәссамы Шишкин кайда туга?</w:t>
      </w:r>
      <w:r w:rsidRPr="00E25F80">
        <w:rPr>
          <w:rFonts w:ascii="Times New Roman" w:eastAsia="Times New Roman" w:hAnsi="Times New Roman" w:cs="Times New Roman"/>
          <w:lang w:val="tt-RU"/>
        </w:rPr>
        <w:t>а)Чаллыда;  б)Әлмәттә;  в)Казанда;  г)Алабугада.</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
          <w:lang w:val="ru-RU"/>
        </w:rPr>
        <w:t>6.</w:t>
      </w:r>
      <w:r w:rsidRPr="00E25F80">
        <w:rPr>
          <w:rFonts w:ascii="Times New Roman" w:eastAsia="Times New Roman" w:hAnsi="Times New Roman" w:cs="Times New Roman"/>
          <w:b/>
          <w:lang w:val="tt-RU"/>
        </w:rPr>
        <w:t xml:space="preserve"> Выберите предложение,относящиеся к теме “Татарская литература”.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а)Татар халкының тарихы зур һәм катлаулы.б)Рудольф Нуриев күренеклк биюче булган.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в)Габдулла Тукайның шигырьләре русчага тәрҗемә ителгән.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г)Мин сынлы сәнгат</w:t>
      </w:r>
      <w:r w:rsidRPr="00FD33E7">
        <w:rPr>
          <w:rFonts w:ascii="Times New Roman" w:eastAsia="Times New Roman" w:hAnsi="Times New Roman" w:cs="Times New Roman"/>
          <w:lang w:val="ru-RU"/>
        </w:rPr>
        <w:t>ь бел</w:t>
      </w:r>
      <w:r w:rsidRPr="00E25F80">
        <w:rPr>
          <w:rFonts w:ascii="Times New Roman" w:eastAsia="Times New Roman" w:hAnsi="Times New Roman" w:cs="Times New Roman"/>
          <w:lang w:val="tt-RU"/>
        </w:rPr>
        <w:t>ән кызыксынам.</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 Найдите правильный ответ.</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Рудольф Нуриев кем ул?</w:t>
      </w:r>
      <w:r w:rsidRPr="00E25F80">
        <w:rPr>
          <w:rFonts w:ascii="Times New Roman" w:eastAsia="Times New Roman" w:hAnsi="Times New Roman" w:cs="Times New Roman"/>
          <w:lang w:val="tt-RU"/>
        </w:rPr>
        <w:t>а)язучы  б)биюче  в)шагыйрь  г)галим</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 Найдите правильный ответ.</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Ильһам Шакиров кем ул?</w:t>
      </w:r>
      <w:r w:rsidRPr="00E25F80">
        <w:rPr>
          <w:rFonts w:ascii="Times New Roman" w:eastAsia="Times New Roman" w:hAnsi="Times New Roman" w:cs="Times New Roman"/>
          <w:lang w:val="tt-RU"/>
        </w:rPr>
        <w:t>а)биючеб)галимв)композиторг)җырчы.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 Найдите правильный ответ.</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Профессиональ татар музыкасына нигез салучы кем ул?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а)Фәрит Яруллин  б)Салих Сәйдәшев в)Сара Садыкова г)Рөстәм Яхин.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10. Найдите правильный ответ.</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Татар Дәүләт Академия театры кем исемен йөртә?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а)Галиәсгар Камал; б)Кәрим Тинчурин;в)Муса Җәлил;   г)Таҗи Гыйззәт.</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 xml:space="preserve">11. Выберите слово, </w:t>
      </w:r>
      <w:r w:rsidRPr="00FD33E7">
        <w:rPr>
          <w:rFonts w:ascii="Times New Roman" w:eastAsia="Times New Roman" w:hAnsi="Times New Roman" w:cs="Times New Roman"/>
          <w:b/>
          <w:lang w:val="ru-RU"/>
        </w:rPr>
        <w:t>относящиеся к теме «Искусство».</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а)матбугат; б)башлык; в)шигырь;  г)к</w:t>
      </w:r>
      <w:r w:rsidRPr="00E25F80">
        <w:rPr>
          <w:rFonts w:ascii="Times New Roman" w:eastAsia="Times New Roman" w:hAnsi="Times New Roman" w:cs="Times New Roman"/>
          <w:lang w:val="tt-RU"/>
        </w:rPr>
        <w:t>өй.</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lang w:val="tt-RU"/>
        </w:rPr>
        <w:t>12.</w:t>
      </w:r>
      <w:r w:rsidRPr="00E25F80">
        <w:rPr>
          <w:rFonts w:ascii="Times New Roman" w:eastAsia="Times New Roman" w:hAnsi="Times New Roman" w:cs="Times New Roman"/>
          <w:b/>
          <w:lang w:val="tt-RU"/>
        </w:rPr>
        <w:t xml:space="preserve"> Найдите правильный ответ.</w:t>
      </w:r>
    </w:p>
    <w:p w:rsidR="00FD33E7" w:rsidRPr="00E25F80" w:rsidRDefault="00FD33E7" w:rsidP="00FD33E7">
      <w:pPr>
        <w:rPr>
          <w:rFonts w:ascii="Times New Roman" w:eastAsia="Times New Roman" w:hAnsi="Times New Roman" w:cs="Times New Roman"/>
          <w:i/>
          <w:lang w:val="tt-RU"/>
        </w:rPr>
      </w:pPr>
      <w:r w:rsidRPr="00E25F80">
        <w:rPr>
          <w:rFonts w:ascii="Times New Roman" w:eastAsia="Times New Roman" w:hAnsi="Times New Roman" w:cs="Times New Roman"/>
          <w:i/>
          <w:lang w:val="tt-RU"/>
        </w:rPr>
        <w:t>Әлфия Афзалова кем ул?</w:t>
      </w:r>
      <w:r w:rsidRPr="00E25F80">
        <w:rPr>
          <w:rFonts w:ascii="Times New Roman" w:eastAsia="Times New Roman" w:hAnsi="Times New Roman" w:cs="Times New Roman"/>
          <w:lang w:val="tt-RU"/>
        </w:rPr>
        <w:t>а)рәссам  б)тәрҗемәче  в) композитор  г)җырчы.</w:t>
      </w:r>
    </w:p>
    <w:p w:rsidR="00FD33E7" w:rsidRPr="00E25F80" w:rsidRDefault="00FD33E7" w:rsidP="00FD33E7">
      <w:pPr>
        <w:pStyle w:val="a4"/>
        <w:tabs>
          <w:tab w:val="left" w:pos="851"/>
        </w:tabs>
        <w:ind w:left="426" w:hanging="426"/>
        <w:rPr>
          <w:b/>
        </w:rPr>
      </w:pPr>
      <w:r w:rsidRPr="00E25F80">
        <w:rPr>
          <w:b/>
        </w:rPr>
        <w:t>2. Время на выполнение:15 мин.</w:t>
      </w:r>
    </w:p>
    <w:p w:rsidR="00FD33E7" w:rsidRPr="00E25F80" w:rsidRDefault="00FD33E7" w:rsidP="00FD33E7">
      <w:pPr>
        <w:pStyle w:val="2"/>
        <w:rPr>
          <w:sz w:val="22"/>
          <w:szCs w:val="22"/>
        </w:rPr>
      </w:pPr>
      <w:r w:rsidRPr="00E25F80">
        <w:rPr>
          <w:sz w:val="22"/>
          <w:szCs w:val="22"/>
        </w:rPr>
        <w:t>Тема 2.19. Мое любимое время года.</w:t>
      </w:r>
    </w:p>
    <w:p w:rsidR="00FD33E7" w:rsidRPr="00E25F80" w:rsidRDefault="00FD33E7" w:rsidP="00FD33E7">
      <w:pPr>
        <w:pStyle w:val="2"/>
        <w:rPr>
          <w:sz w:val="22"/>
          <w:szCs w:val="22"/>
        </w:rPr>
      </w:pPr>
      <w:r w:rsidRPr="00E25F80">
        <w:rPr>
          <w:b w:val="0"/>
          <w:sz w:val="22"/>
          <w:szCs w:val="22"/>
        </w:rPr>
        <w:t>Развитие навыков устной связной речи</w:t>
      </w:r>
      <w:r w:rsidRPr="00E25F80">
        <w:rPr>
          <w:sz w:val="22"/>
          <w:szCs w:val="22"/>
        </w:rPr>
        <w:t xml:space="preserve">. </w:t>
      </w:r>
    </w:p>
    <w:p w:rsidR="00FD33E7" w:rsidRPr="00E25F80" w:rsidRDefault="00FD33E7" w:rsidP="00FD33E7">
      <w:pPr>
        <w:pStyle w:val="2"/>
        <w:rPr>
          <w:sz w:val="22"/>
          <w:szCs w:val="22"/>
        </w:rPr>
      </w:pPr>
      <w:r w:rsidRPr="00E25F80">
        <w:rPr>
          <w:sz w:val="22"/>
          <w:szCs w:val="22"/>
        </w:rPr>
        <w:t>Практическое задание.</w:t>
      </w:r>
    </w:p>
    <w:p w:rsidR="00FD33E7" w:rsidRPr="00E25F80" w:rsidRDefault="00FD33E7" w:rsidP="00B65E1C">
      <w:pPr>
        <w:pStyle w:val="4"/>
        <w:numPr>
          <w:ilvl w:val="0"/>
          <w:numId w:val="94"/>
        </w:numPr>
        <w:rPr>
          <w:sz w:val="22"/>
          <w:szCs w:val="22"/>
        </w:rPr>
      </w:pPr>
      <w:r w:rsidRPr="00E25F80">
        <w:rPr>
          <w:sz w:val="22"/>
          <w:szCs w:val="22"/>
        </w:rPr>
        <w:t>Текст задания (перечень практических заданий):</w:t>
      </w:r>
    </w:p>
    <w:p w:rsidR="00FD33E7" w:rsidRPr="00E25F80" w:rsidRDefault="00FD33E7" w:rsidP="00FD33E7">
      <w:pPr>
        <w:pStyle w:val="a4"/>
      </w:pPr>
      <w:r w:rsidRPr="00E25F80">
        <w:t>Развитие навыков устно связной речи</w:t>
      </w:r>
    </w:p>
    <w:p w:rsidR="00FD33E7" w:rsidRPr="00FD33E7" w:rsidRDefault="00FD33E7" w:rsidP="00FD33E7">
      <w:pPr>
        <w:rPr>
          <w:rFonts w:ascii="Times New Roman" w:eastAsia="Times New Roman" w:hAnsi="Times New Roman" w:cs="Times New Roman"/>
          <w:lang w:val="ru-RU"/>
        </w:rPr>
      </w:pP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 xml:space="preserve">                                                                   Вариант 1</w:t>
      </w:r>
    </w:p>
    <w:p w:rsidR="00FD33E7" w:rsidRPr="00FD33E7" w:rsidRDefault="00FD33E7" w:rsidP="00FD33E7">
      <w:pPr>
        <w:rPr>
          <w:rFonts w:ascii="Times New Roman" w:eastAsia="Times New Roman" w:hAnsi="Times New Roman" w:cs="Times New Roman"/>
          <w:lang w:val="ru-RU"/>
        </w:rPr>
      </w:pP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Проспрягайте заданные глаголы в настоящем времени в положительной и отрицательной формах; в определенном прошедшем времени в положительной форме, </w:t>
      </w:r>
      <w:r w:rsidRPr="00E25F80">
        <w:rPr>
          <w:rFonts w:ascii="Times New Roman" w:eastAsia="Times New Roman" w:hAnsi="Times New Roman" w:cs="Times New Roman"/>
          <w:lang w:val="tt-RU"/>
        </w:rPr>
        <w:t xml:space="preserve">в </w:t>
      </w:r>
      <w:r w:rsidRPr="00FD33E7">
        <w:rPr>
          <w:rFonts w:ascii="Times New Roman" w:eastAsia="Times New Roman" w:hAnsi="Times New Roman" w:cs="Times New Roman"/>
          <w:lang w:val="ru-RU"/>
        </w:rPr>
        <w:t>неопределенном прошедшем времени в отрицательной форме, в определенном будущем времени в положительной форме: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ват, аңла, тикшер.</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2.</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Составьте предложени</w:t>
      </w:r>
      <w:r w:rsidRPr="00E25F80">
        <w:rPr>
          <w:rFonts w:ascii="Times New Roman" w:eastAsia="Times New Roman" w:hAnsi="Times New Roman" w:cs="Times New Roman"/>
          <w:lang w:val="tt-RU"/>
        </w:rPr>
        <w:t xml:space="preserve">е </w:t>
      </w:r>
      <w:r w:rsidRPr="00FD33E7">
        <w:rPr>
          <w:rFonts w:ascii="Times New Roman" w:eastAsia="Times New Roman" w:hAnsi="Times New Roman" w:cs="Times New Roman"/>
          <w:lang w:val="ru-RU"/>
        </w:rPr>
        <w:t>из заданных слов и переве</w:t>
      </w:r>
      <w:r w:rsidRPr="00E25F80">
        <w:rPr>
          <w:rFonts w:ascii="Times New Roman" w:eastAsia="Times New Roman" w:hAnsi="Times New Roman" w:cs="Times New Roman"/>
          <w:lang w:val="tt-RU"/>
        </w:rPr>
        <w:t>дите его</w:t>
      </w:r>
      <w:r w:rsidRPr="00FD33E7">
        <w:rPr>
          <w:rFonts w:ascii="Times New Roman" w:eastAsia="Times New Roman" w:hAnsi="Times New Roman" w:cs="Times New Roman"/>
          <w:lang w:val="ru-RU"/>
        </w:rPr>
        <w:t>:</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кичә, булдык, без, авылда.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3.</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Перепишите, вставляя нужные частиц</w:t>
      </w:r>
      <w:r w:rsidRPr="00E25F80">
        <w:rPr>
          <w:rFonts w:ascii="Times New Roman" w:eastAsia="Times New Roman" w:hAnsi="Times New Roman" w:cs="Times New Roman"/>
          <w:lang w:val="tt-RU"/>
        </w:rPr>
        <w:t>.</w:t>
      </w:r>
      <w:r w:rsidRPr="00FD33E7">
        <w:rPr>
          <w:rFonts w:ascii="Times New Roman" w:eastAsia="Times New Roman" w:hAnsi="Times New Roman" w:cs="Times New Roman"/>
          <w:lang w:val="ru-RU"/>
        </w:rPr>
        <w:t>:</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Күлнең ... уртасында.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Ул килде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Әйттем...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Күргәнсең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Кияүдә түгел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Өйләндем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lang w:val="tt-RU"/>
        </w:rPr>
        <w:t xml:space="preserve">Для </w:t>
      </w:r>
      <w:r w:rsidRPr="00FD33E7">
        <w:rPr>
          <w:rFonts w:ascii="Times New Roman" w:eastAsia="Times New Roman" w:hAnsi="Times New Roman" w:cs="Times New Roman"/>
          <w:lang w:val="ru-RU"/>
        </w:rPr>
        <w:t xml:space="preserve">вставки: </w:t>
      </w:r>
      <w:r w:rsidRPr="00E25F80">
        <w:rPr>
          <w:rFonts w:ascii="Times New Roman" w:eastAsia="Times New Roman" w:hAnsi="Times New Roman" w:cs="Times New Roman"/>
          <w:b/>
          <w:lang w:val="tt-RU"/>
        </w:rPr>
        <w:t>инде, әле, бит, -мы/-ме, нәк</w:t>
      </w:r>
      <w:r w:rsidRPr="00FD33E7">
        <w:rPr>
          <w:rFonts w:ascii="Times New Roman" w:eastAsia="Times New Roman" w:hAnsi="Times New Roman" w:cs="Times New Roman"/>
          <w:b/>
          <w:lang w:val="ru-RU"/>
        </w:rPr>
        <w:t>ъ</w:t>
      </w:r>
      <w:r w:rsidRPr="00E25F80">
        <w:rPr>
          <w:rFonts w:ascii="Times New Roman" w:eastAsia="Times New Roman" w:hAnsi="Times New Roman" w:cs="Times New Roman"/>
          <w:b/>
          <w:lang w:val="tt-RU"/>
        </w:rPr>
        <w:t>, шул.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Заданное предложение переведите на русский язык; отдельно выпи</w:t>
      </w:r>
      <w:r w:rsidRPr="00E25F80">
        <w:rPr>
          <w:rFonts w:ascii="Times New Roman" w:eastAsia="Times New Roman" w:hAnsi="Times New Roman" w:cs="Times New Roman"/>
          <w:lang w:val="tt-RU"/>
        </w:rPr>
        <w:t>шите каждое</w:t>
      </w:r>
      <w:r w:rsidRPr="00FD33E7">
        <w:rPr>
          <w:rFonts w:ascii="Times New Roman" w:eastAsia="Times New Roman" w:hAnsi="Times New Roman" w:cs="Times New Roman"/>
          <w:lang w:val="ru-RU"/>
        </w:rPr>
        <w:t xml:space="preserve"> слов</w:t>
      </w:r>
      <w:r w:rsidRPr="00E25F80">
        <w:rPr>
          <w:rFonts w:ascii="Times New Roman" w:eastAsia="Times New Roman" w:hAnsi="Times New Roman" w:cs="Times New Roman"/>
          <w:lang w:val="tt-RU"/>
        </w:rPr>
        <w:t>о</w:t>
      </w:r>
      <w:r w:rsidRPr="00FD33E7">
        <w:rPr>
          <w:rFonts w:ascii="Times New Roman" w:eastAsia="Times New Roman" w:hAnsi="Times New Roman" w:cs="Times New Roman"/>
          <w:lang w:val="ru-RU"/>
        </w:rPr>
        <w:t>, поставьте к нему вопрос, определите его принадлежность к той или иной части речи; для существительных определите число и падеж; для глаголов - число, лицо,</w:t>
      </w: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время.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Көзен агачлардан сары яфраклар коелалар.</w:t>
      </w:r>
    </w:p>
    <w:p w:rsidR="00FD33E7" w:rsidRPr="00E25F80" w:rsidRDefault="00FD33E7" w:rsidP="00FD33E7">
      <w:pPr>
        <w:rPr>
          <w:rFonts w:ascii="Times New Roman" w:eastAsia="Times New Roman" w:hAnsi="Times New Roman" w:cs="Times New Roman"/>
          <w:b/>
          <w:lang w:val="tt-RU"/>
        </w:rPr>
      </w:pP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5.</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предложение на татарский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Когда приедут гости, мы покажем им музей и театры нашего города.</w:t>
      </w:r>
    </w:p>
    <w:p w:rsidR="00FD33E7" w:rsidRPr="00E25F80" w:rsidRDefault="00FD33E7" w:rsidP="00FD33E7">
      <w:pPr>
        <w:rPr>
          <w:rFonts w:ascii="Times New Roman" w:eastAsia="Times New Roman" w:hAnsi="Times New Roman" w:cs="Times New Roman"/>
          <w:lang w:val="tt-RU"/>
        </w:rPr>
      </w:pP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b/>
          <w:lang w:val="ru-RU"/>
        </w:rPr>
        <w:t xml:space="preserve">   Вариант </w:t>
      </w:r>
      <w:r w:rsidRPr="00E25F80">
        <w:rPr>
          <w:rFonts w:ascii="Times New Roman" w:eastAsia="Times New Roman" w:hAnsi="Times New Roman" w:cs="Times New Roman"/>
          <w:b/>
          <w:lang w:val="tt-RU"/>
        </w:rPr>
        <w:t>2</w:t>
      </w:r>
    </w:p>
    <w:p w:rsidR="00FD33E7" w:rsidRPr="00FD33E7" w:rsidRDefault="00FD33E7" w:rsidP="00FD33E7">
      <w:pPr>
        <w:rPr>
          <w:rFonts w:ascii="Times New Roman" w:eastAsia="Times New Roman" w:hAnsi="Times New Roman" w:cs="Times New Roman"/>
          <w:lang w:val="ru-RU"/>
        </w:rPr>
      </w:pP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Проспрягайте заданные глаголы в настоящем времени в положительной и отрицательной формах; в определенном прошедшем времени в положительной форме, неопределенном прошедшем времени в отрицательной форме, в определенном будущем времени в положительной форме: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ышан, гөрлә, күзәт.</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2.</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Составьте предложения</w:t>
      </w:r>
      <w:r w:rsidRPr="00E25F80">
        <w:rPr>
          <w:rFonts w:ascii="Times New Roman" w:eastAsia="Times New Roman" w:hAnsi="Times New Roman" w:cs="Times New Roman"/>
          <w:lang w:val="tt-RU"/>
        </w:rPr>
        <w:t>е</w:t>
      </w:r>
      <w:r w:rsidRPr="00FD33E7">
        <w:rPr>
          <w:rFonts w:ascii="Times New Roman" w:eastAsia="Times New Roman" w:hAnsi="Times New Roman" w:cs="Times New Roman"/>
          <w:lang w:val="ru-RU"/>
        </w:rPr>
        <w:t>из заданных слов и переве</w:t>
      </w:r>
      <w:r w:rsidRPr="00E25F80">
        <w:rPr>
          <w:rFonts w:ascii="Times New Roman" w:eastAsia="Times New Roman" w:hAnsi="Times New Roman" w:cs="Times New Roman"/>
          <w:lang w:val="tt-RU"/>
        </w:rPr>
        <w:t>дите его.</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Техникумда, башланалар, сигез, дәресләр, сәгат</w:t>
      </w:r>
      <w:r w:rsidRPr="00FD33E7">
        <w:rPr>
          <w:rFonts w:ascii="Times New Roman" w:eastAsia="Times New Roman" w:hAnsi="Times New Roman" w:cs="Times New Roman"/>
          <w:b/>
          <w:lang w:val="ru-RU"/>
        </w:rPr>
        <w:t>ь</w:t>
      </w:r>
      <w:r w:rsidRPr="00E25F80">
        <w:rPr>
          <w:rFonts w:ascii="Times New Roman" w:eastAsia="Times New Roman" w:hAnsi="Times New Roman" w:cs="Times New Roman"/>
          <w:b/>
          <w:lang w:val="tt-RU"/>
        </w:rPr>
        <w:t>тә.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3.</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Перепишите, вставляя нужные частицы: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Күлнең ... уртасында.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Ул килде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Әйттем...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Күргәнсең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Кияүдә түгел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Өйләндем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lang w:val="tt-RU"/>
        </w:rPr>
        <w:t xml:space="preserve">Для </w:t>
      </w:r>
      <w:r w:rsidRPr="00FD33E7">
        <w:rPr>
          <w:rFonts w:ascii="Times New Roman" w:eastAsia="Times New Roman" w:hAnsi="Times New Roman" w:cs="Times New Roman"/>
          <w:lang w:val="ru-RU"/>
        </w:rPr>
        <w:t xml:space="preserve">вставки: </w:t>
      </w:r>
      <w:r w:rsidRPr="00E25F80">
        <w:rPr>
          <w:rFonts w:ascii="Times New Roman" w:eastAsia="Times New Roman" w:hAnsi="Times New Roman" w:cs="Times New Roman"/>
          <w:b/>
          <w:lang w:val="tt-RU"/>
        </w:rPr>
        <w:t>инде, әле, бит, -мы/-ме, нәк</w:t>
      </w:r>
      <w:r w:rsidRPr="00FD33E7">
        <w:rPr>
          <w:rFonts w:ascii="Times New Roman" w:eastAsia="Times New Roman" w:hAnsi="Times New Roman" w:cs="Times New Roman"/>
          <w:b/>
          <w:lang w:val="ru-RU"/>
        </w:rPr>
        <w:t>ъ</w:t>
      </w:r>
      <w:r w:rsidRPr="00E25F80">
        <w:rPr>
          <w:rFonts w:ascii="Times New Roman" w:eastAsia="Times New Roman" w:hAnsi="Times New Roman" w:cs="Times New Roman"/>
          <w:b/>
          <w:lang w:val="tt-RU"/>
        </w:rPr>
        <w:t>, шул.</w:t>
      </w:r>
    </w:p>
    <w:p w:rsidR="00FD33E7" w:rsidRPr="00E25F80" w:rsidRDefault="00FD33E7" w:rsidP="00FD33E7">
      <w:pPr>
        <w:rPr>
          <w:rFonts w:ascii="Times New Roman" w:eastAsia="Times New Roman" w:hAnsi="Times New Roman" w:cs="Times New Roman"/>
          <w:lang w:val="tt-RU"/>
        </w:rPr>
      </w:pP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Заданное предложение переведите на русский язык; отдельно выпишите каждое слово, поставьте  к нему  вопрос, определите его принадлежность к той или иной части речи; для существительных определите число и падеж; для глаголов - число, лицо,</w:t>
      </w: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время.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Сабантуйда бик кызыклы уеннар һәм ярышлар булачак.</w:t>
      </w:r>
    </w:p>
    <w:p w:rsidR="00FD33E7" w:rsidRPr="00E25F80" w:rsidRDefault="00FD33E7" w:rsidP="00FD33E7">
      <w:pPr>
        <w:rPr>
          <w:rFonts w:ascii="Times New Roman" w:eastAsia="Times New Roman" w:hAnsi="Times New Roman" w:cs="Times New Roman"/>
          <w:b/>
          <w:lang w:val="tt-RU"/>
        </w:rPr>
      </w:pP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5.</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предложение на татарский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Рустем учится в гимназии, поэтому знает несколько языков.</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b/>
          <w:lang w:val="ru-RU"/>
        </w:rPr>
        <w:t xml:space="preserve"> Вариант </w:t>
      </w:r>
      <w:r w:rsidRPr="00E25F80">
        <w:rPr>
          <w:rFonts w:ascii="Times New Roman" w:eastAsia="Times New Roman" w:hAnsi="Times New Roman" w:cs="Times New Roman"/>
          <w:b/>
          <w:lang w:val="tt-RU"/>
        </w:rPr>
        <w:t>3</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Проспрягайте заданные глаголы в настоящем времени в положительной и отрицательной формах; в определенном прошедшем времени в положительной форме, неопределенном прошедшем времени в отрицательной форме, в определенном будущем времени в положительной форме: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күтәр, якла, җылыт.</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2.</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Составьте предложени</w:t>
      </w:r>
      <w:r w:rsidRPr="00E25F80">
        <w:rPr>
          <w:rFonts w:ascii="Times New Roman" w:eastAsia="Times New Roman" w:hAnsi="Times New Roman" w:cs="Times New Roman"/>
          <w:lang w:val="tt-RU"/>
        </w:rPr>
        <w:t>е</w:t>
      </w:r>
      <w:r w:rsidRPr="00FD33E7">
        <w:rPr>
          <w:rFonts w:ascii="Times New Roman" w:eastAsia="Times New Roman" w:hAnsi="Times New Roman" w:cs="Times New Roman"/>
          <w:lang w:val="ru-RU"/>
        </w:rPr>
        <w:t xml:space="preserve"> из заданных слов и переве</w:t>
      </w:r>
      <w:r w:rsidRPr="00E25F80">
        <w:rPr>
          <w:rFonts w:ascii="Times New Roman" w:eastAsia="Times New Roman" w:hAnsi="Times New Roman" w:cs="Times New Roman"/>
          <w:lang w:val="tt-RU"/>
        </w:rPr>
        <w:t>дите его.</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Казаннан, якын, киләчәк, иптәшем, кунакка, августта.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3.</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Перепишите, вставляя нужные частицы: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Күлнең ... уртасында.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Ул килде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Әйттем...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Күргәнсең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Кияүдә түгел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Өйләндем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lang w:val="tt-RU"/>
        </w:rPr>
        <w:t xml:space="preserve">Для </w:t>
      </w:r>
      <w:r w:rsidRPr="00FD33E7">
        <w:rPr>
          <w:rFonts w:ascii="Times New Roman" w:eastAsia="Times New Roman" w:hAnsi="Times New Roman" w:cs="Times New Roman"/>
          <w:lang w:val="ru-RU"/>
        </w:rPr>
        <w:t xml:space="preserve">вставки: </w:t>
      </w:r>
      <w:r w:rsidRPr="00E25F80">
        <w:rPr>
          <w:rFonts w:ascii="Times New Roman" w:eastAsia="Times New Roman" w:hAnsi="Times New Roman" w:cs="Times New Roman"/>
          <w:b/>
          <w:lang w:val="tt-RU"/>
        </w:rPr>
        <w:t>инде, әле, бит, -мы/-ме, нәк</w:t>
      </w:r>
      <w:r w:rsidRPr="00FD33E7">
        <w:rPr>
          <w:rFonts w:ascii="Times New Roman" w:eastAsia="Times New Roman" w:hAnsi="Times New Roman" w:cs="Times New Roman"/>
          <w:b/>
          <w:lang w:val="ru-RU"/>
        </w:rPr>
        <w:t>ъ</w:t>
      </w:r>
      <w:r w:rsidRPr="00E25F80">
        <w:rPr>
          <w:rFonts w:ascii="Times New Roman" w:eastAsia="Times New Roman" w:hAnsi="Times New Roman" w:cs="Times New Roman"/>
          <w:b/>
          <w:lang w:val="tt-RU"/>
        </w:rPr>
        <w:t>, шул.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Заданное предложение переведите на русский язык; отдельно выпишите каждое слово, поставьте  к нему  вопрос, определите его принадлежность к той или иной части речи; для существительных определите число и падеж; для глаголов - число, лицо,</w:t>
      </w: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время.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Бу бик кызыклы китапны мин ике атнадан соң укыячакмын.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5.</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предложение на татарский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Когда пойдем в библиотеку,мы возьмем нужные книги.</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lang w:val="tt-RU"/>
        </w:rPr>
        <w:t xml:space="preserve">                                        </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
          <w:lang w:val="ru-RU"/>
        </w:rPr>
        <w:t xml:space="preserve">                                                                       Вариант </w:t>
      </w:r>
      <w:r w:rsidRPr="00E25F80">
        <w:rPr>
          <w:rFonts w:ascii="Times New Roman" w:eastAsia="Times New Roman" w:hAnsi="Times New Roman" w:cs="Times New Roman"/>
          <w:b/>
          <w:lang w:val="tt-RU"/>
        </w:rPr>
        <w:t>4</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Проспрягайте заданные глаголы в настоящем времени в положительной и отрицательной формах; в определенном прошедшем времени в положительной форме, неопределенном прошедшем времени в отрицательной форме, в определенном будущем времени в положительной форме: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бораула, пешер, болгат.</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2.</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Составьте предложени</w:t>
      </w:r>
      <w:r w:rsidRPr="00E25F80">
        <w:rPr>
          <w:rFonts w:ascii="Times New Roman" w:eastAsia="Times New Roman" w:hAnsi="Times New Roman" w:cs="Times New Roman"/>
          <w:lang w:val="tt-RU"/>
        </w:rPr>
        <w:t>е</w:t>
      </w:r>
      <w:r w:rsidRPr="00FD33E7">
        <w:rPr>
          <w:rFonts w:ascii="Times New Roman" w:eastAsia="Times New Roman" w:hAnsi="Times New Roman" w:cs="Times New Roman"/>
          <w:lang w:val="ru-RU"/>
        </w:rPr>
        <w:t xml:space="preserve"> из заданных слов и переве</w:t>
      </w:r>
      <w:r w:rsidRPr="00E25F80">
        <w:rPr>
          <w:rFonts w:ascii="Times New Roman" w:eastAsia="Times New Roman" w:hAnsi="Times New Roman" w:cs="Times New Roman"/>
          <w:lang w:val="tt-RU"/>
        </w:rPr>
        <w:t>дите его.</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Ирек, атаклы, Мөхәммәтов, безнең, биюче, ватандашыбыз.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3.</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Перепишите, вставляя нужные частицы: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Күлнең ... уртасында.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Ул килде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Әйттем...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Күргәнсең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Кияүдә түгел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Өйләндем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lang w:val="tt-RU"/>
        </w:rPr>
        <w:t xml:space="preserve">Для </w:t>
      </w:r>
      <w:r w:rsidRPr="00FD33E7">
        <w:rPr>
          <w:rFonts w:ascii="Times New Roman" w:eastAsia="Times New Roman" w:hAnsi="Times New Roman" w:cs="Times New Roman"/>
          <w:lang w:val="ru-RU"/>
        </w:rPr>
        <w:t xml:space="preserve">вставки: </w:t>
      </w:r>
      <w:r w:rsidRPr="00E25F80">
        <w:rPr>
          <w:rFonts w:ascii="Times New Roman" w:eastAsia="Times New Roman" w:hAnsi="Times New Roman" w:cs="Times New Roman"/>
          <w:b/>
          <w:lang w:val="tt-RU"/>
        </w:rPr>
        <w:t>инде, әле, бит, -мы/-ме, нәк</w:t>
      </w:r>
      <w:r w:rsidRPr="00FD33E7">
        <w:rPr>
          <w:rFonts w:ascii="Times New Roman" w:eastAsia="Times New Roman" w:hAnsi="Times New Roman" w:cs="Times New Roman"/>
          <w:b/>
          <w:lang w:val="ru-RU"/>
        </w:rPr>
        <w:t>ъ</w:t>
      </w:r>
      <w:r w:rsidRPr="00E25F80">
        <w:rPr>
          <w:rFonts w:ascii="Times New Roman" w:eastAsia="Times New Roman" w:hAnsi="Times New Roman" w:cs="Times New Roman"/>
          <w:b/>
          <w:lang w:val="tt-RU"/>
        </w:rPr>
        <w:t>, шул.</w:t>
      </w:r>
    </w:p>
    <w:p w:rsidR="00FD33E7" w:rsidRPr="00E25F80" w:rsidRDefault="00FD33E7" w:rsidP="00FD33E7">
      <w:pPr>
        <w:rPr>
          <w:rFonts w:ascii="Times New Roman" w:eastAsia="Times New Roman" w:hAnsi="Times New Roman" w:cs="Times New Roman"/>
          <w:lang w:val="tt-RU"/>
        </w:rPr>
      </w:pP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Заданное предложение переведите на русский язык; отдельно выпишите каждое слово, поставьте  к нему  вопрос, определите его принадлежность к той или иной части речи; для существительных определите число и падеж; для глаголов - число, лицо,время.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Бу күлнең уртасында кайчандыр зур гына утрау булган.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5.</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предложение на татарский язык.</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b/>
          <w:lang w:val="tt-RU"/>
        </w:rPr>
        <w:t>Зная татарский язык, можно общаться с башкирами,узбеками,казахами.</w:t>
      </w:r>
      <w:r w:rsidRPr="00FD33E7">
        <w:rPr>
          <w:rFonts w:ascii="Times New Roman" w:eastAsia="Times New Roman" w:hAnsi="Times New Roman" w:cs="Times New Roman"/>
          <w:lang w:val="ru-RU"/>
        </w:rPr>
        <w:t>…….</w:t>
      </w:r>
    </w:p>
    <w:p w:rsidR="00FD33E7" w:rsidRPr="00FD33E7" w:rsidRDefault="00FD33E7" w:rsidP="00FD33E7">
      <w:pPr>
        <w:tabs>
          <w:tab w:val="left" w:pos="851"/>
        </w:tabs>
        <w:ind w:left="786" w:hanging="786"/>
        <w:rPr>
          <w:rFonts w:ascii="Times New Roman" w:hAnsi="Times New Roman" w:cs="Times New Roman"/>
          <w:b/>
          <w:lang w:val="ru-RU"/>
        </w:rPr>
      </w:pPr>
      <w:r w:rsidRPr="00FD33E7">
        <w:rPr>
          <w:rFonts w:ascii="Times New Roman" w:hAnsi="Times New Roman" w:cs="Times New Roman"/>
          <w:b/>
          <w:lang w:val="ru-RU"/>
        </w:rPr>
        <w:t>2. Время на выполнение:45 мин.</w:t>
      </w:r>
    </w:p>
    <w:p w:rsidR="00FD33E7" w:rsidRPr="00E25F80" w:rsidRDefault="00FD33E7" w:rsidP="00FD33E7">
      <w:pPr>
        <w:pStyle w:val="2"/>
        <w:rPr>
          <w:sz w:val="22"/>
          <w:szCs w:val="22"/>
        </w:rPr>
      </w:pPr>
      <w:r w:rsidRPr="00E25F80">
        <w:rPr>
          <w:sz w:val="22"/>
          <w:szCs w:val="22"/>
        </w:rPr>
        <w:t>Тема  2.20  Спорт в моей жизни</w:t>
      </w:r>
    </w:p>
    <w:p w:rsidR="00FD33E7" w:rsidRPr="00E25F80" w:rsidRDefault="00FD33E7" w:rsidP="00FD33E7">
      <w:pPr>
        <w:pStyle w:val="2"/>
        <w:rPr>
          <w:sz w:val="22"/>
          <w:szCs w:val="22"/>
        </w:rPr>
      </w:pPr>
      <w:r w:rsidRPr="00E25F80">
        <w:rPr>
          <w:sz w:val="22"/>
          <w:szCs w:val="22"/>
        </w:rPr>
        <w:t>Устный опрос.</w:t>
      </w:r>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 xml:space="preserve">     1.Причастие, деепричастие- особые формы глагола</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 xml:space="preserve">     2.Монологическое высказывание по теме «Казань- столица Татарстана</w:t>
      </w:r>
    </w:p>
    <w:p w:rsidR="00FD33E7" w:rsidRPr="00E25F80" w:rsidRDefault="00FD33E7" w:rsidP="00FD33E7">
      <w:pPr>
        <w:pStyle w:val="a4"/>
        <w:tabs>
          <w:tab w:val="left" w:pos="851"/>
        </w:tabs>
        <w:ind w:left="426" w:hanging="426"/>
        <w:rPr>
          <w:b/>
        </w:rPr>
      </w:pPr>
      <w:r w:rsidRPr="00E25F80">
        <w:rPr>
          <w:b/>
        </w:rPr>
        <w:t>2. Время на выполнение:15 мин.</w:t>
      </w:r>
    </w:p>
    <w:p w:rsidR="00FD33E7" w:rsidRPr="00E25F80" w:rsidRDefault="00FD33E7" w:rsidP="00FD33E7">
      <w:pPr>
        <w:pStyle w:val="2"/>
        <w:rPr>
          <w:sz w:val="22"/>
          <w:szCs w:val="22"/>
        </w:rPr>
      </w:pPr>
      <w:r w:rsidRPr="00E25F80">
        <w:rPr>
          <w:sz w:val="22"/>
          <w:szCs w:val="22"/>
        </w:rPr>
        <w:t>Устный опрос.</w:t>
      </w:r>
    </w:p>
    <w:p w:rsidR="00FD33E7" w:rsidRPr="00E25F80" w:rsidRDefault="00FD33E7" w:rsidP="00FD33E7">
      <w:pPr>
        <w:pStyle w:val="4"/>
        <w:rPr>
          <w:sz w:val="22"/>
          <w:szCs w:val="22"/>
        </w:rPr>
      </w:pPr>
      <w:r w:rsidRPr="00E25F80">
        <w:rPr>
          <w:sz w:val="22"/>
          <w:szCs w:val="22"/>
        </w:rPr>
        <w:t>1. Текст задания (перечень вопросов):</w:t>
      </w:r>
    </w:p>
    <w:p w:rsidR="00FD33E7" w:rsidRPr="00E25F80" w:rsidRDefault="00FD33E7" w:rsidP="00FD33E7">
      <w:pPr>
        <w:pStyle w:val="a4"/>
        <w:tabs>
          <w:tab w:val="left" w:pos="851"/>
        </w:tabs>
        <w:ind w:left="426" w:hanging="426"/>
        <w:rPr>
          <w:b/>
        </w:rPr>
      </w:pPr>
      <w:r w:rsidRPr="00E25F80">
        <w:rPr>
          <w:b/>
        </w:rPr>
        <w:t>2. Время на выполнение:15 мин.</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 xml:space="preserve">Напишите данные существительные во множественном числе: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дәфтәр, юл, имән, таң,түшәм,кеше.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Задание 3.</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Переведите на русский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әтисе, әбием, иптәшегез, урамнары, гөлем.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 </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Проск</w:t>
      </w:r>
      <w:r w:rsidRPr="00FD33E7">
        <w:rPr>
          <w:rFonts w:ascii="Times New Roman" w:eastAsia="Times New Roman" w:hAnsi="Times New Roman" w:cs="Times New Roman"/>
          <w:lang w:val="ru-RU"/>
        </w:rPr>
        <w:t>лоняйте существительные и числительные</w:t>
      </w:r>
      <w:r w:rsidRPr="00E25F80">
        <w:rPr>
          <w:rFonts w:ascii="Times New Roman" w:eastAsia="Times New Roman" w:hAnsi="Times New Roman" w:cs="Times New Roman"/>
          <w:lang w:val="tt-RU"/>
        </w:rPr>
        <w:t xml:space="preserve"> по </w:t>
      </w:r>
      <w:r w:rsidRPr="00FD33E7">
        <w:rPr>
          <w:rFonts w:ascii="Times New Roman" w:eastAsia="Times New Roman" w:hAnsi="Times New Roman" w:cs="Times New Roman"/>
          <w:lang w:val="ru-RU"/>
        </w:rPr>
        <w:t>падежам:</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апа, күл, таң, дүрт, унҗиденче, егерме бер.</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5.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Напишите прописью числа:</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835; 10456; 3744581; 0,7; 3,25; 14.</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6.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Поставьте ударения: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тәрәзә, агачлар, кайталар, барабыз, кайдан, ничек, язма (не пиши), язма (письменный), кара (смотри), кара (черный), алма (яблоко), алма (не бери), әйттеңме, күрдеңме, сөймә, туктта (стой), иң зур, бик матур, татарча, русча.</w:t>
      </w:r>
    </w:p>
    <w:p w:rsidR="00FD33E7" w:rsidRPr="00E25F80" w:rsidRDefault="00FD33E7" w:rsidP="00FD33E7">
      <w:pPr>
        <w:rPr>
          <w:rFonts w:ascii="Times New Roman" w:eastAsia="Times New Roman" w:hAnsi="Times New Roman" w:cs="Times New Roman"/>
          <w:lang w:val="tt-RU"/>
        </w:rPr>
      </w:pP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 xml:space="preserve">Задание 7. </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Напишите 5-7 предложений по заданной теме на татарском языке</w:t>
      </w:r>
      <w:r w:rsidRPr="00E25F80">
        <w:rPr>
          <w:rFonts w:ascii="Times New Roman" w:eastAsia="Times New Roman" w:hAnsi="Times New Roman" w:cs="Times New Roman"/>
          <w:lang w:val="tt-RU"/>
        </w:rPr>
        <w:t>.</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Безне</w:t>
      </w:r>
      <w:r w:rsidRPr="00E25F80">
        <w:rPr>
          <w:rFonts w:ascii="Times New Roman" w:eastAsia="Times New Roman" w:hAnsi="Times New Roman" w:cs="Times New Roman"/>
          <w:b/>
          <w:lang w:val="tt-RU"/>
        </w:rPr>
        <w:t>ң</w:t>
      </w:r>
      <w:r w:rsidRPr="00FD33E7">
        <w:rPr>
          <w:rFonts w:ascii="Times New Roman" w:eastAsia="Times New Roman" w:hAnsi="Times New Roman" w:cs="Times New Roman"/>
          <w:b/>
          <w:lang w:val="ru-RU"/>
        </w:rPr>
        <w:t xml:space="preserve"> гаил</w:t>
      </w:r>
      <w:r w:rsidRPr="00E25F80">
        <w:rPr>
          <w:rFonts w:ascii="Times New Roman" w:eastAsia="Times New Roman" w:hAnsi="Times New Roman" w:cs="Times New Roman"/>
          <w:b/>
          <w:lang w:val="tt-RU"/>
        </w:rPr>
        <w:t xml:space="preserve">ә. </w:t>
      </w:r>
      <w:r w:rsidRPr="00FD33E7">
        <w:rPr>
          <w:rFonts w:ascii="Times New Roman" w:eastAsia="Times New Roman" w:hAnsi="Times New Roman" w:cs="Times New Roman"/>
          <w:b/>
          <w:lang w:val="ru-RU"/>
        </w:rPr>
        <w:t>Наша семья.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b/>
          <w:lang w:val="ru-RU"/>
        </w:rPr>
        <w:t xml:space="preserve"> Вариант </w:t>
      </w:r>
      <w:r w:rsidRPr="00E25F80">
        <w:rPr>
          <w:rFonts w:ascii="Times New Roman" w:eastAsia="Times New Roman" w:hAnsi="Times New Roman" w:cs="Times New Roman"/>
          <w:b/>
          <w:lang w:val="tt-RU"/>
        </w:rPr>
        <w:t>2</w:t>
      </w:r>
    </w:p>
    <w:p w:rsidR="00FD33E7" w:rsidRPr="00E25F80" w:rsidRDefault="00FD33E7" w:rsidP="00FD33E7">
      <w:pPr>
        <w:rPr>
          <w:rFonts w:ascii="Times New Roman" w:eastAsia="Times New Roman" w:hAnsi="Times New Roman" w:cs="Times New Roman"/>
          <w:lang w:val="tt-RU"/>
        </w:rPr>
      </w:pP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 </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 xml:space="preserve">Напишите данные существительные во множественном числе: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сүз, кадак, болын, кием,идән,юл.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2.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на татарский язык одним словом, правильно выбрав окончания принадлежности:</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в</w:t>
      </w:r>
      <w:r w:rsidRPr="00FD33E7">
        <w:rPr>
          <w:rFonts w:ascii="Times New Roman" w:eastAsia="Times New Roman" w:hAnsi="Times New Roman" w:cs="Times New Roman"/>
          <w:b/>
          <w:lang w:val="ru-RU"/>
        </w:rPr>
        <w:t>аша улица, моя группа, их учитель, твоя мама, его комната.</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3.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Переведите на русский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Билгем, китабы, киемнәре, дустың, бүлмәсе.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 </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Проск</w:t>
      </w:r>
      <w:r w:rsidRPr="00FD33E7">
        <w:rPr>
          <w:rFonts w:ascii="Times New Roman" w:eastAsia="Times New Roman" w:hAnsi="Times New Roman" w:cs="Times New Roman"/>
          <w:lang w:val="ru-RU"/>
        </w:rPr>
        <w:t>лоняйте существительные и числительные</w:t>
      </w:r>
      <w:r w:rsidRPr="00E25F80">
        <w:rPr>
          <w:rFonts w:ascii="Times New Roman" w:eastAsia="Times New Roman" w:hAnsi="Times New Roman" w:cs="Times New Roman"/>
          <w:lang w:val="tt-RU"/>
        </w:rPr>
        <w:t xml:space="preserve"> по </w:t>
      </w:r>
      <w:r w:rsidRPr="00FD33E7">
        <w:rPr>
          <w:rFonts w:ascii="Times New Roman" w:eastAsia="Times New Roman" w:hAnsi="Times New Roman" w:cs="Times New Roman"/>
          <w:lang w:val="ru-RU"/>
        </w:rPr>
        <w:t>падежам:</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бала, каен, бит, алты, унөченче, кырык бер.</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5.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Напишите прописью числа:</w:t>
      </w:r>
      <w:r w:rsidRPr="00E25F80">
        <w:rPr>
          <w:rFonts w:ascii="Times New Roman" w:eastAsia="Times New Roman" w:hAnsi="Times New Roman" w:cs="Times New Roman"/>
          <w:b/>
          <w:lang w:val="tt-RU"/>
        </w:rPr>
        <w:t>641; 11835; 9346857; 1,6; 5,32; 20.</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6.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Поставьте ударения: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тәрәзә, агачлар, кайталар, барабыз, кайдан, ничек, язма (не пиши), язма (письменный), кара (смотри), кара (черный), алма (яблоко), алма (не бери), әйттеңме, күрдеңме, сөймә, туктта (стой), иң зур, бик матур, татарча, русча.</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 xml:space="preserve">Задание 7. </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Напишите 5-7 предложений по заданной теме на татарском языке</w:t>
      </w:r>
      <w:r w:rsidRPr="00E25F80">
        <w:rPr>
          <w:rFonts w:ascii="Times New Roman" w:eastAsia="Times New Roman" w:hAnsi="Times New Roman" w:cs="Times New Roman"/>
          <w:lang w:val="tt-RU"/>
        </w:rPr>
        <w:t>.</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 xml:space="preserve">Минем уку йортым. </w:t>
      </w:r>
      <w:r w:rsidRPr="00FD33E7">
        <w:rPr>
          <w:rFonts w:ascii="Times New Roman" w:eastAsia="Times New Roman" w:hAnsi="Times New Roman" w:cs="Times New Roman"/>
          <w:b/>
          <w:lang w:val="ru-RU"/>
        </w:rPr>
        <w:t>Моё учебное заведение.</w:t>
      </w:r>
    </w:p>
    <w:p w:rsidR="00FD33E7" w:rsidRPr="00E25F80" w:rsidRDefault="00FD33E7" w:rsidP="00FD33E7">
      <w:pPr>
        <w:rPr>
          <w:rFonts w:ascii="Times New Roman" w:eastAsia="Times New Roman" w:hAnsi="Times New Roman" w:cs="Times New Roman"/>
          <w:lang w:val="tt-RU"/>
        </w:rPr>
      </w:pP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Время на выполнение:25 мин.</w:t>
      </w:r>
    </w:p>
    <w:p w:rsidR="00FD33E7" w:rsidRPr="00E25F80" w:rsidRDefault="00FD33E7" w:rsidP="00FD33E7">
      <w:pPr>
        <w:rPr>
          <w:rFonts w:ascii="Times New Roman" w:eastAsia="Times New Roman" w:hAnsi="Times New Roman" w:cs="Times New Roman"/>
          <w:lang w:val="tt-RU"/>
        </w:rPr>
      </w:pPr>
      <w:r w:rsidRPr="00FD33E7">
        <w:rPr>
          <w:rFonts w:ascii="Times New Roman" w:hAnsi="Times New Roman" w:cs="Times New Roman"/>
          <w:lang w:val="ru-RU"/>
        </w:rPr>
        <w:t xml:space="preserve">Тема  2.21  Морфологический анализ глаголов  </w:t>
      </w:r>
      <w:r w:rsidRPr="00E25F80">
        <w:rPr>
          <w:rFonts w:ascii="Times New Roman" w:eastAsia="Times New Roman" w:hAnsi="Times New Roman" w:cs="Times New Roman"/>
          <w:lang w:val="tt-RU"/>
        </w:rPr>
        <w:t xml:space="preserve">                         </w:t>
      </w:r>
    </w:p>
    <w:p w:rsidR="00FD33E7" w:rsidRPr="00E25F80" w:rsidRDefault="00FD33E7" w:rsidP="00FD33E7">
      <w:pPr>
        <w:pStyle w:val="2"/>
        <w:rPr>
          <w:sz w:val="22"/>
          <w:szCs w:val="22"/>
        </w:rPr>
      </w:pPr>
      <w:r w:rsidRPr="00E25F80">
        <w:rPr>
          <w:sz w:val="22"/>
          <w:szCs w:val="22"/>
          <w:lang w:val="tt-RU"/>
        </w:rPr>
        <w:t xml:space="preserve">   </w:t>
      </w:r>
      <w:r w:rsidRPr="00E25F80">
        <w:rPr>
          <w:sz w:val="22"/>
          <w:szCs w:val="22"/>
        </w:rPr>
        <w:t>Устный опрос.</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
          <w:lang w:val="ru-RU"/>
        </w:rPr>
        <w:t xml:space="preserve">      Вариант </w:t>
      </w:r>
      <w:r w:rsidRPr="00E25F80">
        <w:rPr>
          <w:rFonts w:ascii="Times New Roman" w:eastAsia="Times New Roman" w:hAnsi="Times New Roman" w:cs="Times New Roman"/>
          <w:b/>
          <w:lang w:val="tt-RU"/>
        </w:rPr>
        <w:t>1</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 </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 xml:space="preserve">Напишите данные существительные во множественном числе: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хәреф, авыл, моң, бәрән,келәм, бала.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2.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на татарский язык одним словом, правильно выбрав окончания принадлежности:</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 xml:space="preserve">их школа, </w:t>
      </w:r>
      <w:r w:rsidRPr="00FD33E7">
        <w:rPr>
          <w:rFonts w:ascii="Times New Roman" w:eastAsia="Times New Roman" w:hAnsi="Times New Roman" w:cs="Times New Roman"/>
          <w:b/>
          <w:lang w:val="ru-RU"/>
        </w:rPr>
        <w:t>её лицо, твоя книга, наш друг, ваши вещи.</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3.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Переведите на русский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абыең, шәһәребез, урамың, китабым, күршеләре.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 </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Проск</w:t>
      </w:r>
      <w:r w:rsidRPr="00FD33E7">
        <w:rPr>
          <w:rFonts w:ascii="Times New Roman" w:eastAsia="Times New Roman" w:hAnsi="Times New Roman" w:cs="Times New Roman"/>
          <w:lang w:val="ru-RU"/>
        </w:rPr>
        <w:t>лоняйте существительные и числительные</w:t>
      </w:r>
      <w:r w:rsidRPr="00E25F80">
        <w:rPr>
          <w:rFonts w:ascii="Times New Roman" w:eastAsia="Times New Roman" w:hAnsi="Times New Roman" w:cs="Times New Roman"/>
          <w:lang w:val="tt-RU"/>
        </w:rPr>
        <w:t xml:space="preserve"> по </w:t>
      </w:r>
      <w:r w:rsidRPr="00FD33E7">
        <w:rPr>
          <w:rFonts w:ascii="Times New Roman" w:eastAsia="Times New Roman" w:hAnsi="Times New Roman" w:cs="Times New Roman"/>
          <w:lang w:val="ru-RU"/>
        </w:rPr>
        <w:t>падежам:</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хәреф, баш, урман, егерме, тугыз, утыз ике.</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5.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Напишите прописью числа: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980; 18144; 10464730; 14,05; 5,5; 21.</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6.</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Поставьте ударения: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тәрәзә, агачлар, кайталар, барабыз, кайдан, ничек, язма (не пиши), язма (письменный), кара (смотри), кара (черный), алма (яблоко), алма (не бери), әйттеңме, күрдеңме, сөймә, туктта (стой), иң зур, бик матур, татарча, русча.</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lang w:val="ru-RU"/>
        </w:rPr>
        <w:t xml:space="preserve">                                                                       </w:t>
      </w:r>
      <w:r w:rsidRPr="00FD33E7">
        <w:rPr>
          <w:rFonts w:ascii="Times New Roman" w:eastAsia="Times New Roman" w:hAnsi="Times New Roman" w:cs="Times New Roman"/>
          <w:b/>
          <w:lang w:val="ru-RU"/>
        </w:rPr>
        <w:t xml:space="preserve"> Вариант </w:t>
      </w:r>
      <w:r w:rsidRPr="00E25F80">
        <w:rPr>
          <w:rFonts w:ascii="Times New Roman" w:eastAsia="Times New Roman" w:hAnsi="Times New Roman" w:cs="Times New Roman"/>
          <w:b/>
          <w:lang w:val="tt-RU"/>
        </w:rPr>
        <w:t>2</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1.</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 xml:space="preserve">Напишите данные существительные во множественном числе: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җил, урам, тарак, яшен,балык,түшәм.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2.</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Переведите на татарский язык одним словом, правильно выбрав окончания принадлежности:</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твой урок, наш город, её оценка, моя собака, ваш дом.</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3.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Переведите на русский язык: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сыйныфың, мәктәпләре, авылыбыз, энең, апагыз.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                                                         Задание 4. </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Проск</w:t>
      </w:r>
      <w:r w:rsidRPr="00FD33E7">
        <w:rPr>
          <w:rFonts w:ascii="Times New Roman" w:eastAsia="Times New Roman" w:hAnsi="Times New Roman" w:cs="Times New Roman"/>
          <w:lang w:val="ru-RU"/>
        </w:rPr>
        <w:t>лоняйте существительные и числительные</w:t>
      </w:r>
      <w:r w:rsidRPr="00E25F80">
        <w:rPr>
          <w:rFonts w:ascii="Times New Roman" w:eastAsia="Times New Roman" w:hAnsi="Times New Roman" w:cs="Times New Roman"/>
          <w:lang w:val="tt-RU"/>
        </w:rPr>
        <w:t xml:space="preserve"> по </w:t>
      </w:r>
      <w:r w:rsidRPr="00FD33E7">
        <w:rPr>
          <w:rFonts w:ascii="Times New Roman" w:eastAsia="Times New Roman" w:hAnsi="Times New Roman" w:cs="Times New Roman"/>
          <w:lang w:val="ru-RU"/>
        </w:rPr>
        <w:t>падежам:</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сүз, бакча, урам, сигез, унтугызынчы, алтмыш биш.</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5.</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Напишите прописью числа: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581; 31431; 14800001; 35,2; 55,75; 90.</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 xml:space="preserve">                                                          Задание 6.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Поставьте ударения:</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тәрәзә, агачлар, кайталар, барабыз, кайдан, ничек, язма (не пиши), язма (письменный), кара (смотри), кара (черный), алма (яблоко), алма (не бери), әйттеңме, күрдеңме, сөймә, туктта (стой), иң зур, бик матур, татарча, русча.</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 xml:space="preserve">                                                           </w:t>
      </w:r>
      <w:r w:rsidRPr="00FD33E7">
        <w:rPr>
          <w:rFonts w:ascii="Times New Roman" w:eastAsia="Times New Roman" w:hAnsi="Times New Roman" w:cs="Times New Roman"/>
          <w:lang w:val="ru-RU"/>
        </w:rPr>
        <w:t xml:space="preserve">Задание 7. </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Напишите 5-7 предложений по заданной теме на татарском языке</w:t>
      </w:r>
      <w:r w:rsidRPr="00E25F80">
        <w:rPr>
          <w:rFonts w:ascii="Times New Roman" w:eastAsia="Times New Roman" w:hAnsi="Times New Roman" w:cs="Times New Roman"/>
          <w:lang w:val="tt-RU"/>
        </w:rPr>
        <w:t>.</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Безнең шәһәр. Наш город.</w:t>
      </w:r>
    </w:p>
    <w:p w:rsidR="00FD33E7" w:rsidRPr="00E25F80" w:rsidRDefault="00FD33E7" w:rsidP="00FD33E7">
      <w:pPr>
        <w:rPr>
          <w:rFonts w:ascii="Times New Roman" w:eastAsia="Times New Roman" w:hAnsi="Times New Roman" w:cs="Times New Roman"/>
          <w:lang w:val="tt-RU"/>
        </w:rPr>
      </w:pPr>
    </w:p>
    <w:p w:rsidR="00FD33E7" w:rsidRPr="00E25F80" w:rsidRDefault="00FD33E7" w:rsidP="00FD33E7">
      <w:pPr>
        <w:pStyle w:val="a4"/>
        <w:tabs>
          <w:tab w:val="left" w:pos="851"/>
        </w:tabs>
        <w:ind w:left="426" w:hanging="426"/>
        <w:rPr>
          <w:b/>
        </w:rPr>
      </w:pPr>
      <w:r w:rsidRPr="00E25F80">
        <w:rPr>
          <w:b/>
        </w:rPr>
        <w:t xml:space="preserve"> Время на выполнение:15 мин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Тема 3.6 Дифференцированный зачет</w:t>
      </w:r>
    </w:p>
    <w:p w:rsidR="00FD33E7" w:rsidRPr="00FD33E7" w:rsidRDefault="00FD33E7" w:rsidP="00FD33E7">
      <w:pPr>
        <w:rPr>
          <w:rFonts w:ascii="Times New Roman" w:eastAsia="Times New Roman" w:hAnsi="Times New Roman" w:cs="Times New Roman"/>
          <w:lang w:val="ru-RU"/>
        </w:rPr>
      </w:pPr>
    </w:p>
    <w:p w:rsidR="00FD33E7" w:rsidRPr="00FD33E7" w:rsidRDefault="00FD33E7" w:rsidP="00FD33E7">
      <w:pPr>
        <w:spacing w:line="360" w:lineRule="auto"/>
        <w:rPr>
          <w:rFonts w:ascii="Times New Roman" w:eastAsia="Times New Roman" w:hAnsi="Times New Roman" w:cs="Times New Roman"/>
          <w:b/>
          <w:lang w:val="ru-RU"/>
        </w:rPr>
      </w:pPr>
      <w:r w:rsidRPr="00FD33E7">
        <w:rPr>
          <w:rFonts w:ascii="Times New Roman" w:eastAsia="Times New Roman" w:hAnsi="Times New Roman" w:cs="Times New Roman"/>
          <w:b/>
          <w:lang w:val="ru-RU"/>
        </w:rPr>
        <w:t>4.Контрольные задания промежуточная аттестация</w:t>
      </w:r>
    </w:p>
    <w:p w:rsidR="00FD33E7" w:rsidRPr="00FD33E7" w:rsidRDefault="00FD33E7" w:rsidP="00FD33E7">
      <w:pPr>
        <w:spacing w:line="360" w:lineRule="auto"/>
        <w:rPr>
          <w:rFonts w:ascii="Times New Roman" w:eastAsia="Times New Roman" w:hAnsi="Times New Roman" w:cs="Times New Roman"/>
          <w:b/>
          <w:lang w:val="ru-RU"/>
        </w:rPr>
      </w:pPr>
      <w:r w:rsidRPr="00FD33E7">
        <w:rPr>
          <w:rFonts w:ascii="Times New Roman" w:eastAsia="Times New Roman" w:hAnsi="Times New Roman" w:cs="Times New Roman"/>
          <w:b/>
          <w:lang w:val="ru-RU"/>
        </w:rPr>
        <w:t>Тест</w:t>
      </w:r>
    </w:p>
    <w:p w:rsidR="00FD33E7" w:rsidRPr="00FD33E7" w:rsidRDefault="00FD33E7" w:rsidP="00FD33E7">
      <w:pPr>
        <w:rPr>
          <w:rFonts w:ascii="Times New Roman" w:eastAsia="Times New Roman" w:hAnsi="Times New Roman" w:cs="Times New Roman"/>
          <w:b/>
          <w:bCs/>
          <w:lang w:val="ru-RU"/>
        </w:rPr>
      </w:pPr>
      <w:r w:rsidRPr="00FD33E7">
        <w:rPr>
          <w:rFonts w:ascii="Times New Roman" w:eastAsia="Times New Roman" w:hAnsi="Times New Roman" w:cs="Times New Roman"/>
          <w:b/>
          <w:bCs/>
          <w:lang w:val="ru-RU"/>
        </w:rPr>
        <w:t>1.Когда был принят Закон «О языках народов РТ»?</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а)1991 год;   б)1992 год;  в)1993 год;  г)1990 год.</w:t>
      </w:r>
    </w:p>
    <w:p w:rsidR="00FD33E7" w:rsidRPr="00FD33E7" w:rsidRDefault="00FD33E7" w:rsidP="00FD33E7">
      <w:pPr>
        <w:rPr>
          <w:rFonts w:ascii="Times New Roman" w:eastAsia="Times New Roman" w:hAnsi="Times New Roman" w:cs="Times New Roman"/>
          <w:b/>
          <w:bCs/>
          <w:lang w:val="ru-RU"/>
        </w:rPr>
      </w:pPr>
      <w:r w:rsidRPr="00FD33E7">
        <w:rPr>
          <w:rFonts w:ascii="Times New Roman" w:eastAsia="Times New Roman" w:hAnsi="Times New Roman" w:cs="Times New Roman"/>
          <w:b/>
          <w:bCs/>
          <w:lang w:val="ru-RU"/>
        </w:rPr>
        <w:t>2.В татарском алфавите:</w:t>
      </w:r>
      <w:r w:rsidRPr="00FD33E7">
        <w:rPr>
          <w:rFonts w:ascii="Times New Roman" w:eastAsia="Times New Roman" w:hAnsi="Times New Roman" w:cs="Times New Roman"/>
          <w:lang w:val="ru-RU"/>
        </w:rPr>
        <w:t>а)33 буквы; б)36 букв;  в)39 букв;  г)26 букв.</w:t>
      </w:r>
    </w:p>
    <w:p w:rsidR="00FD33E7" w:rsidRPr="00FD33E7" w:rsidRDefault="00FD33E7" w:rsidP="00FD33E7">
      <w:pPr>
        <w:rPr>
          <w:rFonts w:ascii="Times New Roman" w:eastAsia="Times New Roman" w:hAnsi="Times New Roman" w:cs="Times New Roman"/>
          <w:b/>
          <w:bCs/>
          <w:lang w:val="ru-RU"/>
        </w:rPr>
      </w:pPr>
      <w:r w:rsidRPr="00FD33E7">
        <w:rPr>
          <w:rFonts w:ascii="Times New Roman" w:eastAsia="Times New Roman" w:hAnsi="Times New Roman" w:cs="Times New Roman"/>
          <w:b/>
          <w:bCs/>
          <w:lang w:val="ru-RU"/>
        </w:rPr>
        <w:t>3.Укажите переднеязычные(мягкие) гласные.</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lang w:val="ru-RU"/>
        </w:rPr>
        <w:t>а)</w:t>
      </w:r>
      <w:r w:rsidRPr="00E25F80">
        <w:rPr>
          <w:rFonts w:ascii="Times New Roman" w:eastAsia="Times New Roman" w:hAnsi="Times New Roman" w:cs="Times New Roman"/>
          <w:lang w:val="tt-RU"/>
        </w:rPr>
        <w:t>ә</w:t>
      </w:r>
      <w:r w:rsidRPr="00FD33E7">
        <w:rPr>
          <w:rFonts w:ascii="Times New Roman" w:eastAsia="Times New Roman" w:hAnsi="Times New Roman" w:cs="Times New Roman"/>
          <w:lang w:val="ru-RU"/>
        </w:rPr>
        <w:t>,э</w:t>
      </w:r>
      <w:r w:rsidRPr="00E25F80">
        <w:rPr>
          <w:rFonts w:ascii="Times New Roman" w:eastAsia="Times New Roman" w:hAnsi="Times New Roman" w:cs="Times New Roman"/>
          <w:lang w:val="tt-RU"/>
        </w:rPr>
        <w:t>,ө,и,ү;</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б)а,о,ы, у;</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в)а,о,м,к;</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г)е,ю,я,э.</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4.Укажите слова в которых ударение падает на первый слог.</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а)бара , барабыз,алсын ,кызыл, татарча;   б)әнә,янә,барма,килмә,һаман;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в)барсыннар,көткәннәрдер,тырышалардыр;  г)ләкин,әмма,көләбез,урман.</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5.Ука</w:t>
      </w:r>
      <w:r w:rsidRPr="00FD33E7">
        <w:rPr>
          <w:rFonts w:ascii="Times New Roman" w:eastAsia="Times New Roman" w:hAnsi="Times New Roman" w:cs="Times New Roman"/>
          <w:b/>
          <w:bCs/>
          <w:lang w:val="ru-RU"/>
        </w:rPr>
        <w:t>ж</w:t>
      </w:r>
      <w:r w:rsidRPr="00E25F80">
        <w:rPr>
          <w:rFonts w:ascii="Times New Roman" w:eastAsia="Times New Roman" w:hAnsi="Times New Roman" w:cs="Times New Roman"/>
          <w:b/>
          <w:bCs/>
          <w:lang w:val="tt-RU"/>
        </w:rPr>
        <w:t>ите существительные,множественное число которых образуется с помощью аффиксов –нар,-нәр.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а)тел,урындык,бал,сөлге;  б)түшәм,идән,келәм,таң;</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в)тамаша,сәяхәт,китап,буран;  г)урман,такта,аяк,келәм.</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6.Укажите слова ,в которых количество букв больше ,чем количество звуков.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а)ниһаять , маэмай ,көньяк,ягъни;  б)мәгънә,нәкъ,табигать,пакъ;</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в)муен,сөяк,суалчан,тактояклылар;  г)китап,дөн</w:t>
      </w:r>
      <w:r w:rsidRPr="00FD33E7">
        <w:rPr>
          <w:rFonts w:ascii="Times New Roman" w:eastAsia="Times New Roman" w:hAnsi="Times New Roman" w:cs="Times New Roman"/>
          <w:lang w:val="ru-RU"/>
        </w:rPr>
        <w:t>ья, аяк,такта.</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7.Су</w:t>
      </w:r>
      <w:r w:rsidRPr="00FD33E7">
        <w:rPr>
          <w:rFonts w:ascii="Times New Roman" w:eastAsia="Times New Roman" w:hAnsi="Times New Roman" w:cs="Times New Roman"/>
          <w:b/>
          <w:bCs/>
          <w:lang w:val="ru-RU"/>
        </w:rPr>
        <w:t>ществительное в направительном падеже(</w:t>
      </w:r>
      <w:r w:rsidRPr="00E25F80">
        <w:rPr>
          <w:rFonts w:ascii="Times New Roman" w:eastAsia="Times New Roman" w:hAnsi="Times New Roman" w:cs="Times New Roman"/>
          <w:b/>
          <w:bCs/>
          <w:lang w:val="tt-RU"/>
        </w:rPr>
        <w:t>юнәлеш килешендә)</w:t>
      </w:r>
      <w:r w:rsidRPr="00FD33E7">
        <w:rPr>
          <w:rFonts w:ascii="Times New Roman" w:eastAsia="Times New Roman" w:hAnsi="Times New Roman" w:cs="Times New Roman"/>
          <w:b/>
          <w:bCs/>
          <w:lang w:val="ru-RU"/>
        </w:rPr>
        <w:t xml:space="preserve"> отвечает на вопрос:</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а)</w:t>
      </w:r>
      <w:r w:rsidRPr="00E25F80">
        <w:rPr>
          <w:rFonts w:ascii="Times New Roman" w:eastAsia="Times New Roman" w:hAnsi="Times New Roman" w:cs="Times New Roman"/>
          <w:lang w:val="tt-RU"/>
        </w:rPr>
        <w:t>кемгә?,нәрсәгә?,кая?  б)кемне?,нәрсәне?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в)кемнең?,нәрсәнең?  г)кемдә?нәрсәдә?кайда?</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8.Место-временной падеж (урын-вакыт килеше)образуется с помощью аффиксов: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а)-дан,-дән;-тан,-тән;  б)-да,-дә;-та,-тә;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в)-ның,-нең;  г)-ны,-не.</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9.Укажите слова, в которых пишется буква 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а)ш.һ.р,.ни,с.н,т.лке;  б)т.р.з.,.би,б.л.к.й,кечкен.;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в).бый,с.бый,к.ен,көлк.;  г)б.лык,б.лек,т.н,п.рд..</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10.Найдите ошибку.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а)балалар, б)кызлар; в)авыллар; г)китапнар.</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11.Найдите ошибку.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а)әтинең, б)әнинең; в)абыйның; г)эненың.</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12.Найдите правил</w:t>
      </w:r>
      <w:r w:rsidRPr="00FD33E7">
        <w:rPr>
          <w:rFonts w:ascii="Times New Roman" w:eastAsia="Times New Roman" w:hAnsi="Times New Roman" w:cs="Times New Roman"/>
          <w:b/>
          <w:bCs/>
          <w:lang w:val="ru-RU"/>
        </w:rPr>
        <w:t>ь</w:t>
      </w:r>
      <w:r w:rsidRPr="00E25F80">
        <w:rPr>
          <w:rFonts w:ascii="Times New Roman" w:eastAsia="Times New Roman" w:hAnsi="Times New Roman" w:cs="Times New Roman"/>
          <w:b/>
          <w:bCs/>
          <w:lang w:val="tt-RU"/>
        </w:rPr>
        <w:t>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Его(её)братишка учится в школе.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а)Энесе мәктәптә укый.  б)Әнисе кибеттә эшли.</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в)Абыйсы мәктәптә эшли.  г)Энең мәктәптә укый.</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13.Найдите неправил</w:t>
      </w:r>
      <w:r w:rsidRPr="00FD33E7">
        <w:rPr>
          <w:rFonts w:ascii="Times New Roman" w:eastAsia="Times New Roman" w:hAnsi="Times New Roman" w:cs="Times New Roman"/>
          <w:b/>
          <w:bCs/>
          <w:lang w:val="ru-RU"/>
        </w:rPr>
        <w:t>ь</w:t>
      </w:r>
      <w:r w:rsidRPr="00E25F80">
        <w:rPr>
          <w:rFonts w:ascii="Times New Roman" w:eastAsia="Times New Roman" w:hAnsi="Times New Roman" w:cs="Times New Roman"/>
          <w:b/>
          <w:bCs/>
          <w:lang w:val="tt-RU"/>
        </w:rPr>
        <w:t>но написанное слово.</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а)мәктәп</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б)сәгәт;</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в)бала;</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г)укучы.</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14.Найдите неправильный ответ на реплику.</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Сау булыгыз!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а)Сау булыгыз! б)Хушыгыз!  в)Абыегыз! г)Исән булыгыз!</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15.Найдите лишнее слово.</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а)әни ; б)әти  ;</w:t>
      </w:r>
      <w:r w:rsidRPr="00E25F80">
        <w:rPr>
          <w:rFonts w:ascii="Times New Roman" w:eastAsia="Times New Roman" w:hAnsi="Times New Roman" w:cs="Times New Roman"/>
          <w:lang w:val="tt-RU"/>
        </w:rPr>
        <w:tab/>
        <w:t>в)бабай;    г)күзлек;</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16.Найдите слово ,относящиеся к теме “Одежда”.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а)малай ;</w:t>
      </w:r>
      <w:r w:rsidRPr="00E25F80">
        <w:rPr>
          <w:rFonts w:ascii="Times New Roman" w:eastAsia="Times New Roman" w:hAnsi="Times New Roman" w:cs="Times New Roman"/>
          <w:lang w:val="tt-RU"/>
        </w:rPr>
        <w:tab/>
        <w:t>б)бияләй;</w:t>
      </w:r>
      <w:r w:rsidRPr="00E25F80">
        <w:rPr>
          <w:rFonts w:ascii="Times New Roman" w:eastAsia="Times New Roman" w:hAnsi="Times New Roman" w:cs="Times New Roman"/>
          <w:lang w:val="tt-RU"/>
        </w:rPr>
        <w:tab/>
        <w:t>в)</w:t>
      </w:r>
      <w:r w:rsidRPr="00FD33E7">
        <w:rPr>
          <w:rFonts w:ascii="Times New Roman" w:eastAsia="Times New Roman" w:hAnsi="Times New Roman" w:cs="Times New Roman"/>
          <w:lang w:val="ru-RU"/>
        </w:rPr>
        <w:t>китап</w:t>
      </w:r>
      <w:r w:rsidRPr="00E25F80">
        <w:rPr>
          <w:rFonts w:ascii="Times New Roman" w:eastAsia="Times New Roman" w:hAnsi="Times New Roman" w:cs="Times New Roman"/>
          <w:lang w:val="tt-RU"/>
        </w:rPr>
        <w:t>;</w:t>
      </w:r>
      <w:r w:rsidRPr="00E25F80">
        <w:rPr>
          <w:rFonts w:ascii="Times New Roman" w:eastAsia="Times New Roman" w:hAnsi="Times New Roman" w:cs="Times New Roman"/>
          <w:lang w:val="tt-RU"/>
        </w:rPr>
        <w:tab/>
        <w:t>г)ит;</w:t>
      </w:r>
      <w:r w:rsidRPr="00E25F80">
        <w:rPr>
          <w:rFonts w:ascii="Times New Roman" w:eastAsia="Times New Roman" w:hAnsi="Times New Roman" w:cs="Times New Roman"/>
          <w:lang w:val="tt-RU"/>
        </w:rPr>
        <w:tab/>
        <w:t xml:space="preserve">           </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17.</w:t>
      </w:r>
      <w:r w:rsidRPr="00FD33E7">
        <w:rPr>
          <w:rFonts w:ascii="Times New Roman" w:eastAsia="Times New Roman" w:hAnsi="Times New Roman" w:cs="Times New Roman"/>
          <w:b/>
          <w:bCs/>
          <w:lang w:val="ru-RU"/>
        </w:rPr>
        <w:t>Найдите правильный ответ.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Шагыйр</w:t>
      </w:r>
      <w:r w:rsidRPr="00FD33E7">
        <w:rPr>
          <w:rFonts w:ascii="Times New Roman" w:eastAsia="Times New Roman" w:hAnsi="Times New Roman" w:cs="Times New Roman"/>
          <w:b/>
          <w:lang w:val="ru-RU"/>
        </w:rPr>
        <w:t>ь н</w:t>
      </w:r>
      <w:r w:rsidRPr="00E25F80">
        <w:rPr>
          <w:rFonts w:ascii="Times New Roman" w:eastAsia="Times New Roman" w:hAnsi="Times New Roman" w:cs="Times New Roman"/>
          <w:b/>
          <w:lang w:val="tt-RU"/>
        </w:rPr>
        <w:t>әрсә иҗат итә?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а)рәсем;  б)шигырь;  в)суыткыч;  г)хикәя.</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1</w:t>
      </w:r>
      <w:r w:rsidRPr="00FD33E7">
        <w:rPr>
          <w:rFonts w:ascii="Times New Roman" w:eastAsia="Times New Roman" w:hAnsi="Times New Roman" w:cs="Times New Roman"/>
          <w:b/>
          <w:bCs/>
          <w:lang w:val="ru-RU"/>
        </w:rPr>
        <w:t>8</w:t>
      </w:r>
      <w:r w:rsidRPr="00E25F80">
        <w:rPr>
          <w:rFonts w:ascii="Times New Roman" w:eastAsia="Times New Roman" w:hAnsi="Times New Roman" w:cs="Times New Roman"/>
          <w:b/>
          <w:bCs/>
          <w:lang w:val="tt-RU"/>
        </w:rPr>
        <w:t>.В Татарстане государственных языков: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а)два; б)один;  в)три; г)четыре.</w:t>
      </w:r>
    </w:p>
    <w:p w:rsidR="00FD33E7" w:rsidRPr="00E25F80" w:rsidRDefault="00FD33E7" w:rsidP="00FD33E7">
      <w:pPr>
        <w:rPr>
          <w:rFonts w:ascii="Times New Roman" w:eastAsia="Times New Roman" w:hAnsi="Times New Roman" w:cs="Times New Roman"/>
          <w:b/>
          <w:bCs/>
          <w:lang w:val="tt-RU"/>
        </w:rPr>
      </w:pPr>
      <w:r w:rsidRPr="00FD33E7">
        <w:rPr>
          <w:rFonts w:ascii="Times New Roman" w:eastAsia="Times New Roman" w:hAnsi="Times New Roman" w:cs="Times New Roman"/>
          <w:b/>
          <w:bCs/>
          <w:lang w:val="ru-RU"/>
        </w:rPr>
        <w:t>19</w:t>
      </w:r>
      <w:r w:rsidRPr="00E25F80">
        <w:rPr>
          <w:rFonts w:ascii="Times New Roman" w:eastAsia="Times New Roman" w:hAnsi="Times New Roman" w:cs="Times New Roman"/>
          <w:b/>
          <w:bCs/>
          <w:lang w:val="tt-RU"/>
        </w:rPr>
        <w:t>.Гласных звуков в татарском языке: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а)10;  б)9;  в)6;  г)11.</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20.Укажите заднеязычные( твёрдые) гласные.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а)ә,э,ө,и,ү;  б)а,о,ы,у;  в)и,э,е,я;  г)ю,о,а,у.</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21</w:t>
      </w:r>
      <w:r w:rsidRPr="00FD33E7">
        <w:rPr>
          <w:rFonts w:ascii="Times New Roman" w:eastAsia="Times New Roman" w:hAnsi="Times New Roman" w:cs="Times New Roman"/>
          <w:b/>
          <w:bCs/>
          <w:lang w:val="ru-RU"/>
        </w:rPr>
        <w:t>.Укажите ряд слов, в которых ударение падает на первый слог.</w:t>
      </w:r>
    </w:p>
    <w:p w:rsidR="00FD33E7" w:rsidRPr="00E25F80" w:rsidRDefault="00FD33E7" w:rsidP="00FD33E7">
      <w:pPr>
        <w:rPr>
          <w:rFonts w:ascii="Times New Roman" w:eastAsia="Times New Roman" w:hAnsi="Times New Roman" w:cs="Times New Roman"/>
          <w:lang w:val="tt-RU"/>
        </w:rPr>
      </w:pPr>
      <w:r w:rsidRPr="00FD33E7">
        <w:rPr>
          <w:rFonts w:ascii="Times New Roman" w:eastAsia="Times New Roman" w:hAnsi="Times New Roman" w:cs="Times New Roman"/>
          <w:lang w:val="ru-RU"/>
        </w:rPr>
        <w:t>а)бернинди,берничек,беркая,</w:t>
      </w:r>
      <w:r w:rsidRPr="00E25F80">
        <w:rPr>
          <w:rFonts w:ascii="Times New Roman" w:eastAsia="Times New Roman" w:hAnsi="Times New Roman" w:cs="Times New Roman"/>
          <w:lang w:val="tt-RU"/>
        </w:rPr>
        <w:t>һичкая;  б)берәү,берәр,әллә кем,күрәбез;</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в)тиздән,бушка,шәһәрчә,авылча;  г)ләкин,әмма,тиздән,ялкау.</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22.Найдите ошибку.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а)шәһәрләрда;  б)апаларда;  в)укытучыларда;  г)авылларда.</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23.Найдите синоним.</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 xml:space="preserve">Яхшы  </w:t>
      </w:r>
      <w:r w:rsidRPr="00E25F80">
        <w:rPr>
          <w:rFonts w:ascii="Times New Roman" w:eastAsia="Times New Roman" w:hAnsi="Times New Roman" w:cs="Times New Roman"/>
          <w:bCs/>
          <w:lang w:val="tt-RU"/>
        </w:rPr>
        <w:t>а)тырыш;  б)әйбәт;  в)сабыр;</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bCs/>
          <w:lang w:val="tt-RU"/>
        </w:rPr>
        <w:t xml:space="preserve">  г)начар.</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24.Существительное в исходном падеже (чыгыш килешендә) отвечает на вопрос:</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а)кемгә?нәрсәгә? б)кемнән? нәрсәдән ?кайдан?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в)кемдә? нәрсәдә? кайда? г)кемнең?нәрсәнең?</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bCs/>
          <w:lang w:val="tt-RU"/>
        </w:rPr>
        <w:t>25</w:t>
      </w:r>
      <w:r w:rsidRPr="00FD33E7">
        <w:rPr>
          <w:rFonts w:ascii="Times New Roman" w:eastAsia="Times New Roman" w:hAnsi="Times New Roman" w:cs="Times New Roman"/>
          <w:b/>
          <w:bCs/>
          <w:lang w:val="ru-RU"/>
        </w:rPr>
        <w:t>.Винительный падеж</w:t>
      </w:r>
      <w:r w:rsidRPr="00E25F80">
        <w:rPr>
          <w:rFonts w:ascii="Times New Roman" w:eastAsia="Times New Roman" w:hAnsi="Times New Roman" w:cs="Times New Roman"/>
          <w:b/>
          <w:bCs/>
          <w:lang w:val="tt-RU"/>
        </w:rPr>
        <w:t>(төшем килеше)</w:t>
      </w:r>
      <w:r w:rsidRPr="00FD33E7">
        <w:rPr>
          <w:rFonts w:ascii="Times New Roman" w:eastAsia="Times New Roman" w:hAnsi="Times New Roman" w:cs="Times New Roman"/>
          <w:b/>
          <w:bCs/>
          <w:lang w:val="ru-RU"/>
        </w:rPr>
        <w:t xml:space="preserve"> образуется с помощью аффиксов:</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а)-ны,-не;  б)-га,</w:t>
      </w:r>
      <w:r w:rsidRPr="00E25F80">
        <w:rPr>
          <w:rFonts w:ascii="Times New Roman" w:eastAsia="Times New Roman" w:hAnsi="Times New Roman" w:cs="Times New Roman"/>
          <w:lang w:val="tt-RU"/>
        </w:rPr>
        <w:t>-гә, –ка ,-кә;</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в)-ның,-нең;</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г)-да,-дә,-та,-тә.</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26.Найдите предло</w:t>
      </w:r>
      <w:r w:rsidRPr="00FD33E7">
        <w:rPr>
          <w:rFonts w:ascii="Times New Roman" w:eastAsia="Times New Roman" w:hAnsi="Times New Roman" w:cs="Times New Roman"/>
          <w:b/>
          <w:bCs/>
          <w:lang w:val="ru-RU"/>
        </w:rPr>
        <w:t>жение</w:t>
      </w:r>
      <w:r w:rsidRPr="00E25F80">
        <w:rPr>
          <w:rFonts w:ascii="Times New Roman" w:eastAsia="Times New Roman" w:hAnsi="Times New Roman" w:cs="Times New Roman"/>
          <w:b/>
          <w:bCs/>
          <w:lang w:val="tt-RU"/>
        </w:rPr>
        <w:t>,</w:t>
      </w:r>
      <w:r w:rsidRPr="00FD33E7">
        <w:rPr>
          <w:rFonts w:ascii="Times New Roman" w:eastAsia="Times New Roman" w:hAnsi="Times New Roman" w:cs="Times New Roman"/>
          <w:b/>
          <w:bCs/>
          <w:lang w:val="ru-RU"/>
        </w:rPr>
        <w:t xml:space="preserve"> относящееся к теме «Семья».</w:t>
      </w:r>
    </w:p>
    <w:p w:rsidR="00FD33E7" w:rsidRPr="00FD33E7" w:rsidRDefault="00FD33E7" w:rsidP="00FD33E7">
      <w:pPr>
        <w:rPr>
          <w:rFonts w:ascii="Times New Roman" w:eastAsia="Times New Roman" w:hAnsi="Times New Roman" w:cs="Times New Roman"/>
          <w:bCs/>
          <w:lang w:val="ru-RU"/>
        </w:rPr>
      </w:pPr>
      <w:r w:rsidRPr="00E25F80">
        <w:rPr>
          <w:rFonts w:ascii="Times New Roman" w:eastAsia="Times New Roman" w:hAnsi="Times New Roman" w:cs="Times New Roman"/>
          <w:bCs/>
          <w:lang w:val="tt-RU"/>
        </w:rPr>
        <w:t>а</w:t>
      </w:r>
      <w:r w:rsidRPr="00FD33E7">
        <w:rPr>
          <w:rFonts w:ascii="Times New Roman" w:eastAsia="Times New Roman" w:hAnsi="Times New Roman" w:cs="Times New Roman"/>
          <w:bCs/>
          <w:lang w:val="ru-RU"/>
        </w:rPr>
        <w:t xml:space="preserve">)Кышын ул тимераякта шуа.  </w:t>
      </w:r>
      <w:r w:rsidRPr="00E25F80">
        <w:rPr>
          <w:rFonts w:ascii="Times New Roman" w:eastAsia="Times New Roman" w:hAnsi="Times New Roman" w:cs="Times New Roman"/>
          <w:bCs/>
          <w:lang w:val="tt-RU"/>
        </w:rPr>
        <w:t>б</w:t>
      </w:r>
      <w:r w:rsidRPr="00FD33E7">
        <w:rPr>
          <w:rFonts w:ascii="Times New Roman" w:eastAsia="Times New Roman" w:hAnsi="Times New Roman" w:cs="Times New Roman"/>
          <w:bCs/>
          <w:lang w:val="ru-RU"/>
        </w:rPr>
        <w:t>)Кич</w:t>
      </w:r>
      <w:r w:rsidRPr="00E25F80">
        <w:rPr>
          <w:rFonts w:ascii="Times New Roman" w:eastAsia="Times New Roman" w:hAnsi="Times New Roman" w:cs="Times New Roman"/>
          <w:bCs/>
          <w:lang w:val="tt-RU"/>
        </w:rPr>
        <w:t>ә яңгыр яуды.</w:t>
      </w:r>
    </w:p>
    <w:p w:rsidR="00FD33E7" w:rsidRPr="00E25F80" w:rsidRDefault="00FD33E7" w:rsidP="00FD33E7">
      <w:pPr>
        <w:rPr>
          <w:rFonts w:ascii="Times New Roman" w:eastAsia="Times New Roman" w:hAnsi="Times New Roman" w:cs="Times New Roman"/>
          <w:bCs/>
          <w:lang w:val="tt-RU"/>
        </w:rPr>
      </w:pPr>
      <w:r w:rsidRPr="00E25F80">
        <w:rPr>
          <w:rFonts w:ascii="Times New Roman" w:eastAsia="Times New Roman" w:hAnsi="Times New Roman" w:cs="Times New Roman"/>
          <w:bCs/>
          <w:lang w:val="tt-RU"/>
        </w:rPr>
        <w:t>в)Гаиләдә биш кеше.  г)Дустым Төркиядә ял итте</w:t>
      </w:r>
      <w:r w:rsidRPr="00E25F80">
        <w:rPr>
          <w:rFonts w:ascii="Times New Roman" w:eastAsia="Times New Roman" w:hAnsi="Times New Roman" w:cs="Times New Roman"/>
          <w:b/>
          <w:bCs/>
          <w:lang w:val="tt-RU"/>
        </w:rPr>
        <w:t>.</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 xml:space="preserve">27.Найдите ошибку. </w:t>
      </w:r>
      <w:r w:rsidRPr="00E25F80">
        <w:rPr>
          <w:rFonts w:ascii="Times New Roman" w:eastAsia="Times New Roman" w:hAnsi="Times New Roman" w:cs="Times New Roman"/>
          <w:lang w:val="tt-RU"/>
        </w:rPr>
        <w:t>а)Казаннан</w:t>
      </w:r>
      <w:r w:rsidRPr="00FD33E7">
        <w:rPr>
          <w:rFonts w:ascii="Times New Roman" w:eastAsia="Times New Roman" w:hAnsi="Times New Roman" w:cs="Times New Roman"/>
          <w:lang w:val="ru-RU"/>
        </w:rPr>
        <w:t>;  б)Б</w:t>
      </w:r>
      <w:r w:rsidRPr="00E25F80">
        <w:rPr>
          <w:rFonts w:ascii="Times New Roman" w:eastAsia="Times New Roman" w:hAnsi="Times New Roman" w:cs="Times New Roman"/>
          <w:lang w:val="tt-RU"/>
        </w:rPr>
        <w:t>өгелмәдән;</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в)Әлмәттән;</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г)Сармандан.</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28.Найдите ошибку.</w:t>
      </w:r>
      <w:r w:rsidRPr="00E25F80">
        <w:rPr>
          <w:rFonts w:ascii="Times New Roman" w:eastAsia="Times New Roman" w:hAnsi="Times New Roman" w:cs="Times New Roman"/>
          <w:lang w:val="tt-RU"/>
        </w:rPr>
        <w:t>а)абыем; б)энем; в)апамым;  г)кызым.</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29. Найдите правил</w:t>
      </w:r>
      <w:r w:rsidRPr="00FD33E7">
        <w:rPr>
          <w:rFonts w:ascii="Times New Roman" w:eastAsia="Times New Roman" w:hAnsi="Times New Roman" w:cs="Times New Roman"/>
          <w:b/>
          <w:bCs/>
          <w:lang w:val="ru-RU"/>
        </w:rPr>
        <w:t>ь</w:t>
      </w:r>
      <w:r w:rsidRPr="00E25F80">
        <w:rPr>
          <w:rFonts w:ascii="Times New Roman" w:eastAsia="Times New Roman" w:hAnsi="Times New Roman" w:cs="Times New Roman"/>
          <w:b/>
          <w:bCs/>
          <w:lang w:val="tt-RU"/>
        </w:rPr>
        <w:t>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Моя мама работает в школе.</w:t>
      </w:r>
      <w:r w:rsidRPr="00E25F80">
        <w:rPr>
          <w:rFonts w:ascii="Times New Roman" w:eastAsia="Times New Roman" w:hAnsi="Times New Roman" w:cs="Times New Roman"/>
          <w:lang w:val="tt-RU"/>
        </w:rPr>
        <w:t>а)Әни мәктәптә эшли. б)Әнисе мәктәптә эшли.</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в)Әнием мәктәптә эшли. г)Әниең мәктәптә эшли.</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30.</w:t>
      </w:r>
      <w:r w:rsidRPr="00FD33E7">
        <w:rPr>
          <w:rFonts w:ascii="Times New Roman" w:eastAsia="Times New Roman" w:hAnsi="Times New Roman" w:cs="Times New Roman"/>
          <w:b/>
          <w:bCs/>
          <w:lang w:val="ru-RU"/>
        </w:rPr>
        <w:t>Найдите неправильно написанное слово.</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lang w:val="tt-RU"/>
        </w:rPr>
        <w:t>а</w:t>
      </w:r>
      <w:r w:rsidRPr="00FD33E7">
        <w:rPr>
          <w:rFonts w:ascii="Times New Roman" w:eastAsia="Times New Roman" w:hAnsi="Times New Roman" w:cs="Times New Roman"/>
          <w:lang w:val="ru-RU"/>
        </w:rPr>
        <w:t>)урындык</w:t>
      </w:r>
      <w:r w:rsidRPr="00E25F80">
        <w:rPr>
          <w:rFonts w:ascii="Times New Roman" w:eastAsia="Times New Roman" w:hAnsi="Times New Roman" w:cs="Times New Roman"/>
          <w:lang w:val="tt-RU"/>
        </w:rPr>
        <w:t>;</w:t>
      </w:r>
      <w:r w:rsidRPr="00FD33E7">
        <w:rPr>
          <w:rFonts w:ascii="Times New Roman" w:eastAsia="Times New Roman" w:hAnsi="Times New Roman" w:cs="Times New Roman"/>
          <w:lang w:val="ru-RU"/>
        </w:rPr>
        <w:tab/>
        <w:t xml:space="preserve">    </w:t>
      </w:r>
      <w:r w:rsidRPr="00E25F80">
        <w:rPr>
          <w:rFonts w:ascii="Times New Roman" w:eastAsia="Times New Roman" w:hAnsi="Times New Roman" w:cs="Times New Roman"/>
          <w:lang w:val="tt-RU"/>
        </w:rPr>
        <w:t>б</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 xml:space="preserve">өстәл;   </w:t>
      </w:r>
      <w:r w:rsidRPr="00FD33E7">
        <w:rPr>
          <w:rFonts w:ascii="Times New Roman" w:eastAsia="Times New Roman" w:hAnsi="Times New Roman" w:cs="Times New Roman"/>
          <w:lang w:val="ru-RU"/>
        </w:rPr>
        <w:t>в)</w:t>
      </w:r>
      <w:r w:rsidRPr="00E25F80">
        <w:rPr>
          <w:rFonts w:ascii="Times New Roman" w:eastAsia="Times New Roman" w:hAnsi="Times New Roman" w:cs="Times New Roman"/>
          <w:lang w:val="tt-RU"/>
        </w:rPr>
        <w:t>кәләм;</w:t>
      </w:r>
      <w:r w:rsidRPr="00FD33E7">
        <w:rPr>
          <w:rFonts w:ascii="Times New Roman" w:eastAsia="Times New Roman" w:hAnsi="Times New Roman" w:cs="Times New Roman"/>
          <w:lang w:val="ru-RU"/>
        </w:rPr>
        <w:t xml:space="preserve">  </w:t>
      </w:r>
      <w:r w:rsidRPr="00E25F80">
        <w:rPr>
          <w:rFonts w:ascii="Times New Roman" w:eastAsia="Times New Roman" w:hAnsi="Times New Roman" w:cs="Times New Roman"/>
          <w:lang w:val="tt-RU"/>
        </w:rPr>
        <w:t>г)кәгаз</w:t>
      </w:r>
      <w:r w:rsidRPr="00FD33E7">
        <w:rPr>
          <w:rFonts w:ascii="Times New Roman" w:eastAsia="Times New Roman" w:hAnsi="Times New Roman" w:cs="Times New Roman"/>
          <w:lang w:val="ru-RU"/>
        </w:rPr>
        <w:t>ь</w:t>
      </w:r>
      <w:r w:rsidRPr="00E25F80">
        <w:rPr>
          <w:rFonts w:ascii="Times New Roman" w:eastAsia="Times New Roman" w:hAnsi="Times New Roman" w:cs="Times New Roman"/>
          <w:lang w:val="tt-RU"/>
        </w:rPr>
        <w:t>.</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 xml:space="preserve">31.Найдите неправильный ответ на реплику.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Хәлләр ничек?</w:t>
      </w:r>
      <w:r w:rsidRPr="00E25F80">
        <w:rPr>
          <w:rFonts w:ascii="Times New Roman" w:eastAsia="Times New Roman" w:hAnsi="Times New Roman" w:cs="Times New Roman"/>
          <w:lang w:val="tt-RU"/>
        </w:rPr>
        <w:t>а)ярыйсы;</w:t>
      </w:r>
      <w:r w:rsidRPr="00E25F80">
        <w:rPr>
          <w:rFonts w:ascii="Times New Roman" w:eastAsia="Times New Roman" w:hAnsi="Times New Roman" w:cs="Times New Roman"/>
          <w:lang w:val="tt-RU"/>
        </w:rPr>
        <w:tab/>
        <w:t xml:space="preserve">    б)яхшы; в)урын; г)әйбәт.</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 xml:space="preserve">32.Найдите </w:t>
      </w:r>
      <w:r w:rsidRPr="00FD33E7">
        <w:rPr>
          <w:rFonts w:ascii="Times New Roman" w:eastAsia="Times New Roman" w:hAnsi="Times New Roman" w:cs="Times New Roman"/>
          <w:b/>
          <w:bCs/>
          <w:lang w:val="ru-RU"/>
        </w:rPr>
        <w:t>лишнее слово.</w:t>
      </w:r>
      <w:r w:rsidRPr="00E25F80">
        <w:rPr>
          <w:rFonts w:ascii="Times New Roman" w:eastAsia="Times New Roman" w:hAnsi="Times New Roman" w:cs="Times New Roman"/>
          <w:lang w:val="tt-RU"/>
        </w:rPr>
        <w:t>а)</w:t>
      </w:r>
      <w:r w:rsidRPr="00FD33E7">
        <w:rPr>
          <w:rFonts w:ascii="Times New Roman" w:eastAsia="Times New Roman" w:hAnsi="Times New Roman" w:cs="Times New Roman"/>
          <w:lang w:val="ru-RU"/>
        </w:rPr>
        <w:t>се</w:t>
      </w:r>
      <w:r w:rsidRPr="00E25F80">
        <w:rPr>
          <w:rFonts w:ascii="Times New Roman" w:eastAsia="Times New Roman" w:hAnsi="Times New Roman" w:cs="Times New Roman"/>
          <w:lang w:val="tt-RU"/>
        </w:rPr>
        <w:t>ңел; б)апа;        в)абый;     г)каләм.</w:t>
      </w:r>
      <w:r w:rsidRPr="00E25F80">
        <w:rPr>
          <w:rFonts w:ascii="Times New Roman" w:eastAsia="Times New Roman" w:hAnsi="Times New Roman" w:cs="Times New Roman"/>
          <w:lang w:val="tt-RU"/>
        </w:rPr>
        <w:tab/>
        <w:t xml:space="preserve">   </w:t>
      </w:r>
    </w:p>
    <w:p w:rsidR="00FD33E7" w:rsidRPr="00FD33E7" w:rsidRDefault="00FD33E7" w:rsidP="00FD33E7">
      <w:pPr>
        <w:rPr>
          <w:rFonts w:ascii="Times New Roman" w:eastAsia="Times New Roman" w:hAnsi="Times New Roman" w:cs="Times New Roman"/>
          <w:b/>
          <w:bCs/>
          <w:lang w:val="ru-RU"/>
        </w:rPr>
      </w:pPr>
      <w:r w:rsidRPr="00E25F80">
        <w:rPr>
          <w:rFonts w:ascii="Times New Roman" w:eastAsia="Times New Roman" w:hAnsi="Times New Roman" w:cs="Times New Roman"/>
          <w:b/>
          <w:bCs/>
          <w:lang w:val="tt-RU"/>
        </w:rPr>
        <w:t>33.</w:t>
      </w:r>
      <w:r w:rsidRPr="00FD33E7">
        <w:rPr>
          <w:rFonts w:ascii="Times New Roman" w:eastAsia="Times New Roman" w:hAnsi="Times New Roman" w:cs="Times New Roman"/>
          <w:b/>
          <w:bCs/>
          <w:lang w:val="ru-RU"/>
        </w:rPr>
        <w:t>Найдите слов</w:t>
      </w:r>
      <w:r w:rsidRPr="00E25F80">
        <w:rPr>
          <w:rFonts w:ascii="Times New Roman" w:eastAsia="Times New Roman" w:hAnsi="Times New Roman" w:cs="Times New Roman"/>
          <w:b/>
          <w:bCs/>
          <w:lang w:val="tt-RU"/>
        </w:rPr>
        <w:t>о</w:t>
      </w:r>
      <w:r w:rsidRPr="00FD33E7">
        <w:rPr>
          <w:rFonts w:ascii="Times New Roman" w:eastAsia="Times New Roman" w:hAnsi="Times New Roman" w:cs="Times New Roman"/>
          <w:b/>
          <w:bCs/>
          <w:lang w:val="ru-RU"/>
        </w:rPr>
        <w:t xml:space="preserve">, </w:t>
      </w:r>
      <w:r w:rsidRPr="00E25F80">
        <w:rPr>
          <w:rFonts w:ascii="Times New Roman" w:eastAsia="Times New Roman" w:hAnsi="Times New Roman" w:cs="Times New Roman"/>
          <w:b/>
          <w:bCs/>
          <w:lang w:val="tt-RU"/>
        </w:rPr>
        <w:t>не</w:t>
      </w:r>
      <w:r w:rsidRPr="00FD33E7">
        <w:rPr>
          <w:rFonts w:ascii="Times New Roman" w:eastAsia="Times New Roman" w:hAnsi="Times New Roman" w:cs="Times New Roman"/>
          <w:b/>
          <w:bCs/>
          <w:lang w:val="ru-RU"/>
        </w:rPr>
        <w:t xml:space="preserve"> относящиеся </w:t>
      </w:r>
      <w:r w:rsidRPr="00E25F80">
        <w:rPr>
          <w:rFonts w:ascii="Times New Roman" w:eastAsia="Times New Roman" w:hAnsi="Times New Roman" w:cs="Times New Roman"/>
          <w:b/>
          <w:bCs/>
          <w:lang w:val="tt-RU"/>
        </w:rPr>
        <w:t xml:space="preserve">к </w:t>
      </w:r>
      <w:r w:rsidRPr="00FD33E7">
        <w:rPr>
          <w:rFonts w:ascii="Times New Roman" w:eastAsia="Times New Roman" w:hAnsi="Times New Roman" w:cs="Times New Roman"/>
          <w:b/>
          <w:bCs/>
          <w:lang w:val="ru-RU"/>
        </w:rPr>
        <w:t xml:space="preserve">теме «Родственные  отношения» .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малай ;           б</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сеңел ;           в</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 xml:space="preserve"> әби;        г</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 xml:space="preserve">бабай .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34.Найдите ошибку.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а)беренче;  б)дүртенче;  в)йөзнче;   г)сигезенче.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35.Найдите правил</w:t>
      </w:r>
      <w:r w:rsidRPr="00FD33E7">
        <w:rPr>
          <w:rFonts w:ascii="Times New Roman" w:eastAsia="Times New Roman" w:hAnsi="Times New Roman" w:cs="Times New Roman"/>
          <w:b/>
          <w:lang w:val="ru-RU"/>
        </w:rPr>
        <w:t>ьный перевод.</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Китабы</w:t>
      </w:r>
      <w:r w:rsidRPr="00FD33E7">
        <w:rPr>
          <w:rFonts w:ascii="Times New Roman" w:eastAsia="Times New Roman" w:hAnsi="Times New Roman" w:cs="Times New Roman"/>
          <w:lang w:val="ru-RU"/>
        </w:rPr>
        <w:t>а)его книга;  б)моя книга;  в)твоя книга;  г)наша книга.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36.Найдите ошибку.</w:t>
      </w:r>
      <w:r w:rsidRPr="00E25F80">
        <w:rPr>
          <w:rFonts w:ascii="Times New Roman" w:eastAsia="Times New Roman" w:hAnsi="Times New Roman" w:cs="Times New Roman"/>
          <w:lang w:val="tt-RU"/>
        </w:rPr>
        <w:t>а)мәктәпләр;  б)кибетләр;  в)әниләр;  г)елләр.</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37.Выберите нужное числительное.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Өстәлдәге алмалар... а)алтынчы;  б)алтылап;   в)алтышар;    г)алтау.</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38)Найдите правильный ответ.</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b/>
          <w:lang w:val="tt-RU"/>
        </w:rPr>
        <w:t>Габдулла Тука</w:t>
      </w:r>
      <w:r w:rsidRPr="00FD33E7">
        <w:rPr>
          <w:rFonts w:ascii="Times New Roman" w:eastAsia="Times New Roman" w:hAnsi="Times New Roman" w:cs="Times New Roman"/>
          <w:b/>
          <w:lang w:val="ru-RU"/>
        </w:rPr>
        <w:t>й кайчан туган?</w:t>
      </w:r>
      <w:r w:rsidRPr="00FD33E7">
        <w:rPr>
          <w:rFonts w:ascii="Times New Roman" w:eastAsia="Times New Roman" w:hAnsi="Times New Roman" w:cs="Times New Roman"/>
          <w:lang w:val="ru-RU"/>
        </w:rPr>
        <w:t>а)1913елда;  б)1886 елда;  в)1799 елда;  г)1812 елда.</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39.Найдите правильный ответ.</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Габдулла Тукай кайда туган?</w:t>
      </w:r>
      <w:r w:rsidRPr="00E25F80">
        <w:rPr>
          <w:rFonts w:ascii="Times New Roman" w:eastAsia="Times New Roman" w:hAnsi="Times New Roman" w:cs="Times New Roman"/>
          <w:lang w:val="tt-RU"/>
        </w:rPr>
        <w:t>а</w:t>
      </w:r>
      <w:r w:rsidRPr="00FD33E7">
        <w:rPr>
          <w:rFonts w:ascii="Times New Roman" w:eastAsia="Times New Roman" w:hAnsi="Times New Roman" w:cs="Times New Roman"/>
          <w:lang w:val="ru-RU"/>
        </w:rPr>
        <w:t xml:space="preserve">)Кырлайда;  </w:t>
      </w:r>
      <w:r w:rsidRPr="00E25F80">
        <w:rPr>
          <w:rFonts w:ascii="Times New Roman" w:eastAsia="Times New Roman" w:hAnsi="Times New Roman" w:cs="Times New Roman"/>
          <w:lang w:val="tt-RU"/>
        </w:rPr>
        <w:t>б</w:t>
      </w:r>
      <w:r w:rsidRPr="00FD33E7">
        <w:rPr>
          <w:rFonts w:ascii="Times New Roman" w:eastAsia="Times New Roman" w:hAnsi="Times New Roman" w:cs="Times New Roman"/>
          <w:lang w:val="ru-RU"/>
        </w:rPr>
        <w:t xml:space="preserve">)Кушлавычта;  </w:t>
      </w:r>
      <w:r w:rsidRPr="00E25F80">
        <w:rPr>
          <w:rFonts w:ascii="Times New Roman" w:eastAsia="Times New Roman" w:hAnsi="Times New Roman" w:cs="Times New Roman"/>
          <w:lang w:val="tt-RU"/>
        </w:rPr>
        <w:t>в</w:t>
      </w:r>
      <w:r w:rsidRPr="00FD33E7">
        <w:rPr>
          <w:rFonts w:ascii="Times New Roman" w:eastAsia="Times New Roman" w:hAnsi="Times New Roman" w:cs="Times New Roman"/>
          <w:lang w:val="ru-RU"/>
        </w:rPr>
        <w:t xml:space="preserve">) Уральскийда;   </w:t>
      </w:r>
      <w:r w:rsidRPr="00E25F80">
        <w:rPr>
          <w:rFonts w:ascii="Times New Roman" w:eastAsia="Times New Roman" w:hAnsi="Times New Roman" w:cs="Times New Roman"/>
          <w:lang w:val="tt-RU"/>
        </w:rPr>
        <w:t>г</w:t>
      </w:r>
      <w:r w:rsidRPr="00FD33E7">
        <w:rPr>
          <w:rFonts w:ascii="Times New Roman" w:eastAsia="Times New Roman" w:hAnsi="Times New Roman" w:cs="Times New Roman"/>
          <w:lang w:val="ru-RU"/>
        </w:rPr>
        <w:t>)</w:t>
      </w:r>
      <w:r w:rsidRPr="00E25F80">
        <w:rPr>
          <w:rFonts w:ascii="Times New Roman" w:eastAsia="Times New Roman" w:hAnsi="Times New Roman" w:cs="Times New Roman"/>
          <w:lang w:val="tt-RU"/>
        </w:rPr>
        <w:t>Өчиледә.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40.Найдите неправильно написанное число.</w:t>
      </w:r>
      <w:r w:rsidRPr="00E25F80">
        <w:rPr>
          <w:rFonts w:ascii="Times New Roman" w:eastAsia="Times New Roman" w:hAnsi="Times New Roman" w:cs="Times New Roman"/>
          <w:lang w:val="tt-RU"/>
        </w:rPr>
        <w:t>а)унҗиде;  б)егерме ике;  в)дурт;  г)ике мең.</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41.Найдите антоним.Юмарт</w:t>
      </w:r>
      <w:r w:rsidRPr="00E25F80">
        <w:rPr>
          <w:rFonts w:ascii="Times New Roman" w:eastAsia="Times New Roman" w:hAnsi="Times New Roman" w:cs="Times New Roman"/>
          <w:lang w:val="tt-RU"/>
        </w:rPr>
        <w:t xml:space="preserve">   а)усал;          в)ялкау;           б)саран;          г)тырыш.</w:t>
      </w:r>
    </w:p>
    <w:p w:rsidR="00FD33E7" w:rsidRPr="00E25F80" w:rsidRDefault="00FD33E7" w:rsidP="00FD33E7">
      <w:pPr>
        <w:rPr>
          <w:rFonts w:ascii="Times New Roman" w:eastAsia="Times New Roman" w:hAnsi="Times New Roman" w:cs="Times New Roman"/>
          <w:b/>
          <w:bCs/>
          <w:lang w:val="tt-RU"/>
        </w:rPr>
      </w:pPr>
      <w:r w:rsidRPr="00E25F80">
        <w:rPr>
          <w:rFonts w:ascii="Times New Roman" w:eastAsia="Times New Roman" w:hAnsi="Times New Roman" w:cs="Times New Roman"/>
          <w:b/>
          <w:bCs/>
          <w:lang w:val="tt-RU"/>
        </w:rPr>
        <w:t>42.Где родился известный русский художник Шишкин?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а)Чаллыда;  б)Әлмәттә;  в)Казанда;  г)Алабугада.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43.Найдите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Они хотят изучать татарский язык.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а)Аларның татарча сөйләшәсе килә.  б)Аларның татар телен яхшы беләсе килә.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 Аларның татар телен өйрәнәсе килә.  г)Аларның татарча аңлыйсы килә.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4</w:t>
      </w:r>
      <w:r w:rsidRPr="00E25F80">
        <w:rPr>
          <w:rFonts w:ascii="Times New Roman" w:eastAsia="Times New Roman" w:hAnsi="Times New Roman" w:cs="Times New Roman"/>
          <w:b/>
          <w:lang w:val="tt-RU"/>
        </w:rPr>
        <w:t>4.Найдите антоним.</w:t>
      </w:r>
      <w:r w:rsidRPr="00E25F80">
        <w:rPr>
          <w:rFonts w:ascii="Times New Roman" w:eastAsia="Times New Roman" w:hAnsi="Times New Roman" w:cs="Times New Roman"/>
          <w:lang w:val="tt-RU"/>
        </w:rPr>
        <w:t>Авыр: а)җәяү; б)тиз;  в)соң;  г)җиңел.</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45.Найдите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Авыртмый.  </w:t>
      </w:r>
      <w:r w:rsidRPr="00E25F80">
        <w:rPr>
          <w:rFonts w:ascii="Times New Roman" w:eastAsia="Times New Roman" w:hAnsi="Times New Roman" w:cs="Times New Roman"/>
          <w:lang w:val="tt-RU"/>
        </w:rPr>
        <w:t>а)болит;</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б)не болит;</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в)болеет;</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г)не болеет.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46.Найдите неправильное словосочетание.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а)егерме кыз;  б)ун балалар;  в)утыз биш китап;  г)җитмеш алты көн.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47.Выберите подходящее наречие.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Суга ... гына керегез. </w:t>
      </w:r>
      <w:r w:rsidRPr="00E25F80">
        <w:rPr>
          <w:rFonts w:ascii="Times New Roman" w:eastAsia="Times New Roman" w:hAnsi="Times New Roman" w:cs="Times New Roman"/>
          <w:lang w:val="tt-RU"/>
        </w:rPr>
        <w:t>а)тиз;</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б)йөгереп;</w:t>
      </w:r>
      <w:r w:rsidRPr="00E25F80">
        <w:rPr>
          <w:rFonts w:ascii="Times New Roman" w:eastAsia="Times New Roman" w:hAnsi="Times New Roman" w:cs="Times New Roman"/>
          <w:b/>
          <w:lang w:val="tt-RU"/>
        </w:rPr>
        <w:t xml:space="preserve"> </w:t>
      </w:r>
      <w:r w:rsidRPr="00E25F80">
        <w:rPr>
          <w:rFonts w:ascii="Times New Roman" w:eastAsia="Times New Roman" w:hAnsi="Times New Roman" w:cs="Times New Roman"/>
          <w:lang w:val="tt-RU"/>
        </w:rPr>
        <w:t>в)акрын;г)бертуктаусыз.</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48.Найдите лишнее слово.</w:t>
      </w:r>
      <w:r w:rsidRPr="00E25F80">
        <w:rPr>
          <w:rFonts w:ascii="Times New Roman" w:eastAsia="Times New Roman" w:hAnsi="Times New Roman" w:cs="Times New Roman"/>
          <w:lang w:val="tt-RU"/>
        </w:rPr>
        <w:t>а)укучы;  б)укытучы;  в)китап;  г)кибет.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49.Найдите ошибку.</w:t>
      </w:r>
      <w:r w:rsidRPr="00E25F80">
        <w:rPr>
          <w:rFonts w:ascii="Times New Roman" w:eastAsia="Times New Roman" w:hAnsi="Times New Roman" w:cs="Times New Roman"/>
          <w:lang w:val="tt-RU"/>
        </w:rPr>
        <w:t>а)Татарстанның башкаласы;  б)шәһәрнең урамы;</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в)Бөгелмәнең гербы;  г)абыйның китапы. </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5</w:t>
      </w:r>
      <w:r w:rsidRPr="00E25F80">
        <w:rPr>
          <w:rFonts w:ascii="Times New Roman" w:eastAsia="Times New Roman" w:hAnsi="Times New Roman" w:cs="Times New Roman"/>
          <w:b/>
          <w:lang w:val="tt-RU"/>
        </w:rPr>
        <w:t>0.Найдите неправильное словосочетание.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а)салкын көн;  б)болытлы малай;  в)җылы җил;   г)аяз төн.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51.Найдите неправильное словосочетание.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а)тәмле аш;  б)баллы чәй;  в)җылы тарак;  г)ачы борыч.</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52.Найдите ошибку.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а)Татарстанның президенты;  б)Казанның гербы;  в)Шәһәрнең урамы; г)Әнисәнең таракы.</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53.Найдите неправил</w:t>
      </w:r>
      <w:r w:rsidRPr="00FD33E7">
        <w:rPr>
          <w:rFonts w:ascii="Times New Roman" w:eastAsia="Times New Roman" w:hAnsi="Times New Roman" w:cs="Times New Roman"/>
          <w:b/>
          <w:lang w:val="ru-RU"/>
        </w:rPr>
        <w:t xml:space="preserve">ьное </w:t>
      </w:r>
      <w:r w:rsidRPr="00E25F80">
        <w:rPr>
          <w:rFonts w:ascii="Times New Roman" w:eastAsia="Times New Roman" w:hAnsi="Times New Roman" w:cs="Times New Roman"/>
          <w:b/>
          <w:lang w:val="tt-RU"/>
        </w:rPr>
        <w:t xml:space="preserve"> предложение.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а)Мин языйм. б)Мин эшлим. в)Мин сорыйм. г)Мин укыйм.</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54.Выберите подходя</w:t>
      </w:r>
      <w:r w:rsidRPr="00FD33E7">
        <w:rPr>
          <w:rFonts w:ascii="Times New Roman" w:eastAsia="Times New Roman" w:hAnsi="Times New Roman" w:cs="Times New Roman"/>
          <w:b/>
          <w:lang w:val="ru-RU"/>
        </w:rPr>
        <w:t>щий послеслог.</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
          <w:lang w:val="ru-RU"/>
        </w:rPr>
        <w:t>Ми</w:t>
      </w:r>
      <w:r w:rsidRPr="00E25F80">
        <w:rPr>
          <w:rFonts w:ascii="Times New Roman" w:eastAsia="Times New Roman" w:hAnsi="Times New Roman" w:cs="Times New Roman"/>
          <w:b/>
          <w:lang w:val="tt-RU"/>
        </w:rPr>
        <w:t>ңа милли ризыклар... китап кирәк.</w:t>
      </w:r>
      <w:r w:rsidRPr="00E25F80">
        <w:rPr>
          <w:rFonts w:ascii="Times New Roman" w:eastAsia="Times New Roman" w:hAnsi="Times New Roman" w:cs="Times New Roman"/>
          <w:lang w:val="tt-RU"/>
        </w:rPr>
        <w:t>а)белән;б)турында;в)өчен;г)аша.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55.Найдите антоним. Иртән.</w:t>
      </w:r>
      <w:r w:rsidRPr="00E25F80">
        <w:rPr>
          <w:rFonts w:ascii="Times New Roman" w:eastAsia="Times New Roman" w:hAnsi="Times New Roman" w:cs="Times New Roman"/>
          <w:lang w:val="tt-RU"/>
        </w:rPr>
        <w:t>а)кичен;б)көндез;в)кышын;г)аннары.</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5</w:t>
      </w:r>
      <w:r w:rsidRPr="00E25F80">
        <w:rPr>
          <w:rFonts w:ascii="Times New Roman" w:eastAsia="Times New Roman" w:hAnsi="Times New Roman" w:cs="Times New Roman"/>
          <w:b/>
          <w:lang w:val="tt-RU"/>
        </w:rPr>
        <w:t>6.Найдите лишнее слово.</w:t>
      </w:r>
      <w:r w:rsidRPr="00E25F80">
        <w:rPr>
          <w:rFonts w:ascii="Times New Roman" w:eastAsia="Times New Roman" w:hAnsi="Times New Roman" w:cs="Times New Roman"/>
          <w:lang w:val="tt-RU"/>
        </w:rPr>
        <w:t>а)тоз;б)май;в)аз;г)чәй.</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57.Найдите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Эштән кайткач, мин ял иттем.</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а)Вернувшис</w:t>
      </w:r>
      <w:r w:rsidRPr="00FD33E7">
        <w:rPr>
          <w:rFonts w:ascii="Times New Roman" w:eastAsia="Times New Roman" w:hAnsi="Times New Roman" w:cs="Times New Roman"/>
          <w:lang w:val="ru-RU"/>
        </w:rPr>
        <w:t xml:space="preserve">ь с работы, я спал.б)Вернувшись </w:t>
      </w:r>
      <w:r w:rsidRPr="00E25F80">
        <w:rPr>
          <w:rFonts w:ascii="Times New Roman" w:eastAsia="Times New Roman" w:hAnsi="Times New Roman" w:cs="Times New Roman"/>
          <w:lang w:val="tt-RU"/>
        </w:rPr>
        <w:t>с работы, я отдыхал.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в)Вернувшись с работы, я отдыхаю.г)Вернувшись с работы, я не отдыхал.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5</w:t>
      </w:r>
      <w:r w:rsidRPr="00E25F80">
        <w:rPr>
          <w:rFonts w:ascii="Times New Roman" w:eastAsia="Times New Roman" w:hAnsi="Times New Roman" w:cs="Times New Roman"/>
          <w:b/>
          <w:lang w:val="tt-RU"/>
        </w:rPr>
        <w:t>8.Найдите синоним.Матур.</w:t>
      </w:r>
      <w:r w:rsidRPr="00E25F80">
        <w:rPr>
          <w:rFonts w:ascii="Times New Roman" w:eastAsia="Times New Roman" w:hAnsi="Times New Roman" w:cs="Times New Roman"/>
          <w:lang w:val="tt-RU"/>
        </w:rPr>
        <w:t>а)нәфис;б)зифа;в)гүзәл;г)ярдәмчел.</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59.Найдите правильный перевод.</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Кыяр ям</w:t>
      </w:r>
      <w:r w:rsidRPr="00FD33E7">
        <w:rPr>
          <w:rFonts w:ascii="Times New Roman" w:eastAsia="Times New Roman" w:hAnsi="Times New Roman" w:cs="Times New Roman"/>
          <w:b/>
          <w:lang w:val="ru-RU"/>
        </w:rPr>
        <w:t>ь-яшел.</w:t>
      </w:r>
      <w:r w:rsidRPr="00FD33E7">
        <w:rPr>
          <w:rFonts w:ascii="Times New Roman" w:eastAsia="Times New Roman" w:hAnsi="Times New Roman" w:cs="Times New Roman"/>
          <w:lang w:val="ru-RU"/>
        </w:rPr>
        <w:t>а)Морковь желтая-прежелтая.б)Снег белый-белый.</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в)Огурец зеленый-презеленый.г)Яблоко красное-красное.</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6</w:t>
      </w:r>
      <w:r w:rsidRPr="00FD33E7">
        <w:rPr>
          <w:rFonts w:ascii="Times New Roman" w:eastAsia="Times New Roman" w:hAnsi="Times New Roman" w:cs="Times New Roman"/>
          <w:b/>
          <w:lang w:val="ru-RU"/>
        </w:rPr>
        <w:t>0.Найдите название ягодки.</w:t>
      </w:r>
      <w:r w:rsidRPr="00FD33E7">
        <w:rPr>
          <w:rFonts w:ascii="Times New Roman" w:eastAsia="Times New Roman" w:hAnsi="Times New Roman" w:cs="Times New Roman"/>
          <w:lang w:val="ru-RU"/>
        </w:rPr>
        <w:t>а)кишер;б)чия;в)урам;</w:t>
      </w:r>
      <w:r w:rsidRPr="00E25F80">
        <w:rPr>
          <w:rFonts w:ascii="Times New Roman" w:eastAsia="Times New Roman" w:hAnsi="Times New Roman" w:cs="Times New Roman"/>
          <w:lang w:val="tt-RU"/>
        </w:rPr>
        <w:t>г)кебек.</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61.Найдите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Укытучы сөйли башлады.</w:t>
      </w:r>
      <w:r w:rsidRPr="00E25F80">
        <w:rPr>
          <w:rFonts w:ascii="Times New Roman" w:eastAsia="Times New Roman" w:hAnsi="Times New Roman" w:cs="Times New Roman"/>
          <w:lang w:val="tt-RU"/>
        </w:rPr>
        <w:t>а)Учитель рассказал.б)Учитель рассказывает.</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в)Учитель начал рассказ.г)Учитель начал рассказывать.</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62.Выберите нужный послеслог.</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Аш бүлмәсе кунак бүлмәсенә... урнашкан.</w:t>
      </w:r>
      <w:r w:rsidRPr="00E25F80">
        <w:rPr>
          <w:rFonts w:ascii="Times New Roman" w:eastAsia="Times New Roman" w:hAnsi="Times New Roman" w:cs="Times New Roman"/>
          <w:lang w:val="tt-RU"/>
        </w:rPr>
        <w:t>а)белән;б)соң;в)каршы;г)башка.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63.Выберите нужный послеслог.</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Яздан ... яңгыр булмады.</w:t>
      </w:r>
      <w:r w:rsidRPr="00E25F80">
        <w:rPr>
          <w:rFonts w:ascii="Times New Roman" w:eastAsia="Times New Roman" w:hAnsi="Times New Roman" w:cs="Times New Roman"/>
          <w:lang w:val="tt-RU"/>
        </w:rPr>
        <w:t>а)турында;б)кадәр;в)бирле;г)аша.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64.Выберите нужный глагол.</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Сезне бер кеше ...</w:t>
      </w:r>
      <w:r w:rsidRPr="00E25F80">
        <w:rPr>
          <w:rFonts w:ascii="Times New Roman" w:eastAsia="Times New Roman" w:hAnsi="Times New Roman" w:cs="Times New Roman"/>
          <w:lang w:val="tt-RU"/>
        </w:rPr>
        <w:t>а)очраша;б)эзли;в)кала;г)туктый.</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65.Найдите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Бүген яшенле яңгыр булачак.</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а)Сегодня будет дожд</w:t>
      </w:r>
      <w:r w:rsidRPr="00FD33E7">
        <w:rPr>
          <w:rFonts w:ascii="Times New Roman" w:eastAsia="Times New Roman" w:hAnsi="Times New Roman" w:cs="Times New Roman"/>
          <w:lang w:val="ru-RU"/>
        </w:rPr>
        <w:t>ь.б)Сегодня будет сильный дождь.</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в)Сегодня будет дождь с грозой.г)Сегодня не будет дождя.</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6</w:t>
      </w:r>
      <w:r w:rsidRPr="00FD33E7">
        <w:rPr>
          <w:rFonts w:ascii="Times New Roman" w:eastAsia="Times New Roman" w:hAnsi="Times New Roman" w:cs="Times New Roman"/>
          <w:b/>
          <w:lang w:val="ru-RU"/>
        </w:rPr>
        <w:t>6.Выберите нужное числительное.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Ул чиратта...</w:t>
      </w:r>
      <w:r w:rsidRPr="00E25F80">
        <w:rPr>
          <w:rFonts w:ascii="Times New Roman" w:eastAsia="Times New Roman" w:hAnsi="Times New Roman" w:cs="Times New Roman"/>
          <w:lang w:val="tt-RU"/>
        </w:rPr>
        <w:t>а)алтынчы;б)алтау;в)алтыда;г)алтышар.</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67.Выберите название пти</w:t>
      </w:r>
      <w:r w:rsidRPr="00FD33E7">
        <w:rPr>
          <w:rFonts w:ascii="Times New Roman" w:eastAsia="Times New Roman" w:hAnsi="Times New Roman" w:cs="Times New Roman"/>
          <w:b/>
          <w:lang w:val="ru-RU"/>
        </w:rPr>
        <w:t>цы.</w:t>
      </w:r>
      <w:r w:rsidRPr="00FD33E7">
        <w:rPr>
          <w:rFonts w:ascii="Times New Roman" w:eastAsia="Times New Roman" w:hAnsi="Times New Roman" w:cs="Times New Roman"/>
          <w:lang w:val="ru-RU"/>
        </w:rPr>
        <w:t>а)кычыткан;б)им</w:t>
      </w:r>
      <w:r w:rsidRPr="00E25F80">
        <w:rPr>
          <w:rFonts w:ascii="Times New Roman" w:eastAsia="Times New Roman" w:hAnsi="Times New Roman" w:cs="Times New Roman"/>
          <w:lang w:val="tt-RU"/>
        </w:rPr>
        <w:t>ән;в)елан;г)күгәрчен.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68.Выберите предложение,относящиеся к теме “Татарская литература”.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а)Татар халкының тарихы зур һәм катлаулы.б)Рудольф Нуриев күренеклк биюче булган.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в)Габдулла Тукайның шигырьләре русчага тәрҗемә ителгән.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г)Мин сынлы сәнгат</w:t>
      </w:r>
      <w:r w:rsidRPr="00FD33E7">
        <w:rPr>
          <w:rFonts w:ascii="Times New Roman" w:eastAsia="Times New Roman" w:hAnsi="Times New Roman" w:cs="Times New Roman"/>
          <w:lang w:val="ru-RU"/>
        </w:rPr>
        <w:t>ь бел</w:t>
      </w:r>
      <w:r w:rsidRPr="00E25F80">
        <w:rPr>
          <w:rFonts w:ascii="Times New Roman" w:eastAsia="Times New Roman" w:hAnsi="Times New Roman" w:cs="Times New Roman"/>
          <w:lang w:val="tt-RU"/>
        </w:rPr>
        <w:t>ән кызыксынам.</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 xml:space="preserve">69.Выберите слово, </w:t>
      </w:r>
      <w:r w:rsidRPr="00FD33E7">
        <w:rPr>
          <w:rFonts w:ascii="Times New Roman" w:eastAsia="Times New Roman" w:hAnsi="Times New Roman" w:cs="Times New Roman"/>
          <w:b/>
          <w:lang w:val="ru-RU"/>
        </w:rPr>
        <w:t>относящиеся к теме «Искусство».</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а)матбугат;б)башлык;в)шигырь;г)к</w:t>
      </w:r>
      <w:r w:rsidRPr="00E25F80">
        <w:rPr>
          <w:rFonts w:ascii="Times New Roman" w:eastAsia="Times New Roman" w:hAnsi="Times New Roman" w:cs="Times New Roman"/>
          <w:lang w:val="tt-RU"/>
        </w:rPr>
        <w:t>өй.</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70.Найдите правил</w:t>
      </w:r>
      <w:r w:rsidRPr="00FD33E7">
        <w:rPr>
          <w:rFonts w:ascii="Times New Roman" w:eastAsia="Times New Roman" w:hAnsi="Times New Roman" w:cs="Times New Roman"/>
          <w:b/>
          <w:lang w:val="ru-RU"/>
        </w:rPr>
        <w:t>ьный ответ.</w:t>
      </w:r>
      <w:r w:rsidRPr="00E25F80">
        <w:rPr>
          <w:rFonts w:ascii="Times New Roman" w:eastAsia="Times New Roman" w:hAnsi="Times New Roman" w:cs="Times New Roman"/>
          <w:b/>
          <w:lang w:val="tt-RU"/>
        </w:rPr>
        <w:t>Илһам Шакиров кем ул?</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а)тәрҗемәче;б)биюче;в)җырчы;г)мөхәррир.</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71.Найдите правильный ответ.</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Татар Дәүләт Академия театры кем исемен йөртә?</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а)Галиәсгар Камал;б)Кәрим Тинчурин;в)Муса Җәлил; г)Таҗи Гыйззәт.</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72.Найдите правил</w:t>
      </w:r>
      <w:r w:rsidRPr="00FD33E7">
        <w:rPr>
          <w:rFonts w:ascii="Times New Roman" w:eastAsia="Times New Roman" w:hAnsi="Times New Roman" w:cs="Times New Roman"/>
          <w:b/>
          <w:lang w:val="ru-RU"/>
        </w:rPr>
        <w:t>ьный ответ.</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
          <w:lang w:val="ru-RU"/>
        </w:rPr>
        <w:t>Татарстанда и</w:t>
      </w:r>
      <w:r w:rsidRPr="00E25F80">
        <w:rPr>
          <w:rFonts w:ascii="Times New Roman" w:eastAsia="Times New Roman" w:hAnsi="Times New Roman" w:cs="Times New Roman"/>
          <w:b/>
          <w:lang w:val="tt-RU"/>
        </w:rPr>
        <w:t>ң зур елга нинди?</w:t>
      </w:r>
      <w:r w:rsidRPr="00E25F80">
        <w:rPr>
          <w:rFonts w:ascii="Times New Roman" w:eastAsia="Times New Roman" w:hAnsi="Times New Roman" w:cs="Times New Roman"/>
          <w:lang w:val="tt-RU"/>
        </w:rPr>
        <w:t>а)Нократ;б)Чулман;в)Идел;г)Агыйдел.</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73.Найдите правил</w:t>
      </w:r>
      <w:r w:rsidRPr="00FD33E7">
        <w:rPr>
          <w:rFonts w:ascii="Times New Roman" w:eastAsia="Times New Roman" w:hAnsi="Times New Roman" w:cs="Times New Roman"/>
          <w:b/>
          <w:lang w:val="ru-RU"/>
        </w:rPr>
        <w:t>ьный ответ.</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
          <w:lang w:val="ru-RU"/>
        </w:rPr>
        <w:t>Татарстан Республикасы к</w:t>
      </w:r>
      <w:r w:rsidRPr="00E25F80">
        <w:rPr>
          <w:rFonts w:ascii="Times New Roman" w:eastAsia="Times New Roman" w:hAnsi="Times New Roman" w:cs="Times New Roman"/>
          <w:b/>
          <w:lang w:val="tt-RU"/>
        </w:rPr>
        <w:t>өне кайчан?</w:t>
      </w:r>
      <w:r w:rsidRPr="00E25F80">
        <w:rPr>
          <w:rFonts w:ascii="Times New Roman" w:eastAsia="Times New Roman" w:hAnsi="Times New Roman" w:cs="Times New Roman"/>
          <w:lang w:val="tt-RU"/>
        </w:rPr>
        <w:t>а)6 ноябр</w:t>
      </w:r>
      <w:r w:rsidRPr="00FD33E7">
        <w:rPr>
          <w:rFonts w:ascii="Times New Roman" w:eastAsia="Times New Roman" w:hAnsi="Times New Roman" w:cs="Times New Roman"/>
          <w:lang w:val="ru-RU"/>
        </w:rPr>
        <w:t>ь;б)30 август;в)1май;г)9май.</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7</w:t>
      </w:r>
      <w:r w:rsidRPr="00FD33E7">
        <w:rPr>
          <w:rFonts w:ascii="Times New Roman" w:eastAsia="Times New Roman" w:hAnsi="Times New Roman" w:cs="Times New Roman"/>
          <w:b/>
          <w:lang w:val="ru-RU"/>
        </w:rPr>
        <w:t>4.Выберите подходящий глагол.</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 xml:space="preserve">1990 елда </w:t>
      </w:r>
      <w:r w:rsidRPr="00E25F80">
        <w:rPr>
          <w:rFonts w:ascii="Times New Roman" w:eastAsia="Times New Roman" w:hAnsi="Times New Roman" w:cs="Times New Roman"/>
          <w:b/>
          <w:lang w:val="tt-RU"/>
        </w:rPr>
        <w:t>Т</w:t>
      </w:r>
      <w:r w:rsidRPr="00FD33E7">
        <w:rPr>
          <w:rFonts w:ascii="Times New Roman" w:eastAsia="Times New Roman" w:hAnsi="Times New Roman" w:cs="Times New Roman"/>
          <w:b/>
          <w:lang w:val="ru-RU"/>
        </w:rPr>
        <w:t>атарстанны</w:t>
      </w:r>
      <w:r w:rsidRPr="00E25F80">
        <w:rPr>
          <w:rFonts w:ascii="Times New Roman" w:eastAsia="Times New Roman" w:hAnsi="Times New Roman" w:cs="Times New Roman"/>
          <w:b/>
          <w:lang w:val="tt-RU"/>
        </w:rPr>
        <w:t>ң суверенлыгы турында Деклара</w:t>
      </w:r>
      <w:r w:rsidRPr="00FD33E7">
        <w:rPr>
          <w:rFonts w:ascii="Times New Roman" w:eastAsia="Times New Roman" w:hAnsi="Times New Roman" w:cs="Times New Roman"/>
          <w:b/>
          <w:lang w:val="ru-RU"/>
        </w:rPr>
        <w:t>ция …</w:t>
      </w:r>
    </w:p>
    <w:p w:rsidR="00FD33E7" w:rsidRPr="00FD33E7" w:rsidRDefault="00FD33E7" w:rsidP="00FD33E7">
      <w:pPr>
        <w:rPr>
          <w:rFonts w:ascii="Times New Roman" w:eastAsia="Times New Roman" w:hAnsi="Times New Roman" w:cs="Times New Roman"/>
          <w:lang w:val="ru-RU"/>
        </w:rPr>
      </w:pPr>
      <w:r w:rsidRPr="00FD33E7">
        <w:rPr>
          <w:rFonts w:ascii="Times New Roman" w:eastAsia="Times New Roman" w:hAnsi="Times New Roman" w:cs="Times New Roman"/>
          <w:lang w:val="ru-RU"/>
        </w:rPr>
        <w:t>а)сайланды;б)чыкты;в)табылды;г)кабул ителде.</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7</w:t>
      </w:r>
      <w:r w:rsidRPr="00FD33E7">
        <w:rPr>
          <w:rFonts w:ascii="Times New Roman" w:eastAsia="Times New Roman" w:hAnsi="Times New Roman" w:cs="Times New Roman"/>
          <w:b/>
          <w:lang w:val="ru-RU"/>
        </w:rPr>
        <w:t>5.Выберите правильный ответ.Татарстан гимныны</w:t>
      </w:r>
      <w:r w:rsidRPr="00E25F80">
        <w:rPr>
          <w:rFonts w:ascii="Times New Roman" w:eastAsia="Times New Roman" w:hAnsi="Times New Roman" w:cs="Times New Roman"/>
          <w:b/>
          <w:lang w:val="tt-RU"/>
        </w:rPr>
        <w:t>ң авторы кем?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а)Фәрит Яруллин;б)Рөстәм Яхин;в)Василий Виноградов;г)Салих Сәйдәшев.</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76.Найдите правильный перевод.Әйткән сүзеңне онытма.</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а)Он забыл, что сказал.б)Не забудь сказать.</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в)Сказанное слово не забудь.г)Забудь, что ты сказал.</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77.Выберите нужный глагол.Апа яңа күлмәк...</w:t>
      </w:r>
      <w:r w:rsidRPr="00E25F80">
        <w:rPr>
          <w:rFonts w:ascii="Times New Roman" w:eastAsia="Times New Roman" w:hAnsi="Times New Roman" w:cs="Times New Roman"/>
          <w:lang w:val="tt-RU"/>
        </w:rPr>
        <w:t>а)шатлана;б)төшә;в)әзерләнә;г)тегә.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78.Найдите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Мой друг продолжает учить татарский язык.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а)Дустым татар теле өйрәнде.б)Дустым татар теле өйрәнәчәк.</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в)Дустым татар теле өйрәнә башлады.г)Дустым татар теле өйрәнеп ята.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79.Найдите правильный перевод.Мин бу китапны укып бетердем.</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а)Я читаю интересную книгу.б)Я начал читать новую книгу.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в)Я хочу прочитать эту книгу.г)Я прочитал эту книгу.</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80.Определите время, ли</w:t>
      </w:r>
      <w:r w:rsidRPr="00FD33E7">
        <w:rPr>
          <w:rFonts w:ascii="Times New Roman" w:eastAsia="Times New Roman" w:hAnsi="Times New Roman" w:cs="Times New Roman"/>
          <w:b/>
          <w:lang w:val="ru-RU"/>
        </w:rPr>
        <w:t>цо глагола</w:t>
      </w:r>
      <w:r w:rsidRPr="00E25F80">
        <w:rPr>
          <w:rFonts w:ascii="Times New Roman" w:eastAsia="Times New Roman" w:hAnsi="Times New Roman" w:cs="Times New Roman"/>
          <w:b/>
          <w:lang w:val="tt-RU"/>
        </w:rPr>
        <w:t>.</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Укыйбыз.</w:t>
      </w:r>
      <w:r w:rsidRPr="00E25F80">
        <w:rPr>
          <w:rFonts w:ascii="Times New Roman" w:eastAsia="Times New Roman" w:hAnsi="Times New Roman" w:cs="Times New Roman"/>
          <w:lang w:val="tt-RU"/>
        </w:rPr>
        <w:t>а)1 зат, хәзерге заман;б)3 зат, хәзерге заман;в)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2 зат, хәзерге заман;г)2 зат, киләчәк заман.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81.Найдите неправильно написанное слово.</w:t>
      </w:r>
      <w:r w:rsidRPr="00E25F80">
        <w:rPr>
          <w:rFonts w:ascii="Times New Roman" w:eastAsia="Times New Roman" w:hAnsi="Times New Roman" w:cs="Times New Roman"/>
          <w:lang w:val="tt-RU"/>
        </w:rPr>
        <w:t>а)көмөш;б)алтын;в)энҗе;г)бизәнү.</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82.Найдите лишнее слово.</w:t>
      </w:r>
      <w:r w:rsidRPr="00E25F80">
        <w:rPr>
          <w:rFonts w:ascii="Times New Roman" w:eastAsia="Times New Roman" w:hAnsi="Times New Roman" w:cs="Times New Roman"/>
          <w:lang w:val="tt-RU"/>
        </w:rPr>
        <w:t>а)йөзек;б)алка;в)бармак;г)муенса.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83.Выберите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Аркылы.</w:t>
      </w:r>
      <w:r w:rsidRPr="00E25F80">
        <w:rPr>
          <w:rFonts w:ascii="Times New Roman" w:eastAsia="Times New Roman" w:hAnsi="Times New Roman" w:cs="Times New Roman"/>
          <w:lang w:val="tt-RU"/>
        </w:rPr>
        <w:t>а)по;б)через;в)для;г)перед.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84.Найдите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Укучылар татарча яхшы белсеннәр.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а)Ученики хорошо знают по-татарски.б)Ученики хорошо говорят по- татарски.</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в)Ученики не знают по-татарски.г)Пусть ученики хорошо знают по-татарски.</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85.Найдите правильный перевод.</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Пусть он прочитает эту книгу.</w:t>
      </w:r>
      <w:r w:rsidRPr="00E25F80">
        <w:rPr>
          <w:rFonts w:ascii="Times New Roman" w:eastAsia="Times New Roman" w:hAnsi="Times New Roman" w:cs="Times New Roman"/>
          <w:lang w:val="tt-RU"/>
        </w:rPr>
        <w:t>а)Ул бу китапны укый.б)Ул бу китапны укысын.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в)Ул китапны укыды.г)Ул китапны укыган.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8</w:t>
      </w:r>
      <w:r w:rsidRPr="00E25F80">
        <w:rPr>
          <w:rFonts w:ascii="Times New Roman" w:eastAsia="Times New Roman" w:hAnsi="Times New Roman" w:cs="Times New Roman"/>
          <w:b/>
          <w:lang w:val="tt-RU"/>
        </w:rPr>
        <w:t>6.Найдите лишнее слово.</w:t>
      </w:r>
      <w:r w:rsidRPr="00E25F80">
        <w:rPr>
          <w:rFonts w:ascii="Times New Roman" w:eastAsia="Times New Roman" w:hAnsi="Times New Roman" w:cs="Times New Roman"/>
          <w:lang w:val="tt-RU"/>
        </w:rPr>
        <w:t>а)сыер;б)ат;в)песи;г)поши.</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87.Найдите правильный перевод.Бала көлеп җибәрде.</w:t>
      </w:r>
    </w:p>
    <w:p w:rsidR="00FD33E7" w:rsidRPr="00FD33E7" w:rsidRDefault="00FD33E7" w:rsidP="00FD33E7">
      <w:pPr>
        <w:rPr>
          <w:rFonts w:ascii="Times New Roman" w:eastAsia="Times New Roman" w:hAnsi="Times New Roman" w:cs="Times New Roman"/>
          <w:lang w:val="ru-RU"/>
        </w:rPr>
      </w:pPr>
      <w:r w:rsidRPr="00E25F80">
        <w:rPr>
          <w:rFonts w:ascii="Times New Roman" w:eastAsia="Times New Roman" w:hAnsi="Times New Roman" w:cs="Times New Roman"/>
          <w:lang w:val="tt-RU"/>
        </w:rPr>
        <w:t>а)</w:t>
      </w:r>
      <w:r w:rsidRPr="00FD33E7">
        <w:rPr>
          <w:rFonts w:ascii="Times New Roman" w:eastAsia="Times New Roman" w:hAnsi="Times New Roman" w:cs="Times New Roman"/>
          <w:lang w:val="ru-RU"/>
        </w:rPr>
        <w:t>Мальчик смеется.</w:t>
      </w:r>
      <w:r w:rsidRPr="00E25F80">
        <w:rPr>
          <w:rFonts w:ascii="Times New Roman" w:eastAsia="Times New Roman" w:hAnsi="Times New Roman" w:cs="Times New Roman"/>
          <w:lang w:val="tt-RU"/>
        </w:rPr>
        <w:t>б)Ребенок смеется.в)Ребенок засмеялся.г)Дети смеялись.</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88.Выберите нужный глагол.</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Бер егет сиңа гашыйк...</w:t>
      </w:r>
      <w:r w:rsidRPr="00E25F80">
        <w:rPr>
          <w:rFonts w:ascii="Times New Roman" w:eastAsia="Times New Roman" w:hAnsi="Times New Roman" w:cs="Times New Roman"/>
          <w:lang w:val="tt-RU"/>
        </w:rPr>
        <w:t>а)булган;б)алган;в)яраткан;г)күргән.</w:t>
      </w:r>
    </w:p>
    <w:p w:rsidR="00FD33E7" w:rsidRPr="00FD33E7" w:rsidRDefault="00FD33E7" w:rsidP="00FD33E7">
      <w:pPr>
        <w:rPr>
          <w:rFonts w:ascii="Times New Roman" w:eastAsia="Times New Roman" w:hAnsi="Times New Roman" w:cs="Times New Roman"/>
          <w:b/>
          <w:lang w:val="ru-RU"/>
        </w:rPr>
      </w:pPr>
      <w:r w:rsidRPr="00E25F80">
        <w:rPr>
          <w:rFonts w:ascii="Times New Roman" w:eastAsia="Times New Roman" w:hAnsi="Times New Roman" w:cs="Times New Roman"/>
          <w:b/>
          <w:lang w:val="tt-RU"/>
        </w:rPr>
        <w:t>89.Выберите правил</w:t>
      </w:r>
      <w:r w:rsidRPr="00FD33E7">
        <w:rPr>
          <w:rFonts w:ascii="Times New Roman" w:eastAsia="Times New Roman" w:hAnsi="Times New Roman" w:cs="Times New Roman"/>
          <w:b/>
          <w:lang w:val="ru-RU"/>
        </w:rPr>
        <w:t>ьное числительное.</w:t>
      </w:r>
    </w:p>
    <w:p w:rsidR="00FD33E7" w:rsidRPr="00FD33E7" w:rsidRDefault="00FD33E7" w:rsidP="00FD33E7">
      <w:pPr>
        <w:rPr>
          <w:rFonts w:ascii="Times New Roman" w:eastAsia="Times New Roman" w:hAnsi="Times New Roman" w:cs="Times New Roman"/>
          <w:b/>
          <w:lang w:val="ru-RU"/>
        </w:rPr>
      </w:pPr>
      <w:r w:rsidRPr="00FD33E7">
        <w:rPr>
          <w:rFonts w:ascii="Times New Roman" w:eastAsia="Times New Roman" w:hAnsi="Times New Roman" w:cs="Times New Roman"/>
          <w:b/>
          <w:lang w:val="ru-RU"/>
        </w:rPr>
        <w:t>Без быел … курста укыйбыз.</w:t>
      </w:r>
      <w:r w:rsidRPr="00E25F80">
        <w:rPr>
          <w:rFonts w:ascii="Times New Roman" w:eastAsia="Times New Roman" w:hAnsi="Times New Roman" w:cs="Times New Roman"/>
          <w:lang w:val="tt-RU"/>
        </w:rPr>
        <w:t>а)бер;б)берәр;в)берәү;г)беренче.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90.Вместо многоточия выберите правильное местоимение.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абыем Илһам Шакировның кассетасын бүләк итте.</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а)мине;б)миңа;в)сиңа;г)аңа.</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91.Вставьте пропущенный глагол в предложение.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Өс киеме бүлегендә матур туннар...</w:t>
      </w:r>
      <w:r w:rsidRPr="00E25F80">
        <w:rPr>
          <w:rFonts w:ascii="Times New Roman" w:eastAsia="Times New Roman" w:hAnsi="Times New Roman" w:cs="Times New Roman"/>
          <w:lang w:val="tt-RU"/>
        </w:rPr>
        <w:t>а)тыңлыйлар;б)аңлыйлар;в)саталар;г)ясыйлар.</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b/>
          <w:lang w:val="tt-RU"/>
        </w:rPr>
        <w:t>92.Выберите подходящее  прилагательное.</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Әнисенең әнисе тәмле ашлар пешерә. Ул бик...</w:t>
      </w:r>
      <w:r w:rsidRPr="00E25F80">
        <w:rPr>
          <w:rFonts w:ascii="Times New Roman" w:eastAsia="Times New Roman" w:hAnsi="Times New Roman" w:cs="Times New Roman"/>
          <w:lang w:val="tt-RU"/>
        </w:rPr>
        <w:t>а)ялкау;б)уңган;в)оялчан;г)ялкау;</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93.Укажите синоним слова.Яратырга.</w:t>
      </w:r>
      <w:r w:rsidRPr="00E25F80">
        <w:rPr>
          <w:rFonts w:ascii="Times New Roman" w:eastAsia="Times New Roman" w:hAnsi="Times New Roman" w:cs="Times New Roman"/>
          <w:lang w:val="tt-RU"/>
        </w:rPr>
        <w:t>а)елмаерга;б)торырга;в)уйнарга;г)сөяргә.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94.Выберите подходящее слово.</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Татарстан Республикасы зур ... үзәк.</w:t>
      </w:r>
      <w:r w:rsidRPr="00E25F80">
        <w:rPr>
          <w:rFonts w:ascii="Times New Roman" w:eastAsia="Times New Roman" w:hAnsi="Times New Roman" w:cs="Times New Roman"/>
          <w:lang w:val="tt-RU"/>
        </w:rPr>
        <w:t>а)нәфис;б)мәдәни;в)тапкыр;г)сабыр.</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95.Выберите глагол называющее действие учителя.</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а)түләргә;б)пешерергә;в)дәваларга;г)сөйләргә.</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96.Найдите правильный перевод.Ул яңа китап язарга керешкән.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а)Он написал новую книгу.б)Он пишет новую книгу.</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в)Он начал писать новую книгу.г)Он будет писать новую книгу.</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97.Определите время глагола.Яшәгәннәр.</w:t>
      </w:r>
      <w:r w:rsidRPr="00E25F80">
        <w:rPr>
          <w:rFonts w:ascii="Times New Roman" w:eastAsia="Times New Roman" w:hAnsi="Times New Roman" w:cs="Times New Roman"/>
          <w:lang w:val="tt-RU"/>
        </w:rPr>
        <w:t>а)билгесез үткән заман;б)билгеле үткән заман;</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в)хәзерге заман;г)билгеле киләчәк заман.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98.Выберите нужный послеслог.Эштән ... без ял иттек.</w:t>
      </w:r>
      <w:r w:rsidRPr="00E25F80">
        <w:rPr>
          <w:rFonts w:ascii="Times New Roman" w:eastAsia="Times New Roman" w:hAnsi="Times New Roman" w:cs="Times New Roman"/>
          <w:lang w:val="tt-RU"/>
        </w:rPr>
        <w:t>а)белән;б) турында;в)өчен;г)соң.</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99.Выберите нужный послеслог.</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Авылдан шәһәргә ... бик ерак.</w:t>
      </w:r>
      <w:r w:rsidRPr="00E25F80">
        <w:rPr>
          <w:rFonts w:ascii="Times New Roman" w:eastAsia="Times New Roman" w:hAnsi="Times New Roman" w:cs="Times New Roman"/>
          <w:lang w:val="tt-RU"/>
        </w:rPr>
        <w:t>а)шикелле;б)чаклы;в)сыман;г)белән.</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100.Найдите правильный перевод.</w:t>
      </w:r>
      <w:r w:rsidRPr="00E25F80">
        <w:rPr>
          <w:rFonts w:ascii="Times New Roman" w:eastAsia="Times New Roman" w:hAnsi="Times New Roman" w:cs="Times New Roman"/>
          <w:i/>
          <w:lang w:val="tt-RU"/>
        </w:rPr>
        <w:t>Автоматизация технологических процессов и производств.</w:t>
      </w:r>
    </w:p>
    <w:p w:rsidR="00FD33E7" w:rsidRPr="00E25F80" w:rsidRDefault="00FD33E7" w:rsidP="00FD33E7">
      <w:pPr>
        <w:rPr>
          <w:rFonts w:ascii="Times New Roman" w:eastAsia="Times New Roman" w:hAnsi="Times New Roman" w:cs="Times New Roman"/>
          <w:lang w:val="tt-RU"/>
        </w:rPr>
      </w:pPr>
      <w:r w:rsidRPr="00E25F80">
        <w:rPr>
          <w:rFonts w:ascii="Times New Roman" w:eastAsia="Times New Roman" w:hAnsi="Times New Roman" w:cs="Times New Roman"/>
          <w:lang w:val="tt-RU"/>
        </w:rPr>
        <w:t xml:space="preserve">а)технологик процессларны автоматлаштыру;б)технологик процессларны  һәм җитештерүне </w:t>
      </w:r>
      <w:r w:rsidRPr="00FD33E7">
        <w:rPr>
          <w:rFonts w:ascii="Times New Roman" w:hAnsi="Times New Roman" w:cs="Times New Roman"/>
          <w:b/>
          <w:lang w:val="ru-RU"/>
        </w:rPr>
        <w:t>Время на выполнение:80 мин.</w:t>
      </w:r>
    </w:p>
    <w:p w:rsidR="00FD33E7" w:rsidRPr="00FD33E7" w:rsidRDefault="00FD33E7" w:rsidP="00FD33E7">
      <w:pPr>
        <w:keepNext/>
        <w:pageBreakBefore/>
        <w:pBdr>
          <w:bottom w:val="single" w:sz="8" w:space="4" w:color="4F81BD"/>
        </w:pBdr>
        <w:autoSpaceDE w:val="0"/>
        <w:autoSpaceDN w:val="0"/>
        <w:ind w:left="-142"/>
        <w:contextualSpacing/>
        <w:outlineLvl w:val="0"/>
        <w:rPr>
          <w:rFonts w:ascii="Times New Roman" w:eastAsia="Times New Roman" w:hAnsi="Times New Roman" w:cs="Times New Roman"/>
          <w:b/>
          <w:spacing w:val="5"/>
          <w:kern w:val="28"/>
          <w:lang w:val="ru-RU"/>
        </w:rPr>
      </w:pPr>
      <w:bookmarkStart w:id="24" w:name="_Toc430344716"/>
      <w:bookmarkEnd w:id="23"/>
      <w:r w:rsidRPr="00FD33E7">
        <w:rPr>
          <w:rFonts w:ascii="Times New Roman" w:eastAsia="Times New Roman" w:hAnsi="Times New Roman" w:cs="Times New Roman"/>
          <w:b/>
          <w:spacing w:val="5"/>
          <w:kern w:val="28"/>
          <w:lang w:val="ru-RU"/>
        </w:rPr>
        <w:t xml:space="preserve">         5.    Критерии оценки</w:t>
      </w:r>
      <w:bookmarkEnd w:id="24"/>
    </w:p>
    <w:p w:rsidR="00FD33E7" w:rsidRPr="00FD33E7" w:rsidRDefault="00FD33E7" w:rsidP="00FD33E7">
      <w:pPr>
        <w:keepNext/>
        <w:keepLines/>
        <w:spacing w:before="200"/>
        <w:outlineLvl w:val="1"/>
        <w:rPr>
          <w:rFonts w:ascii="Times New Roman" w:eastAsia="Times New Roman" w:hAnsi="Times New Roman" w:cs="Times New Roman"/>
          <w:b/>
          <w:bCs/>
          <w:lang w:val="ru-RU"/>
        </w:rPr>
      </w:pPr>
      <w:bookmarkStart w:id="25" w:name="_Toc430344717"/>
      <w:r w:rsidRPr="00FD33E7">
        <w:rPr>
          <w:rFonts w:ascii="Times New Roman" w:eastAsia="Times New Roman" w:hAnsi="Times New Roman" w:cs="Times New Roman"/>
          <w:b/>
          <w:bCs/>
          <w:lang w:val="ru-RU"/>
        </w:rPr>
        <w:t>4.1. Критерии оценки при текущей аттестации.</w:t>
      </w:r>
      <w:bookmarkEnd w:id="25"/>
    </w:p>
    <w:p w:rsidR="00FD33E7" w:rsidRPr="00FD33E7" w:rsidRDefault="00FD33E7" w:rsidP="00FD33E7">
      <w:pPr>
        <w:keepNext/>
        <w:keepLines/>
        <w:spacing w:before="200"/>
        <w:outlineLvl w:val="1"/>
        <w:rPr>
          <w:rFonts w:ascii="Times New Roman" w:eastAsia="Times New Roman" w:hAnsi="Times New Roman" w:cs="Times New Roman"/>
          <w:b/>
          <w:bCs/>
          <w:lang w:val="ru-RU"/>
        </w:rPr>
      </w:pPr>
      <w:bookmarkStart w:id="26" w:name="_Toc430344718"/>
      <w:r w:rsidRPr="00FD33E7">
        <w:rPr>
          <w:rFonts w:ascii="Times New Roman" w:eastAsia="Times New Roman" w:hAnsi="Times New Roman" w:cs="Times New Roman"/>
          <w:b/>
          <w:bCs/>
          <w:lang w:val="ru-RU"/>
        </w:rPr>
        <w:t>4.1.1. Устный опрос. Письменная контрольная работа.</w:t>
      </w:r>
      <w:bookmarkEnd w:id="26"/>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«ОТЛИЧНО» – студент владеет знаниями по вопросу в полном объеме учебной программы и достаточно глубоко его осмысливает; самостоятельно, в логической последовательности и исчерпывающе отвечает на вопрос, выделяет при этом самое существенное; устанавливает причинно-следственные связи; четко формулирует ответы; увязывает теоретические аспекты с практическими.</w:t>
      </w:r>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«ХОРОШО» – студент владеет знаниями по вопросу учебной программы, но имеются пробелы в некоторых, особенно сложных моментах; самостоятельно и (или) отчасти при наводящих вопросах дает полноценный ответ на вопрос; не всегда выделяет наиболее существенное, но не допускает серьезных ошибок в ответе; умеет решать легкие и средней тяжести ситуационные задачи.</w:t>
      </w:r>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«УДОВЛЕТВОРИТЕЛЬНО» – студент владеет основным объемом знаний по вопросу; проявляет затруднения в самостоятельных ответах, оперирует неточными формулировками; в процессе ответа допускаются ошибки по существу вопросов. Студент способен решать лишь наиболее легкие задачи.</w:t>
      </w:r>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b/>
          <w:bCs/>
          <w:lang w:val="ru-RU"/>
        </w:rPr>
        <w:t xml:space="preserve"> </w:t>
      </w:r>
      <w:r w:rsidRPr="00FD33E7">
        <w:rPr>
          <w:rFonts w:ascii="Times New Roman" w:hAnsi="Times New Roman" w:cs="Times New Roman"/>
          <w:bCs/>
          <w:lang w:val="ru-RU"/>
        </w:rPr>
        <w:t>«НЕУДОВЛЕТВОРИТЕЛЬНО»</w:t>
      </w:r>
      <w:r w:rsidRPr="00E25F80">
        <w:rPr>
          <w:rFonts w:ascii="Times New Roman" w:hAnsi="Times New Roman" w:cs="Times New Roman"/>
        </w:rPr>
        <w:t> </w:t>
      </w:r>
      <w:r w:rsidRPr="00FD33E7">
        <w:rPr>
          <w:rFonts w:ascii="Times New Roman" w:hAnsi="Times New Roman" w:cs="Times New Roman"/>
          <w:lang w:val="ru-RU"/>
        </w:rPr>
        <w:t>– студент не освоил обязательного минимума знаний по вопросу, не способен ответить на вопрос даже при дополнительных наводящих вопросах экзаменатора.</w:t>
      </w:r>
    </w:p>
    <w:p w:rsidR="00FD33E7" w:rsidRPr="00FD33E7" w:rsidRDefault="00FD33E7" w:rsidP="00FD33E7">
      <w:pPr>
        <w:rPr>
          <w:rFonts w:ascii="Times New Roman" w:hAnsi="Times New Roman" w:cs="Times New Roman"/>
          <w:lang w:val="ru-RU"/>
        </w:rPr>
      </w:pPr>
    </w:p>
    <w:p w:rsidR="00FD33E7" w:rsidRPr="00E25F80" w:rsidRDefault="00FD33E7" w:rsidP="00FD33E7">
      <w:pPr>
        <w:keepNext/>
        <w:keepLines/>
        <w:spacing w:before="200"/>
        <w:outlineLvl w:val="1"/>
        <w:rPr>
          <w:rFonts w:ascii="Times New Roman" w:eastAsia="Times New Roman" w:hAnsi="Times New Roman" w:cs="Times New Roman"/>
          <w:b/>
          <w:bCs/>
        </w:rPr>
      </w:pPr>
      <w:bookmarkStart w:id="27" w:name="_Toc430344719"/>
      <w:r w:rsidRPr="00E25F80">
        <w:rPr>
          <w:rFonts w:ascii="Times New Roman" w:eastAsia="Times New Roman" w:hAnsi="Times New Roman" w:cs="Times New Roman"/>
          <w:b/>
          <w:bCs/>
        </w:rPr>
        <w:t>4.1.2. Тестирование (письменное, программированное).</w:t>
      </w:r>
      <w:bookmarkEnd w:id="27"/>
      <w:r w:rsidRPr="00E25F80">
        <w:rPr>
          <w:rFonts w:ascii="Times New Roman" w:eastAsia="Times New Roman" w:hAnsi="Times New Roman" w:cs="Times New Roman"/>
          <w:b/>
          <w:bCs/>
        </w:rPr>
        <w:t xml:space="preserve"> </w:t>
      </w:r>
    </w:p>
    <w:tbl>
      <w:tblPr>
        <w:tblW w:w="6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68"/>
        <w:gridCol w:w="2494"/>
      </w:tblGrid>
      <w:tr w:rsidR="00FD33E7" w:rsidRPr="00E25F80" w:rsidTr="00FD33E7">
        <w:trPr>
          <w:trHeight w:val="192"/>
          <w:jc w:val="center"/>
        </w:trPr>
        <w:tc>
          <w:tcPr>
            <w:tcW w:w="4168"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b/>
                <w:bCs/>
                <w:kern w:val="24"/>
              </w:rPr>
            </w:pPr>
            <w:r w:rsidRPr="00E25F80">
              <w:rPr>
                <w:rFonts w:ascii="Times New Roman" w:hAnsi="Times New Roman" w:cs="Times New Roman"/>
                <w:b/>
                <w:bCs/>
                <w:kern w:val="24"/>
              </w:rPr>
              <w:t xml:space="preserve">Процент результативности </w:t>
            </w:r>
          </w:p>
          <w:p w:rsidR="00FD33E7" w:rsidRPr="00E25F80" w:rsidRDefault="00FD33E7" w:rsidP="00FD33E7">
            <w:pPr>
              <w:keepNext/>
              <w:keepLines/>
              <w:suppressLineNumbers/>
              <w:suppressAutoHyphens/>
              <w:textAlignment w:val="baseline"/>
              <w:rPr>
                <w:rFonts w:ascii="Times New Roman" w:hAnsi="Times New Roman" w:cs="Times New Roman"/>
                <w:b/>
              </w:rPr>
            </w:pPr>
            <w:r w:rsidRPr="00E25F80">
              <w:rPr>
                <w:rFonts w:ascii="Times New Roman" w:hAnsi="Times New Roman" w:cs="Times New Roman"/>
                <w:b/>
                <w:bCs/>
                <w:kern w:val="24"/>
              </w:rPr>
              <w:t>(правильных ответов)</w:t>
            </w:r>
          </w:p>
        </w:tc>
        <w:tc>
          <w:tcPr>
            <w:tcW w:w="2494"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b/>
              </w:rPr>
            </w:pPr>
            <w:r w:rsidRPr="00E25F80">
              <w:rPr>
                <w:rFonts w:ascii="Times New Roman" w:hAnsi="Times New Roman" w:cs="Times New Roman"/>
                <w:b/>
                <w:bCs/>
                <w:kern w:val="24"/>
                <w:position w:val="1"/>
              </w:rPr>
              <w:t>Оценка уровня подготовки (</w:t>
            </w:r>
            <w:r w:rsidRPr="00E25F80">
              <w:rPr>
                <w:rFonts w:ascii="Times New Roman" w:hAnsi="Times New Roman" w:cs="Times New Roman"/>
                <w:b/>
                <w:bCs/>
                <w:kern w:val="24"/>
              </w:rPr>
              <w:t xml:space="preserve">балл) </w:t>
            </w:r>
          </w:p>
        </w:tc>
      </w:tr>
      <w:tr w:rsidR="00FD33E7" w:rsidRPr="00E25F80" w:rsidTr="00FD33E7">
        <w:trPr>
          <w:trHeight w:val="195"/>
          <w:jc w:val="center"/>
        </w:trPr>
        <w:tc>
          <w:tcPr>
            <w:tcW w:w="4168"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85 ÷ 100</w:t>
            </w:r>
          </w:p>
        </w:tc>
        <w:tc>
          <w:tcPr>
            <w:tcW w:w="2494"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5</w:t>
            </w:r>
          </w:p>
        </w:tc>
      </w:tr>
      <w:tr w:rsidR="00FD33E7" w:rsidRPr="00E25F80" w:rsidTr="00FD33E7">
        <w:trPr>
          <w:trHeight w:val="132"/>
          <w:jc w:val="center"/>
        </w:trPr>
        <w:tc>
          <w:tcPr>
            <w:tcW w:w="4168"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75 ÷ 84</w:t>
            </w:r>
          </w:p>
        </w:tc>
        <w:tc>
          <w:tcPr>
            <w:tcW w:w="2494"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4</w:t>
            </w:r>
          </w:p>
        </w:tc>
      </w:tr>
      <w:tr w:rsidR="00FD33E7" w:rsidRPr="00E25F80" w:rsidTr="00FD33E7">
        <w:trPr>
          <w:trHeight w:val="210"/>
          <w:jc w:val="center"/>
        </w:trPr>
        <w:tc>
          <w:tcPr>
            <w:tcW w:w="4168"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65 ÷ 74</w:t>
            </w:r>
          </w:p>
        </w:tc>
        <w:tc>
          <w:tcPr>
            <w:tcW w:w="2494"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3</w:t>
            </w:r>
          </w:p>
        </w:tc>
      </w:tr>
      <w:tr w:rsidR="00FD33E7" w:rsidRPr="00E25F80" w:rsidTr="00FD33E7">
        <w:trPr>
          <w:trHeight w:val="288"/>
          <w:jc w:val="center"/>
        </w:trPr>
        <w:tc>
          <w:tcPr>
            <w:tcW w:w="4168"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менее 65</w:t>
            </w:r>
          </w:p>
        </w:tc>
        <w:tc>
          <w:tcPr>
            <w:tcW w:w="2494" w:type="dxa"/>
            <w:tcMar>
              <w:top w:w="72" w:type="dxa"/>
              <w:left w:w="144" w:type="dxa"/>
              <w:bottom w:w="72" w:type="dxa"/>
              <w:right w:w="144" w:type="dxa"/>
            </w:tcMar>
            <w:vAlign w:val="center"/>
          </w:tcPr>
          <w:p w:rsidR="00FD33E7" w:rsidRPr="00E25F80" w:rsidRDefault="00FD33E7" w:rsidP="00FD33E7">
            <w:pPr>
              <w:keepNext/>
              <w:keepLines/>
              <w:suppressLineNumbers/>
              <w:suppressAutoHyphens/>
              <w:textAlignment w:val="baseline"/>
              <w:rPr>
                <w:rFonts w:ascii="Times New Roman" w:hAnsi="Times New Roman" w:cs="Times New Roman"/>
              </w:rPr>
            </w:pPr>
            <w:r w:rsidRPr="00E25F80">
              <w:rPr>
                <w:rFonts w:ascii="Times New Roman" w:hAnsi="Times New Roman" w:cs="Times New Roman"/>
                <w:bCs/>
                <w:kern w:val="24"/>
                <w:position w:val="1"/>
              </w:rPr>
              <w:t>2</w:t>
            </w:r>
          </w:p>
        </w:tc>
      </w:tr>
    </w:tbl>
    <w:p w:rsidR="00FD33E7" w:rsidRPr="00E25F80" w:rsidRDefault="00FD33E7" w:rsidP="00FD33E7">
      <w:pPr>
        <w:rPr>
          <w:rFonts w:ascii="Times New Roman" w:hAnsi="Times New Roman" w:cs="Times New Roman"/>
        </w:rPr>
      </w:pPr>
    </w:p>
    <w:p w:rsidR="00FD33E7" w:rsidRPr="00E25F80" w:rsidRDefault="00FD33E7" w:rsidP="00FD33E7">
      <w:pPr>
        <w:keepNext/>
        <w:keepLines/>
        <w:spacing w:before="200"/>
        <w:outlineLvl w:val="1"/>
        <w:rPr>
          <w:rFonts w:ascii="Times New Roman" w:eastAsia="Times New Roman" w:hAnsi="Times New Roman" w:cs="Times New Roman"/>
          <w:b/>
          <w:bCs/>
        </w:rPr>
      </w:pPr>
      <w:bookmarkStart w:id="28" w:name="_Toc430344720"/>
      <w:r w:rsidRPr="00E25F80">
        <w:rPr>
          <w:rFonts w:ascii="Times New Roman" w:eastAsia="Times New Roman" w:hAnsi="Times New Roman" w:cs="Times New Roman"/>
          <w:b/>
          <w:bCs/>
        </w:rPr>
        <w:t>4.1.3. Практическое задание.</w:t>
      </w:r>
      <w:bookmarkEnd w:id="28"/>
    </w:p>
    <w:p w:rsidR="00FD33E7" w:rsidRPr="00FD33E7" w:rsidRDefault="00FD33E7" w:rsidP="00FD33E7">
      <w:pPr>
        <w:suppressAutoHyphens/>
        <w:ind w:firstLine="709"/>
        <w:rPr>
          <w:rFonts w:ascii="Times New Roman" w:eastAsia="Times New Roman" w:hAnsi="Times New Roman" w:cs="Times New Roman"/>
          <w:lang w:val="ru-RU"/>
        </w:rPr>
      </w:pPr>
      <w:r w:rsidRPr="00FD33E7">
        <w:rPr>
          <w:rFonts w:ascii="Times New Roman" w:eastAsia="Times New Roman" w:hAnsi="Times New Roman" w:cs="Times New Roman"/>
          <w:lang w:val="ru-RU"/>
        </w:rPr>
        <w:t>«ОТЛИЧНО» – полностью соблюдались правила трудовой и технической дисциплины, работа выполнялась самостоятельно, тщательно спланирован труд, рационально организовано рабочее место, полностью соблюдались правила техники безопасности, отношение к труду добросовестное, к инструментам – бережное, экономное. Все приемы труда выполнялись правильно, установленных для данного вида работ. Изделие (работа) выполнено точно по чертежу (инструкционной карте), соблюдена технологическая последовательность. Задание выполнено в полном объеме и в установленный срок.</w:t>
      </w:r>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 xml:space="preserve">«ХОРОШО» – работа выполнялась самостоятельно, допущены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 техники безопасности. Приемы выполнялись в основном правильно, допущенные ошибки исправлялись самостоятельно. Изделие </w:t>
      </w:r>
      <w:r w:rsidRPr="00E25F80">
        <w:rPr>
          <w:rFonts w:ascii="Times New Roman" w:hAnsi="Times New Roman" w:cs="Times New Roman"/>
        </w:rPr>
        <w:t> </w:t>
      </w:r>
      <w:r w:rsidRPr="00FD33E7">
        <w:rPr>
          <w:rFonts w:ascii="Times New Roman" w:hAnsi="Times New Roman" w:cs="Times New Roman"/>
          <w:lang w:val="ru-RU"/>
        </w:rPr>
        <w:t>(работа) выполнена по чертежу (инструкционной карте), технологическая последовательность, в целом, соблюдена. На выполнение работы затрачено времени больше установленного по норме на 10%.</w:t>
      </w:r>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 xml:space="preserve">«УДОВЛЕТВОРИТЕЛЬНО» – самостоятельность в работе была низкой, допущены нарушения трудовой и технологической дисциплины, организации рабочего места. 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 Изделие </w:t>
      </w:r>
      <w:r w:rsidRPr="00E25F80">
        <w:rPr>
          <w:rFonts w:ascii="Times New Roman" w:hAnsi="Times New Roman" w:cs="Times New Roman"/>
        </w:rPr>
        <w:t> </w:t>
      </w:r>
      <w:r w:rsidRPr="00FD33E7">
        <w:rPr>
          <w:rFonts w:ascii="Times New Roman" w:hAnsi="Times New Roman" w:cs="Times New Roman"/>
          <w:lang w:val="ru-RU"/>
        </w:rPr>
        <w:t>выполнено по чертежу с небольшими отклонениями; качество отделки удовлетворительное. На выполнение работы затрачено времени больше установленного по норме на 25%.</w:t>
      </w:r>
    </w:p>
    <w:p w:rsidR="00FD33E7" w:rsidRPr="00FD33E7" w:rsidRDefault="00FD33E7" w:rsidP="00FD33E7">
      <w:pPr>
        <w:suppressAutoHyphens/>
        <w:ind w:firstLine="709"/>
        <w:rPr>
          <w:rFonts w:ascii="Times New Roman" w:eastAsia="Times New Roman" w:hAnsi="Times New Roman" w:cs="Times New Roman"/>
          <w:lang w:val="ru-RU"/>
        </w:rPr>
      </w:pPr>
      <w:r w:rsidRPr="00FD33E7">
        <w:rPr>
          <w:rFonts w:ascii="Times New Roman" w:eastAsia="Times New Roman" w:hAnsi="Times New Roman" w:cs="Times New Roman"/>
          <w:bCs/>
          <w:lang w:val="ru-RU"/>
        </w:rPr>
        <w:t>«НЕУДОВЛЕТВОРИТЕЛЬНО»</w:t>
      </w:r>
      <w:r w:rsidRPr="00E25F80">
        <w:rPr>
          <w:rFonts w:ascii="Times New Roman" w:eastAsia="Times New Roman" w:hAnsi="Times New Roman" w:cs="Times New Roman"/>
        </w:rPr>
        <w:t> </w:t>
      </w:r>
      <w:r w:rsidRPr="00FD33E7">
        <w:rPr>
          <w:rFonts w:ascii="Times New Roman" w:eastAsia="Times New Roman" w:hAnsi="Times New Roman" w:cs="Times New Roman"/>
          <w:lang w:val="ru-RU"/>
        </w:rPr>
        <w:t xml:space="preserve">– 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преподавателя. Неправильно выполнялись многие виды работ, ошибки повторялись после замечания преподавателя, неправильные действия привели к травме обучающегося или поломке инструмента (оборудования). Изделие </w:t>
      </w:r>
      <w:r w:rsidRPr="00E25F80">
        <w:rPr>
          <w:rFonts w:ascii="Times New Roman" w:eastAsia="Times New Roman" w:hAnsi="Times New Roman" w:cs="Times New Roman"/>
        </w:rPr>
        <w:t> </w:t>
      </w:r>
      <w:r w:rsidRPr="00FD33E7">
        <w:rPr>
          <w:rFonts w:ascii="Times New Roman" w:eastAsia="Times New Roman" w:hAnsi="Times New Roman" w:cs="Times New Roman"/>
          <w:lang w:val="ru-RU"/>
        </w:rPr>
        <w:t>(работа) выполнена с отступлениями от чертежа (инструкционной карты), не соответствует эталону. Доработка не может привести к возможности использования изделия (механизма). На выполнение работы затрачено времени против нормы больше чем на 25%.</w:t>
      </w:r>
    </w:p>
    <w:p w:rsidR="00FD33E7" w:rsidRPr="00FD33E7" w:rsidRDefault="00FD33E7" w:rsidP="00FD33E7">
      <w:pPr>
        <w:suppressAutoHyphens/>
        <w:ind w:firstLine="709"/>
        <w:rPr>
          <w:rFonts w:ascii="Times New Roman" w:hAnsi="Times New Roman" w:cs="Times New Roman"/>
          <w:lang w:val="ru-RU"/>
        </w:rPr>
      </w:pPr>
    </w:p>
    <w:p w:rsidR="00FD33E7" w:rsidRPr="00FD33E7" w:rsidRDefault="00FD33E7" w:rsidP="00FD33E7">
      <w:pPr>
        <w:keepNext/>
        <w:keepLines/>
        <w:spacing w:before="200"/>
        <w:outlineLvl w:val="1"/>
        <w:rPr>
          <w:rFonts w:ascii="Times New Roman" w:eastAsia="Times New Roman" w:hAnsi="Times New Roman" w:cs="Times New Roman"/>
          <w:b/>
          <w:bCs/>
          <w:lang w:val="ru-RU"/>
        </w:rPr>
      </w:pPr>
      <w:bookmarkStart w:id="29" w:name="_Toc430344721"/>
      <w:r w:rsidRPr="00FD33E7">
        <w:rPr>
          <w:rFonts w:ascii="Times New Roman" w:eastAsia="Times New Roman" w:hAnsi="Times New Roman" w:cs="Times New Roman"/>
          <w:b/>
          <w:bCs/>
          <w:lang w:val="ru-RU"/>
        </w:rPr>
        <w:t>4.2. Критерии оценки при промежуточной аттестации.</w:t>
      </w:r>
      <w:bookmarkEnd w:id="29"/>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Критерии оценки, используемые при промежуточной аттестации, аналогичны критериям, используемым при текущей аттестации в зависимости от используемой формы контроля (устный опрос, письменная контрольная работа, тестирование, практическое задание).</w:t>
      </w:r>
    </w:p>
    <w:p w:rsidR="00FD33E7" w:rsidRPr="00FD33E7" w:rsidRDefault="00FD33E7" w:rsidP="00FD33E7">
      <w:pPr>
        <w:suppressAutoHyphens/>
        <w:ind w:firstLine="709"/>
        <w:rPr>
          <w:rFonts w:ascii="Times New Roman" w:hAnsi="Times New Roman" w:cs="Times New Roman"/>
          <w:lang w:val="ru-RU"/>
        </w:rPr>
      </w:pPr>
      <w:r w:rsidRPr="00FD33E7">
        <w:rPr>
          <w:rFonts w:ascii="Times New Roman" w:hAnsi="Times New Roman" w:cs="Times New Roman"/>
          <w:lang w:val="ru-RU"/>
        </w:rPr>
        <w:t>В случае если материалы промежуточной аттестации (билеты зачета, дифференцированного зачета, экзамена) содержат задания различных форм контроля, то преподаватель использует критерии оценки для каждой формы контроля по отдельности с последующим выведением усредненного показателя (балльной отметки).</w:t>
      </w:r>
    </w:p>
    <w:p w:rsidR="00FD33E7" w:rsidRPr="00FD33E7" w:rsidRDefault="00FD33E7" w:rsidP="00FD33E7">
      <w:pPr>
        <w:rPr>
          <w:rFonts w:ascii="Times New Roman" w:hAnsi="Times New Roman" w:cs="Times New Roman"/>
          <w:lang w:val="ru-RU"/>
        </w:rPr>
      </w:pPr>
    </w:p>
    <w:p w:rsidR="00FD33E7" w:rsidRPr="00FD33E7" w:rsidRDefault="00FD33E7" w:rsidP="00FD33E7">
      <w:pPr>
        <w:ind w:firstLine="224"/>
        <w:rPr>
          <w:rFonts w:ascii="Times New Roman" w:eastAsia="Times New Roman" w:hAnsi="Times New Roman" w:cs="Times New Roman"/>
          <w:lang w:val="ru-RU"/>
        </w:rPr>
      </w:pPr>
      <w:r w:rsidRPr="00E25F80">
        <w:rPr>
          <w:rFonts w:ascii="Times New Roman" w:eastAsia="Times New Roman" w:hAnsi="Times New Roman" w:cs="Times New Roman"/>
        </w:rPr>
        <w:t> </w:t>
      </w:r>
    </w:p>
    <w:p w:rsidR="00FD33E7" w:rsidRPr="00FD33E7" w:rsidRDefault="00FD33E7" w:rsidP="00FD33E7">
      <w:pPr>
        <w:ind w:firstLine="224"/>
        <w:rPr>
          <w:rFonts w:ascii="Times New Roman" w:eastAsia="Times New Roman" w:hAnsi="Times New Roman" w:cs="Times New Roman"/>
          <w:lang w:val="ru-RU"/>
        </w:rPr>
      </w:pPr>
      <w:r w:rsidRPr="00E25F80">
        <w:rPr>
          <w:rFonts w:ascii="Times New Roman" w:eastAsia="Times New Roman" w:hAnsi="Times New Roman" w:cs="Times New Roman"/>
        </w:rPr>
        <w:t> </w:t>
      </w:r>
    </w:p>
    <w:p w:rsidR="00FD33E7" w:rsidRPr="00E25F80" w:rsidRDefault="00FD33E7" w:rsidP="00FD33E7">
      <w:pPr>
        <w:pStyle w:val="a4"/>
        <w:ind w:left="1080"/>
      </w:pPr>
    </w:p>
    <w:p w:rsidR="00FD33E7" w:rsidRPr="00FD33E7" w:rsidRDefault="00FD33E7" w:rsidP="00FD33E7">
      <w:pPr>
        <w:rPr>
          <w:rFonts w:ascii="Times New Roman" w:hAnsi="Times New Roman" w:cs="Times New Roman"/>
          <w:lang w:val="ru-RU"/>
        </w:rPr>
      </w:pPr>
    </w:p>
    <w:p w:rsidR="00FD33E7" w:rsidRPr="00E25F80" w:rsidRDefault="00FD33E7" w:rsidP="00FD33E7">
      <w:pPr>
        <w:pStyle w:val="affd"/>
        <w:spacing w:after="0"/>
        <w:ind w:left="1068"/>
        <w:jc w:val="left"/>
        <w:rPr>
          <w:sz w:val="22"/>
          <w:szCs w:val="22"/>
        </w:rPr>
      </w:pPr>
      <w:bookmarkStart w:id="30" w:name="_Toc430344722"/>
      <w:r w:rsidRPr="00E25F80">
        <w:rPr>
          <w:sz w:val="22"/>
          <w:szCs w:val="22"/>
        </w:rPr>
        <w:t>6. Перечень материалов, оборудования и информационных источников, используемых в промежуточной аттестации</w:t>
      </w:r>
      <w:bookmarkEnd w:id="30"/>
    </w:p>
    <w:p w:rsidR="00FD33E7" w:rsidRPr="00E25F80" w:rsidRDefault="00FD33E7" w:rsidP="00FD33E7">
      <w:pPr>
        <w:pStyle w:val="2"/>
        <w:rPr>
          <w:sz w:val="22"/>
          <w:szCs w:val="22"/>
        </w:rPr>
      </w:pPr>
      <w:bookmarkStart w:id="31" w:name="_Toc430344723"/>
      <w:r w:rsidRPr="00E25F80">
        <w:rPr>
          <w:sz w:val="22"/>
          <w:szCs w:val="22"/>
        </w:rPr>
        <w:t>6.1. При подготовке к промежуточной аттестации</w:t>
      </w:r>
      <w:bookmarkEnd w:id="31"/>
    </w:p>
    <w:p w:rsidR="00FD33E7" w:rsidRPr="00E25F80" w:rsidRDefault="00FD33E7" w:rsidP="00FD33E7">
      <w:pPr>
        <w:pStyle w:val="2"/>
        <w:rPr>
          <w:sz w:val="22"/>
          <w:szCs w:val="22"/>
        </w:rPr>
      </w:pPr>
      <w:bookmarkStart w:id="32" w:name="_Toc430344725"/>
      <w:r w:rsidRPr="00E25F80">
        <w:rPr>
          <w:sz w:val="22"/>
          <w:szCs w:val="22"/>
        </w:rPr>
        <w:t>6.1.2. Интернет ресурсы:</w:t>
      </w:r>
      <w:bookmarkEnd w:id="32"/>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 xml:space="preserve">1. </w:t>
      </w:r>
      <w:r w:rsidRPr="00E25F80">
        <w:rPr>
          <w:rFonts w:ascii="Times New Roman" w:hAnsi="Times New Roman" w:cs="Times New Roman"/>
        </w:rPr>
        <w:t>Advertisement</w:t>
      </w:r>
      <w:r w:rsidRPr="00FD33E7">
        <w:rPr>
          <w:rFonts w:ascii="Times New Roman" w:hAnsi="Times New Roman" w:cs="Times New Roman"/>
          <w:lang w:val="ru-RU"/>
        </w:rPr>
        <w:t xml:space="preserve">  Форма доступа:</w:t>
      </w:r>
      <w:r w:rsidRPr="00E25F80">
        <w:rPr>
          <w:rFonts w:ascii="Times New Roman" w:hAnsi="Times New Roman" w:cs="Times New Roman"/>
        </w:rPr>
        <w:t> </w:t>
      </w:r>
      <w:hyperlink r:id="rId457" w:history="1">
        <w:r w:rsidRPr="00E25F80">
          <w:rPr>
            <w:rStyle w:val="af3"/>
            <w:rFonts w:ascii="Times New Roman" w:hAnsi="Times New Roman" w:cs="Times New Roman"/>
          </w:rPr>
          <w:t>http</w:t>
        </w:r>
        <w:r w:rsidRPr="00FD33E7">
          <w:rPr>
            <w:rStyle w:val="af3"/>
            <w:rFonts w:ascii="Times New Roman" w:hAnsi="Times New Roman" w:cs="Times New Roman"/>
            <w:lang w:val="ru-RU"/>
          </w:rPr>
          <w:t>://</w:t>
        </w:r>
        <w:r w:rsidRPr="00E25F80">
          <w:rPr>
            <w:rStyle w:val="af3"/>
            <w:rFonts w:ascii="Times New Roman" w:hAnsi="Times New Roman" w:cs="Times New Roman"/>
          </w:rPr>
          <w:t>onextrapixel</w:t>
        </w:r>
        <w:r w:rsidRPr="00FD33E7">
          <w:rPr>
            <w:rStyle w:val="af3"/>
            <w:rFonts w:ascii="Times New Roman" w:hAnsi="Times New Roman" w:cs="Times New Roman"/>
            <w:lang w:val="ru-RU"/>
          </w:rPr>
          <w:t>.</w:t>
        </w:r>
        <w:r w:rsidRPr="00E25F80">
          <w:rPr>
            <w:rStyle w:val="af3"/>
            <w:rFonts w:ascii="Times New Roman" w:hAnsi="Times New Roman" w:cs="Times New Roman"/>
          </w:rPr>
          <w:t>com</w:t>
        </w:r>
        <w:r w:rsidRPr="00FD33E7">
          <w:rPr>
            <w:rStyle w:val="af3"/>
            <w:rFonts w:ascii="Times New Roman" w:hAnsi="Times New Roman" w:cs="Times New Roman"/>
            <w:lang w:val="ru-RU"/>
          </w:rPr>
          <w:t>/</w:t>
        </w:r>
      </w:hyperlink>
    </w:p>
    <w:p w:rsidR="00FD33E7" w:rsidRPr="00E25F80" w:rsidRDefault="00FD33E7" w:rsidP="00FD33E7">
      <w:pPr>
        <w:rPr>
          <w:rFonts w:ascii="Times New Roman" w:hAnsi="Times New Roman" w:cs="Times New Roman"/>
        </w:rPr>
      </w:pPr>
      <w:r w:rsidRPr="00E25F80">
        <w:rPr>
          <w:rFonts w:ascii="Times New Roman" w:hAnsi="Times New Roman" w:cs="Times New Roman"/>
        </w:rPr>
        <w:t>2. Mass media  </w:t>
      </w:r>
      <w:hyperlink r:id="rId458" w:history="1">
        <w:r w:rsidRPr="00E25F80">
          <w:rPr>
            <w:rStyle w:val="af3"/>
            <w:rFonts w:ascii="Times New Roman" w:hAnsi="Times New Roman" w:cs="Times New Roman"/>
          </w:rPr>
          <w:t>http://www.drrajivdesaimd.com/</w:t>
        </w:r>
      </w:hyperlink>
    </w:p>
    <w:p w:rsidR="00FD33E7" w:rsidRPr="00E25F80" w:rsidRDefault="00FD33E7" w:rsidP="00FD33E7">
      <w:pPr>
        <w:pStyle w:val="2"/>
        <w:rPr>
          <w:sz w:val="22"/>
          <w:szCs w:val="22"/>
        </w:rPr>
      </w:pPr>
      <w:bookmarkStart w:id="33" w:name="_Toc430344726"/>
      <w:r w:rsidRPr="00E25F80">
        <w:rPr>
          <w:sz w:val="22"/>
          <w:szCs w:val="22"/>
        </w:rPr>
        <w:t>6.2. При проведении промежуточной аттестации.</w:t>
      </w:r>
      <w:bookmarkEnd w:id="33"/>
    </w:p>
    <w:p w:rsidR="00FD33E7" w:rsidRPr="00E25F80" w:rsidRDefault="00FD33E7" w:rsidP="00FD33E7">
      <w:pPr>
        <w:pStyle w:val="2"/>
        <w:rPr>
          <w:sz w:val="22"/>
          <w:szCs w:val="22"/>
        </w:rPr>
      </w:pPr>
      <w:bookmarkStart w:id="34" w:name="_Toc430344727"/>
      <w:r w:rsidRPr="00E25F80">
        <w:rPr>
          <w:sz w:val="22"/>
          <w:szCs w:val="22"/>
        </w:rPr>
        <w:t>6.2.1. Оборудование:</w:t>
      </w:r>
      <w:bookmarkEnd w:id="34"/>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1. Наглядные пособия: страноведческие стенды, географические карты, грамматические таблицы, плакаты;</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2. Мультимедийный компьютер;</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3. Аудио магнитофон</w:t>
      </w:r>
    </w:p>
    <w:p w:rsidR="00FD33E7" w:rsidRPr="00E25F80" w:rsidRDefault="00FD33E7" w:rsidP="00FD33E7">
      <w:pPr>
        <w:pStyle w:val="2"/>
        <w:rPr>
          <w:sz w:val="22"/>
          <w:szCs w:val="22"/>
        </w:rPr>
      </w:pPr>
      <w:bookmarkStart w:id="35" w:name="_Toc430344728"/>
      <w:r w:rsidRPr="00E25F80">
        <w:rPr>
          <w:sz w:val="22"/>
          <w:szCs w:val="22"/>
        </w:rPr>
        <w:t>5.2.2. Программное  обеспечение:</w:t>
      </w:r>
      <w:bookmarkEnd w:id="35"/>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1. Мультимедийные обучающие программы и электронные учебные издания по основным разделам курса иностранного языка;</w:t>
      </w:r>
    </w:p>
    <w:p w:rsidR="00FD33E7" w:rsidRPr="00FD33E7" w:rsidRDefault="00FD33E7" w:rsidP="00FD33E7">
      <w:pPr>
        <w:rPr>
          <w:rFonts w:ascii="Times New Roman" w:hAnsi="Times New Roman" w:cs="Times New Roman"/>
          <w:lang w:val="ru-RU"/>
        </w:rPr>
      </w:pPr>
      <w:r w:rsidRPr="00FD33E7">
        <w:rPr>
          <w:rFonts w:ascii="Times New Roman" w:hAnsi="Times New Roman" w:cs="Times New Roman"/>
          <w:lang w:val="ru-RU"/>
        </w:rPr>
        <w:t>2. Видеофильмы по страноведению</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 xml:space="preserve">                         </w:t>
      </w:r>
    </w:p>
    <w:p w:rsidR="00FD33E7" w:rsidRPr="00E25F80" w:rsidRDefault="00FD33E7" w:rsidP="00FD33E7">
      <w:pPr>
        <w:rPr>
          <w:rFonts w:ascii="Times New Roman" w:eastAsia="Times New Roman" w:hAnsi="Times New Roman" w:cs="Times New Roman"/>
          <w:b/>
          <w:lang w:val="tt-RU"/>
        </w:rPr>
      </w:pPr>
      <w:r w:rsidRPr="00E25F80">
        <w:rPr>
          <w:rFonts w:ascii="Times New Roman" w:eastAsia="Times New Roman" w:hAnsi="Times New Roman" w:cs="Times New Roman"/>
          <w:b/>
          <w:lang w:val="tt-RU"/>
        </w:rPr>
        <w:t>Список литературы:</w:t>
      </w:r>
    </w:p>
    <w:p w:rsidR="00FD33E7" w:rsidRPr="00E25F80" w:rsidRDefault="00FD33E7" w:rsidP="00FD33E7">
      <w:pPr>
        <w:rPr>
          <w:rFonts w:ascii="Times New Roman" w:eastAsia="Times New Roman" w:hAnsi="Times New Roman" w:cs="Times New Roman"/>
          <w:lang w:val="tt-RU"/>
        </w:rPr>
      </w:pP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lang w:val="ru-RU"/>
        </w:rPr>
      </w:pPr>
      <w:r w:rsidRPr="00FD33E7">
        <w:rPr>
          <w:rFonts w:ascii="Times New Roman" w:eastAsia="Times New Roman" w:hAnsi="Times New Roman" w:cs="Times New Roman"/>
          <w:bCs/>
          <w:lang w:val="ru-RU"/>
        </w:rPr>
        <w:t>1. Артюшина М.С. «Тел – акылны</w:t>
      </w:r>
      <w:r w:rsidRPr="00E25F80">
        <w:rPr>
          <w:rFonts w:ascii="Times New Roman" w:eastAsia="Times New Roman" w:hAnsi="Times New Roman" w:cs="Times New Roman"/>
          <w:bCs/>
          <w:lang w:val="tt-RU"/>
        </w:rPr>
        <w:t xml:space="preserve">ң баскычы </w:t>
      </w:r>
      <w:r w:rsidRPr="00FD33E7">
        <w:rPr>
          <w:rFonts w:ascii="Times New Roman" w:eastAsia="Times New Roman" w:hAnsi="Times New Roman" w:cs="Times New Roman"/>
          <w:bCs/>
          <w:lang w:val="ru-RU"/>
        </w:rPr>
        <w:t xml:space="preserve">», Казань: «Магариф», </w:t>
      </w:r>
      <w:smartTag w:uri="urn:schemas-microsoft-com:office:smarttags" w:element="metricconverter">
        <w:smartTagPr>
          <w:attr w:name="ProductID" w:val="2007 г"/>
        </w:smartTagPr>
        <w:r w:rsidRPr="00FD33E7">
          <w:rPr>
            <w:rFonts w:ascii="Times New Roman" w:eastAsia="Times New Roman" w:hAnsi="Times New Roman" w:cs="Times New Roman"/>
            <w:bCs/>
            <w:lang w:val="ru-RU"/>
          </w:rPr>
          <w:t>2007 г</w:t>
        </w:r>
      </w:smartTag>
      <w:r w:rsidRPr="00FD33E7">
        <w:rPr>
          <w:rFonts w:ascii="Times New Roman" w:eastAsia="Times New Roman" w:hAnsi="Times New Roman" w:cs="Times New Roman"/>
          <w:bCs/>
          <w:lang w:val="ru-RU"/>
        </w:rPr>
        <w:t>.</w:t>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lang w:val="ru-RU"/>
        </w:rPr>
      </w:pPr>
      <w:r w:rsidRPr="00FD33E7">
        <w:rPr>
          <w:rFonts w:ascii="Times New Roman" w:eastAsia="Times New Roman" w:hAnsi="Times New Roman" w:cs="Times New Roman"/>
          <w:bCs/>
          <w:lang w:val="ru-RU"/>
        </w:rPr>
        <w:t xml:space="preserve">2. Хабибуллина З.Н, Файзрахманова К.Х.«Самостоятельные работы по татарскому языку », Казань: «Магариф»,  </w:t>
      </w:r>
      <w:smartTag w:uri="urn:schemas-microsoft-com:office:smarttags" w:element="metricconverter">
        <w:smartTagPr>
          <w:attr w:name="ProductID" w:val="2008 г"/>
        </w:smartTagPr>
        <w:r w:rsidRPr="00FD33E7">
          <w:rPr>
            <w:rFonts w:ascii="Times New Roman" w:eastAsia="Times New Roman" w:hAnsi="Times New Roman" w:cs="Times New Roman"/>
            <w:bCs/>
            <w:lang w:val="ru-RU"/>
          </w:rPr>
          <w:t>2008 г</w:t>
        </w:r>
      </w:smartTag>
      <w:r w:rsidRPr="00FD33E7">
        <w:rPr>
          <w:rFonts w:ascii="Times New Roman" w:eastAsia="Times New Roman" w:hAnsi="Times New Roman" w:cs="Times New Roman"/>
          <w:bCs/>
          <w:lang w:val="ru-RU"/>
        </w:rPr>
        <w:t>.</w:t>
      </w:r>
    </w:p>
    <w:p w:rsidR="00FD33E7" w:rsidRPr="00FD33E7" w:rsidRDefault="00FD33E7" w:rsidP="00FD33E7">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lang w:val="ru-RU"/>
        </w:rPr>
      </w:pPr>
      <w:r w:rsidRPr="00FD33E7">
        <w:rPr>
          <w:rFonts w:ascii="Times New Roman" w:eastAsia="Times New Roman" w:hAnsi="Times New Roman" w:cs="Times New Roman"/>
          <w:bCs/>
          <w:lang w:val="ru-RU"/>
        </w:rPr>
        <w:t xml:space="preserve">3.Сафиуллина Ф.С., Фатхуллова К.С. «Татарский язык  (интенсивный курс)» Казань: «Хатер», </w:t>
      </w:r>
      <w:smartTag w:uri="urn:schemas-microsoft-com:office:smarttags" w:element="metricconverter">
        <w:smartTagPr>
          <w:attr w:name="ProductID" w:val="2007 г"/>
        </w:smartTagPr>
        <w:r w:rsidRPr="00FD33E7">
          <w:rPr>
            <w:rFonts w:ascii="Times New Roman" w:eastAsia="Times New Roman" w:hAnsi="Times New Roman" w:cs="Times New Roman"/>
            <w:bCs/>
            <w:lang w:val="ru-RU"/>
          </w:rPr>
          <w:t>2007 г</w:t>
        </w:r>
      </w:smartTag>
      <w:r w:rsidRPr="00FD33E7">
        <w:rPr>
          <w:rFonts w:ascii="Times New Roman" w:eastAsia="Times New Roman" w:hAnsi="Times New Roman" w:cs="Times New Roman"/>
          <w:bCs/>
          <w:lang w:val="ru-RU"/>
        </w:rPr>
        <w:t>.</w:t>
      </w:r>
    </w:p>
    <w:p w:rsidR="00FD33E7" w:rsidRPr="00FD33E7" w:rsidRDefault="00FD33E7" w:rsidP="00FD33E7">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lang w:val="ru-RU"/>
        </w:rPr>
      </w:pPr>
      <w:r w:rsidRPr="00FD33E7">
        <w:rPr>
          <w:rFonts w:ascii="Times New Roman" w:eastAsia="Times New Roman" w:hAnsi="Times New Roman" w:cs="Times New Roman"/>
          <w:bCs/>
          <w:lang w:val="ru-RU"/>
        </w:rPr>
        <w:t xml:space="preserve">4.Сафиуллина Ф.С., Фатхуллова К.С. «Готовимся к экзамену по татарскому языку», Казань: издательство «Магариф», </w:t>
      </w:r>
      <w:smartTag w:uri="urn:schemas-microsoft-com:office:smarttags" w:element="metricconverter">
        <w:smartTagPr>
          <w:attr w:name="ProductID" w:val="2006 г"/>
        </w:smartTagPr>
        <w:r w:rsidRPr="00FD33E7">
          <w:rPr>
            <w:rFonts w:ascii="Times New Roman" w:eastAsia="Times New Roman" w:hAnsi="Times New Roman" w:cs="Times New Roman"/>
            <w:bCs/>
            <w:lang w:val="ru-RU"/>
          </w:rPr>
          <w:t>2006 г</w:t>
        </w:r>
      </w:smartTag>
      <w:r w:rsidRPr="00FD33E7">
        <w:rPr>
          <w:rFonts w:ascii="Times New Roman" w:eastAsia="Times New Roman" w:hAnsi="Times New Roman" w:cs="Times New Roman"/>
          <w:bCs/>
          <w:lang w:val="ru-RU"/>
        </w:rPr>
        <w:t>.</w:t>
      </w:r>
    </w:p>
    <w:p w:rsidR="00FD33E7" w:rsidRPr="00FD33E7" w:rsidRDefault="00FD33E7" w:rsidP="00FD33E7">
      <w:pPr>
        <w:rPr>
          <w:rFonts w:ascii="Times New Roman" w:eastAsia="Times New Roman" w:hAnsi="Times New Roman" w:cs="Times New Roman"/>
          <w:bCs/>
          <w:lang w:val="ru-RU"/>
        </w:rPr>
      </w:pPr>
      <w:r w:rsidRPr="00FD33E7">
        <w:rPr>
          <w:rFonts w:ascii="Times New Roman" w:eastAsia="Times New Roman" w:hAnsi="Times New Roman" w:cs="Times New Roman"/>
          <w:lang w:val="ru-RU"/>
        </w:rPr>
        <w:t>5</w:t>
      </w:r>
      <w:r w:rsidRPr="00FD33E7">
        <w:rPr>
          <w:rFonts w:ascii="Times New Roman" w:eastAsia="Times New Roman" w:hAnsi="Times New Roman" w:cs="Times New Roman"/>
          <w:b/>
          <w:lang w:val="ru-RU"/>
        </w:rPr>
        <w:t xml:space="preserve">. </w:t>
      </w:r>
      <w:r w:rsidRPr="00FD33E7">
        <w:rPr>
          <w:rFonts w:ascii="Times New Roman" w:eastAsia="Times New Roman" w:hAnsi="Times New Roman" w:cs="Times New Roman"/>
          <w:bCs/>
          <w:lang w:val="ru-RU"/>
        </w:rPr>
        <w:t>Сафиуллина Ф.С., Фатхуллова К.С. «Татар телен</w:t>
      </w:r>
      <w:r w:rsidRPr="00E25F80">
        <w:rPr>
          <w:rFonts w:ascii="Times New Roman" w:eastAsia="Times New Roman" w:hAnsi="Times New Roman" w:cs="Times New Roman"/>
          <w:bCs/>
          <w:lang w:val="tt-RU"/>
        </w:rPr>
        <w:t>ә өйрәтү</w:t>
      </w:r>
      <w:r w:rsidRPr="00FD33E7">
        <w:rPr>
          <w:rFonts w:ascii="Times New Roman" w:eastAsia="Times New Roman" w:hAnsi="Times New Roman" w:cs="Times New Roman"/>
          <w:bCs/>
          <w:lang w:val="ru-RU"/>
        </w:rPr>
        <w:t>», Казань: «Хатер», 1999 г.</w:t>
      </w:r>
    </w:p>
    <w:p w:rsidR="00FD33E7" w:rsidRPr="00E25F80" w:rsidRDefault="00FD33E7" w:rsidP="00FD33E7">
      <w:pPr>
        <w:rPr>
          <w:rFonts w:ascii="Times New Roman" w:eastAsia="Times New Roman" w:hAnsi="Times New Roman" w:cs="Times New Roman"/>
          <w:b/>
          <w:lang w:val="tt-RU"/>
        </w:rPr>
      </w:pPr>
      <w:r w:rsidRPr="00FD33E7">
        <w:rPr>
          <w:rFonts w:ascii="Times New Roman" w:eastAsia="Times New Roman" w:hAnsi="Times New Roman" w:cs="Times New Roman"/>
          <w:bCs/>
          <w:lang w:val="ru-RU"/>
        </w:rPr>
        <w:t xml:space="preserve">6. Электронный ресурс. Форма доступа: </w:t>
      </w:r>
      <w:r w:rsidRPr="00E25F80">
        <w:rPr>
          <w:rFonts w:ascii="Times New Roman" w:eastAsia="Times New Roman" w:hAnsi="Times New Roman" w:cs="Times New Roman"/>
          <w:bCs/>
        </w:rPr>
        <w:t>http</w:t>
      </w:r>
      <w:r w:rsidRPr="00FD33E7">
        <w:rPr>
          <w:rFonts w:ascii="Times New Roman" w:eastAsia="Times New Roman" w:hAnsi="Times New Roman" w:cs="Times New Roman"/>
          <w:bCs/>
          <w:lang w:val="ru-RU"/>
        </w:rPr>
        <w:t>://</w:t>
      </w:r>
      <w:r w:rsidRPr="00E25F80">
        <w:rPr>
          <w:rFonts w:ascii="Times New Roman" w:eastAsia="Times New Roman" w:hAnsi="Times New Roman" w:cs="Times New Roman"/>
          <w:bCs/>
        </w:rPr>
        <w:t>www</w:t>
      </w:r>
      <w:r w:rsidRPr="00FD33E7">
        <w:rPr>
          <w:rFonts w:ascii="Times New Roman" w:eastAsia="Times New Roman" w:hAnsi="Times New Roman" w:cs="Times New Roman"/>
          <w:bCs/>
          <w:lang w:val="ru-RU"/>
        </w:rPr>
        <w:t>.</w:t>
      </w:r>
      <w:r w:rsidRPr="00E25F80">
        <w:rPr>
          <w:rFonts w:ascii="Times New Roman" w:eastAsia="Times New Roman" w:hAnsi="Times New Roman" w:cs="Times New Roman"/>
          <w:bCs/>
        </w:rPr>
        <w:t>moeobrazovanie</w:t>
      </w:r>
      <w:r w:rsidRPr="00FD33E7">
        <w:rPr>
          <w:rFonts w:ascii="Times New Roman" w:eastAsia="Times New Roman" w:hAnsi="Times New Roman" w:cs="Times New Roman"/>
          <w:bCs/>
          <w:lang w:val="ru-RU"/>
        </w:rPr>
        <w:t>.</w:t>
      </w:r>
      <w:r w:rsidRPr="00E25F80">
        <w:rPr>
          <w:rFonts w:ascii="Times New Roman" w:eastAsia="Times New Roman" w:hAnsi="Times New Roman" w:cs="Times New Roman"/>
          <w:bCs/>
        </w:rPr>
        <w:t>ru</w:t>
      </w:r>
      <w:r w:rsidRPr="00FD33E7">
        <w:rPr>
          <w:rFonts w:ascii="Times New Roman" w:eastAsia="Times New Roman" w:hAnsi="Times New Roman" w:cs="Times New Roman"/>
          <w:bCs/>
          <w:lang w:val="ru-RU"/>
        </w:rPr>
        <w:t>/</w:t>
      </w:r>
      <w:r w:rsidRPr="00E25F80">
        <w:rPr>
          <w:rFonts w:ascii="Times New Roman" w:eastAsia="Times New Roman" w:hAnsi="Times New Roman" w:cs="Times New Roman"/>
          <w:bCs/>
        </w:rPr>
        <w:t>online</w:t>
      </w:r>
      <w:r w:rsidRPr="00FD33E7">
        <w:rPr>
          <w:rFonts w:ascii="Times New Roman" w:eastAsia="Times New Roman" w:hAnsi="Times New Roman" w:cs="Times New Roman"/>
          <w:bCs/>
          <w:lang w:val="ru-RU"/>
        </w:rPr>
        <w:t>_</w:t>
      </w:r>
      <w:r w:rsidRPr="00E25F80">
        <w:rPr>
          <w:rFonts w:ascii="Times New Roman" w:eastAsia="Times New Roman" w:hAnsi="Times New Roman" w:cs="Times New Roman"/>
          <w:bCs/>
        </w:rPr>
        <w:t>test</w:t>
      </w:r>
      <w:r w:rsidRPr="00FD33E7">
        <w:rPr>
          <w:rFonts w:ascii="Times New Roman" w:eastAsia="Times New Roman" w:hAnsi="Times New Roman" w:cs="Times New Roman"/>
          <w:bCs/>
          <w:lang w:val="ru-RU"/>
        </w:rPr>
        <w:t>/</w:t>
      </w:r>
      <w:r w:rsidRPr="00E25F80">
        <w:rPr>
          <w:rFonts w:ascii="Times New Roman" w:eastAsia="Times New Roman" w:hAnsi="Times New Roman" w:cs="Times New Roman"/>
          <w:bCs/>
        </w:rPr>
        <w:t>tatarskiy</w:t>
      </w:r>
      <w:r w:rsidRPr="00FD33E7">
        <w:rPr>
          <w:rFonts w:ascii="Times New Roman" w:eastAsia="Times New Roman" w:hAnsi="Times New Roman" w:cs="Times New Roman"/>
          <w:bCs/>
          <w:lang w:val="ru-RU"/>
        </w:rPr>
        <w:t>_</w:t>
      </w:r>
      <w:r w:rsidRPr="00E25F80">
        <w:rPr>
          <w:rFonts w:ascii="Times New Roman" w:eastAsia="Times New Roman" w:hAnsi="Times New Roman" w:cs="Times New Roman"/>
          <w:bCs/>
        </w:rPr>
        <w:t>yazyk</w:t>
      </w:r>
      <w:r w:rsidRPr="00E25F80">
        <w:rPr>
          <w:rFonts w:ascii="Times New Roman" w:eastAsia="Times New Roman" w:hAnsi="Times New Roman" w:cs="Times New Roman"/>
          <w:b/>
          <w:lang w:val="tt-RU"/>
        </w:rPr>
        <w:t xml:space="preserve">             </w:t>
      </w:r>
    </w:p>
    <w:p w:rsidR="00FD33E7" w:rsidRPr="00E25F80" w:rsidRDefault="00FD33E7" w:rsidP="00FD33E7">
      <w:pPr>
        <w:pStyle w:val="2"/>
        <w:rPr>
          <w:sz w:val="22"/>
          <w:szCs w:val="22"/>
          <w:lang w:val="tt-RU"/>
        </w:rPr>
      </w:pPr>
      <w:r w:rsidRPr="00E25F80">
        <w:rPr>
          <w:bCs w:val="0"/>
          <w:sz w:val="22"/>
          <w:szCs w:val="22"/>
          <w:lang w:val="tt-RU"/>
        </w:rPr>
        <w:t>7.</w:t>
      </w:r>
      <w:r w:rsidRPr="00E25F80">
        <w:rPr>
          <w:b w:val="0"/>
          <w:bCs w:val="0"/>
          <w:sz w:val="22"/>
          <w:szCs w:val="22"/>
          <w:lang w:val="tt-RU"/>
        </w:rPr>
        <w:t xml:space="preserve"> </w:t>
      </w:r>
      <w:r w:rsidRPr="00E25F80">
        <w:rPr>
          <w:b w:val="0"/>
          <w:sz w:val="22"/>
          <w:szCs w:val="22"/>
        </w:rPr>
        <w:t xml:space="preserve">Электронный ресурс. Форма доступа:  </w:t>
      </w:r>
      <w:r w:rsidRPr="00E25F80">
        <w:rPr>
          <w:b w:val="0"/>
          <w:bCs w:val="0"/>
          <w:sz w:val="22"/>
          <w:szCs w:val="22"/>
          <w:lang w:val="tt-RU"/>
        </w:rPr>
        <w:t xml:space="preserve">http://belem.ru/uku/azer_testlar/tat.html  </w:t>
      </w:r>
      <w:r w:rsidRPr="00E25F80">
        <w:rPr>
          <w:bCs w:val="0"/>
          <w:sz w:val="22"/>
          <w:szCs w:val="22"/>
          <w:lang w:val="tt-RU"/>
        </w:rPr>
        <w:t xml:space="preserve">              </w:t>
      </w:r>
    </w:p>
    <w:p w:rsidR="00FD33E7" w:rsidRPr="00E25F80" w:rsidRDefault="00FD33E7" w:rsidP="00FD33E7">
      <w:pPr>
        <w:pStyle w:val="a4"/>
        <w:ind w:left="1080"/>
        <w:rPr>
          <w:lang w:val="tt-RU"/>
        </w:rPr>
      </w:pPr>
    </w:p>
    <w:p w:rsidR="00FD33E7" w:rsidRPr="00E25F80" w:rsidRDefault="00FD33E7" w:rsidP="00FD33E7">
      <w:pPr>
        <w:pStyle w:val="a4"/>
        <w:ind w:left="1080"/>
        <w:rPr>
          <w:lang w:val="tt-RU"/>
        </w:rPr>
      </w:pPr>
    </w:p>
    <w:p w:rsidR="00FD33E7" w:rsidRPr="00E25F80" w:rsidRDefault="00FD33E7" w:rsidP="00FD33E7">
      <w:pPr>
        <w:pStyle w:val="a4"/>
        <w:ind w:left="1080"/>
        <w:rPr>
          <w:lang w:val="tt-RU"/>
        </w:rPr>
      </w:pPr>
    </w:p>
    <w:p w:rsidR="00FD33E7" w:rsidRPr="008C00CD" w:rsidRDefault="00FD33E7" w:rsidP="00FD33E7">
      <w:pPr>
        <w:pStyle w:val="a4"/>
        <w:ind w:left="1080"/>
        <w:rPr>
          <w:lang w:val="tt-RU"/>
        </w:rPr>
      </w:pP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1"/>
          <w:szCs w:val="21"/>
          <w:lang w:val="ru-RU" w:eastAsia="ru-RU"/>
        </w:rPr>
      </w:pPr>
    </w:p>
    <w:p w:rsidR="00FD33E7" w:rsidRPr="00FD33E7" w:rsidRDefault="00FD33E7" w:rsidP="00FD33E7">
      <w:pPr>
        <w:widowControl/>
        <w:spacing w:after="200" w:line="276" w:lineRule="auto"/>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МИНИСТЕРСТВО ОБРАЗОВАНИЯ И НАУКИ РТ</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ГОСУДАРСТВЕННОЕ АВТОНОМНОЕ ПРОФЕССИОНАЛЬНОЕ</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ОБРАЗОВАТЕЛЬНОЕ УЧРЕЖДЕНИЕ</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«МУСЛЮМОВСКИЙ ПОЛИТЕХНИЧЕСКИЙ ТЕХНИКУМ»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bl>
      <w:tblPr>
        <w:tblW w:w="0" w:type="auto"/>
        <w:tblLook w:val="04A0" w:firstRow="1" w:lastRow="0" w:firstColumn="1" w:lastColumn="0" w:noHBand="0" w:noVBand="1"/>
      </w:tblPr>
      <w:tblGrid>
        <w:gridCol w:w="5154"/>
        <w:gridCol w:w="4519"/>
        <w:gridCol w:w="4897"/>
      </w:tblGrid>
      <w:tr w:rsidR="00FD33E7" w:rsidRPr="00FD33E7" w:rsidTr="00FD33E7">
        <w:tc>
          <w:tcPr>
            <w:tcW w:w="5211" w:type="dxa"/>
          </w:tcPr>
          <w:p w:rsidR="00FD33E7" w:rsidRPr="00FD33E7" w:rsidRDefault="00FD33E7" w:rsidP="00FD33E7">
            <w:pPr>
              <w:widowControl/>
              <w:tabs>
                <w:tab w:val="center" w:pos="4677"/>
                <w:tab w:val="right" w:pos="9355"/>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Согласовано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 Ханов Р.З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«____»______________2023г.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p>
        </w:tc>
        <w:tc>
          <w:tcPr>
            <w:tcW w:w="4646" w:type="dxa"/>
          </w:tcPr>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p>
        </w:tc>
        <w:tc>
          <w:tcPr>
            <w:tcW w:w="4929" w:type="dxa"/>
          </w:tcPr>
          <w:p w:rsidR="00FD33E7" w:rsidRPr="00FD33E7" w:rsidRDefault="00FD33E7" w:rsidP="00FD33E7">
            <w:pPr>
              <w:widowControl/>
              <w:tabs>
                <w:tab w:val="center" w:pos="4677"/>
                <w:tab w:val="right" w:pos="9355"/>
              </w:tabs>
              <w:ind w:left="633"/>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 Утверждаю</w:t>
            </w:r>
          </w:p>
          <w:p w:rsidR="00FD33E7" w:rsidRPr="00FD33E7" w:rsidRDefault="00FD33E7" w:rsidP="00FD33E7">
            <w:pPr>
              <w:widowControl/>
              <w:tabs>
                <w:tab w:val="center" w:pos="4677"/>
                <w:tab w:val="right" w:pos="9355"/>
              </w:tabs>
              <w:ind w:left="633"/>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center" w:pos="4677"/>
                <w:tab w:val="right" w:pos="9355"/>
              </w:tabs>
              <w:ind w:left="633"/>
              <w:rPr>
                <w:rFonts w:ascii="Times New Roman" w:eastAsia="Times New Roman" w:hAnsi="Times New Roman" w:cs="Times New Roman"/>
                <w:sz w:val="24"/>
                <w:szCs w:val="24"/>
                <w:lang w:val="ru-RU" w:eastAsia="ru-RU"/>
              </w:rPr>
            </w:pPr>
          </w:p>
          <w:p w:rsidR="00FD33E7" w:rsidRPr="00FD33E7" w:rsidRDefault="00FD33E7" w:rsidP="00FD33E7">
            <w:pPr>
              <w:widowControl/>
              <w:tabs>
                <w:tab w:val="center" w:pos="4677"/>
                <w:tab w:val="right" w:pos="9355"/>
              </w:tabs>
              <w:ind w:left="633"/>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«__»___________2023г.  </w:t>
            </w:r>
          </w:p>
          <w:p w:rsidR="00FD33E7" w:rsidRPr="00FD33E7" w:rsidRDefault="00FD33E7" w:rsidP="00FD33E7">
            <w:pPr>
              <w:widowControl/>
              <w:tabs>
                <w:tab w:val="center" w:pos="4677"/>
                <w:tab w:val="right" w:pos="9355"/>
              </w:tabs>
              <w:ind w:left="633"/>
              <w:rPr>
                <w:rFonts w:ascii="Times New Roman" w:eastAsia="Times New Roman" w:hAnsi="Times New Roman" w:cs="Times New Roman"/>
                <w:sz w:val="24"/>
                <w:szCs w:val="24"/>
                <w:lang w:val="ru-RU" w:eastAsia="ru-RU"/>
              </w:rPr>
            </w:pP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КОНТРОЛЬНО ОЦЕНОЧНЫЕ СРЕДСТВА УЧЕБНОЙ ДИСЦИПЛИНЫ</w:t>
      </w:r>
    </w:p>
    <w:p w:rsidR="00FD33E7" w:rsidRPr="00FD33E7" w:rsidRDefault="00FD33E7" w:rsidP="00FD33E7">
      <w:pPr>
        <w:widowControl/>
        <w:spacing w:line="276"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8"/>
          <w:szCs w:val="28"/>
          <w:lang w:val="ru-RU" w:eastAsia="ru-RU"/>
        </w:rPr>
        <w:t>ОП 01. ЭЛЕКТРОТЕХНИКА</w:t>
      </w:r>
    </w:p>
    <w:p w:rsidR="00FD33E7" w:rsidRPr="00FD33E7" w:rsidRDefault="00FD33E7" w:rsidP="00FD33E7">
      <w:pPr>
        <w:widowControl/>
        <w:spacing w:line="276"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lang w:val="ru-RU" w:eastAsia="ru-RU"/>
        </w:rPr>
      </w:pPr>
      <w:r w:rsidRPr="00FD33E7">
        <w:rPr>
          <w:rFonts w:ascii="Times New Roman" w:eastAsia="Times New Roman" w:hAnsi="Times New Roman" w:cs="Times New Roman"/>
          <w:b/>
          <w:sz w:val="24"/>
          <w:szCs w:val="24"/>
          <w:lang w:val="ru-RU" w:eastAsia="ru-RU"/>
        </w:rPr>
        <w:t xml:space="preserve"> </w:t>
      </w:r>
      <w:r w:rsidRPr="00FD33E7">
        <w:rPr>
          <w:rFonts w:ascii="Times New Roman" w:eastAsia="Times New Roman" w:hAnsi="Times New Roman" w:cs="Times New Roman"/>
          <w:b/>
          <w:lang w:val="ru-RU" w:eastAsia="ru-RU"/>
        </w:rPr>
        <w:t xml:space="preserve">по профессии 23.01.17 «Мастер по ремонту и обслуживанию автомобилей». </w:t>
      </w:r>
    </w:p>
    <w:p w:rsidR="00FD33E7" w:rsidRPr="00FD33E7" w:rsidRDefault="00FD33E7" w:rsidP="00FD33E7">
      <w:pPr>
        <w:widowControl/>
        <w:spacing w:line="276"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sectPr w:rsidR="00FD33E7" w:rsidRPr="00FD33E7" w:rsidSect="00FD33E7">
          <w:pgSz w:w="16838" w:h="11906" w:orient="landscape"/>
          <w:pgMar w:top="284" w:right="1134" w:bottom="850" w:left="1134" w:header="708" w:footer="708" w:gutter="0"/>
          <w:cols w:space="708"/>
          <w:docGrid w:linePitch="360"/>
        </w:sectPr>
      </w:pPr>
      <w:r w:rsidRPr="00FD33E7">
        <w:rPr>
          <w:rFonts w:ascii="Times New Roman" w:eastAsia="Times New Roman" w:hAnsi="Times New Roman" w:cs="Times New Roman"/>
          <w:sz w:val="24"/>
          <w:szCs w:val="24"/>
          <w:lang w:val="ru-RU" w:eastAsia="ru-RU"/>
        </w:rPr>
        <w:t>с.Муслюмово, 2023 г</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1"/>
          <w:szCs w:val="21"/>
          <w:lang w:val="ru-RU" w:eastAsia="ru-RU"/>
        </w:rPr>
      </w:pPr>
      <w:r w:rsidRPr="00FD33E7">
        <w:rPr>
          <w:rFonts w:ascii="Times New Roman" w:eastAsia="Times New Roman" w:hAnsi="Times New Roman" w:cs="Times New Roman"/>
          <w:color w:val="000000"/>
          <w:sz w:val="21"/>
          <w:szCs w:val="21"/>
          <w:lang w:val="ru-RU" w:eastAsia="ru-RU"/>
        </w:rPr>
        <w:br/>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ind w:firstLine="851"/>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Комплект контрольно-оценочных средств разработан в соответствии с Федеральным государственным образовательным стандартом на основе рабочей программы по профессии 23.01.17  «Мастер по ремонту и обслуживанию аватомобилей» среднего профессионального образования.</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Организация – разработчик ГАПОУ «Муслюмовский политехнический техникум»</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Разработчик:</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Фаттахов И.М. мастер производственного обучения </w:t>
      </w: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Согласовано:</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 заседании ПЦК</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Протокол №__________</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«__»___________2023г.</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tbl>
      <w:tblPr>
        <w:tblW w:w="8190" w:type="dxa"/>
        <w:tblCellMar>
          <w:top w:w="105" w:type="dxa"/>
          <w:left w:w="105" w:type="dxa"/>
          <w:bottom w:w="105" w:type="dxa"/>
          <w:right w:w="105" w:type="dxa"/>
        </w:tblCellMar>
        <w:tblLook w:val="04A0" w:firstRow="1" w:lastRow="0" w:firstColumn="1" w:lastColumn="0" w:noHBand="0" w:noVBand="1"/>
      </w:tblPr>
      <w:tblGrid>
        <w:gridCol w:w="8190"/>
      </w:tblGrid>
      <w:tr w:rsidR="00FD33E7" w:rsidRPr="00FD33E7" w:rsidTr="00FD33E7">
        <w:tc>
          <w:tcPr>
            <w:tcW w:w="8190" w:type="dxa"/>
            <w:tcBorders>
              <w:top w:val="nil"/>
              <w:left w:val="nil"/>
              <w:bottom w:val="nil"/>
              <w:right w:val="nil"/>
            </w:tcBorders>
            <w:shd w:val="clear" w:color="auto" w:fill="auto"/>
            <w:tcMar>
              <w:top w:w="0" w:type="dxa"/>
              <w:left w:w="0" w:type="dxa"/>
              <w:bottom w:w="0" w:type="dxa"/>
              <w:right w:w="0"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bl>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rPr>
          <w:rFonts w:ascii="Times New Roman" w:eastAsia="Times New Roman" w:hAnsi="Times New Roman" w:cs="Times New Roman"/>
          <w:color w:val="252525"/>
          <w:sz w:val="24"/>
          <w:szCs w:val="24"/>
          <w:lang w:val="ru-RU" w:eastAsia="ru-RU"/>
        </w:rPr>
      </w:pPr>
      <w:r w:rsidRPr="00FD33E7">
        <w:rPr>
          <w:rFonts w:ascii="Times New Roman" w:eastAsia="Times New Roman" w:hAnsi="Times New Roman" w:cs="Times New Roman"/>
          <w:color w:val="252525"/>
          <w:sz w:val="24"/>
          <w:szCs w:val="24"/>
          <w:lang w:val="ru-RU" w:eastAsia="ru-RU"/>
        </w:rPr>
        <w:t>СОДЕРЖАНИЕ</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97"/>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Паспорт комплекта контрольно-оценочных средств </w:t>
      </w:r>
    </w:p>
    <w:p w:rsidR="00FD33E7" w:rsidRPr="00FD33E7" w:rsidRDefault="00FD33E7" w:rsidP="00B65E1C">
      <w:pPr>
        <w:widowControl/>
        <w:numPr>
          <w:ilvl w:val="0"/>
          <w:numId w:val="97"/>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Результаты освоения учебной дисциплины, подлежащие проверке </w:t>
      </w:r>
    </w:p>
    <w:p w:rsidR="00FD33E7" w:rsidRPr="00FD33E7" w:rsidRDefault="00FD33E7" w:rsidP="00B65E1C">
      <w:pPr>
        <w:widowControl/>
        <w:numPr>
          <w:ilvl w:val="0"/>
          <w:numId w:val="97"/>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Оценка освоения учебной дисциплины </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3.1. Формы и методы оценивания </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3.2. Типовые задания для оценки освоения учебной дисциплины </w:t>
      </w:r>
    </w:p>
    <w:p w:rsidR="00FD33E7" w:rsidRPr="00FD33E7" w:rsidRDefault="00FD33E7" w:rsidP="00B65E1C">
      <w:pPr>
        <w:widowControl/>
        <w:numPr>
          <w:ilvl w:val="0"/>
          <w:numId w:val="98"/>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Контрольно-оценочные материалы для итоговой аттестации по учебной дисциплине </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99"/>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Паспорт комплекта контрольно-оценочных средств</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 результате освоения учебной дисциплины Э</w:t>
      </w:r>
      <w:r w:rsidRPr="00FD33E7">
        <w:rPr>
          <w:rFonts w:ascii="Times New Roman" w:eastAsia="Times New Roman" w:hAnsi="Times New Roman" w:cs="Times New Roman"/>
          <w:b/>
          <w:bCs/>
          <w:i/>
          <w:iCs/>
          <w:color w:val="000000"/>
          <w:sz w:val="24"/>
          <w:szCs w:val="24"/>
          <w:lang w:val="ru-RU" w:eastAsia="ru-RU"/>
        </w:rPr>
        <w:t>лектротехника </w:t>
      </w:r>
      <w:r w:rsidRPr="00FD33E7">
        <w:rPr>
          <w:rFonts w:ascii="Times New Roman" w:eastAsia="Times New Roman" w:hAnsi="Times New Roman" w:cs="Times New Roman"/>
          <w:color w:val="000000"/>
          <w:sz w:val="24"/>
          <w:szCs w:val="24"/>
          <w:lang w:val="ru-RU" w:eastAsia="ru-RU"/>
        </w:rPr>
        <w:t>обучающийся должен обладать предусмотренными ФГОС СПО по профессии 23.01.17  «Мастер по ремонту и обслуживанию аватомобилей» следующими умениями, знаниями, которые формируют профессиональные и общие компетенции:</w:t>
      </w:r>
    </w:p>
    <w:p w:rsidR="00FD33E7" w:rsidRPr="00FD33E7" w:rsidRDefault="00FD33E7" w:rsidP="00B65E1C">
      <w:pPr>
        <w:widowControl/>
        <w:numPr>
          <w:ilvl w:val="0"/>
          <w:numId w:val="108"/>
        </w:numPr>
        <w:tabs>
          <w:tab w:val="left" w:pos="4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hanging="57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Понимать сущность и социальную значимость  своей  будущей  профессии,  проявлять  к  ней устойчивый интерес.</w:t>
      </w:r>
    </w:p>
    <w:p w:rsidR="00FD33E7" w:rsidRPr="00FD33E7" w:rsidRDefault="00FD33E7" w:rsidP="00B65E1C">
      <w:pPr>
        <w:widowControl/>
        <w:numPr>
          <w:ilvl w:val="0"/>
          <w:numId w:val="109"/>
        </w:numPr>
        <w:tabs>
          <w:tab w:val="left" w:pos="495"/>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hanging="57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Работать  в  коллективе  и  команде,  эффективно  общаться   с   коллегами,   руководством, потребителями.</w:t>
      </w:r>
    </w:p>
    <w:p w:rsidR="00FD33E7" w:rsidRPr="00FD33E7" w:rsidRDefault="00FD33E7" w:rsidP="00FD33E7">
      <w:pPr>
        <w:widowControl/>
        <w:tabs>
          <w:tab w:val="left" w:pos="4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0" w:hanging="571"/>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110"/>
        </w:numPr>
        <w:tabs>
          <w:tab w:val="left" w:pos="4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hanging="57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Выполнять  наладку,  регулировку  и  проверку   электрического   и   электромеханического оборудования автомобилей.</w:t>
      </w:r>
    </w:p>
    <w:p w:rsidR="00FD33E7" w:rsidRPr="00FD33E7" w:rsidRDefault="00FD33E7" w:rsidP="00B65E1C">
      <w:pPr>
        <w:widowControl/>
        <w:numPr>
          <w:ilvl w:val="0"/>
          <w:numId w:val="110"/>
        </w:numPr>
        <w:tabs>
          <w:tab w:val="left" w:pos="4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hanging="571"/>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Организовывать  и  выполнять  техническое  обслуживание  и   ремонт   электрического   и электромеханического оборудования.</w:t>
      </w:r>
    </w:p>
    <w:p w:rsidR="00FD33E7" w:rsidRPr="00FD33E7" w:rsidRDefault="00FD33E7" w:rsidP="00B65E1C">
      <w:pPr>
        <w:widowControl/>
        <w:numPr>
          <w:ilvl w:val="0"/>
          <w:numId w:val="110"/>
        </w:numPr>
        <w:tabs>
          <w:tab w:val="left" w:pos="4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hanging="571"/>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читать принципиальные, электрические и монтажные схемы;</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180"/>
        <w:jc w:val="both"/>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18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результате освоения учебной дисциплины мастер по ремонту и обслуживанию автомобилей должен знать:</w:t>
      </w:r>
    </w:p>
    <w:p w:rsidR="00FD33E7" w:rsidRPr="00FD33E7" w:rsidRDefault="00FD33E7" w:rsidP="00B65E1C">
      <w:pPr>
        <w:widowControl/>
        <w:numPr>
          <w:ilvl w:val="0"/>
          <w:numId w:val="107"/>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09"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электротехническую терминологию;</w:t>
      </w:r>
    </w:p>
    <w:p w:rsidR="00FD33E7" w:rsidRPr="00FD33E7" w:rsidRDefault="00FD33E7" w:rsidP="00B65E1C">
      <w:pPr>
        <w:widowControl/>
        <w:numPr>
          <w:ilvl w:val="0"/>
          <w:numId w:val="107"/>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09"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основные законы электротехники;</w:t>
      </w:r>
    </w:p>
    <w:p w:rsidR="00FD33E7" w:rsidRPr="00FD33E7" w:rsidRDefault="00FD33E7" w:rsidP="00B65E1C">
      <w:pPr>
        <w:widowControl/>
        <w:numPr>
          <w:ilvl w:val="0"/>
          <w:numId w:val="107"/>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09"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типы электрических схем;</w:t>
      </w:r>
    </w:p>
    <w:p w:rsidR="00FD33E7" w:rsidRPr="00FD33E7" w:rsidRDefault="00FD33E7" w:rsidP="00B65E1C">
      <w:pPr>
        <w:widowControl/>
        <w:numPr>
          <w:ilvl w:val="0"/>
          <w:numId w:val="107"/>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09" w:hanging="283"/>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правила графического изображения элементов электрических схем;</w:t>
      </w:r>
    </w:p>
    <w:p w:rsidR="00FD33E7" w:rsidRPr="00FD33E7" w:rsidRDefault="00FD33E7" w:rsidP="00B65E1C">
      <w:pPr>
        <w:widowControl/>
        <w:numPr>
          <w:ilvl w:val="0"/>
          <w:numId w:val="107"/>
        </w:numPr>
        <w:tabs>
          <w:tab w:val="left" w:pos="709"/>
        </w:tabs>
        <w:spacing w:after="200" w:line="276" w:lineRule="auto"/>
        <w:ind w:left="709" w:hanging="283"/>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принципы действия, устройство электроизмерительных приборов, электрических машин, схемы электроснабжения;</w:t>
      </w:r>
    </w:p>
    <w:p w:rsidR="00FD33E7" w:rsidRPr="00FD33E7" w:rsidRDefault="00FD33E7" w:rsidP="00B65E1C">
      <w:pPr>
        <w:widowControl/>
        <w:numPr>
          <w:ilvl w:val="0"/>
          <w:numId w:val="107"/>
        </w:numPr>
        <w:tabs>
          <w:tab w:val="left" w:pos="709"/>
        </w:tabs>
        <w:spacing w:after="200" w:line="276" w:lineRule="auto"/>
        <w:ind w:left="709" w:hanging="283"/>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основные правила эксплуатации электрооборудования;</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b/>
          <w:bCs/>
          <w:i/>
          <w:i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Формой аттестации по учебной дисциплине является </w:t>
      </w:r>
      <w:r w:rsidRPr="00FD33E7">
        <w:rPr>
          <w:rFonts w:ascii="Times New Roman" w:eastAsia="Times New Roman" w:hAnsi="Times New Roman" w:cs="Times New Roman"/>
          <w:b/>
          <w:bCs/>
          <w:i/>
          <w:iCs/>
          <w:color w:val="000000"/>
          <w:sz w:val="24"/>
          <w:szCs w:val="24"/>
          <w:lang w:val="ru-RU" w:eastAsia="ru-RU"/>
        </w:rPr>
        <w:t>дифференцированный зачет.</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 Результаты освоения учебной дисциплины, подлежащие проверке</w:t>
      </w:r>
    </w:p>
    <w:p w:rsidR="00FD33E7" w:rsidRPr="00FD33E7" w:rsidRDefault="00FD33E7" w:rsidP="00FD33E7">
      <w:pPr>
        <w:widowControl/>
        <w:shd w:val="clear" w:color="auto" w:fill="FFFFFF"/>
        <w:spacing w:after="20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2.1. 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tbl>
      <w:tblPr>
        <w:tblW w:w="9570" w:type="dxa"/>
        <w:tblCellMar>
          <w:top w:w="105" w:type="dxa"/>
          <w:left w:w="105" w:type="dxa"/>
          <w:bottom w:w="105" w:type="dxa"/>
          <w:right w:w="105" w:type="dxa"/>
        </w:tblCellMar>
        <w:tblLook w:val="04A0" w:firstRow="1" w:lastRow="0" w:firstColumn="1" w:lastColumn="0" w:noHBand="0" w:noVBand="1"/>
      </w:tblPr>
      <w:tblGrid>
        <w:gridCol w:w="3673"/>
        <w:gridCol w:w="3738"/>
        <w:gridCol w:w="2159"/>
      </w:tblGrid>
      <w:tr w:rsidR="00FD33E7" w:rsidRPr="00FD33E7" w:rsidTr="00FD33E7">
        <w:trPr>
          <w:trHeight w:val="420"/>
        </w:trPr>
        <w:tc>
          <w:tcPr>
            <w:tcW w:w="3673" w:type="dxa"/>
            <w:tcBorders>
              <w:top w:val="single" w:sz="6" w:space="0" w:color="000001"/>
              <w:left w:val="single" w:sz="6" w:space="0" w:color="000001"/>
              <w:bottom w:val="single" w:sz="6" w:space="0" w:color="00000A"/>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Результаты обучения: умения, знания и общие компетенции</w:t>
            </w:r>
          </w:p>
        </w:tc>
        <w:tc>
          <w:tcPr>
            <w:tcW w:w="3738" w:type="dxa"/>
            <w:tcBorders>
              <w:top w:val="single" w:sz="6" w:space="0" w:color="000001"/>
              <w:left w:val="single" w:sz="6" w:space="0" w:color="000001"/>
              <w:bottom w:val="single" w:sz="6" w:space="0" w:color="00000A"/>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Показатели оценки результата</w:t>
            </w:r>
          </w:p>
        </w:tc>
        <w:tc>
          <w:tcPr>
            <w:tcW w:w="2159" w:type="dxa"/>
            <w:tcBorders>
              <w:top w:val="single" w:sz="6" w:space="0" w:color="000001"/>
              <w:left w:val="single" w:sz="6" w:space="0" w:color="000001"/>
              <w:bottom w:val="single" w:sz="6" w:space="0" w:color="00000A"/>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Форма контроля и оценивания</w:t>
            </w:r>
          </w:p>
        </w:tc>
      </w:tr>
      <w:tr w:rsidR="00FD33E7" w:rsidRPr="00FD33E7" w:rsidTr="00FD33E7">
        <w:trPr>
          <w:trHeight w:val="180"/>
        </w:trPr>
        <w:tc>
          <w:tcPr>
            <w:tcW w:w="3673"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line="180" w:lineRule="atLeast"/>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уметь</w:t>
            </w:r>
          </w:p>
        </w:tc>
        <w:tc>
          <w:tcPr>
            <w:tcW w:w="3738"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p>
        </w:tc>
        <w:tc>
          <w:tcPr>
            <w:tcW w:w="2159"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1545"/>
        </w:trPr>
        <w:tc>
          <w:tcPr>
            <w:tcW w:w="3673" w:type="dxa"/>
            <w:tcBorders>
              <w:top w:val="single" w:sz="6" w:space="0" w:color="000001"/>
              <w:left w:val="single" w:sz="6" w:space="0" w:color="000001"/>
              <w:bottom w:val="single" w:sz="6" w:space="0" w:color="00000A"/>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1. Читать структурные, монтажные и простые принципиальные электрические схемы.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 Работать в команде, эффективно общаться с коллегами, руководством.</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3738" w:type="dxa"/>
            <w:tcBorders>
              <w:top w:val="single" w:sz="6" w:space="0" w:color="000001"/>
              <w:left w:val="single" w:sz="6" w:space="0" w:color="000001"/>
              <w:bottom w:val="single" w:sz="6" w:space="0" w:color="00000A"/>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умение читать структурные, монтажные и простые принципиальные электрические схемы.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обоснование выбора и применения методов и способов решения профессиональных задач, исходя из цели и способов ее достижения, определенных руководителем;</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демонстрация эффективности и качества выполнения профессиональных задач;</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решение стандартных и нестандартных задач.</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демонстрация способности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эффективное, бесконфликтное взаимодействие в учебном коллективе и бригаде.</w:t>
            </w:r>
          </w:p>
        </w:tc>
        <w:tc>
          <w:tcPr>
            <w:tcW w:w="2159" w:type="dxa"/>
            <w:tcBorders>
              <w:top w:val="single" w:sz="6" w:space="0" w:color="000001"/>
              <w:left w:val="single" w:sz="6" w:space="0" w:color="000001"/>
              <w:bottom w:val="single" w:sz="6" w:space="0" w:color="00000A"/>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Устный опрос.</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Оценка устного опроса </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780"/>
        </w:trPr>
        <w:tc>
          <w:tcPr>
            <w:tcW w:w="3673"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2. Пользоваться конструкторской документацией для выполнения трудовых функций.</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 Работать в команде, эффективно общаться с коллегами, руководством.</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3738"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умение пользоваться конструкторской документацией для выполнения трудовых функций.</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демонстрация эффективности и качества выполнения профессиональных задач;</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решение стандартных и нестандартных задач.</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демонстрация способности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t>- эффективное, бесконфликтное взаимодействие в учебном коллективе и бригаде.</w:t>
            </w:r>
          </w:p>
        </w:tc>
        <w:tc>
          <w:tcPr>
            <w:tcW w:w="2159"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780"/>
        </w:trPr>
        <w:tc>
          <w:tcPr>
            <w:tcW w:w="3673"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3. Использовать в работе электроизмерительные приборы.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ОК . Работать в команде, эффективно общаться с коллегами, руководством.</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3738"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умение использовать в работе электроизмерительные приборы.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демонстрация эффективности и качества выполнения профессиональных задач;</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решение стандартных и нестандартных задач.</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демонстрация способности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t>- эффективное, бесконфликтное взаимодействие в учебном коллективе и бригаде.</w:t>
            </w:r>
          </w:p>
        </w:tc>
        <w:tc>
          <w:tcPr>
            <w:tcW w:w="2159" w:type="dxa"/>
            <w:tcBorders>
              <w:top w:val="single" w:sz="6" w:space="0" w:color="00000A"/>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Контроль и оценка выполнения самостоятельной работы.</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знать</w:t>
            </w: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1. Единицы измерения силы тока, напряжения, мощности электрического тока, сопротивления проводников.</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единиц измерения силы тока, напряжения, мощности электрического тока, сопротивления проводников.</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2. Методы расчета и измерения основных параметров простых электрических, магнитных и электронных цепей.</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методов расчета и измерения основных параметров простых электрических, магнитных и электронных цепей.</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3. Свойства постоянного и переменного электрического тока.</w:t>
            </w: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свойств постоянного и переменного электрического тока.</w:t>
            </w: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4. Принципы последовательного и параллельного соединения проводников и источников тока.</w:t>
            </w: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принципов последовательного и параллельного соединения проводников и источников тока.</w:t>
            </w: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5. Электроизмерительные приборы (амперметр, вольтметр), их устройство, принцип действия и правила включения в электрическую цепь.</w:t>
            </w: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электроизмерительных приборов (амперметр, вольтметр), их устройство, принцип действия и правила включения в электрическую цепь.</w:t>
            </w: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6. Свойства магнитного поля.</w:t>
            </w: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свойств магнитного поля.</w:t>
            </w: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r w:rsidR="00FD33E7" w:rsidRPr="00FD33E7" w:rsidTr="00FD33E7">
        <w:tc>
          <w:tcPr>
            <w:tcW w:w="367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7. Двигатели постоянного и переменного тока, их устройство и принцип действия.</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373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Точность и полнота знаний двигателей постоянного и переменного тока, их устройство и принцип действия.</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215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Наблюдение и оценка выполнения практических работ.</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Оценка устного опроса.</w:t>
            </w:r>
          </w:p>
        </w:tc>
      </w:tr>
    </w:tbl>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 Оценка освоения учебной дисциплины: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3.1. Формы и методы оценивания</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Предметом оценки служат умения и знания, предусмотренные ФГОС СПО по дисциплине Э</w:t>
      </w:r>
      <w:r w:rsidRPr="00FD33E7">
        <w:rPr>
          <w:rFonts w:ascii="Times New Roman" w:eastAsia="Times New Roman" w:hAnsi="Times New Roman" w:cs="Times New Roman"/>
          <w:b/>
          <w:bCs/>
          <w:i/>
          <w:iCs/>
          <w:color w:val="000000"/>
          <w:sz w:val="24"/>
          <w:szCs w:val="24"/>
          <w:lang w:val="ru-RU" w:eastAsia="ru-RU"/>
        </w:rPr>
        <w:t>лектротехника</w:t>
      </w:r>
      <w:r w:rsidRPr="00FD33E7">
        <w:rPr>
          <w:rFonts w:ascii="Times New Roman" w:eastAsia="Times New Roman" w:hAnsi="Times New Roman" w:cs="Times New Roman"/>
          <w:color w:val="000000"/>
          <w:sz w:val="24"/>
          <w:szCs w:val="24"/>
          <w:lang w:val="ru-RU" w:eastAsia="ru-RU"/>
        </w:rPr>
        <w:t> направленные на формирование общих и профессиональных компетенций. Оценка знаний и умений обучающихся производится на основании индивидуальных достижений.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sectPr w:rsidR="00FD33E7" w:rsidRPr="00FD33E7">
          <w:pgSz w:w="11906" w:h="16838"/>
          <w:pgMar w:top="1134" w:right="850" w:bottom="1134" w:left="1701" w:header="708" w:footer="708" w:gutter="0"/>
          <w:cols w:space="708"/>
          <w:docGrid w:linePitch="360"/>
        </w:sectPr>
      </w:pPr>
      <w:r w:rsidRPr="00FD33E7">
        <w:rPr>
          <w:rFonts w:ascii="Times New Roman" w:eastAsia="Times New Roman" w:hAnsi="Times New Roman" w:cs="Times New Roman"/>
          <w:color w:val="000000"/>
          <w:sz w:val="24"/>
          <w:szCs w:val="24"/>
          <w:lang w:val="ru-RU" w:eastAsia="ru-RU"/>
        </w:rPr>
        <w:t>Итоговой аттестацией по учебной дисциплине является </w:t>
      </w:r>
      <w:r w:rsidRPr="00FD33E7">
        <w:rPr>
          <w:rFonts w:ascii="Times New Roman" w:eastAsia="Times New Roman" w:hAnsi="Times New Roman" w:cs="Times New Roman"/>
          <w:b/>
          <w:bCs/>
          <w:i/>
          <w:iCs/>
          <w:color w:val="000000"/>
          <w:sz w:val="24"/>
          <w:szCs w:val="24"/>
          <w:lang w:val="ru-RU" w:eastAsia="ru-RU"/>
        </w:rPr>
        <w:t>дифференцированный зачет</w:t>
      </w:r>
      <w:r w:rsidRPr="00FD33E7">
        <w:rPr>
          <w:rFonts w:ascii="Times New Roman" w:eastAsia="Times New Roman" w:hAnsi="Times New Roman" w:cs="Times New Roman"/>
          <w:color w:val="000000"/>
          <w:sz w:val="24"/>
          <w:szCs w:val="24"/>
          <w:lang w:val="ru-RU" w:eastAsia="ru-RU"/>
        </w:rPr>
        <w:t>.</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20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Контроль и оценка освоения учебной дисциплины по темам</w:t>
      </w:r>
    </w:p>
    <w:tbl>
      <w:tblPr>
        <w:tblpPr w:leftFromText="45" w:rightFromText="45" w:vertAnchor="text"/>
        <w:tblW w:w="15141" w:type="dxa"/>
        <w:tblLayout w:type="fixed"/>
        <w:tblCellMar>
          <w:top w:w="105" w:type="dxa"/>
          <w:left w:w="105" w:type="dxa"/>
          <w:bottom w:w="105" w:type="dxa"/>
          <w:right w:w="105" w:type="dxa"/>
        </w:tblCellMar>
        <w:tblLook w:val="04A0" w:firstRow="1" w:lastRow="0" w:firstColumn="1" w:lastColumn="0" w:noHBand="0" w:noVBand="1"/>
      </w:tblPr>
      <w:tblGrid>
        <w:gridCol w:w="3517"/>
        <w:gridCol w:w="2735"/>
        <w:gridCol w:w="2227"/>
        <w:gridCol w:w="1609"/>
        <w:gridCol w:w="1367"/>
        <w:gridCol w:w="1985"/>
        <w:gridCol w:w="1701"/>
      </w:tblGrid>
      <w:tr w:rsidR="00FD33E7" w:rsidRPr="00FD33E7" w:rsidTr="00FD33E7">
        <w:tc>
          <w:tcPr>
            <w:tcW w:w="3517"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Элемент учебной дисциплины</w:t>
            </w:r>
          </w:p>
        </w:tc>
        <w:tc>
          <w:tcPr>
            <w:tcW w:w="11624"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Формы и методы контроля</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c>
          <w:tcPr>
            <w:tcW w:w="351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FD33E7" w:rsidRPr="00FD33E7" w:rsidRDefault="00FD33E7" w:rsidP="00FD33E7">
            <w:pPr>
              <w:widowControl/>
              <w:rPr>
                <w:rFonts w:ascii="Times New Roman" w:eastAsia="Times New Roman" w:hAnsi="Times New Roman" w:cs="Times New Roman"/>
                <w:color w:val="000000"/>
                <w:sz w:val="24"/>
                <w:szCs w:val="24"/>
                <w:lang w:val="ru-RU" w:eastAsia="ru-RU"/>
              </w:rPr>
            </w:pPr>
          </w:p>
        </w:tc>
        <w:tc>
          <w:tcPr>
            <w:tcW w:w="4962"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Текущий контроль</w:t>
            </w:r>
          </w:p>
        </w:tc>
        <w:tc>
          <w:tcPr>
            <w:tcW w:w="297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Рубежный контроль</w:t>
            </w:r>
          </w:p>
        </w:tc>
        <w:tc>
          <w:tcPr>
            <w:tcW w:w="3686"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Промежуточная аттестация</w:t>
            </w:r>
          </w:p>
        </w:tc>
      </w:tr>
      <w:tr w:rsidR="00FD33E7" w:rsidRPr="00FD33E7" w:rsidTr="00FD33E7">
        <w:tc>
          <w:tcPr>
            <w:tcW w:w="351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FD33E7" w:rsidRPr="00FD33E7" w:rsidRDefault="00FD33E7" w:rsidP="00FD33E7">
            <w:pPr>
              <w:widowControl/>
              <w:rPr>
                <w:rFonts w:ascii="Times New Roman" w:eastAsia="Times New Roman" w:hAnsi="Times New Roman" w:cs="Times New Roman"/>
                <w:color w:val="000000"/>
                <w:sz w:val="24"/>
                <w:szCs w:val="24"/>
                <w:lang w:val="ru-RU" w:eastAsia="ru-RU"/>
              </w:rPr>
            </w:pP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Форма контроля</w:t>
            </w: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Проверяемые ОК, У, З</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Форма контроля</w:t>
            </w: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Проверяемые ОК, У, З</w:t>
            </w: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Форма контроля</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Проверяемые ОК, У, З</w:t>
            </w:r>
          </w:p>
        </w:tc>
      </w:tr>
      <w:tr w:rsidR="00FD33E7" w:rsidRPr="00FD33E7" w:rsidTr="00FD33E7">
        <w:tc>
          <w:tcPr>
            <w:tcW w:w="35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Тема 1.</w:t>
            </w: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Электротехника. Введение.</w:t>
            </w: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Устный опрос</w:t>
            </w: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 xml:space="preserve">У1, У2, У 3, З 1, З 2, З 3, З 4,З 5, З 6, З 7, </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877"/>
        </w:trPr>
        <w:tc>
          <w:tcPr>
            <w:tcW w:w="35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Тема 1.1</w:t>
            </w:r>
            <w:r w:rsidRPr="00FD33E7">
              <w:rPr>
                <w:rFonts w:ascii="Times New Roman" w:eastAsia="Times New Roman" w:hAnsi="Times New Roman" w:cs="Times New Roman"/>
                <w:b/>
                <w:bCs/>
                <w:color w:val="000000"/>
                <w:sz w:val="24"/>
                <w:szCs w:val="24"/>
                <w:lang w:val="ru-RU" w:eastAsia="ru-RU"/>
              </w:rPr>
              <w:t>.</w:t>
            </w: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Электрические цепи постоянного тока. Электрическое поле.</w:t>
            </w: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Устный опрос</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Практическая работа.</w:t>
            </w: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У1, У2, У 3, З 1, З 2, З 3, З 4,З 5, З 6, З 7</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855"/>
        </w:trPr>
        <w:tc>
          <w:tcPr>
            <w:tcW w:w="35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Тема 1.2.</w:t>
            </w: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Электромагнитные устройства и электрические машины</w:t>
            </w: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Устный опрос</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Практическая работа .</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Самостоятельная работа</w:t>
            </w: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У1, У2, У 3, З 1, З 2, З 3, З 4,З 5, З 6</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855"/>
        </w:trPr>
        <w:tc>
          <w:tcPr>
            <w:tcW w:w="35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Тема 2.1.</w:t>
            </w: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Элементная база современных электронных устройств</w:t>
            </w: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Устный опрос</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Практическая работа .</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У1, У2, У 3, З 1, З 2, З 3, З 4,З 5, З 6,З 7</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855"/>
        </w:trPr>
        <w:tc>
          <w:tcPr>
            <w:tcW w:w="35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Тема 2.2.</w:t>
            </w:r>
          </w:p>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Электрические и электронные аппараты</w:t>
            </w: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Устный опрос</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Практическая работа . Самостоятельная работа</w:t>
            </w: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 xml:space="preserve">У1, У2, У 3, З 1, З 2, З 3, З 4,З 5, З 6, З 7,  </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r w:rsidR="00FD33E7" w:rsidRPr="00FD33E7" w:rsidTr="00FD33E7">
        <w:trPr>
          <w:trHeight w:val="957"/>
        </w:trPr>
        <w:tc>
          <w:tcPr>
            <w:tcW w:w="35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Итоговая аттестация</w:t>
            </w:r>
          </w:p>
        </w:tc>
        <w:tc>
          <w:tcPr>
            <w:tcW w:w="2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22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3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c>
          <w:tcPr>
            <w:tcW w:w="1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Дифференцированный зачет</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i/>
                <w:iCs/>
                <w:color w:val="000000"/>
                <w:sz w:val="24"/>
                <w:szCs w:val="24"/>
                <w:lang w:val="ru-RU" w:eastAsia="ru-RU"/>
              </w:rPr>
              <w:t xml:space="preserve">У1, У2, У 3, З 1, З 2, З 3, З 4,З 5, З 6, З 7 </w:t>
            </w:r>
          </w:p>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bl>
    <w:p w:rsidR="00FD33E7" w:rsidRPr="00FD33E7" w:rsidRDefault="00FD33E7" w:rsidP="00FD33E7">
      <w:pPr>
        <w:widowControl/>
        <w:shd w:val="clear" w:color="auto" w:fill="FFFFFF"/>
        <w:rPr>
          <w:rFonts w:ascii="Times New Roman" w:eastAsia="Times New Roman" w:hAnsi="Times New Roman" w:cs="Times New Roman"/>
          <w:b/>
          <w:bCs/>
          <w:color w:val="252525"/>
          <w:sz w:val="24"/>
          <w:szCs w:val="24"/>
          <w:lang w:val="ru-RU" w:eastAsia="ru-RU"/>
        </w:rPr>
        <w:sectPr w:rsidR="00FD33E7" w:rsidRPr="00FD33E7" w:rsidSect="00FD33E7">
          <w:pgSz w:w="16838" w:h="11906" w:orient="landscape"/>
          <w:pgMar w:top="993" w:right="1134" w:bottom="850" w:left="1134" w:header="708" w:footer="708" w:gutter="0"/>
          <w:cols w:space="708"/>
          <w:docGrid w:linePitch="360"/>
        </w:sectPr>
      </w:pPr>
    </w:p>
    <w:p w:rsidR="00FD33E7" w:rsidRPr="00FD33E7" w:rsidRDefault="00FD33E7" w:rsidP="00FD33E7">
      <w:pPr>
        <w:widowControl/>
        <w:shd w:val="clear" w:color="auto" w:fill="FFFFFF"/>
        <w:rPr>
          <w:rFonts w:ascii="Times New Roman" w:eastAsia="Times New Roman" w:hAnsi="Times New Roman" w:cs="Times New Roman"/>
          <w:b/>
          <w:bCs/>
          <w:color w:val="252525"/>
          <w:sz w:val="24"/>
          <w:szCs w:val="24"/>
          <w:lang w:val="ru-RU" w:eastAsia="ru-RU"/>
        </w:rPr>
      </w:pPr>
    </w:p>
    <w:p w:rsidR="00FD33E7" w:rsidRPr="00FD33E7" w:rsidRDefault="00FD33E7" w:rsidP="00FD33E7">
      <w:pPr>
        <w:widowControl/>
        <w:shd w:val="clear" w:color="auto" w:fill="FFFFFF"/>
        <w:rPr>
          <w:rFonts w:ascii="Times New Roman" w:eastAsia="Times New Roman" w:hAnsi="Times New Roman" w:cs="Times New Roman"/>
          <w:b/>
          <w:bCs/>
          <w:color w:val="252525"/>
          <w:sz w:val="24"/>
          <w:szCs w:val="24"/>
          <w:lang w:val="ru-RU" w:eastAsia="ru-RU"/>
        </w:rPr>
      </w:pPr>
    </w:p>
    <w:p w:rsidR="00FD33E7" w:rsidRPr="00FD33E7" w:rsidRDefault="00FD33E7" w:rsidP="00FD33E7">
      <w:pPr>
        <w:widowControl/>
        <w:shd w:val="clear" w:color="auto" w:fill="FFFFFF"/>
        <w:rPr>
          <w:rFonts w:ascii="Times New Roman" w:eastAsia="Times New Roman" w:hAnsi="Times New Roman" w:cs="Times New Roman"/>
          <w:color w:val="252525"/>
          <w:sz w:val="24"/>
          <w:szCs w:val="24"/>
          <w:lang w:val="ru-RU" w:eastAsia="ru-RU"/>
        </w:rPr>
      </w:pPr>
      <w:r w:rsidRPr="00FD33E7">
        <w:rPr>
          <w:rFonts w:ascii="Times New Roman" w:eastAsia="Times New Roman" w:hAnsi="Times New Roman" w:cs="Times New Roman"/>
          <w:b/>
          <w:bCs/>
          <w:color w:val="252525"/>
          <w:sz w:val="24"/>
          <w:szCs w:val="24"/>
          <w:lang w:val="ru-RU" w:eastAsia="ru-RU"/>
        </w:rPr>
        <w:t>3.2 Типовые задания для оценки освоения учебной дисциплины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3.2.1. Типовые задания для оценки знаний З 1, З 2, З 3, З 4, З 5, З 6, З 7 умений У 1, У 2 , У 3 (текущий контроль)</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Текущий контроль</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Устный опрос. Контрольные вопросы.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B65E1C">
      <w:pPr>
        <w:widowControl/>
        <w:numPr>
          <w:ilvl w:val="0"/>
          <w:numId w:val="100"/>
        </w:numPr>
        <w:shd w:val="clear" w:color="auto" w:fill="FFFFFF"/>
        <w:spacing w:after="150" w:line="276" w:lineRule="auto"/>
        <w:contextualSpacing/>
        <w:rPr>
          <w:rFonts w:ascii="Times New Roman" w:eastAsia="Times New Roman" w:hAnsi="Times New Roman" w:cs="Times New Roman"/>
          <w:b/>
          <w:bCs/>
          <w:i/>
          <w:iCs/>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Вокруг проводника с током можно обнаружить</w:t>
      </w:r>
    </w:p>
    <w:p w:rsidR="00FD33E7" w:rsidRPr="00FD33E7" w:rsidRDefault="00FD33E7" w:rsidP="00B65E1C">
      <w:pPr>
        <w:widowControl/>
        <w:numPr>
          <w:ilvl w:val="0"/>
          <w:numId w:val="100"/>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только электрическое поле</w:t>
      </w:r>
    </w:p>
    <w:p w:rsidR="00FD33E7" w:rsidRPr="00FD33E7" w:rsidRDefault="00FD33E7" w:rsidP="00B65E1C">
      <w:pPr>
        <w:widowControl/>
        <w:numPr>
          <w:ilvl w:val="0"/>
          <w:numId w:val="100"/>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только магнитное поле</w:t>
      </w:r>
    </w:p>
    <w:p w:rsidR="00FD33E7" w:rsidRPr="00FD33E7" w:rsidRDefault="00FD33E7" w:rsidP="00B65E1C">
      <w:pPr>
        <w:widowControl/>
        <w:numPr>
          <w:ilvl w:val="0"/>
          <w:numId w:val="100"/>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электрическое и магнитное поле</w:t>
      </w:r>
    </w:p>
    <w:p w:rsidR="00FD33E7" w:rsidRPr="00FD33E7" w:rsidRDefault="00FD33E7" w:rsidP="00B65E1C">
      <w:pPr>
        <w:widowControl/>
        <w:numPr>
          <w:ilvl w:val="0"/>
          <w:numId w:val="100"/>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гравитационное поле</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99"/>
        </w:numPr>
        <w:shd w:val="clear" w:color="auto" w:fill="FFFFFF"/>
        <w:spacing w:after="150" w:line="276" w:lineRule="auto"/>
        <w:contextualSpacing/>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Электромагнитное поле образуют</w:t>
      </w:r>
    </w:p>
    <w:p w:rsidR="00FD33E7" w:rsidRPr="00FD33E7" w:rsidRDefault="00FD33E7" w:rsidP="00B65E1C">
      <w:pPr>
        <w:widowControl/>
        <w:numPr>
          <w:ilvl w:val="0"/>
          <w:numId w:val="101"/>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электрическое и магнитное поля, существующие в данной области пространства</w:t>
      </w:r>
    </w:p>
    <w:p w:rsidR="00FD33E7" w:rsidRPr="00FD33E7" w:rsidRDefault="00FD33E7" w:rsidP="00B65E1C">
      <w:pPr>
        <w:widowControl/>
        <w:numPr>
          <w:ilvl w:val="0"/>
          <w:numId w:val="101"/>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постоянные магниты</w:t>
      </w:r>
    </w:p>
    <w:p w:rsidR="00FD33E7" w:rsidRPr="00FD33E7" w:rsidRDefault="00FD33E7" w:rsidP="00B65E1C">
      <w:pPr>
        <w:widowControl/>
        <w:numPr>
          <w:ilvl w:val="0"/>
          <w:numId w:val="101"/>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переменные электрическое и магнитное поля, порождающие друг друга</w:t>
      </w:r>
    </w:p>
    <w:p w:rsidR="00FD33E7" w:rsidRPr="00FD33E7" w:rsidRDefault="00FD33E7" w:rsidP="00B65E1C">
      <w:pPr>
        <w:widowControl/>
        <w:numPr>
          <w:ilvl w:val="0"/>
          <w:numId w:val="101"/>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неподвижные заряды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99"/>
        </w:numPr>
        <w:shd w:val="clear" w:color="auto" w:fill="FFFFFF"/>
        <w:spacing w:after="150" w:line="276" w:lineRule="auto"/>
        <w:contextualSpacing/>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Электромагнитное поле можно обнаружить около</w:t>
      </w:r>
    </w:p>
    <w:p w:rsidR="00FD33E7" w:rsidRPr="00FD33E7" w:rsidRDefault="00FD33E7" w:rsidP="00B65E1C">
      <w:pPr>
        <w:widowControl/>
        <w:numPr>
          <w:ilvl w:val="0"/>
          <w:numId w:val="102"/>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неподвижного заряда</w:t>
      </w:r>
    </w:p>
    <w:p w:rsidR="00FD33E7" w:rsidRPr="00FD33E7" w:rsidRDefault="00FD33E7" w:rsidP="00B65E1C">
      <w:pPr>
        <w:widowControl/>
        <w:numPr>
          <w:ilvl w:val="0"/>
          <w:numId w:val="102"/>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неподвижного магнита</w:t>
      </w:r>
    </w:p>
    <w:p w:rsidR="00FD33E7" w:rsidRPr="00FD33E7" w:rsidRDefault="00FD33E7" w:rsidP="00B65E1C">
      <w:pPr>
        <w:widowControl/>
        <w:numPr>
          <w:ilvl w:val="0"/>
          <w:numId w:val="102"/>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движущегося с постоянной скоростью заряда</w:t>
      </w:r>
    </w:p>
    <w:p w:rsidR="00FD33E7" w:rsidRPr="00FD33E7" w:rsidRDefault="00FD33E7" w:rsidP="00B65E1C">
      <w:pPr>
        <w:widowControl/>
        <w:numPr>
          <w:ilvl w:val="0"/>
          <w:numId w:val="102"/>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ускоренно движущегося электрического заряда</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99"/>
        </w:numPr>
        <w:shd w:val="clear" w:color="auto" w:fill="FFFFFF"/>
        <w:spacing w:after="150" w:line="276" w:lineRule="auto"/>
        <w:contextualSpacing/>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Переменное магнитное поле является вихревым, так как</w:t>
      </w:r>
    </w:p>
    <w:p w:rsidR="00FD33E7" w:rsidRPr="00FD33E7" w:rsidRDefault="00FD33E7" w:rsidP="00B65E1C">
      <w:pPr>
        <w:widowControl/>
        <w:numPr>
          <w:ilvl w:val="0"/>
          <w:numId w:val="103"/>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него нет силовых линий</w:t>
      </w:r>
    </w:p>
    <w:p w:rsidR="00FD33E7" w:rsidRPr="00FD33E7" w:rsidRDefault="00FD33E7" w:rsidP="00B65E1C">
      <w:pPr>
        <w:widowControl/>
        <w:numPr>
          <w:ilvl w:val="0"/>
          <w:numId w:val="103"/>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силовые линии горизонтальны</w:t>
      </w:r>
    </w:p>
    <w:p w:rsidR="00FD33E7" w:rsidRPr="00FD33E7" w:rsidRDefault="00FD33E7" w:rsidP="00B65E1C">
      <w:pPr>
        <w:widowControl/>
        <w:numPr>
          <w:ilvl w:val="0"/>
          <w:numId w:val="103"/>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силовые линии не замкнуты</w:t>
      </w:r>
    </w:p>
    <w:p w:rsidR="00FD33E7" w:rsidRPr="00FD33E7" w:rsidRDefault="00FD33E7" w:rsidP="00B65E1C">
      <w:pPr>
        <w:widowControl/>
        <w:numPr>
          <w:ilvl w:val="0"/>
          <w:numId w:val="103"/>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силовые линии замкнуты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B65E1C">
      <w:pPr>
        <w:widowControl/>
        <w:numPr>
          <w:ilvl w:val="0"/>
          <w:numId w:val="103"/>
        </w:numPr>
        <w:shd w:val="clear" w:color="auto" w:fill="FFFFFF"/>
        <w:spacing w:after="150" w:line="276" w:lineRule="auto"/>
        <w:contextualSpacing/>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Колебания векторов напряженности электрического поля и магнитной индукции происходят в плоскостях, которые</w:t>
      </w:r>
    </w:p>
    <w:p w:rsidR="00FD33E7" w:rsidRPr="00FD33E7" w:rsidRDefault="00FD33E7" w:rsidP="00B65E1C">
      <w:pPr>
        <w:widowControl/>
        <w:numPr>
          <w:ilvl w:val="0"/>
          <w:numId w:val="104"/>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параллельны направлению распространения волны</w:t>
      </w:r>
    </w:p>
    <w:p w:rsidR="00FD33E7" w:rsidRPr="00FD33E7" w:rsidRDefault="00FD33E7" w:rsidP="00B65E1C">
      <w:pPr>
        <w:widowControl/>
        <w:numPr>
          <w:ilvl w:val="0"/>
          <w:numId w:val="104"/>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перпендикулярны направлению распространения волны</w:t>
      </w:r>
    </w:p>
    <w:p w:rsidR="00FD33E7" w:rsidRPr="00FD33E7" w:rsidRDefault="00FD33E7" w:rsidP="00B65E1C">
      <w:pPr>
        <w:widowControl/>
        <w:numPr>
          <w:ilvl w:val="0"/>
          <w:numId w:val="104"/>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не связаны с направлением распространения волны</w:t>
      </w:r>
    </w:p>
    <w:p w:rsidR="00FD33E7" w:rsidRPr="00FD33E7" w:rsidRDefault="00FD33E7" w:rsidP="00B65E1C">
      <w:pPr>
        <w:widowControl/>
        <w:numPr>
          <w:ilvl w:val="0"/>
          <w:numId w:val="104"/>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постоянно меняют свою ориентацию по отношению к направлению распространения волны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103"/>
        </w:numPr>
        <w:shd w:val="clear" w:color="auto" w:fill="FFFFFF"/>
        <w:spacing w:after="150" w:line="276" w:lineRule="auto"/>
        <w:contextualSpacing/>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Длина электромагнитной волны находится по формуле</w:t>
      </w:r>
    </w:p>
    <w:p w:rsidR="00FD33E7" w:rsidRPr="00FD33E7" w:rsidRDefault="00FD33E7" w:rsidP="00B65E1C">
      <w:pPr>
        <w:widowControl/>
        <w:numPr>
          <w:ilvl w:val="0"/>
          <w:numId w:val="105"/>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λ = </w:t>
      </w:r>
      <w:r w:rsidRPr="00FD33E7">
        <w:rPr>
          <w:rFonts w:ascii="Times New Roman" w:eastAsia="Times New Roman" w:hAnsi="Times New Roman" w:cs="Times New Roman"/>
          <w:noProof/>
          <w:color w:val="000000"/>
          <w:sz w:val="24"/>
          <w:szCs w:val="24"/>
          <w:lang w:val="ru-RU" w:eastAsia="ru-RU"/>
        </w:rPr>
        <w:drawing>
          <wp:inline distT="0" distB="0" distL="0" distR="0" wp14:anchorId="0280553C" wp14:editId="10529978">
            <wp:extent cx="57150" cy="247650"/>
            <wp:effectExtent l="19050" t="0" r="0" b="0"/>
            <wp:docPr id="154" name="Рисунок 154" descr="https://fsd.multiurok.ru/html/2017/10/01/s_59d0514ddcefa/69985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0/01/s_59d0514ddcefa/699852_1.png"/>
                    <pic:cNvPicPr>
                      <a:picLocks noChangeAspect="1" noChangeArrowheads="1"/>
                    </pic:cNvPicPr>
                  </pic:nvPicPr>
                  <pic:blipFill>
                    <a:blip r:embed="rId459"/>
                    <a:srcRect/>
                    <a:stretch>
                      <a:fillRect/>
                    </a:stretch>
                  </pic:blipFill>
                  <pic:spPr bwMode="auto">
                    <a:xfrm>
                      <a:off x="0" y="0"/>
                      <a:ext cx="57150" cy="247650"/>
                    </a:xfrm>
                    <a:prstGeom prst="rect">
                      <a:avLst/>
                    </a:prstGeom>
                    <a:noFill/>
                    <a:ln w="9525">
                      <a:noFill/>
                      <a:miter lim="800000"/>
                      <a:headEnd/>
                      <a:tailEnd/>
                    </a:ln>
                  </pic:spPr>
                </pic:pic>
              </a:graphicData>
            </a:graphic>
          </wp:inline>
        </w:drawing>
      </w:r>
      <w:r w:rsidRPr="00FD33E7">
        <w:rPr>
          <w:rFonts w:ascii="Times New Roman" w:eastAsia="Times New Roman" w:hAnsi="Times New Roman" w:cs="Times New Roman"/>
          <w:color w:val="000000"/>
          <w:sz w:val="24"/>
          <w:szCs w:val="24"/>
          <w:lang w:val="ru-RU" w:eastAsia="ru-RU"/>
        </w:rPr>
        <w:t>  2) λ = </w:t>
      </w:r>
      <w:r w:rsidRPr="00FD33E7">
        <w:rPr>
          <w:rFonts w:ascii="Times New Roman" w:eastAsia="Times New Roman" w:hAnsi="Times New Roman" w:cs="Times New Roman"/>
          <w:noProof/>
          <w:color w:val="000000"/>
          <w:sz w:val="24"/>
          <w:szCs w:val="24"/>
          <w:lang w:val="ru-RU" w:eastAsia="ru-RU"/>
        </w:rPr>
        <w:drawing>
          <wp:inline distT="0" distB="0" distL="0" distR="0" wp14:anchorId="4BD64CB0" wp14:editId="7748E057">
            <wp:extent cx="66675" cy="247650"/>
            <wp:effectExtent l="19050" t="0" r="9525" b="0"/>
            <wp:docPr id="155" name="Рисунок 155" descr="https://fsd.multiurok.ru/html/2017/10/01/s_59d0514ddcefa/69985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10/01/s_59d0514ddcefa/699852_2.png"/>
                    <pic:cNvPicPr>
                      <a:picLocks noChangeAspect="1" noChangeArrowheads="1"/>
                    </pic:cNvPicPr>
                  </pic:nvPicPr>
                  <pic:blipFill>
                    <a:blip r:embed="rId460"/>
                    <a:srcRect/>
                    <a:stretch>
                      <a:fillRect/>
                    </a:stretch>
                  </pic:blipFill>
                  <pic:spPr bwMode="auto">
                    <a:xfrm>
                      <a:off x="0" y="0"/>
                      <a:ext cx="66675" cy="247650"/>
                    </a:xfrm>
                    <a:prstGeom prst="rect">
                      <a:avLst/>
                    </a:prstGeom>
                    <a:noFill/>
                    <a:ln w="9525">
                      <a:noFill/>
                      <a:miter lim="800000"/>
                      <a:headEnd/>
                      <a:tailEnd/>
                    </a:ln>
                  </pic:spPr>
                </pic:pic>
              </a:graphicData>
            </a:graphic>
          </wp:inline>
        </w:drawing>
      </w:r>
      <w:r w:rsidRPr="00FD33E7">
        <w:rPr>
          <w:rFonts w:ascii="Times New Roman" w:eastAsia="Times New Roman" w:hAnsi="Times New Roman" w:cs="Times New Roman"/>
          <w:color w:val="000000"/>
          <w:sz w:val="24"/>
          <w:szCs w:val="24"/>
          <w:lang w:val="ru-RU" w:eastAsia="ru-RU"/>
        </w:rPr>
        <w:t> 3) λ = cν  4) λ = </w:t>
      </w:r>
      <w:r w:rsidRPr="00FD33E7">
        <w:rPr>
          <w:rFonts w:ascii="Times New Roman" w:eastAsia="Times New Roman" w:hAnsi="Times New Roman" w:cs="Times New Roman"/>
          <w:noProof/>
          <w:color w:val="000000"/>
          <w:sz w:val="24"/>
          <w:szCs w:val="24"/>
          <w:lang w:val="ru-RU" w:eastAsia="ru-RU"/>
        </w:rPr>
        <w:drawing>
          <wp:inline distT="0" distB="0" distL="0" distR="0" wp14:anchorId="41D352BB" wp14:editId="6319A3C7">
            <wp:extent cx="66675" cy="266700"/>
            <wp:effectExtent l="19050" t="0" r="9525" b="0"/>
            <wp:docPr id="156" name="Рисунок 156" descr="https://fsd.multiurok.ru/html/2017/10/01/s_59d0514ddcefa/69985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10/01/s_59d0514ddcefa/699852_3.png"/>
                    <pic:cNvPicPr>
                      <a:picLocks noChangeAspect="1" noChangeArrowheads="1"/>
                    </pic:cNvPicPr>
                  </pic:nvPicPr>
                  <pic:blipFill>
                    <a:blip r:embed="rId461"/>
                    <a:srcRect/>
                    <a:stretch>
                      <a:fillRect/>
                    </a:stretch>
                  </pic:blipFill>
                  <pic:spPr bwMode="auto">
                    <a:xfrm>
                      <a:off x="0" y="0"/>
                      <a:ext cx="66675" cy="266700"/>
                    </a:xfrm>
                    <a:prstGeom prst="rect">
                      <a:avLst/>
                    </a:prstGeom>
                    <a:noFill/>
                    <a:ln w="9525">
                      <a:noFill/>
                      <a:miter lim="800000"/>
                      <a:headEnd/>
                      <a:tailEnd/>
                    </a:ln>
                  </pic:spPr>
                </pic:pic>
              </a:graphicData>
            </a:graphic>
          </wp:inline>
        </w:drawing>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B65E1C">
      <w:pPr>
        <w:widowControl/>
        <w:numPr>
          <w:ilvl w:val="0"/>
          <w:numId w:val="103"/>
        </w:numPr>
        <w:shd w:val="clear" w:color="auto" w:fill="FFFFFF"/>
        <w:spacing w:after="150" w:line="276" w:lineRule="auto"/>
        <w:contextualSpacing/>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К электромагнитным волнам относится</w:t>
      </w:r>
    </w:p>
    <w:p w:rsidR="00FD33E7" w:rsidRPr="00FD33E7" w:rsidRDefault="00FD33E7" w:rsidP="00B65E1C">
      <w:pPr>
        <w:widowControl/>
        <w:numPr>
          <w:ilvl w:val="0"/>
          <w:numId w:val="106"/>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звуковая волна</w:t>
      </w:r>
    </w:p>
    <w:p w:rsidR="00FD33E7" w:rsidRPr="00FD33E7" w:rsidRDefault="00FD33E7" w:rsidP="00B65E1C">
      <w:pPr>
        <w:widowControl/>
        <w:numPr>
          <w:ilvl w:val="0"/>
          <w:numId w:val="106"/>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радиоволна</w:t>
      </w:r>
    </w:p>
    <w:p w:rsidR="00FD33E7" w:rsidRPr="00FD33E7" w:rsidRDefault="00FD33E7" w:rsidP="00B65E1C">
      <w:pPr>
        <w:widowControl/>
        <w:numPr>
          <w:ilvl w:val="0"/>
          <w:numId w:val="106"/>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взрывная волна</w:t>
      </w:r>
    </w:p>
    <w:p w:rsidR="00FD33E7" w:rsidRPr="00FD33E7" w:rsidRDefault="00FD33E7" w:rsidP="00B65E1C">
      <w:pPr>
        <w:widowControl/>
        <w:numPr>
          <w:ilvl w:val="0"/>
          <w:numId w:val="106"/>
        </w:numPr>
        <w:shd w:val="clear" w:color="auto" w:fill="FFFFFF"/>
        <w:spacing w:after="150" w:line="276" w:lineRule="auto"/>
        <w:ind w:left="495"/>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ультразвуковая волна</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8 . Какой элемент цепи с сосредоточенными параметрами отвечает за потери энергии?</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Резистивный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Емкостной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Индуктивный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Все перечисленные элементы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9. Какой элемент цепи с сосредоточенными параметрами отвечает за преобразование электрической энергии?</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Резистивный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Емкостной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Индуктивный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Все перечисленные элементы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10. Какой элемент цепи с сосредоточенными параметрами отвечает за преобразование магнитной энергии?</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Резистивный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Емкостной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Индуктивный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Все перечисленные элементы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11. На каком элементе цепи напряжение пропорционально производной от протекающего тока?</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Резистивный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Емкостной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Индуктивный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Все перечисленные элементы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12. На каком элементе цепи ток пропорционален производной от приложенного напряжения?</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Резистивный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Емкостной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Индуктивный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Все перечисленные элементы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13. Какой из перечисленных элементов не является реактивным?</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Резистивный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Емкостной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Индуктивный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i/>
          <w:iCs/>
          <w:color w:val="000000"/>
          <w:sz w:val="24"/>
          <w:szCs w:val="24"/>
          <w:lang w:val="ru-RU" w:eastAsia="ru-RU"/>
        </w:rPr>
        <w:t>14. Чему равна активная мощность в емкостном элементе (емкость 2 нФ) при его подключении к генератору синусоидальных сигналов, имеющему на выходе напряжение 4 В?</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8 Вт</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4 Вт</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2 Вт</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0 Вт</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«Изготовление электрического магнита ».</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Схемы электрических соединений. Виды электрических схем».</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Расчет маломощных трансформаторов».</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Схемы соединения эл. двигателей постоянного тока».</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«Проверка амперметра и вольтметра методом сравнения».</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«Проверка резисторов, конденсаторов и катушек индуктивности».</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«Проверка полупроводниковых диодов».</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Практическая работа  </w:t>
      </w:r>
      <w:r w:rsidRPr="00FD33E7">
        <w:rPr>
          <w:rFonts w:ascii="Times New Roman" w:eastAsia="Times New Roman" w:hAnsi="Times New Roman" w:cs="Times New Roman"/>
          <w:color w:val="000000"/>
          <w:sz w:val="24"/>
          <w:szCs w:val="24"/>
          <w:lang w:val="ru-RU" w:eastAsia="ru-RU"/>
        </w:rPr>
        <w:t>«Проверка транзисторов».</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 Контрольно-оценочные средства для итоговой аттестации по учебной дисциплине</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КОС предназначен для контроля и оценки результатов освоения учебной дисциплины Э</w:t>
      </w:r>
      <w:r w:rsidRPr="00FD33E7">
        <w:rPr>
          <w:rFonts w:ascii="Times New Roman" w:eastAsia="Times New Roman" w:hAnsi="Times New Roman" w:cs="Times New Roman"/>
          <w:b/>
          <w:bCs/>
          <w:i/>
          <w:iCs/>
          <w:color w:val="000000"/>
          <w:sz w:val="24"/>
          <w:szCs w:val="24"/>
          <w:lang w:val="ru-RU" w:eastAsia="ru-RU"/>
        </w:rPr>
        <w:t>лектротехника </w:t>
      </w:r>
      <w:r w:rsidRPr="00FD33E7">
        <w:rPr>
          <w:rFonts w:ascii="Times New Roman" w:eastAsia="Times New Roman" w:hAnsi="Times New Roman" w:cs="Times New Roman"/>
          <w:color w:val="000000"/>
          <w:sz w:val="24"/>
          <w:szCs w:val="24"/>
          <w:lang w:val="ru-RU" w:eastAsia="ru-RU"/>
        </w:rPr>
        <w:t xml:space="preserve">СПО по профессии </w:t>
      </w:r>
      <w:r w:rsidRPr="00FD33E7">
        <w:rPr>
          <w:rFonts w:ascii="Times New Roman" w:eastAsia="Times New Roman" w:hAnsi="Times New Roman" w:cs="Times New Roman"/>
          <w:sz w:val="24"/>
          <w:szCs w:val="24"/>
          <w:lang w:val="ru-RU" w:eastAsia="ru-RU"/>
        </w:rPr>
        <w:t>23.01.17 «Мастер по ремонту и обслуживанию автомобилей».</w:t>
      </w:r>
      <w:r w:rsidRPr="00FD33E7">
        <w:rPr>
          <w:rFonts w:ascii="Times New Roman" w:eastAsia="Times New Roman" w:hAnsi="Times New Roman" w:cs="Times New Roman"/>
          <w:b/>
          <w:sz w:val="24"/>
          <w:szCs w:val="24"/>
          <w:lang w:val="ru-RU" w:eastAsia="ru-RU"/>
        </w:rPr>
        <w:t xml:space="preserve"> </w:t>
      </w:r>
      <w:r w:rsidRPr="00FD33E7">
        <w:rPr>
          <w:rFonts w:ascii="Times New Roman" w:eastAsia="Times New Roman" w:hAnsi="Times New Roman" w:cs="Times New Roman"/>
          <w:b/>
          <w:bCs/>
          <w:color w:val="000000"/>
          <w:sz w:val="24"/>
          <w:szCs w:val="24"/>
          <w:lang w:val="ru-RU" w:eastAsia="ru-RU"/>
        </w:rPr>
        <w:t>Умения – уметь:</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1- Читать чертежи средней сложности и сложных конструкций, изделий, узлов и деталей;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2 - Пользоваться конструкторской документацией для выполнения трудовых функций;</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У 3 - Использовать в работе электроизмерительные приборы;</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Знания – знать:</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З 1 - единицы измерения силы тока, напряжения, мощности электрического тока, сопротивления проводников;</w:t>
      </w:r>
      <w:r w:rsidRPr="00FD33E7">
        <w:rPr>
          <w:rFonts w:ascii="Times New Roman" w:eastAsia="Times New Roman" w:hAnsi="Times New Roman" w:cs="Times New Roman"/>
          <w:color w:val="000000"/>
          <w:sz w:val="24"/>
          <w:szCs w:val="24"/>
          <w:lang w:val="ru-RU" w:eastAsia="ru-RU"/>
        </w:rPr>
        <w:br/>
        <w:t>З 2 - методы расчета и измерения основных параметров простых электрических, магнитных и электронных цепей;</w:t>
      </w:r>
      <w:r w:rsidRPr="00FD33E7">
        <w:rPr>
          <w:rFonts w:ascii="Times New Roman" w:eastAsia="Times New Roman" w:hAnsi="Times New Roman" w:cs="Times New Roman"/>
          <w:color w:val="000000"/>
          <w:sz w:val="24"/>
          <w:szCs w:val="24"/>
          <w:lang w:val="ru-RU" w:eastAsia="ru-RU"/>
        </w:rPr>
        <w:br/>
        <w:t>З 3 - свойства постоянного и переменного электрического тока;</w:t>
      </w:r>
      <w:r w:rsidRPr="00FD33E7">
        <w:rPr>
          <w:rFonts w:ascii="Times New Roman" w:eastAsia="Times New Roman" w:hAnsi="Times New Roman" w:cs="Times New Roman"/>
          <w:color w:val="000000"/>
          <w:sz w:val="24"/>
          <w:szCs w:val="24"/>
          <w:lang w:val="ru-RU" w:eastAsia="ru-RU"/>
        </w:rPr>
        <w:br/>
        <w:t>З 4 - принципы последовательного и параллельного соединения проводников и источников тока;</w:t>
      </w:r>
      <w:r w:rsidRPr="00FD33E7">
        <w:rPr>
          <w:rFonts w:ascii="Times New Roman" w:eastAsia="Times New Roman" w:hAnsi="Times New Roman" w:cs="Times New Roman"/>
          <w:color w:val="000000"/>
          <w:sz w:val="24"/>
          <w:szCs w:val="24"/>
          <w:lang w:val="ru-RU" w:eastAsia="ru-RU"/>
        </w:rPr>
        <w:br/>
        <w:t>З 5 - электроизмерительные приборы (амперметр, вольтметр), их устройство, принцип действия и правила включения в электрическую цепь;</w:t>
      </w:r>
      <w:r w:rsidRPr="00FD33E7">
        <w:rPr>
          <w:rFonts w:ascii="Times New Roman" w:eastAsia="Times New Roman" w:hAnsi="Times New Roman" w:cs="Times New Roman"/>
          <w:color w:val="000000"/>
          <w:sz w:val="24"/>
          <w:szCs w:val="24"/>
          <w:lang w:val="ru-RU" w:eastAsia="ru-RU"/>
        </w:rPr>
        <w:br/>
        <w:t>З 6 - свойства магнитного поля;</w:t>
      </w:r>
      <w:r w:rsidRPr="00FD33E7">
        <w:rPr>
          <w:rFonts w:ascii="Times New Roman" w:eastAsia="Times New Roman" w:hAnsi="Times New Roman" w:cs="Times New Roman"/>
          <w:color w:val="000000"/>
          <w:sz w:val="24"/>
          <w:szCs w:val="24"/>
          <w:lang w:val="ru-RU" w:eastAsia="ru-RU"/>
        </w:rPr>
        <w:br/>
        <w:t>З 7 - двигатели постоянного и переменного тока, их устройство и принцип действия;</w:t>
      </w:r>
      <w:r w:rsidRPr="00FD33E7">
        <w:rPr>
          <w:rFonts w:ascii="Times New Roman" w:eastAsia="Times New Roman" w:hAnsi="Times New Roman" w:cs="Times New Roman"/>
          <w:color w:val="000000"/>
          <w:sz w:val="24"/>
          <w:szCs w:val="24"/>
          <w:lang w:val="ru-RU" w:eastAsia="ru-RU"/>
        </w:rPr>
        <w:br/>
      </w: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r w:rsidRPr="00FD33E7">
        <w:rPr>
          <w:rFonts w:ascii="Times New Roman" w:eastAsia="Times New Roman" w:hAnsi="Times New Roman" w:cs="Times New Roman"/>
          <w:b/>
          <w:bCs/>
          <w:color w:val="000000"/>
          <w:sz w:val="24"/>
          <w:szCs w:val="24"/>
          <w:lang w:val="ru-RU" w:eastAsia="ru-RU"/>
        </w:rPr>
        <w:t>Устный опрос. Вопросы:</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такое электротехника?</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такое электрический ток (дать определение)?</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Какое поле возникает вокруг движущихся электрических зарядов?</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происходит при прохождении тока в металлах?</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Понятие об электрической цепи.</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Изобразить схему простейшей электрической цепи.</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Понятие об индуктивных катушках.</w:t>
      </w:r>
    </w:p>
    <w:p w:rsidR="00FD33E7" w:rsidRPr="00FD33E7" w:rsidRDefault="00FD33E7" w:rsidP="00B65E1C">
      <w:pPr>
        <w:widowControl/>
        <w:numPr>
          <w:ilvl w:val="0"/>
          <w:numId w:val="111"/>
        </w:numPr>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Условное обозначение на схемах:</w:t>
      </w:r>
    </w:p>
    <w:p w:rsidR="00FD33E7" w:rsidRPr="00FD33E7" w:rsidRDefault="00FD33E7" w:rsidP="00FD33E7">
      <w:pPr>
        <w:widowControl/>
        <w:ind w:left="72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гальванический элемент, катушка индуктивности, плавкий предохранитель, конденсатор, амперметр, вольтметр, трансформатор, ключа, резистора, электрической лампочки, диода, транзистора.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9.  Схема подключения амперметра.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10.  Какой прибор используется для измерения электрической мощности.</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Есть ли разница передачи энергии на расстоянии между  постоянным и переменным током.</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 Типы электрических станций и принципы их действия.</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 Измерение не электрических величин (резистивные, термоэлектрические).</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 Устройство конденсаторов.</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15.Какие соединения электрической цепи вы знаете? Покажите схему.</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 По какому принципу действия работают электромеханические измерительные приборы: электростатической системы, электродинамической системы, электромагнитной системы, магнито-электрической системы.</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17. Устройство электрических машин ( электродвигателей).</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 Принцип работы коллекторного двигателя переменного тока.</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19. В чем заключаются принципы обратимости в электрических машинах.</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 Понятие об электроприводе.</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 Принцип действия и устройства трансформатора.</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 Электромагнитное реле и принцип его работы.</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23. Что такое выпрямитель и для чего он служит.</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24. Назначение электрических аппаратов.</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 Что такое плавкий предохранитель и для чего он служит.</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26. Какие знаете источники энергии.</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27. Что такое электрическая подстанция.</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28. Природа ЭДС (5 видов).</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29. Основные понятия полупроводников.</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 В чем отличие биполярного транзистора от полевого.</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31. Действие электрического тока на организм человека.</w:t>
      </w:r>
    </w:p>
    <w:p w:rsidR="00FD33E7" w:rsidRPr="00FD33E7" w:rsidRDefault="00FD33E7" w:rsidP="00FD33E7">
      <w:pPr>
        <w:widowControl/>
        <w:ind w:left="709" w:hanging="425"/>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32. Техника безопасности при эксплуатации любых промышленных и бытовых устройств.</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Инструкция для обучающихся</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Время выполнения – ____</w:t>
      </w:r>
      <w:r w:rsidRPr="00FD33E7">
        <w:rPr>
          <w:rFonts w:ascii="Times New Roman" w:eastAsia="Times New Roman" w:hAnsi="Times New Roman" w:cs="Times New Roman"/>
          <w:color w:val="000000"/>
          <w:sz w:val="24"/>
          <w:szCs w:val="24"/>
          <w:u w:val="single"/>
          <w:lang w:val="ru-RU" w:eastAsia="ru-RU"/>
        </w:rPr>
        <w:t>90</w:t>
      </w:r>
      <w:r w:rsidRPr="00FD33E7">
        <w:rPr>
          <w:rFonts w:ascii="Times New Roman" w:eastAsia="Times New Roman" w:hAnsi="Times New Roman" w:cs="Times New Roman"/>
          <w:color w:val="000000"/>
          <w:sz w:val="24"/>
          <w:szCs w:val="24"/>
          <w:lang w:val="ru-RU" w:eastAsia="ru-RU"/>
        </w:rPr>
        <w:t>_____минут</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МИНИСТЕРСТВО ОБРАЗОВАНИЯ И НАУКИ РТ</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ГОСУДАРСТВЕННОЕ АВТОНОМНОЕ ПРОФЕССИОНАЛЬНОЕ</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ОБРАЗОВАТЕЛЬНОЕ УЧРЕЖДЕНИЕ</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«МУСЛЮМОВСКИЙ ПОЛИТЕХНИЧЕСКИЙ ТЕХНИКУМ»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bl>
      <w:tblPr>
        <w:tblW w:w="0" w:type="auto"/>
        <w:tblLook w:val="04A0" w:firstRow="1" w:lastRow="0" w:firstColumn="1" w:lastColumn="0" w:noHBand="0" w:noVBand="1"/>
      </w:tblPr>
      <w:tblGrid>
        <w:gridCol w:w="5154"/>
        <w:gridCol w:w="4519"/>
        <w:gridCol w:w="4897"/>
      </w:tblGrid>
      <w:tr w:rsidR="00FD33E7" w:rsidRPr="00FD33E7" w:rsidTr="00FD33E7">
        <w:tc>
          <w:tcPr>
            <w:tcW w:w="5211" w:type="dxa"/>
          </w:tcPr>
          <w:p w:rsidR="00FD33E7" w:rsidRPr="00FD33E7" w:rsidRDefault="00FD33E7" w:rsidP="00FD33E7">
            <w:pPr>
              <w:widowControl/>
              <w:tabs>
                <w:tab w:val="center" w:pos="4677"/>
                <w:tab w:val="right" w:pos="9355"/>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Согласовано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_______________ Ханов Р.З.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«____»______________2023г.                           </w:t>
            </w: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p>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p>
        </w:tc>
        <w:tc>
          <w:tcPr>
            <w:tcW w:w="4646" w:type="dxa"/>
          </w:tcPr>
          <w:p w:rsidR="00FD33E7" w:rsidRPr="00FD33E7" w:rsidRDefault="00FD33E7" w:rsidP="00FD33E7">
            <w:pPr>
              <w:widowControl/>
              <w:tabs>
                <w:tab w:val="center" w:pos="4677"/>
                <w:tab w:val="right" w:pos="9355"/>
              </w:tabs>
              <w:rPr>
                <w:rFonts w:ascii="Times New Roman" w:eastAsia="Times New Roman" w:hAnsi="Times New Roman" w:cs="Times New Roman"/>
                <w:sz w:val="24"/>
                <w:szCs w:val="24"/>
                <w:lang w:val="ru-RU" w:eastAsia="ru-RU"/>
              </w:rPr>
            </w:pPr>
          </w:p>
        </w:tc>
        <w:tc>
          <w:tcPr>
            <w:tcW w:w="4929" w:type="dxa"/>
          </w:tcPr>
          <w:p w:rsidR="00FD33E7" w:rsidRPr="00FD33E7" w:rsidRDefault="00FD33E7" w:rsidP="00FD33E7">
            <w:pPr>
              <w:widowControl/>
              <w:tabs>
                <w:tab w:val="center" w:pos="4677"/>
                <w:tab w:val="right" w:pos="9355"/>
              </w:tabs>
              <w:ind w:left="633"/>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 Утверждаю</w:t>
            </w:r>
          </w:p>
          <w:p w:rsidR="00FD33E7" w:rsidRPr="00FD33E7" w:rsidRDefault="00FD33E7" w:rsidP="00FD33E7">
            <w:pPr>
              <w:widowControl/>
              <w:tabs>
                <w:tab w:val="center" w:pos="4677"/>
                <w:tab w:val="right" w:pos="9355"/>
              </w:tabs>
              <w:ind w:left="633"/>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center" w:pos="4677"/>
                <w:tab w:val="right" w:pos="9355"/>
              </w:tabs>
              <w:ind w:left="633"/>
              <w:rPr>
                <w:rFonts w:ascii="Times New Roman" w:eastAsia="Times New Roman" w:hAnsi="Times New Roman" w:cs="Times New Roman"/>
                <w:sz w:val="24"/>
                <w:szCs w:val="24"/>
                <w:lang w:val="ru-RU" w:eastAsia="ru-RU"/>
              </w:rPr>
            </w:pPr>
          </w:p>
          <w:p w:rsidR="00FD33E7" w:rsidRPr="00FD33E7" w:rsidRDefault="00FD33E7" w:rsidP="00FD33E7">
            <w:pPr>
              <w:widowControl/>
              <w:tabs>
                <w:tab w:val="center" w:pos="4677"/>
                <w:tab w:val="right" w:pos="9355"/>
              </w:tabs>
              <w:ind w:left="633"/>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«__»___________2023г.  </w:t>
            </w:r>
          </w:p>
          <w:p w:rsidR="00FD33E7" w:rsidRPr="00FD33E7" w:rsidRDefault="00FD33E7" w:rsidP="00FD33E7">
            <w:pPr>
              <w:widowControl/>
              <w:tabs>
                <w:tab w:val="center" w:pos="4677"/>
                <w:tab w:val="right" w:pos="9355"/>
              </w:tabs>
              <w:ind w:left="633"/>
              <w:rPr>
                <w:rFonts w:ascii="Times New Roman" w:eastAsia="Times New Roman" w:hAnsi="Times New Roman" w:cs="Times New Roman"/>
                <w:sz w:val="24"/>
                <w:szCs w:val="24"/>
                <w:lang w:val="ru-RU" w:eastAsia="ru-RU"/>
              </w:rPr>
            </w:pP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КОНТРОЛЬНО ОЦЕНОЧНЫЕ СРЕДСТВА УЧЕБНОЙ ДИСЦИПЛИНЫ</w:t>
      </w:r>
    </w:p>
    <w:p w:rsidR="00FD33E7" w:rsidRPr="00FD33E7" w:rsidRDefault="00FD33E7" w:rsidP="00FD33E7">
      <w:pPr>
        <w:widowControl/>
        <w:spacing w:line="276"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ОП 02. ОХРАНА ТРУДА</w:t>
      </w:r>
    </w:p>
    <w:p w:rsidR="00FD33E7" w:rsidRPr="00FD33E7" w:rsidRDefault="00FD33E7" w:rsidP="00FD33E7">
      <w:pPr>
        <w:widowControl/>
        <w:spacing w:line="276"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rPr>
          <w:rFonts w:ascii="Times New Roman" w:eastAsia="Times New Roman" w:hAnsi="Times New Roman" w:cs="Times New Roman"/>
          <w:b/>
          <w:sz w:val="24"/>
          <w:szCs w:val="24"/>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 по профессии 23.01.17 «Мастер по ремонту и обслуживанию автомобилей». </w:t>
      </w:r>
    </w:p>
    <w:p w:rsidR="00FD33E7" w:rsidRPr="00FD33E7" w:rsidRDefault="00FD33E7" w:rsidP="00FD33E7">
      <w:pPr>
        <w:widowControl/>
        <w:spacing w:line="276" w:lineRule="auto"/>
        <w:jc w:val="center"/>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с.Муслюмово, 2023 год</w:t>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sectPr w:rsidR="00FD33E7" w:rsidRPr="00FD33E7" w:rsidSect="00FD33E7">
          <w:pgSz w:w="16838" w:h="11906" w:orient="landscape"/>
          <w:pgMar w:top="284" w:right="1134" w:bottom="850" w:left="1134" w:header="708" w:footer="708" w:gutter="0"/>
          <w:cols w:space="708"/>
          <w:docGrid w:linePitch="360"/>
        </w:sect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ind w:firstLine="851"/>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Комплект контрольно-оценочных средств разработан в соответствии с Федеральным государственным образовательным стандартом на основе рабочей программы для профессии 23.01.17  «Мастер по ремонту и обслуживанию автомобилей» </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Организация – разработчик ГАПОУ «Муслюмовский политехнический техникум»</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Разработчик:</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Фаттахов И.М. мастер производственного обучения </w:t>
      </w: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Согласовано:</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На заседании ПЦК</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Протокол №__________</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«__»___________2023г.</w:t>
      </w: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hd w:val="clear" w:color="auto" w:fill="FFFFFF"/>
        <w:spacing w:after="150"/>
        <w:rPr>
          <w:rFonts w:ascii="Times New Roman" w:eastAsia="Times New Roman" w:hAnsi="Times New Roman" w:cs="Times New Roman"/>
          <w:color w:val="000000"/>
          <w:sz w:val="24"/>
          <w:szCs w:val="24"/>
          <w:lang w:val="ru-RU" w:eastAsia="ru-RU"/>
        </w:rPr>
      </w:pPr>
    </w:p>
    <w:tbl>
      <w:tblPr>
        <w:tblW w:w="8190" w:type="dxa"/>
        <w:tblCellMar>
          <w:top w:w="105" w:type="dxa"/>
          <w:left w:w="105" w:type="dxa"/>
          <w:bottom w:w="105" w:type="dxa"/>
          <w:right w:w="105" w:type="dxa"/>
        </w:tblCellMar>
        <w:tblLook w:val="04A0" w:firstRow="1" w:lastRow="0" w:firstColumn="1" w:lastColumn="0" w:noHBand="0" w:noVBand="1"/>
      </w:tblPr>
      <w:tblGrid>
        <w:gridCol w:w="8190"/>
      </w:tblGrid>
      <w:tr w:rsidR="00FD33E7" w:rsidRPr="00FD33E7" w:rsidTr="00FD33E7">
        <w:tc>
          <w:tcPr>
            <w:tcW w:w="8190" w:type="dxa"/>
            <w:tcBorders>
              <w:top w:val="nil"/>
              <w:left w:val="nil"/>
              <w:bottom w:val="nil"/>
              <w:right w:val="nil"/>
            </w:tcBorders>
            <w:shd w:val="clear" w:color="auto" w:fill="auto"/>
            <w:tcMar>
              <w:top w:w="0" w:type="dxa"/>
              <w:left w:w="0" w:type="dxa"/>
              <w:bottom w:w="0" w:type="dxa"/>
              <w:right w:w="0" w:type="dxa"/>
            </w:tcMar>
            <w:hideMark/>
          </w:tcPr>
          <w:p w:rsidR="00FD33E7" w:rsidRPr="00FD33E7" w:rsidRDefault="00FD33E7" w:rsidP="00FD33E7">
            <w:pPr>
              <w:widowControl/>
              <w:spacing w:after="150"/>
              <w:rPr>
                <w:rFonts w:ascii="Times New Roman" w:eastAsia="Times New Roman" w:hAnsi="Times New Roman" w:cs="Times New Roman"/>
                <w:color w:val="000000"/>
                <w:sz w:val="24"/>
                <w:szCs w:val="24"/>
                <w:lang w:val="ru-RU" w:eastAsia="ru-RU"/>
              </w:rPr>
            </w:pPr>
          </w:p>
        </w:tc>
      </w:tr>
    </w:tbl>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shd w:val="clear" w:color="auto" w:fill="FFFFFF"/>
        <w:spacing w:after="150"/>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br/>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6"/>
          <w:szCs w:val="26"/>
          <w:lang w:val="ru-RU" w:eastAsia="ru-RU"/>
        </w:rPr>
      </w:pPr>
      <w:r w:rsidRPr="00FD33E7">
        <w:rPr>
          <w:rFonts w:ascii="Times New Roman" w:eastAsia="Times New Roman" w:hAnsi="Times New Roman" w:cs="Times New Roman"/>
          <w:sz w:val="26"/>
          <w:szCs w:val="26"/>
          <w:lang w:val="ru-RU" w:eastAsia="ru-RU"/>
        </w:rPr>
        <w:t>I. Паспорт комплекта контрольно-оценочных средств.</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Комплект контрольно-оценочных средств, предназначен для оценки результатов освоения по учебной дисциплине ОП 02 Охрана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результате освоения учебной дисциплины ОП 02 Охрана труда студент должен обладать предусмотренными ФГОС по профессии 23.01.17 </w:t>
      </w:r>
      <w:r w:rsidRPr="00FD33E7">
        <w:rPr>
          <w:rFonts w:ascii="Times New Roman" w:eastAsia="Times New Roman" w:hAnsi="Times New Roman" w:cs="Times New Roman"/>
          <w:color w:val="000000"/>
          <w:sz w:val="24"/>
          <w:szCs w:val="24"/>
          <w:lang w:val="ru-RU" w:eastAsia="ru-RU"/>
        </w:rPr>
        <w:t xml:space="preserve">«Мастер по ремонту и обслуживанию автомобилей» </w:t>
      </w:r>
      <w:r w:rsidRPr="00FD33E7">
        <w:rPr>
          <w:rFonts w:ascii="Times New Roman" w:eastAsia="Times New Roman" w:hAnsi="Times New Roman" w:cs="Times New Roman"/>
          <w:sz w:val="24"/>
          <w:szCs w:val="24"/>
          <w:lang w:val="ru-RU" w:eastAsia="ru-RU"/>
        </w:rPr>
        <w:t xml:space="preserve">следующими умениями, знаниями, которые формируют профессиональную компетенцию и общими компетенциями: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 xml:space="preserve"> Знать</w:t>
      </w:r>
      <w:r w:rsidRPr="00FD33E7">
        <w:rPr>
          <w:rFonts w:ascii="Times New Roman" w:eastAsia="Times New Roman" w:hAnsi="Times New Roman" w:cs="Times New Roman"/>
          <w:sz w:val="24"/>
          <w:szCs w:val="24"/>
          <w:lang w:val="ru-RU" w:eastAsia="ru-RU"/>
        </w:rPr>
        <w:t xml:space="preserve"> воздействие негативных факторов на человека; правовые, нормативные и организационные основы охраны труда в организации - знание понятия «охрана труда»; - знание, понимание основных документов, регламентирующих охрану труда; - называние государственных гарантий и социальной поддержки граждан РФ, защиты прав и свобод граждан РФ; - знание, объяснение государственного контроля и надзора за соблюдением законодательства о труде, основных функций, задач, целей и прав государственных инспекторов по охране труда. - знание, понимание структуры и основных положений Трудового Кодекса РФ; - знание организации охраны труда на предприятии, в том числе, организации пожарной охраны на предприятии; - понимание функций и задач управления охраной труда. - называние обязанностей работников в области охраны труда.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sz w:val="24"/>
          <w:szCs w:val="24"/>
          <w:lang w:val="ru-RU" w:eastAsia="ru-RU"/>
        </w:rPr>
        <w:t>Уметь</w:t>
      </w:r>
      <w:r w:rsidRPr="00FD33E7">
        <w:rPr>
          <w:rFonts w:ascii="Times New Roman" w:eastAsia="Times New Roman" w:hAnsi="Times New Roman" w:cs="Times New Roman"/>
          <w:sz w:val="24"/>
          <w:szCs w:val="24"/>
          <w:lang w:val="ru-RU" w:eastAsia="ru-RU"/>
        </w:rPr>
        <w:t xml:space="preserve"> применять методы и средства защиты от опасностей технических проведении вводного инструктажа в журнале регистрации вводного инструктажа  - знание, называние сроков заполнения и условий хранения документации по охране труда; - проведение вводного инструктажа с заполнением формы журнала «Регистрация вводного инструктажа по охране труда» - проведение первичного инструктажа по типовой инструкции по охране труда для повара с заполнением формы журнала «Регистрация инструктажа на рабочем месте» обеспечивать безопасные условия труда в профессиональной деятельности; - знание, понимание, объяснение вредных производственных факторов и мер защиты от них; - выявление опасных и вредных производственных факторов и соответствующих им рисков, связанными с профессиональной деятельностью, применять методы и средства защиты от опасностей технических систем и технологических процессов; -знание классификации средств коллективной и индивидуальной защиты, их характеристики в соответствии с ГОСТ. Средства защиты работающих. Классификация» - называние порядка хранения и использования средств коллективной и индивидуальной защиты; - определение использования средств коллективной и индивидуальной защиты в соответствии с характером выполняемой профессиональной деятельностью. - знание, понимание, объяснение вредных производственных факторов и мер защиты от них.</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ОК 1. Понимать сущность и социальную значимость будущей профессии, проявлять к ней устойчивый интерес.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ОК 2. Организовывать собственную деятельность, исходя из цели и способов ее достижения, определенных руководителем.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ОК 4. Осуществлять поиск информации, необходимой для эффективного выполнения профессиональных задач.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5. Использовать информационно-коммуникационные технологии в профессиональной деятельности.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ОК 6. Работать в команде, эффективно общаться с коллегами, руководством, клиентами. ОК 7. Исполнять воинскую обязанность том числе с применением полученных профессиональных знаний (для юношей).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1.1. Диагностировать автомобиль, его агрегаты и системы.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ПК 1.2. Выполнять работы по различным видам технического обслуживания.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ПК 1.3. Разбирать, собирать узлы и агрегаты автомобиля и устранять неисправности.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ПК 1.4. Оформлять отчетную документацию по техническому обслуживанию.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ПК 2.1. Управлять автомобилями категорий "В" и "С".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2.2. Выполнять работы по транспортировке грузов и перевозке пассажиров.</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ПК 2.3. Осуществлять техническое обслуживание транспортных средств в пути следования.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ПК 2.4. Устранять мелкие неисправности, возникающие во время эксплуатации транспортных средств.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ПК 3.1. Производить заправку горючими и смазочными материалами транспортных средств на заправочных станциях.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3.2. Проводить технический осмотр и ремонт оборудования заправочных станций.</w:t>
      </w: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4"/>
          <w:szCs w:val="24"/>
          <w:lang w:val="ru-RU"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w:t>
      </w:r>
    </w:p>
    <w:p w:rsidR="00FD33E7" w:rsidRPr="00FD33E7" w:rsidRDefault="00FD33E7" w:rsidP="00FD33E7">
      <w:pPr>
        <w:widowControl/>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sz w:val="24"/>
          <w:szCs w:val="24"/>
          <w:lang w:val="ru-RU" w:eastAsia="ru-RU"/>
        </w:rPr>
        <w:t>ЛР 3Действующий и оценивающий свое поведение и поступки. Проявляющий уважение к людям старшего поколения, готовность к участию в социальной поддержке нуждающихся в ней</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Формой аттестации по учебной дисциплине является дифференцированный зачет.</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6"/>
          <w:szCs w:val="26"/>
          <w:lang w:val="ru-RU" w:eastAsia="ru-RU"/>
        </w:rPr>
      </w:pPr>
      <w:r w:rsidRPr="00FD33E7">
        <w:rPr>
          <w:rFonts w:ascii="Times New Roman" w:eastAsia="Times New Roman" w:hAnsi="Times New Roman" w:cs="Times New Roman"/>
          <w:sz w:val="26"/>
          <w:szCs w:val="26"/>
          <w:lang w:val="ru-RU" w:eastAsia="ru-RU"/>
        </w:rPr>
        <w:t>3. .Комплект контрольно-оценочных материалов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работе используются тестовые задания с выбором ответа. В заданиях с выбором ответа все ответы сформулированы, обучающийся должен только выбрать из готовых ответов один правильный.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Техника безопасности – это: а) система организационных мероприятий и технических средств, предотвращающих воздействие на работающих опасных и вредных производственных факторов; б) аксиома о потенциальной безопасности жизнедеятельности; в) понятие отменено ФЗ «О промышленной безопасности опасных производственных объектов»; г) состояние защищенности работающих от опасных производственных факторов.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 Вредный производственный фактор – это: а) фактор, воздействие которого на работающего приводит к травме; б) фактор, воздействие которого на работающего приводит к профзаболеванию; в) понятие отменено новым (1999г.) ФЗ «Об основах охраны труда в РФ»; г) фактор химической и биологической природы.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Опасный производственный фактор – это: а) фактор, воздействие которого на работающего приводит к травме; б) фактор, воздействие которого на работающего приводит к профессиональному заболеванию; в) понятие отменено новым (1999г.) ФЗ «Об основах охраны труда в РФ»; г) фактор физической природы.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Микроклимат производственных помещений характеризуется следующими факторами: а) температурой, относительной влажностью, скоростью движения воздуха; б) температурой, освещенностью, наличием загрязненных веществ в воздухе; в) температурой относительной влажностью, атмосферным давлением; г) температурой, атмосферным давлением, скоростью движения воздуха.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К какой категории работ относится работа, связанная с ходьбой, переноской тяжестей до 10 кг и сопровождающаяся умеренным физическим напряжением? а) к категории легких работ; б) к категории работ средней тяжести; в) к категории тяжелых работ.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6. Какой путь поступлений вредных веществ в организм человека наиболее опасен? а) через неповрежденные кожные покровы; б) через слизистые оболочки; в) через органы дыхания.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7. В чем заключается опасность статического электричества на производстве? а) в увеличении пожаро- и взрывоопасности; б) в наэлектризованности одежды; в) в повышении запыленности рабочего места;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8. Какое напряжение считается безопасным для переносных светильников и инструментов? а) 380 В; б) 220 В; в) 36В.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9. Как называется опасность, связанная с источником ионизирующих излучений? а) химическая; б) радиационная; в) биологическая.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10. К физической группе негативных факторов производственной среды относятся: а) бактерии и вирусы; б) вибрация и шум; в) напряженная обстановка в рабочем коллективе.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11. В каких единицах измеряется освещенность? а) Люкс (Лк); б) Люмен (Лм); в) Кандела (Кд).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12. К каким загрязнениям относятся электромагнитные поля? а) химическим; б) биологическим; в) физическим; г) механическим.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13. Какая наука изучает человека в процессе трудовой деятельности? а) экономика; б) психология; в) эргономика; г) физиология.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 Каким оборудованием проверяется содержание вредных веществ в отработавших газах карбюраторных двигателей: а) цифровой дымомер; б) газоанализатор; в) измеритель дымности отработавших газов; г) измеритель со стрелочным индикатором.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15. Какой вид транспорта является наиболее значительным источником вибрации в городах? а) автомобили; б) автобусы и троллейбусы; в) рельсовый транспорт.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16. Какой форме вибрационной болезни подвержены водители? а) локальной; б) общей; в) средней.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17. В каких случаях направляются в рейс два водителя? а) при направлении к командировку продолжительностью 2 суток и более; б) если пребывание водителя в автомобиле предусматривается более 12 часов, при этом автомобиль должен быть оборудован спальным местом для отдыха водителя; в) при транспортировки опасных грузов.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18. Пассивные меры тушения пожара – это: а) создание автоматической пожарной сигнализации; б) архитектурно-планировочные решения; в) снабжение помещений первичными средствами тушения пожара;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19. Активные меры тушения пожара – это: а) зонирование территории; б) установка систем автоматического пожаротушения; в) огнепреградители.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20. При тушении пожаров на электроустановках, находящихся под напряжением можно применять: а) жидкостные огнетушители; б) химические пенные огнетушители; в) углекислотные огнетушители.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21. Риск это: а) опасный производственный фактор; б) вредный производственный фактор; в) количественная характеристика опасности.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 Опасность это: а) опасный производственный фактор; б) вредный производственный фактор; в) свойство среды обитания человека, которое вызывает негативное действие на жизнь человека.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23. Рабочее место это: а) производственная зона; б) часть рабочей зоны; в) это пространство высотой до 2,2м над уровнем пола.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24. Допустимый риск это: а) опасность для отдельного индивидуума; б) риск проявления опасности для коллектива; в) минимальная величина риска.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25. Травма это: а) повреждение в организме человека; б) нарушение целостности тканей; в) психологические потрясения.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26. Производственная травма это: а) травма, полученная в процессе трудовой деятельности на производстве; б) повреждения в организме человека; в) повреждения в организме человека не связанные с работой.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27. Профессиональное заболевание может быть вызвано: а) опасным производственным фактором; б) вредным производственным фактором; в) несчастным случаем.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28. Под охраной труда понимают: а) меры, направленные на обеспечение санитарии и гигиены; б) применение технических методов и средств, обеспечивающих безопасность трудовой деятельности; в) систему различных актов, обеспечивающих охрану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29. Производственная санитария это: а) область медицины; б) система организационных мероприятий и технических средств, уменьшающих воздействие на работающих вредных производственных факторов; в) обеспечение микроклимата на рабочем месте.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30. Несчастный случай это: а) неожиданное событие, сопровождающееся травмой; б) травма, полученная в процессе трудовой деятельности; в) повреждения в организме человека, не связанное с работой.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31. Гигиена труда это: а) система организационных мероприятий; б) область медицины, изучающая трудовую деятельность человека; в) система лечебно-профилактических мероприятий.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32. Идентификация опасностей это: а) распознавание опасностей; б) подготовка к действиям в условиях проявления опасностей; в) разработка организационных мероприятий по обеспечению безопасности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33. По воздействию на человека ОВПФ подразделяются на: а) пять групп; б) четыре группы; в) три группы.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 Вибрация относится к группе: а) физических ОВПФ; б) химических ОВПФ; в) психологических ОВПФ.</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35. Инфразвук это: а) электромагнитные излучения; б) акустические колебания; в) ионизирующие излучения.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36. Шум это: а) вибрация; б) электромагнитные излучения; в) акустические колебания.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37. Ультразвук это: а) акустические колебания; б) ультрафиолетовые излучения; в) лазерные излучения.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38. К какой группе ОВПФ относится высота: а) физические ОВПФ; б) психофизиологические ОВПФ; в) биологические ОВПФ.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39. Монтаж и демонтаж тяжелого оборудования это: а) вредные работы; б) опасные работы; в) трудные работы.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40. Работы на металлургических и химических предприятиях это: а) вредные работы; б) опасные работы; в) трудные работы.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41. По способу передачи вибрация делится на: а) локальную; б) вертикальную; в) постоянную.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42. По направлению действия вибрация делится на: а) локальную; б) широкополосную; в) горизонтальную.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43. По временной характеристике вибрация делится на: а) общую; б) постоянную; в) узкополосную.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44. По спектру вибрация делится на: а) локальную; б) вертикальную; в) широкополосную. 45. По источнику возникновения вибрация делится на: а) транспортную; б) вертикальную; в) непостоянную.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46. Электрический ток оказывает на человека воздействие: а) химическое; б) термическое; в) психологическое.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47. Пожар это: а) возгорание; б) воспламенение; в) неконтролируемое горение.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48. Возгорание это: а) процесс возникновения горения; б) воспламенение; в) вспышка.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49. Способность вещества или материала к горению под воздействием источника зажигания это: а) возгорание; б) воспламенение; в) горючесть.</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50. Наименьшая температура горючего вещества это: а) температура воспламенения; б) температура вспышки; в) температура возгорания.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51. В каких случаях работникам предоставляются специальные перерывы для обогревания и отдыха, которые включаются в рабочее время? а) при выполнении работ в холодное время года на открытом воздухе или в закрытых необогреваемых помещениях, а также грузчикам, занятым на погрузочно-разгрузочных работах; б) при работах за пределами нормальной продолжительности рабочего времени; в) при разделении рабочего дня на части.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52. В каких случаях в состав комиссии по расследованию несчастного случая на производстве в обязательном порядке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профессиональных союзов? а) при гибели в результате несчастного случая более двух работников; б) при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 при групповом несчастном случае с числом погибших пять человек и более; г) если пострадало более десяти человек с возможным тяжелым инвалидным исходом.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5З. Кто рассматривает разногласия по вопросам расследования и оформления документов о несчастном случае на производстве? а) только федеральная инспекция труда; б) соответствующие органы государственной инспекции труда или суд; в) только суд.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54. Кто формирует комиссию по расследованию несчастного случая на производстве, в какие сроки? а) работодатель незамедлительно образует комиссию, состоящую из нечетного числа членов и в количестве не менее трех человек, в т.ч. председателя комиссии при расследовании легкого несчастного случая; б) специалист по охране труда (он же председатель) создает комиссию незамедлительно в количестве не менее трех человек. При групповом, тяжелом или смертельном несчастном случае в состав комиссии должен входить государственный инспектор труда; в) государственный инспектор труда, независимо от тяжести несчастного случая, в течение суток после получения извещения от организации.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55. Акт по форме Н-1 оформляется: а) в одном экземпляре; б) в двух экземплярах; в) в трех экземплярах при страховом случае.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56. Кто несет ответственность за организацию и своевременность обучения но охране труда и проверку знаний требований охраны труда работников организации? а) служба охраны труда; б) работодатель; в) отдел по работе с персоналом.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57. Кто подлежит обучению по охране труда и проверке знания требований охраны труда? а) все работники организации, в т.ч. руководитель; б) только работники, занятые на работах повышенной опасности; в) только работники службы охраны труда и руководители подразделений.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58. За счет каких средств работники, занятые на работах, связанных с движением транспорта, проходят обязательные предварительные и периодические медицинские осмотры (обследования)? а) за счет средств работодателя; б) за свой счет; в) предварительный медосмотр (обследование) работники проходят за свой счет, периодический - за счет работодателя.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59. Какова нормальная продолжительность рабочего дня в неделю? а) 36 часов; б) 40 часов; в) 42 часа.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60. Каким локальным нормативным актом устанавливается режим рабочего времени в организации? а) Правилами внутреннего трудового распорядка организации; б) распоряжением руководителя подразделения.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61. О чем работник обязан немедленно известить своего руководителя? а) о любой ситуации, угрожающей жизни и здоровью людей; б) о каждом несчастном случае, происшедшем на производстве; в) об ухудшении состояния своего здоровья; г) о всем перечисленном.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62. Что входит в обязанности работника в области охраны труда? а) обеспечить хранение выданной спецодежды; б) соблюдать режим труда и отдыха; в) немедленно принять меры к предотвращению аварийной ситуации на рабочем месте; г) проходить обучение безопасным методам и приемам выполнения работ.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63. С учетом заключения какого органа комиссия по расследованию несчастного случая на производстве может установить факт грубой неосторожности пострадавшего? а) государственной инспекции труда; 6) Фонда социального страхования; в) работодателя; г) выборного органа первичной профсоюзной организации.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64. В какой срок после окончания расследования несчастного случая пострадавшему выдается акт формы Н-1? а) в течение суток; б) в трехдневный срок; в) в течение месяца. 65. Какие органы могут расследовать заявление пострадавшего работника при его несогласии с результатами расследования? а) государственная инспекция труда в субъекте Российской Федерации; б) федеральная инспекция труда; в) суд; г) все названные органы. 66. Какое определение понятия «охрана труда» будет верным? а)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б) охрана труда - совокупность факторов производственной среды и трудового процесса, оказывающих влияние на работоспособность и здоровье людей; в) охрана труда - это техника безопасности и гигиена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67. При какой численности работников у работодателя создается служба охраны труда или вводится должность специалиста по охране труда? а) численность работников превышает 100 человек; б) численность работников превышает 50 человек; в) работодатель принимает решение о создании службы охраны труда или введении должности специалиста по охране труда с учетом мнения выборного органа первичной профсоюзной организации или иного представительного органа работников.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68. Ограничены ли сроки расследований несчастных случаев? а) групповые несчастные случаи, а также тяжелые или со смертельным исходом расследуются в течение 15 дней, остальные - в течение 3 дней со дня происшедшего события; б) групповые несчастные случаи, а также тяжелые или со смертельным исходом расследуются в течение 15 календарных дней, остальные - в течение 3 календарных дней со дня издания работодателем приказа об образовании комиссии по расследованию.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69. Каковы действия профсоюзного органа по окончании расследования несчастного случая на производстве? а) определение на заседании профкома мер по предупреждению несчастных случаев; б) участие при рассмотрении работодателем результатов расследования несчастного случая для принятия предупредительных мер; в) участие в работе комиссии по расследованию в выработке мероприятий предупреждения подобных несчастных случаев; г) все варианты.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70. За что могут нести персональную ответственность члены комиссии по расследованию несчастного случая на производстве? а) неустановление всех причин несчастного случая; б) составление акта формы Н-1 с нарушением установленного порядка; в) несоблюдение установленных сроков расследования несчастного случая; г) необъективная квалификация несчастного случая.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71. Кто и в какие сроки проводит первичный инструктаж на рабочем месте? а) непосредственный руководитель работ, прошедший в установленном порядке обучение и проверку знаний по охране труда, проводит инструктаж работникам до начала их самостоятельной работы; б) специалист по охране труда проводит инструктаж до начала производственной деятельности работника; в) лицо, назначенное распоряжением работодателя, проводит инструктаж в течение месяца после приема работника в организацию.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72. Сроки проведения специального обучения по охране труда руководителей и специалистов организаций: а) не реже одного раза в 5 лет; б) по мере необходимости; в) не реже одного раза в 3 года.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73. Существует ли категория работников, освобождаемых от первичного инструктажа на рабочем месте? а) нет такой категории, все работники организации проходят первичный инструктаж; б) да, это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Работодателем утверждается Перечень профессий и должностей работников, освобожденных от прохождения первичного инструктажа на рабочем месте; в) да, это руководители и специалисты, имеющие удостоверения о проверке знаний требований охраны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74. В какие сроки проводится повторный инструктаж на рабочем месте? а) не реже одного раза в шесть месяцев. Для отдельных отраслей и организаций сроки проведения регулируются соответствующими отраслевыми и межотраслевыми нормативными правовыми актами по безопасности и охране труда; б) для работников, занятых на работах; с повышенной опасностью, ежеквартально, для остальных - ежегодно; в) в соответствии с ответами «а» и «б».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75. В каких случаях проводится внеплановый инструктаж, где он фиксируется? а) при приеме на работу с записью в личную карточку; б) при введении новых правил, инструкций по охране труда, изменении технологического процесса, перерывах в работе более 2 месяцев, а для работ с вредными и (или) опасными условиями труда - более 30 дней. Фиксируется в журнале регистрации инструктажа на рабочем месте; в) при выполнении работ повышенной опасности с записью в наряде-допуске.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76. Обязан ли работодатель обучать работников оказанию первой помощи пострадавшим? а) да, при приеме на работу в соответствии с программой вводного инструктажа; б) желательно; в) работодатель обязан организовать проведение периодического, не реже одного раза в год, обучения оказанию первой помощи пострадавшим. Вновь принимаемые на работу лица проходят это обучение не позднее одного месяца после приема на работу.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77. Каков порядок проведения первичного инструктажа на рабочем месте? а) проводится индивидуально или группой лиц, обслуживающих однотипное оборудование, или в пределах общего рабочего места с показом безопасных приемов и методов труда. Завершается устной проверкой приобретенных знаний и навыков. Регистрируется в журнале; б) проводится по программам, разработанным и утвержденным в установленном порядке; в) проводится в соответствии с ответами «а» и «б».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78. Как осуществляется допуск к самостоятельной работе лиц, принимаемых на работу, в т.ч. с вредными и (или) опасными условиями труда? а) после прохождения обучения и стажировки на рабочем месте (2-14 смен) под руководством назначенного лица и сдачи экзаменов. Допуск оформляется в журнале регистрации инструктажа на рабочем месте с подписью инструктируемого и инструктирующего; б) работодатель устанавливает в соответствии с нормативными правовыми актами, регулирующими безопасность конкретных работ, порядок, форму, периодичность и продолжительность обучения по охране труда и проверки знания требований охраны труда работников рабочих профессий; в) в соответствии с ответами «а» и «б».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79. Укажите организации, имеющие право осуществлять предварительные и периодические медицинские осмотры (обследования) работников: а) лечебно-профилактические организации, имеющие соответствующую лицензию и сертификат (вид деятельности – экспертиза трудоспособности, вид медосмотра – профилактический, периодический); б) любые лечебно-профилактические организации независимо от формы собственности; в) территориальный орган Федеральной службы по надзору в сфере защиты прав потребителей и благополучия человека.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80. Каким категориям работников выдается бесплатно 0,5л молока за смену независимо от ее продолжительности? Допускается ли замена молока витаминными препаратами? а) работникам в дни фактической занятости на работах, связанных с наличием на рабочем месте производственных факторов, предусмотренных Перечнем вредных производственных факторов, при воздействии которых рекомендуется употребление молока или других равноценных пищевых продуктов, утвержденным Минздравом России. Замена молока на витаминные препараты допускается в соответствии с нормами и условиями, утвержденными Минтрудом России; б) работникам, фактически занятым на работах с вредными условиями труда. Витаминные препараты, имеющие положительное заключение Минздравсоцразвития России на их применение, выдаются дополнительно. 81. Кто обеспечивает разработку и утверждение инструкций по охране труда для работников организации? а) работодатель с учетом изложенного в письменном виде мнения выборного профсоюзного или иного уполномоченного работниками органа; б) руководитель работ; в) служба охраны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82. Кто и в какие сроки организует проверку и пересмотр инструкций по охране труда для работников организации? а) работодатель - не реже одного раза в 5 лет; б) служба охраны труда - не реже одного раза в 3 года; в) руководитель подразделения - ежегодно.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83. Где хранятся действующие в структурном подразделении инструкции по охране труда для работников, а также перечень этих инструкций? а) перечень вывешивается на доступном месте, инструкции хранятся на соответствующих рабочих местах; б) каждый работник хранит свою инструкцию; перечень - руководитель структурного подразделения; в) перечень хранится у руководителя структурного подразделения, он же определяет местонахождение действующих в подразделении инструкций с учетом доступности и удобства ознакомления с ними.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84. Обеспечение но страхованию от несчастных случаев на производстве и профессиональных заболеваний осуществляется: а) в виде страховых выплат; возмещения утраченного заработка; единовременного пособия; б) в виде пособия по временной нетрудоспособности, выплачиваемого за счет средств на обязательное социальное страхование; единовременной страховой выплаты и ежемесячных страховых выплат, а также дополнительных расходов на медицинскую, социальную и профессиональную реабилитацию пострадавшего.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85. Обязан ли работник компенсировать денежные средства, потраченные работодателем на приобретение средств индивидуальной зашиты? а) да, в соответствии с трудовым договором; б) нет, работник имеет право на обеспечение средствами индивидуальной защиты за счет средств работодателя; в) вопрос решается индивидуально по согласованию между работником и работодателем.</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86. Можно ли использовать специальную одежду и специальную обувь, возвращенные работниками по истечении сроков носки, но еще годные для дальнейшего применения? а) нет; б) да, но только после стирки, чистки, дезинфекции, дегазации, дезактивации, обеспыливания, обезжированния и ремонта; в) не рекомендуется.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87. Каков порядок предоставления дополнительного отпуска и сокращенного рабочего дня при работах с вредными условиями труда? а) дополнительный отпуск и сокращенный рабочий день предоставляется по результатам проведения аттестации рабочих мест по условиям труда; б) дополнительный отпуск и сокращенный рабочий день предоставляется в соответствии с трудовым договором; в) дополнительный отпуск и сокращенный рабочий день предоставляется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только по фактически отработанному времени во вредных условиях труда.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88. Каков порядок обеспечения безопасности дорожного движения организациями, осуществляющими перевозки пассажиров и грузов и не обладающими необходимой производственно-технической, кадровой и нормативно-методической базой? а) организация самостоятельно обязана обеспечить водителей необходимой оперативной информацией об условиях движения и работы на маршруте; б) организация обязана обеспечить водителей необходимыми путевыми документами; в) организация, не обладающая необходимой производственно-технической, кадровой и нормативно-методической базой, обеспечивает безопасность дорожного движения на основе договоров, заключенных с организациями, обладающими необходимой базой и (или) имеющими лицензию на проведение соответствующих работ.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89. Каков срок проведения занятий повышения профессионального мастерства водителей? а) в соответствии с коллективным и (или) трудовым договором; б) в зависимости от стажа работы водителя; в) осуществляется путем организации занятий, необходимой для обеспечения безопасности дорожного движения не реже одного раза в год, по соответствующим учебным планам и программам.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Ответы на тесты по дисциплине «Охрана труда» 1 – а; 2 – б; 3 – а; 4 – а; 5 – б; 6 – в; 7 – б; 8 – в; 9 – б; 10 – б; 11 – а; 12 – в; 13 – в; 14 – б; 15 – в; 16 – б; 17 – б, 18 – б; 19 – б; 20 – в; 21 – в; 22 – в; 23 – б; 24 – в; 25 – а; 26 – а; 27 – б; 28 – в; 29 – б; 30 – а; 31 – б; 32 – а; 33 – б; 34 – а; 35 – б; 36 – в; 37 - а; 38 - а; 39 – б; 40 – а; 41 – а; 42 – в; 43 – б; 44 – в; 45 – а; 46 – б; 47 – в; 48 – а; 49 – в; 50 – б; 51 – а; 52 – б; 53 – б; 54 – а; 55 – в; 56 – б; 57 – а; 58 – а; 59 – б; 60 – а; 61 – г; 62 – г; 63 – г; 64 – б; 65 – г; 66 – а; 67 – б; 68 – б; 69 – б; 70 – в; 71 – а; 72 – в; 73 – б; 74 – а; 75 – б; 76 – в; 77 – а; 78 – в; 79 – а; 80 – а; 81 – а; 82 – а; 83 – в; 84 – б; 85 – б; 86 – б; 87 – в; 88 – в; 89 – в;.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Оценка уровня подготовки балл (отметка) вербальный аналог 20-17- 5 отлично 16-13 4 хорошо 13-10 3 удовлетворительно Менее 10 2 неудовлетворительно</w:t>
      </w: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widowControl/>
        <w:shd w:val="clear" w:color="auto" w:fill="FFFFFF"/>
        <w:rPr>
          <w:rFonts w:ascii="Times New Roman" w:eastAsia="Times New Roman" w:hAnsi="Times New Roman" w:cs="Times New Roman"/>
          <w:color w:val="181818"/>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МИНИСТЕРСТВО ОБРАЗОВАНИЯ И НАУКИ РТ</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ГОСУДАРСТВЕННОЕ АВТОНОМНОЕ ПРОФЕССИОНАЛЬНОЕ</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ОБРАЗОВАТЕЛЬНОЕ УЧРЕЖДЕНИЕ</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«МУСЛЮМОВСКИЙ ПОЛИТЕХНИЧЕСКИЙ ТЕХНИКУМ»</w:t>
      </w: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5150"/>
        <w:gridCol w:w="4516"/>
        <w:gridCol w:w="4904"/>
      </w:tblGrid>
      <w:tr w:rsidR="00FD33E7" w:rsidRPr="00FD33E7" w:rsidTr="00FD33E7">
        <w:tc>
          <w:tcPr>
            <w:tcW w:w="5211" w:type="dxa"/>
          </w:tcPr>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Согласовано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Заместитель директора  по УПР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________________ Ханов Р.З.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«____»______________2023 г.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646" w:type="dxa"/>
          </w:tcPr>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929" w:type="dxa"/>
          </w:tcPr>
          <w:p w:rsidR="00FD33E7" w:rsidRPr="00FD33E7" w:rsidRDefault="00FD33E7" w:rsidP="00FD33E7">
            <w:pPr>
              <w:widowControl/>
              <w:ind w:left="916"/>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Cs/>
                <w:sz w:val="24"/>
                <w:szCs w:val="24"/>
                <w:lang w:val="ru-RU" w:eastAsia="ru-RU"/>
              </w:rPr>
              <w:t xml:space="preserve">      </w:t>
            </w:r>
            <w:r w:rsidRPr="00FD33E7">
              <w:rPr>
                <w:rFonts w:ascii="Times New Roman" w:eastAsia="Times New Roman" w:hAnsi="Times New Roman" w:cs="Times New Roman"/>
                <w:b/>
                <w:bCs/>
                <w:sz w:val="24"/>
                <w:szCs w:val="24"/>
                <w:lang w:val="ru-RU" w:eastAsia="ru-RU"/>
              </w:rPr>
              <w:t>Утверждаю</w:t>
            </w:r>
          </w:p>
          <w:p w:rsidR="00FD33E7" w:rsidRPr="00FD33E7" w:rsidRDefault="00FD33E7" w:rsidP="00FD33E7">
            <w:pPr>
              <w:widowControl/>
              <w:ind w:left="916"/>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ind w:left="916"/>
              <w:rPr>
                <w:rFonts w:ascii="Times New Roman" w:eastAsia="Times New Roman" w:hAnsi="Times New Roman" w:cs="Times New Roman"/>
                <w:sz w:val="24"/>
                <w:szCs w:val="24"/>
                <w:lang w:val="ru-RU" w:eastAsia="ru-RU"/>
              </w:rPr>
            </w:pPr>
          </w:p>
          <w:p w:rsidR="00FD33E7" w:rsidRPr="00FD33E7" w:rsidRDefault="00FD33E7" w:rsidP="00FD33E7">
            <w:pPr>
              <w:widowControl/>
              <w:ind w:left="916"/>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«__»___________2023г.  </w:t>
            </w:r>
          </w:p>
          <w:p w:rsidR="00FD33E7" w:rsidRPr="00FD33E7" w:rsidRDefault="00FD33E7" w:rsidP="00FD33E7">
            <w:pPr>
              <w:widowControl/>
              <w:ind w:left="916"/>
              <w:rPr>
                <w:rFonts w:ascii="Times New Roman" w:eastAsia="Times New Roman" w:hAnsi="Times New Roman" w:cs="Times New Roman"/>
                <w:sz w:val="24"/>
                <w:szCs w:val="24"/>
                <w:lang w:val="ru-RU" w:eastAsia="ru-RU"/>
              </w:rPr>
            </w:pPr>
          </w:p>
        </w:tc>
      </w:tr>
    </w:tbl>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sz w:val="28"/>
          <w:szCs w:val="28"/>
          <w:lang w:val="ru-RU" w:eastAsia="ru-RU"/>
        </w:rPr>
      </w:pPr>
      <w:r w:rsidRPr="00FD33E7">
        <w:rPr>
          <w:rFonts w:ascii="Times New Roman" w:eastAsia="Times New Roman" w:hAnsi="Times New Roman" w:cs="Times New Roman"/>
          <w:b/>
          <w:sz w:val="28"/>
          <w:szCs w:val="28"/>
          <w:lang w:val="ru-RU" w:eastAsia="ru-RU"/>
        </w:rPr>
        <w:t>КОМПЛЕКТ КОНТРОЛЬНО-ОЦЕНОЧНЫХ СРЕДСТВ  УЧЕБНОЙ ДИСЦИПЛИНЫ</w:t>
      </w:r>
    </w:p>
    <w:p w:rsidR="00FD33E7" w:rsidRPr="00FD33E7" w:rsidRDefault="00FD33E7" w:rsidP="00FD33E7">
      <w:pPr>
        <w:widowControl/>
        <w:spacing w:line="276" w:lineRule="auto"/>
        <w:jc w:val="center"/>
        <w:rPr>
          <w:rFonts w:ascii="Times New Roman" w:eastAsia="Times New Roman" w:hAnsi="Times New Roman" w:cs="Times New Roman"/>
          <w:lang w:val="ru-RU" w:eastAsia="ru-RU"/>
        </w:rPr>
      </w:pPr>
      <w:r w:rsidRPr="00FD33E7">
        <w:rPr>
          <w:rFonts w:ascii="Times New Roman" w:eastAsia="Times New Roman" w:hAnsi="Times New Roman" w:cs="Times New Roman"/>
          <w:b/>
          <w:sz w:val="28"/>
          <w:szCs w:val="28"/>
          <w:lang w:val="ru-RU" w:eastAsia="ru-RU"/>
        </w:rPr>
        <w:t>ОП 03. МАТЕРИАЛОВЕДЕНИЕ</w:t>
      </w:r>
    </w:p>
    <w:p w:rsidR="00FD33E7" w:rsidRPr="00FD33E7" w:rsidRDefault="00FD33E7" w:rsidP="00FD33E7">
      <w:pPr>
        <w:widowControl/>
        <w:spacing w:line="276" w:lineRule="auto"/>
        <w:jc w:val="center"/>
        <w:rPr>
          <w:rFonts w:ascii="Times New Roman" w:eastAsia="Times New Roman" w:hAnsi="Times New Roman" w:cs="Times New Roman"/>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lang w:val="ru-RU" w:eastAsia="ru-RU"/>
        </w:rPr>
      </w:pPr>
    </w:p>
    <w:p w:rsidR="00FD33E7" w:rsidRPr="00FD33E7" w:rsidRDefault="00FD33E7" w:rsidP="00FD33E7">
      <w:pPr>
        <w:widowControl/>
        <w:spacing w:line="276" w:lineRule="auto"/>
        <w:jc w:val="center"/>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 по профессии 23.01.17 «Мастер по ремонту и обслуживанию автомобилей». </w:t>
      </w:r>
    </w:p>
    <w:p w:rsidR="00FD33E7" w:rsidRPr="00FD33E7" w:rsidRDefault="00FD33E7" w:rsidP="00FD33E7">
      <w:pPr>
        <w:widowControl/>
        <w:rPr>
          <w:rFonts w:ascii="Times New Roman" w:eastAsia="Times New Roman" w:hAnsi="Times New Roman" w:cs="Times New Roman"/>
          <w:b/>
          <w:lang w:val="ru-RU" w:eastAsia="ru-RU"/>
        </w:rPr>
      </w:pPr>
      <w:r w:rsidRPr="00FD33E7">
        <w:rPr>
          <w:rFonts w:ascii="Times New Roman" w:eastAsia="Times New Roman" w:hAnsi="Times New Roman" w:cs="Times New Roman"/>
          <w:b/>
          <w:lang w:val="ru-RU" w:eastAsia="ru-RU"/>
        </w:rPr>
        <w:t xml:space="preserve">                       </w:t>
      </w:r>
    </w:p>
    <w:p w:rsidR="00FD33E7" w:rsidRPr="00FD33E7" w:rsidRDefault="00FD33E7" w:rsidP="00FD33E7">
      <w:pPr>
        <w:widowControl/>
        <w:rPr>
          <w:rFonts w:ascii="Times New Roman" w:eastAsia="Times New Roman" w:hAnsi="Times New Roman" w:cs="Times New Roman"/>
          <w:lang w:val="ru-RU" w:eastAsia="ru-RU"/>
        </w:rPr>
      </w:pPr>
      <w:r w:rsidRPr="00FD33E7">
        <w:rPr>
          <w:rFonts w:ascii="Times New Roman" w:eastAsia="Times New Roman" w:hAnsi="Times New Roman" w:cs="Times New Roman"/>
          <w:lang w:val="ru-RU" w:eastAsia="ru-RU"/>
        </w:rPr>
        <w:t xml:space="preserve"> </w:t>
      </w: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rPr>
          <w:rFonts w:ascii="Times New Roman" w:eastAsia="Times New Roman" w:hAnsi="Times New Roman" w:cs="Times New Roman"/>
          <w:lang w:val="ru-RU" w:eastAsia="ru-RU"/>
        </w:rPr>
      </w:pPr>
    </w:p>
    <w:p w:rsidR="00FD33E7" w:rsidRPr="00FD33E7" w:rsidRDefault="00FD33E7" w:rsidP="00FD33E7">
      <w:pPr>
        <w:widowControl/>
        <w:shd w:val="clear" w:color="auto" w:fill="FFFFFF"/>
        <w:jc w:val="center"/>
        <w:rPr>
          <w:rFonts w:ascii="Times New Roman" w:eastAsia="Times New Roman" w:hAnsi="Times New Roman" w:cs="Times New Roman"/>
          <w:color w:val="181818"/>
          <w:sz w:val="21"/>
          <w:szCs w:val="21"/>
          <w:lang w:val="ru-RU" w:eastAsia="ru-RU"/>
        </w:rPr>
      </w:pPr>
      <w:r w:rsidRPr="00FD33E7">
        <w:rPr>
          <w:rFonts w:ascii="Times New Roman" w:eastAsia="Times New Roman" w:hAnsi="Times New Roman" w:cs="Times New Roman"/>
          <w:sz w:val="24"/>
          <w:szCs w:val="24"/>
          <w:lang w:val="ru-RU" w:eastAsia="ru-RU"/>
        </w:rPr>
        <w:t>с.Муслюмово, 2023 год</w:t>
      </w:r>
    </w:p>
    <w:p w:rsidR="00FD33E7" w:rsidRPr="00FD33E7" w:rsidRDefault="00FD33E7" w:rsidP="00FD33E7">
      <w:pPr>
        <w:widowControl/>
        <w:shd w:val="clear" w:color="auto" w:fill="FFFFFF"/>
        <w:rPr>
          <w:rFonts w:ascii="Arial" w:eastAsia="Times New Roman" w:hAnsi="Arial" w:cs="Arial"/>
          <w:color w:val="181818"/>
          <w:sz w:val="21"/>
          <w:szCs w:val="21"/>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rPr>
          <w:rFonts w:ascii="Times New Roman" w:eastAsia="Times New Roman" w:hAnsi="Times New Roman" w:cs="Times New Roman"/>
          <w:b/>
          <w:sz w:val="24"/>
          <w:szCs w:val="24"/>
          <w:lang w:val="ru-RU" w:eastAsia="ru-RU"/>
        </w:rPr>
        <w:sectPr w:rsidR="00FD33E7" w:rsidRPr="00FD33E7" w:rsidSect="00FD33E7">
          <w:pgSz w:w="16838" w:h="11906" w:orient="landscape"/>
          <w:pgMar w:top="709" w:right="1134" w:bottom="850" w:left="1134" w:header="708" w:footer="708" w:gutter="0"/>
          <w:cols w:space="708"/>
          <w:docGrid w:linePitch="360"/>
        </w:sectPr>
      </w:pP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eastAsia="Times New Roman" w:hAnsi="Times New Roman" w:cs="Times New Roman"/>
          <w:sz w:val="24"/>
          <w:szCs w:val="24"/>
          <w:lang w:val="ru-RU" w:eastAsia="ru-RU"/>
        </w:rPr>
      </w:pPr>
    </w:p>
    <w:p w:rsidR="00FD33E7" w:rsidRPr="00FD33E7" w:rsidRDefault="00FD33E7" w:rsidP="00FD33E7">
      <w:pPr>
        <w:widowControl/>
        <w:shd w:val="clear" w:color="auto" w:fill="FFFFFF"/>
        <w:rPr>
          <w:rFonts w:ascii="Arial" w:eastAsia="Times New Roman" w:hAnsi="Arial" w:cs="Arial"/>
          <w:color w:val="181818"/>
          <w:sz w:val="21"/>
          <w:szCs w:val="21"/>
          <w:lang w:val="ru-RU" w:eastAsia="ru-RU"/>
        </w:rPr>
      </w:pPr>
    </w:p>
    <w:p w:rsidR="00FD33E7" w:rsidRPr="00FD33E7" w:rsidRDefault="00FD33E7" w:rsidP="00FD33E7">
      <w:pPr>
        <w:widowControl/>
        <w:shd w:val="clear" w:color="auto" w:fill="FFFFFF"/>
        <w:rPr>
          <w:rFonts w:ascii="Times New Roman" w:eastAsia="Times New Roman" w:hAnsi="Times New Roman" w:cs="Times New Roman"/>
          <w:color w:val="181818"/>
          <w:sz w:val="24"/>
          <w:szCs w:val="24"/>
          <w:lang w:val="ru-RU" w:eastAsia="ru-RU"/>
        </w:rPr>
      </w:pP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851"/>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Комплект контрольно-оценочных средств разработан в соответствии с Федеральным государственным образовательным стандартом на основе рабочей программы по профессии 23.01.17  «Мастер по ремонту и обслуживанию автомобилей» среднего профессионального образования.</w:t>
      </w:r>
    </w:p>
    <w:p w:rsidR="00FD33E7" w:rsidRPr="00FD33E7" w:rsidRDefault="00FD33E7" w:rsidP="00FD33E7">
      <w:pPr>
        <w:widowControl/>
        <w:spacing w:after="82" w:line="204" w:lineRule="atLeast"/>
        <w:ind w:firstLine="851"/>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color w:val="000000"/>
          <w:sz w:val="24"/>
          <w:szCs w:val="24"/>
          <w:lang w:val="ru-RU" w:eastAsia="ru-RU"/>
        </w:rPr>
        <w:t>Организация:</w:t>
      </w:r>
      <w:r w:rsidRPr="00FD33E7">
        <w:rPr>
          <w:rFonts w:ascii="Times New Roman" w:eastAsia="Times New Roman" w:hAnsi="Times New Roman" w:cs="Times New Roman"/>
          <w:color w:val="000000"/>
          <w:sz w:val="24"/>
          <w:szCs w:val="24"/>
          <w:lang w:val="ru-RU" w:eastAsia="ru-RU"/>
        </w:rPr>
        <w:t xml:space="preserve"> ГАПОУ  «Муслюмовский политехнический техникум»</w:t>
      </w:r>
    </w:p>
    <w:p w:rsidR="00FD33E7" w:rsidRPr="00FD33E7" w:rsidRDefault="00FD33E7" w:rsidP="00FD33E7">
      <w:pPr>
        <w:widowControl/>
        <w:spacing w:after="82" w:line="204" w:lineRule="atLeast"/>
        <w:ind w:firstLine="851"/>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after="82" w:line="204" w:lineRule="atLeast"/>
        <w:ind w:firstLine="851"/>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color w:val="000000"/>
          <w:sz w:val="24"/>
          <w:szCs w:val="24"/>
          <w:lang w:val="ru-RU" w:eastAsia="ru-RU"/>
        </w:rPr>
        <w:t xml:space="preserve">Разработчик: </w:t>
      </w:r>
      <w:r w:rsidRPr="00FD33E7">
        <w:rPr>
          <w:rFonts w:ascii="Times New Roman" w:eastAsia="Times New Roman" w:hAnsi="Times New Roman" w:cs="Times New Roman"/>
          <w:color w:val="000000"/>
          <w:sz w:val="24"/>
          <w:szCs w:val="24"/>
          <w:lang w:val="ru-RU" w:eastAsia="ru-RU"/>
        </w:rPr>
        <w:t>преподаватель спецдисциплин Фаттахов Ильдар Мунирович</w:t>
      </w:r>
    </w:p>
    <w:p w:rsidR="00FD33E7" w:rsidRPr="00FD33E7" w:rsidRDefault="00FD33E7" w:rsidP="00FD33E7">
      <w:pPr>
        <w:tabs>
          <w:tab w:val="left" w:pos="6420"/>
        </w:tabs>
        <w:suppressAutoHyphens/>
        <w:rPr>
          <w:rFonts w:ascii="Times New Roman" w:eastAsia="Times New Roman" w:hAnsi="Times New Roman" w:cs="Times New Roman"/>
          <w:sz w:val="24"/>
          <w:szCs w:val="24"/>
          <w:lang w:val="ru-RU" w:eastAsia="ru-RU"/>
        </w:rPr>
      </w:pPr>
    </w:p>
    <w:p w:rsidR="00FD33E7" w:rsidRPr="00FD33E7" w:rsidRDefault="00FD33E7" w:rsidP="00FD33E7">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sz w:val="24"/>
          <w:szCs w:val="24"/>
          <w:lang w:val="ru-RU" w:eastAsia="ru-RU"/>
        </w:rPr>
      </w:pPr>
      <w:r w:rsidRPr="00FD33E7">
        <w:rPr>
          <w:rFonts w:ascii="Times New Roman" w:eastAsia="Andale Sans UI" w:hAnsi="Times New Roman" w:cs="Times New Roman"/>
          <w:kern w:val="2"/>
          <w:sz w:val="24"/>
          <w:szCs w:val="24"/>
          <w:lang w:val="ru-RU" w:eastAsia="ru-RU"/>
        </w:rPr>
        <w:t>Рассмотрена на заседании предметно-цикловой  комиссии преподавателей  специальных  дисциплин.</w:t>
      </w: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8"/>
        <w:jc w:val="both"/>
        <w:rPr>
          <w:rFonts w:ascii="Times New Roman" w:eastAsia="Andale Sans UI" w:hAnsi="Times New Roman" w:cs="Times New Roman"/>
          <w:kern w:val="2"/>
          <w:sz w:val="24"/>
          <w:szCs w:val="24"/>
          <w:lang w:val="ru-RU" w:eastAsia="ru-RU"/>
        </w:rPr>
      </w:pP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Andale Sans UI" w:hAnsi="Times New Roman" w:cs="Times New Roman"/>
          <w:kern w:val="2"/>
          <w:sz w:val="24"/>
          <w:szCs w:val="24"/>
          <w:lang w:val="ru-RU" w:eastAsia="ru-RU"/>
        </w:rPr>
      </w:pP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cs="Times New Roman"/>
          <w:kern w:val="2"/>
          <w:sz w:val="24"/>
          <w:szCs w:val="24"/>
          <w:lang w:val="ru-RU" w:eastAsia="ru-RU"/>
        </w:rPr>
      </w:pPr>
      <w:r w:rsidRPr="00FD33E7">
        <w:rPr>
          <w:rFonts w:ascii="Times New Roman" w:eastAsia="Andale Sans UI" w:hAnsi="Times New Roman" w:cs="Times New Roman"/>
          <w:kern w:val="2"/>
          <w:sz w:val="24"/>
          <w:szCs w:val="24"/>
          <w:lang w:val="ru-RU" w:eastAsia="ru-RU"/>
        </w:rPr>
        <w:t>Протокол: №____________  от «____»__________2023г.</w:t>
      </w: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sz w:val="24"/>
          <w:szCs w:val="24"/>
          <w:lang w:val="ru-RU" w:eastAsia="ru-RU"/>
        </w:rPr>
      </w:pPr>
      <w:r w:rsidRPr="00FD33E7">
        <w:rPr>
          <w:rFonts w:ascii="Times New Roman" w:eastAsia="Andale Sans UI" w:hAnsi="Times New Roman" w:cs="Times New Roman"/>
          <w:kern w:val="2"/>
          <w:sz w:val="24"/>
          <w:szCs w:val="24"/>
          <w:lang w:val="ru-RU" w:eastAsia="ru-RU"/>
        </w:rPr>
        <w:t>Председатель ПЦК: ____________  З.Ш.Садыкова</w:t>
      </w: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sz w:val="24"/>
          <w:szCs w:val="24"/>
          <w:lang w:val="ru-RU" w:eastAsia="ru-RU"/>
        </w:rPr>
      </w:pP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sz w:val="24"/>
          <w:szCs w:val="24"/>
          <w:lang w:val="ru-RU" w:eastAsia="ru-RU"/>
        </w:rPr>
      </w:pP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sz w:val="24"/>
          <w:szCs w:val="24"/>
          <w:lang w:val="ru-RU" w:eastAsia="ru-RU"/>
        </w:rPr>
      </w:pPr>
    </w:p>
    <w:p w:rsidR="00FD33E7" w:rsidRPr="00FD33E7" w:rsidRDefault="00FD33E7" w:rsidP="00FD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b/>
          <w:bCs/>
          <w:sz w:val="28"/>
          <w:szCs w:val="28"/>
          <w:lang w:val="ru-RU" w:eastAsia="ru-RU"/>
        </w:rPr>
      </w:pPr>
    </w:p>
    <w:p w:rsidR="00FD33E7" w:rsidRPr="00FD33E7" w:rsidRDefault="00FD33E7" w:rsidP="00B65E1C">
      <w:pPr>
        <w:widowControl/>
        <w:numPr>
          <w:ilvl w:val="0"/>
          <w:numId w:val="112"/>
        </w:numPr>
        <w:jc w:val="both"/>
        <w:rPr>
          <w:rFonts w:ascii="Times New Roman" w:eastAsia="Times New Roman" w:hAnsi="Times New Roman" w:cs="Times New Roman"/>
          <w:b/>
          <w:sz w:val="24"/>
          <w:szCs w:val="24"/>
          <w:lang w:val="ru-RU" w:eastAsia="ru-RU"/>
        </w:rPr>
      </w:pPr>
      <w:r w:rsidRPr="00FD33E7">
        <w:rPr>
          <w:rFonts w:ascii="Times New Roman" w:eastAsia="Times New Roman" w:hAnsi="Times New Roman" w:cs="Times New Roman"/>
          <w:b/>
          <w:sz w:val="24"/>
          <w:szCs w:val="24"/>
          <w:lang w:val="ru-RU" w:eastAsia="ru-RU"/>
        </w:rPr>
        <w:t>Паспорт комплекта оценочных средств</w:t>
      </w:r>
    </w:p>
    <w:p w:rsidR="00FD33E7" w:rsidRPr="00FD33E7" w:rsidRDefault="00FD33E7" w:rsidP="00FD33E7">
      <w:pPr>
        <w:widowControl/>
        <w:ind w:left="567"/>
        <w:jc w:val="both"/>
        <w:rPr>
          <w:rFonts w:ascii="Times New Roman" w:eastAsia="Times New Roman" w:hAnsi="Times New Roman" w:cs="Times New Roman"/>
          <w:b/>
          <w:sz w:val="24"/>
          <w:szCs w:val="24"/>
          <w:lang w:val="ru-RU" w:eastAsia="ru-RU"/>
        </w:rPr>
      </w:pPr>
    </w:p>
    <w:p w:rsidR="00FD33E7" w:rsidRPr="00FD33E7" w:rsidRDefault="00FD33E7" w:rsidP="00FD33E7">
      <w:pPr>
        <w:widowControl/>
        <w:ind w:firstLine="567"/>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Комплект оценочных средств предназначен для оценки результатов освоения</w:t>
      </w:r>
      <w:r w:rsidRPr="00FD33E7">
        <w:rPr>
          <w:rFonts w:ascii="Times New Roman" w:eastAsia="Times New Roman" w:hAnsi="Times New Roman" w:cs="Times New Roman"/>
          <w:b/>
          <w:bCs/>
          <w:sz w:val="28"/>
          <w:szCs w:val="28"/>
          <w:lang w:val="ru-RU" w:eastAsia="ru-RU"/>
        </w:rPr>
        <w:t xml:space="preserve"> </w:t>
      </w:r>
      <w:r w:rsidRPr="00FD33E7">
        <w:rPr>
          <w:rFonts w:ascii="Times New Roman" w:eastAsia="Times New Roman" w:hAnsi="Times New Roman" w:cs="Times New Roman"/>
          <w:bCs/>
          <w:sz w:val="24"/>
          <w:szCs w:val="24"/>
          <w:lang w:val="ru-RU" w:eastAsia="ru-RU"/>
        </w:rPr>
        <w:t xml:space="preserve">учебной дисциплины ОП 03. Материаловедение </w:t>
      </w:r>
      <w:r w:rsidRPr="00FD33E7">
        <w:rPr>
          <w:rFonts w:ascii="Times New Roman" w:eastAsia="Times New Roman" w:hAnsi="Times New Roman" w:cs="Times New Roman"/>
          <w:sz w:val="24"/>
          <w:szCs w:val="24"/>
          <w:lang w:val="ru-RU" w:eastAsia="ru-RU"/>
        </w:rPr>
        <w:t xml:space="preserve">в рамках основной профессиональной образовательной программы по профессии среднего профессионального образования 23.01.17 </w:t>
      </w:r>
      <w:r w:rsidRPr="00FD33E7">
        <w:rPr>
          <w:rFonts w:ascii="Times New Roman" w:eastAsia="Times New Roman" w:hAnsi="Times New Roman" w:cs="Times New Roman"/>
          <w:color w:val="000000"/>
          <w:sz w:val="24"/>
          <w:szCs w:val="24"/>
          <w:lang w:val="ru-RU" w:eastAsia="ru-RU"/>
        </w:rPr>
        <w:t xml:space="preserve">  «Мастер по ремонту и обслуживанию автомобилей» </w:t>
      </w:r>
    </w:p>
    <w:p w:rsidR="00FD33E7" w:rsidRPr="00FD33E7" w:rsidRDefault="00FD33E7" w:rsidP="00FD33E7">
      <w:pPr>
        <w:widowControl/>
        <w:ind w:left="7920"/>
        <w:jc w:val="both"/>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Таблица 1</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4"/>
        <w:gridCol w:w="3240"/>
        <w:gridCol w:w="1800"/>
        <w:gridCol w:w="1260"/>
      </w:tblGrid>
      <w:tr w:rsidR="00FD33E7" w:rsidRPr="00FD33E7" w:rsidTr="00FD33E7">
        <w:tc>
          <w:tcPr>
            <w:tcW w:w="3704" w:type="dxa"/>
          </w:tcPr>
          <w:p w:rsidR="00FD33E7" w:rsidRPr="00FD33E7" w:rsidRDefault="00FD33E7" w:rsidP="00FD33E7">
            <w:pPr>
              <w:widowControl/>
              <w:jc w:val="center"/>
              <w:rPr>
                <w:rFonts w:ascii="Times New Roman" w:eastAsia="Times New Roman" w:hAnsi="Times New Roman" w:cs="Times New Roman"/>
                <w:b/>
                <w:bCs/>
                <w:sz w:val="20"/>
                <w:szCs w:val="20"/>
                <w:lang w:val="ru-RU"/>
              </w:rPr>
            </w:pPr>
            <w:r w:rsidRPr="00FD33E7">
              <w:rPr>
                <w:rFonts w:ascii="Times New Roman" w:eastAsia="Times New Roman" w:hAnsi="Times New Roman" w:cs="Times New Roman"/>
                <w:b/>
                <w:bCs/>
                <w:sz w:val="20"/>
                <w:szCs w:val="20"/>
                <w:lang w:val="ru-RU"/>
              </w:rPr>
              <w:t>Результаты освоения</w:t>
            </w:r>
          </w:p>
          <w:p w:rsidR="00FD33E7" w:rsidRPr="00FD33E7" w:rsidRDefault="00FD33E7" w:rsidP="00FD33E7">
            <w:pPr>
              <w:widowControl/>
              <w:jc w:val="center"/>
              <w:rPr>
                <w:rFonts w:ascii="Times New Roman" w:eastAsia="Times New Roman" w:hAnsi="Times New Roman" w:cs="Times New Roman"/>
                <w:bCs/>
                <w:sz w:val="20"/>
                <w:szCs w:val="20"/>
                <w:lang w:val="ru-RU"/>
              </w:rPr>
            </w:pPr>
            <w:r w:rsidRPr="00FD33E7">
              <w:rPr>
                <w:rFonts w:ascii="Times New Roman" w:eastAsia="Times New Roman" w:hAnsi="Times New Roman" w:cs="Times New Roman"/>
                <w:bCs/>
                <w:sz w:val="20"/>
                <w:szCs w:val="20"/>
                <w:lang w:val="ru-RU"/>
              </w:rPr>
              <w:t>(объекты оценивания)</w:t>
            </w:r>
          </w:p>
          <w:p w:rsidR="00FD33E7" w:rsidRPr="00FD33E7" w:rsidRDefault="00FD33E7" w:rsidP="00FD33E7">
            <w:pPr>
              <w:widowControl/>
              <w:jc w:val="center"/>
              <w:rPr>
                <w:rFonts w:ascii="Times New Roman" w:eastAsia="Times New Roman" w:hAnsi="Times New Roman" w:cs="Times New Roman"/>
                <w:sz w:val="20"/>
                <w:szCs w:val="20"/>
                <w:lang w:val="ru-RU"/>
              </w:rPr>
            </w:pPr>
          </w:p>
        </w:tc>
        <w:tc>
          <w:tcPr>
            <w:tcW w:w="3240" w:type="dxa"/>
          </w:tcPr>
          <w:p w:rsidR="00FD33E7" w:rsidRPr="00FD33E7" w:rsidRDefault="00FD33E7" w:rsidP="00FD33E7">
            <w:pPr>
              <w:widowControl/>
              <w:jc w:val="center"/>
              <w:rPr>
                <w:rFonts w:ascii="Times New Roman" w:eastAsia="Times New Roman" w:hAnsi="Times New Roman" w:cs="Times New Roman"/>
                <w:b/>
                <w:bCs/>
                <w:sz w:val="20"/>
                <w:szCs w:val="20"/>
                <w:lang w:val="ru-RU"/>
              </w:rPr>
            </w:pPr>
            <w:r w:rsidRPr="00FD33E7">
              <w:rPr>
                <w:rFonts w:ascii="Times New Roman" w:eastAsia="Times New Roman" w:hAnsi="Times New Roman" w:cs="Times New Roman"/>
                <w:b/>
                <w:bCs/>
                <w:sz w:val="20"/>
                <w:szCs w:val="20"/>
                <w:lang w:val="ru-RU"/>
              </w:rPr>
              <w:t>Основные показатели оценки результата и их критерии</w:t>
            </w:r>
          </w:p>
        </w:tc>
        <w:tc>
          <w:tcPr>
            <w:tcW w:w="1800" w:type="dxa"/>
          </w:tcPr>
          <w:p w:rsidR="00FD33E7" w:rsidRPr="00FD33E7" w:rsidRDefault="00FD33E7" w:rsidP="00FD33E7">
            <w:pPr>
              <w:widowControl/>
              <w:jc w:val="center"/>
              <w:rPr>
                <w:rFonts w:ascii="Times New Roman" w:eastAsia="Times New Roman" w:hAnsi="Times New Roman" w:cs="Times New Roman"/>
                <w:b/>
                <w:bCs/>
                <w:sz w:val="20"/>
                <w:szCs w:val="20"/>
                <w:lang w:val="ru-RU"/>
              </w:rPr>
            </w:pPr>
            <w:r w:rsidRPr="00FD33E7">
              <w:rPr>
                <w:rFonts w:ascii="Times New Roman" w:eastAsia="Times New Roman" w:hAnsi="Times New Roman" w:cs="Times New Roman"/>
                <w:b/>
                <w:bCs/>
                <w:sz w:val="20"/>
                <w:szCs w:val="20"/>
                <w:lang w:val="ru-RU"/>
              </w:rPr>
              <w:t>Тип задания № задания</w:t>
            </w:r>
          </w:p>
        </w:tc>
        <w:tc>
          <w:tcPr>
            <w:tcW w:w="1260" w:type="dxa"/>
          </w:tcPr>
          <w:p w:rsidR="00FD33E7" w:rsidRPr="00FD33E7" w:rsidRDefault="00FD33E7" w:rsidP="00FD33E7">
            <w:pPr>
              <w:widowControl/>
              <w:jc w:val="center"/>
              <w:rPr>
                <w:rFonts w:ascii="Times New Roman" w:eastAsia="Times New Roman" w:hAnsi="Times New Roman" w:cs="Times New Roman"/>
                <w:bCs/>
                <w:sz w:val="20"/>
                <w:szCs w:val="20"/>
                <w:lang w:val="ru-RU"/>
              </w:rPr>
            </w:pPr>
            <w:r w:rsidRPr="00FD33E7">
              <w:rPr>
                <w:rFonts w:ascii="Times New Roman" w:eastAsia="Times New Roman" w:hAnsi="Times New Roman" w:cs="Calibri"/>
                <w:b/>
                <w:sz w:val="20"/>
                <w:szCs w:val="20"/>
                <w:lang w:val="ru-RU"/>
              </w:rPr>
              <w:t>Форма аттестации</w:t>
            </w:r>
          </w:p>
        </w:tc>
      </w:tr>
      <w:tr w:rsidR="00FD33E7" w:rsidRPr="00FD33E7" w:rsidTr="00FD33E7">
        <w:trPr>
          <w:trHeight w:val="1787"/>
        </w:trPr>
        <w:tc>
          <w:tcPr>
            <w:tcW w:w="3704" w:type="dxa"/>
          </w:tcPr>
          <w:p w:rsidR="00FD33E7" w:rsidRPr="00FD33E7" w:rsidRDefault="00FD33E7" w:rsidP="00FD33E7">
            <w:pPr>
              <w:widowControl/>
              <w:snapToGri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Cs/>
                <w:sz w:val="24"/>
                <w:szCs w:val="24"/>
                <w:lang w:val="ru-RU" w:eastAsia="ru-RU"/>
              </w:rPr>
              <w:t xml:space="preserve">У 1. </w:t>
            </w:r>
            <w:r w:rsidRPr="00FD33E7">
              <w:rPr>
                <w:rFonts w:ascii="Times New Roman" w:eastAsia="Times New Roman" w:hAnsi="Times New Roman" w:cs="Times New Roman"/>
                <w:sz w:val="24"/>
                <w:szCs w:val="24"/>
                <w:lang w:val="ru-RU" w:eastAsia="ru-RU"/>
              </w:rPr>
              <w:t>выбирать материалы для профессиональной деятельности;</w:t>
            </w:r>
          </w:p>
          <w:p w:rsidR="00FD33E7" w:rsidRPr="00FD33E7" w:rsidRDefault="00FD33E7" w:rsidP="00FD33E7">
            <w:pPr>
              <w:widowControl/>
              <w:snapToGrid w:val="0"/>
              <w:rPr>
                <w:rFonts w:ascii="Times New Roman" w:eastAsia="Times New Roman" w:hAnsi="Times New Roman" w:cs="Times New Roman"/>
                <w:iCs/>
                <w:sz w:val="24"/>
                <w:szCs w:val="24"/>
                <w:lang w:val="ru-RU" w:eastAsia="ru-RU"/>
              </w:rPr>
            </w:pPr>
          </w:p>
          <w:p w:rsidR="00FD33E7" w:rsidRPr="00FD33E7" w:rsidRDefault="00FD33E7" w:rsidP="00FD33E7">
            <w:pPr>
              <w:widowControl/>
              <w:snapToGrid w:val="0"/>
              <w:rPr>
                <w:rFonts w:ascii="Times New Roman" w:eastAsia="Times New Roman" w:hAnsi="Times New Roman" w:cs="Times New Roman"/>
                <w:iCs/>
                <w:sz w:val="24"/>
                <w:szCs w:val="24"/>
                <w:lang w:val="ru-RU" w:eastAsia="ru-RU"/>
              </w:rPr>
            </w:pPr>
            <w:r w:rsidRPr="00FD33E7">
              <w:rPr>
                <w:rFonts w:ascii="Times New Roman" w:eastAsia="Times New Roman" w:hAnsi="Times New Roman" w:cs="Times New Roman"/>
                <w:iCs/>
                <w:sz w:val="24"/>
                <w:szCs w:val="24"/>
                <w:lang w:val="ru-RU" w:eastAsia="ru-RU"/>
              </w:rPr>
              <w:t xml:space="preserve">У 2.  </w:t>
            </w:r>
            <w:r w:rsidRPr="00FD33E7">
              <w:rPr>
                <w:rFonts w:ascii="Times New Roman" w:eastAsia="Times New Roman" w:hAnsi="Times New Roman" w:cs="Times New Roman"/>
                <w:sz w:val="24"/>
                <w:szCs w:val="24"/>
                <w:lang w:val="ru-RU" w:eastAsia="ru-RU"/>
              </w:rPr>
              <w:t>определять основные свойства материалов по маркам</w:t>
            </w: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iCs/>
                <w:sz w:val="24"/>
                <w:szCs w:val="24"/>
                <w:lang w:val="ru-RU" w:eastAsia="ru-RU"/>
              </w:rPr>
              <w:t>З 1.</w:t>
            </w:r>
            <w:r w:rsidRPr="00FD33E7">
              <w:rPr>
                <w:rFonts w:ascii="Times New Roman" w:eastAsia="Times New Roman" w:hAnsi="Times New Roman" w:cs="Times New Roman"/>
                <w:sz w:val="24"/>
                <w:szCs w:val="24"/>
                <w:lang w:val="ru-RU" w:eastAsia="ru-RU"/>
              </w:rPr>
              <w:t>основные свойства, классификацию, характеристики применяемых в профессиональной деятельности материалов;</w:t>
            </w: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iCs/>
                <w:sz w:val="24"/>
                <w:szCs w:val="24"/>
                <w:lang w:val="ru-RU" w:eastAsia="ru-RU"/>
              </w:rPr>
            </w:pPr>
          </w:p>
        </w:tc>
        <w:tc>
          <w:tcPr>
            <w:tcW w:w="3240" w:type="dxa"/>
          </w:tcPr>
          <w:p w:rsidR="00FD33E7" w:rsidRPr="00FD33E7" w:rsidRDefault="00FD33E7" w:rsidP="00FD33E7">
            <w:pPr>
              <w:widowControl/>
              <w:snapToGri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Выполнение  задач правильно и точно в соответствии с Правилами техники безопасности  и Охраны труда</w:t>
            </w:r>
          </w:p>
          <w:p w:rsidR="00FD33E7" w:rsidRPr="00FD33E7" w:rsidRDefault="00FD33E7" w:rsidP="00FD33E7">
            <w:pPr>
              <w:widowControl/>
              <w:snapToGrid w:val="0"/>
              <w:jc w:val="both"/>
              <w:rPr>
                <w:rFonts w:ascii="Times New Roman" w:eastAsia="Times New Roman" w:hAnsi="Times New Roman" w:cs="Times New Roman"/>
                <w:sz w:val="24"/>
                <w:szCs w:val="24"/>
                <w:lang w:val="ru-RU" w:eastAsia="ru-RU"/>
              </w:rPr>
            </w:pPr>
          </w:p>
          <w:p w:rsidR="00FD33E7" w:rsidRPr="00FD33E7" w:rsidRDefault="00FD33E7" w:rsidP="00FD33E7">
            <w:pPr>
              <w:widowControl/>
              <w:snapToGri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Воспроизведение текста грамотно, последовательно с пониманием научных основ профессиональной деятельности и в соответствии с материалом учебника. Правилами техники безопасности  и Охраны труда</w:t>
            </w:r>
          </w:p>
        </w:tc>
        <w:tc>
          <w:tcPr>
            <w:tcW w:w="1800" w:type="dxa"/>
          </w:tcPr>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p w:rsidR="00FD33E7" w:rsidRPr="00FD33E7" w:rsidRDefault="00FD33E7" w:rsidP="00FD33E7">
            <w:pPr>
              <w:widowControl/>
              <w:snapToGri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Теоретическое </w:t>
            </w:r>
          </w:p>
          <w:p w:rsidR="00FD33E7" w:rsidRPr="00FD33E7" w:rsidRDefault="00FD33E7" w:rsidP="00FD33E7">
            <w:pPr>
              <w:widowControl/>
              <w:snapToGrid w:val="0"/>
              <w:rPr>
                <w:rFonts w:ascii="Times New Roman" w:eastAsia="Times New Roman" w:hAnsi="Times New Roman" w:cs="Times New Roman"/>
                <w:sz w:val="24"/>
                <w:szCs w:val="24"/>
                <w:lang w:val="ru-RU" w:eastAsia="ru-RU"/>
              </w:rPr>
            </w:pPr>
          </w:p>
        </w:tc>
        <w:tc>
          <w:tcPr>
            <w:tcW w:w="1260" w:type="dxa"/>
          </w:tcPr>
          <w:p w:rsidR="00FD33E7" w:rsidRPr="00FD33E7" w:rsidRDefault="00FD33E7" w:rsidP="00FD33E7">
            <w:pPr>
              <w:widowControl/>
              <w:snapToGri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зачет</w:t>
            </w:r>
          </w:p>
        </w:tc>
      </w:tr>
    </w:tbl>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Мастер по ремонту и обслуживанию автомобилей будет обладать следующими  общими и профессиональными компетенциями и личностными результатами: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52"/>
      </w:tblGrid>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w:t>
            </w: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01 Выбирать способы решения задач</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профессиональной деятельности,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применительно к различным контекстам</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3.1. Производить текущий ремонт автомобильных двигателей.</w:t>
            </w:r>
          </w:p>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02 Осуществлять поиск, анализ и интерпретацию информации, необходимой для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выполнения задач профессиональной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деятельности</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3.3. Производить текущий ремонт автомобильных трансмиссий</w:t>
            </w: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03 Планировать и реализовывать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собственное профессиональное 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личностное развитие</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3.4. Производить текущий ремонт ходовой части и механизмов управления автомобилей.</w:t>
            </w:r>
          </w:p>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04 Работать в коллективе и команде, эффективно взаимодействовать с коллегами,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руководством, клиентами</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ПК 3.5. Производить ремонт и окраску автомобильных кузовов.</w:t>
            </w:r>
          </w:p>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05 Осуществлять устную и письменную</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коммуникацию на государственном языке с учетом особенностей социального и культурного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контекста</w:t>
            </w: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06 Проявлять гражданско-патриотическую</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позицию, демонстрировать осознанное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поведение на основе традиционных</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общечеловеческих ценностей</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07 Содействовать сохранению окружающей среды, ресурсосбережению, эффективно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действовать в чрезвычайных ситуациях</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rPr>
          <w:trHeight w:val="1026"/>
        </w:trPr>
        <w:tc>
          <w:tcPr>
            <w:tcW w:w="5352" w:type="dxa"/>
            <w:tcBorders>
              <w:bottom w:val="single" w:sz="4" w:space="0" w:color="auto"/>
            </w:tcBorders>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08 Использовать средства физической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культуры для сохранения и укрепления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здоровья в процессе профессиональной деятельности</w:t>
            </w:r>
          </w:p>
        </w:tc>
        <w:tc>
          <w:tcPr>
            <w:tcW w:w="5352" w:type="dxa"/>
            <w:tcBorders>
              <w:bottom w:val="single" w:sz="4" w:space="0" w:color="auto"/>
            </w:tcBorders>
          </w:tcPr>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rPr>
          <w:trHeight w:val="900"/>
        </w:trPr>
        <w:tc>
          <w:tcPr>
            <w:tcW w:w="5352" w:type="dxa"/>
            <w:tcBorders>
              <w:top w:val="single" w:sz="4" w:space="0" w:color="auto"/>
            </w:tcBorders>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09 Использовать информационные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технологии в профессиональной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деятельности</w:t>
            </w:r>
          </w:p>
        </w:tc>
        <w:tc>
          <w:tcPr>
            <w:tcW w:w="5352" w:type="dxa"/>
            <w:tcBorders>
              <w:top w:val="single" w:sz="4" w:space="0" w:color="auto"/>
            </w:tcBorders>
          </w:tcPr>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10 Пользоваться профессиональной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документацией на государственном 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иностранном языках.</w:t>
            </w:r>
          </w:p>
        </w:tc>
        <w:tc>
          <w:tcPr>
            <w:tcW w:w="5352" w:type="dxa"/>
          </w:tcPr>
          <w:p w:rsidR="00FD33E7" w:rsidRPr="00FD33E7" w:rsidRDefault="00FD33E7" w:rsidP="00FD33E7">
            <w:pPr>
              <w:widowControl/>
              <w:rPr>
                <w:rFonts w:ascii="Times New Roman" w:eastAsia="Times New Roman" w:hAnsi="Times New Roman" w:cs="Times New Roman"/>
                <w:sz w:val="24"/>
                <w:szCs w:val="24"/>
                <w:lang w:val="ru-RU" w:eastAsia="ru-RU"/>
              </w:rPr>
            </w:pPr>
          </w:p>
        </w:tc>
      </w:tr>
    </w:tbl>
    <w:p w:rsidR="00FD33E7" w:rsidRPr="00FD33E7" w:rsidRDefault="00FD33E7" w:rsidP="00FD33E7">
      <w:pPr>
        <w:widowControl/>
        <w:jc w:val="both"/>
        <w:rPr>
          <w:rFonts w:ascii="Times New Roman" w:eastAsia="Times New Roman" w:hAnsi="Times New Roman" w:cs="Times New Roman"/>
          <w:sz w:val="28"/>
          <w:szCs w:val="28"/>
          <w:lang w:val="ru-RU" w:eastAsia="ru-RU"/>
        </w:rPr>
      </w:pPr>
    </w:p>
    <w:tbl>
      <w:tblPr>
        <w:tblW w:w="0" w:type="auto"/>
        <w:tblCellMar>
          <w:left w:w="0" w:type="dxa"/>
          <w:right w:w="0" w:type="dxa"/>
        </w:tblCellMar>
        <w:tblLook w:val="04A0" w:firstRow="1" w:lastRow="0" w:firstColumn="1" w:lastColumn="0" w:noHBand="0" w:noVBand="1"/>
      </w:tblPr>
      <w:tblGrid>
        <w:gridCol w:w="3077"/>
        <w:gridCol w:w="11477"/>
      </w:tblGrid>
      <w:tr w:rsidR="00FD33E7" w:rsidRPr="00FD33E7" w:rsidTr="00FD33E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Код личностных результатов реализации программы воспитания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36" w:name="100471"/>
            <w:bookmarkEnd w:id="36"/>
            <w:r w:rsidRPr="00FD33E7">
              <w:rPr>
                <w:rFonts w:ascii="Times New Roman" w:eastAsia="Times New Roman" w:hAnsi="Times New Roman" w:cs="Times New Roman"/>
                <w:sz w:val="24"/>
                <w:szCs w:val="24"/>
                <w:lang w:val="ru-RU" w:eastAsia="ru-RU"/>
              </w:rPr>
              <w:t>Личностные результаты реализации программы воспитания (дескрипторы)</w:t>
            </w:r>
          </w:p>
        </w:tc>
      </w:tr>
      <w:tr w:rsidR="00FD33E7" w:rsidRPr="00FD33E7" w:rsidTr="00FD33E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37" w:name="100472"/>
            <w:bookmarkEnd w:id="37"/>
            <w:r w:rsidRPr="00FD33E7">
              <w:rPr>
                <w:rFonts w:ascii="Times New Roman" w:eastAsia="Times New Roman" w:hAnsi="Times New Roman" w:cs="Times New Roman"/>
                <w:sz w:val="24"/>
                <w:szCs w:val="24"/>
                <w:lang w:val="ru-RU" w:eastAsia="ru-RU"/>
              </w:rPr>
              <w:t>ЛР 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38" w:name="100473"/>
            <w:bookmarkEnd w:id="38"/>
            <w:r w:rsidRPr="00FD33E7">
              <w:rPr>
                <w:rFonts w:ascii="Times New Roman" w:eastAsia="Times New Roman" w:hAnsi="Times New Roman" w:cs="Times New Roman"/>
                <w:sz w:val="24"/>
                <w:szCs w:val="24"/>
                <w:lang w:val="ru-RU" w:eastAsia="ru-RU"/>
              </w:rPr>
              <w:t>Осознающий себя гражданином России и защитником Отечества.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r>
      <w:tr w:rsidR="00FD33E7" w:rsidRPr="00FD33E7" w:rsidTr="00FD33E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39" w:name="100474"/>
            <w:bookmarkEnd w:id="39"/>
            <w:r w:rsidRPr="00FD33E7">
              <w:rPr>
                <w:rFonts w:ascii="Times New Roman" w:eastAsia="Times New Roman" w:hAnsi="Times New Roman" w:cs="Times New Roman"/>
                <w:sz w:val="24"/>
                <w:szCs w:val="24"/>
                <w:lang w:val="ru-RU" w:eastAsia="ru-RU"/>
              </w:rPr>
              <w:t>ЛР 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40" w:name="100475"/>
            <w:bookmarkEnd w:id="40"/>
            <w:r w:rsidRPr="00FD33E7">
              <w:rPr>
                <w:rFonts w:ascii="Times New Roman" w:eastAsia="Times New Roman" w:hAnsi="Times New Roman" w:cs="Times New Roman"/>
                <w:sz w:val="24"/>
                <w:szCs w:val="24"/>
                <w:lang w:val="ru-RU" w:eastAsia="ru-RU"/>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w:t>
            </w:r>
          </w:p>
        </w:tc>
      </w:tr>
      <w:tr w:rsidR="00FD33E7" w:rsidRPr="00FD33E7" w:rsidTr="00FD33E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41" w:name="100476"/>
            <w:bookmarkEnd w:id="41"/>
            <w:r w:rsidRPr="00FD33E7">
              <w:rPr>
                <w:rFonts w:ascii="Times New Roman" w:eastAsia="Times New Roman" w:hAnsi="Times New Roman" w:cs="Times New Roman"/>
                <w:sz w:val="24"/>
                <w:szCs w:val="24"/>
                <w:lang w:val="ru-RU" w:eastAsia="ru-RU"/>
              </w:rPr>
              <w:t>ЛР 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42" w:name="100477"/>
            <w:bookmarkEnd w:id="42"/>
            <w:r w:rsidRPr="00FD33E7">
              <w:rPr>
                <w:rFonts w:ascii="Times New Roman" w:eastAsia="Times New Roman" w:hAnsi="Times New Roman" w:cs="Times New Roman"/>
                <w:sz w:val="24"/>
                <w:szCs w:val="24"/>
                <w:lang w:val="ru-RU"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Проявляющий уважение к людям старшего поколения, готовность к участию в социальной поддержке нуждающихся в ней</w:t>
            </w:r>
          </w:p>
        </w:tc>
      </w:tr>
      <w:tr w:rsidR="00FD33E7" w:rsidRPr="00FD33E7" w:rsidTr="00FD33E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43" w:name="100478"/>
            <w:bookmarkStart w:id="44" w:name="100482"/>
            <w:bookmarkStart w:id="45" w:name="100486"/>
            <w:bookmarkStart w:id="46" w:name="100492"/>
            <w:bookmarkStart w:id="47" w:name="100494"/>
            <w:bookmarkEnd w:id="43"/>
            <w:bookmarkEnd w:id="44"/>
            <w:bookmarkEnd w:id="45"/>
            <w:bookmarkEnd w:id="46"/>
            <w:bookmarkEnd w:id="47"/>
            <w:r w:rsidRPr="00FD33E7">
              <w:rPr>
                <w:rFonts w:ascii="Times New Roman" w:eastAsia="Times New Roman" w:hAnsi="Times New Roman" w:cs="Times New Roman"/>
                <w:sz w:val="24"/>
                <w:szCs w:val="24"/>
                <w:lang w:val="ru-RU" w:eastAsia="ru-RU"/>
              </w:rPr>
              <w:t>ЛР 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D33E7" w:rsidRPr="00FD33E7" w:rsidRDefault="00FD33E7" w:rsidP="00FD33E7">
            <w:pPr>
              <w:widowControl/>
              <w:rPr>
                <w:rFonts w:ascii="Times New Roman" w:eastAsia="Times New Roman" w:hAnsi="Times New Roman" w:cs="Times New Roman"/>
                <w:sz w:val="24"/>
                <w:szCs w:val="24"/>
                <w:lang w:val="ru-RU" w:eastAsia="ru-RU"/>
              </w:rPr>
            </w:pPr>
            <w:bookmarkStart w:id="48" w:name="100495"/>
            <w:bookmarkEnd w:id="48"/>
            <w:r w:rsidRPr="00FD33E7">
              <w:rPr>
                <w:rFonts w:ascii="Times New Roman" w:eastAsia="Times New Roman" w:hAnsi="Times New Roman" w:cs="Times New Roman"/>
                <w:sz w:val="24"/>
                <w:szCs w:val="24"/>
                <w:lang w:val="ru-RU" w:eastAsia="ru-RU"/>
              </w:rPr>
              <w:t xml:space="preserve">Принимающий российские традиционные семейные ценности. </w:t>
            </w:r>
          </w:p>
        </w:tc>
      </w:tr>
    </w:tbl>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
          <w:sz w:val="24"/>
          <w:szCs w:val="24"/>
          <w:lang w:val="ru-RU" w:eastAsia="ru-RU"/>
        </w:rPr>
      </w:pP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sz w:val="24"/>
          <w:szCs w:val="24"/>
          <w:lang w:val="ru-RU" w:eastAsia="ru-RU"/>
        </w:rPr>
        <w:t>2.</w:t>
      </w: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b/>
          <w:bCs/>
          <w:sz w:val="24"/>
          <w:szCs w:val="24"/>
          <w:lang w:val="ru-RU" w:eastAsia="ru-RU"/>
        </w:rPr>
        <w:t>Комплект оценочных средств для проведения диф зачета</w:t>
      </w:r>
    </w:p>
    <w:p w:rsidR="00FD33E7" w:rsidRPr="00FD33E7" w:rsidRDefault="00FD33E7" w:rsidP="00FD33E7">
      <w:pPr>
        <w:widowControl/>
        <w:rPr>
          <w:rFonts w:ascii="Times New Roman" w:eastAsia="Times New Roman" w:hAnsi="Times New Roman" w:cs="Times New Roman"/>
          <w:bCs/>
          <w:sz w:val="24"/>
          <w:szCs w:val="24"/>
          <w:lang w:val="ru-RU" w:eastAsia="ru-RU"/>
        </w:rPr>
      </w:pPr>
      <w:bookmarkStart w:id="49" w:name="_Toc316860042"/>
    </w:p>
    <w:bookmarkEnd w:id="49"/>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ЗАДАНИЯ ТЕОРЕТИЧЕСКИЕ  </w:t>
      </w: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Условия выполнения задания</w:t>
      </w:r>
      <w:r w:rsidRPr="00FD33E7">
        <w:rPr>
          <w:rFonts w:ascii="Times New Roman" w:eastAsia="Times New Roman" w:hAnsi="Times New Roman" w:cs="Times New Roman"/>
          <w:b/>
          <w:bCs/>
          <w:sz w:val="24"/>
          <w:szCs w:val="24"/>
          <w:vertAlign w:val="superscript"/>
          <w:lang w:val="ru-RU" w:eastAsia="ru-RU"/>
        </w:rPr>
        <w:t xml:space="preserve"> </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jc w:val="both"/>
        <w:rPr>
          <w:rFonts w:ascii="Times New Roman" w:eastAsia="Times New Roman" w:hAnsi="Times New Roman" w:cs="Times New Roman"/>
          <w:sz w:val="24"/>
          <w:szCs w:val="24"/>
          <w:u w:val="single"/>
          <w:lang w:val="ru-RU" w:eastAsia="ru-RU"/>
        </w:rPr>
      </w:pPr>
      <w:r w:rsidRPr="00FD33E7">
        <w:rPr>
          <w:rFonts w:ascii="Times New Roman" w:eastAsia="Times New Roman" w:hAnsi="Times New Roman" w:cs="Times New Roman"/>
          <w:sz w:val="24"/>
          <w:szCs w:val="24"/>
          <w:lang w:val="ru-RU" w:eastAsia="ru-RU"/>
        </w:rPr>
        <w:t>1. Место  выполнения задания:  кабинет«Материаловедения»</w:t>
      </w:r>
      <w:r w:rsidRPr="00FD33E7">
        <w:rPr>
          <w:rFonts w:ascii="Times New Roman" w:eastAsia="Times New Roman" w:hAnsi="Times New Roman" w:cs="Times New Roman"/>
          <w:sz w:val="24"/>
          <w:szCs w:val="24"/>
          <w:lang w:val="ru-RU" w:eastAsia="ru-RU"/>
        </w:rPr>
        <w:tab/>
      </w:r>
    </w:p>
    <w:p w:rsidR="00FD33E7" w:rsidRPr="00FD33E7" w:rsidRDefault="00FD33E7" w:rsidP="00FD33E7">
      <w:pPr>
        <w:widowControl/>
        <w:jc w:val="both"/>
        <w:rPr>
          <w:rFonts w:ascii="Times New Roman" w:eastAsia="Times New Roman" w:hAnsi="Times New Roman" w:cs="Times New Roman"/>
          <w:sz w:val="24"/>
          <w:szCs w:val="24"/>
          <w:u w:val="single"/>
          <w:lang w:val="ru-RU" w:eastAsia="ru-RU"/>
        </w:rPr>
      </w:pPr>
      <w:r w:rsidRPr="00FD33E7">
        <w:rPr>
          <w:rFonts w:ascii="Times New Roman" w:eastAsia="Times New Roman" w:hAnsi="Times New Roman" w:cs="Times New Roman"/>
          <w:sz w:val="24"/>
          <w:szCs w:val="24"/>
          <w:lang w:val="ru-RU" w:eastAsia="ru-RU"/>
        </w:rPr>
        <w:t xml:space="preserve">2. Максимальное время выполнения задания: </w:t>
      </w:r>
      <w:r w:rsidRPr="00FD33E7">
        <w:rPr>
          <w:rFonts w:ascii="Times New Roman" w:eastAsia="Times New Roman" w:hAnsi="Times New Roman" w:cs="Times New Roman"/>
          <w:sz w:val="24"/>
          <w:szCs w:val="24"/>
          <w:u w:val="single"/>
          <w:lang w:val="ru-RU" w:eastAsia="ru-RU"/>
        </w:rPr>
        <w:t xml:space="preserve"> 90 мин</w:t>
      </w:r>
    </w:p>
    <w:p w:rsidR="00FD33E7" w:rsidRPr="00FD33E7" w:rsidRDefault="00FD33E7" w:rsidP="00FD33E7">
      <w:pPr>
        <w:widowControl/>
        <w:jc w:val="both"/>
        <w:rPr>
          <w:rFonts w:ascii="Times New Roman" w:eastAsia="Times New Roman" w:hAnsi="Times New Roman" w:cs="Times New Roman"/>
          <w:sz w:val="24"/>
          <w:szCs w:val="24"/>
          <w:u w:val="single"/>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Перечень вопросов для подготовки. </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Общая характеристика слесарных работ</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Сведения о слесарных и сборочных работах</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Классификация металлов</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Плавление и кристаллизация металлов и сплавов</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Кристаллизация металлов и сплавов</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6. Производство металлов, стали, чугуна</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 Чугуны.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 Легированные стали.</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9.Медь. Сплавы на медной основе</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10.  Легкие сплавы.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11. Антифрикционные сплавы.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12.  Порошковые материалы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13. Классификация , маркировка и применение</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14.Коррозия металлов</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15. Виды коррозии</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16.  Методы защиты от коррозии</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17. Древесные материалы. </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18. Пластмассы.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19. Фрикционные материалы </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20. Прокладочные материалы.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21. Бензины. </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 Дизельные топлива.</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23. Газовые топлива. Классификация, маркировка</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24. Масла.</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25. Пластические смазки.</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26. Специальные жидкости.</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27. Токсичность и огнеопасность эксплуатационных материалов.</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28.  Охрана окружающей среды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29. Назначение лакокрасочных материалов. </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30. Способы получения, строение и классификация лакокрасочных материалов.</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31. Компоненты, маркировка материалов и покрытий</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32. Малярные свойства красок и меры безопасности при их применении</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33. Свойства резины. Основные компоненты резины</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34. Изменение свойств РТИ. Температурные режимы применения.</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35. Требования безопасности при  работе с материалами и производственной санитарии к помещениям.</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36. Организация рабочего места. </w:t>
      </w:r>
    </w:p>
    <w:p w:rsidR="00FD33E7" w:rsidRPr="00FD33E7" w:rsidRDefault="00FD33E7" w:rsidP="00FD33E7">
      <w:pPr>
        <w:shd w:val="clear" w:color="auto" w:fill="FFFFFF"/>
        <w:tabs>
          <w:tab w:val="left" w:pos="480"/>
        </w:tabs>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37. Требования безопасности к инструменту</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МИНИСТЕРСТВО ОБРАЗОВАНИЯ И НАУКИ РТ</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ГОСУДАРСТВЕННОЕ АВТОНОМНОЕ ПРОФЕССИОНАЛЬНОЕ ОБРАЗОВАТЕЛЬНОЕ УЧРЕЖДЕНИЕ </w:t>
      </w:r>
    </w:p>
    <w:p w:rsidR="00FD33E7" w:rsidRPr="00FD33E7" w:rsidRDefault="00FD33E7" w:rsidP="00FD33E7">
      <w:pPr>
        <w:widowControl/>
        <w:jc w:val="center"/>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«МУСЛЮМОВСКИЙ ПОЛИТЕХНИЧЕСКИЙ ТЕХНИКУМ»</w:t>
      </w:r>
    </w:p>
    <w:p w:rsidR="00FD33E7" w:rsidRPr="00FD33E7" w:rsidRDefault="00FD33E7" w:rsidP="00FD33E7">
      <w:pPr>
        <w:widowControl/>
        <w:spacing w:after="200" w:line="276" w:lineRule="auto"/>
        <w:jc w:val="center"/>
        <w:rPr>
          <w:rFonts w:ascii="Times New Roman" w:eastAsia="Calibri" w:hAnsi="Times New Roman" w:cs="Times New Roman"/>
          <w:sz w:val="24"/>
          <w:szCs w:val="24"/>
          <w:lang w:val="ru-RU" w:eastAsia="ru-RU"/>
        </w:rPr>
      </w:pPr>
    </w:p>
    <w:tbl>
      <w:tblPr>
        <w:tblpPr w:leftFromText="180" w:rightFromText="180" w:vertAnchor="text" w:horzAnchor="page" w:tblpX="1663" w:tblpY="345"/>
        <w:tblW w:w="0" w:type="auto"/>
        <w:tblLook w:val="00A0" w:firstRow="1" w:lastRow="0" w:firstColumn="1" w:lastColumn="0" w:noHBand="0" w:noVBand="0"/>
      </w:tblPr>
      <w:tblGrid>
        <w:gridCol w:w="5156"/>
        <w:gridCol w:w="4424"/>
        <w:gridCol w:w="4990"/>
      </w:tblGrid>
      <w:tr w:rsidR="00FD33E7" w:rsidRPr="00FD33E7" w:rsidTr="00FD33E7">
        <w:tc>
          <w:tcPr>
            <w:tcW w:w="5211" w:type="dxa"/>
          </w:tcPr>
          <w:p w:rsidR="00FD33E7" w:rsidRPr="00FD33E7" w:rsidRDefault="00FD33E7" w:rsidP="00FD33E7">
            <w:pPr>
              <w:widowControl/>
              <w:tabs>
                <w:tab w:val="left" w:pos="9288"/>
              </w:tabs>
              <w:jc w:val="both"/>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Согласовано</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 Ханов Р.З.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«____»______________2023 г.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p>
          <w:p w:rsidR="00FD33E7" w:rsidRPr="00FD33E7" w:rsidRDefault="00FD33E7" w:rsidP="00FD33E7">
            <w:pPr>
              <w:widowControl/>
              <w:jc w:val="center"/>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                         </w:t>
            </w:r>
          </w:p>
        </w:tc>
        <w:tc>
          <w:tcPr>
            <w:tcW w:w="4536" w:type="dxa"/>
          </w:tcPr>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c>
          <w:tcPr>
            <w:tcW w:w="5039" w:type="dxa"/>
          </w:tcPr>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 xml:space="preserve"> Утверждаю</w:t>
            </w:r>
          </w:p>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«__»___________2023 г.  </w:t>
            </w:r>
          </w:p>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r>
    </w:tbl>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Комплект</w:t>
      </w:r>
    </w:p>
    <w:p w:rsidR="00FD33E7" w:rsidRPr="00FD33E7" w:rsidRDefault="00FD33E7" w:rsidP="00FD33E7">
      <w:pPr>
        <w:widowControl/>
        <w:tabs>
          <w:tab w:val="left" w:pos="2895"/>
        </w:tabs>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контрольно-оценочных средств</w:t>
      </w:r>
    </w:p>
    <w:p w:rsidR="00FD33E7" w:rsidRPr="00FD33E7" w:rsidRDefault="00FD33E7" w:rsidP="00FD33E7">
      <w:pPr>
        <w:widowControl/>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ОП. 04 Безопасность жизнедеятельности</w:t>
      </w:r>
    </w:p>
    <w:p w:rsidR="00FD33E7" w:rsidRPr="00FD33E7" w:rsidRDefault="00FD33E7" w:rsidP="00FD33E7">
      <w:pPr>
        <w:widowControl/>
        <w:tabs>
          <w:tab w:val="left" w:pos="5932"/>
        </w:tabs>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ab/>
      </w:r>
    </w:p>
    <w:p w:rsidR="00FD33E7" w:rsidRPr="00FD33E7" w:rsidRDefault="00FD33E7" w:rsidP="00FD33E7">
      <w:pPr>
        <w:widowControl/>
        <w:spacing w:line="264" w:lineRule="auto"/>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по профессии 23.01.17 Мастер по ремонту и обслуживанию автомобилей</w:t>
      </w:r>
    </w:p>
    <w:p w:rsidR="00FD33E7" w:rsidRPr="00FD33E7" w:rsidRDefault="00FD33E7" w:rsidP="00FD33E7">
      <w:pPr>
        <w:widowControl/>
        <w:spacing w:line="264" w:lineRule="auto"/>
        <w:jc w:val="center"/>
        <w:rPr>
          <w:rFonts w:ascii="Times New Roman" w:eastAsia="Times New Roman" w:hAnsi="Times New Roman" w:cs="Times New Roman"/>
          <w:b/>
          <w:bCs/>
          <w:sz w:val="24"/>
          <w:szCs w:val="24"/>
          <w:u w:val="single"/>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p>
    <w:p w:rsidR="00FD33E7" w:rsidRPr="00FD33E7" w:rsidRDefault="00FD33E7" w:rsidP="00FD33E7">
      <w:pPr>
        <w:widowControl/>
        <w:tabs>
          <w:tab w:val="left" w:pos="3060"/>
        </w:tabs>
        <w:jc w:val="center"/>
        <w:rPr>
          <w:rFonts w:ascii="Times New Roman" w:eastAsia="Times New Roman" w:hAnsi="Times New Roman" w:cs="Times New Roman"/>
          <w:sz w:val="28"/>
          <w:szCs w:val="28"/>
          <w:lang w:val="ru-RU" w:eastAsia="ru-RU"/>
        </w:rPr>
      </w:pPr>
      <w:r w:rsidRPr="00FD33E7">
        <w:rPr>
          <w:rFonts w:ascii="Times New Roman" w:eastAsia="Times New Roman" w:hAnsi="Times New Roman" w:cs="Times New Roman"/>
          <w:sz w:val="28"/>
          <w:szCs w:val="28"/>
          <w:lang w:val="ru-RU" w:eastAsia="ru-RU"/>
        </w:rPr>
        <w:t>Муслюмово, 2023</w:t>
      </w:r>
    </w:p>
    <w:p w:rsidR="00FD33E7" w:rsidRPr="00FD33E7" w:rsidRDefault="00FD33E7" w:rsidP="00FD33E7">
      <w:pPr>
        <w:widowControl/>
        <w:spacing w:line="276" w:lineRule="auto"/>
        <w:rPr>
          <w:rFonts w:ascii="Times New Roman" w:eastAsia="Times New Roman" w:hAnsi="Times New Roman" w:cs="Times New Roman"/>
          <w:sz w:val="24"/>
          <w:szCs w:val="24"/>
          <w:lang w:val="ru-RU" w:eastAsia="ru-RU"/>
        </w:rPr>
      </w:pPr>
    </w:p>
    <w:p w:rsidR="00FD33E7" w:rsidRPr="00FD33E7" w:rsidRDefault="00FD33E7" w:rsidP="00FD33E7">
      <w:pPr>
        <w:widowControl/>
        <w:spacing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Комплект контрольно-оценочных средств разработан в соответствии с Федеральным государственным образовательным стандартом среднего профессионального образования по подготовке специалистов среднего звена по профессии: 23.01.17 Мастер по ремонту и обслуживанию автомобилей по учебной дисциплине ОУД.07 Основы безопасности жизнедеятельности</w:t>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val="ru-RU" w:eastAsia="ru-RU"/>
        </w:rPr>
      </w:pP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Организация-разработчик:« Муслюмовский политехнический техникум»                                                                                 </w:t>
      </w:r>
    </w:p>
    <w:p w:rsidR="00FD33E7" w:rsidRPr="00FD33E7" w:rsidRDefault="00FD33E7" w:rsidP="00FD3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Разработчик: Башаров И.И. , преподаватель-организатор ОБЖ </w:t>
      </w:r>
    </w:p>
    <w:p w:rsidR="00FD33E7" w:rsidRPr="00FD33E7" w:rsidRDefault="00FD33E7" w:rsidP="00FD33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p w:rsidR="00FD33E7" w:rsidRPr="00FD33E7" w:rsidRDefault="00FD33E7" w:rsidP="00FD33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 xml:space="preserve">КОС рассмотрены на заседании ПЦК ГАПОУ «Муслюмовский политехнический техникум»  </w:t>
      </w: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r w:rsidRPr="00FD33E7">
        <w:rPr>
          <w:rFonts w:ascii="Times New Roman" w:eastAsia="Times New Roman" w:hAnsi="Times New Roman" w:cs="Times New Roman"/>
          <w:bCs/>
          <w:sz w:val="24"/>
          <w:szCs w:val="24"/>
          <w:lang w:val="ru-RU" w:eastAsia="ru-RU"/>
        </w:rPr>
        <w:t>Протокол № ____ от «____» ____________ 2023 г.</w:t>
      </w:r>
    </w:p>
    <w:p w:rsidR="00FD33E7" w:rsidRPr="00FD33E7" w:rsidRDefault="00FD33E7" w:rsidP="00FD33E7">
      <w:pPr>
        <w:widowControl/>
        <w:spacing w:after="200" w:line="276" w:lineRule="auto"/>
        <w:rPr>
          <w:rFonts w:ascii="Times New Roman" w:eastAsia="Times New Roman" w:hAnsi="Times New Roman" w:cs="Times New Roman"/>
          <w:b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Cs/>
          <w:sz w:val="24"/>
          <w:szCs w:val="24"/>
          <w:lang w:val="ru-RU" w:eastAsia="ru-RU"/>
        </w:rPr>
        <w:t>Председатель ПЦК _______________ / Садыкова З. Ш./</w:t>
      </w: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spacing w:after="200" w:line="276" w:lineRule="auto"/>
        <w:rPr>
          <w:rFonts w:ascii="Times New Roman" w:eastAsia="Times New Roman" w:hAnsi="Times New Roman" w:cs="Times New Roman"/>
          <w:i/>
          <w:i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Содержание</w:t>
      </w:r>
    </w:p>
    <w:p w:rsidR="00FD33E7" w:rsidRPr="00FD33E7" w:rsidRDefault="00FD33E7" w:rsidP="00FD33E7">
      <w:pPr>
        <w:widowControl/>
        <w:spacing w:line="360" w:lineRule="auto"/>
        <w:rPr>
          <w:rFonts w:ascii="Times New Roman" w:eastAsia="Times New Roman" w:hAnsi="Times New Roman" w:cs="Times New Roman"/>
          <w:b/>
          <w:bCs/>
          <w:sz w:val="24"/>
          <w:szCs w:val="24"/>
          <w:lang w:val="ru-RU" w:eastAsia="ru-RU"/>
        </w:rPr>
      </w:pP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Паспорт комплекта контрольно-оценочных средств ……..….….. 4</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Контроль и оценка результатов освоения дисциплины…………..………..4</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2.1. Формы контроля и оценивания элементов учебной дисциплины………9</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 Типовые задания для оценки освоения учебной дисциплины………….10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2.2.2  Задания для текущего контроля……………...…………………………11</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2.2.3. Задания для тематического контроля ………………………..………....17</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2.2.4. Задания для промежуточного контроля ……………………...………...20</w:t>
      </w:r>
    </w:p>
    <w:p w:rsidR="00FD33E7" w:rsidRPr="00FD33E7" w:rsidRDefault="00FD33E7" w:rsidP="00FD33E7">
      <w:pPr>
        <w:widowControl/>
        <w:spacing w:line="360" w:lineRule="auto"/>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Список литературы:информационное обеспечение обучения, перечень учебных изданий, интернет - ресурсов, дополнительной литературы…...…35</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spacing w:line="360"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br w:type="page"/>
      </w:r>
    </w:p>
    <w:p w:rsidR="00FD33E7" w:rsidRPr="00FD33E7" w:rsidRDefault="00FD33E7" w:rsidP="00B65E1C">
      <w:pPr>
        <w:widowControl/>
        <w:numPr>
          <w:ilvl w:val="0"/>
          <w:numId w:val="23"/>
        </w:numPr>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Паспорт комплекта контрольно-оценочных средств.</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Контрольно оценочные средства (КОС) предназначены для контроля и оценки образовательных достижений обучающихся, освоивших программу учебной дисциплины безопасность жизнедеятельности.</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КОС включают контрольные материалы для проведения текущего контроля и промежуточной аттестации в форме дифференцированного зачета.</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КОС разработан на основании:</w:t>
      </w:r>
    </w:p>
    <w:p w:rsidR="00FD33E7" w:rsidRPr="00FD33E7" w:rsidRDefault="00FD33E7" w:rsidP="00B65E1C">
      <w:pPr>
        <w:widowControl/>
        <w:numPr>
          <w:ilvl w:val="0"/>
          <w:numId w:val="22"/>
        </w:numPr>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основной профессиональной образовательной программы по направлению подготовки профессий СПО;</w:t>
      </w:r>
    </w:p>
    <w:p w:rsidR="00FD33E7" w:rsidRPr="00FD33E7" w:rsidRDefault="00FD33E7" w:rsidP="00B65E1C">
      <w:pPr>
        <w:widowControl/>
        <w:numPr>
          <w:ilvl w:val="0"/>
          <w:numId w:val="22"/>
        </w:numPr>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 рабочей программы учебной дисциплины безопасность жизнедеятельности.</w:t>
      </w: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shd w:val="clear" w:color="auto" w:fill="FFFFFF"/>
        <w:tabs>
          <w:tab w:val="left" w:pos="1134"/>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 Контроль и оценка результатов освоения дисциплины</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FD33E7" w:rsidRPr="00FD33E7" w:rsidRDefault="00FD33E7" w:rsidP="00FD33E7">
      <w:pPr>
        <w:widowControl/>
        <w:jc w:val="right"/>
        <w:rPr>
          <w:rFonts w:ascii="Times New Roman" w:eastAsia="Times New Roman" w:hAnsi="Times New Roman" w:cs="Times New Roman"/>
          <w:sz w:val="24"/>
          <w:szCs w:val="24"/>
          <w:lang w:val="ru-RU" w:eastAsia="ru-RU"/>
        </w:rPr>
      </w:pPr>
    </w:p>
    <w:tbl>
      <w:tblPr>
        <w:tblW w:w="9611" w:type="dxa"/>
        <w:tblInd w:w="-106" w:type="dxa"/>
        <w:tblLayout w:type="fixed"/>
        <w:tblLook w:val="0000" w:firstRow="0" w:lastRow="0" w:firstColumn="0" w:lastColumn="0" w:noHBand="0" w:noVBand="0"/>
      </w:tblPr>
      <w:tblGrid>
        <w:gridCol w:w="5500"/>
        <w:gridCol w:w="4111"/>
      </w:tblGrid>
      <w:tr w:rsidR="00FD33E7" w:rsidRPr="00FD33E7" w:rsidTr="00FD33E7">
        <w:trPr>
          <w:trHeight w:val="671"/>
        </w:trPr>
        <w:tc>
          <w:tcPr>
            <w:tcW w:w="5500" w:type="dxa"/>
            <w:tcBorders>
              <w:top w:val="single" w:sz="4" w:space="0" w:color="000000"/>
              <w:left w:val="single" w:sz="4" w:space="0" w:color="000000"/>
              <w:bottom w:val="single" w:sz="4" w:space="0" w:color="000000"/>
            </w:tcBorders>
            <w:vAlign w:val="center"/>
          </w:tcPr>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Результаты обучения</w:t>
            </w: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(личностные, метапредметные, предметные)</w:t>
            </w:r>
          </w:p>
        </w:tc>
        <w:tc>
          <w:tcPr>
            <w:tcW w:w="4111" w:type="dxa"/>
            <w:tcBorders>
              <w:top w:val="single" w:sz="4" w:space="0" w:color="000000"/>
              <w:left w:val="single" w:sz="4" w:space="0" w:color="000000"/>
              <w:bottom w:val="single" w:sz="4" w:space="0" w:color="000000"/>
              <w:right w:val="single" w:sz="4" w:space="0" w:color="000000"/>
            </w:tcBorders>
            <w:vAlign w:val="center"/>
          </w:tcPr>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Формы и методы контроля и оценки результатов обучения</w:t>
            </w:r>
          </w:p>
        </w:tc>
      </w:tr>
      <w:tr w:rsidR="00FD33E7" w:rsidRPr="00FD33E7" w:rsidTr="00FD33E7">
        <w:trPr>
          <w:trHeight w:val="671"/>
        </w:trPr>
        <w:tc>
          <w:tcPr>
            <w:tcW w:w="5500" w:type="dxa"/>
            <w:tcBorders>
              <w:top w:val="single" w:sz="4" w:space="0" w:color="000000"/>
              <w:left w:val="single" w:sz="4" w:space="0" w:color="000000"/>
              <w:bottom w:val="single" w:sz="4" w:space="0" w:color="000000"/>
            </w:tcBorders>
            <w:vAlign w:val="center"/>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личностные:</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готовность к служению отечеству, его защите;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потребности соблюдать нормы здорового образа жизни, осознанно выполнять правила безопасности жизнедеятельности;</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исключение из своей жизни вредных привычек;</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освоение приемов действий в опасных и чрезвычайных ситуациях природного, техногенного и социального характера.</w:t>
            </w:r>
          </w:p>
        </w:tc>
        <w:tc>
          <w:tcPr>
            <w:tcW w:w="4111"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Практическая аудиторная работа,  </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устный опрос на лекциях,</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подготовка сообщений,</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тестирование, </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Интерпретация результатов наблюдений за деятельностью обучающегося в процессе освоения образовательной программы.</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Дифференцированный зачет</w:t>
            </w:r>
          </w:p>
        </w:tc>
      </w:tr>
      <w:tr w:rsidR="00FD33E7" w:rsidRPr="00FD33E7" w:rsidTr="00FD33E7">
        <w:trPr>
          <w:trHeight w:val="3416"/>
        </w:trPr>
        <w:tc>
          <w:tcPr>
            <w:tcW w:w="5500" w:type="dxa"/>
            <w:tcBorders>
              <w:top w:val="single" w:sz="4" w:space="0" w:color="000000"/>
              <w:left w:val="single" w:sz="4" w:space="0" w:color="000000"/>
              <w:bottom w:val="single" w:sz="4" w:space="0" w:color="000000"/>
            </w:tcBorders>
            <w:vAlign w:val="center"/>
          </w:tcPr>
          <w:p w:rsidR="00FD33E7" w:rsidRPr="00FD33E7" w:rsidRDefault="00FD33E7" w:rsidP="00FD33E7">
            <w:pPr>
              <w:widowControl/>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Метапредметные: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p>
        </w:tc>
        <w:tc>
          <w:tcPr>
            <w:tcW w:w="4111"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Практическая аудиторная работа,  </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устный опрос на лекциях,</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подготовка сообщений,</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тестирование, </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Интерпретация результатов наблюдений за деятельностью обучающегося в процессе освоения образовательной программы.</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Дифференцированный зачет</w:t>
            </w:r>
          </w:p>
        </w:tc>
      </w:tr>
      <w:tr w:rsidR="00FD33E7" w:rsidRPr="00FD33E7" w:rsidTr="00FD33E7">
        <w:trPr>
          <w:trHeight w:val="70"/>
        </w:trPr>
        <w:tc>
          <w:tcPr>
            <w:tcW w:w="5500" w:type="dxa"/>
            <w:tcBorders>
              <w:top w:val="single" w:sz="4" w:space="0" w:color="000000"/>
              <w:left w:val="single" w:sz="4" w:space="0" w:color="000000"/>
              <w:bottom w:val="single" w:sz="4" w:space="0" w:color="000000"/>
            </w:tcBorders>
            <w:vAlign w:val="center"/>
          </w:tcPr>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предметные:</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сформирование представлений об основах безопасности жизнедеятельности (БЖ) как части мировой культуры и месте БЖ в современной цивилизации, </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сформирование представлений о понятиях основ безопасности жизнедеятельности как важнейших общественных моделях, позволяющих описывать и изучать разные процессы и явления;</w:t>
            </w:r>
          </w:p>
          <w:p w:rsidR="00FD33E7" w:rsidRPr="00FD33E7" w:rsidRDefault="00FD33E7" w:rsidP="00FD33E7">
            <w:pPr>
              <w:widowControl/>
              <w:suppressAutoHyphens/>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использование полученных знаний для описания и анализа существующих взаимосвязей в обществе. </w:t>
            </w:r>
          </w:p>
        </w:tc>
        <w:tc>
          <w:tcPr>
            <w:tcW w:w="4111" w:type="dxa"/>
            <w:tcBorders>
              <w:top w:val="single" w:sz="4" w:space="0" w:color="000000"/>
              <w:left w:val="single" w:sz="4" w:space="0" w:color="000000"/>
              <w:bottom w:val="single" w:sz="4" w:space="0" w:color="000000"/>
              <w:right w:val="single" w:sz="4" w:space="0" w:color="000000"/>
            </w:tcBorders>
            <w:vAlign w:val="center"/>
          </w:tcPr>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Практическая аудиторная работа,  </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устный опрос на лекциях,</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подготовка сообщений,</w:t>
            </w: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 xml:space="preserve">- тестирование, </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Интерпретация результатов наблюдений за деятельностью обучающегося в процессе освоения образовательной программы.</w:t>
            </w:r>
          </w:p>
          <w:p w:rsidR="00FD33E7" w:rsidRPr="00FD33E7" w:rsidRDefault="00FD33E7" w:rsidP="00FD33E7">
            <w:pPr>
              <w:widowControl/>
              <w:jc w:val="both"/>
              <w:rPr>
                <w:rFonts w:ascii="Times New Roman" w:eastAsia="Times New Roman" w:hAnsi="Times New Roman" w:cs="Times New Roman"/>
                <w:sz w:val="24"/>
                <w:szCs w:val="24"/>
                <w:lang w:val="ru-RU"/>
              </w:rPr>
            </w:pPr>
          </w:p>
          <w:p w:rsidR="00FD33E7" w:rsidRPr="00FD33E7" w:rsidRDefault="00FD33E7" w:rsidP="00FD33E7">
            <w:pPr>
              <w:widowControl/>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Дифференцированный зачет</w:t>
            </w:r>
          </w:p>
        </w:tc>
      </w:tr>
    </w:tbl>
    <w:p w:rsidR="00FD33E7" w:rsidRPr="00FD33E7" w:rsidRDefault="00FD33E7" w:rsidP="00FD33E7">
      <w:pPr>
        <w:widowControl/>
        <w:jc w:val="right"/>
        <w:rPr>
          <w:rFonts w:ascii="Times New Roman" w:eastAsia="Times New Roman" w:hAnsi="Times New Roman" w:cs="Times New Roman"/>
          <w:sz w:val="24"/>
          <w:szCs w:val="24"/>
          <w:lang w:val="ru-RU" w:eastAsia="ru-RU"/>
        </w:rPr>
      </w:pPr>
    </w:p>
    <w:p w:rsidR="00FD33E7" w:rsidRPr="00FD33E7" w:rsidRDefault="00FD33E7" w:rsidP="00FD33E7">
      <w:pPr>
        <w:widowControl/>
        <w:jc w:val="right"/>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Таблица 1.1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3401"/>
        <w:gridCol w:w="3439"/>
      </w:tblGrid>
      <w:tr w:rsidR="00FD33E7" w:rsidRPr="00FD33E7" w:rsidTr="00FD33E7">
        <w:tc>
          <w:tcPr>
            <w:tcW w:w="273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b/>
                <w:bCs/>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Компетенции</w:t>
            </w:r>
          </w:p>
        </w:tc>
        <w:tc>
          <w:tcPr>
            <w:tcW w:w="3401" w:type="dxa"/>
            <w:vAlign w:val="center"/>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Результаты обучения</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(освоенные умения, усвоенные знания)</w:t>
            </w:r>
          </w:p>
        </w:tc>
        <w:tc>
          <w:tcPr>
            <w:tcW w:w="3439" w:type="dxa"/>
            <w:vAlign w:val="center"/>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Формы и методы контроля и оценки результатов обучения</w:t>
            </w:r>
          </w:p>
        </w:tc>
      </w:tr>
      <w:tr w:rsidR="00FD33E7" w:rsidRPr="00FD33E7" w:rsidTr="00FD33E7">
        <w:trPr>
          <w:trHeight w:val="1773"/>
        </w:trPr>
        <w:tc>
          <w:tcPr>
            <w:tcW w:w="2731" w:type="dxa"/>
          </w:tcPr>
          <w:p w:rsidR="00FD33E7" w:rsidRPr="00FD33E7" w:rsidRDefault="00FD33E7" w:rsidP="00FD33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ОК1. Организовывать собственную деятельность, исходя из цели и способов ее достижения, определенных руководителем.</w:t>
            </w: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2326"/>
        </w:trPr>
        <w:tc>
          <w:tcPr>
            <w:tcW w:w="2731" w:type="dxa"/>
          </w:tcPr>
          <w:p w:rsidR="00FD33E7" w:rsidRPr="00FD33E7" w:rsidRDefault="00FD33E7" w:rsidP="00FD33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 2.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789"/>
        </w:trPr>
        <w:tc>
          <w:tcPr>
            <w:tcW w:w="273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ОК3. Работать в команде, эффективно с коллегами, руководством, клиентами.</w:t>
            </w: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3401"/>
        <w:gridCol w:w="3439"/>
      </w:tblGrid>
      <w:tr w:rsidR="00FD33E7" w:rsidRPr="00FD33E7" w:rsidTr="00FD33E7">
        <w:trPr>
          <w:trHeight w:val="1849"/>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Организовывать и проводить работы по техническому обслуживанию и ремонту сварочного оборудования.</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ru-RU" w:eastAsia="ru-RU"/>
              </w:rPr>
            </w:pP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Тестирование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840"/>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Взаимодействие со специалистами смежного профиля при разработке методов, средств и технологий применения объектов профессиональной деятельности.</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787"/>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Осуществлять технический контроль при хранении, эксплуатации, техническом обслуживании сварочного оборудования.</w:t>
            </w: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1000"/>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Участвовать в разработке документации по безопасному ведению сварочных работ в ходе эксплуатации и обслуживании сварочного оборудования.</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rFonts w:ascii="Times New Roman" w:eastAsia="Times New Roman" w:hAnsi="Times New Roman" w:cs="Times New Roman"/>
                <w:sz w:val="24"/>
                <w:szCs w:val="24"/>
                <w:lang w:val="ru-RU" w:eastAsia="ru-RU"/>
              </w:rPr>
            </w:pP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Решение задач</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1124"/>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Владеть профессиональной информацией о взаимозаменяемости, о способах повышения эксплуатационных возможностей сварочного оборудования и показателей в работе.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Решение задач</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70"/>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Владеть методикой сварочных работ. Подбором технологического оборудования в производственных целях и определять остаточный ресурс производственного оборудования, работать с технической документацией.</w:t>
            </w:r>
          </w:p>
          <w:p w:rsidR="00FD33E7" w:rsidRPr="00FD33E7" w:rsidRDefault="00FD33E7" w:rsidP="00FD33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Устный опрос</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569"/>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Обеспечивать, знать правила безопасного использования производственного оборудования в рамках своей компетенции. Уметь производить выбор нового оборудования по совокупности экономических и эксплуатационных показателей.</w:t>
            </w:r>
          </w:p>
          <w:p w:rsidR="00FD33E7" w:rsidRPr="00FD33E7" w:rsidRDefault="00FD33E7" w:rsidP="00FD33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i/>
                <w:iCs/>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r w:rsidR="00FD33E7" w:rsidRPr="00FD33E7" w:rsidTr="00FD33E7">
        <w:trPr>
          <w:trHeight w:val="569"/>
        </w:trPr>
        <w:tc>
          <w:tcPr>
            <w:tcW w:w="2731" w:type="dxa"/>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Контролировать ход и оценивать результаты выполнения своих работ и исполнителями.</w:t>
            </w:r>
          </w:p>
        </w:tc>
        <w:tc>
          <w:tcPr>
            <w:tcW w:w="3401"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У</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У</w:t>
            </w:r>
            <w:r w:rsidRPr="00FD33E7">
              <w:rPr>
                <w:rFonts w:ascii="Times New Roman" w:eastAsia="Times New Roman" w:hAnsi="Times New Roman" w:cs="Times New Roman"/>
                <w:sz w:val="24"/>
                <w:szCs w:val="24"/>
                <w:vertAlign w:val="subscript"/>
                <w:lang w:val="ru-RU" w:eastAsia="ru-RU"/>
              </w:rPr>
              <w:t>3</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З</w:t>
            </w:r>
            <w:r w:rsidRPr="00FD33E7">
              <w:rPr>
                <w:rFonts w:ascii="Times New Roman" w:eastAsia="Times New Roman" w:hAnsi="Times New Roman" w:cs="Times New Roman"/>
                <w:sz w:val="24"/>
                <w:szCs w:val="24"/>
                <w:vertAlign w:val="subscript"/>
                <w:lang w:val="ru-RU" w:eastAsia="ru-RU"/>
              </w:rPr>
              <w:t>1</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2</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3</w:t>
            </w:r>
            <w:r w:rsidRPr="00FD33E7">
              <w:rPr>
                <w:rFonts w:ascii="Times New Roman" w:eastAsia="Times New Roman" w:hAnsi="Times New Roman" w:cs="Times New Roman"/>
                <w:sz w:val="24"/>
                <w:szCs w:val="24"/>
                <w:lang w:val="ru-RU" w:eastAsia="ru-RU"/>
              </w:rPr>
              <w:t xml:space="preserve"> З</w:t>
            </w:r>
            <w:r w:rsidRPr="00FD33E7">
              <w:rPr>
                <w:rFonts w:ascii="Times New Roman" w:eastAsia="Times New Roman" w:hAnsi="Times New Roman" w:cs="Times New Roman"/>
                <w:sz w:val="24"/>
                <w:szCs w:val="24"/>
                <w:vertAlign w:val="subscript"/>
                <w:lang w:val="ru-RU" w:eastAsia="ru-RU"/>
              </w:rPr>
              <w:t>4</w:t>
            </w:r>
          </w:p>
        </w:tc>
        <w:tc>
          <w:tcPr>
            <w:tcW w:w="3439" w:type="dxa"/>
          </w:tcPr>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Практическое занятие</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Решение задач</w:t>
            </w:r>
          </w:p>
          <w:p w:rsidR="00FD33E7" w:rsidRPr="00FD33E7" w:rsidRDefault="00FD33E7" w:rsidP="00FD33E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Дифференцированный зачёт</w:t>
            </w:r>
          </w:p>
        </w:tc>
      </w:tr>
    </w:tbl>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right"/>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2.1. Формы контроля и оценивания элементов учебной дисциплины.</w:t>
      </w:r>
    </w:p>
    <w:p w:rsidR="00FD33E7" w:rsidRPr="00FD33E7" w:rsidRDefault="00FD33E7" w:rsidP="00FD33E7">
      <w:pPr>
        <w:widowControl/>
        <w:rPr>
          <w:rFonts w:ascii="Times New Roman" w:eastAsia="Times New Roman" w:hAnsi="Times New Roman" w:cs="Times New Roman"/>
          <w:b/>
          <w:bCs/>
          <w:sz w:val="24"/>
          <w:szCs w:val="24"/>
          <w:lang w:val="ru-RU" w:eastAsia="ru-RU"/>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2157"/>
        <w:gridCol w:w="1978"/>
        <w:gridCol w:w="2476"/>
      </w:tblGrid>
      <w:tr w:rsidR="00FD33E7" w:rsidRPr="00FD33E7" w:rsidTr="00FD33E7">
        <w:tc>
          <w:tcPr>
            <w:tcW w:w="3526" w:type="dxa"/>
            <w:vMerge w:val="restart"/>
          </w:tcPr>
          <w:p w:rsidR="00FD33E7" w:rsidRPr="00FD33E7" w:rsidRDefault="00FD33E7" w:rsidP="00FD33E7">
            <w:pPr>
              <w:widowControl/>
              <w:jc w:val="center"/>
              <w:rPr>
                <w:rFonts w:ascii="Times New Roman" w:eastAsia="Times New Roman" w:hAnsi="Times New Roman" w:cs="Times New Roman"/>
                <w:b/>
                <w:bCs/>
                <w:color w:val="00000A"/>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color w:val="00000A"/>
                <w:sz w:val="24"/>
                <w:szCs w:val="24"/>
                <w:lang w:val="ru-RU" w:eastAsia="ru-RU"/>
              </w:rPr>
              <w:t>Элемент учебной дисциплины</w:t>
            </w:r>
          </w:p>
        </w:tc>
        <w:tc>
          <w:tcPr>
            <w:tcW w:w="6611" w:type="dxa"/>
            <w:gridSpan w:val="3"/>
          </w:tcPr>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Форма контроля и оценивания</w:t>
            </w:r>
          </w:p>
        </w:tc>
      </w:tr>
      <w:tr w:rsidR="00FD33E7" w:rsidRPr="00FD33E7" w:rsidTr="00FD33E7">
        <w:tc>
          <w:tcPr>
            <w:tcW w:w="3526" w:type="dxa"/>
            <w:vMerge/>
          </w:tcPr>
          <w:p w:rsidR="00FD33E7" w:rsidRPr="00FD33E7" w:rsidRDefault="00FD33E7" w:rsidP="00FD33E7">
            <w:pPr>
              <w:widowControl/>
              <w:jc w:val="center"/>
              <w:rPr>
                <w:rFonts w:ascii="Times New Roman" w:eastAsia="Times New Roman" w:hAnsi="Times New Roman" w:cs="Times New Roman"/>
                <w:b/>
                <w:bCs/>
                <w:color w:val="00000A"/>
                <w:sz w:val="24"/>
                <w:szCs w:val="24"/>
                <w:lang w:val="ru-RU" w:eastAsia="ru-RU"/>
              </w:rPr>
            </w:pPr>
          </w:p>
        </w:tc>
        <w:tc>
          <w:tcPr>
            <w:tcW w:w="2157"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109"/>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текущий контроль</w:t>
            </w:r>
          </w:p>
        </w:tc>
        <w:tc>
          <w:tcPr>
            <w:tcW w:w="2634"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110"/>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 xml:space="preserve">тематический контроль </w:t>
            </w:r>
          </w:p>
        </w:tc>
        <w:tc>
          <w:tcPr>
            <w:tcW w:w="1820"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 xml:space="preserve">промежуточная аттестация </w:t>
            </w:r>
          </w:p>
        </w:tc>
      </w:tr>
      <w:tr w:rsidR="00FD33E7" w:rsidRPr="00FD33E7" w:rsidTr="00FD33E7">
        <w:tc>
          <w:tcPr>
            <w:tcW w:w="3526"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ind w:right="2242"/>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Введение.</w:t>
            </w:r>
          </w:p>
        </w:tc>
        <w:tc>
          <w:tcPr>
            <w:tcW w:w="2157" w:type="dxa"/>
          </w:tcPr>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опрос по полученным знаниям в школе</w:t>
            </w:r>
          </w:p>
        </w:tc>
        <w:tc>
          <w:tcPr>
            <w:tcW w:w="2634" w:type="dxa"/>
          </w:tcPr>
          <w:p w:rsidR="00FD33E7" w:rsidRPr="00FD33E7" w:rsidRDefault="00FD33E7" w:rsidP="00FD33E7">
            <w:pPr>
              <w:widowControl/>
              <w:rPr>
                <w:rFonts w:ascii="Times New Roman" w:eastAsia="Times New Roman" w:hAnsi="Times New Roman" w:cs="Times New Roman"/>
                <w:b/>
                <w:bCs/>
                <w:sz w:val="24"/>
                <w:szCs w:val="24"/>
                <w:lang w:val="ru-RU" w:eastAsia="ru-RU"/>
              </w:rPr>
            </w:pPr>
          </w:p>
        </w:tc>
        <w:tc>
          <w:tcPr>
            <w:tcW w:w="1820" w:type="dxa"/>
            <w:vMerge w:val="restart"/>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дифференцированный зачет</w:t>
            </w:r>
          </w:p>
          <w:p w:rsidR="00FD33E7" w:rsidRPr="00FD33E7" w:rsidRDefault="00FD33E7" w:rsidP="00FD33E7">
            <w:pPr>
              <w:widowControl/>
              <w:rPr>
                <w:rFonts w:ascii="Times New Roman" w:eastAsia="Times New Roman" w:hAnsi="Times New Roman" w:cs="Times New Roman"/>
                <w:b/>
                <w:bCs/>
                <w:sz w:val="24"/>
                <w:szCs w:val="24"/>
                <w:lang w:val="ru-RU" w:eastAsia="ru-RU"/>
              </w:rPr>
            </w:pPr>
          </w:p>
        </w:tc>
      </w:tr>
      <w:tr w:rsidR="00FD33E7" w:rsidRPr="00FD33E7" w:rsidTr="00FD33E7">
        <w:tc>
          <w:tcPr>
            <w:tcW w:w="3526"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line="259" w:lineRule="auto"/>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1. </w:t>
            </w:r>
          </w:p>
          <w:p w:rsidR="00FD33E7" w:rsidRPr="00FD33E7" w:rsidRDefault="00FD33E7" w:rsidP="00FD33E7">
            <w:pPr>
              <w:widowControl/>
              <w:spacing w:line="259" w:lineRule="auto"/>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sz w:val="24"/>
                <w:szCs w:val="24"/>
                <w:lang w:val="ru-RU" w:eastAsia="ru-RU"/>
              </w:rPr>
              <w:t>Обеспечение личной безопасности и сохранение здоровья.</w:t>
            </w:r>
          </w:p>
        </w:tc>
        <w:tc>
          <w:tcPr>
            <w:tcW w:w="2157" w:type="dxa"/>
          </w:tcPr>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 письменный опрос;</w:t>
            </w:r>
          </w:p>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оценка самостоятельных</w:t>
            </w: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работ: сообщений,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докладов, схем, таблиц, практических работ).</w:t>
            </w:r>
          </w:p>
        </w:tc>
        <w:tc>
          <w:tcPr>
            <w:tcW w:w="2634" w:type="dxa"/>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Тестирование, </w:t>
            </w:r>
          </w:p>
          <w:p w:rsidR="00FD33E7" w:rsidRPr="00FD33E7" w:rsidRDefault="00FD33E7" w:rsidP="00FD33E7">
            <w:pPr>
              <w:widowControl/>
              <w:jc w:val="center"/>
              <w:rPr>
                <w:rFonts w:ascii="Times New Roman" w:eastAsia="Times New Roman" w:hAnsi="Times New Roman" w:cs="Times New Roman"/>
                <w:i/>
                <w:iCs/>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 xml:space="preserve">презентации, практические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работы.</w:t>
            </w:r>
          </w:p>
        </w:tc>
        <w:tc>
          <w:tcPr>
            <w:tcW w:w="1820" w:type="dxa"/>
            <w:vMerge/>
          </w:tcPr>
          <w:p w:rsidR="00FD33E7" w:rsidRPr="00FD33E7" w:rsidRDefault="00FD33E7" w:rsidP="00FD33E7">
            <w:pPr>
              <w:widowControl/>
              <w:rPr>
                <w:rFonts w:ascii="Times New Roman" w:eastAsia="Times New Roman" w:hAnsi="Times New Roman" w:cs="Times New Roman"/>
                <w:b/>
                <w:bCs/>
                <w:sz w:val="24"/>
                <w:szCs w:val="24"/>
                <w:lang w:val="ru-RU" w:eastAsia="ru-RU"/>
              </w:rPr>
            </w:pPr>
          </w:p>
        </w:tc>
      </w:tr>
      <w:tr w:rsidR="00FD33E7" w:rsidRPr="00FD33E7" w:rsidTr="00FD33E7">
        <w:tc>
          <w:tcPr>
            <w:tcW w:w="3526" w:type="dxa"/>
            <w:tcBorders>
              <w:top w:val="single" w:sz="4" w:space="0" w:color="000000"/>
              <w:left w:val="single" w:sz="4" w:space="0" w:color="000000"/>
              <w:bottom w:val="single" w:sz="4" w:space="0" w:color="000000"/>
              <w:right w:val="single" w:sz="4" w:space="0" w:color="000000"/>
            </w:tcBorders>
          </w:tcPr>
          <w:p w:rsidR="00FD33E7" w:rsidRPr="00FD33E7" w:rsidRDefault="00FD33E7" w:rsidP="00FD33E7">
            <w:pPr>
              <w:widowControl/>
              <w:spacing w:after="1" w:line="278" w:lineRule="auto"/>
              <w:rPr>
                <w:rFonts w:ascii="Times New Roman" w:eastAsia="Times New Roman" w:hAnsi="Times New Roman" w:cs="Times New Roman"/>
                <w:b/>
                <w:bCs/>
                <w:color w:val="00000A"/>
                <w:sz w:val="24"/>
                <w:szCs w:val="24"/>
                <w:lang w:val="ru-RU" w:eastAsia="ru-RU"/>
              </w:rPr>
            </w:pPr>
          </w:p>
          <w:p w:rsidR="00FD33E7" w:rsidRPr="00FD33E7" w:rsidRDefault="00FD33E7" w:rsidP="00FD33E7">
            <w:pPr>
              <w:widowControl/>
              <w:spacing w:line="259" w:lineRule="auto"/>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2. </w:t>
            </w:r>
          </w:p>
          <w:p w:rsidR="00FD33E7" w:rsidRPr="00FD33E7" w:rsidRDefault="00FD33E7" w:rsidP="00FD33E7">
            <w:pPr>
              <w:widowControl/>
              <w:spacing w:line="259" w:lineRule="auto"/>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sz w:val="24"/>
                <w:szCs w:val="24"/>
                <w:lang w:val="ru-RU" w:eastAsia="ru-RU"/>
              </w:rPr>
              <w:t>Государственная система обеспечения безопасности населения.</w:t>
            </w:r>
          </w:p>
        </w:tc>
        <w:tc>
          <w:tcPr>
            <w:tcW w:w="2157" w:type="dxa"/>
          </w:tcPr>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 письменный опрос; тестирование;</w:t>
            </w:r>
          </w:p>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оценка самостоятельных</w:t>
            </w: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работ: сообщений, рефератов,</w:t>
            </w:r>
          </w:p>
          <w:p w:rsidR="00FD33E7" w:rsidRPr="00FD33E7" w:rsidRDefault="00FD33E7" w:rsidP="00FD33E7">
            <w:pPr>
              <w:widowControl/>
              <w:spacing w:line="278"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докладов, схем, таблиц, практических работ.</w:t>
            </w:r>
          </w:p>
        </w:tc>
        <w:tc>
          <w:tcPr>
            <w:tcW w:w="2634" w:type="dxa"/>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p>
          <w:p w:rsidR="00FD33E7" w:rsidRPr="00FD33E7" w:rsidRDefault="00FD33E7" w:rsidP="00FD33E7">
            <w:pPr>
              <w:widowControl/>
              <w:spacing w:line="259"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Тестирование, презентации.</w:t>
            </w:r>
          </w:p>
        </w:tc>
        <w:tc>
          <w:tcPr>
            <w:tcW w:w="1820" w:type="dxa"/>
            <w:vMerge/>
          </w:tcPr>
          <w:p w:rsidR="00FD33E7" w:rsidRPr="00FD33E7" w:rsidRDefault="00FD33E7" w:rsidP="00FD33E7">
            <w:pPr>
              <w:widowControl/>
              <w:rPr>
                <w:rFonts w:ascii="Times New Roman" w:eastAsia="Times New Roman" w:hAnsi="Times New Roman" w:cs="Times New Roman"/>
                <w:b/>
                <w:bCs/>
                <w:sz w:val="24"/>
                <w:szCs w:val="24"/>
                <w:lang w:val="ru-RU" w:eastAsia="ru-RU"/>
              </w:rPr>
            </w:pPr>
          </w:p>
        </w:tc>
      </w:tr>
      <w:tr w:rsidR="00FD33E7" w:rsidRPr="00FD33E7" w:rsidTr="00FD33E7">
        <w:tc>
          <w:tcPr>
            <w:tcW w:w="3526" w:type="dxa"/>
            <w:tcBorders>
              <w:top w:val="single" w:sz="4" w:space="0" w:color="000000"/>
              <w:left w:val="single" w:sz="4" w:space="0" w:color="000000"/>
              <w:right w:val="single" w:sz="4" w:space="0" w:color="000000"/>
            </w:tcBorders>
          </w:tcPr>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Раздел 3. </w:t>
            </w:r>
          </w:p>
          <w:p w:rsidR="00FD33E7" w:rsidRPr="00FD33E7" w:rsidRDefault="00FD33E7" w:rsidP="00FD33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Основы обороны государства и воинская обязанность.</w:t>
            </w:r>
          </w:p>
        </w:tc>
        <w:tc>
          <w:tcPr>
            <w:tcW w:w="2157" w:type="dxa"/>
          </w:tcPr>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Устный/ письменный опрос; тестирование;</w:t>
            </w:r>
          </w:p>
          <w:p w:rsidR="00FD33E7" w:rsidRPr="00FD33E7" w:rsidRDefault="00FD33E7" w:rsidP="00FD33E7">
            <w:pPr>
              <w:widowControl/>
              <w:spacing w:line="259" w:lineRule="auto"/>
              <w:ind w:right="48"/>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оценка самостоятельных</w:t>
            </w:r>
          </w:p>
          <w:p w:rsidR="00FD33E7" w:rsidRPr="00FD33E7" w:rsidRDefault="00FD33E7" w:rsidP="00FD33E7">
            <w:pPr>
              <w:widowControl/>
              <w:spacing w:line="259" w:lineRule="auto"/>
              <w:jc w:val="center"/>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i/>
                <w:iCs/>
                <w:color w:val="00000A"/>
                <w:sz w:val="24"/>
                <w:szCs w:val="24"/>
                <w:lang w:val="ru-RU" w:eastAsia="ru-RU"/>
              </w:rPr>
              <w:t>работ: сообщений, рефератов,</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докладов, презентаций, практических работ).</w:t>
            </w:r>
          </w:p>
        </w:tc>
        <w:tc>
          <w:tcPr>
            <w:tcW w:w="2634" w:type="dxa"/>
          </w:tcPr>
          <w:p w:rsidR="00FD33E7" w:rsidRPr="00FD33E7" w:rsidRDefault="00FD33E7" w:rsidP="00FD33E7">
            <w:pPr>
              <w:widowControl/>
              <w:spacing w:line="259" w:lineRule="auto"/>
              <w:jc w:val="center"/>
              <w:rPr>
                <w:rFonts w:ascii="Times New Roman" w:eastAsia="Times New Roman" w:hAnsi="Times New Roman" w:cs="Times New Roman"/>
                <w:i/>
                <w:iCs/>
                <w:color w:val="00000A"/>
                <w:sz w:val="24"/>
                <w:szCs w:val="24"/>
                <w:lang w:val="ru-RU" w:eastAsia="ru-RU"/>
              </w:rPr>
            </w:pPr>
          </w:p>
          <w:p w:rsidR="00FD33E7" w:rsidRPr="00FD33E7" w:rsidRDefault="00FD33E7" w:rsidP="00FD33E7">
            <w:pPr>
              <w:widowControl/>
              <w:spacing w:line="259" w:lineRule="auto"/>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i/>
                <w:iCs/>
                <w:color w:val="00000A"/>
                <w:sz w:val="24"/>
                <w:szCs w:val="24"/>
                <w:lang w:val="ru-RU" w:eastAsia="ru-RU"/>
              </w:rPr>
              <w:t>Тестирование, презентации, практические работы.</w:t>
            </w:r>
          </w:p>
        </w:tc>
        <w:tc>
          <w:tcPr>
            <w:tcW w:w="1820" w:type="dxa"/>
            <w:vMerge/>
          </w:tcPr>
          <w:p w:rsidR="00FD33E7" w:rsidRPr="00FD33E7" w:rsidRDefault="00FD33E7" w:rsidP="00FD33E7">
            <w:pPr>
              <w:widowControl/>
              <w:rPr>
                <w:rFonts w:ascii="Times New Roman" w:eastAsia="Times New Roman" w:hAnsi="Times New Roman" w:cs="Times New Roman"/>
                <w:b/>
                <w:bCs/>
                <w:sz w:val="24"/>
                <w:szCs w:val="24"/>
                <w:lang w:val="ru-RU" w:eastAsia="ru-RU"/>
              </w:rPr>
            </w:pPr>
          </w:p>
        </w:tc>
      </w:tr>
    </w:tbl>
    <w:p w:rsidR="00FD33E7" w:rsidRPr="00FD33E7" w:rsidRDefault="00FD33E7" w:rsidP="00FD33E7">
      <w:pPr>
        <w:widowControl/>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2.2.2.Задания для текущего контроля.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Оборона государства – система мер по защите его целостности и неприкосновенности</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Воинская обязанность</w:t>
      </w:r>
    </w:p>
    <w:p w:rsidR="00FD33E7" w:rsidRPr="00FD33E7" w:rsidRDefault="00FD33E7" w:rsidP="00FD33E7">
      <w:pPr>
        <w:widowControl/>
        <w:tabs>
          <w:tab w:val="left" w:pos="3855"/>
        </w:tabs>
        <w:rPr>
          <w:rFonts w:ascii="Times New Roman" w:eastAsia="Times New Roman" w:hAnsi="Times New Roman" w:cs="Times New Roman"/>
          <w:color w:val="000000"/>
          <w:spacing w:val="3"/>
          <w:sz w:val="24"/>
          <w:szCs w:val="24"/>
          <w:lang w:val="ru-RU" w:eastAsia="ru-RU"/>
        </w:rPr>
      </w:pPr>
      <w:r w:rsidRPr="00FD33E7">
        <w:rPr>
          <w:rFonts w:ascii="Times New Roman" w:eastAsia="Times New Roman" w:hAnsi="Times New Roman" w:cs="Times New Roman"/>
          <w:sz w:val="24"/>
          <w:szCs w:val="24"/>
          <w:lang w:val="ru-RU" w:eastAsia="ru-RU"/>
        </w:rPr>
        <w:tab/>
      </w: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Тестовое задание по теме: «Воинская обязанность»</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1.</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Воинская обязанность определена федеральным законом: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О статусе военнослужащих;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 воинской обязанности и военной службе;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 обороне.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Воинский учет предназначен для того, чтобы знать: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Количество военнообязанных;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Количество мужского населения;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Количество уклоняющихся от службы в вооруженных силах.</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3.Что такое мобилизация. Дайте определение.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4. Обязательная подготовка к военной службе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Получение первоначальных знаний в области обороны;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Получение знаний по гражданской обороне;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Получение знаний по самообороне без оружия.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5.  Добровольная подготовка граждан к военной службе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Занятие прикладными видами спорта;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Обучение по дополнительным образовательным программам, имеющим целью военную подготовку несовершеннолетних граждан;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Обучение в детско-юношеских спортивных школах.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Вариант № 2.</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Что такое воинская обязанность. Дайте определение.</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Кто подлежит воинскому учету: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Граждане мужского пола, достигшие призывного возраста;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Всё мужское население страны;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Военнообязанные по месту жительства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3.  Каких видов мобилизации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бывает: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Частичной;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Полной;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Промежуточной.</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4.  Обязательная подготовка к военной службе </w:t>
      </w:r>
      <w:r w:rsidRPr="00FD33E7">
        <w:rPr>
          <w:rFonts w:ascii="Times New Roman" w:eastAsia="Times New Roman" w:hAnsi="Times New Roman" w:cs="Times New Roman"/>
          <w:b/>
          <w:bCs/>
          <w:sz w:val="24"/>
          <w:szCs w:val="24"/>
          <w:u w:val="single"/>
          <w:lang w:val="ru-RU" w:eastAsia="ru-RU"/>
        </w:rPr>
        <w:t>не</w:t>
      </w:r>
      <w:r w:rsidRPr="00FD33E7">
        <w:rPr>
          <w:rFonts w:ascii="Times New Roman" w:eastAsia="Times New Roman" w:hAnsi="Times New Roman" w:cs="Times New Roman"/>
          <w:sz w:val="24"/>
          <w:szCs w:val="24"/>
          <w:lang w:val="ru-RU" w:eastAsia="ru-RU"/>
        </w:rPr>
        <w:t xml:space="preserve"> включает в себя: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Получение первоначальных знаний в области обороны;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Б. Получение знаний по гражданской обороне;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Получение знаний по самообороне без оружия.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  Добровольная подготовка граждан к военной службе включает:</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Занятие прикладными видами спорта;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Обучение по дополнительным образовательным программам, имеющим целью военную подготовку несовершеннолетних граждан;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Обучение в детско-юношеских спортивных школах.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568"/>
        <w:gridCol w:w="1567"/>
        <w:gridCol w:w="1567"/>
        <w:gridCol w:w="1567"/>
        <w:gridCol w:w="1567"/>
      </w:tblGrid>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Вариант</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1,2</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3,4</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5,6</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7,8</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9,10</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1</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1-б, 2-в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3-б, 4-в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5-а,6-г</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7-в,8-а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9-а, 10-в</w:t>
            </w:r>
          </w:p>
        </w:tc>
      </w:tr>
      <w:tr w:rsidR="00FD33E7" w:rsidRPr="00FD33E7" w:rsidTr="00FD33E7">
        <w:tc>
          <w:tcPr>
            <w:tcW w:w="1735" w:type="dxa"/>
          </w:tcPr>
          <w:p w:rsidR="00FD33E7" w:rsidRPr="00FD33E7" w:rsidRDefault="00FD33E7" w:rsidP="00FD33E7">
            <w:pPr>
              <w:widowControl/>
              <w:spacing w:line="256" w:lineRule="auto"/>
              <w:jc w:val="center"/>
              <w:rPr>
                <w:rFonts w:ascii="Times New Roman" w:eastAsia="Times New Roman" w:hAnsi="Times New Roman" w:cs="Times New Roman"/>
                <w:b/>
                <w:bCs/>
                <w:sz w:val="24"/>
                <w:szCs w:val="24"/>
                <w:lang w:val="ru-RU"/>
              </w:rPr>
            </w:pPr>
            <w:r w:rsidRPr="00FD33E7">
              <w:rPr>
                <w:rFonts w:ascii="Times New Roman" w:eastAsia="Times New Roman" w:hAnsi="Times New Roman" w:cs="Times New Roman"/>
                <w:b/>
                <w:bCs/>
                <w:sz w:val="24"/>
                <w:szCs w:val="24"/>
                <w:lang w:val="ru-RU"/>
              </w:rPr>
              <w:t>2</w:t>
            </w:r>
          </w:p>
        </w:tc>
        <w:tc>
          <w:tcPr>
            <w:tcW w:w="1568"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1-а, 2-б</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3-б, 4-в</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5-а,6-г</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7-а,8-а</w:t>
            </w:r>
          </w:p>
        </w:tc>
        <w:tc>
          <w:tcPr>
            <w:tcW w:w="1567" w:type="dxa"/>
          </w:tcPr>
          <w:p w:rsidR="00FD33E7" w:rsidRPr="00FD33E7" w:rsidRDefault="00FD33E7" w:rsidP="00FD33E7">
            <w:pPr>
              <w:widowControl/>
              <w:spacing w:line="256" w:lineRule="auto"/>
              <w:jc w:val="center"/>
              <w:rPr>
                <w:rFonts w:ascii="Times New Roman" w:eastAsia="Times New Roman" w:hAnsi="Times New Roman" w:cs="Times New Roman"/>
                <w:sz w:val="24"/>
                <w:szCs w:val="24"/>
                <w:lang w:val="ru-RU"/>
              </w:rPr>
            </w:pPr>
            <w:r w:rsidRPr="00FD33E7">
              <w:rPr>
                <w:rFonts w:ascii="Times New Roman" w:eastAsia="Times New Roman" w:hAnsi="Times New Roman" w:cs="Times New Roman"/>
                <w:sz w:val="24"/>
                <w:szCs w:val="24"/>
                <w:lang w:val="ru-RU"/>
              </w:rPr>
              <w:t>9-в, 10-а</w:t>
            </w:r>
          </w:p>
        </w:tc>
      </w:tr>
    </w:tbl>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noProof/>
          <w:sz w:val="24"/>
          <w:szCs w:val="24"/>
          <w:lang w:val="ru-RU" w:eastAsia="ru-RU"/>
        </w:rPr>
        <w:drawing>
          <wp:inline distT="0" distB="0" distL="0" distR="0">
            <wp:extent cx="2219325" cy="1666875"/>
            <wp:effectExtent l="0" t="0" r="9525"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19325" cy="1666875"/>
                    </a:xfrm>
                    <a:prstGeom prst="rect">
                      <a:avLst/>
                    </a:prstGeom>
                    <a:noFill/>
                    <a:ln>
                      <a:noFill/>
                    </a:ln>
                  </pic:spPr>
                </pic:pic>
              </a:graphicData>
            </a:graphic>
          </wp:inline>
        </w:drawing>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Обеспечение личной безопасности и сохранение здоровья.</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tbl>
      <w:tblPr>
        <w:tblW w:w="98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6"/>
        <w:gridCol w:w="236"/>
        <w:gridCol w:w="4928"/>
      </w:tblGrid>
      <w:tr w:rsidR="00FD33E7" w:rsidRPr="00FD33E7" w:rsidTr="00FD33E7">
        <w:trPr>
          <w:trHeight w:val="1090"/>
        </w:trPr>
        <w:tc>
          <w:tcPr>
            <w:tcW w:w="470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На уроке Вам стало плохо, закружилась голова.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Ваши действия?</w:t>
            </w:r>
          </w:p>
        </w:tc>
        <w:tc>
          <w:tcPr>
            <w:tcW w:w="23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928"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кабинете никого кроме Вас нет, загорелась урна с бумагой. Перечислите ваши действия в подобной ситуации.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Обоснуйте свой ответ.</w:t>
            </w:r>
          </w:p>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rPr>
          <w:trHeight w:val="982"/>
        </w:trPr>
        <w:tc>
          <w:tcPr>
            <w:tcW w:w="470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Прозвучал сигнал «Три звонка».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Ваши действия?</w:t>
            </w:r>
          </w:p>
        </w:tc>
        <w:tc>
          <w:tcPr>
            <w:tcW w:w="23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928"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 обнаружили подозрительный свёрток под партой.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Ваши действия?</w:t>
            </w:r>
          </w:p>
        </w:tc>
      </w:tr>
      <w:tr w:rsidR="00FD33E7" w:rsidRPr="00FD33E7" w:rsidTr="00FD33E7">
        <w:trPr>
          <w:trHeight w:val="1124"/>
        </w:trPr>
        <w:tc>
          <w:tcPr>
            <w:tcW w:w="470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Будучи дежурным по кабинету Вы обнаружили рисунки на столе.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Ваши действия?</w:t>
            </w:r>
          </w:p>
        </w:tc>
        <w:tc>
          <w:tcPr>
            <w:tcW w:w="23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928"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 видите, что вашему товарищу плохо. Перечислите ваши действия в подобной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ситуации.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Обоснуйте свой ответ.</w:t>
            </w:r>
          </w:p>
          <w:p w:rsidR="00FD33E7" w:rsidRPr="00FD33E7" w:rsidRDefault="00FD33E7" w:rsidP="00FD33E7">
            <w:pPr>
              <w:widowControl/>
              <w:rPr>
                <w:rFonts w:ascii="Times New Roman" w:eastAsia="Times New Roman" w:hAnsi="Times New Roman" w:cs="Times New Roman"/>
                <w:sz w:val="24"/>
                <w:szCs w:val="24"/>
                <w:lang w:val="ru-RU" w:eastAsia="ru-RU"/>
              </w:rPr>
            </w:pPr>
          </w:p>
        </w:tc>
      </w:tr>
      <w:tr w:rsidR="00FD33E7" w:rsidRPr="00FD33E7" w:rsidTr="00FD33E7">
        <w:trPr>
          <w:trHeight w:val="1407"/>
        </w:trPr>
        <w:tc>
          <w:tcPr>
            <w:tcW w:w="470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Вы обнаружили возгорание в кабинете. Трезво оценив свои силы, пришли к выводу,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сами не сможете потушить пожар. Перечислите ваши действия в подобной ситуации. Обоснуйте свой ответ.</w:t>
            </w:r>
          </w:p>
        </w:tc>
        <w:tc>
          <w:tcPr>
            <w:tcW w:w="23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928"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Преподаватель попросил Вас включить в розетку удлинитель, но вы обнаружили, что вилка удлинителя неисправна.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Перечислите ваши действия в подобной ситуации.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Обоснуйте свой ответ.</w:t>
            </w:r>
          </w:p>
        </w:tc>
      </w:tr>
      <w:tr w:rsidR="00FD33E7" w:rsidRPr="00FD33E7" w:rsidTr="00FD33E7">
        <w:trPr>
          <w:trHeight w:val="2430"/>
        </w:trPr>
        <w:tc>
          <w:tcPr>
            <w:tcW w:w="470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кабинете ОБЖ никого кроме Вас нет. Прозвучал сигнал «Три звонка», выйдя из кабинета, Вы обнаружили, что пути эвакуации отрезаны огнём, в коридоре много дыма.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Перечислите ваши действия в подобной ситуации.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Обоснуйте свой ответ.</w:t>
            </w:r>
          </w:p>
        </w:tc>
        <w:tc>
          <w:tcPr>
            <w:tcW w:w="236"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p>
        </w:tc>
        <w:tc>
          <w:tcPr>
            <w:tcW w:w="4928" w:type="dxa"/>
            <w:vAlign w:val="center"/>
          </w:tcPr>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раздевалке никого кроме Вас нет. Прозвучал сигнал «Три звонка», Вы обнаружили, что выход из раздевалки завален.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Ваши действия?</w:t>
            </w:r>
          </w:p>
        </w:tc>
      </w:tr>
    </w:tbl>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Тестовые задания.</w:t>
      </w:r>
    </w:p>
    <w:p w:rsidR="00FD33E7" w:rsidRPr="00FD33E7" w:rsidRDefault="00FD33E7" w:rsidP="00FD33E7">
      <w:pPr>
        <w:autoSpaceDE w:val="0"/>
        <w:autoSpaceDN w:val="0"/>
        <w:adjustRightInd w:val="0"/>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Правила безопасного поведения в ситуациях криминогенного характера.</w:t>
      </w:r>
    </w:p>
    <w:p w:rsidR="00FD33E7" w:rsidRPr="00FD33E7" w:rsidRDefault="00FD33E7" w:rsidP="00FD33E7">
      <w:pPr>
        <w:autoSpaceDE w:val="0"/>
        <w:autoSpaceDN w:val="0"/>
        <w:adjustRightInd w:val="0"/>
        <w:jc w:val="center"/>
        <w:rPr>
          <w:rFonts w:ascii="Times New Roman" w:eastAsia="Times New Roman" w:hAnsi="Times New Roman" w:cs="Times New Roman"/>
          <w:b/>
          <w:bCs/>
          <w:sz w:val="24"/>
          <w:szCs w:val="24"/>
          <w:lang w:val="ru-RU" w:eastAsia="ru-RU"/>
        </w:rPr>
      </w:pP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 Как следует себя вести, если есть с собой крупная сумма денег?</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деньги окружающим надо показывать толь</w:t>
      </w:r>
      <w:r w:rsidRPr="00FD33E7">
        <w:rPr>
          <w:rFonts w:ascii="Times New Roman" w:eastAsia="Times New Roman" w:hAnsi="Times New Roman" w:cs="Times New Roman"/>
          <w:sz w:val="24"/>
          <w:szCs w:val="24"/>
          <w:lang w:val="ru-RU" w:eastAsia="ru-RU"/>
        </w:rPr>
        <w:softHyphen/>
        <w:t>ко при необходимости;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не считать деньги на виду у всех;</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избегать мест большого скопления народа;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держаться подальше от рынков и любой тол</w:t>
      </w:r>
      <w:r w:rsidRPr="00FD33E7">
        <w:rPr>
          <w:rFonts w:ascii="Times New Roman" w:eastAsia="Times New Roman" w:hAnsi="Times New Roman" w:cs="Times New Roman"/>
          <w:sz w:val="24"/>
          <w:szCs w:val="24"/>
          <w:lang w:val="ru-RU" w:eastAsia="ru-RU"/>
        </w:rPr>
        <w:softHyphen/>
        <w:t>пы;</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лучше держать деньги в наружных карма</w:t>
      </w:r>
      <w:r w:rsidRPr="00FD33E7">
        <w:rPr>
          <w:rFonts w:ascii="Times New Roman" w:eastAsia="Times New Roman" w:hAnsi="Times New Roman" w:cs="Times New Roman"/>
          <w:sz w:val="24"/>
          <w:szCs w:val="24"/>
          <w:lang w:val="ru-RU" w:eastAsia="ru-RU"/>
        </w:rPr>
        <w:softHyphen/>
        <w:t>нах, оттуда их легче достать при совершении по</w:t>
      </w:r>
      <w:r w:rsidRPr="00FD33E7">
        <w:rPr>
          <w:rFonts w:ascii="Times New Roman" w:eastAsia="Times New Roman" w:hAnsi="Times New Roman" w:cs="Times New Roman"/>
          <w:sz w:val="24"/>
          <w:szCs w:val="24"/>
          <w:lang w:val="ru-RU" w:eastAsia="ru-RU"/>
        </w:rPr>
        <w:softHyphen/>
        <w:t>купки.</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  Как необходимо вести себя, если возникла необходимость выйти из дома в темное время суток?</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двигаться по кратчайшему маршруту, чтобы быстрее преодолеть плохо освещенные и мало</w:t>
      </w:r>
      <w:r w:rsidRPr="00FD33E7">
        <w:rPr>
          <w:rFonts w:ascii="Times New Roman" w:eastAsia="Times New Roman" w:hAnsi="Times New Roman" w:cs="Times New Roman"/>
          <w:sz w:val="24"/>
          <w:szCs w:val="24"/>
          <w:lang w:val="ru-RU" w:eastAsia="ru-RU"/>
        </w:rPr>
        <w:softHyphen/>
        <w:t>людные места;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стараться избегать малолюдных и плохо ос</w:t>
      </w:r>
      <w:r w:rsidRPr="00FD33E7">
        <w:rPr>
          <w:rFonts w:ascii="Times New Roman" w:eastAsia="Times New Roman" w:hAnsi="Times New Roman" w:cs="Times New Roman"/>
          <w:sz w:val="24"/>
          <w:szCs w:val="24"/>
          <w:lang w:val="ru-RU" w:eastAsia="ru-RU"/>
        </w:rPr>
        <w:softHyphen/>
        <w:t>вещенных мест;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 улицах держаться подальше от стен до</w:t>
      </w:r>
      <w:r w:rsidRPr="00FD33E7">
        <w:rPr>
          <w:rFonts w:ascii="Times New Roman" w:eastAsia="Times New Roman" w:hAnsi="Times New Roman" w:cs="Times New Roman"/>
          <w:sz w:val="24"/>
          <w:szCs w:val="24"/>
          <w:lang w:val="ru-RU" w:eastAsia="ru-RU"/>
        </w:rPr>
        <w:softHyphen/>
        <w:t>мов и подворотен;</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держаться поближе к стенкам домов.</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3. Как следует отнестись к предложению не</w:t>
      </w:r>
      <w:r w:rsidRPr="00FD33E7">
        <w:rPr>
          <w:rFonts w:ascii="Times New Roman" w:eastAsia="Times New Roman" w:hAnsi="Times New Roman" w:cs="Times New Roman"/>
          <w:b/>
          <w:bCs/>
          <w:sz w:val="24"/>
          <w:szCs w:val="24"/>
          <w:lang w:val="ru-RU" w:eastAsia="ru-RU"/>
        </w:rPr>
        <w:softHyphen/>
        <w:t>знакомого водителя подвезти на машине?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согласиться и сесть в машину;</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посоветоваться с друзьями;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согласиться, если водитель внушает дове</w:t>
      </w:r>
      <w:r w:rsidRPr="00FD33E7">
        <w:rPr>
          <w:rFonts w:ascii="Times New Roman" w:eastAsia="Times New Roman" w:hAnsi="Times New Roman" w:cs="Times New Roman"/>
          <w:sz w:val="24"/>
          <w:szCs w:val="24"/>
          <w:lang w:val="ru-RU" w:eastAsia="ru-RU"/>
        </w:rPr>
        <w:softHyphen/>
        <w:t>рие;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не принимать предложение.</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4.  Как следует вести себя, если показалось, что кто-то преследует?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остановиться и выяснить, что надо преследо</w:t>
      </w:r>
      <w:r w:rsidRPr="00FD33E7">
        <w:rPr>
          <w:rFonts w:ascii="Times New Roman" w:eastAsia="Times New Roman" w:hAnsi="Times New Roman" w:cs="Times New Roman"/>
          <w:sz w:val="24"/>
          <w:szCs w:val="24"/>
          <w:lang w:val="ru-RU" w:eastAsia="ru-RU"/>
        </w:rPr>
        <w:softHyphen/>
        <w:t>вателю;</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следует менять темп ходьбы;</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перейти несколько раз на противоположную сторону улицы;</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бежать к освещенному месту или к людям, которые могут помочь.</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5. Где лучше занять место, зайдя в кафе или ресторан?</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подальше от выхода, спиной к стене;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поближе к выходу, спиной к стене;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рядом со стойкой;</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подальше от стойки;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в слабо освещенном углу, чтобы не заметили.</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6.   Как поступить, если необходимо   поме</w:t>
      </w:r>
      <w:r w:rsidRPr="00FD33E7">
        <w:rPr>
          <w:rFonts w:ascii="Times New Roman" w:eastAsia="Times New Roman" w:hAnsi="Times New Roman" w:cs="Times New Roman"/>
          <w:b/>
          <w:bCs/>
          <w:sz w:val="24"/>
          <w:szCs w:val="24"/>
          <w:lang w:val="ru-RU" w:eastAsia="ru-RU"/>
        </w:rPr>
        <w:softHyphen/>
        <w:t>нять валюту?</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менять валюту в любом месте по наиболее выгодному курсу;</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менять валюту только в специально предназ</w:t>
      </w:r>
      <w:r w:rsidRPr="00FD33E7">
        <w:rPr>
          <w:rFonts w:ascii="Times New Roman" w:eastAsia="Times New Roman" w:hAnsi="Times New Roman" w:cs="Times New Roman"/>
          <w:sz w:val="24"/>
          <w:szCs w:val="24"/>
          <w:lang w:val="ru-RU" w:eastAsia="ru-RU"/>
        </w:rPr>
        <w:softHyphen/>
        <w:t>наченных для этого местах;</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действовать по обстоятельствам;</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посоветоваться с прохожими.</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7.  Как следует поступить, если предлагают принять участие в азартных играх?</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согласиться, чтобы увеличить свой капитал;</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посоветоваться с друзьями;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подумать и, если предлагающие вызывают доверие, рискнуть;</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не следует принимать приглашение.</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8.  Как необходимо действовать, если подо</w:t>
      </w:r>
      <w:r w:rsidRPr="00FD33E7">
        <w:rPr>
          <w:rFonts w:ascii="Times New Roman" w:eastAsia="Times New Roman" w:hAnsi="Times New Roman" w:cs="Times New Roman"/>
          <w:b/>
          <w:bCs/>
          <w:sz w:val="24"/>
          <w:szCs w:val="24"/>
          <w:lang w:val="ru-RU" w:eastAsia="ru-RU"/>
        </w:rPr>
        <w:softHyphen/>
        <w:t>шел к остановке пустой автобус (троллейбус, трамвай)?</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 следует садиться;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следует сесть на заднее сиденье;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следует сесть, где понравится;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следует сесть поближе к водителю.</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9.  Где следует находиться в автобусе, если в нем нет свободных сидячих мест?</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рядом с подножкой;</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в проходе у выхода;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в центральном проходе;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там, где есть место.</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10. Как необходимо обходить стоящий трам</w:t>
      </w:r>
      <w:r w:rsidRPr="00FD33E7">
        <w:rPr>
          <w:rFonts w:ascii="Times New Roman" w:eastAsia="Times New Roman" w:hAnsi="Times New Roman" w:cs="Times New Roman"/>
          <w:b/>
          <w:bCs/>
          <w:sz w:val="24"/>
          <w:szCs w:val="24"/>
          <w:lang w:val="ru-RU" w:eastAsia="ru-RU"/>
        </w:rPr>
        <w:softHyphen/>
        <w:t>вай?</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как удобно пешеходу;</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б) сзади, как и автобус; </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спереди;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как большинство других пешеходов;</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д) сзади.</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11.  Как следует поступить, если посторон</w:t>
      </w:r>
      <w:r w:rsidRPr="00FD33E7">
        <w:rPr>
          <w:rFonts w:ascii="Times New Roman" w:eastAsia="Times New Roman" w:hAnsi="Times New Roman" w:cs="Times New Roman"/>
          <w:b/>
          <w:bCs/>
          <w:sz w:val="24"/>
          <w:szCs w:val="24"/>
          <w:lang w:val="ru-RU" w:eastAsia="ru-RU"/>
        </w:rPr>
        <w:softHyphen/>
        <w:t>ние люди предлагают выпить алкогольные на</w:t>
      </w:r>
      <w:r w:rsidRPr="00FD33E7">
        <w:rPr>
          <w:rFonts w:ascii="Times New Roman" w:eastAsia="Times New Roman" w:hAnsi="Times New Roman" w:cs="Times New Roman"/>
          <w:b/>
          <w:bCs/>
          <w:sz w:val="24"/>
          <w:szCs w:val="24"/>
          <w:lang w:val="ru-RU" w:eastAsia="ru-RU"/>
        </w:rPr>
        <w:softHyphen/>
        <w:t>питки, пиво, лимонад?</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поблагодарить и выпить;</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поблагодарить и отказаться;</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посоветоваться с родственниками;</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выпить, если предлагающие внушают доверие.</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12.  Как необходимо поступить человеку, ес</w:t>
      </w:r>
      <w:r w:rsidRPr="00FD33E7">
        <w:rPr>
          <w:rFonts w:ascii="Times New Roman" w:eastAsia="Times New Roman" w:hAnsi="Times New Roman" w:cs="Times New Roman"/>
          <w:b/>
          <w:bCs/>
          <w:sz w:val="24"/>
          <w:szCs w:val="24"/>
          <w:lang w:val="ru-RU" w:eastAsia="ru-RU"/>
        </w:rPr>
        <w:softHyphen/>
        <w:t>ли в подъезд вместе с ним заходит незнакомец?</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 следует обращать на постороннего внима</w:t>
      </w:r>
      <w:r w:rsidRPr="00FD33E7">
        <w:rPr>
          <w:rFonts w:ascii="Times New Roman" w:eastAsia="Times New Roman" w:hAnsi="Times New Roman" w:cs="Times New Roman"/>
          <w:sz w:val="24"/>
          <w:szCs w:val="24"/>
          <w:lang w:val="ru-RU" w:eastAsia="ru-RU"/>
        </w:rPr>
        <w:softHyphen/>
        <w:t>ние;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пропустить незнакомца вперед;</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под любым предлогом задержаться у подъезда;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войдя в подъезд, побежать наверх.</w:t>
      </w:r>
    </w:p>
    <w:p w:rsidR="00FD33E7" w:rsidRPr="00FD33E7" w:rsidRDefault="00FD33E7" w:rsidP="00FD33E7">
      <w:pPr>
        <w:autoSpaceDE w:val="0"/>
        <w:autoSpaceDN w:val="0"/>
        <w:adjustRightInd w:val="0"/>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13.   Что необходимо предпринять человеку, если он все-таки вошел в лифт с незнакомцем, вызывающим подозрение?</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 следует ничего предпринимать, вести себя как обычно;</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заговорить с незнакомцем;</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нажать кнопки «диспетчер» и «стоп», завя</w:t>
      </w:r>
      <w:r w:rsidRPr="00FD33E7">
        <w:rPr>
          <w:rFonts w:ascii="Times New Roman" w:eastAsia="Times New Roman" w:hAnsi="Times New Roman" w:cs="Times New Roman"/>
          <w:sz w:val="24"/>
          <w:szCs w:val="24"/>
          <w:lang w:val="ru-RU" w:eastAsia="ru-RU"/>
        </w:rPr>
        <w:softHyphen/>
        <w:t>зать разговор с диспетчером и ехать на свой этаж;</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г) постоянно наблюдать за действиями незна</w:t>
      </w:r>
      <w:r w:rsidRPr="00FD33E7">
        <w:rPr>
          <w:rFonts w:ascii="Times New Roman" w:eastAsia="Times New Roman" w:hAnsi="Times New Roman" w:cs="Times New Roman"/>
          <w:sz w:val="24"/>
          <w:szCs w:val="24"/>
          <w:lang w:val="ru-RU" w:eastAsia="ru-RU"/>
        </w:rPr>
        <w:softHyphen/>
        <w:t>комца.</w:t>
      </w:r>
    </w:p>
    <w:p w:rsidR="00FD33E7" w:rsidRPr="00FD33E7" w:rsidRDefault="00FD33E7" w:rsidP="00FD33E7">
      <w:pPr>
        <w:autoSpaceDE w:val="0"/>
        <w:autoSpaceDN w:val="0"/>
        <w:adjustRightInd w:val="0"/>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pageBreakBefore/>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4"/>
          <w:szCs w:val="24"/>
          <w:lang w:val="ru-RU" w:eastAsia="ru-RU"/>
        </w:rPr>
        <w:t>2.2.3. Контрольные вопросы.</w:t>
      </w:r>
    </w:p>
    <w:p w:rsidR="00FD33E7" w:rsidRPr="00FD33E7" w:rsidRDefault="00FD33E7" w:rsidP="00FD33E7">
      <w:pPr>
        <w:widowControl/>
        <w:rPr>
          <w:rFonts w:ascii="Times New Roman" w:eastAsia="Times New Roman" w:hAnsi="Times New Roman" w:cs="Times New Roman"/>
          <w:b/>
          <w:bCs/>
          <w:spacing w:val="-3"/>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pacing w:val="-3"/>
          <w:sz w:val="24"/>
          <w:szCs w:val="24"/>
          <w:lang w:val="ru-RU" w:eastAsia="ru-RU"/>
        </w:rPr>
        <w:t>Критерии оценки знаний и умений.</w:t>
      </w:r>
    </w:p>
    <w:p w:rsidR="00FD33E7" w:rsidRPr="00FD33E7" w:rsidRDefault="00FD33E7" w:rsidP="00FD33E7">
      <w:pPr>
        <w:widowControl/>
        <w:shd w:val="clear" w:color="auto" w:fill="FFFFFF"/>
        <w:autoSpaceDE w:val="0"/>
        <w:jc w:val="center"/>
        <w:rPr>
          <w:rFonts w:ascii="Times New Roman" w:eastAsia="Times New Roman" w:hAnsi="Times New Roman" w:cs="Times New Roman"/>
          <w:b/>
          <w:bCs/>
          <w:sz w:val="24"/>
          <w:szCs w:val="24"/>
          <w:u w:val="single"/>
          <w:lang w:val="ru-RU" w:eastAsia="ru-RU"/>
        </w:rPr>
      </w:pPr>
    </w:p>
    <w:p w:rsidR="00FD33E7" w:rsidRPr="00FD33E7" w:rsidRDefault="00FD33E7" w:rsidP="00FD33E7">
      <w:pPr>
        <w:widowControl/>
        <w:shd w:val="clear" w:color="auto" w:fill="FFFFFF"/>
        <w:autoSpaceDE w:val="0"/>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u w:val="single"/>
          <w:lang w:val="ru-RU" w:eastAsia="ru-RU"/>
        </w:rPr>
        <w:t>Оценка устного ответа.</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Оценка «5»:</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полный и правильный на основании изученных теорий;</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•материал изложен в определенной логической последо</w:t>
      </w:r>
      <w:r w:rsidRPr="00FD33E7">
        <w:rPr>
          <w:rFonts w:ascii="Times New Roman" w:eastAsia="Times New Roman" w:hAnsi="Times New Roman" w:cs="Times New Roman"/>
          <w:sz w:val="24"/>
          <w:szCs w:val="24"/>
          <w:lang w:val="ru-RU" w:eastAsia="ru-RU"/>
        </w:rPr>
        <w:softHyphen/>
        <w:t>вательности, литературным языком;</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самостоятельный.</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Оценка «4»:</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полный и правильный на основании изученных теорий;</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•материал изложен в определенной логической последо</w:t>
      </w:r>
      <w:r w:rsidRPr="00FD33E7">
        <w:rPr>
          <w:rFonts w:ascii="Times New Roman" w:eastAsia="Times New Roman" w:hAnsi="Times New Roman" w:cs="Times New Roman"/>
          <w:sz w:val="24"/>
          <w:szCs w:val="24"/>
          <w:lang w:val="ru-RU" w:eastAsia="ru-RU"/>
        </w:rPr>
        <w:softHyphen/>
        <w:t>вательности, при этом допущены две-три несущественные ошибки, исправленные по требованию учителя.</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Оценка «3»:</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•ответ полный, но при этом допущена существенная ошибка или ответ неполный, несвязный.</w:t>
      </w:r>
    </w:p>
    <w:p w:rsidR="00FD33E7" w:rsidRPr="00FD33E7" w:rsidRDefault="00FD33E7" w:rsidP="00FD33E7">
      <w:pPr>
        <w:widowControl/>
        <w:shd w:val="clear" w:color="auto" w:fill="FFFFFF"/>
        <w:autoSpaceDE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 xml:space="preserve">Оценка «2»:    </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•при ответе обнаружено непонимание учащимся основ</w:t>
      </w:r>
      <w:r w:rsidRPr="00FD33E7">
        <w:rPr>
          <w:rFonts w:ascii="Times New Roman" w:eastAsia="Times New Roman" w:hAnsi="Times New Roman" w:cs="Times New Roman"/>
          <w:sz w:val="24"/>
          <w:szCs w:val="24"/>
          <w:lang w:val="ru-RU" w:eastAsia="ru-RU"/>
        </w:rPr>
        <w:softHyphen/>
        <w:t>ного содержания учебного материала или допущены су</w:t>
      </w:r>
      <w:r w:rsidRPr="00FD33E7">
        <w:rPr>
          <w:rFonts w:ascii="Times New Roman" w:eastAsia="Times New Roman" w:hAnsi="Times New Roman" w:cs="Times New Roman"/>
          <w:sz w:val="24"/>
          <w:szCs w:val="24"/>
          <w:lang w:val="ru-RU" w:eastAsia="ru-RU"/>
        </w:rPr>
        <w:softHyphen/>
        <w:t>щественные ошибки, которые учащийся не может испра</w:t>
      </w:r>
      <w:r w:rsidRPr="00FD33E7">
        <w:rPr>
          <w:rFonts w:ascii="Times New Roman" w:eastAsia="Times New Roman" w:hAnsi="Times New Roman" w:cs="Times New Roman"/>
          <w:sz w:val="24"/>
          <w:szCs w:val="24"/>
          <w:lang w:val="ru-RU" w:eastAsia="ru-RU"/>
        </w:rPr>
        <w:softHyphen/>
        <w:t>вить при наводящих вопросах учителя.</w:t>
      </w:r>
    </w:p>
    <w:p w:rsidR="00FD33E7" w:rsidRPr="00FD33E7" w:rsidRDefault="00FD33E7" w:rsidP="00FD33E7">
      <w:pPr>
        <w:widowControl/>
        <w:shd w:val="clear" w:color="auto" w:fill="FFFFFF"/>
        <w:autoSpaceDE w:val="0"/>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Государственная система обеспечения безопасности населения.</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1.</w:t>
      </w:r>
    </w:p>
    <w:p w:rsidR="00FD33E7" w:rsidRPr="00FD33E7" w:rsidRDefault="00FD33E7" w:rsidP="00B65E1C">
      <w:pPr>
        <w:widowControl/>
        <w:numPr>
          <w:ilvl w:val="0"/>
          <w:numId w:val="113"/>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Назовите основные законы по пожарной безопасности?</w:t>
      </w:r>
    </w:p>
    <w:p w:rsidR="00FD33E7" w:rsidRPr="00FD33E7" w:rsidRDefault="00FD33E7" w:rsidP="00B65E1C">
      <w:pPr>
        <w:widowControl/>
        <w:numPr>
          <w:ilvl w:val="0"/>
          <w:numId w:val="113"/>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чрезвычайной ситуации?</w:t>
      </w:r>
    </w:p>
    <w:p w:rsidR="00FD33E7" w:rsidRPr="00FD33E7" w:rsidRDefault="00FD33E7" w:rsidP="00B65E1C">
      <w:pPr>
        <w:widowControl/>
        <w:numPr>
          <w:ilvl w:val="0"/>
          <w:numId w:val="113"/>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Название граф в Журнале вводного инструктажа?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2.</w:t>
      </w:r>
    </w:p>
    <w:p w:rsidR="00FD33E7" w:rsidRPr="00FD33E7" w:rsidRDefault="00FD33E7" w:rsidP="00B65E1C">
      <w:pPr>
        <w:widowControl/>
        <w:numPr>
          <w:ilvl w:val="0"/>
          <w:numId w:val="114"/>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такое Декларация пожарной безопасности?</w:t>
      </w:r>
    </w:p>
    <w:p w:rsidR="00FD33E7" w:rsidRPr="00FD33E7" w:rsidRDefault="00FD33E7" w:rsidP="00B65E1C">
      <w:pPr>
        <w:widowControl/>
        <w:numPr>
          <w:ilvl w:val="0"/>
          <w:numId w:val="114"/>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стихийного бедствия?</w:t>
      </w:r>
    </w:p>
    <w:p w:rsidR="00FD33E7" w:rsidRPr="00FD33E7" w:rsidRDefault="00FD33E7" w:rsidP="00B65E1C">
      <w:pPr>
        <w:widowControl/>
        <w:numPr>
          <w:ilvl w:val="0"/>
          <w:numId w:val="114"/>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Периодичность проверки организаций органами контроля (надзора)?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3</w:t>
      </w:r>
    </w:p>
    <w:p w:rsidR="00FD33E7" w:rsidRPr="00FD33E7" w:rsidRDefault="00FD33E7" w:rsidP="00B65E1C">
      <w:pPr>
        <w:widowControl/>
        <w:numPr>
          <w:ilvl w:val="0"/>
          <w:numId w:val="115"/>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Обязанности граждан по соблюдению требований пожарной безопасности?</w:t>
      </w:r>
    </w:p>
    <w:p w:rsidR="00FD33E7" w:rsidRPr="00FD33E7" w:rsidRDefault="00FD33E7" w:rsidP="00B65E1C">
      <w:pPr>
        <w:widowControl/>
        <w:numPr>
          <w:ilvl w:val="0"/>
          <w:numId w:val="115"/>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аварии?</w:t>
      </w:r>
    </w:p>
    <w:p w:rsidR="00FD33E7" w:rsidRPr="00FD33E7" w:rsidRDefault="00FD33E7" w:rsidP="00B65E1C">
      <w:pPr>
        <w:widowControl/>
        <w:numPr>
          <w:ilvl w:val="0"/>
          <w:numId w:val="115"/>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Название граф в Журнале первичного инструктажа?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4</w:t>
      </w:r>
    </w:p>
    <w:p w:rsidR="00FD33E7" w:rsidRPr="00FD33E7" w:rsidRDefault="00FD33E7" w:rsidP="00B65E1C">
      <w:pPr>
        <w:widowControl/>
        <w:numPr>
          <w:ilvl w:val="0"/>
          <w:numId w:val="116"/>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Виды инструктажа по пожарной безопасности?</w:t>
      </w:r>
    </w:p>
    <w:p w:rsidR="00FD33E7" w:rsidRPr="00FD33E7" w:rsidRDefault="00FD33E7" w:rsidP="00B65E1C">
      <w:pPr>
        <w:widowControl/>
        <w:numPr>
          <w:ilvl w:val="0"/>
          <w:numId w:val="116"/>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катастрофы?</w:t>
      </w:r>
    </w:p>
    <w:p w:rsidR="00FD33E7" w:rsidRPr="00FD33E7" w:rsidRDefault="00FD33E7" w:rsidP="00B65E1C">
      <w:pPr>
        <w:widowControl/>
        <w:numPr>
          <w:ilvl w:val="0"/>
          <w:numId w:val="116"/>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 основании какого документа, проводится вводный инструктаж?</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5</w:t>
      </w:r>
    </w:p>
    <w:p w:rsidR="00FD33E7" w:rsidRPr="00FD33E7" w:rsidRDefault="00FD33E7" w:rsidP="00B65E1C">
      <w:pPr>
        <w:widowControl/>
        <w:numPr>
          <w:ilvl w:val="0"/>
          <w:numId w:val="117"/>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Виды наказаний, существующие в Кодексе об административных правонарушениях?</w:t>
      </w:r>
    </w:p>
    <w:p w:rsidR="00FD33E7" w:rsidRPr="00FD33E7" w:rsidRDefault="00FD33E7" w:rsidP="00B65E1C">
      <w:pPr>
        <w:widowControl/>
        <w:numPr>
          <w:ilvl w:val="0"/>
          <w:numId w:val="117"/>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Виды огнетушителей?</w:t>
      </w:r>
    </w:p>
    <w:p w:rsidR="00FD33E7" w:rsidRPr="00FD33E7" w:rsidRDefault="00FD33E7" w:rsidP="00B65E1C">
      <w:pPr>
        <w:widowControl/>
        <w:numPr>
          <w:ilvl w:val="0"/>
          <w:numId w:val="117"/>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Периодичность осмотров пожарных кранов и перемотки пожарных рукавов?</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7</w:t>
      </w:r>
    </w:p>
    <w:p w:rsidR="00FD33E7" w:rsidRPr="00FD33E7" w:rsidRDefault="00FD33E7" w:rsidP="00B65E1C">
      <w:pPr>
        <w:widowControl/>
        <w:numPr>
          <w:ilvl w:val="0"/>
          <w:numId w:val="118"/>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Программа обучения работающего населения по защите от ЧС и ПБ?</w:t>
      </w:r>
    </w:p>
    <w:p w:rsidR="00FD33E7" w:rsidRPr="00FD33E7" w:rsidRDefault="00FD33E7" w:rsidP="00B65E1C">
      <w:pPr>
        <w:widowControl/>
        <w:numPr>
          <w:ilvl w:val="0"/>
          <w:numId w:val="118"/>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пожара?</w:t>
      </w:r>
    </w:p>
    <w:p w:rsidR="00FD33E7" w:rsidRPr="00FD33E7" w:rsidRDefault="00FD33E7" w:rsidP="00B65E1C">
      <w:pPr>
        <w:widowControl/>
        <w:numPr>
          <w:ilvl w:val="0"/>
          <w:numId w:val="118"/>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На основании какого документа проводится первичный инструктаж?</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8.</w:t>
      </w:r>
    </w:p>
    <w:p w:rsidR="00FD33E7" w:rsidRPr="00FD33E7" w:rsidRDefault="00FD33E7" w:rsidP="00B65E1C">
      <w:pPr>
        <w:widowControl/>
        <w:numPr>
          <w:ilvl w:val="0"/>
          <w:numId w:val="119"/>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такое пожарная безопасность?</w:t>
      </w:r>
    </w:p>
    <w:p w:rsidR="00FD33E7" w:rsidRPr="00FD33E7" w:rsidRDefault="00FD33E7" w:rsidP="00B65E1C">
      <w:pPr>
        <w:widowControl/>
        <w:numPr>
          <w:ilvl w:val="0"/>
          <w:numId w:val="119"/>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Содержание ППБ 01-03?</w:t>
      </w:r>
    </w:p>
    <w:p w:rsidR="00FD33E7" w:rsidRPr="00FD33E7" w:rsidRDefault="00FD33E7" w:rsidP="00B65E1C">
      <w:pPr>
        <w:widowControl/>
        <w:numPr>
          <w:ilvl w:val="0"/>
          <w:numId w:val="119"/>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какой документ делается запись о проведении целевого инструктажа?</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9.</w:t>
      </w:r>
    </w:p>
    <w:p w:rsidR="00FD33E7" w:rsidRPr="00FD33E7" w:rsidRDefault="00FD33E7" w:rsidP="00B65E1C">
      <w:pPr>
        <w:widowControl/>
        <w:numPr>
          <w:ilvl w:val="0"/>
          <w:numId w:val="1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мер пожарной безопасности?</w:t>
      </w:r>
    </w:p>
    <w:p w:rsidR="00FD33E7" w:rsidRPr="00FD33E7" w:rsidRDefault="00FD33E7" w:rsidP="00B65E1C">
      <w:pPr>
        <w:widowControl/>
        <w:numPr>
          <w:ilvl w:val="0"/>
          <w:numId w:val="1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В какой документ делается запись о проведении внепланового инструктажа? </w:t>
      </w:r>
    </w:p>
    <w:p w:rsidR="00FD33E7" w:rsidRPr="00FD33E7" w:rsidRDefault="00FD33E7" w:rsidP="00B65E1C">
      <w:pPr>
        <w:widowControl/>
        <w:numPr>
          <w:ilvl w:val="0"/>
          <w:numId w:val="120"/>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Какие существуют группы населения в системе обучения от ЧС и ПБ?</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10.</w:t>
      </w:r>
    </w:p>
    <w:p w:rsidR="00FD33E7" w:rsidRPr="00FD33E7" w:rsidRDefault="00FD33E7" w:rsidP="00B65E1C">
      <w:pPr>
        <w:widowControl/>
        <w:numPr>
          <w:ilvl w:val="0"/>
          <w:numId w:val="121"/>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Содержание ФЗ №123?</w:t>
      </w:r>
    </w:p>
    <w:p w:rsidR="00FD33E7" w:rsidRPr="00FD33E7" w:rsidRDefault="00FD33E7" w:rsidP="00B65E1C">
      <w:pPr>
        <w:widowControl/>
        <w:numPr>
          <w:ilvl w:val="0"/>
          <w:numId w:val="121"/>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Первичные средства пожаротушения?</w:t>
      </w:r>
    </w:p>
    <w:p w:rsidR="00FD33E7" w:rsidRPr="00FD33E7" w:rsidRDefault="00FD33E7" w:rsidP="00B65E1C">
      <w:pPr>
        <w:widowControl/>
        <w:numPr>
          <w:ilvl w:val="0"/>
          <w:numId w:val="121"/>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чрезвычайной ситуации?</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11.</w:t>
      </w:r>
    </w:p>
    <w:p w:rsidR="00FD33E7" w:rsidRPr="00FD33E7" w:rsidRDefault="00FD33E7" w:rsidP="00B65E1C">
      <w:pPr>
        <w:widowControl/>
        <w:numPr>
          <w:ilvl w:val="0"/>
          <w:numId w:val="122"/>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Содержание ФЗ №294?</w:t>
      </w:r>
    </w:p>
    <w:p w:rsidR="00FD33E7" w:rsidRPr="00FD33E7" w:rsidRDefault="00FD33E7" w:rsidP="00B65E1C">
      <w:pPr>
        <w:widowControl/>
        <w:numPr>
          <w:ilvl w:val="0"/>
          <w:numId w:val="122"/>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Продолжительность проверки организаций органами контроля (надзора)?</w:t>
      </w:r>
    </w:p>
    <w:p w:rsidR="00FD33E7" w:rsidRPr="00FD33E7" w:rsidRDefault="00FD33E7" w:rsidP="00B65E1C">
      <w:pPr>
        <w:widowControl/>
        <w:numPr>
          <w:ilvl w:val="0"/>
          <w:numId w:val="122"/>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Что такое противопожарный режим?</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Билет № 12.</w:t>
      </w:r>
    </w:p>
    <w:p w:rsidR="00FD33E7" w:rsidRPr="00FD33E7" w:rsidRDefault="00FD33E7" w:rsidP="00B65E1C">
      <w:pPr>
        <w:widowControl/>
        <w:numPr>
          <w:ilvl w:val="0"/>
          <w:numId w:val="123"/>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По каким признакам проводится классификация ЧС?</w:t>
      </w:r>
    </w:p>
    <w:p w:rsidR="00FD33E7" w:rsidRPr="00FD33E7" w:rsidRDefault="00FD33E7" w:rsidP="00B65E1C">
      <w:pPr>
        <w:widowControl/>
        <w:numPr>
          <w:ilvl w:val="0"/>
          <w:numId w:val="123"/>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Содержание ФЗ № 69?</w:t>
      </w:r>
    </w:p>
    <w:p w:rsidR="00FD33E7" w:rsidRPr="00FD33E7" w:rsidRDefault="00FD33E7" w:rsidP="00B65E1C">
      <w:pPr>
        <w:widowControl/>
        <w:numPr>
          <w:ilvl w:val="0"/>
          <w:numId w:val="123"/>
        </w:numP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Определение пожара?</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Основы обороны государства и воинская обязанность.</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noProof/>
          <w:sz w:val="24"/>
          <w:szCs w:val="24"/>
          <w:lang w:val="ru-RU" w:eastAsia="ru-RU"/>
        </w:rPr>
        <w:drawing>
          <wp:inline distT="0" distB="0" distL="0" distR="0">
            <wp:extent cx="2514600" cy="188595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p w:rsidR="00FD33E7" w:rsidRPr="00FD33E7" w:rsidRDefault="00FD33E7" w:rsidP="00FD33E7">
      <w:pPr>
        <w:pageBreakBefore/>
        <w:widowControl/>
        <w:jc w:val="center"/>
        <w:rPr>
          <w:rFonts w:ascii="Times New Roman" w:eastAsia="Times New Roman" w:hAnsi="Times New Roman" w:cs="Times New Roman"/>
          <w:b/>
          <w:bCs/>
          <w:sz w:val="24"/>
          <w:szCs w:val="24"/>
          <w:u w:val="single"/>
          <w:lang w:val="ru-RU" w:eastAsia="ru-RU"/>
        </w:rPr>
      </w:pPr>
      <w:r w:rsidRPr="00FD33E7">
        <w:rPr>
          <w:rFonts w:ascii="Times New Roman" w:eastAsia="Times New Roman" w:hAnsi="Times New Roman" w:cs="Times New Roman"/>
          <w:b/>
          <w:bCs/>
          <w:sz w:val="24"/>
          <w:szCs w:val="24"/>
          <w:lang w:val="ru-RU" w:eastAsia="ru-RU"/>
        </w:rPr>
        <w:t>2.2.4. Задания для тематического контроля.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 xml:space="preserve">Критерии оценок </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0-50% - оценка «2» (неудовлетворительно)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52-70% - оценка «3» (удовлетворительно)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72-86% - оценка «4» (хорошо)</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88-100% - оценка «5» (отлично)</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Вопросы для проведения контрольного занятия.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 вариант.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Расскажите об обязанностях солдата в наступлении?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На каком фронте наступает отделение?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w:t>
      </w:r>
      <w:r w:rsidRPr="00FD33E7">
        <w:rPr>
          <w:rFonts w:ascii="Times New Roman" w:eastAsia="Times New Roman" w:hAnsi="Times New Roman" w:cs="Times New Roman"/>
          <w:sz w:val="24"/>
          <w:szCs w:val="24"/>
          <w:lang w:val="ru-RU" w:eastAsia="ru-RU"/>
        </w:rPr>
        <w:softHyphen/>
        <w:t>кую ор</w:t>
      </w:r>
      <w:r w:rsidRPr="00FD33E7">
        <w:rPr>
          <w:rFonts w:ascii="Times New Roman" w:eastAsia="Times New Roman" w:hAnsi="Times New Roman" w:cs="Times New Roman"/>
          <w:sz w:val="24"/>
          <w:szCs w:val="24"/>
          <w:lang w:val="ru-RU" w:eastAsia="ru-RU"/>
        </w:rPr>
        <w:softHyphen/>
        <w:t>га</w:t>
      </w:r>
      <w:r w:rsidRPr="00FD33E7">
        <w:rPr>
          <w:rFonts w:ascii="Times New Roman" w:eastAsia="Times New Roman" w:hAnsi="Times New Roman" w:cs="Times New Roman"/>
          <w:sz w:val="24"/>
          <w:szCs w:val="24"/>
          <w:lang w:val="ru-RU" w:eastAsia="ru-RU"/>
        </w:rPr>
        <w:softHyphen/>
        <w:t>ни</w:t>
      </w:r>
      <w:r w:rsidRPr="00FD33E7">
        <w:rPr>
          <w:rFonts w:ascii="Times New Roman" w:eastAsia="Times New Roman" w:hAnsi="Times New Roman" w:cs="Times New Roman"/>
          <w:sz w:val="24"/>
          <w:szCs w:val="24"/>
          <w:lang w:val="ru-RU" w:eastAsia="ru-RU"/>
        </w:rPr>
        <w:softHyphen/>
        <w:t>за</w:t>
      </w:r>
      <w:r w:rsidRPr="00FD33E7">
        <w:rPr>
          <w:rFonts w:ascii="Times New Roman" w:eastAsia="Times New Roman" w:hAnsi="Times New Roman" w:cs="Times New Roman"/>
          <w:sz w:val="24"/>
          <w:szCs w:val="24"/>
          <w:lang w:val="ru-RU" w:eastAsia="ru-RU"/>
        </w:rPr>
        <w:softHyphen/>
        <w:t>цию име</w:t>
      </w:r>
      <w:r w:rsidRPr="00FD33E7">
        <w:rPr>
          <w:rFonts w:ascii="Times New Roman" w:eastAsia="Times New Roman" w:hAnsi="Times New Roman" w:cs="Times New Roman"/>
          <w:sz w:val="24"/>
          <w:szCs w:val="24"/>
          <w:lang w:val="ru-RU" w:eastAsia="ru-RU"/>
        </w:rPr>
        <w:softHyphen/>
        <w:t>ет мо</w:t>
      </w:r>
      <w:r w:rsidRPr="00FD33E7">
        <w:rPr>
          <w:rFonts w:ascii="Times New Roman" w:eastAsia="Times New Roman" w:hAnsi="Times New Roman" w:cs="Times New Roman"/>
          <w:sz w:val="24"/>
          <w:szCs w:val="24"/>
          <w:lang w:val="ru-RU" w:eastAsia="ru-RU"/>
        </w:rPr>
        <w:softHyphen/>
        <w:t>то</w:t>
      </w:r>
      <w:r w:rsidRPr="00FD33E7">
        <w:rPr>
          <w:rFonts w:ascii="Times New Roman" w:eastAsia="Times New Roman" w:hAnsi="Times New Roman" w:cs="Times New Roman"/>
          <w:sz w:val="24"/>
          <w:szCs w:val="24"/>
          <w:lang w:val="ru-RU" w:eastAsia="ru-RU"/>
        </w:rPr>
        <w:softHyphen/>
        <w:t>стрел</w:t>
      </w:r>
      <w:r w:rsidRPr="00FD33E7">
        <w:rPr>
          <w:rFonts w:ascii="Times New Roman" w:eastAsia="Times New Roman" w:hAnsi="Times New Roman" w:cs="Times New Roman"/>
          <w:sz w:val="24"/>
          <w:szCs w:val="24"/>
          <w:lang w:val="ru-RU" w:eastAsia="ru-RU"/>
        </w:rPr>
        <w:softHyphen/>
        <w:t>ко</w:t>
      </w:r>
      <w:r w:rsidRPr="00FD33E7">
        <w:rPr>
          <w:rFonts w:ascii="Times New Roman" w:eastAsia="Times New Roman" w:hAnsi="Times New Roman" w:cs="Times New Roman"/>
          <w:sz w:val="24"/>
          <w:szCs w:val="24"/>
          <w:lang w:val="ru-RU" w:eastAsia="ru-RU"/>
        </w:rPr>
        <w:softHyphen/>
        <w:t>вое от</w:t>
      </w:r>
      <w:r w:rsidRPr="00FD33E7">
        <w:rPr>
          <w:rFonts w:ascii="Times New Roman" w:eastAsia="Times New Roman" w:hAnsi="Times New Roman" w:cs="Times New Roman"/>
          <w:sz w:val="24"/>
          <w:szCs w:val="24"/>
          <w:lang w:val="ru-RU" w:eastAsia="ru-RU"/>
        </w:rPr>
        <w:softHyphen/>
        <w:t>де</w:t>
      </w:r>
      <w:r w:rsidRPr="00FD33E7">
        <w:rPr>
          <w:rFonts w:ascii="Times New Roman" w:eastAsia="Times New Roman" w:hAnsi="Times New Roman" w:cs="Times New Roman"/>
          <w:sz w:val="24"/>
          <w:szCs w:val="24"/>
          <w:lang w:val="ru-RU" w:eastAsia="ru-RU"/>
        </w:rPr>
        <w:softHyphen/>
        <w:t>ле</w:t>
      </w:r>
      <w:r w:rsidRPr="00FD33E7">
        <w:rPr>
          <w:rFonts w:ascii="Times New Roman" w:eastAsia="Times New Roman" w:hAnsi="Times New Roman" w:cs="Times New Roman"/>
          <w:sz w:val="24"/>
          <w:szCs w:val="24"/>
          <w:lang w:val="ru-RU" w:eastAsia="ru-RU"/>
        </w:rPr>
        <w:softHyphen/>
        <w:t>ние на БМП и что име</w:t>
      </w:r>
      <w:r w:rsidRPr="00FD33E7">
        <w:rPr>
          <w:rFonts w:ascii="Times New Roman" w:eastAsia="Times New Roman" w:hAnsi="Times New Roman" w:cs="Times New Roman"/>
          <w:sz w:val="24"/>
          <w:szCs w:val="24"/>
          <w:lang w:val="ru-RU" w:eastAsia="ru-RU"/>
        </w:rPr>
        <w:softHyphen/>
        <w:t>ет</w:t>
      </w:r>
      <w:r w:rsidRPr="00FD33E7">
        <w:rPr>
          <w:rFonts w:ascii="Times New Roman" w:eastAsia="Times New Roman" w:hAnsi="Times New Roman" w:cs="Times New Roman"/>
          <w:sz w:val="24"/>
          <w:szCs w:val="24"/>
          <w:lang w:val="ru-RU" w:eastAsia="ru-RU"/>
        </w:rPr>
        <w:softHyphen/>
        <w:t>ся на его воо</w:t>
      </w:r>
      <w:r w:rsidRPr="00FD33E7">
        <w:rPr>
          <w:rFonts w:ascii="Times New Roman" w:eastAsia="Times New Roman" w:hAnsi="Times New Roman" w:cs="Times New Roman"/>
          <w:sz w:val="24"/>
          <w:szCs w:val="24"/>
          <w:lang w:val="ru-RU" w:eastAsia="ru-RU"/>
        </w:rPr>
        <w:softHyphen/>
        <w:t>ру</w:t>
      </w:r>
      <w:r w:rsidRPr="00FD33E7">
        <w:rPr>
          <w:rFonts w:ascii="Times New Roman" w:eastAsia="Times New Roman" w:hAnsi="Times New Roman" w:cs="Times New Roman"/>
          <w:sz w:val="24"/>
          <w:szCs w:val="24"/>
          <w:lang w:val="ru-RU" w:eastAsia="ru-RU"/>
        </w:rPr>
        <w:softHyphen/>
        <w:t>же</w:t>
      </w:r>
      <w:r w:rsidRPr="00FD33E7">
        <w:rPr>
          <w:rFonts w:ascii="Times New Roman" w:eastAsia="Times New Roman" w:hAnsi="Times New Roman" w:cs="Times New Roman"/>
          <w:sz w:val="24"/>
          <w:szCs w:val="24"/>
          <w:lang w:val="ru-RU" w:eastAsia="ru-RU"/>
        </w:rPr>
        <w:softHyphen/>
        <w:t xml:space="preserve">нии?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Рас</w:t>
      </w:r>
      <w:r w:rsidRPr="00FD33E7">
        <w:rPr>
          <w:rFonts w:ascii="Times New Roman" w:eastAsia="Times New Roman" w:hAnsi="Times New Roman" w:cs="Times New Roman"/>
          <w:sz w:val="24"/>
          <w:szCs w:val="24"/>
          <w:lang w:val="ru-RU" w:eastAsia="ru-RU"/>
        </w:rPr>
        <w:softHyphen/>
        <w:t>ска</w:t>
      </w:r>
      <w:r w:rsidRPr="00FD33E7">
        <w:rPr>
          <w:rFonts w:ascii="Times New Roman" w:eastAsia="Times New Roman" w:hAnsi="Times New Roman" w:cs="Times New Roman"/>
          <w:sz w:val="24"/>
          <w:szCs w:val="24"/>
          <w:lang w:val="ru-RU" w:eastAsia="ru-RU"/>
        </w:rPr>
        <w:softHyphen/>
        <w:t>жи</w:t>
      </w:r>
      <w:r w:rsidRPr="00FD33E7">
        <w:rPr>
          <w:rFonts w:ascii="Times New Roman" w:eastAsia="Times New Roman" w:hAnsi="Times New Roman" w:cs="Times New Roman"/>
          <w:sz w:val="24"/>
          <w:szCs w:val="24"/>
          <w:lang w:val="ru-RU" w:eastAsia="ru-RU"/>
        </w:rPr>
        <w:softHyphen/>
        <w:t>те о бое</w:t>
      </w:r>
      <w:r w:rsidRPr="00FD33E7">
        <w:rPr>
          <w:rFonts w:ascii="Times New Roman" w:eastAsia="Times New Roman" w:hAnsi="Times New Roman" w:cs="Times New Roman"/>
          <w:sz w:val="24"/>
          <w:szCs w:val="24"/>
          <w:lang w:val="ru-RU" w:eastAsia="ru-RU"/>
        </w:rPr>
        <w:softHyphen/>
        <w:t>вых воз</w:t>
      </w:r>
      <w:r w:rsidRPr="00FD33E7">
        <w:rPr>
          <w:rFonts w:ascii="Times New Roman" w:eastAsia="Times New Roman" w:hAnsi="Times New Roman" w:cs="Times New Roman"/>
          <w:sz w:val="24"/>
          <w:szCs w:val="24"/>
          <w:lang w:val="ru-RU" w:eastAsia="ru-RU"/>
        </w:rPr>
        <w:softHyphen/>
        <w:t>мож</w:t>
      </w:r>
      <w:r w:rsidRPr="00FD33E7">
        <w:rPr>
          <w:rFonts w:ascii="Times New Roman" w:eastAsia="Times New Roman" w:hAnsi="Times New Roman" w:cs="Times New Roman"/>
          <w:sz w:val="24"/>
          <w:szCs w:val="24"/>
          <w:lang w:val="ru-RU" w:eastAsia="ru-RU"/>
        </w:rPr>
        <w:softHyphen/>
        <w:t>но</w:t>
      </w:r>
      <w:r w:rsidRPr="00FD33E7">
        <w:rPr>
          <w:rFonts w:ascii="Times New Roman" w:eastAsia="Times New Roman" w:hAnsi="Times New Roman" w:cs="Times New Roman"/>
          <w:sz w:val="24"/>
          <w:szCs w:val="24"/>
          <w:lang w:val="ru-RU" w:eastAsia="ru-RU"/>
        </w:rPr>
        <w:softHyphen/>
        <w:t>стях мо</w:t>
      </w:r>
      <w:r w:rsidRPr="00FD33E7">
        <w:rPr>
          <w:rFonts w:ascii="Times New Roman" w:eastAsia="Times New Roman" w:hAnsi="Times New Roman" w:cs="Times New Roman"/>
          <w:sz w:val="24"/>
          <w:szCs w:val="24"/>
          <w:lang w:val="ru-RU" w:eastAsia="ru-RU"/>
        </w:rPr>
        <w:softHyphen/>
        <w:t>то</w:t>
      </w:r>
      <w:r w:rsidRPr="00FD33E7">
        <w:rPr>
          <w:rFonts w:ascii="Times New Roman" w:eastAsia="Times New Roman" w:hAnsi="Times New Roman" w:cs="Times New Roman"/>
          <w:sz w:val="24"/>
          <w:szCs w:val="24"/>
          <w:lang w:val="ru-RU" w:eastAsia="ru-RU"/>
        </w:rPr>
        <w:softHyphen/>
        <w:t>стрел</w:t>
      </w:r>
      <w:r w:rsidRPr="00FD33E7">
        <w:rPr>
          <w:rFonts w:ascii="Times New Roman" w:eastAsia="Times New Roman" w:hAnsi="Times New Roman" w:cs="Times New Roman"/>
          <w:sz w:val="24"/>
          <w:szCs w:val="24"/>
          <w:lang w:val="ru-RU" w:eastAsia="ru-RU"/>
        </w:rPr>
        <w:softHyphen/>
        <w:t>ко</w:t>
      </w:r>
      <w:r w:rsidRPr="00FD33E7">
        <w:rPr>
          <w:rFonts w:ascii="Times New Roman" w:eastAsia="Times New Roman" w:hAnsi="Times New Roman" w:cs="Times New Roman"/>
          <w:sz w:val="24"/>
          <w:szCs w:val="24"/>
          <w:lang w:val="ru-RU" w:eastAsia="ru-RU"/>
        </w:rPr>
        <w:softHyphen/>
        <w:t>во</w:t>
      </w:r>
      <w:r w:rsidRPr="00FD33E7">
        <w:rPr>
          <w:rFonts w:ascii="Times New Roman" w:eastAsia="Times New Roman" w:hAnsi="Times New Roman" w:cs="Times New Roman"/>
          <w:sz w:val="24"/>
          <w:szCs w:val="24"/>
          <w:lang w:val="ru-RU" w:eastAsia="ru-RU"/>
        </w:rPr>
        <w:softHyphen/>
        <w:t>го от</w:t>
      </w:r>
      <w:r w:rsidRPr="00FD33E7">
        <w:rPr>
          <w:rFonts w:ascii="Times New Roman" w:eastAsia="Times New Roman" w:hAnsi="Times New Roman" w:cs="Times New Roman"/>
          <w:sz w:val="24"/>
          <w:szCs w:val="24"/>
          <w:lang w:val="ru-RU" w:eastAsia="ru-RU"/>
        </w:rPr>
        <w:softHyphen/>
        <w:t>де</w:t>
      </w:r>
      <w:r w:rsidRPr="00FD33E7">
        <w:rPr>
          <w:rFonts w:ascii="Times New Roman" w:eastAsia="Times New Roman" w:hAnsi="Times New Roman" w:cs="Times New Roman"/>
          <w:sz w:val="24"/>
          <w:szCs w:val="24"/>
          <w:lang w:val="ru-RU" w:eastAsia="ru-RU"/>
        </w:rPr>
        <w:softHyphen/>
        <w:t>ле</w:t>
      </w:r>
      <w:r w:rsidRPr="00FD33E7">
        <w:rPr>
          <w:rFonts w:ascii="Times New Roman" w:eastAsia="Times New Roman" w:hAnsi="Times New Roman" w:cs="Times New Roman"/>
          <w:sz w:val="24"/>
          <w:szCs w:val="24"/>
          <w:lang w:val="ru-RU" w:eastAsia="ru-RU"/>
        </w:rPr>
        <w:softHyphen/>
        <w:t>ния.</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Как нужно передвигаться по песчаному грунту?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 Как нужно передвигаться по болотистой местности? </w:t>
      </w: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 вариант.</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1. Расскажите об обязанностях солдата в обороне?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Какой участок по фронту обороняет отделение?</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Ка</w:t>
      </w:r>
      <w:r w:rsidRPr="00FD33E7">
        <w:rPr>
          <w:rFonts w:ascii="Times New Roman" w:eastAsia="Times New Roman" w:hAnsi="Times New Roman" w:cs="Times New Roman"/>
          <w:sz w:val="24"/>
          <w:szCs w:val="24"/>
          <w:lang w:val="ru-RU" w:eastAsia="ru-RU"/>
        </w:rPr>
        <w:softHyphen/>
        <w:t>кую ор</w:t>
      </w:r>
      <w:r w:rsidRPr="00FD33E7">
        <w:rPr>
          <w:rFonts w:ascii="Times New Roman" w:eastAsia="Times New Roman" w:hAnsi="Times New Roman" w:cs="Times New Roman"/>
          <w:sz w:val="24"/>
          <w:szCs w:val="24"/>
          <w:lang w:val="ru-RU" w:eastAsia="ru-RU"/>
        </w:rPr>
        <w:softHyphen/>
        <w:t>га</w:t>
      </w:r>
      <w:r w:rsidRPr="00FD33E7">
        <w:rPr>
          <w:rFonts w:ascii="Times New Roman" w:eastAsia="Times New Roman" w:hAnsi="Times New Roman" w:cs="Times New Roman"/>
          <w:sz w:val="24"/>
          <w:szCs w:val="24"/>
          <w:lang w:val="ru-RU" w:eastAsia="ru-RU"/>
        </w:rPr>
        <w:softHyphen/>
        <w:t>ни</w:t>
      </w:r>
      <w:r w:rsidRPr="00FD33E7">
        <w:rPr>
          <w:rFonts w:ascii="Times New Roman" w:eastAsia="Times New Roman" w:hAnsi="Times New Roman" w:cs="Times New Roman"/>
          <w:sz w:val="24"/>
          <w:szCs w:val="24"/>
          <w:lang w:val="ru-RU" w:eastAsia="ru-RU"/>
        </w:rPr>
        <w:softHyphen/>
        <w:t>за</w:t>
      </w:r>
      <w:r w:rsidRPr="00FD33E7">
        <w:rPr>
          <w:rFonts w:ascii="Times New Roman" w:eastAsia="Times New Roman" w:hAnsi="Times New Roman" w:cs="Times New Roman"/>
          <w:sz w:val="24"/>
          <w:szCs w:val="24"/>
          <w:lang w:val="ru-RU" w:eastAsia="ru-RU"/>
        </w:rPr>
        <w:softHyphen/>
        <w:t>цию име</w:t>
      </w:r>
      <w:r w:rsidRPr="00FD33E7">
        <w:rPr>
          <w:rFonts w:ascii="Times New Roman" w:eastAsia="Times New Roman" w:hAnsi="Times New Roman" w:cs="Times New Roman"/>
          <w:sz w:val="24"/>
          <w:szCs w:val="24"/>
          <w:lang w:val="ru-RU" w:eastAsia="ru-RU"/>
        </w:rPr>
        <w:softHyphen/>
        <w:t>ет мо</w:t>
      </w:r>
      <w:r w:rsidRPr="00FD33E7">
        <w:rPr>
          <w:rFonts w:ascii="Times New Roman" w:eastAsia="Times New Roman" w:hAnsi="Times New Roman" w:cs="Times New Roman"/>
          <w:sz w:val="24"/>
          <w:szCs w:val="24"/>
          <w:lang w:val="ru-RU" w:eastAsia="ru-RU"/>
        </w:rPr>
        <w:softHyphen/>
        <w:t>то</w:t>
      </w:r>
      <w:r w:rsidRPr="00FD33E7">
        <w:rPr>
          <w:rFonts w:ascii="Times New Roman" w:eastAsia="Times New Roman" w:hAnsi="Times New Roman" w:cs="Times New Roman"/>
          <w:sz w:val="24"/>
          <w:szCs w:val="24"/>
          <w:lang w:val="ru-RU" w:eastAsia="ru-RU"/>
        </w:rPr>
        <w:softHyphen/>
        <w:t>стрел</w:t>
      </w:r>
      <w:r w:rsidRPr="00FD33E7">
        <w:rPr>
          <w:rFonts w:ascii="Times New Roman" w:eastAsia="Times New Roman" w:hAnsi="Times New Roman" w:cs="Times New Roman"/>
          <w:sz w:val="24"/>
          <w:szCs w:val="24"/>
          <w:lang w:val="ru-RU" w:eastAsia="ru-RU"/>
        </w:rPr>
        <w:softHyphen/>
        <w:t>ко</w:t>
      </w:r>
      <w:r w:rsidRPr="00FD33E7">
        <w:rPr>
          <w:rFonts w:ascii="Times New Roman" w:eastAsia="Times New Roman" w:hAnsi="Times New Roman" w:cs="Times New Roman"/>
          <w:sz w:val="24"/>
          <w:szCs w:val="24"/>
          <w:lang w:val="ru-RU" w:eastAsia="ru-RU"/>
        </w:rPr>
        <w:softHyphen/>
        <w:t>вое от</w:t>
      </w:r>
      <w:r w:rsidRPr="00FD33E7">
        <w:rPr>
          <w:rFonts w:ascii="Times New Roman" w:eastAsia="Times New Roman" w:hAnsi="Times New Roman" w:cs="Times New Roman"/>
          <w:sz w:val="24"/>
          <w:szCs w:val="24"/>
          <w:lang w:val="ru-RU" w:eastAsia="ru-RU"/>
        </w:rPr>
        <w:softHyphen/>
        <w:t>де</w:t>
      </w:r>
      <w:r w:rsidRPr="00FD33E7">
        <w:rPr>
          <w:rFonts w:ascii="Times New Roman" w:eastAsia="Times New Roman" w:hAnsi="Times New Roman" w:cs="Times New Roman"/>
          <w:sz w:val="24"/>
          <w:szCs w:val="24"/>
          <w:lang w:val="ru-RU" w:eastAsia="ru-RU"/>
        </w:rPr>
        <w:softHyphen/>
        <w:t>ле</w:t>
      </w:r>
      <w:r w:rsidRPr="00FD33E7">
        <w:rPr>
          <w:rFonts w:ascii="Times New Roman" w:eastAsia="Times New Roman" w:hAnsi="Times New Roman" w:cs="Times New Roman"/>
          <w:sz w:val="24"/>
          <w:szCs w:val="24"/>
          <w:lang w:val="ru-RU" w:eastAsia="ru-RU"/>
        </w:rPr>
        <w:softHyphen/>
        <w:t>ние на БТР и что име</w:t>
      </w:r>
      <w:r w:rsidRPr="00FD33E7">
        <w:rPr>
          <w:rFonts w:ascii="Times New Roman" w:eastAsia="Times New Roman" w:hAnsi="Times New Roman" w:cs="Times New Roman"/>
          <w:sz w:val="24"/>
          <w:szCs w:val="24"/>
          <w:lang w:val="ru-RU" w:eastAsia="ru-RU"/>
        </w:rPr>
        <w:softHyphen/>
        <w:t>ет</w:t>
      </w:r>
      <w:r w:rsidRPr="00FD33E7">
        <w:rPr>
          <w:rFonts w:ascii="Times New Roman" w:eastAsia="Times New Roman" w:hAnsi="Times New Roman" w:cs="Times New Roman"/>
          <w:sz w:val="24"/>
          <w:szCs w:val="24"/>
          <w:lang w:val="ru-RU" w:eastAsia="ru-RU"/>
        </w:rPr>
        <w:softHyphen/>
        <w:t>ся на его воо</w:t>
      </w:r>
      <w:r w:rsidRPr="00FD33E7">
        <w:rPr>
          <w:rFonts w:ascii="Times New Roman" w:eastAsia="Times New Roman" w:hAnsi="Times New Roman" w:cs="Times New Roman"/>
          <w:sz w:val="24"/>
          <w:szCs w:val="24"/>
          <w:lang w:val="ru-RU" w:eastAsia="ru-RU"/>
        </w:rPr>
        <w:softHyphen/>
        <w:t>ру</w:t>
      </w:r>
      <w:r w:rsidRPr="00FD33E7">
        <w:rPr>
          <w:rFonts w:ascii="Times New Roman" w:eastAsia="Times New Roman" w:hAnsi="Times New Roman" w:cs="Times New Roman"/>
          <w:sz w:val="24"/>
          <w:szCs w:val="24"/>
          <w:lang w:val="ru-RU" w:eastAsia="ru-RU"/>
        </w:rPr>
        <w:softHyphen/>
        <w:t>же</w:t>
      </w:r>
      <w:r w:rsidRPr="00FD33E7">
        <w:rPr>
          <w:rFonts w:ascii="Times New Roman" w:eastAsia="Times New Roman" w:hAnsi="Times New Roman" w:cs="Times New Roman"/>
          <w:sz w:val="24"/>
          <w:szCs w:val="24"/>
          <w:lang w:val="ru-RU" w:eastAsia="ru-RU"/>
        </w:rPr>
        <w:softHyphen/>
        <w:t xml:space="preserve">нии?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4. Что вклю</w:t>
      </w:r>
      <w:r w:rsidRPr="00FD33E7">
        <w:rPr>
          <w:rFonts w:ascii="Times New Roman" w:eastAsia="Times New Roman" w:hAnsi="Times New Roman" w:cs="Times New Roman"/>
          <w:sz w:val="24"/>
          <w:szCs w:val="24"/>
          <w:lang w:val="ru-RU" w:eastAsia="ru-RU"/>
        </w:rPr>
        <w:softHyphen/>
        <w:t>ча</w:t>
      </w:r>
      <w:r w:rsidRPr="00FD33E7">
        <w:rPr>
          <w:rFonts w:ascii="Times New Roman" w:eastAsia="Times New Roman" w:hAnsi="Times New Roman" w:cs="Times New Roman"/>
          <w:sz w:val="24"/>
          <w:szCs w:val="24"/>
          <w:lang w:val="ru-RU" w:eastAsia="ru-RU"/>
        </w:rPr>
        <w:softHyphen/>
        <w:t>ет ин</w:t>
      </w:r>
      <w:r w:rsidRPr="00FD33E7">
        <w:rPr>
          <w:rFonts w:ascii="Times New Roman" w:eastAsia="Times New Roman" w:hAnsi="Times New Roman" w:cs="Times New Roman"/>
          <w:sz w:val="24"/>
          <w:szCs w:val="24"/>
          <w:lang w:val="ru-RU" w:eastAsia="ru-RU"/>
        </w:rPr>
        <w:softHyphen/>
        <w:t>же</w:t>
      </w:r>
      <w:r w:rsidRPr="00FD33E7">
        <w:rPr>
          <w:rFonts w:ascii="Times New Roman" w:eastAsia="Times New Roman" w:hAnsi="Times New Roman" w:cs="Times New Roman"/>
          <w:sz w:val="24"/>
          <w:szCs w:val="24"/>
          <w:lang w:val="ru-RU" w:eastAsia="ru-RU"/>
        </w:rPr>
        <w:softHyphen/>
        <w:t>нер</w:t>
      </w:r>
      <w:r w:rsidRPr="00FD33E7">
        <w:rPr>
          <w:rFonts w:ascii="Times New Roman" w:eastAsia="Times New Roman" w:hAnsi="Times New Roman" w:cs="Times New Roman"/>
          <w:sz w:val="24"/>
          <w:szCs w:val="24"/>
          <w:lang w:val="ru-RU" w:eastAsia="ru-RU"/>
        </w:rPr>
        <w:softHyphen/>
        <w:t>ное обо</w:t>
      </w:r>
      <w:r w:rsidRPr="00FD33E7">
        <w:rPr>
          <w:rFonts w:ascii="Times New Roman" w:eastAsia="Times New Roman" w:hAnsi="Times New Roman" w:cs="Times New Roman"/>
          <w:sz w:val="24"/>
          <w:szCs w:val="24"/>
          <w:lang w:val="ru-RU" w:eastAsia="ru-RU"/>
        </w:rPr>
        <w:softHyphen/>
        <w:t>ру</w:t>
      </w:r>
      <w:r w:rsidRPr="00FD33E7">
        <w:rPr>
          <w:rFonts w:ascii="Times New Roman" w:eastAsia="Times New Roman" w:hAnsi="Times New Roman" w:cs="Times New Roman"/>
          <w:sz w:val="24"/>
          <w:szCs w:val="24"/>
          <w:lang w:val="ru-RU" w:eastAsia="ru-RU"/>
        </w:rPr>
        <w:softHyphen/>
        <w:t>до</w:t>
      </w:r>
      <w:r w:rsidRPr="00FD33E7">
        <w:rPr>
          <w:rFonts w:ascii="Times New Roman" w:eastAsia="Times New Roman" w:hAnsi="Times New Roman" w:cs="Times New Roman"/>
          <w:sz w:val="24"/>
          <w:szCs w:val="24"/>
          <w:lang w:val="ru-RU" w:eastAsia="ru-RU"/>
        </w:rPr>
        <w:softHyphen/>
        <w:t>ва</w:t>
      </w:r>
      <w:r w:rsidRPr="00FD33E7">
        <w:rPr>
          <w:rFonts w:ascii="Times New Roman" w:eastAsia="Times New Roman" w:hAnsi="Times New Roman" w:cs="Times New Roman"/>
          <w:sz w:val="24"/>
          <w:szCs w:val="24"/>
          <w:lang w:val="ru-RU" w:eastAsia="ru-RU"/>
        </w:rPr>
        <w:softHyphen/>
        <w:t>ние по</w:t>
      </w:r>
      <w:r w:rsidRPr="00FD33E7">
        <w:rPr>
          <w:rFonts w:ascii="Times New Roman" w:eastAsia="Times New Roman" w:hAnsi="Times New Roman" w:cs="Times New Roman"/>
          <w:sz w:val="24"/>
          <w:szCs w:val="24"/>
          <w:lang w:val="ru-RU" w:eastAsia="ru-RU"/>
        </w:rPr>
        <w:softHyphen/>
        <w:t>зи</w:t>
      </w:r>
      <w:r w:rsidRPr="00FD33E7">
        <w:rPr>
          <w:rFonts w:ascii="Times New Roman" w:eastAsia="Times New Roman" w:hAnsi="Times New Roman" w:cs="Times New Roman"/>
          <w:sz w:val="24"/>
          <w:szCs w:val="24"/>
          <w:lang w:val="ru-RU" w:eastAsia="ru-RU"/>
        </w:rPr>
        <w:softHyphen/>
        <w:t>ции от</w:t>
      </w:r>
      <w:r w:rsidRPr="00FD33E7">
        <w:rPr>
          <w:rFonts w:ascii="Times New Roman" w:eastAsia="Times New Roman" w:hAnsi="Times New Roman" w:cs="Times New Roman"/>
          <w:sz w:val="24"/>
          <w:szCs w:val="24"/>
          <w:lang w:val="ru-RU" w:eastAsia="ru-RU"/>
        </w:rPr>
        <w:softHyphen/>
        <w:t>де</w:t>
      </w:r>
      <w:r w:rsidRPr="00FD33E7">
        <w:rPr>
          <w:rFonts w:ascii="Times New Roman" w:eastAsia="Times New Roman" w:hAnsi="Times New Roman" w:cs="Times New Roman"/>
          <w:sz w:val="24"/>
          <w:szCs w:val="24"/>
          <w:lang w:val="ru-RU" w:eastAsia="ru-RU"/>
        </w:rPr>
        <w:softHyphen/>
        <w:t>ле</w:t>
      </w:r>
      <w:r w:rsidRPr="00FD33E7">
        <w:rPr>
          <w:rFonts w:ascii="Times New Roman" w:eastAsia="Times New Roman" w:hAnsi="Times New Roman" w:cs="Times New Roman"/>
          <w:sz w:val="24"/>
          <w:szCs w:val="24"/>
          <w:lang w:val="ru-RU" w:eastAsia="ru-RU"/>
        </w:rPr>
        <w:softHyphen/>
        <w:t xml:space="preserve">ния?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5. Как нужно передвигаться по скользкому грунту?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6. Как нужно передвигаться по пересеченной местности? </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Основы медицинских знаний</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 Первая медицинская помощь при открытом переломе?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Концы сломанных костей совместить.</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Убрать осколки костей и наложить на рану пузырь со льдом.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Наложить стерильную повязку на рану, осуществить иммоби</w:t>
      </w:r>
      <w:r w:rsidRPr="00FD33E7">
        <w:rPr>
          <w:rFonts w:ascii="Times New Roman" w:eastAsia="Times New Roman" w:hAnsi="Times New Roman" w:cs="Times New Roman"/>
          <w:color w:val="000000"/>
          <w:sz w:val="24"/>
          <w:szCs w:val="24"/>
          <w:lang w:val="ru-RU" w:eastAsia="ru-RU"/>
        </w:rPr>
        <w:softHyphen/>
        <w:t>лизацию конечности и дать покой больному.</w:t>
      </w:r>
    </w:p>
    <w:p w:rsidR="00FD33E7" w:rsidRPr="00FD33E7" w:rsidRDefault="00FD33E7" w:rsidP="00FD33E7">
      <w:pPr>
        <w:widowControl/>
        <w:spacing w:before="2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 Первая медицинская помощь при обморожении?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Растереть пораженный участок жестким материалом или снегом.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Создать условия для общего согревания, наложить ватно-марлевую повязку на обмороженный участок, дать теплое питье.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Сделать легкий массаж, растереть пораженное место одеколоном.</w:t>
      </w:r>
    </w:p>
    <w:p w:rsidR="00FD33E7" w:rsidRPr="00FD33E7" w:rsidRDefault="00FD33E7" w:rsidP="00FD33E7">
      <w:pPr>
        <w:widowControl/>
        <w:spacing w:before="2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 Чем характеризуется капиллярное кровотечение?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Кровь из раны вытекает пульсирующей струей, имеет ярко-алую окраску.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Кровь из раны вытекает непрерывно, сплошной струей тем</w:t>
      </w:r>
      <w:r w:rsidRPr="00FD33E7">
        <w:rPr>
          <w:rFonts w:ascii="Times New Roman" w:eastAsia="Times New Roman" w:hAnsi="Times New Roman" w:cs="Times New Roman"/>
          <w:color w:val="000000"/>
          <w:sz w:val="24"/>
          <w:szCs w:val="24"/>
          <w:lang w:val="ru-RU" w:eastAsia="ru-RU"/>
        </w:rPr>
        <w:softHyphen/>
        <w:t>но-красного цвета.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Кровь из раны вытекает редкими каплями или медленно рас</w:t>
      </w:r>
      <w:r w:rsidRPr="00FD33E7">
        <w:rPr>
          <w:rFonts w:ascii="Times New Roman" w:eastAsia="Times New Roman" w:hAnsi="Times New Roman" w:cs="Times New Roman"/>
          <w:color w:val="000000"/>
          <w:sz w:val="24"/>
          <w:szCs w:val="24"/>
          <w:lang w:val="ru-RU" w:eastAsia="ru-RU"/>
        </w:rPr>
        <w:softHyphen/>
        <w:t>плывающимся пятном.</w:t>
      </w:r>
    </w:p>
    <w:p w:rsidR="00FD33E7" w:rsidRPr="00FD33E7" w:rsidRDefault="00FD33E7" w:rsidP="00FD33E7">
      <w:pPr>
        <w:widowControl/>
        <w:spacing w:before="26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 Чем характеризуется венозное кровотечение?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Кровь из раны вытекает пульсирующей струей, имеет ярко-алую окраску.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Кровь из раны вытекает непрерывно, сплошной струей тем</w:t>
      </w:r>
      <w:r w:rsidRPr="00FD33E7">
        <w:rPr>
          <w:rFonts w:ascii="Times New Roman" w:eastAsia="Times New Roman" w:hAnsi="Times New Roman" w:cs="Times New Roman"/>
          <w:color w:val="000000"/>
          <w:sz w:val="24"/>
          <w:szCs w:val="24"/>
          <w:lang w:val="ru-RU" w:eastAsia="ru-RU"/>
        </w:rPr>
        <w:softHyphen/>
        <w:t>но-красного цвета.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Кровь из раны вытекает редкими каплями или медленно рас</w:t>
      </w:r>
      <w:r w:rsidRPr="00FD33E7">
        <w:rPr>
          <w:rFonts w:ascii="Times New Roman" w:eastAsia="Times New Roman" w:hAnsi="Times New Roman" w:cs="Times New Roman"/>
          <w:color w:val="000000"/>
          <w:sz w:val="24"/>
          <w:szCs w:val="24"/>
          <w:lang w:val="ru-RU" w:eastAsia="ru-RU"/>
        </w:rPr>
        <w:softHyphen/>
        <w:t>плывающимся пятном.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 Чем характеризуется артериальное кровотечение?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Кровь из раны вытекает пульсирующей струей, имеет ярко-алую окраску.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Кровь из раны вытекает непрерывно, сплошной струей тем</w:t>
      </w:r>
      <w:r w:rsidRPr="00FD33E7">
        <w:rPr>
          <w:rFonts w:ascii="Times New Roman" w:eastAsia="Times New Roman" w:hAnsi="Times New Roman" w:cs="Times New Roman"/>
          <w:color w:val="000000"/>
          <w:sz w:val="24"/>
          <w:szCs w:val="24"/>
          <w:lang w:val="ru-RU" w:eastAsia="ru-RU"/>
        </w:rPr>
        <w:softHyphen/>
        <w:t>но-красного цвета.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Кровь из раны вытекает редкими каплями или медленно рас</w:t>
      </w:r>
      <w:r w:rsidRPr="00FD33E7">
        <w:rPr>
          <w:rFonts w:ascii="Times New Roman" w:eastAsia="Times New Roman" w:hAnsi="Times New Roman" w:cs="Times New Roman"/>
          <w:color w:val="000000"/>
          <w:sz w:val="24"/>
          <w:szCs w:val="24"/>
          <w:lang w:val="ru-RU" w:eastAsia="ru-RU"/>
        </w:rPr>
        <w:softHyphen/>
        <w:t>плывающимся пятном.</w:t>
      </w:r>
    </w:p>
    <w:p w:rsidR="00FD33E7" w:rsidRPr="00FD33E7" w:rsidRDefault="00FD33E7" w:rsidP="00FD33E7">
      <w:pPr>
        <w:widowControl/>
        <w:spacing w:before="16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 Правильный способ остановки капиллярного кровотечения?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Наложение на рану давящей повязки.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Наложение на конечность жгута.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Резкое сгибание конечности в суставе.</w:t>
      </w:r>
    </w:p>
    <w:p w:rsidR="00FD33E7" w:rsidRPr="00FD33E7" w:rsidRDefault="00FD33E7" w:rsidP="00FD33E7">
      <w:pPr>
        <w:widowControl/>
        <w:spacing w:before="14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7. Правильный способ остановки венозного кровотечения?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Наложение на рану давящей повязки.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Наложение жгута или резкое сгибание конечности в суставе.</w:t>
      </w:r>
    </w:p>
    <w:p w:rsidR="00FD33E7" w:rsidRPr="00FD33E7" w:rsidRDefault="00FD33E7" w:rsidP="00FD33E7">
      <w:pPr>
        <w:widowControl/>
        <w:spacing w:before="22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8. Правильный способ остановки артериального кровотечения?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Наложение на рану давящей повязки.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Наложение жгута или резкое сгибание конечности в суставе.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9. Что необходимо сделать при потере сознания?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Искусственное дыхание.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Массаж сердца.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Освободить (санировать) дыхательные пути от инородных тел и рвотных масс.</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10. По каким признакам судят о наличии внутреннего кро</w:t>
      </w:r>
      <w:r w:rsidRPr="00FD33E7">
        <w:rPr>
          <w:rFonts w:ascii="Times New Roman" w:eastAsia="Times New Roman" w:hAnsi="Times New Roman" w:cs="Times New Roman"/>
          <w:b/>
          <w:bCs/>
          <w:color w:val="000000"/>
          <w:sz w:val="24"/>
          <w:szCs w:val="24"/>
          <w:lang w:val="ru-RU" w:eastAsia="ru-RU"/>
        </w:rPr>
        <w:softHyphen/>
        <w:t>вотечения?</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Цвет кожных покровов, уровень артериального давления, со</w:t>
      </w:r>
      <w:r w:rsidRPr="00FD33E7">
        <w:rPr>
          <w:rFonts w:ascii="Times New Roman" w:eastAsia="Times New Roman" w:hAnsi="Times New Roman" w:cs="Times New Roman"/>
          <w:color w:val="000000"/>
          <w:sz w:val="24"/>
          <w:szCs w:val="24"/>
          <w:lang w:val="ru-RU" w:eastAsia="ru-RU"/>
        </w:rPr>
        <w:softHyphen/>
        <w:t>знание.</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Пульс, высокая температура, судороги.</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Резкая боль, появление припухлости, потеря сознания.</w:t>
      </w:r>
    </w:p>
    <w:p w:rsidR="00FD33E7" w:rsidRPr="00FD33E7" w:rsidRDefault="00FD33E7" w:rsidP="00FD33E7">
      <w:pPr>
        <w:widowControl/>
        <w:spacing w:before="2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11. Для каких целей используется перманганат калия (марган</w:t>
      </w:r>
      <w:r w:rsidRPr="00FD33E7">
        <w:rPr>
          <w:rFonts w:ascii="Times New Roman" w:eastAsia="Times New Roman" w:hAnsi="Times New Roman" w:cs="Times New Roman"/>
          <w:b/>
          <w:bCs/>
          <w:color w:val="000000"/>
          <w:sz w:val="24"/>
          <w:szCs w:val="24"/>
          <w:lang w:val="ru-RU" w:eastAsia="ru-RU"/>
        </w:rPr>
        <w:softHyphen/>
        <w:t>цовка)?</w:t>
      </w:r>
    </w:p>
    <w:p w:rsidR="00FD33E7" w:rsidRPr="00FD33E7" w:rsidRDefault="00FD33E7" w:rsidP="00FD33E7">
      <w:pPr>
        <w:widowControl/>
        <w:spacing w:before="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Наружно в водных растворах для полоскания рта, горла.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Наружно в водных растворах для промывания ран.</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В водных растворах для промывания желудка.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4. Для целей, указанных в пунктах 1-3.</w:t>
      </w:r>
    </w:p>
    <w:p w:rsidR="00FD33E7" w:rsidRPr="00FD33E7" w:rsidRDefault="00FD33E7" w:rsidP="00FD33E7">
      <w:pPr>
        <w:widowControl/>
        <w:spacing w:before="2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12. Как оказать первую помощь пострадавшему при сильном ушибе живота?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Уложить пострадавшего на спину, дать теплый чай и в этом положении транспортировать в ближайшее медицинское уч</w:t>
      </w:r>
      <w:r w:rsidRPr="00FD33E7">
        <w:rPr>
          <w:rFonts w:ascii="Times New Roman" w:eastAsia="Times New Roman" w:hAnsi="Times New Roman" w:cs="Times New Roman"/>
          <w:color w:val="000000"/>
          <w:sz w:val="24"/>
          <w:szCs w:val="24"/>
          <w:lang w:val="ru-RU" w:eastAsia="ru-RU"/>
        </w:rPr>
        <w:softHyphen/>
        <w:t>реждение.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Провести противошоковые мероприятия, транспортировать в ближайшее медицинское учреждение в положении лежа на боку с согнутыми в коленях ногами.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13. Какие признаки закрытого перелома костей конечностей?</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Сильная боль, припухлость мягких тканей и деформация ко</w:t>
      </w:r>
      <w:r w:rsidRPr="00FD33E7">
        <w:rPr>
          <w:rFonts w:ascii="Times New Roman" w:eastAsia="Times New Roman" w:hAnsi="Times New Roman" w:cs="Times New Roman"/>
          <w:color w:val="000000"/>
          <w:sz w:val="24"/>
          <w:szCs w:val="24"/>
          <w:lang w:val="ru-RU" w:eastAsia="ru-RU"/>
        </w:rPr>
        <w:softHyphen/>
        <w:t>нечности.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Конечность искажена, поврежден кожный покров, видны ос</w:t>
      </w:r>
      <w:r w:rsidRPr="00FD33E7">
        <w:rPr>
          <w:rFonts w:ascii="Times New Roman" w:eastAsia="Times New Roman" w:hAnsi="Times New Roman" w:cs="Times New Roman"/>
          <w:color w:val="000000"/>
          <w:sz w:val="24"/>
          <w:szCs w:val="24"/>
          <w:lang w:val="ru-RU" w:eastAsia="ru-RU"/>
        </w:rPr>
        <w:softHyphen/>
        <w:t>колки костей.</w:t>
      </w:r>
    </w:p>
    <w:p w:rsidR="00FD33E7" w:rsidRPr="00FD33E7" w:rsidRDefault="00FD33E7" w:rsidP="00FD33E7">
      <w:pPr>
        <w:widowControl/>
        <w:jc w:val="both"/>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14. Как оказать помощь пострадавшему при ожоге участков тела щелочными растворами?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Промыть пораженное место мыльным раствором или 2%-м раствором столовой соды, наложить асептическую повязку.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Обработать пораженное место 1-2% раствором борной, лимон</w:t>
      </w:r>
      <w:r w:rsidRPr="00FD33E7">
        <w:rPr>
          <w:rFonts w:ascii="Times New Roman" w:eastAsia="Times New Roman" w:hAnsi="Times New Roman" w:cs="Times New Roman"/>
          <w:color w:val="000000"/>
          <w:sz w:val="24"/>
          <w:szCs w:val="24"/>
          <w:lang w:val="ru-RU" w:eastAsia="ru-RU"/>
        </w:rPr>
        <w:softHyphen/>
        <w:t>ной или уксусной кислоты, наложить асептическую повязку.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Промыть пораженное место водой, смазать жирным кремом и наложить повязку из чистой материи.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15. Первая медицинская помощь при вывихе конечности?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Дать обезболивающие средства, вправить вывих и зафикси</w:t>
      </w:r>
      <w:r w:rsidRPr="00FD33E7">
        <w:rPr>
          <w:rFonts w:ascii="Times New Roman" w:eastAsia="Times New Roman" w:hAnsi="Times New Roman" w:cs="Times New Roman"/>
          <w:color w:val="000000"/>
          <w:sz w:val="24"/>
          <w:szCs w:val="24"/>
          <w:lang w:val="ru-RU" w:eastAsia="ru-RU"/>
        </w:rPr>
        <w:softHyphen/>
        <w:t>ровать конечность.</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Осуществить иммобилизацию поврежденной конечности, дать доступные обезболивающие средства, приложить к повреж</w:t>
      </w:r>
      <w:r w:rsidRPr="00FD33E7">
        <w:rPr>
          <w:rFonts w:ascii="Times New Roman" w:eastAsia="Times New Roman" w:hAnsi="Times New Roman" w:cs="Times New Roman"/>
          <w:color w:val="000000"/>
          <w:sz w:val="24"/>
          <w:szCs w:val="24"/>
          <w:lang w:val="ru-RU" w:eastAsia="ru-RU"/>
        </w:rPr>
        <w:softHyphen/>
        <w:t>денному суставу пузырь с холодной водой или льдом, органи</w:t>
      </w:r>
      <w:r w:rsidRPr="00FD33E7">
        <w:rPr>
          <w:rFonts w:ascii="Times New Roman" w:eastAsia="Times New Roman" w:hAnsi="Times New Roman" w:cs="Times New Roman"/>
          <w:color w:val="000000"/>
          <w:sz w:val="24"/>
          <w:szCs w:val="24"/>
          <w:lang w:val="ru-RU" w:eastAsia="ru-RU"/>
        </w:rPr>
        <w:softHyphen/>
        <w:t>зовать транспортировку в больницу или травм пункт.</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Зафиксировать конечность, не вправляя вывих, приложить пу</w:t>
      </w:r>
      <w:r w:rsidRPr="00FD33E7">
        <w:rPr>
          <w:rFonts w:ascii="Times New Roman" w:eastAsia="Times New Roman" w:hAnsi="Times New Roman" w:cs="Times New Roman"/>
          <w:color w:val="000000"/>
          <w:sz w:val="24"/>
          <w:szCs w:val="24"/>
          <w:lang w:val="ru-RU" w:eastAsia="ru-RU"/>
        </w:rPr>
        <w:softHyphen/>
        <w:t>зырь (грелку) с горячей водой, организовать транспортировку в больницу или травм пункт.</w:t>
      </w:r>
    </w:p>
    <w:p w:rsidR="00FD33E7" w:rsidRPr="00FD33E7" w:rsidRDefault="00FD33E7" w:rsidP="00FD33E7">
      <w:pPr>
        <w:widowControl/>
        <w:spacing w:before="18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16. Как оказать первую помощь пострадавшему при ожоге участков тела кислотой?</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Промыть пораженное место 1-2%-м раствором борной, ли</w:t>
      </w:r>
      <w:r w:rsidRPr="00FD33E7">
        <w:rPr>
          <w:rFonts w:ascii="Times New Roman" w:eastAsia="Times New Roman" w:hAnsi="Times New Roman" w:cs="Times New Roman"/>
          <w:color w:val="000000"/>
          <w:sz w:val="24"/>
          <w:szCs w:val="24"/>
          <w:lang w:val="ru-RU" w:eastAsia="ru-RU"/>
        </w:rPr>
        <w:softHyphen/>
        <w:t>монной или уксусной кислоты, наложить асептическую повязку.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Промыть пораженный участок мыльным или 2%-м раство</w:t>
      </w:r>
      <w:r w:rsidRPr="00FD33E7">
        <w:rPr>
          <w:rFonts w:ascii="Times New Roman" w:eastAsia="Times New Roman" w:hAnsi="Times New Roman" w:cs="Times New Roman"/>
          <w:color w:val="000000"/>
          <w:sz w:val="24"/>
          <w:szCs w:val="24"/>
          <w:lang w:val="ru-RU" w:eastAsia="ru-RU"/>
        </w:rPr>
        <w:softHyphen/>
        <w:t>ром столовой соды, наложить асептическую повязку.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Промыть пораженный участок водой и смазать жирным кре</w:t>
      </w:r>
      <w:r w:rsidRPr="00FD33E7">
        <w:rPr>
          <w:rFonts w:ascii="Times New Roman" w:eastAsia="Times New Roman" w:hAnsi="Times New Roman" w:cs="Times New Roman"/>
          <w:color w:val="000000"/>
          <w:sz w:val="24"/>
          <w:szCs w:val="24"/>
          <w:lang w:val="ru-RU" w:eastAsia="ru-RU"/>
        </w:rPr>
        <w:softHyphen/>
        <w:t>мом, наложить асептическую повязку.</w:t>
      </w:r>
    </w:p>
    <w:p w:rsidR="00FD33E7" w:rsidRPr="00FD33E7" w:rsidRDefault="00FD33E7" w:rsidP="00FD33E7">
      <w:pPr>
        <w:widowControl/>
        <w:spacing w:before="180"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17. В каком положении эвакуируется пострадавший с вывихом бедра?</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 положении лежа.</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В положении сидя.</w:t>
      </w:r>
    </w:p>
    <w:p w:rsidR="00FD33E7" w:rsidRPr="00FD33E7" w:rsidRDefault="00FD33E7" w:rsidP="00FD33E7">
      <w:pPr>
        <w:widowControl/>
        <w:spacing w:before="20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18. В каком положении эвакуируется пострадавший с вывихом костей верхней конечности?</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 положении сидя.</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Свободное положение.</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Свободное положение, при общей слабости — сидя или лежа.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 xml:space="preserve">  19. Основные правила наложения транспортной шины при переломе костей голени?</w:t>
      </w: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 Наложить две шины с внутренней и наружной сторон ноги от стопы до коленного сустава и прибинтовать их.</w:t>
      </w: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Наложить две шины с внутренней и наружной сторон ноги от стопы до середины бедра, чтобы обездвижить место перело</w:t>
      </w:r>
      <w:r w:rsidRPr="00FD33E7">
        <w:rPr>
          <w:rFonts w:ascii="Times New Roman" w:eastAsia="Times New Roman" w:hAnsi="Times New Roman" w:cs="Times New Roman"/>
          <w:color w:val="000000"/>
          <w:sz w:val="24"/>
          <w:szCs w:val="24"/>
          <w:lang w:val="ru-RU" w:eastAsia="ru-RU"/>
        </w:rPr>
        <w:softHyphen/>
        <w:t>ма, коленный и голеностопный суставы.</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20. Как правильно снять с пострадавшего рубашку при ра</w:t>
      </w:r>
      <w:r w:rsidRPr="00FD33E7">
        <w:rPr>
          <w:rFonts w:ascii="Times New Roman" w:eastAsia="Times New Roman" w:hAnsi="Times New Roman" w:cs="Times New Roman"/>
          <w:b/>
          <w:bCs/>
          <w:color w:val="000000"/>
          <w:sz w:val="24"/>
          <w:szCs w:val="24"/>
          <w:lang w:val="ru-RU" w:eastAsia="ru-RU"/>
        </w:rPr>
        <w:softHyphen/>
        <w:t>нении левой руки?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Снять одежду с правой руки, а затем с левой.</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Снять одежду с левой руки, затем с правой.</w:t>
      </w:r>
    </w:p>
    <w:p w:rsidR="00FD33E7" w:rsidRPr="00FD33E7" w:rsidRDefault="00FD33E7" w:rsidP="00FD33E7">
      <w:pPr>
        <w:widowControl/>
        <w:spacing w:before="18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21. Для каких целей предназначен йод, находящийся в ап</w:t>
      </w:r>
      <w:r w:rsidRPr="00FD33E7">
        <w:rPr>
          <w:rFonts w:ascii="Times New Roman" w:eastAsia="Times New Roman" w:hAnsi="Times New Roman" w:cs="Times New Roman"/>
          <w:b/>
          <w:bCs/>
          <w:color w:val="000000"/>
          <w:sz w:val="24"/>
          <w:szCs w:val="24"/>
          <w:lang w:val="ru-RU" w:eastAsia="ru-RU"/>
        </w:rPr>
        <w:softHyphen/>
        <w:t>течке автомобиля?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Для обработки кожи вокруг раны.</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Для обработки всей поверхности раны, если рана сильно за</w:t>
      </w:r>
      <w:r w:rsidRPr="00FD33E7">
        <w:rPr>
          <w:rFonts w:ascii="Times New Roman" w:eastAsia="Times New Roman" w:hAnsi="Times New Roman" w:cs="Times New Roman"/>
          <w:color w:val="000000"/>
          <w:sz w:val="24"/>
          <w:szCs w:val="24"/>
          <w:lang w:val="ru-RU" w:eastAsia="ru-RU"/>
        </w:rPr>
        <w:softHyphen/>
        <w:t>грязнена.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При ожогах, вызванных щелочью.</w:t>
      </w:r>
    </w:p>
    <w:p w:rsidR="00FD33E7" w:rsidRPr="00FD33E7" w:rsidRDefault="00FD33E7" w:rsidP="00FD33E7">
      <w:pPr>
        <w:widowControl/>
        <w:spacing w:before="22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22. Какой материал может быть использован в качестве шины?</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1. Ткань.        </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2. Бинт, вата.       </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Кусок доски.</w:t>
      </w:r>
    </w:p>
    <w:p w:rsidR="00FD33E7" w:rsidRPr="00FD33E7" w:rsidRDefault="00FD33E7" w:rsidP="00FD33E7">
      <w:pPr>
        <w:widowControl/>
        <w:spacing w:before="20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23. На какой максимальный срок может быть наложен кро</w:t>
      </w:r>
      <w:r w:rsidRPr="00FD33E7">
        <w:rPr>
          <w:rFonts w:ascii="Times New Roman" w:eastAsia="Times New Roman" w:hAnsi="Times New Roman" w:cs="Times New Roman"/>
          <w:b/>
          <w:bCs/>
          <w:color w:val="000000"/>
          <w:sz w:val="24"/>
          <w:szCs w:val="24"/>
          <w:lang w:val="ru-RU" w:eastAsia="ru-RU"/>
        </w:rPr>
        <w:softHyphen/>
        <w:t>воостанавливающий жгут?</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Не более получаса.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Не более 2 часов.</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3. Не более часа. </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24. Что необходимо сделать для освобождения дыхатель</w:t>
      </w:r>
      <w:r w:rsidRPr="00FD33E7">
        <w:rPr>
          <w:rFonts w:ascii="Times New Roman" w:eastAsia="Times New Roman" w:hAnsi="Times New Roman" w:cs="Times New Roman"/>
          <w:b/>
          <w:bCs/>
          <w:color w:val="000000"/>
          <w:sz w:val="24"/>
          <w:szCs w:val="24"/>
          <w:lang w:val="ru-RU" w:eastAsia="ru-RU"/>
        </w:rPr>
        <w:softHyphen/>
        <w:t>ных путей пострадавшего от запавшего языка?</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Поднять повыше голову.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Подложить под плечи что-нибудь и максимально запрокинуть голову.</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Открыть рот пострадавшему.</w:t>
      </w:r>
    </w:p>
    <w:p w:rsidR="00FD33E7" w:rsidRPr="00FD33E7" w:rsidRDefault="00FD33E7" w:rsidP="00FD33E7">
      <w:pPr>
        <w:widowControl/>
        <w:spacing w:before="28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25. Как транспортировать пострадавшего с проникающим ранением грудной клетки?</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Лежа на животе.</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Лежа на спине.</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Лежа на спине с приподнятой верхней частью туловища.</w:t>
      </w:r>
    </w:p>
    <w:p w:rsidR="00FD33E7" w:rsidRPr="00FD33E7" w:rsidRDefault="00FD33E7" w:rsidP="00FD33E7">
      <w:pPr>
        <w:widowControl/>
        <w:spacing w:before="24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26. Основные правила наложения транспортной шины при переломе бедренной кости в нижней трети?</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Наложить одну шину от стопы до середины бедра.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Наложить две шины, одну от стопы до подмышечной впадины, другую от стопы до паха.</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Наложить две шины, от стопы до конца бедра.</w:t>
      </w:r>
    </w:p>
    <w:p w:rsidR="00FD33E7" w:rsidRPr="00FD33E7" w:rsidRDefault="00FD33E7" w:rsidP="00FD33E7">
      <w:pPr>
        <w:widowControl/>
        <w:spacing w:before="26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27. Как оказать первую помощь при переломе костей таза?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Придать пострадавшему полу сидячее положение, наложить тугую повязку.</w:t>
      </w: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Уложить пострадавшего на ровную жесткую поверхность, со</w:t>
      </w:r>
      <w:r w:rsidRPr="00FD33E7">
        <w:rPr>
          <w:rFonts w:ascii="Times New Roman" w:eastAsia="Times New Roman" w:hAnsi="Times New Roman" w:cs="Times New Roman"/>
          <w:color w:val="000000"/>
          <w:sz w:val="24"/>
          <w:szCs w:val="24"/>
          <w:lang w:val="ru-RU" w:eastAsia="ru-RU"/>
        </w:rPr>
        <w:softHyphen/>
        <w:t>гнуть и развести коленные суставы и подложить под них валик из одежды или другого заменяющего ее материала.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Уложить пострадавшего на спину на жесткую поверхность, к местам повреждения приложить грелку или пузырь со льдом или холодной водой.</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28. Как правильно надеть на пострадавшего рубашку, пид</w:t>
      </w:r>
      <w:r w:rsidRPr="00FD33E7">
        <w:rPr>
          <w:rFonts w:ascii="Times New Roman" w:eastAsia="Times New Roman" w:hAnsi="Times New Roman" w:cs="Times New Roman"/>
          <w:b/>
          <w:bCs/>
          <w:color w:val="000000"/>
          <w:sz w:val="24"/>
          <w:szCs w:val="24"/>
          <w:lang w:val="ru-RU" w:eastAsia="ru-RU"/>
        </w:rPr>
        <w:softHyphen/>
        <w:t>жак при ранении руки?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Одежду надевают сначала на больную руку, а затем на здо</w:t>
      </w:r>
      <w:r w:rsidRPr="00FD33E7">
        <w:rPr>
          <w:rFonts w:ascii="Times New Roman" w:eastAsia="Times New Roman" w:hAnsi="Times New Roman" w:cs="Times New Roman"/>
          <w:color w:val="000000"/>
          <w:sz w:val="24"/>
          <w:szCs w:val="24"/>
          <w:lang w:val="ru-RU" w:eastAsia="ru-RU"/>
        </w:rPr>
        <w:softHyphen/>
        <w:t>ровую.</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Одежду надевают на обе руки одновременно.</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Одежду надевают сначала на здоровую, а затем на больную руку.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29. Как оказать на месте происшествия первую помощь при простой и неглубокой ране?</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Наложить стерильную повязку.</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Промыть рану лекарствами.</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Обработать края раны йодом и наложить стерильную повязку.</w:t>
      </w:r>
    </w:p>
    <w:p w:rsidR="00FD33E7" w:rsidRPr="00FD33E7" w:rsidRDefault="00FD33E7" w:rsidP="00FD33E7">
      <w:pPr>
        <w:widowControl/>
        <w:spacing w:before="2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30. Какие признаки открытого перелома?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Сильная боль, припухлость мягких тканей, деформация ко</w:t>
      </w:r>
      <w:r w:rsidRPr="00FD33E7">
        <w:rPr>
          <w:rFonts w:ascii="Times New Roman" w:eastAsia="Times New Roman" w:hAnsi="Times New Roman" w:cs="Times New Roman"/>
          <w:color w:val="000000"/>
          <w:sz w:val="24"/>
          <w:szCs w:val="24"/>
          <w:lang w:val="ru-RU" w:eastAsia="ru-RU"/>
        </w:rPr>
        <w:softHyphen/>
        <w:t>нечности.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Сильная боль, деформация конечности, поврежден кожный покров.</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Синяки, ссадины на коже.</w:t>
      </w:r>
    </w:p>
    <w:p w:rsidR="00FD33E7" w:rsidRPr="00FD33E7" w:rsidRDefault="00FD33E7" w:rsidP="00FD33E7">
      <w:pPr>
        <w:widowControl/>
        <w:spacing w:before="200" w:line="260" w:lineRule="auto"/>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31. Какие приемы первой медицинской помощи применяются при внутреннем кровотечении или подозрении на него?</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Наложить на поврежденную поверхность грелку со льдом, обеспечить покой.</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Дать холодной воды.</w:t>
      </w:r>
    </w:p>
    <w:p w:rsidR="00FD33E7" w:rsidRPr="00FD33E7" w:rsidRDefault="00FD33E7" w:rsidP="00FD33E7">
      <w:pPr>
        <w:widowControl/>
        <w:spacing w:before="20"/>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Дать горячего чаю.</w:t>
      </w: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32. Назовите основные правила оказания первой помощи при солнечном и тепловом ударах?</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Как можно быстро перенести пострадавшего в тень, уложить на спину (голова должна быть ниже туловища), сделать рас</w:t>
      </w:r>
      <w:r w:rsidRPr="00FD33E7">
        <w:rPr>
          <w:rFonts w:ascii="Times New Roman" w:eastAsia="Times New Roman" w:hAnsi="Times New Roman" w:cs="Times New Roman"/>
          <w:color w:val="000000"/>
          <w:sz w:val="24"/>
          <w:szCs w:val="24"/>
          <w:lang w:val="ru-RU" w:eastAsia="ru-RU"/>
        </w:rPr>
        <w:softHyphen/>
        <w:t>тирание в области сердца.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Поместить пострадавшего в тень или в прохладное помеще</w:t>
      </w:r>
      <w:r w:rsidRPr="00FD33E7">
        <w:rPr>
          <w:rFonts w:ascii="Times New Roman" w:eastAsia="Times New Roman" w:hAnsi="Times New Roman" w:cs="Times New Roman"/>
          <w:color w:val="000000"/>
          <w:sz w:val="24"/>
          <w:szCs w:val="24"/>
          <w:lang w:val="ru-RU" w:eastAsia="ru-RU"/>
        </w:rPr>
        <w:softHyphen/>
        <w:t>ние, раздеть, уложить на спину, сделать холодные компрес</w:t>
      </w:r>
      <w:r w:rsidRPr="00FD33E7">
        <w:rPr>
          <w:rFonts w:ascii="Times New Roman" w:eastAsia="Times New Roman" w:hAnsi="Times New Roman" w:cs="Times New Roman"/>
          <w:color w:val="000000"/>
          <w:sz w:val="24"/>
          <w:szCs w:val="24"/>
          <w:lang w:val="ru-RU" w:eastAsia="ru-RU"/>
        </w:rPr>
        <w:softHyphen/>
        <w:t>сы, положить под голову валик, обеспечить достаточный до</w:t>
      </w:r>
      <w:r w:rsidRPr="00FD33E7">
        <w:rPr>
          <w:rFonts w:ascii="Times New Roman" w:eastAsia="Times New Roman" w:hAnsi="Times New Roman" w:cs="Times New Roman"/>
          <w:color w:val="000000"/>
          <w:sz w:val="24"/>
          <w:szCs w:val="24"/>
          <w:lang w:val="ru-RU" w:eastAsia="ru-RU"/>
        </w:rPr>
        <w:softHyphen/>
        <w:t>ступ свежего воздуха.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33. Назовите основные правила оказания первой помощи при сотрясении мозга.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Уложить пострадавшего на спину, подложить под голову ва</w:t>
      </w:r>
      <w:r w:rsidRPr="00FD33E7">
        <w:rPr>
          <w:rFonts w:ascii="Times New Roman" w:eastAsia="Times New Roman" w:hAnsi="Times New Roman" w:cs="Times New Roman"/>
          <w:color w:val="000000"/>
          <w:sz w:val="24"/>
          <w:szCs w:val="24"/>
          <w:lang w:val="ru-RU" w:eastAsia="ru-RU"/>
        </w:rPr>
        <w:softHyphen/>
        <w:t>лик и дать теплое питье.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Уложить пострадавшего на бок или спину со склоненной на</w:t>
      </w:r>
      <w:r w:rsidRPr="00FD33E7">
        <w:rPr>
          <w:rFonts w:ascii="Times New Roman" w:eastAsia="Times New Roman" w:hAnsi="Times New Roman" w:cs="Times New Roman"/>
          <w:color w:val="000000"/>
          <w:sz w:val="24"/>
          <w:szCs w:val="24"/>
          <w:lang w:val="ru-RU" w:eastAsia="ru-RU"/>
        </w:rPr>
        <w:softHyphen/>
        <w:t>бок головой и транспортировать в этом положении в лечеб</w:t>
      </w:r>
      <w:r w:rsidRPr="00FD33E7">
        <w:rPr>
          <w:rFonts w:ascii="Times New Roman" w:eastAsia="Times New Roman" w:hAnsi="Times New Roman" w:cs="Times New Roman"/>
          <w:color w:val="000000"/>
          <w:sz w:val="24"/>
          <w:szCs w:val="24"/>
          <w:lang w:val="ru-RU" w:eastAsia="ru-RU"/>
        </w:rPr>
        <w:softHyphen/>
        <w:t>ное учреждение.</w:t>
      </w:r>
    </w:p>
    <w:p w:rsidR="00FD33E7" w:rsidRPr="00FD33E7" w:rsidRDefault="00FD33E7" w:rsidP="00FD33E7">
      <w:pPr>
        <w:widowControl/>
        <w:spacing w:before="12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34. Какое кровотечение считается наиболее опасным?</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Капиллярное.   2. Венозное.   3. Артериальное.</w:t>
      </w:r>
    </w:p>
    <w:p w:rsidR="00FD33E7" w:rsidRPr="00FD33E7" w:rsidRDefault="00FD33E7" w:rsidP="00FD33E7">
      <w:pPr>
        <w:widowControl/>
        <w:spacing w:before="1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35. Что надо предпринять для оказания первой помощи при поражении электротоком?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Освободить пострадавшего от действия тока, если он в созна</w:t>
      </w:r>
      <w:r w:rsidRPr="00FD33E7">
        <w:rPr>
          <w:rFonts w:ascii="Times New Roman" w:eastAsia="Times New Roman" w:hAnsi="Times New Roman" w:cs="Times New Roman"/>
          <w:color w:val="000000"/>
          <w:sz w:val="24"/>
          <w:szCs w:val="24"/>
          <w:lang w:val="ru-RU" w:eastAsia="ru-RU"/>
        </w:rPr>
        <w:softHyphen/>
        <w:t>нии, уложить в сухом и теплом месте, принять необходимые меры для облегчения дыхания, обеспечить доступ свежего воздуха, на обожженные участки наложить стерильную по</w:t>
      </w:r>
      <w:r w:rsidRPr="00FD33E7">
        <w:rPr>
          <w:rFonts w:ascii="Times New Roman" w:eastAsia="Times New Roman" w:hAnsi="Times New Roman" w:cs="Times New Roman"/>
          <w:color w:val="000000"/>
          <w:sz w:val="24"/>
          <w:szCs w:val="24"/>
          <w:lang w:val="ru-RU" w:eastAsia="ru-RU"/>
        </w:rPr>
        <w:softHyphen/>
        <w:t>вязку. При отсутствии признаков жизни проводить искусст</w:t>
      </w:r>
      <w:r w:rsidRPr="00FD33E7">
        <w:rPr>
          <w:rFonts w:ascii="Times New Roman" w:eastAsia="Times New Roman" w:hAnsi="Times New Roman" w:cs="Times New Roman"/>
          <w:color w:val="000000"/>
          <w:sz w:val="24"/>
          <w:szCs w:val="24"/>
          <w:lang w:val="ru-RU" w:eastAsia="ru-RU"/>
        </w:rPr>
        <w:softHyphen/>
        <w:t>венное дыхание и непрямой массаж сердца.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Освободить пострадавшего от действия тока, если он в созна</w:t>
      </w:r>
      <w:r w:rsidRPr="00FD33E7">
        <w:rPr>
          <w:rFonts w:ascii="Times New Roman" w:eastAsia="Times New Roman" w:hAnsi="Times New Roman" w:cs="Times New Roman"/>
          <w:color w:val="000000"/>
          <w:sz w:val="24"/>
          <w:szCs w:val="24"/>
          <w:lang w:val="ru-RU" w:eastAsia="ru-RU"/>
        </w:rPr>
        <w:softHyphen/>
        <w:t>нии, дать обильное холодное питье, можно кофе. При потере сознания сделать искусственное дыхание.</w:t>
      </w:r>
    </w:p>
    <w:p w:rsidR="00FD33E7" w:rsidRPr="00FD33E7" w:rsidRDefault="00FD33E7" w:rsidP="00FD33E7">
      <w:pPr>
        <w:widowControl/>
        <w:spacing w:before="16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36. Назовите основные правила оказания первой медицин</w:t>
      </w:r>
      <w:r w:rsidRPr="00FD33E7">
        <w:rPr>
          <w:rFonts w:ascii="Times New Roman" w:eastAsia="Times New Roman" w:hAnsi="Times New Roman" w:cs="Times New Roman"/>
          <w:b/>
          <w:bCs/>
          <w:color w:val="000000"/>
          <w:sz w:val="24"/>
          <w:szCs w:val="24"/>
          <w:lang w:val="ru-RU" w:eastAsia="ru-RU"/>
        </w:rPr>
        <w:softHyphen/>
        <w:t>ской помощи при травматическом шоке.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Уложить пострадавшего на спину. Дать понюхать нашатыр</w:t>
      </w:r>
      <w:r w:rsidRPr="00FD33E7">
        <w:rPr>
          <w:rFonts w:ascii="Times New Roman" w:eastAsia="Times New Roman" w:hAnsi="Times New Roman" w:cs="Times New Roman"/>
          <w:color w:val="000000"/>
          <w:sz w:val="24"/>
          <w:szCs w:val="24"/>
          <w:lang w:val="ru-RU" w:eastAsia="ru-RU"/>
        </w:rPr>
        <w:softHyphen/>
        <w:t>ный спирт. Наложить теплые примочки на лоб и затылок.</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Проведение мероприятий по прекращению действия травмирую</w:t>
      </w:r>
      <w:r w:rsidRPr="00FD33E7">
        <w:rPr>
          <w:rFonts w:ascii="Times New Roman" w:eastAsia="Times New Roman" w:hAnsi="Times New Roman" w:cs="Times New Roman"/>
          <w:color w:val="000000"/>
          <w:sz w:val="24"/>
          <w:szCs w:val="24"/>
          <w:lang w:val="ru-RU" w:eastAsia="ru-RU"/>
        </w:rPr>
        <w:softHyphen/>
        <w:t>щих факторов. Восстановление нарушенного дыхания и сердеч</w:t>
      </w:r>
      <w:r w:rsidRPr="00FD33E7">
        <w:rPr>
          <w:rFonts w:ascii="Times New Roman" w:eastAsia="Times New Roman" w:hAnsi="Times New Roman" w:cs="Times New Roman"/>
          <w:color w:val="000000"/>
          <w:sz w:val="24"/>
          <w:szCs w:val="24"/>
          <w:lang w:val="ru-RU" w:eastAsia="ru-RU"/>
        </w:rPr>
        <w:softHyphen/>
        <w:t>ной деятельности. Времен</w:t>
      </w:r>
      <w:r w:rsidRPr="00FD33E7">
        <w:rPr>
          <w:rFonts w:ascii="Times New Roman" w:eastAsia="Times New Roman" w:hAnsi="Times New Roman" w:cs="Times New Roman"/>
          <w:color w:val="000000"/>
          <w:sz w:val="24"/>
          <w:szCs w:val="24"/>
          <w:lang w:val="ru-RU" w:eastAsia="ru-RU"/>
        </w:rPr>
        <w:softHyphen/>
        <w:t>ная остановка кровотечения. Иммобилизация. Закрытие ран стерильными повязками. Придание пострадавшему наиболее удобного положения. Обеспечить приток свежего воздуха. Вызов к месту происшествия скорой медицинской помощи.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37. Где проводится надавливание на грудную клетку при за</w:t>
      </w:r>
      <w:r w:rsidRPr="00FD33E7">
        <w:rPr>
          <w:rFonts w:ascii="Times New Roman" w:eastAsia="Times New Roman" w:hAnsi="Times New Roman" w:cs="Times New Roman"/>
          <w:b/>
          <w:bCs/>
          <w:color w:val="000000"/>
          <w:sz w:val="24"/>
          <w:szCs w:val="24"/>
          <w:lang w:val="ru-RU" w:eastAsia="ru-RU"/>
        </w:rPr>
        <w:softHyphen/>
        <w:t>крытом массаже сердца?</w:t>
      </w:r>
    </w:p>
    <w:p w:rsidR="00FD33E7" w:rsidRPr="00FD33E7" w:rsidRDefault="00FD33E7" w:rsidP="00FD33E7">
      <w:pPr>
        <w:widowControl/>
        <w:spacing w:line="260" w:lineRule="auto"/>
        <w:ind w:right="20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Слева от грудины.          2. Справа от грудины. 3. На нижнюю треть грудины.</w:t>
      </w:r>
    </w:p>
    <w:p w:rsidR="00FD33E7" w:rsidRPr="00FD33E7" w:rsidRDefault="00FD33E7" w:rsidP="00FD33E7">
      <w:pPr>
        <w:widowControl/>
        <w:spacing w:line="260" w:lineRule="auto"/>
        <w:ind w:right="200"/>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spacing w:line="260" w:lineRule="auto"/>
        <w:ind w:right="20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38. Какие лекарственные препараты являются обезболива</w:t>
      </w:r>
      <w:r w:rsidRPr="00FD33E7">
        <w:rPr>
          <w:rFonts w:ascii="Times New Roman" w:eastAsia="Times New Roman" w:hAnsi="Times New Roman" w:cs="Times New Roman"/>
          <w:b/>
          <w:bCs/>
          <w:color w:val="000000"/>
          <w:sz w:val="24"/>
          <w:szCs w:val="24"/>
          <w:lang w:val="ru-RU" w:eastAsia="ru-RU"/>
        </w:rPr>
        <w:softHyphen/>
        <w:t>ющими?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Анальгин, панадол. 2. Димедрол, валериана. 3. Фталазол, пенициллин.</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39. Какой должна быть транспортная шина?</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 возможностью фиксации только места перелома.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С возможностью фиксации места перелома и обездвиживания двух смежных суставов.</w:t>
      </w:r>
    </w:p>
    <w:p w:rsidR="00FD33E7" w:rsidRPr="00FD33E7" w:rsidRDefault="00FD33E7" w:rsidP="00FD33E7">
      <w:pPr>
        <w:widowControl/>
        <w:spacing w:before="220" w:line="260" w:lineRule="auto"/>
        <w:ind w:right="140"/>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40. Как оказать первую медицинскую помощь при открытом переломе?</w:t>
      </w:r>
    </w:p>
    <w:p w:rsidR="00FD33E7" w:rsidRPr="00FD33E7" w:rsidRDefault="00FD33E7" w:rsidP="00FD33E7">
      <w:pPr>
        <w:widowControl/>
        <w:spacing w:line="260" w:lineRule="auto"/>
        <w:ind w:right="1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Концы сломанных костей совместить, наложить стерильную повязку на рану, осуществить иммобилизацию конечности.</w:t>
      </w:r>
    </w:p>
    <w:p w:rsidR="00FD33E7" w:rsidRPr="00FD33E7" w:rsidRDefault="00FD33E7" w:rsidP="00FD33E7">
      <w:pPr>
        <w:widowControl/>
        <w:spacing w:line="260" w:lineRule="auto"/>
        <w:ind w:right="1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Погрузить обнаженные костные отломки в рану, наложить на рану стерильную повязку и пузырь со льдом, дать обезболи</w:t>
      </w:r>
      <w:r w:rsidRPr="00FD33E7">
        <w:rPr>
          <w:rFonts w:ascii="Times New Roman" w:eastAsia="Times New Roman" w:hAnsi="Times New Roman" w:cs="Times New Roman"/>
          <w:color w:val="000000"/>
          <w:sz w:val="24"/>
          <w:szCs w:val="24"/>
          <w:lang w:val="ru-RU" w:eastAsia="ru-RU"/>
        </w:rPr>
        <w:softHyphen/>
        <w:t>вающие лекарства и обеспечить покой конечности.</w:t>
      </w:r>
    </w:p>
    <w:p w:rsidR="00FD33E7" w:rsidRPr="00FD33E7" w:rsidRDefault="00FD33E7" w:rsidP="00FD33E7">
      <w:pPr>
        <w:widowControl/>
        <w:spacing w:line="260" w:lineRule="auto"/>
        <w:ind w:right="1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Осуществить правильную иммобилизацию конечности, нало</w:t>
      </w:r>
      <w:r w:rsidRPr="00FD33E7">
        <w:rPr>
          <w:rFonts w:ascii="Times New Roman" w:eastAsia="Times New Roman" w:hAnsi="Times New Roman" w:cs="Times New Roman"/>
          <w:color w:val="000000"/>
          <w:sz w:val="24"/>
          <w:szCs w:val="24"/>
          <w:lang w:val="ru-RU" w:eastAsia="ru-RU"/>
        </w:rPr>
        <w:softHyphen/>
        <w:t>жить на рану стерильную повязку, дать обезболивающие ле</w:t>
      </w:r>
      <w:r w:rsidRPr="00FD33E7">
        <w:rPr>
          <w:rFonts w:ascii="Times New Roman" w:eastAsia="Times New Roman" w:hAnsi="Times New Roman" w:cs="Times New Roman"/>
          <w:color w:val="000000"/>
          <w:sz w:val="24"/>
          <w:szCs w:val="24"/>
          <w:lang w:val="ru-RU" w:eastAsia="ru-RU"/>
        </w:rPr>
        <w:softHyphen/>
        <w:t>карства и организовать транспортировку пострадавшего в ле</w:t>
      </w:r>
      <w:r w:rsidRPr="00FD33E7">
        <w:rPr>
          <w:rFonts w:ascii="Times New Roman" w:eastAsia="Times New Roman" w:hAnsi="Times New Roman" w:cs="Times New Roman"/>
          <w:color w:val="000000"/>
          <w:sz w:val="24"/>
          <w:szCs w:val="24"/>
          <w:lang w:val="ru-RU" w:eastAsia="ru-RU"/>
        </w:rPr>
        <w:softHyphen/>
        <w:t>чебное учреждение.</w:t>
      </w:r>
    </w:p>
    <w:p w:rsidR="00FD33E7" w:rsidRPr="00FD33E7" w:rsidRDefault="00FD33E7" w:rsidP="00FD33E7">
      <w:pPr>
        <w:widowControl/>
        <w:spacing w:line="260" w:lineRule="auto"/>
        <w:ind w:right="140"/>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41. Пострадавший находится без сознания. Дыхание, пульс отсутствуют. Ваши действия?</w:t>
      </w:r>
    </w:p>
    <w:p w:rsidR="00FD33E7" w:rsidRPr="00FD33E7" w:rsidRDefault="00FD33E7" w:rsidP="00FD33E7">
      <w:pPr>
        <w:widowControl/>
        <w:spacing w:before="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Вызвать «ОЗ» и ждать прибытия «скорой помощи».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Позвонить «ОЗ», делать искусственное дыхание и непрямой массаж сердца.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Положить пострадавшего в благоприятную позу, сделать пе</w:t>
      </w:r>
      <w:r w:rsidRPr="00FD33E7">
        <w:rPr>
          <w:rFonts w:ascii="Times New Roman" w:eastAsia="Times New Roman" w:hAnsi="Times New Roman" w:cs="Times New Roman"/>
          <w:color w:val="000000"/>
          <w:sz w:val="24"/>
          <w:szCs w:val="24"/>
          <w:lang w:val="ru-RU" w:eastAsia="ru-RU"/>
        </w:rPr>
        <w:softHyphen/>
        <w:t>ревязку, дать обезболивающее средство.</w:t>
      </w:r>
    </w:p>
    <w:p w:rsidR="00FD33E7" w:rsidRPr="00FD33E7" w:rsidRDefault="00FD33E7" w:rsidP="00FD33E7">
      <w:pPr>
        <w:widowControl/>
        <w:spacing w:before="2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42. При транспортировке с переломом позвоночника пост</w:t>
      </w:r>
      <w:r w:rsidRPr="00FD33E7">
        <w:rPr>
          <w:rFonts w:ascii="Times New Roman" w:eastAsia="Times New Roman" w:hAnsi="Times New Roman" w:cs="Times New Roman"/>
          <w:b/>
          <w:bCs/>
          <w:color w:val="000000"/>
          <w:sz w:val="24"/>
          <w:szCs w:val="24"/>
          <w:lang w:val="ru-RU" w:eastAsia="ru-RU"/>
        </w:rPr>
        <w:softHyphen/>
        <w:t>радавший должен находиться в положении: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Пострадавший должен быть уложен на жесткий щит, в поло</w:t>
      </w:r>
      <w:r w:rsidRPr="00FD33E7">
        <w:rPr>
          <w:rFonts w:ascii="Times New Roman" w:eastAsia="Times New Roman" w:hAnsi="Times New Roman" w:cs="Times New Roman"/>
          <w:color w:val="000000"/>
          <w:sz w:val="24"/>
          <w:szCs w:val="24"/>
          <w:lang w:val="ru-RU" w:eastAsia="ru-RU"/>
        </w:rPr>
        <w:softHyphen/>
        <w:t xml:space="preserve">жении на животе </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(с валиком под верхнюю часть туловища) или на спине (с валиком в поясничном отделе).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Пострадавший должен быть уложен на жесткий щит, в поло</w:t>
      </w:r>
      <w:r w:rsidRPr="00FD33E7">
        <w:rPr>
          <w:rFonts w:ascii="Times New Roman" w:eastAsia="Times New Roman" w:hAnsi="Times New Roman" w:cs="Times New Roman"/>
          <w:color w:val="000000"/>
          <w:sz w:val="24"/>
          <w:szCs w:val="24"/>
          <w:lang w:val="ru-RU" w:eastAsia="ru-RU"/>
        </w:rPr>
        <w:softHyphen/>
        <w:t>жении на животе с приподнятым головным концом.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Пострадавший должен быть уложен на жесткий щит, в поло</w:t>
      </w:r>
      <w:r w:rsidRPr="00FD33E7">
        <w:rPr>
          <w:rFonts w:ascii="Times New Roman" w:eastAsia="Times New Roman" w:hAnsi="Times New Roman" w:cs="Times New Roman"/>
          <w:color w:val="000000"/>
          <w:sz w:val="24"/>
          <w:szCs w:val="24"/>
          <w:lang w:val="ru-RU" w:eastAsia="ru-RU"/>
        </w:rPr>
        <w:softHyphen/>
        <w:t>жении на животе с опущенным головным концом.</w:t>
      </w:r>
    </w:p>
    <w:p w:rsidR="00FD33E7" w:rsidRPr="00FD33E7" w:rsidRDefault="00FD33E7" w:rsidP="00FD33E7">
      <w:pPr>
        <w:widowControl/>
        <w:spacing w:before="24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43. Для чего в автомобильной аптечке предназначен 10% водный раствор аммиака (нашатырный спирт)?</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Для обработки ран.</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Для наложения согревающего компресса.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Для вдыхания при обмороке и угаре.</w:t>
      </w:r>
    </w:p>
    <w:p w:rsidR="00FD33E7" w:rsidRPr="00FD33E7" w:rsidRDefault="00FD33E7" w:rsidP="00FD33E7">
      <w:pPr>
        <w:widowControl/>
        <w:spacing w:before="20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44. Как оказать помощь пострадавшему при проникающем ранении грудной клетки?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Наложить повязку, уложить раненого на живот и транспорти</w:t>
      </w:r>
      <w:r w:rsidRPr="00FD33E7">
        <w:rPr>
          <w:rFonts w:ascii="Times New Roman" w:eastAsia="Times New Roman" w:hAnsi="Times New Roman" w:cs="Times New Roman"/>
          <w:color w:val="000000"/>
          <w:sz w:val="24"/>
          <w:szCs w:val="24"/>
          <w:lang w:val="ru-RU" w:eastAsia="ru-RU"/>
        </w:rPr>
        <w:softHyphen/>
        <w:t>ровать в больницу.</w:t>
      </w:r>
    </w:p>
    <w:p w:rsidR="00FD33E7" w:rsidRPr="00FD33E7" w:rsidRDefault="00FD33E7" w:rsidP="00FD33E7">
      <w:pPr>
        <w:widowControl/>
        <w:spacing w:before="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 место ранения приложить грелку (пузырь) со льдом.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Закрыть рану воздухонепроницаемым материалом и наложить тугую повязку.</w:t>
      </w:r>
    </w:p>
    <w:p w:rsidR="00FD33E7" w:rsidRPr="00FD33E7" w:rsidRDefault="00FD33E7" w:rsidP="00FD33E7">
      <w:pPr>
        <w:widowControl/>
        <w:spacing w:before="18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45. Как оказать помощь пострадавшему с болями в области сердца?</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Дать принять одну таблетку анальгина или аспирина.</w:t>
      </w:r>
    </w:p>
    <w:p w:rsidR="00FD33E7" w:rsidRPr="00FD33E7" w:rsidRDefault="00FD33E7" w:rsidP="00FD33E7">
      <w:pPr>
        <w:widowControl/>
        <w:spacing w:before="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Дать понюхать нашатырного спирта.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Дать принять под язык таблетку валидола или нитроглицери</w:t>
      </w:r>
      <w:r w:rsidRPr="00FD33E7">
        <w:rPr>
          <w:rFonts w:ascii="Times New Roman" w:eastAsia="Times New Roman" w:hAnsi="Times New Roman" w:cs="Times New Roman"/>
          <w:color w:val="000000"/>
          <w:sz w:val="24"/>
          <w:szCs w:val="24"/>
          <w:lang w:val="ru-RU" w:eastAsia="ru-RU"/>
        </w:rPr>
        <w:softHyphen/>
        <w:t xml:space="preserve">на, дать внутрь 15 капель </w:t>
      </w:r>
    </w:p>
    <w:p w:rsidR="00FD33E7" w:rsidRPr="00FD33E7" w:rsidRDefault="00FD33E7" w:rsidP="00FD33E7">
      <w:pPr>
        <w:widowControl/>
        <w:spacing w:line="260" w:lineRule="auto"/>
        <w:rPr>
          <w:rFonts w:ascii="Times New Roman" w:eastAsia="Times New Roman" w:hAnsi="Times New Roman" w:cs="Times New Roman"/>
          <w:b/>
          <w:bCs/>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корвалола в 50 мл воды.</w:t>
      </w:r>
    </w:p>
    <w:p w:rsidR="00FD33E7" w:rsidRPr="00FD33E7" w:rsidRDefault="00FD33E7" w:rsidP="00FD33E7">
      <w:pPr>
        <w:widowControl/>
        <w:spacing w:before="200"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46. В каких случаях применяется уголь акти</w:t>
      </w:r>
      <w:r w:rsidRPr="00FD33E7">
        <w:rPr>
          <w:rFonts w:ascii="Times New Roman" w:eastAsia="Times New Roman" w:hAnsi="Times New Roman" w:cs="Times New Roman"/>
          <w:b/>
          <w:bCs/>
          <w:color w:val="000000"/>
          <w:sz w:val="24"/>
          <w:szCs w:val="24"/>
          <w:lang w:val="ru-RU" w:eastAsia="ru-RU"/>
        </w:rPr>
        <w:softHyphen/>
        <w:t>вированный, находящийся в автомобильной аптечке?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При болях в животе.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При высокой температуре.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При отравлении.</w:t>
      </w:r>
    </w:p>
    <w:p w:rsidR="00FD33E7" w:rsidRPr="00FD33E7" w:rsidRDefault="00FD33E7" w:rsidP="00FD33E7">
      <w:pPr>
        <w:widowControl/>
        <w:spacing w:before="2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47. Признаки отравления угарным газом?</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Слабость, тошнота, рвота, головокружение, покраснение кож</w:t>
      </w:r>
      <w:r w:rsidRPr="00FD33E7">
        <w:rPr>
          <w:rFonts w:ascii="Times New Roman" w:eastAsia="Times New Roman" w:hAnsi="Times New Roman" w:cs="Times New Roman"/>
          <w:color w:val="000000"/>
          <w:sz w:val="24"/>
          <w:szCs w:val="24"/>
          <w:lang w:val="ru-RU" w:eastAsia="ru-RU"/>
        </w:rPr>
        <w:softHyphen/>
        <w:t>ных покровов.</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Слабость, головокружение, побледнение кожных покровов.</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Головная боль, повышение температуры тела, боли в животе.</w:t>
      </w:r>
    </w:p>
    <w:p w:rsidR="00FD33E7" w:rsidRPr="00FD33E7" w:rsidRDefault="00FD33E7" w:rsidP="00FD33E7">
      <w:pPr>
        <w:widowControl/>
        <w:spacing w:before="20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48. Как оказать помощь пострадавшему, если он в состоя</w:t>
      </w:r>
      <w:r w:rsidRPr="00FD33E7">
        <w:rPr>
          <w:rFonts w:ascii="Times New Roman" w:eastAsia="Times New Roman" w:hAnsi="Times New Roman" w:cs="Times New Roman"/>
          <w:b/>
          <w:bCs/>
          <w:color w:val="000000"/>
          <w:sz w:val="24"/>
          <w:szCs w:val="24"/>
          <w:lang w:val="ru-RU" w:eastAsia="ru-RU"/>
        </w:rPr>
        <w:softHyphen/>
        <w:t>нии обморока?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Положить пострадавшего на спину, под голову подложить ва</w:t>
      </w:r>
      <w:r w:rsidRPr="00FD33E7">
        <w:rPr>
          <w:rFonts w:ascii="Times New Roman" w:eastAsia="Times New Roman" w:hAnsi="Times New Roman" w:cs="Times New Roman"/>
          <w:color w:val="000000"/>
          <w:sz w:val="24"/>
          <w:szCs w:val="24"/>
          <w:lang w:val="ru-RU" w:eastAsia="ru-RU"/>
        </w:rPr>
        <w:softHyphen/>
        <w:t>лик из одежды, дать понюхать нашатырный спирт.</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Положить пострадавшего, приподнять ноги, расстегнуть тес</w:t>
      </w:r>
      <w:r w:rsidRPr="00FD33E7">
        <w:rPr>
          <w:rFonts w:ascii="Times New Roman" w:eastAsia="Times New Roman" w:hAnsi="Times New Roman" w:cs="Times New Roman"/>
          <w:color w:val="000000"/>
          <w:sz w:val="24"/>
          <w:szCs w:val="24"/>
          <w:lang w:val="ru-RU" w:eastAsia="ru-RU"/>
        </w:rPr>
        <w:softHyphen/>
        <w:t>ную одежду, дать понюхать нашатырный спирт.</w:t>
      </w:r>
    </w:p>
    <w:p w:rsidR="00FD33E7" w:rsidRPr="00FD33E7" w:rsidRDefault="00FD33E7" w:rsidP="00FD33E7">
      <w:pPr>
        <w:widowControl/>
        <w:spacing w:before="2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49. Как оказать помощь при ожоге кипятком?</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Смазать обожженный участок мазью или лосьоном, наложить стерильную повязку.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Промыть обожженный участок холодной водой минут 10, на</w:t>
      </w:r>
      <w:r w:rsidRPr="00FD33E7">
        <w:rPr>
          <w:rFonts w:ascii="Times New Roman" w:eastAsia="Times New Roman" w:hAnsi="Times New Roman" w:cs="Times New Roman"/>
          <w:color w:val="000000"/>
          <w:sz w:val="24"/>
          <w:szCs w:val="24"/>
          <w:lang w:val="ru-RU" w:eastAsia="ru-RU"/>
        </w:rPr>
        <w:softHyphen/>
        <w:t>ложить стерильнуюповязку, дать болеутоляющие средства.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Обожженную поверхность присыпать пищевой содой, нало</w:t>
      </w:r>
      <w:r w:rsidRPr="00FD33E7">
        <w:rPr>
          <w:rFonts w:ascii="Times New Roman" w:eastAsia="Times New Roman" w:hAnsi="Times New Roman" w:cs="Times New Roman"/>
          <w:color w:val="000000"/>
          <w:sz w:val="24"/>
          <w:szCs w:val="24"/>
          <w:lang w:val="ru-RU" w:eastAsia="ru-RU"/>
        </w:rPr>
        <w:softHyphen/>
        <w:t>жить стерильную повязку.</w:t>
      </w:r>
    </w:p>
    <w:p w:rsidR="00FD33E7" w:rsidRPr="00FD33E7" w:rsidRDefault="00FD33E7" w:rsidP="00FD33E7">
      <w:pPr>
        <w:widowControl/>
        <w:spacing w:before="2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50. Как влияет утомление на внимание и реакцию водителя автомобиля?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Внимание снижается, а реакция не изменяется.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Реакция снижается, а внимание усиливается.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Внимание и реакция снижаются.</w:t>
      </w:r>
    </w:p>
    <w:p w:rsidR="00FD33E7" w:rsidRPr="00FD33E7" w:rsidRDefault="00FD33E7" w:rsidP="00FD33E7">
      <w:pPr>
        <w:widowControl/>
        <w:spacing w:before="140"/>
        <w:jc w:val="both"/>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before="1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51. Чтобы уменьшить приток крови при кровотечении из ра</w:t>
      </w:r>
      <w:r w:rsidRPr="00FD33E7">
        <w:rPr>
          <w:rFonts w:ascii="Times New Roman" w:eastAsia="Times New Roman" w:hAnsi="Times New Roman" w:cs="Times New Roman"/>
          <w:b/>
          <w:bCs/>
          <w:color w:val="000000"/>
          <w:sz w:val="24"/>
          <w:szCs w:val="24"/>
          <w:lang w:val="ru-RU" w:eastAsia="ru-RU"/>
        </w:rPr>
        <w:softHyphen/>
        <w:t>ны на конечностях пострадавшего, надо:</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Пострадавшего посадить.</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Уложить пострадавшего, конечность приподнять.</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Пострадавшего поставить на ноги.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before="2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52. Как оказать помощь при ожогах 2 степени?</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Вскрыть пузырь, положить мазевую повязку.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Не вскрывать пузыри, обработать кожу 5% спиртовым рас</w:t>
      </w:r>
      <w:r w:rsidRPr="00FD33E7">
        <w:rPr>
          <w:rFonts w:ascii="Times New Roman" w:eastAsia="Times New Roman" w:hAnsi="Times New Roman" w:cs="Times New Roman"/>
          <w:color w:val="000000"/>
          <w:sz w:val="24"/>
          <w:szCs w:val="24"/>
          <w:lang w:val="ru-RU" w:eastAsia="ru-RU"/>
        </w:rPr>
        <w:softHyphen/>
        <w:t>твором йода.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Охладить обожженную поверхность, не вскрывать пузыри, на</w:t>
      </w:r>
      <w:r w:rsidRPr="00FD33E7">
        <w:rPr>
          <w:rFonts w:ascii="Times New Roman" w:eastAsia="Times New Roman" w:hAnsi="Times New Roman" w:cs="Times New Roman"/>
          <w:color w:val="000000"/>
          <w:sz w:val="24"/>
          <w:szCs w:val="24"/>
          <w:lang w:val="ru-RU" w:eastAsia="ru-RU"/>
        </w:rPr>
        <w:softHyphen/>
        <w:t>ложить стерильную ватно-марлевую повязку.</w:t>
      </w:r>
    </w:p>
    <w:p w:rsidR="00FD33E7" w:rsidRPr="00FD33E7" w:rsidRDefault="00FD33E7" w:rsidP="00FD33E7">
      <w:pPr>
        <w:widowControl/>
        <w:spacing w:before="18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53. Где надо определять пульс, если пострадавший без со</w:t>
      </w:r>
      <w:r w:rsidRPr="00FD33E7">
        <w:rPr>
          <w:rFonts w:ascii="Times New Roman" w:eastAsia="Times New Roman" w:hAnsi="Times New Roman" w:cs="Times New Roman"/>
          <w:b/>
          <w:bCs/>
          <w:color w:val="000000"/>
          <w:sz w:val="24"/>
          <w:szCs w:val="24"/>
          <w:lang w:val="ru-RU" w:eastAsia="ru-RU"/>
        </w:rPr>
        <w:softHyphen/>
        <w:t>знания?</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 лучевой артерии.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 бедренной артерии.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На сонной артерии.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54. Как правильно наложить повязку при открытом пнев</w:t>
      </w:r>
      <w:r w:rsidRPr="00FD33E7">
        <w:rPr>
          <w:rFonts w:ascii="Times New Roman" w:eastAsia="Times New Roman" w:hAnsi="Times New Roman" w:cs="Times New Roman"/>
          <w:b/>
          <w:bCs/>
          <w:color w:val="000000"/>
          <w:sz w:val="24"/>
          <w:szCs w:val="24"/>
          <w:lang w:val="ru-RU" w:eastAsia="ru-RU"/>
        </w:rPr>
        <w:softHyphen/>
        <w:t>мотораксе (проникновение воздуха в грудную клетку через рану)?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Наложить асептическую повязку на рану.</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На рану наложить стерильную салфетку, накрыть ее воздухо</w:t>
      </w:r>
      <w:r w:rsidRPr="00FD33E7">
        <w:rPr>
          <w:rFonts w:ascii="Times New Roman" w:eastAsia="Times New Roman" w:hAnsi="Times New Roman" w:cs="Times New Roman"/>
          <w:color w:val="000000"/>
          <w:sz w:val="24"/>
          <w:szCs w:val="24"/>
          <w:lang w:val="ru-RU" w:eastAsia="ru-RU"/>
        </w:rPr>
        <w:softHyphen/>
        <w:t>непроницаемым материалом и забинтовать.</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Наложить тугую повязку.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55. Какие средства из автомобильной аптечки можно при</w:t>
      </w:r>
      <w:r w:rsidRPr="00FD33E7">
        <w:rPr>
          <w:rFonts w:ascii="Times New Roman" w:eastAsia="Times New Roman" w:hAnsi="Times New Roman" w:cs="Times New Roman"/>
          <w:b/>
          <w:bCs/>
          <w:color w:val="000000"/>
          <w:sz w:val="24"/>
          <w:szCs w:val="24"/>
          <w:lang w:val="ru-RU" w:eastAsia="ru-RU"/>
        </w:rPr>
        <w:softHyphen/>
        <w:t>менить для уменьшения боли при переломе?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Валидол.</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Анальгин и охлаждающий пакет-контейнер.</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Активированный уголь.</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56. Какие признаки клинической смерти?</w:t>
      </w:r>
    </w:p>
    <w:p w:rsidR="00FD33E7" w:rsidRPr="00FD33E7" w:rsidRDefault="00FD33E7" w:rsidP="00FD33E7">
      <w:pPr>
        <w:widowControl/>
        <w:spacing w:before="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Отсутствует сознание, судороги, выделение пены изо рта.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Отсутствие сознания, дыхания, пульса на сонной артерии, ши</w:t>
      </w:r>
      <w:r w:rsidRPr="00FD33E7">
        <w:rPr>
          <w:rFonts w:ascii="Times New Roman" w:eastAsia="Times New Roman" w:hAnsi="Times New Roman" w:cs="Times New Roman"/>
          <w:color w:val="000000"/>
          <w:sz w:val="24"/>
          <w:szCs w:val="24"/>
          <w:lang w:val="ru-RU" w:eastAsia="ru-RU"/>
        </w:rPr>
        <w:softHyphen/>
        <w:t>рокие зрачки.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57. Можно давать пить пострадавшему при ранении живота?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1.Нет.</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Можно.</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Только маленькими глотками.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58. Что можно использовать в качестве кровоостанавлива</w:t>
      </w:r>
      <w:r w:rsidRPr="00FD33E7">
        <w:rPr>
          <w:rFonts w:ascii="Times New Roman" w:eastAsia="Times New Roman" w:hAnsi="Times New Roman" w:cs="Times New Roman"/>
          <w:b/>
          <w:bCs/>
          <w:color w:val="000000"/>
          <w:sz w:val="24"/>
          <w:szCs w:val="24"/>
          <w:lang w:val="ru-RU" w:eastAsia="ru-RU"/>
        </w:rPr>
        <w:softHyphen/>
        <w:t>ющего жгута при артериальном кровотечении?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Бинт.</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Веревку.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Закрутку из полосы материи.</w:t>
      </w:r>
    </w:p>
    <w:p w:rsidR="00FD33E7" w:rsidRPr="00FD33E7" w:rsidRDefault="00FD33E7" w:rsidP="00FD33E7">
      <w:pPr>
        <w:widowControl/>
        <w:spacing w:line="260" w:lineRule="auto"/>
        <w:jc w:val="both"/>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59. Как оказать помощь пострадавшему при переломе кос</w:t>
      </w:r>
      <w:r w:rsidRPr="00FD33E7">
        <w:rPr>
          <w:rFonts w:ascii="Times New Roman" w:eastAsia="Times New Roman" w:hAnsi="Times New Roman" w:cs="Times New Roman"/>
          <w:b/>
          <w:bCs/>
          <w:color w:val="000000"/>
          <w:sz w:val="24"/>
          <w:szCs w:val="24"/>
          <w:lang w:val="ru-RU" w:eastAsia="ru-RU"/>
        </w:rPr>
        <w:softHyphen/>
        <w:t>тей черепа?</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Уложить пострадавшего на бок, голову зафиксировать уло</w:t>
      </w:r>
      <w:r w:rsidRPr="00FD33E7">
        <w:rPr>
          <w:rFonts w:ascii="Times New Roman" w:eastAsia="Times New Roman" w:hAnsi="Times New Roman" w:cs="Times New Roman"/>
          <w:color w:val="000000"/>
          <w:sz w:val="24"/>
          <w:szCs w:val="24"/>
          <w:lang w:val="ru-RU" w:eastAsia="ru-RU"/>
        </w:rPr>
        <w:softHyphen/>
        <w:t>женным вокруг нее валиками из одежды.</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Уложить пострадавшего на спину, дать теплое питье, на голо</w:t>
      </w:r>
      <w:r w:rsidRPr="00FD33E7">
        <w:rPr>
          <w:rFonts w:ascii="Times New Roman" w:eastAsia="Times New Roman" w:hAnsi="Times New Roman" w:cs="Times New Roman"/>
          <w:color w:val="000000"/>
          <w:sz w:val="24"/>
          <w:szCs w:val="24"/>
          <w:lang w:val="ru-RU" w:eastAsia="ru-RU"/>
        </w:rPr>
        <w:softHyphen/>
        <w:t>ву положить компресс.</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Уложить пострадавшего на спину, под ноги положить валик.</w:t>
      </w:r>
    </w:p>
    <w:p w:rsidR="00FD33E7" w:rsidRPr="00FD33E7" w:rsidRDefault="00FD33E7" w:rsidP="00FD33E7">
      <w:pPr>
        <w:widowControl/>
        <w:spacing w:before="2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60. Каковы признаки вывиха в суставе?</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Боль, изменение формы сустава, неправильное положение конечности, отсутствие движений в суставе.</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Боль, припухлость, патологическая подвижность.</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Боль, покраснение кожных покровов, припухлость, высокая температура.</w:t>
      </w:r>
    </w:p>
    <w:p w:rsidR="00FD33E7" w:rsidRPr="00FD33E7" w:rsidRDefault="00FD33E7" w:rsidP="00FD33E7">
      <w:pPr>
        <w:widowControl/>
        <w:spacing w:before="18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61. Как произвести иммобилизацию голени при отсутствии шин материала?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Обложить голень валиками из одежды.</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Прибинтовать к здоровой ноге.</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Туго забинтовать.</w:t>
      </w:r>
    </w:p>
    <w:p w:rsidR="00FD33E7" w:rsidRPr="00FD33E7" w:rsidRDefault="00FD33E7" w:rsidP="00FD33E7">
      <w:pPr>
        <w:widowControl/>
        <w:spacing w:line="260" w:lineRule="auto"/>
        <w:jc w:val="both"/>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62. Укажите правильный ритм проведения реанимации, ес</w:t>
      </w:r>
      <w:r w:rsidRPr="00FD33E7">
        <w:rPr>
          <w:rFonts w:ascii="Times New Roman" w:eastAsia="Times New Roman" w:hAnsi="Times New Roman" w:cs="Times New Roman"/>
          <w:b/>
          <w:bCs/>
          <w:color w:val="000000"/>
          <w:sz w:val="24"/>
          <w:szCs w:val="24"/>
          <w:lang w:val="ru-RU" w:eastAsia="ru-RU"/>
        </w:rPr>
        <w:softHyphen/>
        <w:t>ли в оказании помощи участвуют 2 человека?</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Одно вдувание воздуха, пять надавливаний на грудину.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Два вдувания воздуха, пятнадцать надавливаний на грудину.</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Три вдувания воздуха, двадцать надавливаний на грудину.</w:t>
      </w:r>
    </w:p>
    <w:p w:rsidR="00FD33E7" w:rsidRPr="00FD33E7" w:rsidRDefault="00FD33E7" w:rsidP="00FD33E7">
      <w:pPr>
        <w:widowControl/>
        <w:spacing w:before="240"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63. Нужно ли снимать одежду с пострадавшего при перело</w:t>
      </w:r>
      <w:r w:rsidRPr="00FD33E7">
        <w:rPr>
          <w:rFonts w:ascii="Times New Roman" w:eastAsia="Times New Roman" w:hAnsi="Times New Roman" w:cs="Times New Roman"/>
          <w:b/>
          <w:bCs/>
          <w:color w:val="000000"/>
          <w:sz w:val="24"/>
          <w:szCs w:val="24"/>
          <w:lang w:val="ru-RU" w:eastAsia="ru-RU"/>
        </w:rPr>
        <w:softHyphen/>
        <w:t>ме ноги для наложения иммобилизирующей шины?</w:t>
      </w:r>
    </w:p>
    <w:p w:rsidR="00FD33E7" w:rsidRPr="00FD33E7" w:rsidRDefault="00FD33E7" w:rsidP="00FD33E7">
      <w:pPr>
        <w:widowControl/>
        <w:spacing w:before="4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1.Да.                   2. Нет.</w:t>
      </w:r>
    </w:p>
    <w:p w:rsidR="00FD33E7" w:rsidRPr="00FD33E7" w:rsidRDefault="00FD33E7" w:rsidP="00FD33E7">
      <w:pPr>
        <w:widowControl/>
        <w:spacing w:before="20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64. Укажите правила выполнения реанимации, если в ока</w:t>
      </w:r>
      <w:r w:rsidRPr="00FD33E7">
        <w:rPr>
          <w:rFonts w:ascii="Times New Roman" w:eastAsia="Times New Roman" w:hAnsi="Times New Roman" w:cs="Times New Roman"/>
          <w:b/>
          <w:bCs/>
          <w:color w:val="000000"/>
          <w:sz w:val="24"/>
          <w:szCs w:val="24"/>
          <w:lang w:val="ru-RU" w:eastAsia="ru-RU"/>
        </w:rPr>
        <w:softHyphen/>
        <w:t>зании участвует один человек?</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Одно вдувание воздуха, пять надавливаний на грудину.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Два вдувания воздуха, пятнадцать надавливаний на грудину.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3.Три вдувания воздуха, двадцать надавливаний на грудину.</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65. Каковы признаки термического ожога I степени?</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Покраснение и отек кожи с образованием пузырей.</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Покраснение и отек кожи, жгучая боль.</w:t>
      </w:r>
    </w:p>
    <w:p w:rsidR="00FD33E7" w:rsidRPr="00FD33E7" w:rsidRDefault="00FD33E7" w:rsidP="00FD33E7">
      <w:pPr>
        <w:widowControl/>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Покраснение кожи, сильный зуд.</w:t>
      </w:r>
    </w:p>
    <w:p w:rsidR="00FD33E7" w:rsidRPr="00FD33E7" w:rsidRDefault="00FD33E7" w:rsidP="00FD33E7">
      <w:pPr>
        <w:widowControl/>
        <w:spacing w:line="260" w:lineRule="auto"/>
        <w:jc w:val="both"/>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spacing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66. Что нужно сделать для свободного прохождения возду</w:t>
      </w:r>
      <w:r w:rsidRPr="00FD33E7">
        <w:rPr>
          <w:rFonts w:ascii="Times New Roman" w:eastAsia="Times New Roman" w:hAnsi="Times New Roman" w:cs="Times New Roman"/>
          <w:b/>
          <w:bCs/>
          <w:color w:val="000000"/>
          <w:sz w:val="24"/>
          <w:szCs w:val="24"/>
          <w:lang w:val="ru-RU" w:eastAsia="ru-RU"/>
        </w:rPr>
        <w:softHyphen/>
        <w:t>ха в легкие при проведении реанимации?</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Расстегнуть одежду, подложить валик под голову.</w:t>
      </w:r>
    </w:p>
    <w:p w:rsidR="00FD33E7" w:rsidRPr="00FD33E7" w:rsidRDefault="00FD33E7" w:rsidP="00FD33E7">
      <w:pPr>
        <w:widowControl/>
        <w:spacing w:before="20"/>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Подложить валик под лопатки.</w:t>
      </w:r>
    </w:p>
    <w:p w:rsidR="00FD33E7" w:rsidRPr="00FD33E7" w:rsidRDefault="00FD33E7" w:rsidP="00FD33E7">
      <w:pPr>
        <w:widowControl/>
        <w:spacing w:line="260" w:lineRule="auto"/>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Под шею валик из одежды, вы</w:t>
      </w:r>
      <w:r w:rsidRPr="00FD33E7">
        <w:rPr>
          <w:rFonts w:ascii="Times New Roman" w:eastAsia="Times New Roman" w:hAnsi="Times New Roman" w:cs="Times New Roman"/>
          <w:color w:val="000000"/>
          <w:sz w:val="24"/>
          <w:szCs w:val="24"/>
          <w:lang w:val="ru-RU" w:eastAsia="ru-RU"/>
        </w:rPr>
        <w:softHyphen/>
        <w:t>двинуть нижнюю челюсть, открыть рот.</w:t>
      </w:r>
    </w:p>
    <w:p w:rsidR="00FD33E7" w:rsidRPr="00FD33E7" w:rsidRDefault="00FD33E7" w:rsidP="00FD33E7">
      <w:pPr>
        <w:widowControl/>
        <w:spacing w:before="220" w:line="260" w:lineRule="auto"/>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b/>
          <w:bCs/>
          <w:color w:val="000000"/>
          <w:sz w:val="24"/>
          <w:szCs w:val="24"/>
          <w:lang w:val="ru-RU" w:eastAsia="ru-RU"/>
        </w:rPr>
        <w:t>67. Какой степени тяжести ожог, если на обожженной по</w:t>
      </w:r>
      <w:r w:rsidRPr="00FD33E7">
        <w:rPr>
          <w:rFonts w:ascii="Times New Roman" w:eastAsia="Times New Roman" w:hAnsi="Times New Roman" w:cs="Times New Roman"/>
          <w:b/>
          <w:bCs/>
          <w:color w:val="000000"/>
          <w:sz w:val="24"/>
          <w:szCs w:val="24"/>
          <w:lang w:val="ru-RU" w:eastAsia="ru-RU"/>
        </w:rPr>
        <w:softHyphen/>
        <w:t>верхности появились пузыри, наполненные прозрачной жидкостью?</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1. Первой степени.</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2. Второй степени.</w:t>
      </w:r>
    </w:p>
    <w:p w:rsidR="00FD33E7" w:rsidRPr="00FD33E7" w:rsidRDefault="00FD33E7" w:rsidP="00FD33E7">
      <w:pPr>
        <w:widowControl/>
        <w:jc w:val="both"/>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3. Третьей степени.</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color w:val="000000"/>
          <w:sz w:val="24"/>
          <w:szCs w:val="24"/>
          <w:lang w:val="ru-RU" w:eastAsia="ru-RU"/>
        </w:rPr>
      </w:pPr>
      <w:r w:rsidRPr="00FD33E7">
        <w:rPr>
          <w:rFonts w:ascii="Times New Roman" w:eastAsia="Times New Roman" w:hAnsi="Times New Roman" w:cs="Times New Roman"/>
          <w:color w:val="000000"/>
          <w:sz w:val="24"/>
          <w:szCs w:val="24"/>
          <w:lang w:val="ru-RU" w:eastAsia="ru-RU"/>
        </w:rPr>
        <w:t>ПРАВИЛЬНЫЕ ОТВЕТЫ НА ВОПРОСЫ ПО МЕДИЦИНСКОЙ ПОДГОТОВКЕ</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1"/>
        <w:gridCol w:w="1380"/>
        <w:gridCol w:w="1380"/>
        <w:gridCol w:w="1380"/>
        <w:gridCol w:w="1380"/>
        <w:gridCol w:w="1380"/>
        <w:gridCol w:w="1290"/>
      </w:tblGrid>
      <w:tr w:rsidR="00FD33E7" w:rsidRPr="00FD33E7" w:rsidTr="00FD33E7">
        <w:tc>
          <w:tcPr>
            <w:tcW w:w="1381" w:type="dxa"/>
          </w:tcPr>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1.3;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3.3;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5.1;</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6.1;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7.1;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8.2;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9.3;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10.1;</w:t>
            </w:r>
          </w:p>
        </w:tc>
        <w:tc>
          <w:tcPr>
            <w:tcW w:w="1380" w:type="dxa"/>
          </w:tcPr>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11.4;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12.2;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13.1;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14.2;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15.2;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16.2;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17.1;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18.3;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19.2;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20.1;</w:t>
            </w:r>
          </w:p>
        </w:tc>
        <w:tc>
          <w:tcPr>
            <w:tcW w:w="1380" w:type="dxa"/>
          </w:tcPr>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21.1;</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22.3;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23.2;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24.3;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25.3;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26.2;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27.2;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28.1;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29.3;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30.2;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p>
        </w:tc>
        <w:tc>
          <w:tcPr>
            <w:tcW w:w="1380" w:type="dxa"/>
          </w:tcPr>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31.1;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32.2;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33.2;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34.3;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35.1;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36.2;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37.3;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38.1;</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39.2;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40.3;</w:t>
            </w:r>
          </w:p>
        </w:tc>
        <w:tc>
          <w:tcPr>
            <w:tcW w:w="1380" w:type="dxa"/>
          </w:tcPr>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41.2;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42.1;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43.3;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44.3;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45.3;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46.3;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47.1;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48.2;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49.2;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50.3;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p>
        </w:tc>
        <w:tc>
          <w:tcPr>
            <w:tcW w:w="1380" w:type="dxa"/>
          </w:tcPr>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51.2;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52.3;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53.3;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54.2;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55.2;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56.2;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57.1;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58.3;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59.1;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60.1; </w:t>
            </w:r>
          </w:p>
          <w:p w:rsidR="00FD33E7" w:rsidRPr="00FD33E7" w:rsidRDefault="00FD33E7" w:rsidP="00FD33E7">
            <w:pPr>
              <w:overflowPunct w:val="0"/>
              <w:autoSpaceDE w:val="0"/>
              <w:autoSpaceDN w:val="0"/>
              <w:adjustRightInd w:val="0"/>
              <w:spacing w:before="180"/>
              <w:textAlignment w:val="baseline"/>
              <w:rPr>
                <w:rFonts w:ascii="Times New Roman" w:eastAsia="Times New Roman" w:hAnsi="Times New Roman" w:cs="Times New Roman"/>
                <w:b/>
                <w:bCs/>
                <w:noProof/>
                <w:color w:val="000000"/>
                <w:sz w:val="24"/>
                <w:szCs w:val="24"/>
                <w:lang w:val="ru-RU" w:eastAsia="ru-RU"/>
              </w:rPr>
            </w:pPr>
          </w:p>
        </w:tc>
        <w:tc>
          <w:tcPr>
            <w:tcW w:w="1290" w:type="dxa"/>
          </w:tcPr>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61.2;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62.1;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63.2;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64.2;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65.2;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 xml:space="preserve">66.3; </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r w:rsidRPr="00FD33E7">
              <w:rPr>
                <w:rFonts w:ascii="Times New Roman" w:eastAsia="Times New Roman" w:hAnsi="Times New Roman" w:cs="Times New Roman"/>
                <w:b/>
                <w:bCs/>
                <w:noProof/>
                <w:color w:val="000000"/>
                <w:sz w:val="24"/>
                <w:szCs w:val="24"/>
                <w:lang w:val="ru-RU" w:eastAsia="ru-RU"/>
              </w:rPr>
              <w:t>67.2</w:t>
            </w:r>
          </w:p>
          <w:p w:rsidR="00FD33E7" w:rsidRPr="00FD33E7" w:rsidRDefault="00FD33E7" w:rsidP="00FD33E7">
            <w:pPr>
              <w:overflowPunct w:val="0"/>
              <w:autoSpaceDE w:val="0"/>
              <w:autoSpaceDN w:val="0"/>
              <w:adjustRightInd w:val="0"/>
              <w:spacing w:before="20"/>
              <w:textAlignment w:val="baseline"/>
              <w:rPr>
                <w:rFonts w:ascii="Times New Roman" w:eastAsia="Times New Roman" w:hAnsi="Times New Roman" w:cs="Times New Roman"/>
                <w:b/>
                <w:bCs/>
                <w:noProof/>
                <w:color w:val="000000"/>
                <w:sz w:val="24"/>
                <w:szCs w:val="24"/>
                <w:lang w:val="ru-RU" w:eastAsia="ru-RU"/>
              </w:rPr>
            </w:pPr>
          </w:p>
        </w:tc>
      </w:tr>
    </w:tbl>
    <w:p w:rsidR="00FD33E7" w:rsidRPr="00FD33E7" w:rsidRDefault="00FD33E7" w:rsidP="00FD33E7">
      <w:pPr>
        <w:widowControl/>
        <w:rPr>
          <w:rFonts w:ascii="Times New Roman" w:eastAsia="Times New Roman" w:hAnsi="Times New Roman" w:cs="Times New Roman"/>
          <w:b/>
          <w:bCs/>
          <w:color w:val="000000"/>
          <w:sz w:val="24"/>
          <w:szCs w:val="24"/>
          <w:lang w:val="ru-RU" w:eastAsia="ru-RU"/>
        </w:rPr>
      </w:pP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 xml:space="preserve">  Итоговая работа предназначается для проверки уровня усвоения знаний и умений по Основам безопасности жизнедеятельности в объеме содержания образования государственных образовательных стандартов.</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Содержание образования определяется на основе следующих нормативных документов:</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 программа по предмету.</w:t>
      </w:r>
    </w:p>
    <w:p w:rsidR="00FD33E7" w:rsidRPr="00FD33E7" w:rsidRDefault="00FD33E7" w:rsidP="00FD33E7">
      <w:pPr>
        <w:widowControl/>
        <w:spacing w:after="200" w:line="276" w:lineRule="auto"/>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4"/>
          <w:szCs w:val="24"/>
          <w:lang w:val="ru-RU" w:eastAsia="ru-RU"/>
        </w:rPr>
        <w:t>Характеристика структуры и содержание работы.</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Работа состоит из заданий практической и теоретической частей.</w:t>
      </w:r>
    </w:p>
    <w:p w:rsidR="00FD33E7" w:rsidRPr="00FD33E7" w:rsidRDefault="00FD33E7" w:rsidP="00FD33E7">
      <w:pPr>
        <w:widowControl/>
        <w:spacing w:after="200" w:line="276" w:lineRule="auto"/>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Время выполнения работы - 40 минут.</w:t>
      </w:r>
    </w:p>
    <w:p w:rsidR="00FD33E7" w:rsidRPr="00FD33E7" w:rsidRDefault="00FD33E7" w:rsidP="00FD33E7">
      <w:pPr>
        <w:widowControl/>
        <w:shd w:val="clear" w:color="auto" w:fill="FFFFFF"/>
        <w:spacing w:line="270" w:lineRule="atLeast"/>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0"/>
          <w:sz w:val="24"/>
          <w:szCs w:val="24"/>
          <w:lang w:val="ru-RU" w:eastAsia="ru-RU"/>
        </w:rPr>
        <w:t>Система оценивания работы.</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 На выполнение контрольной работы отводится 40 минут. Работа состоит из частей и включает задания.</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Часть 1 включает 6 заданий базового уровня (А1 – А6). К каждому заданию дается 4 варианта ответа, из которых только один правильный. За каждый правильный ответ дается 1 балл. Максимальный балл за 1 часть – 6 баллов.</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Часть 2 состоит из 2 заданий повышенного уровня (В1 – В2), на которые надо дать краткий ответ в виде числа или последовательности цифр. За каждый правильный ответ ты получишь 2 балла. Максимальный балл за 2 часть – 4 балла.</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Часть 3 содержит 1 наиболее сложное, объемное задание С1, которое требует полного ответа. За правильное выполнение задания ты можешь получить 3 балла.</w:t>
      </w:r>
    </w:p>
    <w:p w:rsidR="00FD33E7" w:rsidRPr="00FD33E7" w:rsidRDefault="00FD33E7" w:rsidP="00FD33E7">
      <w:pPr>
        <w:widowControl/>
        <w:shd w:val="clear" w:color="auto" w:fill="FFFFFF"/>
        <w:spacing w:before="90" w:after="90" w:line="270" w:lineRule="atLeast"/>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Баллы, полученные за выполненные задания, суммируются. Постарайся набрать наибольшее количество баллов. Максимальный первичный балл – 13 баллов.</w:t>
      </w:r>
    </w:p>
    <w:p w:rsidR="00FD33E7" w:rsidRPr="00FD33E7" w:rsidRDefault="00FD33E7" w:rsidP="00FD33E7">
      <w:pPr>
        <w:widowControl/>
        <w:shd w:val="clear" w:color="auto" w:fill="FFFFFF"/>
        <w:spacing w:before="90" w:after="90" w:line="270" w:lineRule="atLeast"/>
        <w:jc w:val="center"/>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0"/>
          <w:sz w:val="24"/>
          <w:szCs w:val="24"/>
          <w:lang w:val="ru-RU" w:eastAsia="ru-RU"/>
        </w:rPr>
        <w:t>0 – 6 баллов – «2»; 7 – 9 баллов – «3»; 10 – 11 баллов – «4»; 2 – 13 баллов – «5».</w:t>
      </w: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Гражданская оборона</w:t>
      </w: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Группа № _______                                            Ф.И.О____________________     </w:t>
      </w:r>
    </w:p>
    <w:p w:rsidR="00FD33E7" w:rsidRPr="00FD33E7" w:rsidRDefault="00FD33E7" w:rsidP="00FD33E7">
      <w:pPr>
        <w:widowControl/>
        <w:rPr>
          <w:rFonts w:ascii="Times New Roman" w:eastAsia="Times New Roman" w:hAnsi="Times New Roman" w:cs="Times New Roman"/>
          <w:b/>
          <w:bCs/>
          <w:sz w:val="24"/>
          <w:szCs w:val="24"/>
          <w:lang w:val="ru-RU" w:eastAsia="ru-RU"/>
        </w:rPr>
      </w:pPr>
    </w:p>
    <w:p w:rsidR="00FD33E7" w:rsidRPr="00FD33E7" w:rsidRDefault="00FD33E7" w:rsidP="00FD33E7">
      <w:pPr>
        <w:widowControl/>
        <w:jc w:val="center"/>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Вариант 3</w:t>
      </w:r>
    </w:p>
    <w:p w:rsidR="00FD33E7" w:rsidRPr="00FD33E7" w:rsidRDefault="00FD33E7" w:rsidP="00FD33E7">
      <w:pPr>
        <w:widowControl/>
        <w:rPr>
          <w:rFonts w:ascii="Times New Roman" w:eastAsia="Times New Roman" w:hAnsi="Times New Roman" w:cs="Times New Roman"/>
          <w:b/>
          <w:bCs/>
          <w:sz w:val="24"/>
          <w:szCs w:val="24"/>
          <w:u w:val="single"/>
          <w:lang w:val="ru-RU" w:eastAsia="ru-RU"/>
        </w:rPr>
      </w:pPr>
      <w:r w:rsidRPr="00FD33E7">
        <w:rPr>
          <w:rFonts w:ascii="Times New Roman" w:eastAsia="Times New Roman" w:hAnsi="Times New Roman" w:cs="Times New Roman"/>
          <w:b/>
          <w:bCs/>
          <w:sz w:val="24"/>
          <w:szCs w:val="24"/>
          <w:u w:val="single"/>
          <w:lang w:val="ru-RU" w:eastAsia="ru-RU"/>
        </w:rPr>
        <w:t>1.Что такое «вирус»?</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А)</w:t>
      </w:r>
      <w:r w:rsidRPr="00FD33E7">
        <w:rPr>
          <w:rFonts w:ascii="Times New Roman" w:eastAsia="Times New Roman" w:hAnsi="Times New Roman" w:cs="Times New Roman"/>
          <w:sz w:val="24"/>
          <w:szCs w:val="24"/>
          <w:lang w:val="ru-RU" w:eastAsia="ru-RU"/>
        </w:rPr>
        <w:t xml:space="preserve"> Одноклеточные микроорганизмы;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В)</w:t>
      </w:r>
      <w:r w:rsidRPr="00FD33E7">
        <w:rPr>
          <w:rFonts w:ascii="Times New Roman" w:eastAsia="Times New Roman" w:hAnsi="Times New Roman" w:cs="Times New Roman"/>
          <w:sz w:val="24"/>
          <w:szCs w:val="24"/>
          <w:lang w:val="ru-RU" w:eastAsia="ru-RU"/>
        </w:rPr>
        <w:t xml:space="preserve"> Мельчайшие неклеточные частицы;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С)</w:t>
      </w:r>
      <w:r w:rsidRPr="00FD33E7">
        <w:rPr>
          <w:rFonts w:ascii="Times New Roman" w:eastAsia="Times New Roman" w:hAnsi="Times New Roman" w:cs="Times New Roman"/>
          <w:sz w:val="24"/>
          <w:szCs w:val="24"/>
          <w:lang w:val="ru-RU" w:eastAsia="ru-RU"/>
        </w:rPr>
        <w:t xml:space="preserve"> Бактерии подобные микробы;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eastAsia="ru-RU"/>
        </w:rPr>
        <w:t>D</w:t>
      </w:r>
      <w:r w:rsidRPr="00FD33E7">
        <w:rPr>
          <w:rFonts w:ascii="Times New Roman" w:eastAsia="Times New Roman" w:hAnsi="Times New Roman" w:cs="Times New Roman"/>
          <w:b/>
          <w:bCs/>
          <w:sz w:val="24"/>
          <w:szCs w:val="24"/>
          <w:lang w:val="ru-RU" w:eastAsia="ru-RU"/>
        </w:rPr>
        <w:t>)</w:t>
      </w:r>
      <w:r w:rsidRPr="00FD33E7">
        <w:rPr>
          <w:rFonts w:ascii="Times New Roman" w:eastAsia="Times New Roman" w:hAnsi="Times New Roman" w:cs="Times New Roman"/>
          <w:sz w:val="24"/>
          <w:szCs w:val="24"/>
          <w:lang w:val="ru-RU" w:eastAsia="ru-RU"/>
        </w:rPr>
        <w:t xml:space="preserve"> Тонкие спиралевидные бактерии, которые погибают при нагревании до 60</w:t>
      </w:r>
      <w:r w:rsidRPr="00FD33E7">
        <w:rPr>
          <w:rFonts w:ascii="Times New Roman" w:eastAsia="Times New Roman" w:hAnsi="Times New Roman" w:cs="Times New Roman"/>
          <w:sz w:val="24"/>
          <w:szCs w:val="24"/>
          <w:vertAlign w:val="superscript"/>
          <w:lang w:val="ru-RU" w:eastAsia="ru-RU"/>
        </w:rPr>
        <w:t>0</w:t>
      </w:r>
      <w:r w:rsidRPr="00FD33E7">
        <w:rPr>
          <w:rFonts w:ascii="Times New Roman" w:eastAsia="Times New Roman" w:hAnsi="Times New Roman" w:cs="Times New Roman"/>
          <w:sz w:val="24"/>
          <w:szCs w:val="24"/>
          <w:lang w:val="ru-RU" w:eastAsia="ru-RU"/>
        </w:rPr>
        <w:t>С;</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Е)</w:t>
      </w:r>
      <w:r w:rsidRPr="00FD33E7">
        <w:rPr>
          <w:rFonts w:ascii="Times New Roman" w:eastAsia="Times New Roman" w:hAnsi="Times New Roman" w:cs="Times New Roman"/>
          <w:sz w:val="24"/>
          <w:szCs w:val="24"/>
          <w:lang w:val="ru-RU" w:eastAsia="ru-RU"/>
        </w:rPr>
        <w:t xml:space="preserve"> Молекула?</w:t>
      </w:r>
    </w:p>
    <w:p w:rsidR="00FD33E7" w:rsidRPr="00FD33E7" w:rsidRDefault="00FD33E7" w:rsidP="00FD33E7">
      <w:pPr>
        <w:widowControl/>
        <w:rPr>
          <w:rFonts w:ascii="Times New Roman" w:eastAsia="Times New Roman" w:hAnsi="Times New Roman" w:cs="Times New Roman"/>
          <w:b/>
          <w:bCs/>
          <w:sz w:val="24"/>
          <w:szCs w:val="24"/>
          <w:u w:val="single"/>
          <w:lang w:val="ru-RU" w:eastAsia="ru-RU"/>
        </w:rPr>
      </w:pPr>
      <w:r w:rsidRPr="00FD33E7">
        <w:rPr>
          <w:rFonts w:ascii="Times New Roman" w:eastAsia="Times New Roman" w:hAnsi="Times New Roman" w:cs="Times New Roman"/>
          <w:b/>
          <w:bCs/>
          <w:sz w:val="24"/>
          <w:szCs w:val="24"/>
          <w:u w:val="single"/>
          <w:lang w:val="ru-RU" w:eastAsia="ru-RU"/>
        </w:rPr>
        <w:t>2.Что такое «авария»?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А)</w:t>
      </w:r>
      <w:r w:rsidRPr="00FD33E7">
        <w:rPr>
          <w:rFonts w:ascii="Times New Roman" w:eastAsia="Times New Roman" w:hAnsi="Times New Roman" w:cs="Times New Roman"/>
          <w:sz w:val="24"/>
          <w:szCs w:val="24"/>
          <w:lang w:val="ru-RU" w:eastAsia="ru-RU"/>
        </w:rPr>
        <w:t xml:space="preserve"> Состояние объекта, территории или акватории, при котором возникает угроза жизни и здоровья для группы людей, наносится материальный ущерб;</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ab/>
      </w:r>
      <w:r w:rsidRPr="00FD33E7">
        <w:rPr>
          <w:rFonts w:ascii="Times New Roman" w:eastAsia="Times New Roman" w:hAnsi="Times New Roman" w:cs="Times New Roman"/>
          <w:b/>
          <w:bCs/>
          <w:sz w:val="24"/>
          <w:szCs w:val="24"/>
          <w:lang w:val="ru-RU" w:eastAsia="ru-RU"/>
        </w:rPr>
        <w:t>В)</w:t>
      </w:r>
      <w:r w:rsidRPr="00FD33E7">
        <w:rPr>
          <w:rFonts w:ascii="Times New Roman" w:eastAsia="Times New Roman" w:hAnsi="Times New Roman" w:cs="Times New Roman"/>
          <w:sz w:val="24"/>
          <w:szCs w:val="24"/>
          <w:lang w:val="ru-RU" w:eastAsia="ru-RU"/>
        </w:rPr>
        <w:t xml:space="preserve"> Происшествие в технической системе, сопровождающееся гибелью людей;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ab/>
      </w:r>
      <w:r w:rsidRPr="00FD33E7">
        <w:rPr>
          <w:rFonts w:ascii="Times New Roman" w:eastAsia="Times New Roman" w:hAnsi="Times New Roman" w:cs="Times New Roman"/>
          <w:b/>
          <w:bCs/>
          <w:sz w:val="24"/>
          <w:szCs w:val="24"/>
          <w:lang w:val="ru-RU" w:eastAsia="ru-RU"/>
        </w:rPr>
        <w:t>С)</w:t>
      </w:r>
      <w:r w:rsidRPr="00FD33E7">
        <w:rPr>
          <w:rFonts w:ascii="Times New Roman" w:eastAsia="Times New Roman" w:hAnsi="Times New Roman" w:cs="Times New Roman"/>
          <w:sz w:val="24"/>
          <w:szCs w:val="24"/>
          <w:lang w:val="ru-RU" w:eastAsia="ru-RU"/>
        </w:rPr>
        <w:t xml:space="preserve"> Происшествие в технической системе, не сопровождающееся гибелью людей;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eastAsia="ru-RU"/>
        </w:rPr>
        <w:t>D</w:t>
      </w:r>
      <w:r w:rsidRPr="00FD33E7">
        <w:rPr>
          <w:rFonts w:ascii="Times New Roman" w:eastAsia="Times New Roman" w:hAnsi="Times New Roman" w:cs="Times New Roman"/>
          <w:b/>
          <w:bCs/>
          <w:sz w:val="24"/>
          <w:szCs w:val="24"/>
          <w:lang w:val="ru-RU" w:eastAsia="ru-RU"/>
        </w:rPr>
        <w:t>)</w:t>
      </w:r>
      <w:r w:rsidRPr="00FD33E7">
        <w:rPr>
          <w:rFonts w:ascii="Times New Roman" w:eastAsia="Times New Roman" w:hAnsi="Times New Roman" w:cs="Times New Roman"/>
          <w:sz w:val="24"/>
          <w:szCs w:val="24"/>
          <w:lang w:val="ru-RU" w:eastAsia="ru-RU"/>
        </w:rPr>
        <w:t xml:space="preserve"> Событие, происходящее кратковременно и обладающее высоким уровнем негативного воздействия на людей, природные и материальные ресурсы;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Е)</w:t>
      </w:r>
      <w:r w:rsidRPr="00FD33E7">
        <w:rPr>
          <w:rFonts w:ascii="Times New Roman" w:eastAsia="Times New Roman" w:hAnsi="Times New Roman" w:cs="Times New Roman"/>
          <w:sz w:val="24"/>
          <w:szCs w:val="24"/>
          <w:lang w:val="ru-RU" w:eastAsia="ru-RU"/>
        </w:rPr>
        <w:t xml:space="preserve"> Происшествия, связанное со стихийными явлениями на Земле и приведшее к разрушению биосферы, техносферы, гибели людей?</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3. Что такое освещенность?</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А- часть лучистого потока ;  В- пространственная плотность светового потока;</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С – поверхностная плотность светового потока;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 </w:t>
      </w:r>
      <w:r w:rsidRPr="00FD33E7">
        <w:rPr>
          <w:rFonts w:ascii="Times New Roman" w:eastAsia="Times New Roman" w:hAnsi="Times New Roman" w:cs="Times New Roman"/>
          <w:sz w:val="24"/>
          <w:szCs w:val="24"/>
          <w:lang w:val="kk-KZ" w:eastAsia="ru-RU"/>
        </w:rPr>
        <w:t xml:space="preserve">отношение силы света к площади поверхности;   Е – поверхность различения объекта. </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4.Что такое гипертермия?</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А- кислородное голодание;    В- обезвоживание организма;   С- перегрев организма;</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пере-охлаждение организма;    Е- тепловое облучение.</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5.Что такое вытяжная система вентиляции?</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А- неорганизованная естественная вентиляция;</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В- организованная естественная общеобменная вентиляция;</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С- удаление воздуха из помещения;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подача воздуха в помещение;  Е- подача и удаление воздуха из помещения.</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6.Что такое сероводород?</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 А- газ жело-зеленого цвета, мало растворим в воде;    В- бесцветный газ с характерным резким запахом,хорошо растворим в воде;С- бесцветный газ с неприятным  запахом, легко растворим в воде;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бесцветный газ, напоминающий запах прелых фруктов;  Е- прозрачная, очень летучая жидкость.</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7.Что такое фосген?</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А- бесцветная жидкость с характерным запахом;  В- - прозрачная, очень летучая жидкость.</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sz w:val="24"/>
          <w:szCs w:val="24"/>
          <w:lang w:val="kk-KZ" w:eastAsia="ru-RU"/>
        </w:rPr>
        <w:t xml:space="preserve">С- бесцветная, легколетучая низкокипящая жидкость с неприятным запахом, растворим в воде;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газ жело-зеленого цвета, мало растворим в воде;  Е- бесцветный газ с неприятным  запахом, легко растворим в воде.</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8.К какому классу отравляющих веществ относится зарин?</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А- кожно-нарывного действия;    В- удушающего действия;   С- нервно-паралитического  действия;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раздражающего действия;   Е- общеядовитого действия.</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b/>
          <w:bCs/>
          <w:sz w:val="24"/>
          <w:szCs w:val="24"/>
          <w:lang w:val="kk-KZ" w:eastAsia="ru-RU"/>
        </w:rPr>
        <w:t>9.К какому классу отравляющих веществ относится хлорпикрин?</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А- кожно-нарывного действия;    В- удушающего действия;   С- нервно-паралитического действия;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раздражающего действия;   Е- общеядовитого действия.</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 xml:space="preserve"> 10. Что такое обсервация?</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удаление радиоактивных веществ с территории, техники и различных предметов;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обеззараживание (нейтрализация) отравляющих веществ или их удаление с зараженных объектов;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удаление болезнетворных микроорганизмов и разрушение токсинов на подвергшихся заражению объектов;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-наблюдение за населением, на территории бактериальногозаражения;</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система строгих изоляционно-ограничительных противоэпидемических мероприятий.</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11. Где производится низкий воздушный ядерный взрыв?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выше границы тропосферы; но не ниже 10 км;</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ниже границы тропосферы, когда светящаяся область имеет формы шара;</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 в воздухе, на высоте;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на поверхности земли или в воздухе, когда светящаяся область соприкасается с поверхностью земли; Е- под землей на различных глубинах.</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12. Где производится высотный ядерный взрыв?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выше границы тропосферы; не ниже10 км;</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ниже границы тропосферы, когда светящаяся область имеет формы шара;</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С- в воздухе, на небольшой высоте;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на поверхности земли или в воздухе, когда светящаяся область соприкасается с поверхностью земли; Е- под землей на различных глубинах.</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13. Умеренные повреждения это</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небольшие трещины в стенах, откалывание довольно больших кусков штукатурки;</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большие и глубокие трещины в стенах;</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тонкие трещины, откалывание небольших кусков штукатурки;</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 сквозные трещины и проломы в стенах; Е- полное разрушение зданий.</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14. Здания и сооружения не значительно разрушены требуют</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среднего ремонта; В - не ремонтируются; С- текущего ремонта;</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 капитальный ремонт; Е- нецелесообразно ремонтировать.</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15. Что такое пандемия?</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инфекционные заболевания среди людей;</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Б- заразные болезни среди животных;</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заразные болезни среди растений;</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xml:space="preserve"> - отравление вредными веществами;</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отравление выбросами предприятий горной металлургии и энергетики.</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16. За какой период времени образуется первичное облако при аварии емкостей со СДЯВ?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А- 10 мин.;     В- 10 сек.;     С- 3 мин.;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- 10 час; Е- за время испарения СДЯВ.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sz w:val="24"/>
          <w:szCs w:val="24"/>
          <w:lang w:val="ru-RU" w:eastAsia="ru-RU"/>
        </w:rPr>
        <w:t>17. Максимальная сила землетрясения по шкале Рихтера составляет</w:t>
      </w:r>
      <w:r w:rsidRPr="00FD33E7">
        <w:rPr>
          <w:rFonts w:ascii="Times New Roman" w:eastAsia="Times New Roman" w:hAnsi="Times New Roman" w:cs="Times New Roman"/>
          <w:sz w:val="24"/>
          <w:szCs w:val="24"/>
          <w:lang w:val="ru-RU" w:eastAsia="ru-RU"/>
        </w:rPr>
        <w:t>:</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А- 12 баллов; В- 10 баллов; С- 9 магнитуд;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- 7 баллов; Е - 8 магнитуд.</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18. Какого цвета должна применяться фильтрующая коробка противогаза при опасности поражения фосгеном?</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 серого; В- желтого; С- зеленого;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коричневого; Е- желто-черного.</w:t>
      </w: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19. Когда проводят реанимацию:</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при переломе;</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при кровотечении;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когда отсутствует дыхание и сердечная деятельность;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привывихе ноги;</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нет правильного ответа.</w:t>
      </w: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20.  Как правильно обработать глубокую рваную рану?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продезинфицировать рану спиртом и туго завязать;</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смочить йодом марлю и наложить на рану;</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обработать йодом кожу вокруг раны;</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обработатьрану йодом;</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посыпать солью.</w:t>
      </w: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21. Оптимальное соотношение вдохов и ритма надавливаний на грудину при применении искусственного дыхания, если реанимацию проводит один человек:</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на 1 вдох- 5 надавливаний;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на 1 вдох- 10 надавливаний;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на 2 вдоха- 15 надавливаний;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на 2 вдоха- 5 надавливаний;</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на 2 вдоха- 10 надавливаний.</w:t>
      </w:r>
    </w:p>
    <w:p w:rsidR="00FD33E7" w:rsidRPr="00FD33E7" w:rsidRDefault="00FD33E7" w:rsidP="00FD33E7">
      <w:pPr>
        <w:widowControl/>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22. Единица измерения экспозиционной дозы облучения.</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А-Зв; В- Кл/кг; С- Гр;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Гр/кг; Е- А/час.</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23. Сколько степеней вредности подразделяются вредные условия труда.</w:t>
      </w:r>
    </w:p>
    <w:p w:rsidR="00FD33E7" w:rsidRPr="00FD33E7" w:rsidRDefault="00FD33E7" w:rsidP="00FD33E7">
      <w:pPr>
        <w:widowControl/>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А-1; В-2; С-3;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-4; Е-5.</w:t>
      </w:r>
    </w:p>
    <w:p w:rsidR="00FD33E7" w:rsidRPr="00FD33E7" w:rsidRDefault="00FD33E7" w:rsidP="00FD33E7">
      <w:pPr>
        <w:widowControl/>
        <w:tabs>
          <w:tab w:val="left" w:pos="6720"/>
        </w:tabs>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24. В какую сторону необходимо выходить из зоны заражения СДЯВ?</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А) по направлению ветра;</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В) против направления ветра;</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С) перпендикулярно направлению ветра;</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ru-RU" w:eastAsia="ru-RU"/>
        </w:rPr>
        <w:t>) в северном направлении от места аварии;</w:t>
      </w:r>
    </w:p>
    <w:p w:rsidR="00FD33E7" w:rsidRPr="00FD33E7" w:rsidRDefault="00FD33E7" w:rsidP="00FD33E7">
      <w:pPr>
        <w:widowControl/>
        <w:tabs>
          <w:tab w:val="left" w:pos="6720"/>
        </w:tab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Е) в южном направлении от места аварии.</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sz w:val="24"/>
          <w:szCs w:val="24"/>
          <w:lang w:val="ru-RU" w:eastAsia="ru-RU"/>
        </w:rPr>
        <w:t xml:space="preserve">25. </w:t>
      </w:r>
      <w:r w:rsidRPr="00FD33E7">
        <w:rPr>
          <w:rFonts w:ascii="Times New Roman" w:eastAsia="Times New Roman" w:hAnsi="Times New Roman" w:cs="Times New Roman"/>
          <w:b/>
          <w:bCs/>
          <w:sz w:val="24"/>
          <w:szCs w:val="24"/>
          <w:lang w:val="kk-KZ" w:eastAsia="ru-RU"/>
        </w:rPr>
        <w:t>К какому классу отравляющих веществ относится адамсит?</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А- кожно-нарывного действия;    В- удушающего действия;   С- нервно-паралитического действия;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раздражающего действия;   Е- общеядовитого действия.</w:t>
      </w:r>
    </w:p>
    <w:p w:rsidR="00FD33E7" w:rsidRPr="00FD33E7" w:rsidRDefault="00FD33E7" w:rsidP="00FD33E7">
      <w:pPr>
        <w:widowControl/>
        <w:tabs>
          <w:tab w:val="left" w:pos="6720"/>
        </w:tabs>
        <w:rPr>
          <w:rFonts w:ascii="Times New Roman" w:eastAsia="Times New Roman" w:hAnsi="Times New Roman" w:cs="Times New Roman"/>
          <w:b/>
          <w:bCs/>
          <w:sz w:val="24"/>
          <w:szCs w:val="24"/>
          <w:lang w:val="kk-KZ" w:eastAsia="ru-RU"/>
        </w:rPr>
      </w:pPr>
      <w:r w:rsidRPr="00FD33E7">
        <w:rPr>
          <w:rFonts w:ascii="Times New Roman" w:eastAsia="Times New Roman" w:hAnsi="Times New Roman" w:cs="Times New Roman"/>
          <w:sz w:val="24"/>
          <w:szCs w:val="24"/>
          <w:lang w:val="ru-RU" w:eastAsia="ru-RU"/>
        </w:rPr>
        <w:t>26.</w:t>
      </w:r>
      <w:r w:rsidRPr="00FD33E7">
        <w:rPr>
          <w:rFonts w:ascii="Times New Roman" w:eastAsia="Times New Roman" w:hAnsi="Times New Roman" w:cs="Times New Roman"/>
          <w:b/>
          <w:bCs/>
          <w:sz w:val="24"/>
          <w:szCs w:val="24"/>
          <w:lang w:val="kk-KZ" w:eastAsia="ru-RU"/>
        </w:rPr>
        <w:t xml:space="preserve"> Что такое приточная система вентиляции?</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А- неорганизованная естественная вентиляция;</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В- организованная естественная общеобменная вентиляция;</w:t>
      </w:r>
    </w:p>
    <w:p w:rsidR="00FD33E7" w:rsidRPr="00FD33E7" w:rsidRDefault="00FD33E7" w:rsidP="00FD33E7">
      <w:pPr>
        <w:widowControl/>
        <w:tabs>
          <w:tab w:val="left" w:pos="6720"/>
        </w:tabs>
        <w:rPr>
          <w:rFonts w:ascii="Times New Roman" w:eastAsia="Times New Roman" w:hAnsi="Times New Roman" w:cs="Times New Roman"/>
          <w:sz w:val="24"/>
          <w:szCs w:val="24"/>
          <w:lang w:val="kk-KZ" w:eastAsia="ru-RU"/>
        </w:rPr>
      </w:pPr>
      <w:r w:rsidRPr="00FD33E7">
        <w:rPr>
          <w:rFonts w:ascii="Times New Roman" w:eastAsia="Times New Roman" w:hAnsi="Times New Roman" w:cs="Times New Roman"/>
          <w:sz w:val="24"/>
          <w:szCs w:val="24"/>
          <w:lang w:val="kk-KZ" w:eastAsia="ru-RU"/>
        </w:rPr>
        <w:t xml:space="preserve">С- удаление воздуха из помещения;  </w:t>
      </w:r>
      <w:r w:rsidRPr="00FD33E7">
        <w:rPr>
          <w:rFonts w:ascii="Times New Roman" w:eastAsia="Times New Roman" w:hAnsi="Times New Roman" w:cs="Times New Roman"/>
          <w:sz w:val="24"/>
          <w:szCs w:val="24"/>
          <w:lang w:eastAsia="ru-RU"/>
        </w:rPr>
        <w:t>D</w:t>
      </w:r>
      <w:r w:rsidRPr="00FD33E7">
        <w:rPr>
          <w:rFonts w:ascii="Times New Roman" w:eastAsia="Times New Roman" w:hAnsi="Times New Roman" w:cs="Times New Roman"/>
          <w:sz w:val="24"/>
          <w:szCs w:val="24"/>
          <w:lang w:val="kk-KZ" w:eastAsia="ru-RU"/>
        </w:rPr>
        <w:t>- подача воздуха в помещение;  Е- подача и удаление воздуха из помещения.</w:t>
      </w:r>
    </w:p>
    <w:p w:rsidR="00FD33E7" w:rsidRPr="00FD33E7" w:rsidRDefault="00FD33E7" w:rsidP="00FD33E7">
      <w:pPr>
        <w:widowControl/>
        <w:jc w:val="center"/>
        <w:rPr>
          <w:rFonts w:ascii="Times New Roman" w:eastAsia="Times New Roman" w:hAnsi="Times New Roman" w:cs="Times New Roman"/>
          <w:sz w:val="24"/>
          <w:szCs w:val="24"/>
          <w:lang w:val="kk-KZ" w:eastAsia="ru-RU"/>
        </w:rPr>
      </w:pP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2835"/>
        <w:gridCol w:w="1701"/>
      </w:tblGrid>
      <w:tr w:rsidR="00FD33E7" w:rsidRPr="00FD33E7" w:rsidTr="00FD33E7">
        <w:trPr>
          <w:trHeight w:val="65"/>
        </w:trPr>
        <w:tc>
          <w:tcPr>
            <w:tcW w:w="4786" w:type="dxa"/>
          </w:tcPr>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1.A;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2.D;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3.B;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4.B;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5.C;</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6.A;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7.B;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8.B;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9.D;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10.A;</w:t>
            </w:r>
          </w:p>
        </w:tc>
        <w:tc>
          <w:tcPr>
            <w:tcW w:w="2835" w:type="dxa"/>
          </w:tcPr>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11.B;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12.D;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13.A;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14.D;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15.B;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16.C;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17.A;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18.B;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 xml:space="preserve">19.A; </w:t>
            </w:r>
          </w:p>
          <w:p w:rsidR="00FD33E7" w:rsidRPr="00FD33E7" w:rsidRDefault="00FD33E7" w:rsidP="00FD33E7">
            <w:pPr>
              <w:overflowPunct w:val="0"/>
              <w:autoSpaceDE w:val="0"/>
              <w:autoSpaceDN w:val="0"/>
              <w:adjustRightInd w:val="0"/>
              <w:spacing w:line="60" w:lineRule="atLeast"/>
              <w:textAlignment w:val="baseline"/>
              <w:rPr>
                <w:rFonts w:ascii="Times New Roman" w:eastAsia="Times New Roman" w:hAnsi="Times New Roman" w:cs="Times New Roman"/>
                <w:b/>
                <w:bCs/>
                <w:noProof/>
                <w:color w:val="000000"/>
                <w:sz w:val="16"/>
                <w:szCs w:val="16"/>
                <w:lang w:eastAsia="ru-RU"/>
              </w:rPr>
            </w:pPr>
            <w:r w:rsidRPr="00FD33E7">
              <w:rPr>
                <w:rFonts w:ascii="Times New Roman" w:eastAsia="Times New Roman" w:hAnsi="Times New Roman" w:cs="Times New Roman"/>
                <w:b/>
                <w:bCs/>
                <w:noProof/>
                <w:color w:val="000000"/>
                <w:sz w:val="16"/>
                <w:szCs w:val="16"/>
                <w:lang w:eastAsia="ru-RU"/>
              </w:rPr>
              <w:t>20.D;</w:t>
            </w:r>
          </w:p>
        </w:tc>
        <w:tc>
          <w:tcPr>
            <w:tcW w:w="1701" w:type="dxa"/>
          </w:tcPr>
          <w:p w:rsidR="00FD33E7" w:rsidRPr="00FD33E7" w:rsidRDefault="00FD33E7" w:rsidP="00FD33E7">
            <w:pPr>
              <w:overflowPunct w:val="0"/>
              <w:autoSpaceDE w:val="0"/>
              <w:autoSpaceDN w:val="0"/>
              <w:adjustRightInd w:val="0"/>
              <w:spacing w:before="180" w:line="60" w:lineRule="atLeast"/>
              <w:textAlignment w:val="baseline"/>
              <w:rPr>
                <w:rFonts w:ascii="Times New Roman" w:eastAsia="Times New Roman" w:hAnsi="Times New Roman" w:cs="Times New Roman"/>
                <w:b/>
                <w:bCs/>
                <w:noProof/>
                <w:color w:val="000000"/>
                <w:sz w:val="16"/>
                <w:szCs w:val="16"/>
                <w:lang w:val="ru-RU" w:eastAsia="ru-RU"/>
              </w:rPr>
            </w:pPr>
            <w:r w:rsidRPr="00FD33E7">
              <w:rPr>
                <w:rFonts w:ascii="Times New Roman" w:eastAsia="Times New Roman" w:hAnsi="Times New Roman" w:cs="Times New Roman"/>
                <w:b/>
                <w:bCs/>
                <w:noProof/>
                <w:color w:val="000000"/>
                <w:sz w:val="16"/>
                <w:szCs w:val="16"/>
                <w:lang w:val="ru-RU" w:eastAsia="ru-RU"/>
              </w:rPr>
              <w:t>21.</w:t>
            </w:r>
            <w:r w:rsidRPr="00FD33E7">
              <w:rPr>
                <w:rFonts w:ascii="Times New Roman" w:eastAsia="Times New Roman" w:hAnsi="Times New Roman" w:cs="Times New Roman"/>
                <w:b/>
                <w:bCs/>
                <w:noProof/>
                <w:color w:val="000000"/>
                <w:sz w:val="16"/>
                <w:szCs w:val="16"/>
                <w:lang w:eastAsia="ru-RU"/>
              </w:rPr>
              <w:t>A</w:t>
            </w:r>
            <w:r w:rsidRPr="00FD33E7">
              <w:rPr>
                <w:rFonts w:ascii="Times New Roman" w:eastAsia="Times New Roman" w:hAnsi="Times New Roman" w:cs="Times New Roman"/>
                <w:b/>
                <w:bCs/>
                <w:noProof/>
                <w:color w:val="000000"/>
                <w:sz w:val="16"/>
                <w:szCs w:val="16"/>
                <w:lang w:val="ru-RU" w:eastAsia="ru-RU"/>
              </w:rPr>
              <w:t>;</w:t>
            </w:r>
          </w:p>
          <w:p w:rsidR="00FD33E7" w:rsidRPr="00FD33E7" w:rsidRDefault="00FD33E7" w:rsidP="00FD33E7">
            <w:pPr>
              <w:overflowPunct w:val="0"/>
              <w:autoSpaceDE w:val="0"/>
              <w:autoSpaceDN w:val="0"/>
              <w:adjustRightInd w:val="0"/>
              <w:spacing w:before="20" w:line="60" w:lineRule="atLeast"/>
              <w:textAlignment w:val="baseline"/>
              <w:rPr>
                <w:rFonts w:ascii="Times New Roman" w:eastAsia="Times New Roman" w:hAnsi="Times New Roman" w:cs="Times New Roman"/>
                <w:b/>
                <w:bCs/>
                <w:noProof/>
                <w:color w:val="000000"/>
                <w:sz w:val="16"/>
                <w:szCs w:val="16"/>
                <w:lang w:val="ru-RU" w:eastAsia="ru-RU"/>
              </w:rPr>
            </w:pPr>
            <w:r w:rsidRPr="00FD33E7">
              <w:rPr>
                <w:rFonts w:ascii="Times New Roman" w:eastAsia="Times New Roman" w:hAnsi="Times New Roman" w:cs="Times New Roman"/>
                <w:b/>
                <w:bCs/>
                <w:noProof/>
                <w:color w:val="000000"/>
                <w:sz w:val="16"/>
                <w:szCs w:val="16"/>
                <w:lang w:val="ru-RU" w:eastAsia="ru-RU"/>
              </w:rPr>
              <w:t>22.</w:t>
            </w:r>
            <w:r w:rsidRPr="00FD33E7">
              <w:rPr>
                <w:rFonts w:ascii="Times New Roman" w:eastAsia="Times New Roman" w:hAnsi="Times New Roman" w:cs="Times New Roman"/>
                <w:b/>
                <w:bCs/>
                <w:noProof/>
                <w:color w:val="000000"/>
                <w:sz w:val="16"/>
                <w:szCs w:val="16"/>
                <w:lang w:eastAsia="ru-RU"/>
              </w:rPr>
              <w:t>B</w:t>
            </w:r>
            <w:r w:rsidRPr="00FD33E7">
              <w:rPr>
                <w:rFonts w:ascii="Times New Roman" w:eastAsia="Times New Roman" w:hAnsi="Times New Roman" w:cs="Times New Roman"/>
                <w:b/>
                <w:bCs/>
                <w:noProof/>
                <w:color w:val="000000"/>
                <w:sz w:val="16"/>
                <w:szCs w:val="16"/>
                <w:lang w:val="ru-RU" w:eastAsia="ru-RU"/>
              </w:rPr>
              <w:t xml:space="preserve">; </w:t>
            </w:r>
          </w:p>
          <w:p w:rsidR="00FD33E7" w:rsidRPr="00FD33E7" w:rsidRDefault="00FD33E7" w:rsidP="00FD33E7">
            <w:pPr>
              <w:overflowPunct w:val="0"/>
              <w:autoSpaceDE w:val="0"/>
              <w:autoSpaceDN w:val="0"/>
              <w:adjustRightInd w:val="0"/>
              <w:spacing w:before="20" w:line="60" w:lineRule="atLeast"/>
              <w:textAlignment w:val="baseline"/>
              <w:rPr>
                <w:rFonts w:ascii="Times New Roman" w:eastAsia="Times New Roman" w:hAnsi="Times New Roman" w:cs="Times New Roman"/>
                <w:b/>
                <w:bCs/>
                <w:noProof/>
                <w:color w:val="000000"/>
                <w:sz w:val="16"/>
                <w:szCs w:val="16"/>
                <w:lang w:val="ru-RU" w:eastAsia="ru-RU"/>
              </w:rPr>
            </w:pPr>
            <w:r w:rsidRPr="00FD33E7">
              <w:rPr>
                <w:rFonts w:ascii="Times New Roman" w:eastAsia="Times New Roman" w:hAnsi="Times New Roman" w:cs="Times New Roman"/>
                <w:b/>
                <w:bCs/>
                <w:noProof/>
                <w:color w:val="000000"/>
                <w:sz w:val="16"/>
                <w:szCs w:val="16"/>
                <w:lang w:val="ru-RU" w:eastAsia="ru-RU"/>
              </w:rPr>
              <w:t>23.</w:t>
            </w:r>
            <w:r w:rsidRPr="00FD33E7">
              <w:rPr>
                <w:rFonts w:ascii="Times New Roman" w:eastAsia="Times New Roman" w:hAnsi="Times New Roman" w:cs="Times New Roman"/>
                <w:b/>
                <w:bCs/>
                <w:noProof/>
                <w:color w:val="000000"/>
                <w:sz w:val="16"/>
                <w:szCs w:val="16"/>
                <w:lang w:eastAsia="ru-RU"/>
              </w:rPr>
              <w:t>A</w:t>
            </w:r>
            <w:r w:rsidRPr="00FD33E7">
              <w:rPr>
                <w:rFonts w:ascii="Times New Roman" w:eastAsia="Times New Roman" w:hAnsi="Times New Roman" w:cs="Times New Roman"/>
                <w:b/>
                <w:bCs/>
                <w:noProof/>
                <w:color w:val="000000"/>
                <w:sz w:val="16"/>
                <w:szCs w:val="16"/>
                <w:lang w:val="ru-RU" w:eastAsia="ru-RU"/>
              </w:rPr>
              <w:t xml:space="preserve">; </w:t>
            </w:r>
          </w:p>
          <w:p w:rsidR="00FD33E7" w:rsidRPr="00FD33E7" w:rsidRDefault="00FD33E7" w:rsidP="00FD33E7">
            <w:pPr>
              <w:overflowPunct w:val="0"/>
              <w:autoSpaceDE w:val="0"/>
              <w:autoSpaceDN w:val="0"/>
              <w:adjustRightInd w:val="0"/>
              <w:spacing w:before="20" w:line="60" w:lineRule="atLeast"/>
              <w:textAlignment w:val="baseline"/>
              <w:rPr>
                <w:rFonts w:ascii="Times New Roman" w:eastAsia="Times New Roman" w:hAnsi="Times New Roman" w:cs="Times New Roman"/>
                <w:b/>
                <w:bCs/>
                <w:noProof/>
                <w:color w:val="000000"/>
                <w:sz w:val="16"/>
                <w:szCs w:val="16"/>
                <w:lang w:val="ru-RU" w:eastAsia="ru-RU"/>
              </w:rPr>
            </w:pPr>
            <w:r w:rsidRPr="00FD33E7">
              <w:rPr>
                <w:rFonts w:ascii="Times New Roman" w:eastAsia="Times New Roman" w:hAnsi="Times New Roman" w:cs="Times New Roman"/>
                <w:b/>
                <w:bCs/>
                <w:noProof/>
                <w:color w:val="000000"/>
                <w:sz w:val="16"/>
                <w:szCs w:val="16"/>
                <w:lang w:val="ru-RU" w:eastAsia="ru-RU"/>
              </w:rPr>
              <w:t>24.</w:t>
            </w:r>
            <w:r w:rsidRPr="00FD33E7">
              <w:rPr>
                <w:rFonts w:ascii="Times New Roman" w:eastAsia="Times New Roman" w:hAnsi="Times New Roman" w:cs="Times New Roman"/>
                <w:b/>
                <w:bCs/>
                <w:noProof/>
                <w:color w:val="000000"/>
                <w:sz w:val="16"/>
                <w:szCs w:val="16"/>
                <w:lang w:eastAsia="ru-RU"/>
              </w:rPr>
              <w:t>D</w:t>
            </w:r>
            <w:r w:rsidRPr="00FD33E7">
              <w:rPr>
                <w:rFonts w:ascii="Times New Roman" w:eastAsia="Times New Roman" w:hAnsi="Times New Roman" w:cs="Times New Roman"/>
                <w:b/>
                <w:bCs/>
                <w:noProof/>
                <w:color w:val="000000"/>
                <w:sz w:val="16"/>
                <w:szCs w:val="16"/>
                <w:lang w:val="ru-RU" w:eastAsia="ru-RU"/>
              </w:rPr>
              <w:t xml:space="preserve">; </w:t>
            </w:r>
          </w:p>
          <w:p w:rsidR="00FD33E7" w:rsidRPr="00FD33E7" w:rsidRDefault="00FD33E7" w:rsidP="00FD33E7">
            <w:pPr>
              <w:overflowPunct w:val="0"/>
              <w:autoSpaceDE w:val="0"/>
              <w:autoSpaceDN w:val="0"/>
              <w:adjustRightInd w:val="0"/>
              <w:spacing w:before="20" w:line="60" w:lineRule="atLeast"/>
              <w:textAlignment w:val="baseline"/>
              <w:rPr>
                <w:rFonts w:ascii="Times New Roman" w:eastAsia="Times New Roman" w:hAnsi="Times New Roman" w:cs="Times New Roman"/>
                <w:b/>
                <w:bCs/>
                <w:noProof/>
                <w:color w:val="000000"/>
                <w:sz w:val="16"/>
                <w:szCs w:val="16"/>
                <w:lang w:val="ru-RU" w:eastAsia="ru-RU"/>
              </w:rPr>
            </w:pPr>
            <w:r w:rsidRPr="00FD33E7">
              <w:rPr>
                <w:rFonts w:ascii="Times New Roman" w:eastAsia="Times New Roman" w:hAnsi="Times New Roman" w:cs="Times New Roman"/>
                <w:b/>
                <w:bCs/>
                <w:noProof/>
                <w:color w:val="000000"/>
                <w:sz w:val="16"/>
                <w:szCs w:val="16"/>
                <w:lang w:val="ru-RU" w:eastAsia="ru-RU"/>
              </w:rPr>
              <w:t>25.</w:t>
            </w:r>
            <w:r w:rsidRPr="00FD33E7">
              <w:rPr>
                <w:rFonts w:ascii="Times New Roman" w:eastAsia="Times New Roman" w:hAnsi="Times New Roman" w:cs="Times New Roman"/>
                <w:b/>
                <w:bCs/>
                <w:noProof/>
                <w:color w:val="000000"/>
                <w:sz w:val="16"/>
                <w:szCs w:val="16"/>
                <w:lang w:eastAsia="ru-RU"/>
              </w:rPr>
              <w:t>A</w:t>
            </w:r>
            <w:r w:rsidRPr="00FD33E7">
              <w:rPr>
                <w:rFonts w:ascii="Times New Roman" w:eastAsia="Times New Roman" w:hAnsi="Times New Roman" w:cs="Times New Roman"/>
                <w:b/>
                <w:bCs/>
                <w:noProof/>
                <w:color w:val="000000"/>
                <w:sz w:val="16"/>
                <w:szCs w:val="16"/>
                <w:lang w:val="ru-RU" w:eastAsia="ru-RU"/>
              </w:rPr>
              <w:t xml:space="preserve">; </w:t>
            </w:r>
          </w:p>
          <w:p w:rsidR="00FD33E7" w:rsidRPr="00FD33E7" w:rsidRDefault="00FD33E7" w:rsidP="00FD33E7">
            <w:pPr>
              <w:overflowPunct w:val="0"/>
              <w:autoSpaceDE w:val="0"/>
              <w:autoSpaceDN w:val="0"/>
              <w:adjustRightInd w:val="0"/>
              <w:spacing w:before="20" w:line="60" w:lineRule="atLeast"/>
              <w:textAlignment w:val="baseline"/>
              <w:rPr>
                <w:rFonts w:ascii="Times New Roman" w:eastAsia="Times New Roman" w:hAnsi="Times New Roman" w:cs="Times New Roman"/>
                <w:b/>
                <w:bCs/>
                <w:noProof/>
                <w:color w:val="000000"/>
                <w:sz w:val="16"/>
                <w:szCs w:val="16"/>
                <w:lang w:val="ru-RU" w:eastAsia="ru-RU"/>
              </w:rPr>
            </w:pPr>
            <w:r w:rsidRPr="00FD33E7">
              <w:rPr>
                <w:rFonts w:ascii="Times New Roman" w:eastAsia="Times New Roman" w:hAnsi="Times New Roman" w:cs="Times New Roman"/>
                <w:b/>
                <w:bCs/>
                <w:noProof/>
                <w:color w:val="000000"/>
                <w:sz w:val="16"/>
                <w:szCs w:val="16"/>
                <w:lang w:val="ru-RU" w:eastAsia="ru-RU"/>
              </w:rPr>
              <w:t>26.</w:t>
            </w:r>
            <w:r w:rsidRPr="00FD33E7">
              <w:rPr>
                <w:rFonts w:ascii="Times New Roman" w:eastAsia="Times New Roman" w:hAnsi="Times New Roman" w:cs="Times New Roman"/>
                <w:b/>
                <w:bCs/>
                <w:noProof/>
                <w:color w:val="000000"/>
                <w:sz w:val="16"/>
                <w:szCs w:val="16"/>
                <w:lang w:eastAsia="ru-RU"/>
              </w:rPr>
              <w:t>D</w:t>
            </w:r>
            <w:r w:rsidRPr="00FD33E7">
              <w:rPr>
                <w:rFonts w:ascii="Times New Roman" w:eastAsia="Times New Roman" w:hAnsi="Times New Roman" w:cs="Times New Roman"/>
                <w:b/>
                <w:bCs/>
                <w:noProof/>
                <w:color w:val="000000"/>
                <w:sz w:val="16"/>
                <w:szCs w:val="16"/>
                <w:lang w:val="ru-RU" w:eastAsia="ru-RU"/>
              </w:rPr>
              <w:t>.</w:t>
            </w:r>
          </w:p>
          <w:p w:rsidR="00FD33E7" w:rsidRPr="00FD33E7" w:rsidRDefault="00FD33E7" w:rsidP="00FD33E7">
            <w:pPr>
              <w:overflowPunct w:val="0"/>
              <w:autoSpaceDE w:val="0"/>
              <w:autoSpaceDN w:val="0"/>
              <w:adjustRightInd w:val="0"/>
              <w:spacing w:before="20" w:line="60" w:lineRule="atLeast"/>
              <w:textAlignment w:val="baseline"/>
              <w:rPr>
                <w:rFonts w:ascii="Times New Roman" w:eastAsia="Times New Roman" w:hAnsi="Times New Roman" w:cs="Times New Roman"/>
                <w:b/>
                <w:bCs/>
                <w:noProof/>
                <w:color w:val="000000"/>
                <w:sz w:val="16"/>
                <w:szCs w:val="16"/>
                <w:lang w:val="ru-RU" w:eastAsia="ru-RU"/>
              </w:rPr>
            </w:pPr>
          </w:p>
        </w:tc>
      </w:tr>
    </w:tbl>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jc w:val="center"/>
        <w:rPr>
          <w:rFonts w:ascii="Times New Roman" w:eastAsia="Times New Roman" w:hAnsi="Times New Roman" w:cs="Times New Roman"/>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b/>
          <w:bCs/>
          <w:sz w:val="24"/>
          <w:szCs w:val="24"/>
          <w:lang w:val="ru-RU" w:eastAsia="ru-RU"/>
        </w:rPr>
        <w:t>3. Список литературы: перечень учебных изданий, Интернет-ресурсов, дополнительной литературы.</w:t>
      </w:r>
    </w:p>
    <w:p w:rsidR="00FD33E7" w:rsidRPr="00FD33E7" w:rsidRDefault="00FD33E7" w:rsidP="00FD33E7">
      <w:pPr>
        <w:widowControl/>
        <w:autoSpaceDE w:val="0"/>
        <w:autoSpaceDN w:val="0"/>
        <w:adjustRightInd w:val="0"/>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autoSpaceDE w:val="0"/>
        <w:autoSpaceDN w:val="0"/>
        <w:adjustRightInd w:val="0"/>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Основные источники: </w:t>
      </w:r>
      <w:r w:rsidRPr="00FD33E7">
        <w:rPr>
          <w:rFonts w:ascii="Times New Roman" w:eastAsia="Times New Roman" w:hAnsi="Times New Roman" w:cs="Times New Roman"/>
          <w:sz w:val="24"/>
          <w:szCs w:val="24"/>
          <w:lang w:val="ru-RU" w:eastAsia="ru-RU"/>
        </w:rPr>
        <w:br/>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Косолапова, Н. В., Прокопенко, Н. А., Основы безопасности жизнедеятельности: учебник для сред.проф. образования. — М., 2019.</w:t>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Косолапова, Н. В., Прокопенко, Н. А., Побежимова, Е. Л., Безопасность жизнедеятельности: учебник для учреждений сред.проф. образования. — М., 2019.</w:t>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Косолапова, Н. В., Прокопенко, Н. А., Побежимова, Е. Л., Безопасность жизнедеятельности: электронное учебное издание для обучающихся по профессиям в учреждениях сред.проф. образования. — М., 2020.</w:t>
      </w:r>
    </w:p>
    <w:p w:rsidR="00FD33E7" w:rsidRPr="00FD33E7" w:rsidRDefault="00FD33E7" w:rsidP="00B65E1C">
      <w:pPr>
        <w:widowControl/>
        <w:numPr>
          <w:ilvl w:val="0"/>
          <w:numId w:val="24"/>
        </w:numPr>
        <w:spacing w:after="200"/>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Микрюков, В.Ю., Безопасность жизнедеятельности: учебник для студентов сред.проф. образования. — М., 2020.</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Дополнительные источники: </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1. Основы безопасности жизнедеятельности. 8 класс. Учебник. Вангородский, С.Н., Кузнецов, М. И., Латчук, В. Н., Марков, В. В. Учебник. ОБЖ. 8 класс. Дрофа – 2011, 252 с.</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2. Смирнов, А. Т., Основы безопасности жизнедеятельности: Учеб.для учащихся 11 кл. общеобразоват. учреждений / А. Т. Смирнов, Б. И. Ми</w:t>
      </w:r>
      <w:r w:rsidRPr="00FD33E7">
        <w:rPr>
          <w:rFonts w:ascii="Times New Roman" w:eastAsia="Times New Roman" w:hAnsi="Times New Roman" w:cs="Times New Roman"/>
          <w:sz w:val="24"/>
          <w:szCs w:val="24"/>
          <w:lang w:val="ru-RU" w:eastAsia="ru-RU"/>
        </w:rPr>
        <w:softHyphen/>
        <w:t>шин, В. А. Васнев. — 3-е изд. — М.: Просвещение, 2019. — 159 с.</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3. Смирнов, А.Т. Основы безопасности жизнедеятельности. 8 класс. Учебник, Просвещение – 2019 г.- 224 с.</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u w:val="single"/>
          <w:lang w:val="ru-RU" w:eastAsia="ru-RU"/>
        </w:rPr>
      </w:pP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Интернет-ресурсы:</w:t>
      </w:r>
    </w:p>
    <w:p w:rsidR="00FD33E7" w:rsidRPr="00FD33E7" w:rsidRDefault="00FD33E7" w:rsidP="00FD33E7">
      <w:pPr>
        <w:widowControl/>
        <w:autoSpaceDE w:val="0"/>
        <w:autoSpaceDN w:val="0"/>
        <w:adjustRightInd w:val="0"/>
        <w:jc w:val="both"/>
        <w:rPr>
          <w:rFonts w:ascii="Times New Roman" w:eastAsia="Times New Roman" w:hAnsi="Times New Roman" w:cs="Times New Roman"/>
          <w:sz w:val="24"/>
          <w:szCs w:val="24"/>
          <w:lang w:val="ru-RU" w:eastAsia="ru-RU"/>
        </w:rPr>
      </w:pP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463" w:history="1">
        <w:r w:rsidRPr="00FD33E7">
          <w:rPr>
            <w:rFonts w:ascii="Times New Roman" w:eastAsia="Times New Roman" w:hAnsi="Times New Roman" w:cs="Times New Roman"/>
            <w:color w:val="0000FF"/>
            <w:sz w:val="24"/>
            <w:szCs w:val="24"/>
            <w:u w:val="single"/>
            <w:lang w:val="ru-RU" w:eastAsia="ru-RU"/>
          </w:rPr>
          <w:t>http://www.mvd.ru</w:t>
        </w:r>
      </w:hyperlink>
      <w:r w:rsidRPr="00FD33E7">
        <w:rPr>
          <w:rFonts w:ascii="Times New Roman" w:eastAsia="Times New Roman" w:hAnsi="Times New Roman" w:cs="Times New Roman"/>
          <w:sz w:val="24"/>
          <w:szCs w:val="24"/>
          <w:lang w:val="ru-RU" w:eastAsia="ru-RU"/>
        </w:rPr>
        <w:t xml:space="preserve"> (</w:t>
      </w:r>
      <w:hyperlink r:id="rId464" w:tgtFrame="_blank" w:history="1">
        <w:r w:rsidRPr="00FD33E7">
          <w:rPr>
            <w:rFonts w:ascii="Times New Roman" w:eastAsia="Times New Roman" w:hAnsi="Times New Roman" w:cs="Times New Roman"/>
            <w:color w:val="0000FF"/>
            <w:sz w:val="24"/>
            <w:szCs w:val="24"/>
            <w:u w:val="single"/>
            <w:lang w:val="ru-RU" w:eastAsia="ru-RU"/>
          </w:rPr>
          <w:t>Сайт МВД</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465" w:history="1">
        <w:r w:rsidRPr="00FD33E7">
          <w:rPr>
            <w:rFonts w:ascii="Times New Roman" w:eastAsia="Times New Roman" w:hAnsi="Times New Roman" w:cs="Times New Roman"/>
            <w:color w:val="0000FF"/>
            <w:sz w:val="24"/>
            <w:szCs w:val="24"/>
            <w:u w:val="single"/>
            <w:lang w:val="ru-RU" w:eastAsia="ru-RU"/>
          </w:rPr>
          <w:t>http://www.mchs.gov.ru</w:t>
        </w:r>
      </w:hyperlink>
      <w:r w:rsidRPr="00FD33E7">
        <w:rPr>
          <w:rFonts w:ascii="Times New Roman" w:eastAsia="Times New Roman" w:hAnsi="Times New Roman" w:cs="Times New Roman"/>
          <w:sz w:val="24"/>
          <w:szCs w:val="24"/>
          <w:lang w:val="ru-RU" w:eastAsia="ru-RU"/>
        </w:rPr>
        <w:t xml:space="preserve"> (</w:t>
      </w:r>
      <w:hyperlink r:id="rId466" w:tgtFrame="_blank" w:history="1">
        <w:r w:rsidRPr="00FD33E7">
          <w:rPr>
            <w:rFonts w:ascii="Times New Roman" w:eastAsia="Times New Roman" w:hAnsi="Times New Roman" w:cs="Times New Roman"/>
            <w:color w:val="0000FF"/>
            <w:sz w:val="24"/>
            <w:szCs w:val="24"/>
            <w:u w:val="single"/>
            <w:lang w:val="ru-RU" w:eastAsia="ru-RU"/>
          </w:rPr>
          <w:t>Сайт МЧС</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467" w:history="1">
        <w:r w:rsidRPr="00FD33E7">
          <w:rPr>
            <w:rFonts w:ascii="Times New Roman" w:eastAsia="Times New Roman" w:hAnsi="Times New Roman" w:cs="Times New Roman"/>
            <w:color w:val="0000FF"/>
            <w:sz w:val="24"/>
            <w:szCs w:val="24"/>
            <w:u w:val="single"/>
            <w:lang w:val="ru-RU" w:eastAsia="ru-RU"/>
          </w:rPr>
          <w:t>http://www.bezopasnost.edu66.ru</w:t>
        </w:r>
      </w:hyperlink>
      <w:r w:rsidRPr="00FD33E7">
        <w:rPr>
          <w:rFonts w:ascii="Times New Roman" w:eastAsia="Times New Roman" w:hAnsi="Times New Roman" w:cs="Times New Roman"/>
          <w:sz w:val="24"/>
          <w:szCs w:val="24"/>
          <w:lang w:val="ru-RU" w:eastAsia="ru-RU"/>
        </w:rPr>
        <w:t xml:space="preserve"> (</w:t>
      </w:r>
      <w:hyperlink r:id="rId468" w:history="1">
        <w:r w:rsidRPr="00FD33E7">
          <w:rPr>
            <w:rFonts w:ascii="Times New Roman" w:eastAsia="Times New Roman" w:hAnsi="Times New Roman" w:cs="Times New Roman"/>
            <w:color w:val="0000FF"/>
            <w:sz w:val="24"/>
            <w:szCs w:val="24"/>
            <w:u w:val="single"/>
            <w:lang w:val="ru-RU" w:eastAsia="ru-RU"/>
          </w:rPr>
          <w:t>Информационный портал ОБЖ</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469" w:history="1">
        <w:r w:rsidRPr="00FD33E7">
          <w:rPr>
            <w:rFonts w:ascii="Times New Roman" w:eastAsia="Times New Roman" w:hAnsi="Times New Roman" w:cs="Times New Roman"/>
            <w:color w:val="0000FF"/>
            <w:sz w:val="24"/>
            <w:szCs w:val="24"/>
            <w:u w:val="single"/>
            <w:lang w:val="ru-RU" w:eastAsia="ru-RU"/>
          </w:rPr>
          <w:t>http://www.allsafety.ru</w:t>
        </w:r>
      </w:hyperlink>
      <w:r w:rsidRPr="00FD33E7">
        <w:rPr>
          <w:rFonts w:ascii="Times New Roman" w:eastAsia="Times New Roman" w:hAnsi="Times New Roman" w:cs="Times New Roman"/>
          <w:sz w:val="24"/>
          <w:szCs w:val="24"/>
          <w:lang w:val="ru-RU" w:eastAsia="ru-RU"/>
        </w:rPr>
        <w:t xml:space="preserve"> (</w:t>
      </w:r>
      <w:hyperlink r:id="rId470" w:tgtFrame="_blank" w:history="1">
        <w:r w:rsidRPr="00FD33E7">
          <w:rPr>
            <w:rFonts w:ascii="Times New Roman" w:eastAsia="Times New Roman" w:hAnsi="Times New Roman" w:cs="Times New Roman"/>
            <w:color w:val="0000FF"/>
            <w:sz w:val="24"/>
            <w:szCs w:val="24"/>
            <w:u w:val="single"/>
            <w:lang w:val="ru-RU" w:eastAsia="ru-RU"/>
          </w:rPr>
          <w:t>Школа первой помощи</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B65E1C">
      <w:pPr>
        <w:widowControl/>
        <w:numPr>
          <w:ilvl w:val="0"/>
          <w:numId w:val="25"/>
        </w:numPr>
        <w:spacing w:after="200"/>
        <w:ind w:firstLine="709"/>
        <w:jc w:val="both"/>
        <w:rPr>
          <w:rFonts w:ascii="Times New Roman" w:eastAsia="Times New Roman" w:hAnsi="Times New Roman" w:cs="Times New Roman"/>
          <w:sz w:val="24"/>
          <w:szCs w:val="24"/>
          <w:lang w:val="ru-RU" w:eastAsia="ru-RU"/>
        </w:rPr>
      </w:pPr>
      <w:hyperlink r:id="rId471" w:history="1">
        <w:r w:rsidRPr="00FD33E7">
          <w:rPr>
            <w:rFonts w:ascii="Times New Roman" w:eastAsia="Times New Roman" w:hAnsi="Times New Roman" w:cs="Times New Roman"/>
            <w:color w:val="0000FF"/>
            <w:sz w:val="24"/>
            <w:szCs w:val="24"/>
            <w:u w:val="single"/>
            <w:lang w:val="ru-RU" w:eastAsia="ru-RU"/>
          </w:rPr>
          <w:t>http://ombudsmanrf.org</w:t>
        </w:r>
      </w:hyperlink>
      <w:r w:rsidRPr="00FD33E7">
        <w:rPr>
          <w:rFonts w:ascii="Times New Roman" w:eastAsia="Times New Roman" w:hAnsi="Times New Roman" w:cs="Times New Roman"/>
          <w:sz w:val="24"/>
          <w:szCs w:val="24"/>
          <w:lang w:val="ru-RU" w:eastAsia="ru-RU"/>
        </w:rPr>
        <w:t xml:space="preserve"> (</w:t>
      </w:r>
      <w:hyperlink r:id="rId472" w:tgtFrame="_blank" w:history="1">
        <w:r w:rsidRPr="00FD33E7">
          <w:rPr>
            <w:rFonts w:ascii="Times New Roman" w:eastAsia="Times New Roman" w:hAnsi="Times New Roman" w:cs="Times New Roman"/>
            <w:color w:val="0000FF"/>
            <w:sz w:val="24"/>
            <w:szCs w:val="24"/>
            <w:u w:val="single"/>
            <w:lang w:val="ru-RU" w:eastAsia="ru-RU"/>
          </w:rPr>
          <w:t>Права человека в РФ</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6.  </w:t>
      </w:r>
      <w:hyperlink r:id="rId473" w:history="1">
        <w:r w:rsidRPr="00FD33E7">
          <w:rPr>
            <w:rFonts w:ascii="Times New Roman" w:eastAsia="Times New Roman" w:hAnsi="Times New Roman" w:cs="Times New Roman"/>
            <w:color w:val="0000FF"/>
            <w:sz w:val="24"/>
            <w:szCs w:val="24"/>
            <w:u w:val="single"/>
            <w:lang w:val="ru-RU" w:eastAsia="ru-RU"/>
          </w:rPr>
          <w:t>http://www.spas-extreme.ru</w:t>
        </w:r>
      </w:hyperlink>
      <w:r w:rsidRPr="00FD33E7">
        <w:rPr>
          <w:rFonts w:ascii="Times New Roman" w:eastAsia="Times New Roman" w:hAnsi="Times New Roman" w:cs="Times New Roman"/>
          <w:sz w:val="24"/>
          <w:szCs w:val="24"/>
          <w:lang w:val="ru-RU" w:eastAsia="ru-RU"/>
        </w:rPr>
        <w:t xml:space="preserve"> (</w:t>
      </w:r>
      <w:hyperlink r:id="rId474" w:tgtFrame="_blank" w:history="1">
        <w:r w:rsidRPr="00FD33E7">
          <w:rPr>
            <w:rFonts w:ascii="Times New Roman" w:eastAsia="Times New Roman" w:hAnsi="Times New Roman" w:cs="Times New Roman"/>
            <w:color w:val="0000FF"/>
            <w:sz w:val="24"/>
            <w:szCs w:val="24"/>
            <w:u w:val="single"/>
            <w:lang w:val="ru-RU" w:eastAsia="ru-RU"/>
          </w:rPr>
          <w:t>Портал детской безопасности</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sz w:val="24"/>
          <w:szCs w:val="24"/>
          <w:lang w:val="ru-RU" w:eastAsia="ru-RU"/>
        </w:rPr>
      </w:pPr>
    </w:p>
    <w:p w:rsidR="00FD33E7" w:rsidRPr="00FD33E7" w:rsidRDefault="00FD33E7" w:rsidP="00FD33E7">
      <w:pPr>
        <w:widowControl/>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7. </w:t>
      </w:r>
      <w:hyperlink r:id="rId475" w:history="1">
        <w:r w:rsidRPr="00FD33E7">
          <w:rPr>
            <w:rFonts w:ascii="Times New Roman" w:eastAsia="Times New Roman" w:hAnsi="Times New Roman" w:cs="Times New Roman"/>
            <w:color w:val="0000FF"/>
            <w:sz w:val="24"/>
            <w:szCs w:val="24"/>
            <w:u w:val="single"/>
            <w:lang w:val="ru-RU" w:eastAsia="ru-RU"/>
          </w:rPr>
          <w:t>http://www.uznai-prezidenta.ru</w:t>
        </w:r>
      </w:hyperlink>
      <w:r w:rsidRPr="00FD33E7">
        <w:rPr>
          <w:rFonts w:ascii="Times New Roman" w:eastAsia="Times New Roman" w:hAnsi="Times New Roman" w:cs="Times New Roman"/>
          <w:sz w:val="24"/>
          <w:szCs w:val="24"/>
          <w:lang w:val="ru-RU" w:eastAsia="ru-RU"/>
        </w:rPr>
        <w:t xml:space="preserve"> (</w:t>
      </w:r>
      <w:hyperlink r:id="rId476" w:tgtFrame="_blank" w:history="1">
        <w:r w:rsidRPr="00FD33E7">
          <w:rPr>
            <w:rFonts w:ascii="Times New Roman" w:eastAsia="Times New Roman" w:hAnsi="Times New Roman" w:cs="Times New Roman"/>
            <w:color w:val="0000FF"/>
            <w:sz w:val="24"/>
            <w:szCs w:val="24"/>
            <w:u w:val="single"/>
            <w:lang w:val="ru-RU" w:eastAsia="ru-RU"/>
          </w:rPr>
          <w:t>Президент России гражданам школьного возраста</w:t>
        </w:r>
      </w:hyperlink>
      <w:r w:rsidRPr="00FD33E7">
        <w:rPr>
          <w:rFonts w:ascii="Times New Roman" w:eastAsia="Times New Roman" w:hAnsi="Times New Roman" w:cs="Times New Roman"/>
          <w:sz w:val="24"/>
          <w:szCs w:val="24"/>
          <w:lang w:val="ru-RU" w:eastAsia="ru-RU"/>
        </w:rPr>
        <w:t xml:space="preserve">) (дата обращения: 22.08.2020)     (открытый доступ) </w:t>
      </w:r>
    </w:p>
    <w:p w:rsidR="00FD33E7" w:rsidRPr="00FD33E7" w:rsidRDefault="00FD33E7" w:rsidP="00FD33E7">
      <w:pPr>
        <w:widowControl/>
        <w:jc w:val="both"/>
        <w:rPr>
          <w:rFonts w:ascii="Times New Roman" w:eastAsia="Times New Roman" w:hAnsi="Times New Roman" w:cs="Times New Roman"/>
          <w:b/>
          <w:bCs/>
          <w:sz w:val="24"/>
          <w:szCs w:val="24"/>
          <w:lang w:val="ru-RU" w:eastAsia="ru-RU"/>
        </w:rPr>
      </w:pPr>
      <w:r w:rsidRPr="00FD33E7">
        <w:rPr>
          <w:rFonts w:ascii="Times New Roman" w:eastAsia="Times New Roman" w:hAnsi="Times New Roman" w:cs="Times New Roman"/>
          <w:sz w:val="24"/>
          <w:szCs w:val="24"/>
          <w:lang w:val="ru-RU" w:eastAsia="ru-RU"/>
        </w:rPr>
        <w:t xml:space="preserve">    8. </w:t>
      </w:r>
      <w:hyperlink r:id="rId477" w:history="1">
        <w:r w:rsidRPr="00FD33E7">
          <w:rPr>
            <w:rFonts w:ascii="Times New Roman" w:eastAsia="Times New Roman" w:hAnsi="Times New Roman" w:cs="Times New Roman"/>
            <w:color w:val="0000FF"/>
            <w:sz w:val="24"/>
            <w:szCs w:val="24"/>
            <w:u w:val="single"/>
            <w:lang w:val="ru-RU" w:eastAsia="ru-RU"/>
          </w:rPr>
          <w:t>http://www.school-obz.org</w:t>
        </w:r>
      </w:hyperlink>
      <w:r w:rsidRPr="00FD33E7">
        <w:rPr>
          <w:rFonts w:ascii="Times New Roman" w:eastAsia="Times New Roman" w:hAnsi="Times New Roman" w:cs="Times New Roman"/>
          <w:sz w:val="24"/>
          <w:szCs w:val="24"/>
          <w:lang w:val="ru-RU" w:eastAsia="ru-RU"/>
        </w:rPr>
        <w:t xml:space="preserve">   (Журнал    «Основы безопасности жизнедеятельности») (дата обращения: 22.08.2020)            (открытый доступ)</w:t>
      </w:r>
      <w:r w:rsidRPr="00FD33E7">
        <w:rPr>
          <w:rFonts w:ascii="Times New Roman" w:eastAsia="Times New Roman" w:hAnsi="Times New Roman" w:cs="Times New Roman"/>
          <w:b/>
          <w:bCs/>
          <w:sz w:val="24"/>
          <w:szCs w:val="24"/>
          <w:lang w:val="ru-RU" w:eastAsia="ru-RU"/>
        </w:rPr>
        <w:t>.</w:t>
      </w:r>
    </w:p>
    <w:p w:rsidR="00FD33E7" w:rsidRPr="00FD33E7" w:rsidRDefault="00FD33E7" w:rsidP="00FD33E7">
      <w:pPr>
        <w:widowControl/>
        <w:autoSpaceDE w:val="0"/>
        <w:autoSpaceDN w:val="0"/>
        <w:adjustRightInd w:val="0"/>
        <w:jc w:val="both"/>
        <w:rPr>
          <w:rFonts w:ascii="Times New Roman" w:eastAsia="Times New Roman" w:hAnsi="Times New Roman" w:cs="Times New Roman"/>
          <w:b/>
          <w:bCs/>
          <w:sz w:val="24"/>
          <w:szCs w:val="24"/>
          <w:lang w:val="ru-RU" w:eastAsia="ru-RU"/>
        </w:rPr>
      </w:pPr>
    </w:p>
    <w:p w:rsidR="00FD33E7" w:rsidRPr="00FD33E7" w:rsidRDefault="00FD33E7" w:rsidP="00FD33E7">
      <w:pPr>
        <w:widowControl/>
        <w:rPr>
          <w:rFonts w:ascii="Times New Roman" w:eastAsia="Times New Roman" w:hAnsi="Times New Roman" w:cs="Times New Roman"/>
          <w:sz w:val="24"/>
          <w:szCs w:val="24"/>
          <w:lang w:val="ru-RU" w:eastAsia="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МИНИСТЕРСТВО ОБРАЗОВАНИЯ И НАУКИ РТ</w:t>
      </w: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 xml:space="preserve">ГОСУДАРСТВЕННОЕ АВТОНОМНОЕ ПРОФЕССИОНАЛЬНОЕ ОБРАЗОВАТЕЛЬНОЕ УЧРЕЖДЕНИЕ </w:t>
      </w:r>
    </w:p>
    <w:p w:rsidR="00FD33E7" w:rsidRPr="00FD33E7" w:rsidRDefault="00FD33E7" w:rsidP="00FD33E7">
      <w:pPr>
        <w:widowControl/>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«МУСЛЮМОВСКИЙ ПОЛИТЕХНИЧЕСКИЙ ТЕХНИКУМ»</w:t>
      </w:r>
    </w:p>
    <w:p w:rsidR="00FD33E7" w:rsidRPr="00FD33E7" w:rsidRDefault="00FD33E7" w:rsidP="00FD33E7">
      <w:pPr>
        <w:widowControl/>
        <w:spacing w:after="200" w:line="276" w:lineRule="auto"/>
        <w:jc w:val="center"/>
        <w:rPr>
          <w:rFonts w:ascii="Times New Roman" w:eastAsia="Calibri" w:hAnsi="Times New Roman" w:cs="Times New Roman"/>
          <w:sz w:val="28"/>
          <w:szCs w:val="28"/>
          <w:lang w:val="ru-RU" w:eastAsia="ru-RU"/>
        </w:rPr>
      </w:pPr>
    </w:p>
    <w:tbl>
      <w:tblPr>
        <w:tblpPr w:leftFromText="180" w:rightFromText="180" w:bottomFromText="160" w:vertAnchor="text" w:horzAnchor="page" w:tblpX="1663" w:tblpY="345"/>
        <w:tblW w:w="0" w:type="auto"/>
        <w:tblLook w:val="00A0" w:firstRow="1" w:lastRow="0" w:firstColumn="1" w:lastColumn="0" w:noHBand="0" w:noVBand="0"/>
      </w:tblPr>
      <w:tblGrid>
        <w:gridCol w:w="5156"/>
        <w:gridCol w:w="4424"/>
        <w:gridCol w:w="4990"/>
      </w:tblGrid>
      <w:tr w:rsidR="00FD33E7" w:rsidRPr="00FD33E7" w:rsidTr="00FD33E7">
        <w:tc>
          <w:tcPr>
            <w:tcW w:w="5211" w:type="dxa"/>
          </w:tcPr>
          <w:p w:rsidR="00FD33E7" w:rsidRPr="00FD33E7" w:rsidRDefault="00FD33E7" w:rsidP="00FD33E7">
            <w:pPr>
              <w:widowControl/>
              <w:tabs>
                <w:tab w:val="left" w:pos="9288"/>
              </w:tabs>
              <w:jc w:val="both"/>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Согласовано</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Заместитель директора по УПР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ГАПОУ«Муслюмовский                                                                                    политехнический техникум»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 Ханов Р.З.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«____»______________2023 г.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p>
          <w:p w:rsidR="00FD33E7" w:rsidRPr="00FD33E7" w:rsidRDefault="00FD33E7" w:rsidP="00FD33E7">
            <w:pPr>
              <w:widowControl/>
              <w:jc w:val="center"/>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                         </w:t>
            </w:r>
          </w:p>
        </w:tc>
        <w:tc>
          <w:tcPr>
            <w:tcW w:w="4536" w:type="dxa"/>
          </w:tcPr>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c>
          <w:tcPr>
            <w:tcW w:w="5039" w:type="dxa"/>
          </w:tcPr>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b/>
                <w:bCs/>
                <w:sz w:val="24"/>
                <w:szCs w:val="24"/>
                <w:lang w:val="ru-RU" w:eastAsia="ru-RU"/>
              </w:rPr>
              <w:t xml:space="preserve"> Утверждаю</w:t>
            </w:r>
          </w:p>
          <w:p w:rsidR="00FD33E7" w:rsidRPr="00FD33E7" w:rsidRDefault="00FD33E7" w:rsidP="00FD33E7">
            <w:pPr>
              <w:widowControl/>
              <w:tabs>
                <w:tab w:val="left" w:pos="9288"/>
              </w:tabs>
              <w:rPr>
                <w:rFonts w:ascii="Times New Roman" w:eastAsia="Calibri" w:hAnsi="Times New Roman" w:cs="Times New Roman"/>
                <w:b/>
                <w:bCs/>
                <w:sz w:val="24"/>
                <w:szCs w:val="24"/>
                <w:lang w:val="ru-RU" w:eastAsia="ru-RU"/>
              </w:rPr>
            </w:pPr>
            <w:r w:rsidRPr="00FD33E7">
              <w:rPr>
                <w:rFonts w:ascii="Times New Roman" w:eastAsia="Calibri" w:hAnsi="Times New Roman" w:cs="Times New Roman"/>
                <w:sz w:val="24"/>
                <w:szCs w:val="24"/>
                <w:lang w:val="ru-RU" w:eastAsia="ru-RU"/>
              </w:rPr>
              <w:t xml:space="preserve">Директор ГАПОУ «Муслюмовский    политехнический техникум»        __________И.Д.Миргалимов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                                                    </w:t>
            </w:r>
          </w:p>
          <w:p w:rsidR="00FD33E7" w:rsidRPr="00FD33E7" w:rsidRDefault="00FD33E7" w:rsidP="00FD33E7">
            <w:pPr>
              <w:widowControl/>
              <w:tabs>
                <w:tab w:val="left" w:pos="9288"/>
              </w:tabs>
              <w:jc w:val="both"/>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 xml:space="preserve">«__»___________2023 г.  </w:t>
            </w:r>
          </w:p>
          <w:p w:rsidR="00FD33E7" w:rsidRPr="00FD33E7" w:rsidRDefault="00FD33E7" w:rsidP="00FD33E7">
            <w:pPr>
              <w:widowControl/>
              <w:jc w:val="center"/>
              <w:rPr>
                <w:rFonts w:ascii="Times New Roman" w:eastAsia="Calibri" w:hAnsi="Times New Roman" w:cs="Times New Roman"/>
                <w:b/>
                <w:bCs/>
                <w:sz w:val="24"/>
                <w:szCs w:val="24"/>
                <w:lang w:val="ru-RU" w:eastAsia="ru-RU"/>
              </w:rPr>
            </w:pPr>
          </w:p>
        </w:tc>
      </w:tr>
    </w:tbl>
    <w:p w:rsidR="00FD33E7" w:rsidRPr="00FD33E7" w:rsidRDefault="00FD33E7" w:rsidP="00FD33E7">
      <w:pPr>
        <w:autoSpaceDE w:val="0"/>
        <w:autoSpaceDN w:val="0"/>
        <w:spacing w:after="200" w:line="276" w:lineRule="auto"/>
        <w:rPr>
          <w:rFonts w:ascii="Times New Roman" w:eastAsia="Calibri" w:hAnsi="Times New Roman" w:cs="Times New Roman"/>
          <w:b/>
          <w:bCs/>
          <w:sz w:val="28"/>
          <w:szCs w:val="28"/>
          <w:lang w:val="ru-RU" w:eastAsia="ru-RU"/>
        </w:rPr>
      </w:pP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r w:rsidRPr="00FD33E7">
        <w:rPr>
          <w:rFonts w:ascii="Times New Roman" w:eastAsia="Calibri" w:hAnsi="Times New Roman" w:cs="Times New Roman"/>
          <w:b/>
          <w:bCs/>
          <w:sz w:val="28"/>
          <w:szCs w:val="28"/>
          <w:lang w:val="ru-RU" w:eastAsia="ru-RU"/>
        </w:rPr>
        <w:t>КОМПЛЕКТ КОНТРОЛЬНО-ОЦЕНОЧНЫХ СРЕДСТВ</w:t>
      </w:r>
    </w:p>
    <w:p w:rsidR="00FD33E7" w:rsidRPr="00FD33E7" w:rsidRDefault="00FD33E7" w:rsidP="00FD33E7">
      <w:pPr>
        <w:autoSpaceDE w:val="0"/>
        <w:autoSpaceDN w:val="0"/>
        <w:ind w:right="316"/>
        <w:jc w:val="center"/>
        <w:rPr>
          <w:rFonts w:ascii="Times New Roman" w:eastAsia="Times New Roman" w:hAnsi="Times New Roman" w:cs="Times New Roman"/>
          <w:sz w:val="28"/>
          <w:szCs w:val="28"/>
          <w:lang w:val="ru-RU" w:eastAsia="ru-RU"/>
        </w:rPr>
      </w:pPr>
      <w:r w:rsidRPr="00FD33E7">
        <w:rPr>
          <w:rFonts w:ascii="Times New Roman" w:eastAsia="Calibri" w:hAnsi="Times New Roman" w:cs="Times New Roman"/>
          <w:b/>
          <w:sz w:val="28"/>
          <w:szCs w:val="28"/>
          <w:lang w:val="ru-RU" w:eastAsia="ru-RU"/>
        </w:rPr>
        <w:t>ОП 07 Основы финансовой грамотности</w:t>
      </w: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lang w:val="ru-RU" w:eastAsia="ru-RU"/>
        </w:rPr>
      </w:pPr>
      <w:r w:rsidRPr="00FD33E7">
        <w:rPr>
          <w:rFonts w:ascii="Times New Roman" w:eastAsia="Calibri" w:hAnsi="Times New Roman" w:cs="Times New Roman"/>
          <w:b/>
          <w:bCs/>
          <w:sz w:val="28"/>
          <w:szCs w:val="28"/>
          <w:lang w:val="ru-RU" w:eastAsia="ru-RU"/>
        </w:rPr>
        <w:t>по профессии 23.01.17 Мастер по ремонту и обслуживанию автомобилей</w:t>
      </w:r>
    </w:p>
    <w:p w:rsidR="00FD33E7" w:rsidRPr="00FD33E7" w:rsidRDefault="00FD33E7" w:rsidP="00FD33E7">
      <w:pPr>
        <w:autoSpaceDE w:val="0"/>
        <w:autoSpaceDN w:val="0"/>
        <w:spacing w:after="200" w:line="276" w:lineRule="auto"/>
        <w:jc w:val="center"/>
        <w:rPr>
          <w:rFonts w:ascii="Times New Roman" w:eastAsia="Calibri" w:hAnsi="Times New Roman" w:cs="Times New Roman"/>
          <w:b/>
          <w:bCs/>
          <w:sz w:val="28"/>
          <w:szCs w:val="28"/>
          <w:u w:val="single"/>
          <w:lang w:val="ru-RU" w:eastAsia="ru-RU"/>
        </w:rPr>
      </w:pPr>
    </w:p>
    <w:p w:rsidR="00FD33E7" w:rsidRPr="00FD33E7" w:rsidRDefault="00FD33E7" w:rsidP="00FD33E7">
      <w:pPr>
        <w:widowControl/>
        <w:autoSpaceDE w:val="0"/>
        <w:autoSpaceDN w:val="0"/>
        <w:adjustRightInd w:val="0"/>
        <w:ind w:right="316"/>
        <w:jc w:val="center"/>
        <w:rPr>
          <w:rFonts w:ascii="Times New Roman" w:eastAsia="Times New Roman" w:hAnsi="Times New Roman" w:cs="Times New Roman"/>
          <w:color w:val="000000"/>
          <w:sz w:val="28"/>
          <w:szCs w:val="28"/>
          <w:lang w:val="ru-RU"/>
        </w:rPr>
      </w:pPr>
    </w:p>
    <w:p w:rsidR="00FD33E7" w:rsidRPr="00FD33E7" w:rsidRDefault="00FD33E7" w:rsidP="00FD33E7">
      <w:pPr>
        <w:autoSpaceDE w:val="0"/>
        <w:autoSpaceDN w:val="0"/>
        <w:adjustRightInd w:val="0"/>
        <w:spacing w:line="276" w:lineRule="auto"/>
        <w:ind w:firstLine="400"/>
        <w:jc w:val="center"/>
        <w:rPr>
          <w:rFonts w:ascii="Times New Roman" w:eastAsia="Calibri" w:hAnsi="Times New Roman" w:cs="Times New Roman"/>
          <w:spacing w:val="-3"/>
          <w:sz w:val="28"/>
          <w:szCs w:val="28"/>
          <w:lang w:val="ru-RU" w:eastAsia="ru-RU"/>
        </w:rPr>
      </w:pPr>
    </w:p>
    <w:p w:rsidR="00FD33E7" w:rsidRPr="00FD33E7" w:rsidRDefault="00FD33E7" w:rsidP="00FD33E7">
      <w:pPr>
        <w:autoSpaceDE w:val="0"/>
        <w:autoSpaceDN w:val="0"/>
        <w:ind w:right="316"/>
        <w:rPr>
          <w:rFonts w:ascii="Times New Roman" w:eastAsia="Calibri" w:hAnsi="Times New Roman" w:cs="Times New Roman"/>
          <w:sz w:val="28"/>
          <w:szCs w:val="28"/>
          <w:u w:val="single"/>
          <w:lang w:val="ru-RU" w:eastAsia="ru-RU"/>
        </w:rPr>
      </w:pPr>
    </w:p>
    <w:p w:rsidR="00FD33E7" w:rsidRPr="00FD33E7" w:rsidRDefault="00FD33E7" w:rsidP="00FD33E7">
      <w:pPr>
        <w:autoSpaceDE w:val="0"/>
        <w:autoSpaceDN w:val="0"/>
        <w:ind w:right="316"/>
        <w:rPr>
          <w:rFonts w:ascii="Times New Roman" w:eastAsia="Calibri" w:hAnsi="Times New Roman" w:cs="Times New Roman"/>
          <w:sz w:val="28"/>
          <w:szCs w:val="28"/>
          <w:u w:val="single"/>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p>
    <w:p w:rsidR="00FD33E7" w:rsidRPr="00FD33E7" w:rsidRDefault="00FD33E7" w:rsidP="00FD33E7">
      <w:pPr>
        <w:autoSpaceDE w:val="0"/>
        <w:autoSpaceDN w:val="0"/>
        <w:ind w:right="316"/>
        <w:jc w:val="center"/>
        <w:rPr>
          <w:rFonts w:ascii="Times New Roman" w:eastAsia="Calibri" w:hAnsi="Times New Roman" w:cs="Times New Roman"/>
          <w:sz w:val="28"/>
          <w:szCs w:val="28"/>
          <w:lang w:val="ru-RU" w:eastAsia="ru-RU"/>
        </w:rPr>
      </w:pPr>
      <w:r w:rsidRPr="00FD33E7">
        <w:rPr>
          <w:rFonts w:ascii="Times New Roman" w:eastAsia="Calibri" w:hAnsi="Times New Roman" w:cs="Times New Roman"/>
          <w:sz w:val="28"/>
          <w:szCs w:val="28"/>
          <w:lang w:val="ru-RU" w:eastAsia="ru-RU"/>
        </w:rPr>
        <w:t>Муслюмово, 2023</w:t>
      </w:r>
    </w:p>
    <w:p w:rsidR="00FD33E7" w:rsidRPr="00FD33E7" w:rsidRDefault="00FD33E7" w:rsidP="00FD33E7">
      <w:pPr>
        <w:widowControl/>
        <w:rPr>
          <w:rFonts w:ascii="Times New Roman" w:eastAsia="Calibri" w:hAnsi="Times New Roman" w:cs="Times New Roman"/>
          <w:sz w:val="28"/>
          <w:szCs w:val="28"/>
          <w:lang w:val="ru-RU" w:eastAsia="ru-RU"/>
        </w:rPr>
        <w:sectPr w:rsidR="00FD33E7" w:rsidRPr="00FD33E7">
          <w:pgSz w:w="16838" w:h="11906" w:orient="landscape"/>
          <w:pgMar w:top="284" w:right="1134" w:bottom="851" w:left="1134" w:header="709" w:footer="709" w:gutter="0"/>
          <w:cols w:space="720"/>
        </w:sectPr>
      </w:pPr>
    </w:p>
    <w:p w:rsidR="00FD33E7" w:rsidRPr="00FD33E7" w:rsidRDefault="00FD33E7" w:rsidP="00FD33E7">
      <w:pPr>
        <w:widowControl/>
        <w:spacing w:line="360" w:lineRule="auto"/>
        <w:rPr>
          <w:rFonts w:ascii="Times New Roman" w:eastAsia="Calibri" w:hAnsi="Times New Roman" w:cs="Times New Roman"/>
          <w:bCs/>
          <w:sz w:val="24"/>
          <w:szCs w:val="24"/>
          <w:lang w:val="ru-RU" w:eastAsia="ru-RU"/>
        </w:rPr>
        <w:sectPr w:rsidR="00FD33E7" w:rsidRPr="00FD33E7">
          <w:type w:val="continuous"/>
          <w:pgSz w:w="16838" w:h="11906" w:orient="landscape"/>
          <w:pgMar w:top="142" w:right="1134" w:bottom="1701" w:left="1134" w:header="709" w:footer="709" w:gutter="0"/>
          <w:cols w:space="720"/>
        </w:sect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Организация-разработчик: ГАПОУ «Муслюмовский политехнический техникум»</w:t>
      </w:r>
    </w:p>
    <w:p w:rsidR="00FD33E7" w:rsidRPr="00FD33E7" w:rsidRDefault="00FD33E7" w:rsidP="00FD33E7">
      <w:pPr>
        <w:widowControl/>
        <w:rPr>
          <w:rFonts w:ascii="Times New Roman" w:eastAsia="Calibri" w:hAnsi="Times New Roman" w:cs="Times New Roman"/>
          <w:sz w:val="24"/>
          <w:szCs w:val="24"/>
          <w:lang w:val="ru-RU" w:eastAsia="ru-RU"/>
        </w:rPr>
      </w:pPr>
      <w:r w:rsidRPr="00FD33E7">
        <w:rPr>
          <w:rFonts w:ascii="Times New Roman" w:eastAsia="Calibri" w:hAnsi="Times New Roman" w:cs="Times New Roman"/>
          <w:sz w:val="24"/>
          <w:szCs w:val="24"/>
          <w:lang w:val="ru-RU" w:eastAsia="ru-RU"/>
        </w:rPr>
        <w:t>Разработчик: Шаймухаметов И.Х.</w:t>
      </w: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Программа рассмотрена на заседании ПЦК общеобразовательных дисциплин ГАПОУ «Муслюмовский политехнический техникум».</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Протокол  №___от  «___»__________20____г.</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Председатель ПЦК</w:t>
      </w:r>
    </w:p>
    <w:p w:rsidR="00FD33E7" w:rsidRPr="00FD33E7" w:rsidRDefault="00FD33E7" w:rsidP="00FD33E7">
      <w:pPr>
        <w:widowControl/>
        <w:suppressAutoHyphens/>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sz w:val="24"/>
          <w:szCs w:val="24"/>
          <w:lang w:val="ru-RU" w:eastAsia="ru-RU"/>
        </w:rPr>
        <w:t xml:space="preserve">       _____________________ Мухаметова Р.Г.</w:t>
      </w:r>
    </w:p>
    <w:p w:rsidR="00FD33E7" w:rsidRPr="00FD33E7" w:rsidRDefault="00FD33E7" w:rsidP="00FD33E7">
      <w:pPr>
        <w:widowControl/>
        <w:suppressAutoHyphens/>
        <w:rPr>
          <w:rFonts w:ascii="Times New Roman" w:eastAsia="Times New Roman" w:hAnsi="Times New Roman" w:cs="Times New Roman"/>
          <w:sz w:val="24"/>
          <w:szCs w:val="24"/>
          <w:vertAlign w:val="subscript"/>
          <w:lang w:val="ru-RU" w:eastAsia="ru-RU"/>
        </w:rPr>
      </w:pPr>
      <w:r w:rsidRPr="00FD33E7">
        <w:rPr>
          <w:rFonts w:ascii="Times New Roman" w:eastAsia="Times New Roman" w:hAnsi="Times New Roman" w:cs="Times New Roman"/>
          <w:sz w:val="24"/>
          <w:szCs w:val="24"/>
          <w:lang w:val="ru-RU" w:eastAsia="ru-RU"/>
        </w:rPr>
        <w:t xml:space="preserve">                                                  </w:t>
      </w:r>
      <w:r w:rsidRPr="00FD33E7">
        <w:rPr>
          <w:rFonts w:ascii="Times New Roman" w:eastAsia="Times New Roman" w:hAnsi="Times New Roman" w:cs="Times New Roman"/>
          <w:sz w:val="24"/>
          <w:szCs w:val="24"/>
          <w:vertAlign w:val="subscript"/>
          <w:lang w:val="ru-RU" w:eastAsia="ru-RU"/>
        </w:rPr>
        <w:t xml:space="preserve"> (ФИО)</w:t>
      </w: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rPr>
          <w:rFonts w:ascii="Times New Roman" w:eastAsia="Calibri" w:hAnsi="Times New Roman"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СОДЕРЖАНИЕ</w:t>
      </w:r>
    </w:p>
    <w:p w:rsidR="00FD33E7" w:rsidRPr="00FD33E7" w:rsidRDefault="00FD33E7" w:rsidP="00FD33E7">
      <w:pPr>
        <w:widowControl/>
        <w:spacing w:line="276" w:lineRule="auto"/>
        <w:jc w:val="center"/>
        <w:rPr>
          <w:rFonts w:ascii="Liberation Serif" w:eastAsia="Times New Roman" w:hAnsi="Liberation Serif" w:cs="Times New Roman"/>
          <w:sz w:val="24"/>
          <w:szCs w:val="24"/>
          <w:lang w:val="ru-RU" w:eastAsia="ru-RU"/>
        </w:rPr>
      </w:pPr>
    </w:p>
    <w:tbl>
      <w:tblPr>
        <w:tblStyle w:val="a3"/>
        <w:tblW w:w="0" w:type="auto"/>
        <w:shd w:val="clear" w:color="auto" w:fill="FFFFFF"/>
        <w:tblLook w:val="04A0" w:firstRow="1" w:lastRow="0" w:firstColumn="1" w:lastColumn="0" w:noHBand="0" w:noVBand="1"/>
      </w:tblPr>
      <w:tblGrid>
        <w:gridCol w:w="8947"/>
        <w:gridCol w:w="681"/>
      </w:tblGrid>
      <w:tr w:rsidR="00FD33E7" w:rsidRPr="00FD33E7" w:rsidTr="00FD33E7">
        <w:tc>
          <w:tcPr>
            <w:tcW w:w="9039" w:type="dxa"/>
            <w:shd w:val="clear" w:color="auto" w:fill="FFFFFF"/>
          </w:tcPr>
          <w:p w:rsidR="00FD33E7" w:rsidRPr="00FD33E7" w:rsidRDefault="00FD33E7" w:rsidP="00FD33E7">
            <w:pPr>
              <w:widowControl/>
              <w:rPr>
                <w:rFonts w:ascii="Liberation Serif" w:eastAsia="Calibri" w:hAnsi="Liberation Serif" w:cs="Times New Roman"/>
                <w:sz w:val="24"/>
                <w:szCs w:val="24"/>
                <w:lang w:val="ru-RU"/>
              </w:rPr>
            </w:pP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стр.</w:t>
            </w:r>
          </w:p>
        </w:tc>
      </w:tr>
      <w:tr w:rsidR="00FD33E7" w:rsidRPr="00FD33E7" w:rsidTr="00FD33E7">
        <w:tc>
          <w:tcPr>
            <w:tcW w:w="9039" w:type="dxa"/>
            <w:shd w:val="clear" w:color="auto" w:fill="FFFFFF"/>
          </w:tcPr>
          <w:p w:rsidR="00FD33E7" w:rsidRPr="00FD33E7" w:rsidRDefault="00FD33E7" w:rsidP="00FD33E7">
            <w:pPr>
              <w:widowControl/>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1. ПАСПОРТ КОМПЛЕКТА КОНТРОЛЬНО-ОЦЕНОЧНЫХ СРЕДСТВ………..</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4</w:t>
            </w:r>
          </w:p>
        </w:tc>
      </w:tr>
      <w:tr w:rsidR="00FD33E7" w:rsidRPr="00FD33E7" w:rsidTr="00FD33E7">
        <w:tc>
          <w:tcPr>
            <w:tcW w:w="9039" w:type="dxa"/>
            <w:shd w:val="clear" w:color="auto" w:fill="FFFFFF"/>
          </w:tcPr>
          <w:p w:rsidR="00FD33E7" w:rsidRPr="00FD33E7" w:rsidRDefault="00FD33E7" w:rsidP="00FD33E7">
            <w:pPr>
              <w:widowControl/>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1.1. Общие положения……………………………………………………………………..</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4</w:t>
            </w:r>
          </w:p>
        </w:tc>
      </w:tr>
      <w:tr w:rsidR="00FD33E7" w:rsidRPr="00FD33E7" w:rsidTr="00FD33E7">
        <w:tc>
          <w:tcPr>
            <w:tcW w:w="9039" w:type="dxa"/>
            <w:shd w:val="clear" w:color="auto" w:fill="FFFFFF"/>
          </w:tcPr>
          <w:p w:rsidR="00FD33E7" w:rsidRPr="00FD33E7" w:rsidRDefault="00FD33E7" w:rsidP="00FD33E7">
            <w:pPr>
              <w:widowControl/>
              <w:autoSpaceDE w:val="0"/>
              <w:autoSpaceDN w:val="0"/>
              <w:adjustRightInd w:val="0"/>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1.2. </w:t>
            </w:r>
            <w:r w:rsidRPr="00FD33E7">
              <w:rPr>
                <w:rFonts w:ascii="Liberation Serif" w:eastAsia="Calibri" w:hAnsi="Liberation Serif" w:cs="Times New Roman"/>
                <w:bCs/>
                <w:sz w:val="24"/>
                <w:szCs w:val="24"/>
                <w:lang w:val="ru-RU"/>
              </w:rPr>
              <w:t>Перечень основных показателей оценки результатов, знаний и умений, подлежащих текущему контролю и промежуточной аттестации………………………</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4</w:t>
            </w:r>
          </w:p>
        </w:tc>
      </w:tr>
      <w:tr w:rsidR="00FD33E7" w:rsidRPr="00FD33E7" w:rsidTr="00FD33E7">
        <w:tc>
          <w:tcPr>
            <w:tcW w:w="9039" w:type="dxa"/>
            <w:shd w:val="clear" w:color="auto" w:fill="FFFFFF"/>
          </w:tcPr>
          <w:p w:rsidR="00FD33E7" w:rsidRPr="00FD33E7" w:rsidRDefault="00FD33E7" w:rsidP="00FD33E7">
            <w:pPr>
              <w:widowControl/>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2. КОМПЛЕКТ ОЦЕНОЧНЫХ СРЕДСТВ ДЛЯ ТЕКУЩЕГО КОНТРОЛЯ…….</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6</w:t>
            </w:r>
          </w:p>
        </w:tc>
      </w:tr>
      <w:tr w:rsidR="00FD33E7" w:rsidRPr="00FD33E7" w:rsidTr="00FD33E7">
        <w:tc>
          <w:tcPr>
            <w:tcW w:w="9039" w:type="dxa"/>
            <w:shd w:val="clear" w:color="auto" w:fill="FFFFFF"/>
          </w:tcPr>
          <w:p w:rsidR="00FD33E7" w:rsidRPr="00FD33E7" w:rsidRDefault="00FD33E7" w:rsidP="00FD33E7">
            <w:pPr>
              <w:widowControl/>
              <w:jc w:val="both"/>
              <w:rPr>
                <w:rFonts w:ascii="Liberation Serif" w:eastAsia="Calibri" w:hAnsi="Liberation Serif" w:cs="Times New Roman"/>
                <w:bCs/>
                <w:sz w:val="24"/>
                <w:szCs w:val="24"/>
                <w:lang w:val="ru-RU"/>
              </w:rPr>
            </w:pPr>
            <w:r w:rsidRPr="00FD33E7">
              <w:rPr>
                <w:rFonts w:ascii="Liberation Serif" w:eastAsia="Calibri" w:hAnsi="Liberation Serif" w:cs="Times New Roman"/>
                <w:bCs/>
                <w:sz w:val="24"/>
                <w:szCs w:val="24"/>
                <w:lang w:val="ru-RU"/>
              </w:rPr>
              <w:t>2.1 Спецификация  типового устного опроса ……………………………………………</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6</w:t>
            </w:r>
          </w:p>
        </w:tc>
      </w:tr>
      <w:tr w:rsidR="00FD33E7" w:rsidRPr="00FD33E7" w:rsidTr="00FD33E7">
        <w:tc>
          <w:tcPr>
            <w:tcW w:w="9039" w:type="dxa"/>
            <w:shd w:val="clear" w:color="auto" w:fill="FFFFFF"/>
          </w:tcPr>
          <w:p w:rsidR="00FD33E7" w:rsidRPr="00FD33E7" w:rsidRDefault="00FD33E7" w:rsidP="00FD33E7">
            <w:pPr>
              <w:widowControl/>
              <w:jc w:val="both"/>
              <w:rPr>
                <w:rFonts w:ascii="Liberation Serif" w:eastAsia="Calibri" w:hAnsi="Liberation Serif" w:cs="Times New Roman"/>
                <w:bCs/>
                <w:sz w:val="24"/>
                <w:szCs w:val="24"/>
                <w:lang w:val="ru-RU"/>
              </w:rPr>
            </w:pPr>
            <w:r w:rsidRPr="00FD33E7">
              <w:rPr>
                <w:rFonts w:ascii="Liberation Serif" w:eastAsia="Calibri" w:hAnsi="Liberation Serif" w:cs="Times New Roman"/>
                <w:bCs/>
                <w:sz w:val="24"/>
                <w:szCs w:val="24"/>
                <w:lang w:val="ru-RU"/>
              </w:rPr>
              <w:t>2.2 Комплект вопросов для проведения устного опроса по разделам………………….</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7</w:t>
            </w:r>
          </w:p>
        </w:tc>
      </w:tr>
      <w:tr w:rsidR="00FD33E7" w:rsidRPr="00FD33E7" w:rsidTr="00FD33E7">
        <w:tc>
          <w:tcPr>
            <w:tcW w:w="9039" w:type="dxa"/>
            <w:shd w:val="clear" w:color="auto" w:fill="FFFFFF"/>
          </w:tcPr>
          <w:p w:rsidR="00FD33E7" w:rsidRPr="00FD33E7" w:rsidRDefault="00FD33E7" w:rsidP="00FD33E7">
            <w:pPr>
              <w:widowControl/>
              <w:jc w:val="both"/>
              <w:rPr>
                <w:rFonts w:ascii="Liberation Serif" w:eastAsia="Times New Roman" w:hAnsi="Liberation Serif" w:cs="Times New Roman"/>
                <w:sz w:val="24"/>
                <w:szCs w:val="24"/>
                <w:lang w:val="ru-RU"/>
              </w:rPr>
            </w:pPr>
            <w:r w:rsidRPr="00FD33E7">
              <w:rPr>
                <w:rFonts w:ascii="Liberation Serif" w:eastAsia="Calibri" w:hAnsi="Liberation Serif" w:cs="Times New Roman"/>
                <w:sz w:val="24"/>
                <w:szCs w:val="24"/>
                <w:lang w:val="ru-RU"/>
              </w:rPr>
              <w:t>2.3 Методическая разработка  типовой практической  работы…………………………</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9</w:t>
            </w:r>
          </w:p>
        </w:tc>
      </w:tr>
      <w:tr w:rsidR="00FD33E7" w:rsidRPr="00FD33E7" w:rsidTr="00FD33E7">
        <w:tc>
          <w:tcPr>
            <w:tcW w:w="9039" w:type="dxa"/>
            <w:shd w:val="clear" w:color="auto" w:fill="FFFFFF"/>
          </w:tcPr>
          <w:p w:rsidR="00FD33E7" w:rsidRPr="00FD33E7" w:rsidRDefault="00FD33E7" w:rsidP="00FD33E7">
            <w:pPr>
              <w:widowControl/>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2.4 Перечень  практических работ…………………………………………………………</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12</w:t>
            </w:r>
          </w:p>
        </w:tc>
      </w:tr>
      <w:tr w:rsidR="00FD33E7" w:rsidRPr="00FD33E7" w:rsidTr="00FD33E7">
        <w:tc>
          <w:tcPr>
            <w:tcW w:w="9039" w:type="dxa"/>
            <w:shd w:val="clear" w:color="auto" w:fill="FFFFFF"/>
          </w:tcPr>
          <w:p w:rsidR="00FD33E7" w:rsidRPr="00FD33E7" w:rsidRDefault="00FD33E7" w:rsidP="00FD33E7">
            <w:pPr>
              <w:widowControl/>
              <w:jc w:val="both"/>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3. КОМПЛЕКТ ОЦЕНОЧНЫХ СРЕДСТВ ДЛЯ ПРОМЕЖУТОЧНОЙ АТТЕСТАЦИИ……………………………………………………………………………</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13</w:t>
            </w:r>
          </w:p>
        </w:tc>
      </w:tr>
      <w:tr w:rsidR="00FD33E7" w:rsidRPr="00FD33E7" w:rsidTr="00FD33E7">
        <w:tc>
          <w:tcPr>
            <w:tcW w:w="9039" w:type="dxa"/>
            <w:shd w:val="clear" w:color="auto" w:fill="FFFFFF"/>
          </w:tcPr>
          <w:p w:rsidR="00FD33E7" w:rsidRPr="00FD33E7" w:rsidRDefault="00FD33E7" w:rsidP="00FD33E7">
            <w:pPr>
              <w:widowControl/>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Спецификация теста……………………………………………………………</w:t>
            </w:r>
          </w:p>
        </w:tc>
        <w:tc>
          <w:tcPr>
            <w:tcW w:w="815" w:type="dxa"/>
            <w:shd w:val="clear" w:color="auto" w:fill="FFFFFF"/>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16</w:t>
            </w:r>
          </w:p>
        </w:tc>
      </w:tr>
    </w:tbl>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keepNext/>
        <w:keepLines/>
        <w:widowControl/>
        <w:suppressLineNumbers/>
        <w:suppressAutoHyphens/>
        <w:spacing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1. ПАСПОРТ КОМПЛЕКТА КОНТРОЛЬНО-ОЦЕНОЧНЫХ СРЕДСТВ</w:t>
      </w:r>
    </w:p>
    <w:p w:rsidR="00FD33E7" w:rsidRPr="00FD33E7" w:rsidRDefault="00FD33E7" w:rsidP="00FD33E7">
      <w:pPr>
        <w:keepNext/>
        <w:keepLines/>
        <w:widowControl/>
        <w:suppressLineNumbers/>
        <w:suppressAutoHyphens/>
        <w:spacing w:line="276" w:lineRule="auto"/>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1.1. Общие положения</w:t>
      </w:r>
    </w:p>
    <w:p w:rsidR="00FD33E7" w:rsidRPr="00FD33E7" w:rsidRDefault="00FD33E7" w:rsidP="00FD33E7">
      <w:pPr>
        <w:widowControl/>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Комплект контрольно-оценочных средств (КОС) предназначен для контроля и оценки образовательных достижений обучающихся по программе подготовки квалифицированных рабочих и служащих по профессии СПО</w:t>
      </w:r>
      <w:r w:rsidRPr="00FD33E7">
        <w:rPr>
          <w:rFonts w:ascii="Calibri" w:eastAsia="Times New Roman" w:hAnsi="Calibri" w:cs="Times New Roman"/>
          <w:lang w:val="ru-RU" w:eastAsia="ru-RU"/>
        </w:rPr>
        <w:t xml:space="preserve"> </w:t>
      </w:r>
      <w:r w:rsidRPr="00FD33E7">
        <w:rPr>
          <w:rFonts w:ascii="Liberation Serif" w:eastAsia="Times New Roman" w:hAnsi="Liberation Serif" w:cs="Times New Roman"/>
          <w:sz w:val="24"/>
          <w:szCs w:val="24"/>
          <w:lang w:val="ru-RU" w:eastAsia="ru-RU"/>
        </w:rPr>
        <w:t>ОП 07 «Основы финансовой грамотности»</w:t>
      </w:r>
    </w:p>
    <w:p w:rsidR="00FD33E7" w:rsidRPr="00FD33E7" w:rsidRDefault="00FD33E7" w:rsidP="00FD33E7">
      <w:pPr>
        <w:widowControl/>
        <w:spacing w:line="276" w:lineRule="auto"/>
        <w:ind w:firstLine="709"/>
        <w:jc w:val="both"/>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sz w:val="24"/>
          <w:szCs w:val="24"/>
          <w:lang w:val="ru-RU" w:eastAsia="ru-RU"/>
        </w:rPr>
        <w:t>по профессии 23.01.17 Мастер по ремонту и обслуживанию автомобилей, освоивших программу учебной дисциплины ОП.07 Основы финансовой грамотности.</w:t>
      </w:r>
    </w:p>
    <w:p w:rsidR="00FD33E7" w:rsidRPr="00FD33E7" w:rsidRDefault="00FD33E7" w:rsidP="00FD33E7">
      <w:pPr>
        <w:widowControl/>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КОС включает контрольные материалы для проведения текущего контроля и промежуточной аттестации.</w:t>
      </w:r>
    </w:p>
    <w:p w:rsidR="00FD33E7" w:rsidRPr="00FD33E7" w:rsidRDefault="00FD33E7" w:rsidP="00FD33E7">
      <w:pPr>
        <w:keepNext/>
        <w:keepLines/>
        <w:widowControl/>
        <w:suppressLineNumbers/>
        <w:suppressAutoHyphens/>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КОС разработан на основании:</w:t>
      </w:r>
    </w:p>
    <w:p w:rsidR="00FD33E7" w:rsidRPr="00FD33E7" w:rsidRDefault="00FD33E7" w:rsidP="00B65E1C">
      <w:pPr>
        <w:keepNext/>
        <w:keepLines/>
        <w:widowControl/>
        <w:numPr>
          <w:ilvl w:val="0"/>
          <w:numId w:val="124"/>
        </w:numPr>
        <w:suppressLineNumbers/>
        <w:suppressAutoHyphens/>
        <w:spacing w:after="200" w:line="276" w:lineRule="auto"/>
        <w:ind w:left="426" w:firstLine="709"/>
        <w:jc w:val="both"/>
        <w:rPr>
          <w:rFonts w:ascii="Liberation Serif" w:eastAsia="Times New Roman" w:hAnsi="Liberation Serif" w:cs="Times New Roman"/>
          <w:sz w:val="24"/>
          <w:szCs w:val="24"/>
          <w:lang w:val="ru-RU"/>
        </w:rPr>
      </w:pPr>
      <w:r w:rsidRPr="00FD33E7">
        <w:rPr>
          <w:rFonts w:ascii="Liberation Serif" w:eastAsia="Calibri" w:hAnsi="Liberation Serif" w:cs="Calibri"/>
          <w:sz w:val="24"/>
          <w:szCs w:val="24"/>
          <w:lang w:val="ru-RU"/>
        </w:rPr>
        <w:t xml:space="preserve">Федерального государственного образовательного стандарта по профессии </w:t>
      </w:r>
      <w:r w:rsidRPr="00FD33E7">
        <w:rPr>
          <w:rFonts w:ascii="Liberation Serif" w:eastAsia="Calibri" w:hAnsi="Liberation Serif" w:cs="Times New Roman"/>
          <w:sz w:val="24"/>
          <w:szCs w:val="24"/>
          <w:lang w:val="ru-RU"/>
        </w:rPr>
        <w:t>23.01.17 Мастер по ремонту и обслуживанию автомобилей</w:t>
      </w:r>
      <w:r w:rsidRPr="00FD33E7">
        <w:rPr>
          <w:rFonts w:ascii="Liberation Serif" w:eastAsia="Calibri" w:hAnsi="Liberation Serif" w:cs="Calibri"/>
          <w:sz w:val="24"/>
          <w:szCs w:val="24"/>
          <w:lang w:val="ru-RU"/>
        </w:rPr>
        <w:t xml:space="preserve"> </w:t>
      </w:r>
    </w:p>
    <w:p w:rsidR="00FD33E7" w:rsidRPr="00FD33E7" w:rsidRDefault="00FD33E7" w:rsidP="00B65E1C">
      <w:pPr>
        <w:keepNext/>
        <w:keepLines/>
        <w:widowControl/>
        <w:numPr>
          <w:ilvl w:val="0"/>
          <w:numId w:val="124"/>
        </w:numPr>
        <w:suppressLineNumbers/>
        <w:suppressAutoHyphens/>
        <w:spacing w:after="200" w:line="276" w:lineRule="auto"/>
        <w:ind w:left="426" w:firstLine="709"/>
        <w:jc w:val="both"/>
        <w:rPr>
          <w:rFonts w:ascii="Liberation Serif" w:eastAsia="Times New Roman" w:hAnsi="Liberation Serif" w:cs="Times New Roman"/>
          <w:sz w:val="24"/>
          <w:szCs w:val="24"/>
          <w:lang w:val="ru-RU"/>
        </w:rPr>
      </w:pPr>
      <w:r w:rsidRPr="00FD33E7">
        <w:rPr>
          <w:rFonts w:ascii="Liberation Serif" w:eastAsia="Calibri" w:hAnsi="Liberation Serif" w:cs="Calibri"/>
          <w:sz w:val="24"/>
          <w:szCs w:val="24"/>
          <w:lang w:val="ru-RU"/>
        </w:rPr>
        <w:t>методических рекомендаций по реализации ФГОС по наиболее востребованным и перспективным профессиям и специальностям (письмо Министерство образования и науки РФ № 06-156 от 20.02.2017г.);</w:t>
      </w:r>
    </w:p>
    <w:p w:rsidR="00FD33E7" w:rsidRPr="00FD33E7" w:rsidRDefault="00FD33E7" w:rsidP="00B65E1C">
      <w:pPr>
        <w:keepNext/>
        <w:keepLines/>
        <w:widowControl/>
        <w:numPr>
          <w:ilvl w:val="0"/>
          <w:numId w:val="124"/>
        </w:numPr>
        <w:suppressLineNumbers/>
        <w:suppressAutoHyphens/>
        <w:spacing w:after="200" w:line="276" w:lineRule="auto"/>
        <w:ind w:left="426" w:firstLine="709"/>
        <w:jc w:val="both"/>
        <w:rPr>
          <w:rFonts w:ascii="Liberation Serif" w:eastAsia="Times New Roman" w:hAnsi="Liberation Serif" w:cs="Times New Roman"/>
          <w:sz w:val="24"/>
          <w:szCs w:val="24"/>
          <w:lang w:val="ru-RU"/>
        </w:rPr>
      </w:pPr>
      <w:r w:rsidRPr="00FD33E7">
        <w:rPr>
          <w:rFonts w:ascii="Liberation Serif" w:eastAsia="Times New Roman" w:hAnsi="Liberation Serif" w:cs="Times New Roman"/>
          <w:sz w:val="24"/>
          <w:szCs w:val="24"/>
          <w:lang w:val="ru-RU"/>
        </w:rPr>
        <w:t xml:space="preserve">основной профессиональной образовательной программы по профессии </w:t>
      </w:r>
      <w:r w:rsidRPr="00FD33E7">
        <w:rPr>
          <w:rFonts w:ascii="Liberation Serif" w:eastAsia="Calibri" w:hAnsi="Liberation Serif" w:cs="Times New Roman"/>
          <w:sz w:val="24"/>
          <w:szCs w:val="24"/>
          <w:lang w:val="ru-RU"/>
        </w:rPr>
        <w:t>23.01.17 Мастер по ремонту и обслуживанию автомобилей</w:t>
      </w:r>
      <w:r w:rsidRPr="00FD33E7">
        <w:rPr>
          <w:rFonts w:ascii="Liberation Serif" w:eastAsia="Times New Roman" w:hAnsi="Liberation Serif" w:cs="Times New Roman"/>
          <w:sz w:val="24"/>
          <w:szCs w:val="24"/>
          <w:lang w:val="ru-RU"/>
        </w:rPr>
        <w:t xml:space="preserve">; </w:t>
      </w:r>
    </w:p>
    <w:p w:rsidR="00FD33E7" w:rsidRPr="00FD33E7" w:rsidRDefault="00FD33E7" w:rsidP="00B65E1C">
      <w:pPr>
        <w:keepNext/>
        <w:keepLines/>
        <w:widowControl/>
        <w:numPr>
          <w:ilvl w:val="0"/>
          <w:numId w:val="124"/>
        </w:numPr>
        <w:suppressLineNumbers/>
        <w:suppressAutoHyphens/>
        <w:spacing w:after="200" w:line="276" w:lineRule="auto"/>
        <w:ind w:left="426" w:firstLine="709"/>
        <w:jc w:val="both"/>
        <w:rPr>
          <w:rFonts w:ascii="Liberation Serif" w:eastAsia="Times New Roman" w:hAnsi="Liberation Serif" w:cs="Times New Roman"/>
          <w:sz w:val="24"/>
          <w:szCs w:val="24"/>
          <w:lang w:val="ru-RU"/>
        </w:rPr>
      </w:pPr>
      <w:r w:rsidRPr="00FD33E7">
        <w:rPr>
          <w:rFonts w:ascii="Liberation Serif" w:eastAsia="Times New Roman" w:hAnsi="Liberation Serif" w:cs="Calibri"/>
          <w:sz w:val="24"/>
          <w:szCs w:val="24"/>
          <w:lang w:val="ru-RU"/>
        </w:rPr>
        <w:t xml:space="preserve">рабочей </w:t>
      </w:r>
      <w:r w:rsidRPr="00FD33E7">
        <w:rPr>
          <w:rFonts w:ascii="Liberation Serif" w:eastAsia="Times New Roman" w:hAnsi="Liberation Serif" w:cs="Times New Roman"/>
          <w:sz w:val="24"/>
          <w:szCs w:val="24"/>
          <w:lang w:val="ru-RU"/>
        </w:rPr>
        <w:t xml:space="preserve">программы учебной дисциплины </w:t>
      </w:r>
      <w:r w:rsidRPr="00FD33E7">
        <w:rPr>
          <w:rFonts w:ascii="Liberation Serif" w:eastAsia="Calibri" w:hAnsi="Liberation Serif" w:cs="Calibri"/>
          <w:sz w:val="24"/>
          <w:szCs w:val="24"/>
          <w:lang w:val="ru-RU"/>
        </w:rPr>
        <w:t>ОП.07 Основы финансовой грамотности</w:t>
      </w:r>
      <w:r w:rsidRPr="00FD33E7">
        <w:rPr>
          <w:rFonts w:ascii="Liberation Serif" w:eastAsia="Times New Roman" w:hAnsi="Liberation Serif" w:cs="Times New Roman"/>
          <w:sz w:val="24"/>
          <w:szCs w:val="24"/>
          <w:lang w:val="ru-RU"/>
        </w:rPr>
        <w:t>;</w:t>
      </w: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autoSpaceDE w:val="0"/>
        <w:autoSpaceDN w:val="0"/>
        <w:adjustRightInd w:val="0"/>
        <w:spacing w:line="276" w:lineRule="auto"/>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bCs/>
          <w:sz w:val="24"/>
          <w:szCs w:val="24"/>
          <w:lang w:val="ru-RU" w:eastAsia="ru-RU"/>
        </w:rPr>
        <w:t>1.2. Перечень основных показателей оценки результатов, знаний и умений, подлежащих текущему контролю и промежуточной аттестации</w:t>
      </w:r>
    </w:p>
    <w:p w:rsidR="00FD33E7" w:rsidRPr="00FD33E7" w:rsidRDefault="00FD33E7" w:rsidP="00FD33E7">
      <w:pPr>
        <w:widowControl/>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В результате аттестации по учебной дисциплине осуществляется комплексная проверка следующих знаний, умений, а также динамика формирования общих компетенций:</w:t>
      </w:r>
    </w:p>
    <w:p w:rsidR="00FD33E7" w:rsidRPr="00FD33E7" w:rsidRDefault="00FD33E7" w:rsidP="00FD33E7">
      <w:pPr>
        <w:widowControl/>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 xml:space="preserve">В результате освоения дисциплины обучающийся должен </w:t>
      </w:r>
      <w:r w:rsidRPr="00FD33E7">
        <w:rPr>
          <w:rFonts w:ascii="Liberation Serif" w:eastAsia="Times New Roman" w:hAnsi="Liberation Serif" w:cs="Times New Roman"/>
          <w:b/>
          <w:sz w:val="24"/>
          <w:szCs w:val="24"/>
          <w:lang w:val="ru-RU" w:eastAsia="ru-RU"/>
        </w:rPr>
        <w:t>уметь</w:t>
      </w:r>
      <w:r w:rsidRPr="00FD33E7">
        <w:rPr>
          <w:rFonts w:ascii="Liberation Serif" w:eastAsia="Times New Roman" w:hAnsi="Liberation Serif" w:cs="Times New Roman"/>
          <w:sz w:val="24"/>
          <w:szCs w:val="24"/>
          <w:lang w:val="ru-RU" w:eastAsia="ru-RU"/>
        </w:rPr>
        <w:t>:</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У.1. Определять  и   рассчитывать  доходы  и расходы</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У.2. Определять положительные и отрицательные стороны использования кредита</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 3. Рассчитывать простые и сложные проценты по кредитам</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 4. Оценивать степень риска инвестиционного продукта</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 5. Находить информацию о финансовом продукте</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 6. Рассчитывать страховой платеж и страховое возмещение</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 7. Рассчитывать налоговый вычет</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 8. Рассчитывать пенсионные накопления</w:t>
      </w:r>
    </w:p>
    <w:p w:rsidR="00FD33E7" w:rsidRPr="00FD33E7" w:rsidRDefault="00FD33E7" w:rsidP="00FD33E7">
      <w:pPr>
        <w:widowControl/>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 xml:space="preserve">В результате освоения дисциплины студент должен </w:t>
      </w:r>
      <w:r w:rsidRPr="00FD33E7">
        <w:rPr>
          <w:rFonts w:ascii="Liberation Serif" w:eastAsia="Times New Roman" w:hAnsi="Liberation Serif" w:cs="Times New Roman"/>
          <w:b/>
          <w:sz w:val="24"/>
          <w:szCs w:val="24"/>
          <w:lang w:val="ru-RU" w:eastAsia="ru-RU"/>
        </w:rPr>
        <w:t>знать</w:t>
      </w:r>
      <w:r w:rsidRPr="00FD33E7">
        <w:rPr>
          <w:rFonts w:ascii="Liberation Serif" w:eastAsia="Times New Roman" w:hAnsi="Liberation Serif" w:cs="Times New Roman"/>
          <w:sz w:val="24"/>
          <w:szCs w:val="24"/>
          <w:lang w:val="ru-RU" w:eastAsia="ru-RU"/>
        </w:rPr>
        <w:t>:</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3 1. Виды и формы оплаты труда</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3 2. Доходы, облагающиеся налогами</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3 3. Выгоды и риски разных видов кредитования</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3 4. Права и свободы человека и гражданина, механизмы их реализации</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3 5. Виды страховых продуктов</w:t>
      </w:r>
    </w:p>
    <w:p w:rsidR="00FD33E7" w:rsidRPr="00FD33E7" w:rsidRDefault="00FD33E7" w:rsidP="00FD33E7">
      <w:pPr>
        <w:widowControl/>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3 6. Особенности различных способов сбережений</w:t>
      </w:r>
    </w:p>
    <w:p w:rsidR="00FD33E7" w:rsidRPr="00FD33E7" w:rsidRDefault="00FD33E7" w:rsidP="00FD33E7">
      <w:pPr>
        <w:widowControl/>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Общие компетенции: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072"/>
      </w:tblGrid>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
                <w:bCs/>
                <w:i/>
                <w:sz w:val="24"/>
                <w:szCs w:val="24"/>
                <w:lang w:val="ru-RU" w:eastAsia="ru-RU"/>
              </w:rPr>
            </w:pPr>
            <w:r w:rsidRPr="00FD33E7">
              <w:rPr>
                <w:rFonts w:ascii="Liberation Serif" w:eastAsia="Calibri" w:hAnsi="Liberation Serif" w:cs="Times New Roman"/>
                <w:b/>
                <w:bCs/>
                <w:i/>
                <w:sz w:val="24"/>
                <w:szCs w:val="24"/>
                <w:lang w:val="ru-RU" w:eastAsia="ru-RU"/>
              </w:rPr>
              <w:t>Код</w:t>
            </w:r>
          </w:p>
        </w:tc>
        <w:tc>
          <w:tcPr>
            <w:tcW w:w="9072"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
                <w:bCs/>
                <w:i/>
                <w:sz w:val="24"/>
                <w:szCs w:val="24"/>
                <w:lang w:val="ru-RU" w:eastAsia="ru-RU"/>
              </w:rPr>
            </w:pPr>
            <w:r w:rsidRPr="00FD33E7">
              <w:rPr>
                <w:rFonts w:ascii="Liberation Serif" w:eastAsia="Calibri" w:hAnsi="Liberation Serif" w:cs="Times New Roman"/>
                <w:b/>
                <w:bCs/>
                <w:i/>
                <w:sz w:val="24"/>
                <w:szCs w:val="24"/>
                <w:lang w:val="ru-RU" w:eastAsia="ru-RU"/>
              </w:rPr>
              <w:t>Наименование общих компетенций</w:t>
            </w:r>
          </w:p>
        </w:tc>
      </w:tr>
      <w:tr w:rsidR="00FD33E7" w:rsidRPr="00FD33E7" w:rsidTr="00FD33E7">
        <w:trPr>
          <w:trHeight w:val="327"/>
        </w:trPr>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iCs/>
                <w:sz w:val="24"/>
                <w:szCs w:val="24"/>
                <w:lang w:val="ru-RU" w:eastAsia="ru-RU"/>
              </w:rPr>
              <w:t>ОК 01</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sz w:val="24"/>
                <w:szCs w:val="24"/>
                <w:lang w:val="ru-RU" w:eastAsia="ru-RU"/>
              </w:rPr>
            </w:pPr>
            <w:r w:rsidRPr="00FD33E7">
              <w:rPr>
                <w:rFonts w:ascii="Liberation Serif" w:eastAsia="Times New Roman" w:hAnsi="Liberation Serif" w:cs="Times New Roman"/>
                <w:sz w:val="24"/>
                <w:szCs w:val="24"/>
                <w:lang w:val="ru-RU" w:eastAsia="ru-RU"/>
              </w:rPr>
              <w:t>Выбирать способы решения задач профессиональной деятельности, применительно к различным контекстам.</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02</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Осуществлять поиск, анализ и интерпретацию информации, необходимой для выполнения задач профессиональной деятельности.</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03</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Планировать и реализовывать собственное профессиональное и личностное развитие.</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04</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Работать в коллективе и команде, эффективно взаимодействовать с коллегами, руководством, клиентами.</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05</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06</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09</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Использовать информационные технологии в профессиональной деятельности.</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10</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Пользоваться профессиональной документацией на государственном и иностранном языке.</w:t>
            </w:r>
          </w:p>
        </w:tc>
      </w:tr>
      <w:tr w:rsidR="00FD33E7" w:rsidRPr="00FD33E7" w:rsidTr="00FD33E7">
        <w:tc>
          <w:tcPr>
            <w:tcW w:w="993" w:type="dxa"/>
          </w:tcPr>
          <w:p w:rsidR="00FD33E7" w:rsidRPr="00FD33E7" w:rsidRDefault="00FD33E7" w:rsidP="00FD33E7">
            <w:pPr>
              <w:keepNext/>
              <w:keepLines/>
              <w:widowControl/>
              <w:spacing w:line="276" w:lineRule="auto"/>
              <w:jc w:val="both"/>
              <w:outlineLvl w:val="1"/>
              <w:rPr>
                <w:rFonts w:ascii="Liberation Serif" w:eastAsia="Calibri" w:hAnsi="Liberation Serif" w:cs="Times New Roman"/>
                <w:bCs/>
                <w:i/>
                <w:sz w:val="24"/>
                <w:szCs w:val="24"/>
                <w:lang w:val="ru-RU" w:eastAsia="ru-RU"/>
              </w:rPr>
            </w:pPr>
            <w:r w:rsidRPr="00FD33E7">
              <w:rPr>
                <w:rFonts w:ascii="Liberation Serif" w:eastAsia="Calibri" w:hAnsi="Liberation Serif" w:cs="Times New Roman"/>
                <w:bCs/>
                <w:i/>
                <w:sz w:val="24"/>
                <w:szCs w:val="24"/>
                <w:lang w:val="ru-RU" w:eastAsia="ru-RU"/>
              </w:rPr>
              <w:t>ОК 11</w:t>
            </w:r>
          </w:p>
        </w:tc>
        <w:tc>
          <w:tcPr>
            <w:tcW w:w="9072" w:type="dxa"/>
          </w:tcPr>
          <w:p w:rsidR="00FD33E7" w:rsidRPr="00FD33E7" w:rsidRDefault="00FD33E7" w:rsidP="00FD33E7">
            <w:pPr>
              <w:autoSpaceDE w:val="0"/>
              <w:autoSpaceDN w:val="0"/>
              <w:adjustRightInd w:val="0"/>
              <w:spacing w:line="276" w:lineRule="auto"/>
              <w:jc w:val="both"/>
              <w:rPr>
                <w:rFonts w:ascii="Liberation Serif" w:eastAsia="Calibri" w:hAnsi="Liberation Serif" w:cs="Arial"/>
                <w:b/>
                <w:i/>
                <w:sz w:val="24"/>
                <w:szCs w:val="24"/>
                <w:lang w:val="ru-RU" w:eastAsia="ru-RU"/>
              </w:rPr>
            </w:pPr>
            <w:r w:rsidRPr="00FD33E7">
              <w:rPr>
                <w:rFonts w:ascii="Liberation Serif" w:eastAsia="Times New Roman" w:hAnsi="Liberation Serif" w:cs="Times New Roman"/>
                <w:sz w:val="24"/>
                <w:szCs w:val="24"/>
                <w:lang w:val="ru-RU" w:eastAsia="ru-RU"/>
              </w:rPr>
              <w:t>Планировать предпринимательскую деятельность в профессиональной сфере.</w:t>
            </w:r>
          </w:p>
        </w:tc>
      </w:tr>
    </w:tbl>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sectPr w:rsidR="00FD33E7" w:rsidRPr="00FD33E7" w:rsidSect="00FD33E7">
          <w:footerReference w:type="default" r:id="rId478"/>
          <w:pgSz w:w="11906" w:h="16838"/>
          <w:pgMar w:top="1134" w:right="1134" w:bottom="1134" w:left="1134" w:header="708" w:footer="708" w:gutter="0"/>
          <w:cols w:space="708"/>
          <w:titlePg/>
          <w:docGrid w:linePitch="360"/>
        </w:sectPr>
      </w:pPr>
    </w:p>
    <w:p w:rsidR="00FD33E7" w:rsidRPr="00FD33E7" w:rsidRDefault="00FD33E7" w:rsidP="00FD33E7">
      <w:pPr>
        <w:widowControl/>
        <w:spacing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2. КОМПЛЕКТ ОЦЕНОЧНЫХ СРЕДСТВ ДЛЯ ТЕКУЩЕГО КОНТРОЛЯ</w:t>
      </w: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jc w:val="both"/>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Комплект оценочных средств для текущего контроля включает следующий перечень материалов:</w:t>
      </w:r>
    </w:p>
    <w:p w:rsidR="00FD33E7" w:rsidRPr="00FD33E7" w:rsidRDefault="00FD33E7" w:rsidP="00B65E1C">
      <w:pPr>
        <w:widowControl/>
        <w:numPr>
          <w:ilvl w:val="0"/>
          <w:numId w:val="127"/>
        </w:numPr>
        <w:spacing w:after="200" w:line="276" w:lineRule="auto"/>
        <w:ind w:left="1134"/>
        <w:jc w:val="both"/>
        <w:rPr>
          <w:rFonts w:ascii="Liberation Serif" w:eastAsia="Calibri" w:hAnsi="Liberation Serif" w:cs="Times New Roman"/>
          <w:bCs/>
          <w:sz w:val="24"/>
          <w:szCs w:val="24"/>
          <w:lang w:val="ru-RU"/>
        </w:rPr>
      </w:pPr>
      <w:r w:rsidRPr="00FD33E7">
        <w:rPr>
          <w:rFonts w:ascii="Liberation Serif" w:eastAsia="Calibri" w:hAnsi="Liberation Serif" w:cs="Times New Roman"/>
          <w:bCs/>
          <w:sz w:val="24"/>
          <w:szCs w:val="24"/>
          <w:lang w:val="ru-RU"/>
        </w:rPr>
        <w:t>Спецификация  типового устного опроса</w:t>
      </w:r>
    </w:p>
    <w:p w:rsidR="00FD33E7" w:rsidRPr="00FD33E7" w:rsidRDefault="00FD33E7" w:rsidP="00B65E1C">
      <w:pPr>
        <w:widowControl/>
        <w:numPr>
          <w:ilvl w:val="0"/>
          <w:numId w:val="127"/>
        </w:numPr>
        <w:spacing w:after="200" w:line="276" w:lineRule="auto"/>
        <w:ind w:left="1134"/>
        <w:jc w:val="both"/>
        <w:rPr>
          <w:rFonts w:ascii="Liberation Serif" w:eastAsia="Calibri" w:hAnsi="Liberation Serif" w:cs="Times New Roman"/>
          <w:bCs/>
          <w:sz w:val="24"/>
          <w:szCs w:val="24"/>
          <w:lang w:val="ru-RU"/>
        </w:rPr>
      </w:pPr>
      <w:r w:rsidRPr="00FD33E7">
        <w:rPr>
          <w:rFonts w:ascii="Liberation Serif" w:eastAsia="Calibri" w:hAnsi="Liberation Serif" w:cs="Times New Roman"/>
          <w:bCs/>
          <w:sz w:val="24"/>
          <w:szCs w:val="24"/>
          <w:lang w:val="ru-RU"/>
        </w:rPr>
        <w:t>Комплект вопросов для проведения устного опроса по разделам</w:t>
      </w:r>
    </w:p>
    <w:p w:rsidR="00FD33E7" w:rsidRPr="00FD33E7" w:rsidRDefault="00FD33E7" w:rsidP="00B65E1C">
      <w:pPr>
        <w:widowControl/>
        <w:numPr>
          <w:ilvl w:val="0"/>
          <w:numId w:val="127"/>
        </w:numPr>
        <w:spacing w:after="200" w:line="276" w:lineRule="auto"/>
        <w:ind w:left="1134"/>
        <w:jc w:val="both"/>
        <w:rPr>
          <w:rFonts w:ascii="Liberation Serif" w:eastAsia="Times New Roman" w:hAnsi="Liberation Serif" w:cs="Times New Roman"/>
          <w:color w:val="FF0000"/>
          <w:sz w:val="24"/>
          <w:szCs w:val="24"/>
          <w:lang w:val="ru-RU"/>
        </w:rPr>
      </w:pPr>
      <w:r w:rsidRPr="00FD33E7">
        <w:rPr>
          <w:rFonts w:ascii="Liberation Serif" w:eastAsia="Calibri" w:hAnsi="Liberation Serif" w:cs="Times New Roman"/>
          <w:sz w:val="24"/>
          <w:szCs w:val="24"/>
          <w:lang w:val="ru-RU"/>
        </w:rPr>
        <w:t>Методическая разработка  типовой практической  работы</w:t>
      </w:r>
    </w:p>
    <w:p w:rsidR="00FD33E7" w:rsidRPr="00FD33E7" w:rsidRDefault="00FD33E7" w:rsidP="00B65E1C">
      <w:pPr>
        <w:widowControl/>
        <w:numPr>
          <w:ilvl w:val="0"/>
          <w:numId w:val="127"/>
        </w:numPr>
        <w:spacing w:after="200" w:line="276" w:lineRule="auto"/>
        <w:ind w:left="1134"/>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Перечень практических работ</w:t>
      </w:r>
    </w:p>
    <w:p w:rsidR="00FD33E7" w:rsidRPr="00FD33E7" w:rsidRDefault="00FD33E7" w:rsidP="00FD33E7">
      <w:pPr>
        <w:widowControl/>
        <w:spacing w:line="276" w:lineRule="auto"/>
        <w:jc w:val="center"/>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2.1 Спецификация  типового устного опроса</w:t>
      </w:r>
    </w:p>
    <w:p w:rsidR="00FD33E7" w:rsidRPr="00FD33E7" w:rsidRDefault="00FD33E7" w:rsidP="00FD33E7">
      <w:pPr>
        <w:keepNext/>
        <w:keepLines/>
        <w:widowControl/>
        <w:suppressLineNumbers/>
        <w:suppressAutoHyphens/>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Тема 1. Доходы и расходы</w:t>
      </w:r>
    </w:p>
    <w:p w:rsidR="00FD33E7" w:rsidRPr="00FD33E7" w:rsidRDefault="00FD33E7" w:rsidP="00B65E1C">
      <w:pPr>
        <w:keepNext/>
        <w:keepLines/>
        <w:widowControl/>
        <w:numPr>
          <w:ilvl w:val="0"/>
          <w:numId w:val="125"/>
        </w:numPr>
        <w:suppressLineNumbers/>
        <w:suppressAutoHyphens/>
        <w:spacing w:after="200" w:line="276" w:lineRule="auto"/>
        <w:ind w:left="284" w:hanging="284"/>
        <w:rPr>
          <w:rFonts w:ascii="Liberation Serif" w:eastAsia="Times New Roman" w:hAnsi="Liberation Serif" w:cs="Times New Roman"/>
          <w:b/>
          <w:sz w:val="24"/>
          <w:szCs w:val="24"/>
          <w:lang w:val="ru-RU"/>
        </w:rPr>
      </w:pPr>
      <w:r w:rsidRPr="00FD33E7">
        <w:rPr>
          <w:rFonts w:ascii="Liberation Serif" w:eastAsia="Times New Roman" w:hAnsi="Liberation Serif" w:cs="Times New Roman"/>
          <w:b/>
          <w:sz w:val="24"/>
          <w:szCs w:val="24"/>
          <w:lang w:val="ru-RU"/>
        </w:rPr>
        <w:t>Назначение устного опроса</w:t>
      </w: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 xml:space="preserve">Устный опрос </w:t>
      </w:r>
      <w:r w:rsidRPr="00FD33E7">
        <w:rPr>
          <w:rFonts w:ascii="Liberation Serif" w:eastAsia="Times New Roman" w:hAnsi="Liberation Serif" w:cs="Times New Roman"/>
          <w:i/>
          <w:sz w:val="24"/>
          <w:szCs w:val="24"/>
          <w:lang w:val="ru-RU" w:eastAsia="ru-RU"/>
        </w:rPr>
        <w:t xml:space="preserve"> </w:t>
      </w:r>
      <w:r w:rsidRPr="00FD33E7">
        <w:rPr>
          <w:rFonts w:ascii="Liberation Serif" w:eastAsia="Times New Roman" w:hAnsi="Liberation Serif" w:cs="Times New Roman"/>
          <w:sz w:val="24"/>
          <w:szCs w:val="24"/>
          <w:lang w:val="ru-RU" w:eastAsia="ru-RU"/>
        </w:rPr>
        <w:t>входит в состав комплекса оценочных средств и</w:t>
      </w:r>
      <w:r w:rsidRPr="00FD33E7">
        <w:rPr>
          <w:rFonts w:ascii="Liberation Serif" w:eastAsia="Times New Roman" w:hAnsi="Liberation Serif" w:cs="Times New Roman"/>
          <w:i/>
          <w:sz w:val="24"/>
          <w:szCs w:val="24"/>
          <w:lang w:val="ru-RU" w:eastAsia="ru-RU"/>
        </w:rPr>
        <w:t xml:space="preserve"> </w:t>
      </w:r>
      <w:r w:rsidRPr="00FD33E7">
        <w:rPr>
          <w:rFonts w:ascii="Liberation Serif" w:eastAsia="Times New Roman" w:hAnsi="Liberation Serif" w:cs="Times New Roman"/>
          <w:sz w:val="24"/>
          <w:szCs w:val="24"/>
          <w:lang w:val="ru-RU" w:eastAsia="ru-RU"/>
        </w:rPr>
        <w:t xml:space="preserve">предназначен для </w:t>
      </w:r>
      <w:r w:rsidRPr="00FD33E7">
        <w:rPr>
          <w:rFonts w:ascii="Liberation Serif" w:eastAsia="Times New Roman" w:hAnsi="Liberation Serif" w:cs="Times New Roman"/>
          <w:b/>
          <w:i/>
          <w:color w:val="000000"/>
          <w:sz w:val="24"/>
          <w:szCs w:val="24"/>
          <w:lang w:val="ru-RU" w:eastAsia="ru-RU"/>
        </w:rPr>
        <w:t xml:space="preserve">текущего контроля </w:t>
      </w:r>
      <w:r w:rsidRPr="00FD33E7">
        <w:rPr>
          <w:rFonts w:ascii="Liberation Serif" w:eastAsia="Times New Roman" w:hAnsi="Liberation Serif" w:cs="Times New Roman"/>
          <w:sz w:val="24"/>
          <w:szCs w:val="24"/>
          <w:lang w:val="ru-RU" w:eastAsia="ru-RU"/>
        </w:rPr>
        <w:t>студентов, соответствующих основным показателям оценки результатов подготовки по учебной дисциплине.</w:t>
      </w:r>
    </w:p>
    <w:p w:rsidR="00FD33E7" w:rsidRPr="00FD33E7" w:rsidRDefault="00FD33E7" w:rsidP="00B65E1C">
      <w:pPr>
        <w:widowControl/>
        <w:numPr>
          <w:ilvl w:val="0"/>
          <w:numId w:val="125"/>
        </w:numPr>
        <w:spacing w:after="200" w:line="276" w:lineRule="auto"/>
        <w:ind w:left="284" w:hanging="284"/>
        <w:jc w:val="both"/>
        <w:rPr>
          <w:rFonts w:ascii="Liberation Serif" w:eastAsia="Times New Roman" w:hAnsi="Liberation Serif" w:cs="Times New Roman"/>
          <w:caps/>
          <w:sz w:val="24"/>
          <w:szCs w:val="24"/>
          <w:lang w:val="ru-RU"/>
        </w:rPr>
      </w:pPr>
      <w:r w:rsidRPr="00FD33E7">
        <w:rPr>
          <w:rFonts w:ascii="Liberation Serif" w:eastAsia="Times New Roman" w:hAnsi="Liberation Serif" w:cs="Times New Roman"/>
          <w:b/>
          <w:sz w:val="24"/>
          <w:szCs w:val="24"/>
          <w:lang w:val="ru-RU" w:eastAsia="ru-RU"/>
        </w:rPr>
        <w:t xml:space="preserve">Форма и условия </w:t>
      </w:r>
      <w:r w:rsidRPr="00FD33E7">
        <w:rPr>
          <w:rFonts w:ascii="Liberation Serif" w:eastAsia="Times New Roman" w:hAnsi="Liberation Serif" w:cs="Times New Roman"/>
          <w:b/>
          <w:sz w:val="24"/>
          <w:szCs w:val="24"/>
          <w:lang w:val="ru-RU"/>
        </w:rPr>
        <w:t>проведения устного опроса</w:t>
      </w:r>
      <w:r w:rsidRPr="00FD33E7">
        <w:rPr>
          <w:rFonts w:ascii="Liberation Serif" w:eastAsia="Times New Roman" w:hAnsi="Liberation Serif" w:cs="Times New Roman"/>
          <w:b/>
          <w:sz w:val="24"/>
          <w:szCs w:val="24"/>
          <w:lang w:val="ru-RU" w:eastAsia="ru-RU"/>
        </w:rPr>
        <w:t>:</w:t>
      </w:r>
      <w:r w:rsidRPr="00FD33E7">
        <w:rPr>
          <w:rFonts w:ascii="Liberation Serif" w:eastAsia="Times New Roman" w:hAnsi="Liberation Serif" w:cs="Times New Roman"/>
          <w:sz w:val="24"/>
          <w:szCs w:val="24"/>
          <w:lang w:val="ru-RU" w:eastAsia="ru-RU"/>
        </w:rPr>
        <w:t xml:space="preserve"> </w:t>
      </w:r>
      <w:r w:rsidRPr="00FD33E7">
        <w:rPr>
          <w:rFonts w:ascii="Liberation Serif" w:eastAsia="Times New Roman" w:hAnsi="Liberation Serif" w:cs="Times New Roman"/>
          <w:i/>
          <w:sz w:val="24"/>
          <w:szCs w:val="24"/>
          <w:lang w:val="ru-RU"/>
        </w:rPr>
        <w:t>фронтально устно.</w:t>
      </w:r>
    </w:p>
    <w:p w:rsidR="00FD33E7" w:rsidRPr="00FD33E7" w:rsidRDefault="00FD33E7" w:rsidP="00B65E1C">
      <w:pPr>
        <w:widowControl/>
        <w:numPr>
          <w:ilvl w:val="0"/>
          <w:numId w:val="125"/>
        </w:numPr>
        <w:spacing w:after="200" w:line="276" w:lineRule="auto"/>
        <w:ind w:left="284" w:hanging="284"/>
        <w:jc w:val="both"/>
        <w:rPr>
          <w:rFonts w:ascii="Liberation Serif" w:eastAsia="Times New Roman" w:hAnsi="Liberation Serif" w:cs="Times New Roman"/>
          <w:caps/>
          <w:sz w:val="24"/>
          <w:szCs w:val="24"/>
          <w:lang w:val="ru-RU"/>
        </w:rPr>
      </w:pPr>
      <w:r w:rsidRPr="00FD33E7">
        <w:rPr>
          <w:rFonts w:ascii="Liberation Serif" w:eastAsia="Calibri" w:hAnsi="Liberation Serif" w:cs="Times New Roman"/>
          <w:b/>
          <w:sz w:val="24"/>
          <w:szCs w:val="24"/>
          <w:lang w:val="ru-RU"/>
        </w:rPr>
        <w:t>Проверяемые результаты обучения:</w:t>
      </w:r>
      <w:r w:rsidRPr="00FD33E7">
        <w:rPr>
          <w:rFonts w:ascii="Liberation Serif" w:eastAsia="Times New Roman" w:hAnsi="Liberation Serif" w:cs="Times New Roman"/>
          <w:sz w:val="24"/>
          <w:szCs w:val="24"/>
          <w:lang w:val="ru-RU"/>
        </w:rPr>
        <w:t xml:space="preserve"> З1,З4, З6</w:t>
      </w:r>
      <w:r w:rsidRPr="00FD33E7">
        <w:rPr>
          <w:rFonts w:ascii="Liberation Serif" w:eastAsia="Times New Roman" w:hAnsi="Liberation Serif" w:cs="Calibri"/>
          <w:sz w:val="24"/>
          <w:szCs w:val="24"/>
          <w:lang w:val="ru-RU"/>
        </w:rPr>
        <w:t>.</w:t>
      </w:r>
    </w:p>
    <w:p w:rsidR="00FD33E7" w:rsidRPr="00FD33E7" w:rsidRDefault="00FD33E7" w:rsidP="00B65E1C">
      <w:pPr>
        <w:widowControl/>
        <w:numPr>
          <w:ilvl w:val="0"/>
          <w:numId w:val="125"/>
        </w:numPr>
        <w:tabs>
          <w:tab w:val="left" w:pos="142"/>
        </w:tabs>
        <w:spacing w:after="200" w:line="276" w:lineRule="auto"/>
        <w:ind w:left="284" w:hanging="284"/>
        <w:rPr>
          <w:rFonts w:ascii="Liberation Serif" w:eastAsia="Times New Roman" w:hAnsi="Liberation Serif" w:cs="Times New Roman"/>
          <w:b/>
          <w:sz w:val="24"/>
          <w:szCs w:val="24"/>
          <w:lang w:val="ru-RU"/>
        </w:rPr>
      </w:pPr>
      <w:r w:rsidRPr="00FD33E7">
        <w:rPr>
          <w:rFonts w:ascii="Liberation Serif" w:eastAsia="Times New Roman" w:hAnsi="Liberation Serif" w:cs="Times New Roman"/>
          <w:b/>
          <w:sz w:val="24"/>
          <w:szCs w:val="24"/>
          <w:lang w:val="ru-RU"/>
        </w:rPr>
        <w:t>Перечень вопросов</w:t>
      </w:r>
    </w:p>
    <w:p w:rsidR="00FD33E7" w:rsidRPr="00FD33E7" w:rsidRDefault="00FD33E7" w:rsidP="00B65E1C">
      <w:pPr>
        <w:widowControl/>
        <w:numPr>
          <w:ilvl w:val="0"/>
          <w:numId w:val="129"/>
        </w:numPr>
        <w:spacing w:after="200" w:line="276" w:lineRule="auto"/>
        <w:ind w:left="0" w:firstLine="709"/>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Понятие доходов и расходов семьи. </w:t>
      </w:r>
    </w:p>
    <w:p w:rsidR="00FD33E7" w:rsidRPr="00FD33E7" w:rsidRDefault="00FD33E7" w:rsidP="00B65E1C">
      <w:pPr>
        <w:widowControl/>
        <w:numPr>
          <w:ilvl w:val="0"/>
          <w:numId w:val="129"/>
        </w:numPr>
        <w:spacing w:after="200" w:line="276" w:lineRule="auto"/>
        <w:ind w:left="0" w:firstLine="709"/>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Источники доходов семьи </w:t>
      </w:r>
    </w:p>
    <w:p w:rsidR="00FD33E7" w:rsidRPr="00FD33E7" w:rsidRDefault="00FD33E7" w:rsidP="00B65E1C">
      <w:pPr>
        <w:widowControl/>
        <w:numPr>
          <w:ilvl w:val="0"/>
          <w:numId w:val="129"/>
        </w:numPr>
        <w:spacing w:after="200" w:line="276" w:lineRule="auto"/>
        <w:ind w:left="0" w:firstLine="709"/>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Постоянные и переменные доходы. </w:t>
      </w:r>
    </w:p>
    <w:p w:rsidR="00FD33E7" w:rsidRPr="00FD33E7" w:rsidRDefault="00FD33E7" w:rsidP="00B65E1C">
      <w:pPr>
        <w:widowControl/>
        <w:numPr>
          <w:ilvl w:val="0"/>
          <w:numId w:val="129"/>
        </w:numPr>
        <w:spacing w:after="200" w:line="276" w:lineRule="auto"/>
        <w:ind w:left="0" w:firstLine="709"/>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Основные статьи затрат в семье. </w:t>
      </w:r>
    </w:p>
    <w:p w:rsidR="00FD33E7" w:rsidRPr="00FD33E7" w:rsidRDefault="00FD33E7" w:rsidP="00B65E1C">
      <w:pPr>
        <w:widowControl/>
        <w:numPr>
          <w:ilvl w:val="0"/>
          <w:numId w:val="129"/>
        </w:numPr>
        <w:spacing w:after="200" w:line="276" w:lineRule="auto"/>
        <w:ind w:left="0" w:firstLine="709"/>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Сущность денег и их роль в экономике семьи. </w:t>
      </w:r>
    </w:p>
    <w:p w:rsidR="00FD33E7" w:rsidRPr="00FD33E7" w:rsidRDefault="00FD33E7" w:rsidP="00B65E1C">
      <w:pPr>
        <w:widowControl/>
        <w:numPr>
          <w:ilvl w:val="0"/>
          <w:numId w:val="129"/>
        </w:numPr>
        <w:spacing w:after="200" w:line="276" w:lineRule="auto"/>
        <w:ind w:left="0" w:firstLine="709"/>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Признаки подлинности денег.</w:t>
      </w:r>
    </w:p>
    <w:p w:rsidR="00FD33E7" w:rsidRPr="00FD33E7" w:rsidRDefault="00FD33E7" w:rsidP="00B65E1C">
      <w:pPr>
        <w:widowControl/>
        <w:numPr>
          <w:ilvl w:val="0"/>
          <w:numId w:val="125"/>
        </w:numPr>
        <w:tabs>
          <w:tab w:val="left" w:pos="0"/>
        </w:tabs>
        <w:spacing w:after="200" w:line="276" w:lineRule="auto"/>
        <w:ind w:left="284"/>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Критерии оценивания:</w:t>
      </w:r>
    </w:p>
    <w:p w:rsidR="00FD33E7" w:rsidRPr="00FD33E7" w:rsidRDefault="00FD33E7" w:rsidP="00FD33E7">
      <w:pPr>
        <w:widowControl/>
        <w:tabs>
          <w:tab w:val="left" w:pos="0"/>
        </w:tabs>
        <w:spacing w:line="276" w:lineRule="auto"/>
        <w:ind w:firstLine="284"/>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Уровень подготовки обучающегося оценивается в баллах: 5 (отлично), 4 (хорошо), 3 (удовлетворительно), 2 (неудовлетворительно).</w:t>
      </w:r>
    </w:p>
    <w:p w:rsidR="00FD33E7" w:rsidRPr="00FD33E7" w:rsidRDefault="00FD33E7" w:rsidP="00FD33E7">
      <w:pPr>
        <w:widowControl/>
        <w:spacing w:line="276" w:lineRule="auto"/>
        <w:ind w:firstLine="284"/>
        <w:jc w:val="both"/>
        <w:rPr>
          <w:rFonts w:ascii="Liberation Serif" w:eastAsia="Times New Roman" w:hAnsi="Liberation Serif" w:cs="Arial"/>
          <w:sz w:val="24"/>
          <w:szCs w:val="24"/>
          <w:lang w:val="ru-RU" w:eastAsia="ru-RU"/>
        </w:rPr>
      </w:pPr>
      <w:r w:rsidRPr="00FD33E7">
        <w:rPr>
          <w:rFonts w:ascii="Liberation Serif" w:eastAsia="Times New Roman" w:hAnsi="Liberation Serif" w:cs="Arial"/>
          <w:sz w:val="24"/>
          <w:szCs w:val="24"/>
          <w:lang w:val="ru-RU" w:eastAsia="ru-RU"/>
        </w:rPr>
        <w:t>Оценка «отлично» ставится, если студент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FD33E7" w:rsidRPr="00FD33E7" w:rsidRDefault="00FD33E7" w:rsidP="00FD33E7">
      <w:pPr>
        <w:widowControl/>
        <w:spacing w:line="276" w:lineRule="auto"/>
        <w:ind w:firstLine="284"/>
        <w:jc w:val="both"/>
        <w:rPr>
          <w:rFonts w:ascii="Liberation Serif" w:eastAsia="Times New Roman" w:hAnsi="Liberation Serif" w:cs="Arial"/>
          <w:sz w:val="24"/>
          <w:szCs w:val="24"/>
          <w:lang w:val="ru-RU" w:eastAsia="ru-RU"/>
        </w:rPr>
      </w:pPr>
      <w:r w:rsidRPr="00FD33E7">
        <w:rPr>
          <w:rFonts w:ascii="Liberation Serif" w:eastAsia="Times New Roman" w:hAnsi="Liberation Serif" w:cs="Arial"/>
          <w:sz w:val="24"/>
          <w:szCs w:val="24"/>
          <w:lang w:val="ru-RU" w:eastAsia="ru-RU"/>
        </w:rPr>
        <w:t>Оценка «хорошо» ставится, если студент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оформлении излагаемого.</w:t>
      </w:r>
    </w:p>
    <w:p w:rsidR="00FD33E7" w:rsidRPr="00FD33E7" w:rsidRDefault="00FD33E7" w:rsidP="00FD33E7">
      <w:pPr>
        <w:widowControl/>
        <w:spacing w:line="276" w:lineRule="auto"/>
        <w:ind w:firstLine="284"/>
        <w:jc w:val="both"/>
        <w:rPr>
          <w:rFonts w:ascii="Liberation Serif" w:eastAsia="Times New Roman" w:hAnsi="Liberation Serif" w:cs="Arial"/>
          <w:sz w:val="24"/>
          <w:szCs w:val="24"/>
          <w:lang w:val="ru-RU" w:eastAsia="ru-RU"/>
        </w:rPr>
      </w:pPr>
      <w:r w:rsidRPr="00FD33E7">
        <w:rPr>
          <w:rFonts w:ascii="Liberation Serif" w:eastAsia="Times New Roman" w:hAnsi="Liberation Serif" w:cs="Arial"/>
          <w:sz w:val="24"/>
          <w:szCs w:val="24"/>
          <w:lang w:val="ru-RU" w:eastAsia="ru-RU"/>
        </w:rPr>
        <w:t>Оценка «удовлетворительно» ставится, если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FD33E7" w:rsidRPr="00FD33E7" w:rsidRDefault="00FD33E7" w:rsidP="00FD33E7">
      <w:pPr>
        <w:widowControl/>
        <w:spacing w:line="276" w:lineRule="auto"/>
        <w:ind w:firstLine="284"/>
        <w:jc w:val="both"/>
        <w:rPr>
          <w:rFonts w:ascii="Liberation Serif" w:eastAsia="Times New Roman" w:hAnsi="Liberation Serif" w:cs="Arial"/>
          <w:sz w:val="24"/>
          <w:szCs w:val="24"/>
          <w:lang w:val="ru-RU" w:eastAsia="ru-RU"/>
        </w:rPr>
      </w:pPr>
      <w:r w:rsidRPr="00FD33E7">
        <w:rPr>
          <w:rFonts w:ascii="Liberation Serif" w:eastAsia="Times New Roman" w:hAnsi="Liberation Serif" w:cs="Arial"/>
          <w:sz w:val="24"/>
          <w:szCs w:val="24"/>
          <w:lang w:val="ru-RU" w:eastAsia="ru-RU"/>
        </w:rPr>
        <w:t xml:space="preserve">Оценка «неудовлетворительно» ставится, если студент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w:t>
      </w:r>
    </w:p>
    <w:p w:rsidR="00FD33E7" w:rsidRPr="00FD33E7" w:rsidRDefault="00FD33E7" w:rsidP="00FD33E7">
      <w:pPr>
        <w:widowControl/>
        <w:jc w:val="both"/>
        <w:rPr>
          <w:rFonts w:ascii="Liberation Serif" w:eastAsia="Times New Roman" w:hAnsi="Liberation Serif" w:cs="Arial"/>
          <w:sz w:val="24"/>
          <w:szCs w:val="24"/>
          <w:lang w:val="ru-RU" w:eastAsia="ru-RU"/>
        </w:rPr>
      </w:pPr>
    </w:p>
    <w:p w:rsidR="00FD33E7" w:rsidRPr="00FD33E7" w:rsidRDefault="00FD33E7" w:rsidP="00B65E1C">
      <w:pPr>
        <w:widowControl/>
        <w:numPr>
          <w:ilvl w:val="0"/>
          <w:numId w:val="125"/>
        </w:numPr>
        <w:spacing w:after="200" w:line="276" w:lineRule="auto"/>
        <w:ind w:left="284"/>
        <w:jc w:val="both"/>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Литература для разработки вопросов  и подготовки обучающихся к опросу:</w:t>
      </w:r>
    </w:p>
    <w:p w:rsidR="00FD33E7" w:rsidRPr="00FD33E7" w:rsidRDefault="00FD33E7" w:rsidP="00B65E1C">
      <w:pPr>
        <w:widowControl/>
        <w:numPr>
          <w:ilvl w:val="0"/>
          <w:numId w:val="126"/>
        </w:numPr>
        <w:spacing w:after="200" w:line="276" w:lineRule="auto"/>
        <w:ind w:left="426"/>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Чумаченко В.В.  Основы финансовой грамотности: Учеб. пособие для общеобразовательных организаций. – 3-е изд. – М.: Просвящение, 2018.- 271с.</w:t>
      </w:r>
    </w:p>
    <w:p w:rsidR="00FD33E7" w:rsidRPr="00FD33E7" w:rsidRDefault="00FD33E7" w:rsidP="00FD33E7">
      <w:pPr>
        <w:widowControl/>
        <w:ind w:left="66"/>
        <w:jc w:val="both"/>
        <w:rPr>
          <w:rFonts w:ascii="Liberation Serif" w:eastAsia="Century Schoolbook" w:hAnsi="Liberation Serif" w:cs="Times New Roman"/>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2.2 Комплект вопросов для проведения устного опроса по темам</w:t>
      </w:r>
    </w:p>
    <w:p w:rsidR="00FD33E7" w:rsidRPr="00FD33E7" w:rsidRDefault="00FD33E7" w:rsidP="00FD33E7">
      <w:pPr>
        <w:widowControl/>
        <w:spacing w:line="276" w:lineRule="auto"/>
        <w:rPr>
          <w:rFonts w:ascii="Liberation Serif" w:eastAsia="Times New Roman" w:hAnsi="Liberation Serif" w:cs="Times New Roman"/>
          <w:b/>
          <w:bCs/>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 2. Финансовое планирование и бюджет</w:t>
      </w:r>
    </w:p>
    <w:p w:rsidR="00FD33E7" w:rsidRPr="00FD33E7" w:rsidRDefault="00FD33E7" w:rsidP="00FD33E7">
      <w:pPr>
        <w:keepNext/>
        <w:keepLines/>
        <w:widowControl/>
        <w:suppressLineNumbers/>
        <w:suppressAutoHyphens/>
        <w:spacing w:line="276" w:lineRule="auto"/>
        <w:ind w:left="-76"/>
        <w:jc w:val="both"/>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З1,З4, З6</w:t>
      </w:r>
    </w:p>
    <w:p w:rsidR="00FD33E7" w:rsidRPr="00FD33E7" w:rsidRDefault="00FD33E7" w:rsidP="00FD33E7">
      <w:pPr>
        <w:widowControl/>
        <w:ind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1.         Структура семейного бюджета. </w:t>
      </w:r>
    </w:p>
    <w:p w:rsidR="00FD33E7" w:rsidRPr="00FD33E7" w:rsidRDefault="00FD33E7" w:rsidP="00B65E1C">
      <w:pPr>
        <w:widowControl/>
        <w:numPr>
          <w:ilvl w:val="0"/>
          <w:numId w:val="126"/>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Принципы составления семейного бюджета. </w:t>
      </w:r>
    </w:p>
    <w:p w:rsidR="00FD33E7" w:rsidRPr="00FD33E7" w:rsidRDefault="00FD33E7" w:rsidP="00B65E1C">
      <w:pPr>
        <w:widowControl/>
        <w:numPr>
          <w:ilvl w:val="0"/>
          <w:numId w:val="126"/>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Прогнозирование расходов семейного бюджета. </w:t>
      </w:r>
    </w:p>
    <w:p w:rsidR="00FD33E7" w:rsidRPr="00FD33E7" w:rsidRDefault="00FD33E7" w:rsidP="00B65E1C">
      <w:pPr>
        <w:widowControl/>
        <w:numPr>
          <w:ilvl w:val="0"/>
          <w:numId w:val="126"/>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Контроль расходов семейного бюджета и его методы. </w:t>
      </w:r>
    </w:p>
    <w:p w:rsidR="00FD33E7" w:rsidRPr="00FD33E7" w:rsidRDefault="00FD33E7" w:rsidP="00B65E1C">
      <w:pPr>
        <w:widowControl/>
        <w:numPr>
          <w:ilvl w:val="0"/>
          <w:numId w:val="126"/>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Способы оптимизации расходов. </w:t>
      </w:r>
    </w:p>
    <w:p w:rsidR="00FD33E7" w:rsidRPr="00FD33E7" w:rsidRDefault="00FD33E7" w:rsidP="00B65E1C">
      <w:pPr>
        <w:widowControl/>
        <w:numPr>
          <w:ilvl w:val="0"/>
          <w:numId w:val="126"/>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Профицит и дефицит бюджета.</w:t>
      </w:r>
    </w:p>
    <w:p w:rsidR="00FD33E7" w:rsidRPr="00FD33E7" w:rsidRDefault="00FD33E7" w:rsidP="00FD33E7">
      <w:pPr>
        <w:widowControl/>
        <w:ind w:left="709"/>
        <w:rPr>
          <w:rFonts w:ascii="Liberation Serif" w:eastAsia="Calibri" w:hAnsi="Liberation Serif" w:cs="Times New Roman"/>
          <w:b/>
          <w:bCs/>
          <w:sz w:val="24"/>
          <w:szCs w:val="24"/>
          <w:lang w:val="ru-RU"/>
        </w:rPr>
      </w:pPr>
    </w:p>
    <w:p w:rsidR="00FD33E7" w:rsidRPr="00FD33E7" w:rsidRDefault="00FD33E7" w:rsidP="00FD33E7">
      <w:pPr>
        <w:widowControl/>
        <w:spacing w:after="200"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w:t>
      </w:r>
      <w:r w:rsidRPr="00FD33E7">
        <w:rPr>
          <w:rFonts w:ascii="Liberation Serif" w:eastAsia="Times New Roman" w:hAnsi="Liberation Serif" w:cs="Times New Roman"/>
          <w:b/>
          <w:sz w:val="24"/>
          <w:szCs w:val="24"/>
          <w:lang w:val="ru-RU" w:eastAsia="ru-RU"/>
        </w:rPr>
        <w:t xml:space="preserve"> </w:t>
      </w:r>
      <w:r w:rsidRPr="00FD33E7">
        <w:rPr>
          <w:rFonts w:ascii="Liberation Serif" w:eastAsia="Times New Roman" w:hAnsi="Liberation Serif" w:cs="Times New Roman"/>
          <w:b/>
          <w:bCs/>
          <w:sz w:val="24"/>
          <w:szCs w:val="24"/>
          <w:lang w:val="ru-RU" w:eastAsia="ru-RU"/>
        </w:rPr>
        <w:t>3. Личные сбережения</w:t>
      </w: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З1,З4, З6.</w:t>
      </w:r>
    </w:p>
    <w:p w:rsidR="00FD33E7" w:rsidRPr="00FD33E7" w:rsidRDefault="00FD33E7" w:rsidP="00B65E1C">
      <w:pPr>
        <w:widowControl/>
        <w:numPr>
          <w:ilvl w:val="0"/>
          <w:numId w:val="130"/>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Что такое личный финансовый план. </w:t>
      </w:r>
    </w:p>
    <w:p w:rsidR="00FD33E7" w:rsidRPr="00FD33E7" w:rsidRDefault="00FD33E7" w:rsidP="00B65E1C">
      <w:pPr>
        <w:widowControl/>
        <w:numPr>
          <w:ilvl w:val="0"/>
          <w:numId w:val="130"/>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Что относится к личным финансовым целям и назовите стратегии их достижения. </w:t>
      </w:r>
    </w:p>
    <w:p w:rsidR="00FD33E7" w:rsidRPr="00FD33E7" w:rsidRDefault="00FD33E7" w:rsidP="00B65E1C">
      <w:pPr>
        <w:widowControl/>
        <w:numPr>
          <w:ilvl w:val="0"/>
          <w:numId w:val="130"/>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Банки: чем они могут быть вам полезны. </w:t>
      </w:r>
    </w:p>
    <w:p w:rsidR="00FD33E7" w:rsidRPr="00FD33E7" w:rsidRDefault="00FD33E7" w:rsidP="00B65E1C">
      <w:pPr>
        <w:widowControl/>
        <w:numPr>
          <w:ilvl w:val="0"/>
          <w:numId w:val="130"/>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Перечислите основные виды банковских услуг: виды вкладов, кредитование, расчетно-кассовые операции. </w:t>
      </w:r>
    </w:p>
    <w:p w:rsidR="00FD33E7" w:rsidRPr="00FD33E7" w:rsidRDefault="00FD33E7" w:rsidP="00B65E1C">
      <w:pPr>
        <w:widowControl/>
        <w:numPr>
          <w:ilvl w:val="0"/>
          <w:numId w:val="130"/>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Что такое система страхования вкладов, дебетовая карта, кредитная карта. Ставки процента по сберегательному вкладу. </w:t>
      </w:r>
    </w:p>
    <w:p w:rsidR="00FD33E7" w:rsidRPr="00FD33E7" w:rsidRDefault="00FD33E7" w:rsidP="00B65E1C">
      <w:pPr>
        <w:widowControl/>
        <w:numPr>
          <w:ilvl w:val="0"/>
          <w:numId w:val="130"/>
        </w:numPr>
        <w:spacing w:after="200" w:line="276" w:lineRule="auto"/>
        <w:ind w:left="0" w:firstLine="709"/>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Что такое капитализация процентов.</w:t>
      </w:r>
    </w:p>
    <w:p w:rsidR="00FD33E7" w:rsidRPr="00FD33E7" w:rsidRDefault="00FD33E7" w:rsidP="00FD33E7">
      <w:pPr>
        <w:widowControl/>
        <w:tabs>
          <w:tab w:val="left" w:pos="142"/>
        </w:tabs>
        <w:spacing w:line="276" w:lineRule="auto"/>
        <w:ind w:left="720"/>
        <w:jc w:val="both"/>
        <w:rPr>
          <w:rFonts w:ascii="Liberation Serif" w:eastAsia="Times New Roman" w:hAnsi="Liberation Serif" w:cs="Times New Roman"/>
          <w:sz w:val="24"/>
          <w:szCs w:val="24"/>
          <w:lang w:val="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 4. Кредитование</w:t>
      </w:r>
    </w:p>
    <w:p w:rsidR="00FD33E7" w:rsidRPr="00FD33E7" w:rsidRDefault="00FD33E7" w:rsidP="00FD33E7">
      <w:pPr>
        <w:widowControl/>
        <w:spacing w:line="276" w:lineRule="auto"/>
        <w:rPr>
          <w:rFonts w:ascii="Liberation Serif" w:eastAsia="Times New Roman" w:hAnsi="Liberation Serif" w:cs="Times New Roman"/>
          <w:b/>
          <w:bCs/>
          <w:sz w:val="24"/>
          <w:szCs w:val="24"/>
          <w:lang w:val="ru-RU" w:eastAsia="ru-RU"/>
        </w:rPr>
      </w:pPr>
    </w:p>
    <w:p w:rsidR="00FD33E7" w:rsidRPr="00FD33E7" w:rsidRDefault="00FD33E7" w:rsidP="00FD33E7">
      <w:pPr>
        <w:keepNext/>
        <w:keepLines/>
        <w:widowControl/>
        <w:suppressLineNumbers/>
        <w:suppressAutoHyphens/>
        <w:spacing w:line="276" w:lineRule="auto"/>
        <w:ind w:left="-76"/>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З3.</w:t>
      </w:r>
    </w:p>
    <w:p w:rsidR="00FD33E7" w:rsidRPr="00FD33E7" w:rsidRDefault="00FD33E7" w:rsidP="00B65E1C">
      <w:pPr>
        <w:widowControl/>
        <w:numPr>
          <w:ilvl w:val="0"/>
          <w:numId w:val="131"/>
        </w:numPr>
        <w:spacing w:after="200" w:line="276" w:lineRule="auto"/>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Понятие кредита.</w:t>
      </w:r>
    </w:p>
    <w:p w:rsidR="00FD33E7" w:rsidRPr="00FD33E7" w:rsidRDefault="00FD33E7" w:rsidP="00B65E1C">
      <w:pPr>
        <w:widowControl/>
        <w:numPr>
          <w:ilvl w:val="0"/>
          <w:numId w:val="131"/>
        </w:numPr>
        <w:spacing w:after="200" w:line="276" w:lineRule="auto"/>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 Банковский кредит и его основные виды. </w:t>
      </w:r>
    </w:p>
    <w:p w:rsidR="00FD33E7" w:rsidRPr="00FD33E7" w:rsidRDefault="00FD33E7" w:rsidP="00B65E1C">
      <w:pPr>
        <w:widowControl/>
        <w:numPr>
          <w:ilvl w:val="0"/>
          <w:numId w:val="131"/>
        </w:numPr>
        <w:spacing w:after="200" w:line="276" w:lineRule="auto"/>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Назовите основные принципы кредита.</w:t>
      </w:r>
    </w:p>
    <w:p w:rsidR="00FD33E7" w:rsidRPr="00FD33E7" w:rsidRDefault="00FD33E7" w:rsidP="00B65E1C">
      <w:pPr>
        <w:widowControl/>
        <w:numPr>
          <w:ilvl w:val="0"/>
          <w:numId w:val="131"/>
        </w:numPr>
        <w:spacing w:after="200" w:line="276" w:lineRule="auto"/>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 Ипотечный кредит, его специфика. Автокредит. </w:t>
      </w:r>
    </w:p>
    <w:p w:rsidR="00FD33E7" w:rsidRPr="00FD33E7" w:rsidRDefault="00FD33E7" w:rsidP="00B65E1C">
      <w:pPr>
        <w:widowControl/>
        <w:numPr>
          <w:ilvl w:val="0"/>
          <w:numId w:val="131"/>
        </w:numPr>
        <w:spacing w:after="200" w:line="276" w:lineRule="auto"/>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Условия кредитования. Стоимость кредита. Ставки процента банковскому кредиту, микрозайму. </w:t>
      </w:r>
    </w:p>
    <w:p w:rsidR="00FD33E7" w:rsidRPr="00FD33E7" w:rsidRDefault="00FD33E7" w:rsidP="00B65E1C">
      <w:pPr>
        <w:widowControl/>
        <w:numPr>
          <w:ilvl w:val="0"/>
          <w:numId w:val="131"/>
        </w:numPr>
        <w:spacing w:after="200" w:line="276" w:lineRule="auto"/>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Назовите типичные ошибки при использовании кредита.</w:t>
      </w:r>
    </w:p>
    <w:p w:rsidR="00FD33E7" w:rsidRPr="00FD33E7" w:rsidRDefault="00FD33E7" w:rsidP="00FD33E7">
      <w:pPr>
        <w:widowControl/>
        <w:ind w:left="1069"/>
        <w:rPr>
          <w:rFonts w:ascii="Liberation Serif" w:eastAsia="Century Schoolbook" w:hAnsi="Liberation Serif" w:cs="Times New Roman"/>
          <w:sz w:val="24"/>
          <w:szCs w:val="24"/>
          <w:lang w:val="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 5. Инвестирование</w:t>
      </w: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З3</w:t>
      </w: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B65E1C">
      <w:pPr>
        <w:widowControl/>
        <w:numPr>
          <w:ilvl w:val="0"/>
          <w:numId w:val="132"/>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Сущность инвестирования. </w:t>
      </w:r>
    </w:p>
    <w:p w:rsidR="00FD33E7" w:rsidRPr="00FD33E7" w:rsidRDefault="00FD33E7" w:rsidP="00B65E1C">
      <w:pPr>
        <w:widowControl/>
        <w:numPr>
          <w:ilvl w:val="0"/>
          <w:numId w:val="132"/>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Назовите основные отличия инвестирования от сбережения. </w:t>
      </w:r>
    </w:p>
    <w:p w:rsidR="00FD33E7" w:rsidRPr="00FD33E7" w:rsidRDefault="00FD33E7" w:rsidP="00B65E1C">
      <w:pPr>
        <w:widowControl/>
        <w:numPr>
          <w:ilvl w:val="0"/>
          <w:numId w:val="132"/>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Сберегательные и инвестиционные продукты: сходство и отличия. </w:t>
      </w:r>
    </w:p>
    <w:p w:rsidR="00FD33E7" w:rsidRPr="00FD33E7" w:rsidRDefault="00FD33E7" w:rsidP="00B65E1C">
      <w:pPr>
        <w:widowControl/>
        <w:numPr>
          <w:ilvl w:val="0"/>
          <w:numId w:val="132"/>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Инвестиционные риски: оценка и учет. </w:t>
      </w:r>
    </w:p>
    <w:p w:rsidR="00FD33E7" w:rsidRPr="00FD33E7" w:rsidRDefault="00FD33E7" w:rsidP="00B65E1C">
      <w:pPr>
        <w:widowControl/>
        <w:numPr>
          <w:ilvl w:val="0"/>
          <w:numId w:val="132"/>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Роль ценных бумаг как источника дохода. </w:t>
      </w:r>
    </w:p>
    <w:p w:rsidR="00FD33E7" w:rsidRPr="00FD33E7" w:rsidRDefault="00FD33E7" w:rsidP="00B65E1C">
      <w:pPr>
        <w:widowControl/>
        <w:numPr>
          <w:ilvl w:val="0"/>
          <w:numId w:val="132"/>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Фондовый рынок, финансовый риск, инвестиционный портфель, облигация, акция, дивиденд, номинал, фондовая биржа</w:t>
      </w: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 6. Страхование</w:t>
      </w: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 xml:space="preserve"> </w:t>
      </w: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З5.</w:t>
      </w:r>
    </w:p>
    <w:p w:rsidR="00FD33E7" w:rsidRPr="00FD33E7" w:rsidRDefault="00FD33E7" w:rsidP="00B65E1C">
      <w:pPr>
        <w:widowControl/>
        <w:numPr>
          <w:ilvl w:val="0"/>
          <w:numId w:val="133"/>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Сущность страхования. </w:t>
      </w:r>
    </w:p>
    <w:p w:rsidR="00FD33E7" w:rsidRPr="00FD33E7" w:rsidRDefault="00FD33E7" w:rsidP="00B65E1C">
      <w:pPr>
        <w:widowControl/>
        <w:numPr>
          <w:ilvl w:val="0"/>
          <w:numId w:val="133"/>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Виды страхования. </w:t>
      </w:r>
    </w:p>
    <w:p w:rsidR="00FD33E7" w:rsidRPr="00FD33E7" w:rsidRDefault="00FD33E7" w:rsidP="00B65E1C">
      <w:pPr>
        <w:widowControl/>
        <w:numPr>
          <w:ilvl w:val="0"/>
          <w:numId w:val="133"/>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Типичные ошибки при страховании. </w:t>
      </w:r>
    </w:p>
    <w:p w:rsidR="00FD33E7" w:rsidRPr="00FD33E7" w:rsidRDefault="00FD33E7" w:rsidP="00B65E1C">
      <w:pPr>
        <w:widowControl/>
        <w:numPr>
          <w:ilvl w:val="0"/>
          <w:numId w:val="133"/>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Страховой случай, страховая премия, страховая выплата, договор страхования, страховая компания. </w:t>
      </w:r>
    </w:p>
    <w:p w:rsidR="00FD33E7" w:rsidRPr="00FD33E7" w:rsidRDefault="00FD33E7" w:rsidP="00B65E1C">
      <w:pPr>
        <w:widowControl/>
        <w:numPr>
          <w:ilvl w:val="0"/>
          <w:numId w:val="133"/>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Страхования гражданской ответственности, обязательное страхование, личное страхование, страхование жизни, ОСАГО, КАСКО.</w:t>
      </w:r>
    </w:p>
    <w:p w:rsidR="00FD33E7" w:rsidRPr="00FD33E7" w:rsidRDefault="00FD33E7" w:rsidP="00FD33E7">
      <w:pPr>
        <w:widowControl/>
        <w:spacing w:line="276" w:lineRule="auto"/>
        <w:ind w:left="360"/>
        <w:jc w:val="both"/>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 7. Риски и финансовая безопасность</w:t>
      </w:r>
    </w:p>
    <w:p w:rsidR="00FD33E7" w:rsidRPr="00FD33E7" w:rsidRDefault="00FD33E7" w:rsidP="00FD33E7">
      <w:pPr>
        <w:widowControl/>
        <w:spacing w:line="276" w:lineRule="auto"/>
        <w:rPr>
          <w:rFonts w:ascii="Liberation Serif" w:eastAsia="Times New Roman" w:hAnsi="Liberation Serif" w:cs="Times New Roman"/>
          <w:b/>
          <w:sz w:val="24"/>
          <w:szCs w:val="24"/>
          <w:lang w:val="ru-RU" w:eastAsia="ru-RU"/>
        </w:rPr>
      </w:pP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З3, З4.</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Мошенничество с пластиковыми картами. </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Мошенничество с кредитами. </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Финансовые пирамиды. </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Как избежать мошенничества. </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Права потребителя финансовых услуг. </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Как ЦБ РФ защищает права потребителей финансовых услуг. </w:t>
      </w:r>
    </w:p>
    <w:p w:rsidR="00FD33E7" w:rsidRPr="00FD33E7" w:rsidRDefault="00FD33E7" w:rsidP="00B65E1C">
      <w:pPr>
        <w:widowControl/>
        <w:numPr>
          <w:ilvl w:val="0"/>
          <w:numId w:val="134"/>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Способы сокращения финансовых рисков</w:t>
      </w:r>
    </w:p>
    <w:p w:rsidR="00FD33E7" w:rsidRPr="00FD33E7" w:rsidRDefault="00FD33E7" w:rsidP="00FD33E7">
      <w:pPr>
        <w:widowControl/>
        <w:ind w:left="1069"/>
        <w:jc w:val="both"/>
        <w:rPr>
          <w:rFonts w:ascii="Liberation Serif" w:eastAsia="Century Schoolbook" w:hAnsi="Liberation Serif" w:cs="Times New Roman"/>
          <w:sz w:val="24"/>
          <w:szCs w:val="24"/>
          <w:lang w:val="ru-RU"/>
        </w:rPr>
      </w:pPr>
    </w:p>
    <w:p w:rsidR="00FD33E7" w:rsidRPr="00FD33E7" w:rsidRDefault="00FD33E7" w:rsidP="00FD33E7">
      <w:pPr>
        <w:widowControl/>
        <w:spacing w:line="276" w:lineRule="auto"/>
        <w:jc w:val="center"/>
        <w:rPr>
          <w:rFonts w:ascii="Liberation Serif" w:eastAsia="Times New Roman" w:hAnsi="Liberation Serif" w:cs="Times New Roman"/>
          <w:b/>
          <w:sz w:val="24"/>
          <w:lang w:val="ru-RU" w:eastAsia="ru-RU"/>
        </w:rPr>
      </w:pPr>
      <w:r w:rsidRPr="00FD33E7">
        <w:rPr>
          <w:rFonts w:ascii="Liberation Serif" w:eastAsia="Times New Roman" w:hAnsi="Liberation Serif" w:cs="Times New Roman"/>
          <w:b/>
          <w:bCs/>
          <w:sz w:val="24"/>
          <w:szCs w:val="24"/>
          <w:lang w:val="ru-RU" w:eastAsia="ru-RU"/>
        </w:rPr>
        <w:t xml:space="preserve">Перечень вопросов по теме 8. </w:t>
      </w:r>
      <w:r w:rsidRPr="00FD33E7">
        <w:rPr>
          <w:rFonts w:ascii="Liberation Serif" w:eastAsia="Times New Roman" w:hAnsi="Liberation Serif" w:cs="Times New Roman"/>
          <w:b/>
          <w:sz w:val="24"/>
          <w:lang w:val="ru-RU" w:eastAsia="ru-RU"/>
        </w:rPr>
        <w:t>Налоги</w:t>
      </w:r>
    </w:p>
    <w:p w:rsidR="00FD33E7" w:rsidRPr="00FD33E7" w:rsidRDefault="00FD33E7" w:rsidP="00FD33E7">
      <w:pPr>
        <w:widowControl/>
        <w:spacing w:line="276" w:lineRule="auto"/>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З2.</w:t>
      </w: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p>
    <w:p w:rsidR="00FD33E7" w:rsidRPr="00FD33E7" w:rsidRDefault="00FD33E7" w:rsidP="00B65E1C">
      <w:pPr>
        <w:widowControl/>
        <w:numPr>
          <w:ilvl w:val="0"/>
          <w:numId w:val="135"/>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Налоги, виды налогов.</w:t>
      </w:r>
    </w:p>
    <w:p w:rsidR="00FD33E7" w:rsidRPr="00FD33E7" w:rsidRDefault="00FD33E7" w:rsidP="00B65E1C">
      <w:pPr>
        <w:widowControl/>
        <w:numPr>
          <w:ilvl w:val="0"/>
          <w:numId w:val="135"/>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 Объект налогообложения, налоговая база, налоговый период, налоговый резидент, налоговая ставка.</w:t>
      </w:r>
    </w:p>
    <w:p w:rsidR="00FD33E7" w:rsidRPr="00FD33E7" w:rsidRDefault="00FD33E7" w:rsidP="00B65E1C">
      <w:pPr>
        <w:widowControl/>
        <w:numPr>
          <w:ilvl w:val="0"/>
          <w:numId w:val="135"/>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 xml:space="preserve">Налоговая декларация. </w:t>
      </w:r>
    </w:p>
    <w:p w:rsidR="00FD33E7" w:rsidRPr="00FD33E7" w:rsidRDefault="00FD33E7" w:rsidP="00B65E1C">
      <w:pPr>
        <w:widowControl/>
        <w:numPr>
          <w:ilvl w:val="0"/>
          <w:numId w:val="135"/>
        </w:numPr>
        <w:spacing w:after="200" w:line="276" w:lineRule="auto"/>
        <w:ind w:left="0"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Налоговый вычет</w:t>
      </w:r>
    </w:p>
    <w:p w:rsidR="00FD33E7" w:rsidRPr="00FD33E7" w:rsidRDefault="00FD33E7" w:rsidP="00FD33E7">
      <w:pPr>
        <w:widowControl/>
        <w:ind w:left="709"/>
        <w:jc w:val="both"/>
        <w:rPr>
          <w:rFonts w:ascii="Liberation Serif" w:eastAsia="Century Schoolbook" w:hAnsi="Liberation Serif" w:cs="Times New Roman"/>
          <w:sz w:val="24"/>
          <w:szCs w:val="24"/>
          <w:lang w:val="ru-RU"/>
        </w:rPr>
      </w:pPr>
    </w:p>
    <w:p w:rsidR="00FD33E7" w:rsidRPr="00FD33E7" w:rsidRDefault="00FD33E7" w:rsidP="00FD33E7">
      <w:pPr>
        <w:widowControl/>
        <w:spacing w:line="276" w:lineRule="auto"/>
        <w:jc w:val="center"/>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Перечень вопросов по теме 9. Пенсионное обеспечение</w:t>
      </w:r>
    </w:p>
    <w:p w:rsidR="00FD33E7" w:rsidRPr="00FD33E7" w:rsidRDefault="00FD33E7" w:rsidP="00FD33E7">
      <w:pPr>
        <w:widowControl/>
        <w:spacing w:line="276" w:lineRule="auto"/>
        <w:rPr>
          <w:rFonts w:ascii="Liberation Serif" w:eastAsia="Times New Roman" w:hAnsi="Liberation Serif" w:cs="Times New Roman"/>
          <w:b/>
          <w:bCs/>
          <w:sz w:val="24"/>
          <w:szCs w:val="24"/>
          <w:lang w:val="ru-RU" w:eastAsia="ru-RU"/>
        </w:rPr>
      </w:pP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Проверяемые результаты обучения: </w:t>
      </w:r>
      <w:r w:rsidRPr="00FD33E7">
        <w:rPr>
          <w:rFonts w:ascii="Liberation Serif" w:eastAsia="Times New Roman" w:hAnsi="Liberation Serif" w:cs="Times New Roman"/>
          <w:sz w:val="24"/>
          <w:szCs w:val="24"/>
          <w:lang w:val="ru-RU" w:eastAsia="ru-RU"/>
        </w:rPr>
        <w:t>З6.</w:t>
      </w: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p>
    <w:p w:rsidR="00FD33E7" w:rsidRPr="00FD33E7" w:rsidRDefault="00FD33E7" w:rsidP="00B65E1C">
      <w:pPr>
        <w:widowControl/>
        <w:numPr>
          <w:ilvl w:val="0"/>
          <w:numId w:val="136"/>
        </w:numPr>
        <w:spacing w:after="200" w:line="276" w:lineRule="auto"/>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Обязательное пенсионное страхование.</w:t>
      </w:r>
    </w:p>
    <w:p w:rsidR="00FD33E7" w:rsidRPr="00FD33E7" w:rsidRDefault="00FD33E7" w:rsidP="00B65E1C">
      <w:pPr>
        <w:widowControl/>
        <w:numPr>
          <w:ilvl w:val="0"/>
          <w:numId w:val="136"/>
        </w:numPr>
        <w:spacing w:after="200" w:line="276" w:lineRule="auto"/>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Добровольное пенсионное страхование.</w:t>
      </w:r>
    </w:p>
    <w:p w:rsidR="00FD33E7" w:rsidRPr="00FD33E7" w:rsidRDefault="00FD33E7" w:rsidP="00B65E1C">
      <w:pPr>
        <w:widowControl/>
        <w:numPr>
          <w:ilvl w:val="0"/>
          <w:numId w:val="136"/>
        </w:numPr>
        <w:spacing w:after="200" w:line="276" w:lineRule="auto"/>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Страховой стаж.</w:t>
      </w:r>
    </w:p>
    <w:p w:rsidR="00FD33E7" w:rsidRPr="00FD33E7" w:rsidRDefault="00FD33E7" w:rsidP="00B65E1C">
      <w:pPr>
        <w:widowControl/>
        <w:numPr>
          <w:ilvl w:val="0"/>
          <w:numId w:val="136"/>
        </w:numPr>
        <w:spacing w:after="200" w:line="276" w:lineRule="auto"/>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Негосударственные пенсионные фонды, альтернативные виды пенсионных накоплений</w:t>
      </w:r>
    </w:p>
    <w:p w:rsidR="00FD33E7" w:rsidRPr="00FD33E7" w:rsidRDefault="00FD33E7" w:rsidP="00FD33E7">
      <w:pPr>
        <w:widowControl/>
        <w:spacing w:line="276" w:lineRule="auto"/>
        <w:ind w:left="360"/>
        <w:jc w:val="both"/>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2.3 Методическая разработка  типовой практической  работы</w:t>
      </w:r>
    </w:p>
    <w:p w:rsidR="00FD33E7" w:rsidRPr="00FD33E7" w:rsidRDefault="00FD33E7" w:rsidP="00FD33E7">
      <w:pPr>
        <w:keepNext/>
        <w:suppressAutoHyphens/>
        <w:autoSpaceDE w:val="0"/>
        <w:autoSpaceDN w:val="0"/>
        <w:adjustRightInd w:val="0"/>
        <w:jc w:val="center"/>
        <w:rPr>
          <w:rFonts w:ascii="Liberation Serif" w:eastAsia="Times New Roman" w:hAnsi="Liberation Serif" w:cs="Times New Roman"/>
          <w:b/>
          <w:bCs/>
          <w:color w:val="000000"/>
          <w:sz w:val="24"/>
          <w:szCs w:val="24"/>
          <w:lang w:val="ru-RU" w:eastAsia="ru-RU"/>
        </w:rPr>
      </w:pPr>
    </w:p>
    <w:p w:rsidR="00FD33E7" w:rsidRPr="00FD33E7" w:rsidRDefault="00FD33E7" w:rsidP="00FD33E7">
      <w:pPr>
        <w:keepNext/>
        <w:keepLines/>
        <w:widowControl/>
        <w:suppressLineNumbers/>
        <w:suppressAutoHyphens/>
        <w:spacing w:line="276" w:lineRule="auto"/>
        <w:ind w:left="426"/>
        <w:jc w:val="both"/>
        <w:rPr>
          <w:rFonts w:ascii="Liberation Serif" w:eastAsia="Calibri" w:hAnsi="Liberation Serif" w:cs="Times New Roman"/>
          <w:b/>
          <w:sz w:val="24"/>
          <w:szCs w:val="24"/>
          <w:lang w:val="ru-RU"/>
        </w:rPr>
      </w:pPr>
      <w:r w:rsidRPr="00FD33E7">
        <w:rPr>
          <w:rFonts w:ascii="Liberation Serif" w:eastAsia="Times New Roman" w:hAnsi="Liberation Serif" w:cs="Times New Roman"/>
          <w:b/>
          <w:sz w:val="24"/>
          <w:szCs w:val="24"/>
          <w:lang w:val="ru-RU" w:eastAsia="ru-RU"/>
        </w:rPr>
        <w:t>Практическое занятие №6. Расчет страхового платежа и страхового возмещения</w:t>
      </w:r>
      <w:r w:rsidRPr="00FD33E7">
        <w:rPr>
          <w:rFonts w:ascii="Liberation Serif" w:eastAsia="Calibri" w:hAnsi="Liberation Serif" w:cs="Times New Roman"/>
          <w:b/>
          <w:sz w:val="24"/>
          <w:szCs w:val="24"/>
          <w:lang w:val="ru-RU"/>
        </w:rPr>
        <w:t xml:space="preserve"> </w:t>
      </w:r>
    </w:p>
    <w:p w:rsidR="00FD33E7" w:rsidRPr="00FD33E7" w:rsidRDefault="00FD33E7" w:rsidP="00FD33E7">
      <w:pPr>
        <w:keepNext/>
        <w:keepLines/>
        <w:widowControl/>
        <w:suppressLineNumbers/>
        <w:suppressAutoHyphens/>
        <w:spacing w:line="276" w:lineRule="auto"/>
        <w:ind w:left="426"/>
        <w:jc w:val="both"/>
        <w:rPr>
          <w:rFonts w:ascii="Liberation Serif" w:eastAsia="Calibri" w:hAnsi="Liberation Serif" w:cs="Times New Roman"/>
          <w:b/>
          <w:sz w:val="24"/>
          <w:szCs w:val="24"/>
          <w:lang w:val="ru-RU"/>
        </w:rPr>
      </w:pPr>
    </w:p>
    <w:p w:rsidR="00FD33E7" w:rsidRPr="00FD33E7" w:rsidRDefault="00FD33E7" w:rsidP="00FD33E7">
      <w:pPr>
        <w:keepNext/>
        <w:keepLines/>
        <w:widowControl/>
        <w:suppressLineNumbers/>
        <w:suppressAutoHyphens/>
        <w:spacing w:line="276" w:lineRule="auto"/>
        <w:ind w:left="426"/>
        <w:jc w:val="both"/>
        <w:rPr>
          <w:rFonts w:ascii="Liberation Serif" w:eastAsia="Calibri" w:hAnsi="Liberation Serif" w:cs="Calibri"/>
          <w:sz w:val="24"/>
          <w:szCs w:val="24"/>
          <w:lang w:val="ru-RU"/>
        </w:rPr>
      </w:pPr>
      <w:r w:rsidRPr="00FD33E7">
        <w:rPr>
          <w:rFonts w:ascii="Liberation Serif" w:eastAsia="Calibri" w:hAnsi="Liberation Serif" w:cs="Times New Roman"/>
          <w:b/>
          <w:sz w:val="24"/>
          <w:szCs w:val="24"/>
          <w:lang w:val="ru-RU"/>
        </w:rPr>
        <w:t>Формируемые результаты обучения:</w:t>
      </w:r>
      <w:r w:rsidRPr="00FD33E7">
        <w:rPr>
          <w:rFonts w:ascii="Liberation Serif" w:eastAsia="Times New Roman" w:hAnsi="Liberation Serif" w:cs="Times New Roman"/>
          <w:b/>
          <w:sz w:val="24"/>
          <w:szCs w:val="24"/>
          <w:lang w:val="ru-RU"/>
        </w:rPr>
        <w:t xml:space="preserve"> </w:t>
      </w:r>
      <w:r w:rsidRPr="00FD33E7">
        <w:rPr>
          <w:rFonts w:ascii="Liberation Serif" w:eastAsia="Times New Roman" w:hAnsi="Liberation Serif" w:cs="Times New Roman"/>
          <w:sz w:val="24"/>
          <w:szCs w:val="24"/>
          <w:lang w:val="ru-RU"/>
        </w:rPr>
        <w:t xml:space="preserve">У6, </w:t>
      </w:r>
      <w:r w:rsidRPr="00FD33E7">
        <w:rPr>
          <w:rFonts w:ascii="Liberation Serif" w:eastAsia="Times New Roman" w:hAnsi="Liberation Serif" w:cs="Times New Roman"/>
          <w:b/>
          <w:sz w:val="24"/>
          <w:szCs w:val="24"/>
          <w:lang w:val="ru-RU"/>
        </w:rPr>
        <w:t xml:space="preserve"> </w:t>
      </w:r>
      <w:r w:rsidRPr="00FD33E7">
        <w:rPr>
          <w:rFonts w:ascii="Liberation Serif" w:eastAsia="Times New Roman" w:hAnsi="Liberation Serif" w:cs="Times New Roman"/>
          <w:sz w:val="24"/>
          <w:szCs w:val="24"/>
          <w:lang w:val="ru-RU"/>
        </w:rPr>
        <w:t>ОК.9.</w:t>
      </w:r>
    </w:p>
    <w:p w:rsidR="00FD33E7" w:rsidRPr="00FD33E7" w:rsidRDefault="00FD33E7" w:rsidP="00FD33E7">
      <w:pPr>
        <w:widowControl/>
        <w:tabs>
          <w:tab w:val="left" w:pos="426"/>
        </w:tabs>
        <w:spacing w:line="276" w:lineRule="auto"/>
        <w:ind w:firstLine="709"/>
        <w:contextualSpacing/>
        <w:jc w:val="both"/>
        <w:rPr>
          <w:rFonts w:ascii="Liberation Serif" w:eastAsia="Calibri" w:hAnsi="Liberation Serif" w:cs="Times New Roman"/>
          <w:b/>
          <w:sz w:val="24"/>
          <w:szCs w:val="24"/>
          <w:u w:val="single"/>
          <w:lang w:val="ru-RU" w:eastAsia="ru-RU"/>
        </w:rPr>
      </w:pPr>
    </w:p>
    <w:p w:rsidR="00FD33E7" w:rsidRPr="00FD33E7" w:rsidRDefault="00FD33E7" w:rsidP="00FD33E7">
      <w:pPr>
        <w:widowControl/>
        <w:tabs>
          <w:tab w:val="left" w:pos="426"/>
        </w:tabs>
        <w:spacing w:line="276" w:lineRule="auto"/>
        <w:ind w:firstLine="709"/>
        <w:contextualSpacing/>
        <w:jc w:val="both"/>
        <w:rPr>
          <w:rFonts w:ascii="Liberation Serif" w:eastAsia="Calibri" w:hAnsi="Liberation Serif" w:cs="Times New Roman"/>
          <w:b/>
          <w:sz w:val="24"/>
          <w:szCs w:val="24"/>
          <w:u w:val="single"/>
          <w:lang w:val="ru-RU" w:eastAsia="ru-RU"/>
        </w:rPr>
      </w:pPr>
      <w:r w:rsidRPr="00FD33E7">
        <w:rPr>
          <w:rFonts w:ascii="Liberation Serif" w:eastAsia="Calibri" w:hAnsi="Liberation Serif" w:cs="Times New Roman"/>
          <w:b/>
          <w:sz w:val="24"/>
          <w:szCs w:val="24"/>
          <w:u w:val="single"/>
          <w:lang w:val="ru-RU" w:eastAsia="ru-RU"/>
        </w:rPr>
        <w:t>Теоретическая часть</w:t>
      </w:r>
    </w:p>
    <w:p w:rsidR="00FD33E7" w:rsidRPr="00FD33E7" w:rsidRDefault="00FD33E7" w:rsidP="00FD33E7">
      <w:pPr>
        <w:widowControl/>
        <w:ind w:left="1069"/>
        <w:jc w:val="both"/>
        <w:rPr>
          <w:rFonts w:ascii="Liberation Serif" w:eastAsia="Century Schoolbook" w:hAnsi="Liberation Serif" w:cs="Times New Roman"/>
          <w:b/>
          <w:i/>
          <w:sz w:val="24"/>
          <w:szCs w:val="24"/>
          <w:lang w:val="ru-RU"/>
        </w:rPr>
      </w:pPr>
      <w:r w:rsidRPr="00FD33E7">
        <w:rPr>
          <w:rFonts w:ascii="Liberation Serif" w:eastAsia="Century Schoolbook" w:hAnsi="Liberation Serif" w:cs="Times New Roman"/>
          <w:b/>
          <w:i/>
          <w:sz w:val="24"/>
          <w:szCs w:val="24"/>
          <w:lang w:val="ru-RU"/>
        </w:rPr>
        <w:t>Необходимые термины и определения</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Страхование</w:t>
      </w:r>
      <w:r w:rsidRPr="00FD33E7">
        <w:rPr>
          <w:rFonts w:ascii="Liberation Serif" w:eastAsia="Century Schoolbook" w:hAnsi="Liberation Serif" w:cs="Times New Roman"/>
          <w:sz w:val="24"/>
          <w:szCs w:val="24"/>
          <w:lang w:val="ru-RU"/>
        </w:rPr>
        <w:t> – финансовая услуга, покрывающая полностью или частично ущерб в случае наступления страхового случая.</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Страховой случай</w:t>
      </w:r>
      <w:r w:rsidRPr="00FD33E7">
        <w:rPr>
          <w:rFonts w:ascii="Liberation Serif" w:eastAsia="Century Schoolbook" w:hAnsi="Liberation Serif" w:cs="Times New Roman"/>
          <w:sz w:val="24"/>
          <w:szCs w:val="24"/>
          <w:lang w:val="ru-RU"/>
        </w:rPr>
        <w:t> – неблагоприятное событие, предусмотренное договором страхования и приведшее к потерям или упущенным доходам, подлежащим покрытию за счет страховой выплаты.</w:t>
      </w:r>
    </w:p>
    <w:p w:rsidR="00FD33E7" w:rsidRPr="00FD33E7" w:rsidRDefault="00FD33E7" w:rsidP="00FD33E7">
      <w:pPr>
        <w:widowControl/>
        <w:ind w:firstLine="709"/>
        <w:jc w:val="both"/>
        <w:rPr>
          <w:rFonts w:ascii="Liberation Serif" w:eastAsia="Century Schoolbook" w:hAnsi="Liberation Serif" w:cs="Times New Roman"/>
          <w:sz w:val="24"/>
          <w:szCs w:val="24"/>
          <w:lang w:val="ru-RU" w:eastAsia="ru-RU"/>
        </w:rPr>
      </w:pPr>
      <w:r w:rsidRPr="00FD33E7">
        <w:rPr>
          <w:rFonts w:ascii="Liberation Serif" w:eastAsia="Century Schoolbook" w:hAnsi="Liberation Serif" w:cs="Times New Roman"/>
          <w:b/>
          <w:i/>
          <w:sz w:val="24"/>
          <w:szCs w:val="24"/>
          <w:u w:val="single"/>
          <w:lang w:val="ru-RU"/>
        </w:rPr>
        <w:t>Страховая премия</w:t>
      </w:r>
      <w:r w:rsidRPr="00FD33E7">
        <w:rPr>
          <w:rFonts w:ascii="Liberation Serif" w:eastAsia="Century Schoolbook" w:hAnsi="Liberation Serif" w:cs="Times New Roman"/>
          <w:sz w:val="24"/>
          <w:szCs w:val="24"/>
          <w:lang w:val="ru-RU" w:eastAsia="ru-RU"/>
        </w:rPr>
        <w:t> – цена страхового полиса (договора страхования), которую уплачивает клиент.</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Страхователь</w:t>
      </w:r>
      <w:r w:rsidRPr="00FD33E7">
        <w:rPr>
          <w:rFonts w:ascii="Liberation Serif" w:eastAsia="Century Schoolbook" w:hAnsi="Liberation Serif" w:cs="Times New Roman"/>
          <w:sz w:val="24"/>
          <w:szCs w:val="24"/>
          <w:lang w:val="ru-RU"/>
        </w:rPr>
        <w:t> – клиент страховой компании, заключающий договор страхования.</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Страховщик</w:t>
      </w:r>
      <w:r w:rsidRPr="00FD33E7">
        <w:rPr>
          <w:rFonts w:ascii="Liberation Serif" w:eastAsia="Century Schoolbook" w:hAnsi="Liberation Serif" w:cs="Times New Roman"/>
          <w:sz w:val="24"/>
          <w:szCs w:val="24"/>
          <w:lang w:val="ru-RU"/>
        </w:rPr>
        <w:t> (страховая компания) – компания, оказывающая страховые услуги.</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Обязательное страхование</w:t>
      </w:r>
      <w:r w:rsidRPr="00FD33E7">
        <w:rPr>
          <w:rFonts w:ascii="Liberation Serif" w:eastAsia="Century Schoolbook" w:hAnsi="Liberation Serif" w:cs="Times New Roman"/>
          <w:sz w:val="24"/>
          <w:szCs w:val="24"/>
          <w:lang w:val="ru-RU"/>
        </w:rPr>
        <w:t> – платное или бесплатное страхование, являющееся комплементарной услугой, связанной с определенным правом или благом (ОСАГО обязательно для автовладельца, страхование гражданской ответственности перевозчика за причинение вреда жизни, здоровью, имуществу пассажиров – обязательно для транспортного предприятия, которое занимается пассажирскими перевозками).</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КАСКО</w:t>
      </w:r>
      <w:r w:rsidRPr="00FD33E7">
        <w:rPr>
          <w:rFonts w:ascii="Liberation Serif" w:eastAsia="Century Schoolbook" w:hAnsi="Liberation Serif" w:cs="Times New Roman"/>
          <w:sz w:val="24"/>
          <w:szCs w:val="24"/>
          <w:lang w:val="ru-RU"/>
        </w:rPr>
        <w:t> – страхование автомобилей или других средств транспорта (судов, самолётов, вагонов) от ущерба, хищения или угона.</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ОСАГО </w:t>
      </w:r>
      <w:r w:rsidRPr="00FD33E7">
        <w:rPr>
          <w:rFonts w:ascii="Liberation Serif" w:eastAsia="Century Schoolbook" w:hAnsi="Liberation Serif" w:cs="Times New Roman"/>
          <w:sz w:val="24"/>
          <w:szCs w:val="24"/>
          <w:lang w:val="ru-RU"/>
        </w:rPr>
        <w:t>(обязательное страхование автогражданской ответственности) – страхование владельца автомобиля от причинения вреда другим участникам дорожного движения. В случае если застрахованный по договору ОСАГО водитель, двигаясь на автомобиле, нанесет ущерб другим транспортным средствам или причинит вред их водителям и пассажирам или пешеходам, страховая компания выплачивает компенсацию пострадавшим.</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sz w:val="24"/>
          <w:szCs w:val="24"/>
          <w:lang w:val="ru-RU"/>
        </w:rPr>
        <w:t>Сумма компенсации определяется реальным ущербом и ограничена лимитом ответственности (см. ниже).</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Базовый тариф ОСАГО</w:t>
      </w:r>
      <w:r w:rsidRPr="00FD33E7">
        <w:rPr>
          <w:rFonts w:ascii="Liberation Serif" w:eastAsia="Century Schoolbook" w:hAnsi="Liberation Serif" w:cs="Times New Roman"/>
          <w:sz w:val="24"/>
          <w:szCs w:val="24"/>
          <w:lang w:val="ru-RU"/>
        </w:rPr>
        <w:t> – сумма, от которой «отталкивается» страховая компания при определении страховой премии. Для расчета страховой премии по конкретному договору ОСАГО базовый тариф умножают на коэффициенты ОСАГО, которые зависят от характеристик автомобиля, водителей, допущенных к управлению им, и предполагаемых условий вождения. Базовый тариф устанавливает страховая компания единым для всех своих клиентов.</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Коэффициент ОСАГО</w:t>
      </w:r>
      <w:r w:rsidRPr="00FD33E7">
        <w:rPr>
          <w:rFonts w:ascii="Liberation Serif" w:eastAsia="Century Schoolbook" w:hAnsi="Liberation Serif" w:cs="Times New Roman"/>
          <w:sz w:val="24"/>
          <w:szCs w:val="24"/>
          <w:lang w:val="ru-RU"/>
        </w:rPr>
        <w:t> – множитель, повышающий или понижающий страховую премию по договору ОСАГО. При расчете страховой премии коэффициенты ОСАГО умножают на базовый тариф. Коэффициенты, используемые в задачах: коэффициент стажа и возраста водителя, мощности двигателя, сезонности вождения, региона эксплуатации автомобиля, коэффициент «бонус-малус»..</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 xml:space="preserve">Коэффициент «бонус-малус» (КБМ) </w:t>
      </w:r>
      <w:r w:rsidRPr="00FD33E7">
        <w:rPr>
          <w:rFonts w:ascii="Liberation Serif" w:eastAsia="Century Schoolbook" w:hAnsi="Liberation Serif" w:cs="Times New Roman"/>
          <w:sz w:val="24"/>
          <w:szCs w:val="24"/>
          <w:lang w:val="ru-RU"/>
        </w:rPr>
        <w:t>– коэффициент, влияющий на стоимость полиса автострахования. КБМ конкретного водителя понижается или повышается на каждый следующий год зависимости от аварийности его вождения в предыдущем году.</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Лимит ответственности</w:t>
      </w:r>
      <w:r w:rsidRPr="00FD33E7">
        <w:rPr>
          <w:rFonts w:ascii="Liberation Serif" w:eastAsia="Century Schoolbook" w:hAnsi="Liberation Serif" w:cs="Times New Roman"/>
          <w:sz w:val="24"/>
          <w:szCs w:val="24"/>
          <w:lang w:val="ru-RU"/>
        </w:rPr>
        <w:t> – установленная договором страхования максимальная сумма, которую страховая компания может выплатить пострадавшему (лицу, которому нанесен ущерб) в результате страхового случая. Стоимость ущерба, превышающую этот лимит, возмещает сам страхователь.</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Страховой полис</w:t>
      </w:r>
      <w:r w:rsidRPr="00FD33E7">
        <w:rPr>
          <w:rFonts w:ascii="Liberation Serif" w:eastAsia="Century Schoolbook" w:hAnsi="Liberation Serif" w:cs="Times New Roman"/>
          <w:sz w:val="24"/>
          <w:szCs w:val="24"/>
          <w:lang w:val="ru-RU"/>
        </w:rPr>
        <w:t> – документ, подтверждающий факт страхования и содержащий его условия.</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Страховой риск</w:t>
      </w:r>
      <w:r w:rsidRPr="00FD33E7">
        <w:rPr>
          <w:rFonts w:ascii="Liberation Serif" w:eastAsia="Century Schoolbook" w:hAnsi="Liberation Serif" w:cs="Times New Roman"/>
          <w:sz w:val="24"/>
          <w:szCs w:val="24"/>
          <w:lang w:val="ru-RU"/>
        </w:rPr>
        <w:t> – вероятность наступления страхового случая.</w:t>
      </w:r>
    </w:p>
    <w:p w:rsidR="00FD33E7" w:rsidRPr="00FD33E7" w:rsidRDefault="00FD33E7" w:rsidP="00FD33E7">
      <w:pPr>
        <w:widowControl/>
        <w:ind w:firstLine="709"/>
        <w:jc w:val="both"/>
        <w:rPr>
          <w:rFonts w:ascii="Liberation Serif" w:eastAsia="Century Schoolbook" w:hAnsi="Liberation Serif" w:cs="Times New Roman"/>
          <w:sz w:val="24"/>
          <w:szCs w:val="24"/>
          <w:lang w:val="ru-RU"/>
        </w:rPr>
      </w:pPr>
      <w:r w:rsidRPr="00FD33E7">
        <w:rPr>
          <w:rFonts w:ascii="Liberation Serif" w:eastAsia="Century Schoolbook" w:hAnsi="Liberation Serif" w:cs="Times New Roman"/>
          <w:b/>
          <w:i/>
          <w:sz w:val="24"/>
          <w:szCs w:val="24"/>
          <w:u w:val="single"/>
          <w:lang w:val="ru-RU"/>
        </w:rPr>
        <w:t>Франшиза</w:t>
      </w:r>
      <w:r w:rsidRPr="00FD33E7">
        <w:rPr>
          <w:rFonts w:ascii="Liberation Serif" w:eastAsia="Century Schoolbook" w:hAnsi="Liberation Serif" w:cs="Times New Roman"/>
          <w:sz w:val="24"/>
          <w:szCs w:val="24"/>
          <w:lang w:val="ru-RU"/>
        </w:rPr>
        <w:t> — часть ущерба, не выплачиваемая (удерживаемая) страховой компанией при наступлении страхового случая.</w:t>
      </w:r>
    </w:p>
    <w:p w:rsidR="00FD33E7" w:rsidRPr="00FD33E7" w:rsidRDefault="00FD33E7" w:rsidP="00FD33E7">
      <w:pPr>
        <w:autoSpaceDE w:val="0"/>
        <w:autoSpaceDN w:val="0"/>
        <w:ind w:firstLine="709"/>
        <w:jc w:val="both"/>
        <w:rPr>
          <w:rFonts w:ascii="Liberation Serif" w:eastAsia="Times New Roman" w:hAnsi="Liberation Serif" w:cs="Times New Roman"/>
          <w:sz w:val="24"/>
          <w:szCs w:val="24"/>
          <w:lang w:val="ru-RU" w:eastAsia="ru-RU" w:bidi="ru-RU"/>
        </w:rPr>
      </w:pPr>
    </w:p>
    <w:p w:rsidR="00FD33E7" w:rsidRPr="00FD33E7" w:rsidRDefault="00FD33E7" w:rsidP="00B65E1C">
      <w:pPr>
        <w:widowControl/>
        <w:numPr>
          <w:ilvl w:val="0"/>
          <w:numId w:val="128"/>
        </w:numPr>
        <w:autoSpaceDE w:val="0"/>
        <w:autoSpaceDN w:val="0"/>
        <w:spacing w:before="65" w:after="200" w:line="276" w:lineRule="auto"/>
        <w:jc w:val="both"/>
        <w:outlineLvl w:val="1"/>
        <w:rPr>
          <w:rFonts w:ascii="Liberation Serif" w:eastAsia="Times New Roman" w:hAnsi="Liberation Serif" w:cs="Times New Roman"/>
          <w:b/>
          <w:bCs/>
          <w:sz w:val="24"/>
          <w:szCs w:val="24"/>
          <w:lang w:val="ru-RU"/>
        </w:rPr>
      </w:pPr>
      <w:r w:rsidRPr="00FD33E7">
        <w:rPr>
          <w:rFonts w:ascii="Liberation Serif" w:eastAsia="Times New Roman" w:hAnsi="Liberation Serif" w:cs="Times New Roman"/>
          <w:b/>
          <w:bCs/>
          <w:sz w:val="24"/>
          <w:szCs w:val="24"/>
          <w:lang w:val="ru-RU"/>
        </w:rPr>
        <w:t>Практическая часть</w:t>
      </w:r>
    </w:p>
    <w:p w:rsidR="00FD33E7" w:rsidRPr="00FD33E7" w:rsidRDefault="00FD33E7" w:rsidP="00FD33E7">
      <w:pPr>
        <w:widowControl/>
        <w:shd w:val="clear" w:color="auto" w:fill="FFFFFF"/>
        <w:spacing w:afterAutospacing="1" w:line="360" w:lineRule="atLeast"/>
        <w:ind w:left="720"/>
        <w:rPr>
          <w:rFonts w:ascii="Times New Roman" w:eastAsia="Times New Roman" w:hAnsi="Times New Roman" w:cs="Times New Roman"/>
          <w:b/>
          <w:color w:val="111115"/>
          <w:sz w:val="23"/>
          <w:szCs w:val="23"/>
          <w:lang w:val="ru-RU"/>
        </w:rPr>
      </w:pPr>
      <w:r w:rsidRPr="00FD33E7">
        <w:rPr>
          <w:rFonts w:ascii="Times New Roman" w:eastAsia="Times New Roman" w:hAnsi="Times New Roman" w:cs="Times New Roman"/>
          <w:b/>
          <w:i/>
          <w:iCs/>
          <w:color w:val="111115"/>
          <w:sz w:val="24"/>
          <w:szCs w:val="24"/>
          <w:bdr w:val="none" w:sz="0" w:space="0" w:color="auto" w:frame="1"/>
          <w:lang w:val="ru-RU"/>
        </w:rPr>
        <w:t>Ознакомьтесь с условиями задач и выполните задания к ним.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111115"/>
          <w:sz w:val="24"/>
          <w:szCs w:val="24"/>
          <w:bdr w:val="none" w:sz="0" w:space="0" w:color="auto" w:frame="1"/>
          <w:lang w:val="ru-RU"/>
        </w:rPr>
        <w:t>1. Страхование жизни и здоровья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Задача1.1.</w:t>
      </w:r>
      <w:r w:rsidRPr="00FD33E7">
        <w:rPr>
          <w:rFonts w:ascii="Times New Roman" w:eastAsia="Times New Roman" w:hAnsi="Times New Roman" w:cs="Times New Roman"/>
          <w:color w:val="000000"/>
          <w:sz w:val="24"/>
          <w:szCs w:val="24"/>
          <w:bdr w:val="none" w:sz="0" w:space="0" w:color="auto" w:frame="1"/>
          <w:lang w:val="ru-RU"/>
        </w:rPr>
        <w:t> Семья Ивановых состоит из трех человек: папа, мама и ребенок-школьник. В прошлом году папа болел дважды, мама – три раза, а ребенок – девять раз.</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Каждый раз за помощью они обращались в платную поликлинику, где требовалось три раза посетить врача и два раза сдать анализы. Первое обращение к врачу по каждому случаю заболевания в этой поликлинике стоит 1100 рублей, повторное обращение – 850 рублей, взятие анализов – 500 рублей. Если оформить полис добровольного медицинского страхования (ДМС), платить за каждую услугу не придется. Стоимость полисов составляет: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 для одного взрослого: 27 000 рублей;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 для одного ребенка: 32 000 рублей.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1) Кому из членов семьи было бы дешевле оформить полис, чем платить за каждую услугу?</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2) На сколько?</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1.2.</w:t>
      </w:r>
      <w:r w:rsidRPr="00FD33E7">
        <w:rPr>
          <w:rFonts w:ascii="Times New Roman" w:eastAsia="Times New Roman" w:hAnsi="Times New Roman" w:cs="Times New Roman"/>
          <w:color w:val="000000"/>
          <w:sz w:val="24"/>
          <w:szCs w:val="24"/>
          <w:bdr w:val="none" w:sz="0" w:space="0" w:color="auto" w:frame="1"/>
          <w:lang w:val="ru-RU"/>
        </w:rPr>
        <w:t> * Семья Ивановых состоит из трех человек: папа, мама и ребенок-школьник. В прошлом году папа болел дважды, мама – три раза, а ребенок – девять раз. Каждый раз за помощью они обращались в платную поликлинику, где требовалось три раза посетить врача и два раза сдать анализы. Первое обращение к врачу по каждому случаю заболевания в этой поликлинике стоит 1100 рублей, повторное обращение – 850 рублей, взятие анализов – 500 рублей.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Стоимость полиса добровольного медицинского страхования (ДМС) составляет: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 для одного взрослого: 27 000 рублей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 для одного ребенка: 32 000 рублей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 для всей семьи (один полис на трех человек): 60 000 рублей.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В текущем году Ивановы по-прежнему планируют обращаться в поликлинику, не оформляя полисы ДМС. При этом они считают, что расходы семьи на медицинские услуги увеличатся не более чем на 20% по сравнению с прошлым годом. Если оценка расходов верна, может ли стоимость лечения в поликлинике превысить стоимость семейной страховки?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1.3.</w:t>
      </w:r>
      <w:r w:rsidRPr="00FD33E7">
        <w:rPr>
          <w:rFonts w:ascii="Times New Roman" w:eastAsia="Times New Roman" w:hAnsi="Times New Roman" w:cs="Times New Roman"/>
          <w:color w:val="000000"/>
          <w:sz w:val="24"/>
          <w:szCs w:val="24"/>
          <w:bdr w:val="none" w:sz="0" w:space="0" w:color="auto" w:frame="1"/>
          <w:lang w:val="ru-RU"/>
        </w:rPr>
        <w:t> В компании работает 40 сотрудников. По условиям трудового договора, всем сотрудникам предоставляется полис добровольного медицинского страхования (ДМС). Страховая компания предлагает следующие условия: при страховании от 1 до 35 человек полис стоит 60 000 рублей на человека. При страховании 36 человек и более предоставляется скидка в 25%. Известно, что 6 сотрудников оформляют полисы ДМС самостоятельно в другой страховой компании и не будут ее менять. Сколько полисов купит компания Н, чтобы выполнить условия трудовых договоров, потратив минимальное количество денег на страхование сотрудников?</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1.4. </w:t>
      </w:r>
      <w:r w:rsidRPr="00FD33E7">
        <w:rPr>
          <w:rFonts w:ascii="Times New Roman" w:eastAsia="Times New Roman" w:hAnsi="Times New Roman" w:cs="Times New Roman"/>
          <w:color w:val="000000"/>
          <w:sz w:val="24"/>
          <w:szCs w:val="24"/>
          <w:bdr w:val="none" w:sz="0" w:space="0" w:color="auto" w:frame="1"/>
          <w:lang w:val="ru-RU"/>
        </w:rPr>
        <w:t>Иннокентий оформил договор страхования от смерти или потери работоспособности из-за несчастного случая. Страховая сумма (выплата, которую получит его семья при наступлении страхового случая) 500 000 рублей, а стоимость полиса за год равна 0,37% от страховой суммы и выплачивается равными суммами ежемесячно. Сколько Иннокентий платит за страховку каждый месяц? Ответ укажите в рублях с округлением до второго знака после запятой.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2. Страхование ответственности и имущества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u w:val="single"/>
          <w:bdr w:val="none" w:sz="0" w:space="0" w:color="auto" w:frame="1"/>
          <w:lang w:val="ru-RU" w:eastAsia="ru-RU"/>
        </w:rPr>
        <w:t>Задача 2.1.</w:t>
      </w:r>
      <w:r w:rsidRPr="00FD33E7">
        <w:rPr>
          <w:rFonts w:ascii="Times New Roman" w:eastAsia="Times New Roman" w:hAnsi="Times New Roman" w:cs="Times New Roman"/>
          <w:color w:val="000000"/>
          <w:sz w:val="24"/>
          <w:szCs w:val="24"/>
          <w:bdr w:val="none" w:sz="0" w:space="0" w:color="auto" w:frame="1"/>
          <w:lang w:val="ru-RU" w:eastAsia="ru-RU"/>
        </w:rPr>
        <w:t> Ивану 30 лет, его водительский стаж 5 лет (коэффициент по возрасту и стажу 1), проживает в Санкт-Петербурге (коэффициент территории 1,8). При покупке машины с двигателем мощностью 110 л. с. (коэффициент мощности 1,2) он должен оформить на нее полис ОСАГО. Иван планирует использовать машину в течение всего года (коэффициент времени использования 1,0). Ранее Иван водил только служебное авто на основании страхового полиса с неограниченным кругом допущенных к управлению лиц, поэтому коэффициент бонус-малус, отражающий срок и аварийность езды водителя, не менялся все это время и составляет 1. Базовый тариф ОСАГО в страховой компании, в которую обратился Иван, составляет 4 000 рублей. При расчёте страховой премии базовый тариф.</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2.2. </w:t>
      </w:r>
      <w:r w:rsidRPr="00FD33E7">
        <w:rPr>
          <w:rFonts w:ascii="Times New Roman" w:eastAsia="Times New Roman" w:hAnsi="Times New Roman" w:cs="Times New Roman"/>
          <w:color w:val="000000"/>
          <w:sz w:val="24"/>
          <w:szCs w:val="24"/>
          <w:bdr w:val="none" w:sz="0" w:space="0" w:color="auto" w:frame="1"/>
          <w:lang w:val="ru-RU"/>
        </w:rPr>
        <w:t>Марии 23 года, этим летом она получила водительские права (коэффициент по возрасту и стажу 1,7), она живёт в Екатеринбурге (региональный коэффициент 1,8) и за летнюю стажировку накопила денег на 80 л. с. (коэффициент по мощности двигателя 1,1). Мария никогда ранее не оформляла ОСАГО (ее коэффициент бонус-малус 1). Базовый тариф в страховой компании, в которую обратилась Мария, составляет 3 700 рублей. При расчёте страховой премии базовый тариф умножается на все коэффициенты. Рассчитайте цену полиса ОСАГО для Марии, если она планирует использовать машину в течение всего года (сезонный коэффициент 1). Сэкономит ли Мария на страховке, если оформит полис на неограниченное количество водителей (в этом случае коэффициент по возрасту и стажу будет 1,8)?</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2.3.</w:t>
      </w:r>
      <w:r w:rsidRPr="00FD33E7">
        <w:rPr>
          <w:rFonts w:ascii="Times New Roman" w:eastAsia="Times New Roman" w:hAnsi="Times New Roman" w:cs="Times New Roman"/>
          <w:color w:val="000000"/>
          <w:sz w:val="24"/>
          <w:szCs w:val="24"/>
          <w:bdr w:val="none" w:sz="0" w:space="0" w:color="auto" w:frame="1"/>
          <w:lang w:val="ru-RU"/>
        </w:rPr>
        <w:t> Ивану 30 лет, его водительский стаж 5 лет (коэффициент по возрасту и стажу 1), он проживает в Москве (коэффициент территории 2). Мощность его автомобиля 140 л. с. (коэффициент мощности 1,4). Иван использует машину в течение всего года (коэффициент времени использования 1). За все 5 лет у Ивана не было ни одной аварии, поэтому его коэффициент бонус-малус составляет 0,75. Базовый тариф полиса ОСАГО компании, услугами которой пользуется Иван, составляет 4 000 рублей. По договоренности с приятелем Иван планировал иногда давать ему автомобиль для разовых поездок, поэтому решил сразу внести его в полис ОСАГО с условием, что приятель оплатит разницу в цене полиса, если из-за этого она повысится. Известно, что коэффициент бонус-малус приятеля Ивана составляет 0,9. Определите его возраст и стаж на основании таблицы ниже, если известно, что разница в цене полиса составила 5 040 рублей.</w:t>
      </w:r>
    </w:p>
    <w:tbl>
      <w:tblPr>
        <w:tblW w:w="9639" w:type="dxa"/>
        <w:tblInd w:w="108" w:type="dxa"/>
        <w:shd w:val="clear" w:color="auto" w:fill="FFFFFF"/>
        <w:tblCellMar>
          <w:left w:w="0" w:type="dxa"/>
          <w:right w:w="0" w:type="dxa"/>
        </w:tblCellMar>
        <w:tblLook w:val="04A0" w:firstRow="1" w:lastRow="0" w:firstColumn="1" w:lastColumn="0" w:noHBand="0" w:noVBand="1"/>
      </w:tblPr>
      <w:tblGrid>
        <w:gridCol w:w="3261"/>
        <w:gridCol w:w="2976"/>
        <w:gridCol w:w="3402"/>
      </w:tblGrid>
      <w:tr w:rsidR="00FD33E7" w:rsidRPr="00FD33E7" w:rsidTr="00FD33E7">
        <w:trPr>
          <w:trHeight w:val="370"/>
        </w:trPr>
        <w:tc>
          <w:tcPr>
            <w:tcW w:w="326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 </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Стаж менее 3 лет</w:t>
            </w:r>
          </w:p>
        </w:tc>
        <w:tc>
          <w:tcPr>
            <w:tcW w:w="34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Стаж более 3 лет</w:t>
            </w:r>
          </w:p>
        </w:tc>
      </w:tr>
      <w:tr w:rsidR="00FD33E7" w:rsidRPr="00FD33E7" w:rsidTr="00FD33E7">
        <w:trPr>
          <w:trHeight w:val="370"/>
        </w:trPr>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До 22 лет</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1,8</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1,6</w:t>
            </w:r>
          </w:p>
        </w:tc>
      </w:tr>
      <w:tr w:rsidR="00FD33E7" w:rsidRPr="00FD33E7" w:rsidTr="00FD33E7">
        <w:trPr>
          <w:trHeight w:val="370"/>
        </w:trPr>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22 года и старше</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1,7</w:t>
            </w:r>
          </w:p>
        </w:tc>
        <w:tc>
          <w:tcPr>
            <w:tcW w:w="3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1</w:t>
            </w:r>
          </w:p>
        </w:tc>
      </w:tr>
    </w:tbl>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2.4.</w:t>
      </w:r>
      <w:r w:rsidRPr="00FD33E7">
        <w:rPr>
          <w:rFonts w:ascii="Times New Roman" w:eastAsia="Times New Roman" w:hAnsi="Times New Roman" w:cs="Times New Roman"/>
          <w:color w:val="000000"/>
          <w:sz w:val="24"/>
          <w:szCs w:val="24"/>
          <w:bdr w:val="none" w:sz="0" w:space="0" w:color="auto" w:frame="1"/>
          <w:lang w:val="ru-RU"/>
        </w:rPr>
        <w:t> Автомобиль Олега был застрахован по КАСКО на 550 000 рублей. После дорожно-транспортного происшествия, виновным в котором был Олег, эксперт страховой компании оценил сумму ущерба в 57 000 рублей. По условиям договора страхования, сумма ответственности, которая не покрывается страховой компанией, (безусловная франшиза) составляет 30 000 рублей. Какую сумму должна выплатить Олегу страховая компания?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2.5. * </w:t>
      </w:r>
      <w:r w:rsidRPr="00FD33E7">
        <w:rPr>
          <w:rFonts w:ascii="Times New Roman" w:eastAsia="Times New Roman" w:hAnsi="Times New Roman" w:cs="Times New Roman"/>
          <w:color w:val="000000"/>
          <w:sz w:val="24"/>
          <w:szCs w:val="24"/>
          <w:bdr w:val="none" w:sz="0" w:space="0" w:color="auto" w:frame="1"/>
          <w:lang w:val="ru-RU"/>
        </w:rPr>
        <w:t>Правилами страхования компании «Р» предусмотрено следующее: если письменные заявления страховщику поступили от нескольких потерпевших и сумма требований по возмещению вреда, предъявленных страховщику, превышает установленную договором страхования страховую сумму (лимит ответственности), размер страховой выплаты каждому потерпевшему определяется пропорционально отношению страховой суммы (лимита ответственности) к сумме указанных требований потерпевших». Определите размер выплат страховой компании каждому потерпевшему для следующего случая:</w:t>
      </w:r>
    </w:p>
    <w:tbl>
      <w:tblPr>
        <w:tblW w:w="9639" w:type="dxa"/>
        <w:tblInd w:w="108" w:type="dxa"/>
        <w:shd w:val="clear" w:color="auto" w:fill="FFFFFF"/>
        <w:tblCellMar>
          <w:left w:w="0" w:type="dxa"/>
          <w:right w:w="0" w:type="dxa"/>
        </w:tblCellMar>
        <w:tblLook w:val="04A0" w:firstRow="1" w:lastRow="0" w:firstColumn="1" w:lastColumn="0" w:noHBand="0" w:noVBand="1"/>
      </w:tblPr>
      <w:tblGrid>
        <w:gridCol w:w="5483"/>
        <w:gridCol w:w="4156"/>
      </w:tblGrid>
      <w:tr w:rsidR="00FD33E7" w:rsidRPr="00FD33E7" w:rsidTr="00FD33E7">
        <w:trPr>
          <w:trHeight w:val="381"/>
        </w:trPr>
        <w:tc>
          <w:tcPr>
            <w:tcW w:w="548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Лимит ответственности по договору, рублей</w:t>
            </w:r>
          </w:p>
        </w:tc>
        <w:tc>
          <w:tcPr>
            <w:tcW w:w="41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111115"/>
                <w:sz w:val="24"/>
                <w:szCs w:val="24"/>
                <w:bdr w:val="none" w:sz="0" w:space="0" w:color="auto" w:frame="1"/>
                <w:lang w:val="ru-RU" w:eastAsia="ru-RU"/>
              </w:rPr>
              <w:t>200 000</w:t>
            </w:r>
          </w:p>
        </w:tc>
      </w:tr>
      <w:tr w:rsidR="00FD33E7" w:rsidRPr="00FD33E7" w:rsidTr="00FD33E7">
        <w:trPr>
          <w:trHeight w:val="381"/>
        </w:trPr>
        <w:tc>
          <w:tcPr>
            <w:tcW w:w="54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Количество потерпевших, чел</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2</w:t>
            </w:r>
          </w:p>
        </w:tc>
      </w:tr>
      <w:tr w:rsidR="00FD33E7" w:rsidRPr="00FD33E7" w:rsidTr="00FD33E7">
        <w:trPr>
          <w:trHeight w:val="398"/>
        </w:trPr>
        <w:tc>
          <w:tcPr>
            <w:tcW w:w="54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Требование по возмещению вреда от 1-го потерпевшего, рублей</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111115"/>
                <w:sz w:val="24"/>
                <w:szCs w:val="24"/>
                <w:bdr w:val="none" w:sz="0" w:space="0" w:color="auto" w:frame="1"/>
                <w:lang w:val="ru-RU" w:eastAsia="ru-RU"/>
              </w:rPr>
              <w:t>150 000</w:t>
            </w:r>
          </w:p>
        </w:tc>
      </w:tr>
      <w:tr w:rsidR="00FD33E7" w:rsidRPr="00FD33E7" w:rsidTr="00FD33E7">
        <w:trPr>
          <w:trHeight w:val="381"/>
        </w:trPr>
        <w:tc>
          <w:tcPr>
            <w:tcW w:w="548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000000"/>
                <w:sz w:val="24"/>
                <w:szCs w:val="24"/>
                <w:bdr w:val="none" w:sz="0" w:space="0" w:color="auto" w:frame="1"/>
                <w:lang w:val="ru-RU" w:eastAsia="ru-RU"/>
              </w:rPr>
              <w:t>Требование по возмещению вреда от 2-го потерпевшего, рублей</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eastAsia="ru-RU"/>
              </w:rPr>
            </w:pPr>
            <w:r w:rsidRPr="00FD33E7">
              <w:rPr>
                <w:rFonts w:ascii="Times New Roman" w:eastAsia="Times New Roman" w:hAnsi="Times New Roman" w:cs="Times New Roman"/>
                <w:color w:val="111115"/>
                <w:sz w:val="24"/>
                <w:szCs w:val="24"/>
                <w:bdr w:val="none" w:sz="0" w:space="0" w:color="auto" w:frame="1"/>
                <w:lang w:val="ru-RU" w:eastAsia="ru-RU"/>
              </w:rPr>
              <w:t>240 000</w:t>
            </w:r>
          </w:p>
        </w:tc>
      </w:tr>
    </w:tbl>
    <w:p w:rsidR="00FD33E7" w:rsidRPr="00FD33E7" w:rsidRDefault="00FD33E7" w:rsidP="00FD33E7">
      <w:pPr>
        <w:widowControl/>
        <w:shd w:val="clear" w:color="auto" w:fill="FFFFFF"/>
        <w:ind w:firstLine="709"/>
        <w:jc w:val="both"/>
        <w:rPr>
          <w:rFonts w:ascii="Times New Roman" w:eastAsia="Times New Roman" w:hAnsi="Times New Roman" w:cs="Times New Roman"/>
          <w:color w:val="000000"/>
          <w:sz w:val="24"/>
          <w:szCs w:val="24"/>
          <w:bdr w:val="none" w:sz="0" w:space="0" w:color="auto" w:frame="1"/>
          <w:lang w:val="ru-RU"/>
        </w:rPr>
      </w:pPr>
      <w:r w:rsidRPr="00FD33E7">
        <w:rPr>
          <w:rFonts w:ascii="Times New Roman" w:eastAsia="Times New Roman" w:hAnsi="Times New Roman" w:cs="Times New Roman"/>
          <w:color w:val="000000"/>
          <w:sz w:val="24"/>
          <w:szCs w:val="24"/>
          <w:u w:val="single"/>
          <w:bdr w:val="none" w:sz="0" w:space="0" w:color="auto" w:frame="1"/>
          <w:lang w:val="ru-RU"/>
        </w:rPr>
        <w:t>Задача 2.6</w:t>
      </w:r>
      <w:r w:rsidRPr="00FD33E7">
        <w:rPr>
          <w:rFonts w:ascii="Times New Roman" w:eastAsia="Times New Roman" w:hAnsi="Times New Roman" w:cs="Times New Roman"/>
          <w:color w:val="000000"/>
          <w:sz w:val="24"/>
          <w:szCs w:val="24"/>
          <w:bdr w:val="none" w:sz="0" w:space="0" w:color="auto" w:frame="1"/>
          <w:lang w:val="ru-RU"/>
        </w:rPr>
        <w:t>. Страховая компания M предлагает владельцам автомобилей страхование по риску «Ущерб в ДТП». Аналитики компании провели исследование и оценили вероятности попадания автомобиля в ДТП в течение года и средние страховые выплаты для следующих страховых случаев (см. таблицу).</w:t>
      </w:r>
    </w:p>
    <w:tbl>
      <w:tblPr>
        <w:tblStyle w:val="a3"/>
        <w:tblW w:w="0" w:type="auto"/>
        <w:tblInd w:w="108" w:type="dxa"/>
        <w:tblLook w:val="04A0" w:firstRow="1" w:lastRow="0" w:firstColumn="1" w:lastColumn="0" w:noHBand="0" w:noVBand="1"/>
      </w:tblPr>
      <w:tblGrid>
        <w:gridCol w:w="2750"/>
        <w:gridCol w:w="2143"/>
        <w:gridCol w:w="2186"/>
        <w:gridCol w:w="2158"/>
      </w:tblGrid>
      <w:tr w:rsidR="00FD33E7" w:rsidRPr="00FD33E7" w:rsidTr="00FD33E7">
        <w:tc>
          <w:tcPr>
            <w:tcW w:w="2883"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Страховой</w:t>
            </w:r>
          </w:p>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случай</w:t>
            </w:r>
          </w:p>
        </w:tc>
        <w:tc>
          <w:tcPr>
            <w:tcW w:w="2260"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Легкий ущерб</w:t>
            </w:r>
          </w:p>
        </w:tc>
        <w:tc>
          <w:tcPr>
            <w:tcW w:w="2265"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Тяжёлый ущерб</w:t>
            </w:r>
          </w:p>
        </w:tc>
        <w:tc>
          <w:tcPr>
            <w:tcW w:w="2272"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Полное уничтожение</w:t>
            </w:r>
          </w:p>
        </w:tc>
      </w:tr>
      <w:tr w:rsidR="00FD33E7" w:rsidRPr="00FD33E7" w:rsidTr="00FD33E7">
        <w:tc>
          <w:tcPr>
            <w:tcW w:w="2883"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Вероятность</w:t>
            </w:r>
          </w:p>
        </w:tc>
        <w:tc>
          <w:tcPr>
            <w:tcW w:w="2260"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0,11</w:t>
            </w:r>
          </w:p>
        </w:tc>
        <w:tc>
          <w:tcPr>
            <w:tcW w:w="2265"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0,038</w:t>
            </w:r>
          </w:p>
        </w:tc>
        <w:tc>
          <w:tcPr>
            <w:tcW w:w="2272"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0,002</w:t>
            </w:r>
          </w:p>
        </w:tc>
      </w:tr>
      <w:tr w:rsidR="00FD33E7" w:rsidRPr="00FD33E7" w:rsidTr="00FD33E7">
        <w:tc>
          <w:tcPr>
            <w:tcW w:w="2883" w:type="dxa"/>
          </w:tcPr>
          <w:p w:rsidR="00FD33E7" w:rsidRPr="00FD33E7" w:rsidRDefault="00FD33E7" w:rsidP="00FD33E7">
            <w:pPr>
              <w:widowControl/>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Средняя выплата</w:t>
            </w:r>
          </w:p>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(руб.)</w:t>
            </w:r>
          </w:p>
        </w:tc>
        <w:tc>
          <w:tcPr>
            <w:tcW w:w="2260"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35000</w:t>
            </w:r>
          </w:p>
        </w:tc>
        <w:tc>
          <w:tcPr>
            <w:tcW w:w="2265"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150000</w:t>
            </w:r>
          </w:p>
        </w:tc>
        <w:tc>
          <w:tcPr>
            <w:tcW w:w="2272" w:type="dxa"/>
          </w:tcPr>
          <w:p w:rsidR="00FD33E7" w:rsidRPr="00FD33E7" w:rsidRDefault="00FD33E7" w:rsidP="00FD33E7">
            <w:pPr>
              <w:widowControl/>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650000</w:t>
            </w:r>
          </w:p>
        </w:tc>
      </w:tr>
    </w:tbl>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p>
    <w:p w:rsidR="00FD33E7" w:rsidRPr="00FD33E7" w:rsidRDefault="00FD33E7" w:rsidP="00FD33E7">
      <w:pPr>
        <w:widowControl/>
        <w:shd w:val="clear" w:color="auto" w:fill="FFFFFF"/>
        <w:ind w:firstLine="709"/>
        <w:jc w:val="both"/>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4"/>
          <w:szCs w:val="24"/>
          <w:bdr w:val="none" w:sz="0" w:space="0" w:color="auto" w:frame="1"/>
          <w:lang w:val="ru-RU"/>
        </w:rPr>
        <w:t>Из-за конкуренции в страховом бизнесе компания М хочет установить наименьшую цену страхового полиса, при которой средняя прибыль от продажи одного страхового полиса будет 500 рублей. Найдите эту цену.</w:t>
      </w:r>
    </w:p>
    <w:p w:rsidR="00FD33E7" w:rsidRPr="00FD33E7" w:rsidRDefault="00FD33E7" w:rsidP="00FD33E7">
      <w:pPr>
        <w:widowControl/>
        <w:shd w:val="clear" w:color="auto" w:fill="FFFFFF"/>
        <w:spacing w:line="360" w:lineRule="atLeast"/>
        <w:ind w:left="720"/>
        <w:rPr>
          <w:rFonts w:ascii="Times New Roman" w:eastAsia="Times New Roman" w:hAnsi="Times New Roman" w:cs="Times New Roman"/>
          <w:color w:val="111115"/>
          <w:sz w:val="23"/>
          <w:szCs w:val="23"/>
          <w:lang w:val="ru-RU"/>
        </w:rPr>
      </w:pPr>
      <w:r w:rsidRPr="00FD33E7">
        <w:rPr>
          <w:rFonts w:ascii="Times New Roman" w:eastAsia="Times New Roman" w:hAnsi="Times New Roman" w:cs="Times New Roman"/>
          <w:color w:val="000000"/>
          <w:sz w:val="28"/>
          <w:szCs w:val="28"/>
          <w:bdr w:val="none" w:sz="0" w:space="0" w:color="auto" w:frame="1"/>
          <w:lang w:val="ru-RU"/>
        </w:rPr>
        <w:t> </w:t>
      </w:r>
    </w:p>
    <w:p w:rsidR="00FD33E7" w:rsidRPr="00FD33E7" w:rsidRDefault="00FD33E7" w:rsidP="00B65E1C">
      <w:pPr>
        <w:widowControl/>
        <w:numPr>
          <w:ilvl w:val="0"/>
          <w:numId w:val="205"/>
        </w:numPr>
        <w:spacing w:after="200" w:line="276" w:lineRule="auto"/>
        <w:contextualSpacing/>
        <w:jc w:val="both"/>
        <w:rPr>
          <w:rFonts w:ascii="Liberation Serif" w:eastAsia="Calibri" w:hAnsi="Liberation Serif" w:cs="Times New Roman"/>
          <w:b/>
          <w:sz w:val="24"/>
          <w:szCs w:val="24"/>
          <w:lang w:val="ru-RU"/>
        </w:rPr>
      </w:pPr>
      <w:r w:rsidRPr="00FD33E7">
        <w:rPr>
          <w:rFonts w:ascii="Liberation Serif" w:eastAsia="Calibri" w:hAnsi="Liberation Serif" w:cs="Times New Roman"/>
          <w:b/>
          <w:sz w:val="24"/>
          <w:szCs w:val="24"/>
          <w:lang w:val="ru-RU"/>
        </w:rPr>
        <w:t>Критерии оценивания выполненной работы:</w:t>
      </w:r>
    </w:p>
    <w:p w:rsidR="00FD33E7" w:rsidRPr="00FD33E7" w:rsidRDefault="00FD33E7" w:rsidP="00FD33E7">
      <w:pPr>
        <w:widowControl/>
        <w:tabs>
          <w:tab w:val="left" w:pos="0"/>
        </w:tabs>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Уровень подготовки обучающегося оценивается в баллах: 5 (отлично), 4 (хорошо), 3 (удовлетворительно), 2 (неудовлетворительно).</w:t>
      </w:r>
    </w:p>
    <w:p w:rsidR="00FD33E7" w:rsidRPr="00FD33E7" w:rsidRDefault="00FD33E7" w:rsidP="00FD33E7">
      <w:pPr>
        <w:widowControl/>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 xml:space="preserve">Отметка «Отлично» ставится, если работа выполнена в полном объеме с соблюдением необходимой последовательности. Обучающийся работает полностью самостоятельно: подбирают необходимые для выполнения предлагаемых работ источники знаний, показывают необходимые для проведения работы теоретические знания, практические умения и навыки. Работа оформляется аккуратно, в наиболее оптимальной для фиксации результатов форме. </w:t>
      </w:r>
    </w:p>
    <w:p w:rsidR="00FD33E7" w:rsidRPr="00FD33E7" w:rsidRDefault="00FD33E7" w:rsidP="00FD33E7">
      <w:pPr>
        <w:widowControl/>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Cs/>
          <w:sz w:val="24"/>
          <w:szCs w:val="24"/>
          <w:lang w:val="ru-RU" w:eastAsia="ru-RU"/>
        </w:rPr>
        <w:t>Отметка «хорошо»</w:t>
      </w:r>
      <w:r w:rsidRPr="00FD33E7">
        <w:rPr>
          <w:rFonts w:ascii="Liberation Serif" w:eastAsia="Times New Roman" w:hAnsi="Liberation Serif" w:cs="Times New Roman"/>
          <w:color w:val="000000"/>
          <w:sz w:val="24"/>
          <w:szCs w:val="24"/>
          <w:lang w:val="ru-RU" w:eastAsia="ru-RU"/>
        </w:rPr>
        <w:t xml:space="preserve"> ставится, если</w:t>
      </w:r>
      <w:r w:rsidRPr="00FD33E7">
        <w:rPr>
          <w:rFonts w:ascii="Liberation Serif" w:eastAsia="Times New Roman" w:hAnsi="Liberation Serif" w:cs="Times New Roman"/>
          <w:sz w:val="24"/>
          <w:szCs w:val="24"/>
          <w:lang w:val="ru-RU" w:eastAsia="ru-RU"/>
        </w:rPr>
        <w:t xml:space="preserve"> работа выполнена обучающимися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Обучающийся использует, указанные преподавателем источники знаний. Работа показывает знание обучающимся основного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 </w:t>
      </w:r>
    </w:p>
    <w:p w:rsidR="00FD33E7" w:rsidRPr="00FD33E7" w:rsidRDefault="00FD33E7" w:rsidP="00FD33E7">
      <w:pPr>
        <w:widowControl/>
        <w:spacing w:line="276" w:lineRule="auto"/>
        <w:ind w:firstLine="709"/>
        <w:jc w:val="both"/>
        <w:rPr>
          <w:rFonts w:ascii="Liberation Serif" w:eastAsia="Times New Roman" w:hAnsi="Liberation Serif" w:cs="Arial"/>
          <w:sz w:val="24"/>
          <w:szCs w:val="24"/>
          <w:lang w:val="ru-RU" w:eastAsia="ru-RU"/>
        </w:rPr>
      </w:pPr>
      <w:r w:rsidRPr="00FD33E7">
        <w:rPr>
          <w:rFonts w:ascii="Liberation Serif" w:eastAsia="Times New Roman" w:hAnsi="Liberation Serif" w:cs="Times New Roman"/>
          <w:bCs/>
          <w:sz w:val="24"/>
          <w:szCs w:val="24"/>
          <w:lang w:val="ru-RU" w:eastAsia="ru-RU"/>
        </w:rPr>
        <w:t>Отметка «удовлетворительно»</w:t>
      </w:r>
      <w:r w:rsidRPr="00FD33E7">
        <w:rPr>
          <w:rFonts w:ascii="Liberation Serif" w:eastAsia="Times New Roman" w:hAnsi="Liberation Serif" w:cs="Times New Roman"/>
          <w:color w:val="000000"/>
          <w:sz w:val="24"/>
          <w:szCs w:val="24"/>
          <w:lang w:val="ru-RU" w:eastAsia="ru-RU"/>
        </w:rPr>
        <w:t xml:space="preserve"> ставится, если</w:t>
      </w:r>
      <w:r w:rsidRPr="00FD33E7">
        <w:rPr>
          <w:rFonts w:ascii="Liberation Serif" w:eastAsia="Times New Roman" w:hAnsi="Liberation Serif" w:cs="Times New Roman"/>
          <w:sz w:val="24"/>
          <w:szCs w:val="24"/>
          <w:lang w:val="ru-RU" w:eastAsia="ru-RU"/>
        </w:rPr>
        <w:t xml:space="preserve"> работа выполняется и оформляется обучающимся при помощи преподавателя или хорошо подготовленных и уже выполнивших на «отлично» данную работу обучающихся. На выполнение работы затрачивается много времени. Обучающийся показывает знания теоретического материала, но испытывает затруднение при самостоятельной работе.</w:t>
      </w:r>
      <w:r w:rsidRPr="00FD33E7">
        <w:rPr>
          <w:rFonts w:ascii="Liberation Serif" w:eastAsia="Times New Roman" w:hAnsi="Liberation Serif" w:cs="Arial"/>
          <w:sz w:val="24"/>
          <w:szCs w:val="24"/>
          <w:lang w:val="ru-RU" w:eastAsia="ru-RU"/>
        </w:rPr>
        <w:t xml:space="preserve"> </w:t>
      </w:r>
    </w:p>
    <w:p w:rsidR="00FD33E7" w:rsidRPr="00FD33E7" w:rsidRDefault="00FD33E7" w:rsidP="00FD33E7">
      <w:pPr>
        <w:widowControl/>
        <w:spacing w:line="276" w:lineRule="auto"/>
        <w:ind w:firstLine="709"/>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Cs/>
          <w:sz w:val="24"/>
          <w:szCs w:val="24"/>
          <w:lang w:val="ru-RU" w:eastAsia="ru-RU"/>
        </w:rPr>
        <w:t>Отметка «неудовлетворительно»</w:t>
      </w:r>
      <w:r w:rsidRPr="00FD33E7">
        <w:rPr>
          <w:rFonts w:ascii="Liberation Serif" w:eastAsia="Times New Roman" w:hAnsi="Liberation Serif" w:cs="Times New Roman"/>
          <w:color w:val="000000"/>
          <w:sz w:val="24"/>
          <w:szCs w:val="24"/>
          <w:lang w:val="ru-RU" w:eastAsia="ru-RU"/>
        </w:rPr>
        <w:t xml:space="preserve"> ставится, если</w:t>
      </w:r>
      <w:r w:rsidRPr="00FD33E7">
        <w:rPr>
          <w:rFonts w:ascii="Liberation Serif" w:eastAsia="Times New Roman" w:hAnsi="Liberation Serif" w:cs="Times New Roman"/>
          <w:sz w:val="24"/>
          <w:szCs w:val="24"/>
          <w:lang w:val="ru-RU" w:eastAsia="ru-RU"/>
        </w:rPr>
        <w:t xml:space="preserve"> результаты, полученные обучающимся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преподавателя оказываются неэффективны в связи плохой подготовкой обучающегося. </w:t>
      </w:r>
      <w:r w:rsidRPr="00FD33E7">
        <w:rPr>
          <w:rFonts w:ascii="Liberation Serif" w:eastAsia="Times New Roman" w:hAnsi="Liberation Serif" w:cs="Times New Roman"/>
          <w:color w:val="000000"/>
          <w:sz w:val="24"/>
          <w:szCs w:val="24"/>
          <w:lang w:val="ru-RU" w:eastAsia="ru-RU"/>
        </w:rPr>
        <w:t xml:space="preserve">Работа не выполнена, у обучающегося отсутствуют </w:t>
      </w:r>
      <w:r w:rsidRPr="00FD33E7">
        <w:rPr>
          <w:rFonts w:ascii="Liberation Serif" w:eastAsia="Times New Roman" w:hAnsi="Liberation Serif" w:cs="Times New Roman"/>
          <w:sz w:val="24"/>
          <w:szCs w:val="24"/>
          <w:lang w:val="ru-RU" w:eastAsia="ru-RU"/>
        </w:rPr>
        <w:t xml:space="preserve">необходимые для проведения работы теоретические знания, практические умения и навыки. </w:t>
      </w:r>
    </w:p>
    <w:p w:rsidR="00FD33E7" w:rsidRPr="00FD33E7" w:rsidRDefault="00FD33E7" w:rsidP="00FD33E7">
      <w:pPr>
        <w:widowControl/>
        <w:spacing w:after="200" w:line="276" w:lineRule="auto"/>
        <w:contextualSpacing/>
        <w:jc w:val="both"/>
        <w:rPr>
          <w:rFonts w:ascii="Liberation Serif" w:eastAsia="Calibri" w:hAnsi="Liberation Serif" w:cs="Times New Roman"/>
          <w:b/>
          <w:sz w:val="24"/>
          <w:szCs w:val="24"/>
          <w:lang w:val="ru-RU" w:eastAsia="ru-RU"/>
        </w:rPr>
      </w:pPr>
    </w:p>
    <w:p w:rsidR="00FD33E7" w:rsidRPr="00FD33E7" w:rsidRDefault="00FD33E7" w:rsidP="00FD33E7">
      <w:pPr>
        <w:widowControl/>
        <w:spacing w:after="200"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2.4 Перечень практических работ</w:t>
      </w:r>
    </w:p>
    <w:p w:rsidR="00FD33E7" w:rsidRPr="00FD33E7" w:rsidRDefault="00FD33E7" w:rsidP="00FD33E7">
      <w:pPr>
        <w:autoSpaceDE w:val="0"/>
        <w:autoSpaceDN w:val="0"/>
        <w:jc w:val="both"/>
        <w:rPr>
          <w:rFonts w:ascii="Liberation Serif" w:eastAsia="Times New Roman" w:hAnsi="Liberation Serif" w:cs="Times New Roman"/>
          <w:bCs/>
          <w:sz w:val="24"/>
          <w:szCs w:val="24"/>
          <w:lang w:val="ru-RU" w:eastAsia="ru-RU" w:bidi="ru-RU"/>
        </w:rPr>
      </w:pPr>
      <w:r w:rsidRPr="00FD33E7">
        <w:rPr>
          <w:rFonts w:ascii="Liberation Serif" w:eastAsia="Times New Roman" w:hAnsi="Liberation Serif" w:cs="Times New Roman"/>
          <w:b/>
          <w:sz w:val="24"/>
          <w:szCs w:val="24"/>
          <w:lang w:val="ru-RU" w:eastAsia="ru-RU" w:bidi="ru-RU"/>
        </w:rPr>
        <w:t xml:space="preserve">Практическое занятие №1 </w:t>
      </w:r>
      <w:r w:rsidRPr="00FD33E7">
        <w:rPr>
          <w:rFonts w:ascii="Liberation Serif" w:eastAsia="Times New Roman" w:hAnsi="Liberation Serif" w:cs="Times New Roman"/>
          <w:bCs/>
          <w:sz w:val="24"/>
          <w:szCs w:val="24"/>
          <w:lang w:val="ru-RU" w:eastAsia="ru-RU" w:bidi="ru-RU"/>
        </w:rPr>
        <w:t>Определение подлинности денег</w:t>
      </w: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r w:rsidRPr="00FD33E7">
        <w:rPr>
          <w:rFonts w:ascii="Liberation Serif" w:eastAsia="Times New Roman" w:hAnsi="Liberation Serif" w:cs="Times New Roman"/>
          <w:b/>
          <w:sz w:val="24"/>
          <w:szCs w:val="24"/>
          <w:lang w:val="ru-RU" w:eastAsia="ru-RU" w:bidi="ru-RU"/>
        </w:rPr>
        <w:t>Практическое занятие №2</w:t>
      </w:r>
      <w:r w:rsidRPr="00FD33E7">
        <w:rPr>
          <w:rFonts w:ascii="Liberation Serif" w:eastAsia="Times New Roman" w:hAnsi="Liberation Serif" w:cs="Times New Roman"/>
          <w:sz w:val="24"/>
          <w:szCs w:val="24"/>
          <w:lang w:val="ru-RU" w:eastAsia="ru-RU" w:bidi="ru-RU"/>
        </w:rPr>
        <w:t xml:space="preserve"> Расчет семейного бюджета</w:t>
      </w: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r w:rsidRPr="00FD33E7">
        <w:rPr>
          <w:rFonts w:ascii="Liberation Serif" w:eastAsia="Times New Roman" w:hAnsi="Liberation Serif" w:cs="Times New Roman"/>
          <w:b/>
          <w:sz w:val="24"/>
          <w:szCs w:val="24"/>
          <w:lang w:val="ru-RU" w:eastAsia="ru-RU" w:bidi="ru-RU"/>
        </w:rPr>
        <w:t xml:space="preserve">Практическое занятие №3 </w:t>
      </w:r>
      <w:r w:rsidRPr="00FD33E7">
        <w:rPr>
          <w:rFonts w:ascii="Liberation Serif" w:eastAsia="Times New Roman" w:hAnsi="Liberation Serif" w:cs="Times New Roman"/>
          <w:sz w:val="24"/>
          <w:szCs w:val="24"/>
          <w:lang w:val="ru-RU" w:eastAsia="ru-RU" w:bidi="ru-RU"/>
        </w:rPr>
        <w:t>Расчет процентов по банковским вкладам</w:t>
      </w: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r w:rsidRPr="00FD33E7">
        <w:rPr>
          <w:rFonts w:ascii="Liberation Serif" w:eastAsia="Times New Roman" w:hAnsi="Liberation Serif" w:cs="Times New Roman"/>
          <w:b/>
          <w:sz w:val="24"/>
          <w:szCs w:val="24"/>
          <w:lang w:val="ru-RU" w:eastAsia="ru-RU" w:bidi="ru-RU"/>
        </w:rPr>
        <w:t xml:space="preserve">Практическое занятие №4 </w:t>
      </w:r>
      <w:r w:rsidRPr="00FD33E7">
        <w:rPr>
          <w:rFonts w:ascii="Liberation Serif" w:eastAsia="Times New Roman" w:hAnsi="Liberation Serif" w:cs="Times New Roman"/>
          <w:sz w:val="24"/>
          <w:szCs w:val="24"/>
          <w:lang w:val="ru-RU" w:eastAsia="ru-RU" w:bidi="ru-RU"/>
        </w:rPr>
        <w:t>Расчет простых и сложных процентов по банковским кредитам</w:t>
      </w:r>
    </w:p>
    <w:p w:rsidR="00FD33E7" w:rsidRPr="00FD33E7" w:rsidRDefault="00FD33E7" w:rsidP="00FD33E7">
      <w:pPr>
        <w:autoSpaceDE w:val="0"/>
        <w:autoSpaceDN w:val="0"/>
        <w:jc w:val="both"/>
        <w:rPr>
          <w:rFonts w:ascii="Liberation Serif" w:eastAsia="Times New Roman" w:hAnsi="Liberation Serif" w:cs="Times New Roman"/>
          <w:bCs/>
          <w:sz w:val="24"/>
          <w:szCs w:val="24"/>
          <w:lang w:val="ru-RU" w:eastAsia="ru-RU" w:bidi="ru-RU"/>
        </w:rPr>
      </w:pPr>
      <w:r w:rsidRPr="00FD33E7">
        <w:rPr>
          <w:rFonts w:ascii="Liberation Serif" w:eastAsia="Times New Roman" w:hAnsi="Liberation Serif" w:cs="Times New Roman"/>
          <w:b/>
          <w:bCs/>
          <w:sz w:val="24"/>
          <w:szCs w:val="24"/>
          <w:lang w:val="ru-RU" w:eastAsia="ru-RU" w:bidi="ru-RU"/>
        </w:rPr>
        <w:t xml:space="preserve">Практическое занятие №5 </w:t>
      </w:r>
      <w:r w:rsidRPr="00FD33E7">
        <w:rPr>
          <w:rFonts w:ascii="Liberation Serif" w:eastAsia="Times New Roman" w:hAnsi="Liberation Serif" w:cs="Times New Roman"/>
          <w:bCs/>
          <w:sz w:val="24"/>
          <w:szCs w:val="24"/>
          <w:lang w:val="ru-RU" w:eastAsia="ru-RU" w:bidi="ru-RU"/>
        </w:rPr>
        <w:t>Расчет дивидендов по ценным бумагам</w:t>
      </w:r>
    </w:p>
    <w:p w:rsidR="00FD33E7" w:rsidRPr="00FD33E7" w:rsidRDefault="00FD33E7" w:rsidP="00FD33E7">
      <w:pPr>
        <w:autoSpaceDE w:val="0"/>
        <w:autoSpaceDN w:val="0"/>
        <w:jc w:val="both"/>
        <w:rPr>
          <w:rFonts w:ascii="Liberation Serif" w:eastAsia="Times New Roman" w:hAnsi="Liberation Serif" w:cs="Times New Roman"/>
          <w:bCs/>
          <w:sz w:val="24"/>
          <w:szCs w:val="24"/>
          <w:lang w:val="ru-RU" w:eastAsia="ru-RU" w:bidi="ru-RU"/>
        </w:rPr>
      </w:pPr>
      <w:r w:rsidRPr="00FD33E7">
        <w:rPr>
          <w:rFonts w:ascii="Liberation Serif" w:eastAsia="Times New Roman" w:hAnsi="Liberation Serif" w:cs="Times New Roman"/>
          <w:b/>
          <w:bCs/>
          <w:sz w:val="24"/>
          <w:szCs w:val="24"/>
          <w:lang w:val="ru-RU" w:eastAsia="ru-RU" w:bidi="ru-RU"/>
        </w:rPr>
        <w:t xml:space="preserve">Практическое занятие №6 </w:t>
      </w:r>
      <w:r w:rsidRPr="00FD33E7">
        <w:rPr>
          <w:rFonts w:ascii="Liberation Serif" w:eastAsia="Times New Roman" w:hAnsi="Liberation Serif" w:cs="Times New Roman"/>
          <w:bCs/>
          <w:sz w:val="24"/>
          <w:szCs w:val="24"/>
          <w:lang w:val="ru-RU" w:eastAsia="ru-RU" w:bidi="ru-RU"/>
        </w:rPr>
        <w:t>Расчет страхового платежа и страхового возмещения</w:t>
      </w:r>
    </w:p>
    <w:p w:rsidR="00FD33E7" w:rsidRPr="00FD33E7" w:rsidRDefault="00FD33E7" w:rsidP="00FD33E7">
      <w:pPr>
        <w:autoSpaceDE w:val="0"/>
        <w:autoSpaceDN w:val="0"/>
        <w:jc w:val="both"/>
        <w:rPr>
          <w:rFonts w:ascii="Liberation Serif" w:eastAsia="Times New Roman" w:hAnsi="Liberation Serif" w:cs="Times New Roman"/>
          <w:bCs/>
          <w:sz w:val="24"/>
          <w:szCs w:val="24"/>
          <w:lang w:val="ru-RU" w:eastAsia="ru-RU" w:bidi="ru-RU"/>
        </w:rPr>
      </w:pPr>
      <w:r w:rsidRPr="00FD33E7">
        <w:rPr>
          <w:rFonts w:ascii="Liberation Serif" w:eastAsia="Times New Roman" w:hAnsi="Liberation Serif" w:cs="Times New Roman"/>
          <w:b/>
          <w:bCs/>
          <w:sz w:val="24"/>
          <w:szCs w:val="24"/>
          <w:lang w:val="ru-RU" w:eastAsia="ru-RU" w:bidi="ru-RU"/>
        </w:rPr>
        <w:t xml:space="preserve">Практическое занятие №7 </w:t>
      </w:r>
      <w:r w:rsidRPr="00FD33E7">
        <w:rPr>
          <w:rFonts w:ascii="Liberation Serif" w:eastAsia="Times New Roman" w:hAnsi="Liberation Serif" w:cs="Times New Roman"/>
          <w:bCs/>
          <w:sz w:val="24"/>
          <w:szCs w:val="24"/>
          <w:lang w:val="ru-RU" w:eastAsia="ru-RU" w:bidi="ru-RU"/>
        </w:rPr>
        <w:t>Расчет налогового вычета</w:t>
      </w: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r w:rsidRPr="00FD33E7">
        <w:rPr>
          <w:rFonts w:ascii="Liberation Serif" w:eastAsia="Times New Roman" w:hAnsi="Liberation Serif" w:cs="Times New Roman"/>
          <w:b/>
          <w:bCs/>
          <w:sz w:val="24"/>
          <w:szCs w:val="24"/>
          <w:lang w:val="ru-RU" w:eastAsia="ru-RU" w:bidi="ru-RU"/>
        </w:rPr>
        <w:t xml:space="preserve">Практическое занятие №8 </w:t>
      </w:r>
      <w:r w:rsidRPr="00FD33E7">
        <w:rPr>
          <w:rFonts w:ascii="Liberation Serif" w:eastAsia="Times New Roman" w:hAnsi="Liberation Serif" w:cs="Times New Roman"/>
          <w:bCs/>
          <w:sz w:val="24"/>
          <w:szCs w:val="24"/>
          <w:lang w:val="ru-RU" w:eastAsia="ru-RU" w:bidi="ru-RU"/>
        </w:rPr>
        <w:t>Расчет пенсионных накоплений с помощью пенсионного калькулятора</w:t>
      </w: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p>
    <w:p w:rsidR="00FD33E7" w:rsidRPr="00FD33E7" w:rsidRDefault="00FD33E7" w:rsidP="00FD33E7">
      <w:pPr>
        <w:autoSpaceDE w:val="0"/>
        <w:autoSpaceDN w:val="0"/>
        <w:jc w:val="both"/>
        <w:rPr>
          <w:rFonts w:ascii="Liberation Serif" w:eastAsia="Times New Roman" w:hAnsi="Liberation Serif" w:cs="Times New Roman"/>
          <w:sz w:val="24"/>
          <w:szCs w:val="24"/>
          <w:lang w:val="ru-RU" w:eastAsia="ru-RU" w:bidi="ru-RU"/>
        </w:rPr>
      </w:pPr>
    </w:p>
    <w:p w:rsidR="00FD33E7" w:rsidRPr="00FD33E7" w:rsidRDefault="00FD33E7" w:rsidP="00FD33E7">
      <w:pPr>
        <w:widowControl/>
        <w:spacing w:line="276" w:lineRule="auto"/>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3. КОМПЛЕКТ ОЦЕНОЧНЫХ СРЕДСТВ ДЛЯ ПРОМЕЖУТОЧНОЙ АТТЕСТАЦИИ</w:t>
      </w:r>
    </w:p>
    <w:p w:rsidR="00FD33E7" w:rsidRPr="00FD33E7" w:rsidRDefault="00FD33E7" w:rsidP="00FD33E7">
      <w:pPr>
        <w:widowControl/>
        <w:spacing w:line="276" w:lineRule="auto"/>
        <w:ind w:firstLine="426"/>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Комплект оценочных средств для промежуточной аттестации включает спецификацию теста  для проведения дифференцированного зачета.</w:t>
      </w:r>
    </w:p>
    <w:p w:rsidR="00FD33E7" w:rsidRPr="00FD33E7" w:rsidRDefault="00FD33E7" w:rsidP="00FD33E7">
      <w:pPr>
        <w:widowControl/>
        <w:spacing w:line="276" w:lineRule="auto"/>
        <w:ind w:firstLine="426"/>
        <w:jc w:val="both"/>
        <w:rPr>
          <w:rFonts w:ascii="Liberation Serif" w:eastAsia="Times New Roman" w:hAnsi="Liberation Serif" w:cs="Times New Roman"/>
          <w:sz w:val="24"/>
          <w:szCs w:val="24"/>
          <w:lang w:val="ru-RU" w:eastAsia="ru-RU"/>
        </w:rPr>
      </w:pPr>
    </w:p>
    <w:p w:rsidR="00FD33E7" w:rsidRPr="00FD33E7" w:rsidRDefault="00FD33E7" w:rsidP="00FD33E7">
      <w:pPr>
        <w:widowControl/>
        <w:spacing w:line="276" w:lineRule="auto"/>
        <w:ind w:firstLine="426"/>
        <w:jc w:val="center"/>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Спецификация теста</w:t>
      </w:r>
    </w:p>
    <w:p w:rsidR="00FD33E7" w:rsidRPr="00FD33E7" w:rsidRDefault="00FD33E7" w:rsidP="00FD33E7">
      <w:pPr>
        <w:widowControl/>
        <w:spacing w:line="276" w:lineRule="auto"/>
        <w:ind w:firstLine="426"/>
        <w:jc w:val="center"/>
        <w:rPr>
          <w:rFonts w:ascii="Liberation Serif" w:eastAsia="Times New Roman" w:hAnsi="Liberation Serif" w:cs="Times New Roman"/>
          <w:b/>
          <w:i/>
          <w:sz w:val="24"/>
          <w:szCs w:val="24"/>
          <w:lang w:val="ru-RU" w:eastAsia="ru-RU"/>
        </w:rPr>
      </w:pPr>
    </w:p>
    <w:p w:rsidR="00FD33E7" w:rsidRPr="00FD33E7" w:rsidRDefault="00FD33E7" w:rsidP="00FD33E7">
      <w:pPr>
        <w:keepNext/>
        <w:keepLines/>
        <w:widowControl/>
        <w:suppressLineNumbers/>
        <w:suppressAutoHyphens/>
        <w:jc w:val="both"/>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1. Назначение теста</w:t>
      </w:r>
    </w:p>
    <w:p w:rsidR="00FD33E7" w:rsidRPr="00FD33E7" w:rsidRDefault="00FD33E7" w:rsidP="00FD33E7">
      <w:pPr>
        <w:widowControl/>
        <w:spacing w:line="276" w:lineRule="auto"/>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sz w:val="24"/>
          <w:szCs w:val="24"/>
          <w:lang w:val="ru-RU" w:eastAsia="ru-RU"/>
        </w:rPr>
        <w:t>Тест  входит в состав комплекса оценочных средств и предназначается для промежуточной аттестации и оценки знаний, умений аттестуемых, соответствующих основным показателям оценки результатов подготовки по программе учебной дисциплины ОДД.19 Основы финансовой грамотности основной профессиональной образовательной программы  43.01.09 Повар, кондитер.</w:t>
      </w:r>
    </w:p>
    <w:p w:rsidR="00FD33E7" w:rsidRPr="00FD33E7" w:rsidRDefault="00FD33E7" w:rsidP="00FD33E7">
      <w:pPr>
        <w:widowControl/>
        <w:jc w:val="both"/>
        <w:rPr>
          <w:rFonts w:ascii="Liberation Serif" w:eastAsia="Calibri" w:hAnsi="Liberation Serif" w:cs="Times New Roman"/>
          <w:sz w:val="24"/>
          <w:szCs w:val="24"/>
          <w:lang w:val="ru-RU"/>
        </w:rPr>
      </w:pPr>
      <w:r w:rsidRPr="00FD33E7">
        <w:rPr>
          <w:rFonts w:ascii="Liberation Serif" w:eastAsia="Calibri" w:hAnsi="Liberation Serif" w:cs="Times New Roman"/>
          <w:b/>
          <w:sz w:val="24"/>
          <w:szCs w:val="24"/>
          <w:lang w:val="ru-RU"/>
        </w:rPr>
        <w:t>2. Контингент аттестуемых</w:t>
      </w:r>
      <w:r w:rsidRPr="00FD33E7">
        <w:rPr>
          <w:rFonts w:ascii="Liberation Serif" w:eastAsia="Calibri" w:hAnsi="Liberation Serif" w:cs="Times New Roman"/>
          <w:color w:val="9BBB59"/>
          <w:sz w:val="24"/>
          <w:szCs w:val="24"/>
          <w:lang w:val="ru-RU"/>
        </w:rPr>
        <w:t xml:space="preserve"> </w:t>
      </w:r>
      <w:r w:rsidRPr="00FD33E7">
        <w:rPr>
          <w:rFonts w:ascii="Liberation Serif" w:eastAsia="Calibri" w:hAnsi="Liberation Serif" w:cs="Times New Roman"/>
          <w:sz w:val="24"/>
          <w:szCs w:val="24"/>
          <w:lang w:val="ru-RU"/>
        </w:rPr>
        <w:t xml:space="preserve">обучающиеся очной формы обучения ОГБПОУ </w:t>
      </w:r>
      <w:r w:rsidRPr="00FD33E7">
        <w:rPr>
          <w:rFonts w:ascii="Liberation Serif" w:eastAsia="Calibri" w:hAnsi="Liberation Serif" w:cs="Calisto MT"/>
          <w:sz w:val="24"/>
          <w:szCs w:val="24"/>
          <w:lang w:val="ru-RU"/>
        </w:rPr>
        <w:t>«</w:t>
      </w:r>
      <w:r w:rsidRPr="00FD33E7">
        <w:rPr>
          <w:rFonts w:ascii="Liberation Serif" w:eastAsia="Calibri" w:hAnsi="Liberation Serif" w:cs="Times New Roman"/>
          <w:sz w:val="24"/>
          <w:szCs w:val="24"/>
          <w:lang w:val="ru-RU"/>
        </w:rPr>
        <w:t>АТпромИС</w:t>
      </w:r>
      <w:r w:rsidRPr="00FD33E7">
        <w:rPr>
          <w:rFonts w:ascii="Liberation Serif" w:eastAsia="Calibri" w:hAnsi="Liberation Serif" w:cs="Calisto MT"/>
          <w:sz w:val="24"/>
          <w:szCs w:val="24"/>
          <w:lang w:val="ru-RU"/>
        </w:rPr>
        <w:t>»</w:t>
      </w:r>
    </w:p>
    <w:p w:rsidR="00FD33E7" w:rsidRPr="00FD33E7" w:rsidRDefault="00FD33E7" w:rsidP="00FD33E7">
      <w:pPr>
        <w:keepNext/>
        <w:keepLines/>
        <w:widowControl/>
        <w:suppressLineNumbers/>
        <w:suppressAutoHyphens/>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3. Форма и условия аттестации:</w:t>
      </w:r>
      <w:r w:rsidRPr="00FD33E7">
        <w:rPr>
          <w:rFonts w:ascii="Liberation Serif" w:eastAsia="Times New Roman" w:hAnsi="Liberation Serif" w:cs="Times New Roman"/>
          <w:sz w:val="24"/>
          <w:szCs w:val="24"/>
          <w:lang w:val="ru-RU" w:eastAsia="ru-RU"/>
        </w:rPr>
        <w:t xml:space="preserve"> письменно на бланках</w:t>
      </w:r>
    </w:p>
    <w:p w:rsidR="00FD33E7" w:rsidRPr="00FD33E7" w:rsidRDefault="00FD33E7" w:rsidP="00FD33E7">
      <w:pPr>
        <w:keepNext/>
        <w:keepLines/>
        <w:widowControl/>
        <w:suppressLineNumbers/>
        <w:suppressAutoHyphens/>
        <w:jc w:val="both"/>
        <w:rPr>
          <w:rFonts w:ascii="Liberation Serif" w:eastAsia="Times New Roman" w:hAnsi="Liberation Serif" w:cs="Times New Roman"/>
          <w:sz w:val="24"/>
          <w:szCs w:val="24"/>
          <w:lang w:val="ru-RU" w:eastAsia="ru-RU"/>
        </w:rPr>
      </w:pPr>
      <w:r w:rsidRPr="00FD33E7">
        <w:rPr>
          <w:rFonts w:ascii="Liberation Serif" w:eastAsia="Times New Roman" w:hAnsi="Liberation Serif" w:cs="Times New Roman"/>
          <w:b/>
          <w:sz w:val="24"/>
          <w:szCs w:val="24"/>
          <w:lang w:val="ru-RU" w:eastAsia="ru-RU"/>
        </w:rPr>
        <w:t xml:space="preserve">4. Время тестирования:  </w:t>
      </w:r>
      <w:r w:rsidRPr="00FD33E7">
        <w:rPr>
          <w:rFonts w:ascii="Liberation Serif" w:eastAsia="Times New Roman" w:hAnsi="Liberation Serif" w:cs="Times New Roman"/>
          <w:sz w:val="24"/>
          <w:szCs w:val="24"/>
          <w:lang w:val="ru-RU" w:eastAsia="ru-RU"/>
        </w:rPr>
        <w:t>90 мин</w:t>
      </w:r>
    </w:p>
    <w:p w:rsidR="00FD33E7" w:rsidRPr="00FD33E7" w:rsidRDefault="00FD33E7" w:rsidP="00FD33E7">
      <w:pPr>
        <w:widowControl/>
        <w:jc w:val="both"/>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5. Перечень объектов контроля и оценки</w:t>
      </w:r>
    </w:p>
    <w:tbl>
      <w:tblPr>
        <w:tblStyle w:val="a3"/>
        <w:tblW w:w="9747" w:type="dxa"/>
        <w:tblLayout w:type="fixed"/>
        <w:tblLook w:val="04A0" w:firstRow="1" w:lastRow="0" w:firstColumn="1" w:lastColumn="0" w:noHBand="0" w:noVBand="1"/>
      </w:tblPr>
      <w:tblGrid>
        <w:gridCol w:w="6487"/>
        <w:gridCol w:w="1559"/>
        <w:gridCol w:w="1701"/>
      </w:tblGrid>
      <w:tr w:rsidR="00FD33E7" w:rsidRPr="00FD33E7" w:rsidTr="00FD33E7">
        <w:tc>
          <w:tcPr>
            <w:tcW w:w="6487"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Наименование объектов контроля и оценки</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Уровень усвоения</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Литера категории действия</w:t>
            </w:r>
          </w:p>
        </w:tc>
      </w:tr>
      <w:tr w:rsidR="00FD33E7" w:rsidRPr="00FD33E7" w:rsidTr="00FD33E7">
        <w:tc>
          <w:tcPr>
            <w:tcW w:w="6487" w:type="dxa"/>
          </w:tcPr>
          <w:p w:rsidR="00FD33E7" w:rsidRPr="00FD33E7" w:rsidRDefault="00FD33E7" w:rsidP="00FD33E7">
            <w:pPr>
              <w:widowControl/>
              <w:rPr>
                <w:rFonts w:ascii="Liberation Serif" w:eastAsia="Calibri" w:hAnsi="Liberation Serif" w:cs="Times New Roman"/>
                <w:sz w:val="24"/>
                <w:szCs w:val="24"/>
                <w:highlight w:val="yellow"/>
                <w:lang w:val="ru-RU"/>
              </w:rPr>
            </w:pPr>
            <w:r w:rsidRPr="00FD33E7">
              <w:rPr>
                <w:rFonts w:ascii="Liberation Serif" w:eastAsia="Calibri" w:hAnsi="Liberation Serif" w:cs="Times New Roman"/>
                <w:sz w:val="24"/>
                <w:szCs w:val="24"/>
                <w:lang w:val="ru-RU"/>
              </w:rPr>
              <w:t>3 1. Виды и формы оплаты труда</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 xml:space="preserve"> П</w:t>
            </w:r>
          </w:p>
        </w:tc>
      </w:tr>
      <w:tr w:rsidR="00FD33E7" w:rsidRPr="00FD33E7" w:rsidTr="00FD33E7">
        <w:tc>
          <w:tcPr>
            <w:tcW w:w="6487" w:type="dxa"/>
          </w:tcPr>
          <w:p w:rsidR="00FD33E7" w:rsidRPr="00FD33E7" w:rsidRDefault="00FD33E7" w:rsidP="00FD33E7">
            <w:pPr>
              <w:widowControl/>
              <w:rPr>
                <w:rFonts w:ascii="Liberation Serif" w:eastAsia="Calibri" w:hAnsi="Liberation Serif" w:cs="Times New Roman"/>
                <w:sz w:val="24"/>
                <w:szCs w:val="24"/>
                <w:highlight w:val="yellow"/>
                <w:lang w:val="ru-RU"/>
              </w:rPr>
            </w:pPr>
            <w:r w:rsidRPr="00FD33E7">
              <w:rPr>
                <w:rFonts w:ascii="Liberation Serif" w:eastAsia="Calibri" w:hAnsi="Liberation Serif" w:cs="Times New Roman"/>
                <w:sz w:val="24"/>
                <w:szCs w:val="24"/>
                <w:lang w:val="ru-RU"/>
              </w:rPr>
              <w:t>3 2. Доходы, облагающиеся налогами</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rPr>
                <w:rFonts w:ascii="Liberation Serif" w:eastAsia="Calibri" w:hAnsi="Liberation Serif" w:cs="Times New Roman"/>
                <w:sz w:val="24"/>
                <w:szCs w:val="24"/>
                <w:highlight w:val="yellow"/>
                <w:lang w:val="ru-RU"/>
              </w:rPr>
            </w:pPr>
            <w:r w:rsidRPr="00FD33E7">
              <w:rPr>
                <w:rFonts w:ascii="Liberation Serif" w:eastAsia="Calibri" w:hAnsi="Liberation Serif" w:cs="Times New Roman"/>
                <w:sz w:val="24"/>
                <w:szCs w:val="24"/>
                <w:lang w:val="ru-RU"/>
              </w:rPr>
              <w:t>3 3. Выгоды и риски разных видов кредитования</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3 4. Права и свободы человека и гражданина, механизмы их реализации</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3 5. Виды страховых продуктов</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3 6. Особенности различных способов сбережений</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П</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У   1.   Определять  и   рассчитывать  доходы  и расходы</w:t>
            </w:r>
          </w:p>
          <w:p w:rsidR="00FD33E7" w:rsidRPr="00FD33E7" w:rsidRDefault="00FD33E7" w:rsidP="00FD33E7">
            <w:pPr>
              <w:widowControl/>
              <w:ind w:firstLine="709"/>
              <w:jc w:val="both"/>
              <w:rPr>
                <w:rFonts w:ascii="Liberation Serif" w:eastAsia="Calibri" w:hAnsi="Liberation Serif" w:cs="Times New Roman"/>
                <w:sz w:val="24"/>
                <w:highlight w:val="yellow"/>
                <w:lang w:val="ru-RU"/>
              </w:rPr>
            </w:pP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У.2. Определять положительные и отрицательные стороны использования кредита</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 3. Рассчитывать простые и сложные проценты по кредитам</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 4. Оценивать степень риска инвестиционного продукта</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 5. Находить информацию о финансовом продукте</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 6. Рассчитывать страховой платеж и страховое возмещение</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 7. Рассчитывать налоговый вычет</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6487" w:type="dxa"/>
          </w:tcPr>
          <w:p w:rsidR="00FD33E7" w:rsidRPr="00FD33E7" w:rsidRDefault="00FD33E7" w:rsidP="00FD33E7">
            <w:pPr>
              <w:widowControl/>
              <w:jc w:val="both"/>
              <w:rPr>
                <w:rFonts w:ascii="Liberation Serif" w:eastAsia="Calibri" w:hAnsi="Liberation Serif" w:cs="Times New Roman"/>
                <w:sz w:val="24"/>
                <w:highlight w:val="yellow"/>
                <w:lang w:val="ru-RU"/>
              </w:rPr>
            </w:pPr>
            <w:r w:rsidRPr="00FD33E7">
              <w:rPr>
                <w:rFonts w:ascii="Liberation Serif" w:eastAsia="Calibri" w:hAnsi="Liberation Serif" w:cs="Times New Roman"/>
                <w:sz w:val="24"/>
                <w:szCs w:val="24"/>
                <w:lang w:val="ru-RU"/>
              </w:rPr>
              <w:t>У 8. Рассчитывать пенсионные накопления</w:t>
            </w:r>
          </w:p>
        </w:tc>
        <w:tc>
          <w:tcPr>
            <w:tcW w:w="1559"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2</w:t>
            </w:r>
          </w:p>
        </w:tc>
        <w:tc>
          <w:tcPr>
            <w:tcW w:w="1701" w:type="dxa"/>
          </w:tcPr>
          <w:p w:rsidR="00FD33E7" w:rsidRPr="00FD33E7" w:rsidRDefault="00FD33E7" w:rsidP="00FD33E7">
            <w:pPr>
              <w:widowControl/>
              <w:jc w:val="center"/>
              <w:rPr>
                <w:rFonts w:ascii="Liberation Serif" w:eastAsia="Calibri" w:hAnsi="Liberation Serif" w:cs="Times New Roman"/>
                <w:sz w:val="24"/>
                <w:szCs w:val="24"/>
                <w:lang w:val="ru-RU"/>
              </w:rPr>
            </w:pPr>
            <w:r w:rsidRPr="00FD33E7">
              <w:rPr>
                <w:rFonts w:ascii="Liberation Serif" w:eastAsia="Calibri" w:hAnsi="Liberation Serif" w:cs="Times New Roman"/>
                <w:sz w:val="24"/>
                <w:szCs w:val="24"/>
                <w:lang w:val="ru-RU"/>
              </w:rPr>
              <w:t>С</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sz w:val="24"/>
                <w:szCs w:val="24"/>
                <w:highlight w:val="yellow"/>
                <w:lang w:val="ru-RU"/>
              </w:rPr>
            </w:pPr>
            <w:r w:rsidRPr="00FD33E7">
              <w:rPr>
                <w:rFonts w:ascii="Liberation Serif" w:eastAsia="Calibri" w:hAnsi="Liberation Serif" w:cs="Times New Roman"/>
                <w:b/>
                <w:i/>
                <w:iCs/>
                <w:sz w:val="24"/>
                <w:szCs w:val="24"/>
                <w:lang w:val="ru-RU"/>
              </w:rPr>
              <w:t>ОК 01</w:t>
            </w:r>
            <w:r w:rsidRPr="00FD33E7">
              <w:rPr>
                <w:rFonts w:ascii="Liberation Serif" w:eastAsia="Calibri" w:hAnsi="Liberation Serif" w:cs="Times New Roman"/>
                <w:sz w:val="24"/>
                <w:szCs w:val="24"/>
                <w:lang w:val="ru-RU"/>
              </w:rPr>
              <w:t>Выбирать способы решения задач профессиональной деятельности, применительно к различным контекстам</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02</w:t>
            </w:r>
            <w:r w:rsidRPr="00FD33E7">
              <w:rPr>
                <w:rFonts w:ascii="Liberation Serif" w:eastAsia="Calibri" w:hAnsi="Liberation Serif" w:cs="Times New Roman"/>
                <w:sz w:val="24"/>
                <w:szCs w:val="24"/>
                <w:lang w:val="ru-RU"/>
              </w:rPr>
              <w:t>Осуществлять поиск, анализ и интерпретацию информации, необходимой для выполнения задач профессиональной деятельности</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03</w:t>
            </w:r>
            <w:r w:rsidRPr="00FD33E7">
              <w:rPr>
                <w:rFonts w:ascii="Liberation Serif" w:eastAsia="Calibri" w:hAnsi="Liberation Serif" w:cs="Times New Roman"/>
                <w:sz w:val="24"/>
                <w:szCs w:val="24"/>
                <w:lang w:val="ru-RU"/>
              </w:rPr>
              <w:t>Планировать и реализовывать собственное профессиональное и личностное развитие</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04</w:t>
            </w:r>
            <w:r w:rsidRPr="00FD33E7">
              <w:rPr>
                <w:rFonts w:ascii="Liberation Serif" w:eastAsia="Calibri" w:hAnsi="Liberation Serif" w:cs="Times New Roman"/>
                <w:sz w:val="24"/>
                <w:szCs w:val="24"/>
                <w:lang w:val="ru-RU"/>
              </w:rPr>
              <w:t>Работать в коллективе и команде, эффективно взаимодействовать с коллегами, руководством, клиентами</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05</w:t>
            </w:r>
            <w:r w:rsidRPr="00FD33E7">
              <w:rPr>
                <w:rFonts w:ascii="Liberation Serif" w:eastAsia="Calibri" w:hAnsi="Liberation Serif" w:cs="Times New Roman"/>
                <w:sz w:val="24"/>
                <w:szCs w:val="24"/>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06</w:t>
            </w:r>
            <w:r w:rsidRPr="00FD33E7">
              <w:rPr>
                <w:rFonts w:ascii="Liberation Serif" w:eastAsia="Calibri" w:hAnsi="Liberation Serif" w:cs="Times New Roman"/>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09</w:t>
            </w:r>
            <w:r w:rsidRPr="00FD33E7">
              <w:rPr>
                <w:rFonts w:ascii="Liberation Serif" w:eastAsia="Calibri" w:hAnsi="Liberation Serif" w:cs="Times New Roman"/>
                <w:sz w:val="24"/>
                <w:szCs w:val="24"/>
                <w:lang w:val="ru-RU"/>
              </w:rPr>
              <w:t>Использовать информационные технологии в профессиональной деятельности</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10</w:t>
            </w:r>
            <w:r w:rsidRPr="00FD33E7">
              <w:rPr>
                <w:rFonts w:ascii="Liberation Serif" w:eastAsia="Calibri" w:hAnsi="Liberation Serif" w:cs="Times New Roman"/>
                <w:sz w:val="24"/>
                <w:szCs w:val="24"/>
                <w:lang w:val="ru-RU"/>
              </w:rPr>
              <w:t>Пользоваться профессиональной документацией на государственном и иностранном языке</w:t>
            </w:r>
          </w:p>
        </w:tc>
      </w:tr>
      <w:tr w:rsidR="00FD33E7" w:rsidRPr="00FD33E7" w:rsidTr="00FD33E7">
        <w:tc>
          <w:tcPr>
            <w:tcW w:w="9747" w:type="dxa"/>
            <w:gridSpan w:val="3"/>
          </w:tcPr>
          <w:p w:rsidR="00FD33E7" w:rsidRPr="00FD33E7" w:rsidRDefault="00FD33E7" w:rsidP="00FD33E7">
            <w:pPr>
              <w:widowControl/>
              <w:jc w:val="both"/>
              <w:rPr>
                <w:rFonts w:ascii="Liberation Serif" w:eastAsia="Calibri" w:hAnsi="Liberation Serif" w:cs="Times New Roman"/>
                <w:bCs/>
                <w:iCs/>
                <w:sz w:val="24"/>
                <w:szCs w:val="24"/>
                <w:highlight w:val="yellow"/>
                <w:lang w:val="ru-RU"/>
              </w:rPr>
            </w:pPr>
            <w:r w:rsidRPr="00FD33E7">
              <w:rPr>
                <w:rFonts w:ascii="Liberation Serif" w:eastAsia="Calibri" w:hAnsi="Liberation Serif" w:cs="Times New Roman"/>
                <w:b/>
                <w:i/>
                <w:sz w:val="24"/>
                <w:szCs w:val="24"/>
                <w:lang w:val="ru-RU"/>
              </w:rPr>
              <w:t>ОК 11</w:t>
            </w:r>
            <w:r w:rsidRPr="00FD33E7">
              <w:rPr>
                <w:rFonts w:ascii="Liberation Serif" w:eastAsia="Calibri" w:hAnsi="Liberation Serif" w:cs="Times New Roman"/>
                <w:sz w:val="24"/>
                <w:szCs w:val="24"/>
                <w:lang w:val="ru-RU"/>
              </w:rPr>
              <w:t>Планировать предпринимательскую деятельность в профессиональной сфере</w:t>
            </w:r>
          </w:p>
        </w:tc>
      </w:tr>
    </w:tbl>
    <w:p w:rsidR="00FD33E7" w:rsidRPr="00FD33E7" w:rsidRDefault="00FD33E7" w:rsidP="00FD33E7">
      <w:pPr>
        <w:keepNext/>
        <w:keepLines/>
        <w:widowControl/>
        <w:suppressLineNumbers/>
        <w:suppressAutoHyphens/>
        <w:spacing w:after="200" w:line="276" w:lineRule="auto"/>
        <w:jc w:val="both"/>
        <w:rPr>
          <w:rFonts w:ascii="Liberation Serif" w:eastAsia="Times New Roman" w:hAnsi="Liberation Serif" w:cs="Times New Roman"/>
          <w:b/>
          <w:sz w:val="24"/>
          <w:szCs w:val="24"/>
          <w:lang w:val="ru-RU" w:eastAsia="ru-RU"/>
        </w:rPr>
      </w:pPr>
    </w:p>
    <w:p w:rsidR="00FD33E7" w:rsidRPr="00FD33E7" w:rsidRDefault="00FD33E7" w:rsidP="00FD33E7">
      <w:pPr>
        <w:keepNext/>
        <w:keepLines/>
        <w:widowControl/>
        <w:suppressLineNumbers/>
        <w:suppressAutoHyphens/>
        <w:spacing w:after="200" w:line="276" w:lineRule="auto"/>
        <w:jc w:val="both"/>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6. Шкала оценивания</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r w:rsidRPr="00FD33E7">
        <w:rPr>
          <w:rFonts w:ascii="Liberation Serif" w:eastAsia="Times New Roman" w:hAnsi="Liberation Serif" w:cs="Times New Roman"/>
          <w:bCs/>
          <w:sz w:val="24"/>
          <w:szCs w:val="24"/>
          <w:lang w:val="ru-RU" w:eastAsia="ru-RU"/>
        </w:rPr>
        <w:t xml:space="preserve"> </w:t>
      </w:r>
      <w:r w:rsidRPr="00FD33E7">
        <w:rPr>
          <w:rFonts w:ascii="PT Astra Serif" w:eastAsia="Times New Roman" w:hAnsi="PT Astra Serif" w:cs="Times New Roman"/>
          <w:sz w:val="28"/>
          <w:szCs w:val="28"/>
          <w:lang w:val="ru-RU" w:eastAsia="ru-RU"/>
        </w:rPr>
        <w:t>За правильный ответ на вопросы или верное решение задачи выставляется положительная оценка -1 балл.</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r w:rsidRPr="00FD33E7">
        <w:rPr>
          <w:rFonts w:ascii="PT Astra Serif" w:eastAsia="Times New Roman" w:hAnsi="PT Astra Serif" w:cs="Times New Roman"/>
          <w:sz w:val="28"/>
          <w:szCs w:val="28"/>
          <w:lang w:val="ru-RU" w:eastAsia="ru-RU"/>
        </w:rPr>
        <w:t>За не правильный ответ на вопросы или неверное решение задачи выставляется отрицательная оценка - 0 баллов.</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r w:rsidRPr="00FD33E7">
        <w:rPr>
          <w:rFonts w:ascii="PT Astra Serif" w:eastAsia="Times New Roman" w:hAnsi="PT Astra Serif" w:cs="Times New Roman"/>
          <w:sz w:val="28"/>
          <w:szCs w:val="28"/>
          <w:lang w:val="ru-RU" w:eastAsia="ru-RU"/>
        </w:rPr>
        <w:t>Менее 70% (менее 41 балла) – оценка «2» (неудовлетворительно)</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r w:rsidRPr="00FD33E7">
        <w:rPr>
          <w:rFonts w:ascii="PT Astra Serif" w:eastAsia="Times New Roman" w:hAnsi="PT Astra Serif" w:cs="Times New Roman"/>
          <w:sz w:val="28"/>
          <w:szCs w:val="28"/>
          <w:lang w:val="ru-RU" w:eastAsia="ru-RU"/>
        </w:rPr>
        <w:t>Если набрано от 70% (41-45 баллов) до 79 - оценка 3 (удовлетворительно)</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r w:rsidRPr="00FD33E7">
        <w:rPr>
          <w:rFonts w:ascii="PT Astra Serif" w:eastAsia="Times New Roman" w:hAnsi="PT Astra Serif" w:cs="Times New Roman"/>
          <w:sz w:val="28"/>
          <w:szCs w:val="28"/>
          <w:lang w:val="ru-RU" w:eastAsia="ru-RU"/>
        </w:rPr>
        <w:t>Если набрано от 80%(46-51 баллов) до 89% - оценка 4 (хорошо)</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r w:rsidRPr="00FD33E7">
        <w:rPr>
          <w:rFonts w:ascii="PT Astra Serif" w:eastAsia="Times New Roman" w:hAnsi="PT Astra Serif" w:cs="Times New Roman"/>
          <w:sz w:val="28"/>
          <w:szCs w:val="28"/>
          <w:lang w:val="ru-RU" w:eastAsia="ru-RU"/>
        </w:rPr>
        <w:t>Если набрано от 90% (52-58 баллов) до 100% - оценка 5 (отлично)</w:t>
      </w:r>
    </w:p>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919"/>
        <w:gridCol w:w="3084"/>
        <w:gridCol w:w="1361"/>
        <w:gridCol w:w="2873"/>
      </w:tblGrid>
      <w:tr w:rsidR="00FD33E7" w:rsidRPr="00FD33E7" w:rsidTr="00FD33E7">
        <w:tc>
          <w:tcPr>
            <w:tcW w:w="5295" w:type="dxa"/>
            <w:gridSpan w:val="2"/>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 вариант</w:t>
            </w:r>
          </w:p>
        </w:tc>
        <w:tc>
          <w:tcPr>
            <w:tcW w:w="4451" w:type="dxa"/>
            <w:gridSpan w:val="2"/>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 вариант</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 вопроса</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ответ</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 xml:space="preserve">№ вопроса </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ответ</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1,5</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1,3,4</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5</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5</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6</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6</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7</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7</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8</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8</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9</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9</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10</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10</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11</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11</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12</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12</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13</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13</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14</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14</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15</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15</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16</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16</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17</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17</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18</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18</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19</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1,3,5</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19</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20</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20</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2,3,5</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21</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21</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22</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22</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23</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23</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24</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24</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25</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25</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26</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26</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27</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27</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28</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28</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29</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29</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30</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30</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31</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31</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32</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32</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33</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33</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34</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34</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35</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35</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36</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36</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37</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37</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38</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38</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39</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39</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40</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2,3,4</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40</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41</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41</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42</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42</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43</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1,4</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43</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44</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44</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45</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45</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46</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46</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47</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47</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48</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48</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49</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1</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49</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2</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50</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3</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50</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4</w:t>
            </w:r>
          </w:p>
        </w:tc>
      </w:tr>
      <w:tr w:rsidR="00FD33E7" w:rsidRPr="00FD33E7" w:rsidTr="00FD33E7">
        <w:trPr>
          <w:trHeight w:val="180"/>
        </w:trPr>
        <w:tc>
          <w:tcPr>
            <w:tcW w:w="2000"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ИТОГО:</w:t>
            </w:r>
          </w:p>
        </w:tc>
        <w:tc>
          <w:tcPr>
            <w:tcW w:w="3295"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58 баллов</w:t>
            </w:r>
          </w:p>
        </w:tc>
        <w:tc>
          <w:tcPr>
            <w:tcW w:w="1388"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ИТОГО:</w:t>
            </w:r>
          </w:p>
        </w:tc>
        <w:tc>
          <w:tcPr>
            <w:tcW w:w="3063" w:type="dxa"/>
            <w:tcBorders>
              <w:top w:val="single" w:sz="4" w:space="0" w:color="auto"/>
              <w:left w:val="single" w:sz="4" w:space="0" w:color="auto"/>
              <w:bottom w:val="single" w:sz="4" w:space="0" w:color="auto"/>
              <w:right w:val="single" w:sz="4" w:space="0" w:color="auto"/>
            </w:tcBorders>
            <w:hideMark/>
          </w:tcPr>
          <w:p w:rsidR="00FD33E7" w:rsidRPr="00FD33E7" w:rsidRDefault="00FD33E7" w:rsidP="00FD33E7">
            <w:pPr>
              <w:widowControl/>
              <w:jc w:val="center"/>
              <w:rPr>
                <w:rFonts w:ascii="PT Astra Serif" w:eastAsia="Calibri" w:hAnsi="PT Astra Serif" w:cs="Times New Roman"/>
                <w:sz w:val="24"/>
                <w:szCs w:val="24"/>
                <w:lang w:val="ru-RU" w:eastAsia="ru-RU"/>
              </w:rPr>
            </w:pPr>
            <w:r w:rsidRPr="00FD33E7">
              <w:rPr>
                <w:rFonts w:ascii="PT Astra Serif" w:eastAsia="Calibri" w:hAnsi="PT Astra Serif" w:cs="Times New Roman"/>
                <w:sz w:val="24"/>
                <w:szCs w:val="24"/>
                <w:lang w:val="ru-RU" w:eastAsia="ru-RU"/>
              </w:rPr>
              <w:t>58 баллов</w:t>
            </w:r>
          </w:p>
        </w:tc>
      </w:tr>
    </w:tbl>
    <w:p w:rsidR="00FD33E7" w:rsidRPr="00FD33E7" w:rsidRDefault="00FD33E7" w:rsidP="00FD33E7">
      <w:pPr>
        <w:keepLines/>
        <w:suppressLineNumbers/>
        <w:suppressAutoHyphens/>
        <w:spacing w:line="276" w:lineRule="auto"/>
        <w:ind w:firstLine="708"/>
        <w:jc w:val="both"/>
        <w:rPr>
          <w:rFonts w:ascii="PT Astra Serif" w:eastAsia="Times New Roman" w:hAnsi="PT Astra Serif" w:cs="Times New Roman"/>
          <w:sz w:val="28"/>
          <w:szCs w:val="28"/>
          <w:lang w:val="ru-RU" w:eastAsia="ru-RU"/>
        </w:rPr>
      </w:pPr>
    </w:p>
    <w:p w:rsidR="00FD33E7" w:rsidRPr="00FD33E7" w:rsidRDefault="00FD33E7" w:rsidP="00FD33E7">
      <w:pPr>
        <w:keepNext/>
        <w:keepLines/>
        <w:widowControl/>
        <w:suppressLineNumbers/>
        <w:suppressAutoHyphens/>
        <w:ind w:left="720"/>
        <w:jc w:val="both"/>
        <w:rPr>
          <w:rFonts w:ascii="Liberation Serif" w:eastAsia="Times New Roman" w:hAnsi="Liberation Serif" w:cs="Times New Roman"/>
          <w:sz w:val="24"/>
          <w:szCs w:val="24"/>
          <w:lang w:val="ru-RU" w:eastAsia="ru-RU"/>
        </w:rPr>
      </w:pPr>
    </w:p>
    <w:p w:rsidR="00FD33E7" w:rsidRPr="00FD33E7" w:rsidRDefault="00FD33E7" w:rsidP="00FD33E7">
      <w:pPr>
        <w:widowControl/>
        <w:jc w:val="both"/>
        <w:rPr>
          <w:rFonts w:ascii="Liberation Serif" w:eastAsia="Times New Roman" w:hAnsi="Liberation Serif" w:cs="Times New Roman"/>
          <w:b/>
          <w:sz w:val="24"/>
          <w:szCs w:val="24"/>
          <w:lang w:val="ru-RU" w:eastAsia="ru-RU"/>
        </w:rPr>
      </w:pPr>
      <w:r w:rsidRPr="00FD33E7">
        <w:rPr>
          <w:rFonts w:ascii="Liberation Serif" w:eastAsia="Times New Roman" w:hAnsi="Liberation Serif" w:cs="Times New Roman"/>
          <w:b/>
          <w:sz w:val="24"/>
          <w:szCs w:val="24"/>
          <w:lang w:val="ru-RU" w:eastAsia="ru-RU"/>
        </w:rPr>
        <w:t>7. Рекомендуемая литература для разработки теста и подготовки обучающихся к промежуточной аттестации:</w:t>
      </w:r>
    </w:p>
    <w:p w:rsidR="00FD33E7" w:rsidRPr="00FD33E7" w:rsidRDefault="00FD33E7" w:rsidP="00FD33E7">
      <w:pPr>
        <w:shd w:val="clear" w:color="auto" w:fill="FFFFFF"/>
        <w:autoSpaceDE w:val="0"/>
        <w:autoSpaceDN w:val="0"/>
        <w:adjustRightInd w:val="0"/>
        <w:spacing w:before="10" w:line="276" w:lineRule="auto"/>
        <w:ind w:left="60"/>
        <w:rPr>
          <w:rFonts w:ascii="Liberation Serif" w:eastAsia="Times New Roman" w:hAnsi="Liberation Serif" w:cs="Times New Roman"/>
          <w:sz w:val="20"/>
          <w:szCs w:val="20"/>
          <w:lang w:val="ru-RU" w:eastAsia="ru-RU"/>
        </w:rPr>
      </w:pPr>
      <w:r w:rsidRPr="00FD33E7">
        <w:rPr>
          <w:rFonts w:ascii="Liberation Serif" w:eastAsia="Times New Roman" w:hAnsi="Liberation Serif" w:cs="Times New Roman"/>
          <w:b/>
          <w:bCs/>
          <w:i/>
          <w:iCs/>
          <w:spacing w:val="-2"/>
          <w:sz w:val="26"/>
          <w:szCs w:val="26"/>
          <w:lang w:val="ru-RU" w:eastAsia="ru-RU"/>
        </w:rPr>
        <w:t>Основные источники:</w:t>
      </w:r>
    </w:p>
    <w:p w:rsidR="00FD33E7" w:rsidRPr="00FD33E7" w:rsidRDefault="00FD33E7" w:rsidP="00B65E1C">
      <w:pPr>
        <w:widowControl/>
        <w:numPr>
          <w:ilvl w:val="0"/>
          <w:numId w:val="176"/>
        </w:numPr>
        <w:shd w:val="clear" w:color="auto" w:fill="FFFFFF"/>
        <w:tabs>
          <w:tab w:val="left" w:pos="1180"/>
        </w:tabs>
        <w:autoSpaceDE w:val="0"/>
        <w:autoSpaceDN w:val="0"/>
        <w:adjustRightInd w:val="0"/>
        <w:spacing w:after="200" w:line="276" w:lineRule="auto"/>
        <w:ind w:firstLine="1179"/>
        <w:jc w:val="both"/>
        <w:rPr>
          <w:rFonts w:ascii="Liberation Serif" w:eastAsia="Times New Roman" w:hAnsi="Liberation Serif" w:cs="Times New Roman"/>
          <w:spacing w:val="-32"/>
          <w:sz w:val="26"/>
          <w:szCs w:val="26"/>
          <w:lang w:val="ru-RU" w:eastAsia="ru-RU"/>
        </w:rPr>
      </w:pPr>
      <w:r w:rsidRPr="00FD33E7">
        <w:rPr>
          <w:rFonts w:ascii="Liberation Serif" w:eastAsia="Times New Roman" w:hAnsi="Liberation Serif" w:cs="Times New Roman"/>
          <w:sz w:val="26"/>
          <w:szCs w:val="26"/>
          <w:lang w:val="ru-RU" w:eastAsia="ru-RU"/>
        </w:rPr>
        <w:t>Жданова  А.О.  Финансовая   грамотность:   Материалы  для  обучающихся  СПО.-М.:ВИТА-ПРЕСС, 2014.</w:t>
      </w:r>
    </w:p>
    <w:p w:rsidR="00FD33E7" w:rsidRPr="00FD33E7" w:rsidRDefault="00FD33E7" w:rsidP="00B65E1C">
      <w:pPr>
        <w:widowControl/>
        <w:numPr>
          <w:ilvl w:val="0"/>
          <w:numId w:val="176"/>
        </w:numPr>
        <w:shd w:val="clear" w:color="auto" w:fill="FFFFFF"/>
        <w:tabs>
          <w:tab w:val="left" w:pos="1180"/>
        </w:tabs>
        <w:autoSpaceDE w:val="0"/>
        <w:autoSpaceDN w:val="0"/>
        <w:adjustRightInd w:val="0"/>
        <w:spacing w:after="200" w:line="276" w:lineRule="auto"/>
        <w:ind w:firstLine="1179"/>
        <w:jc w:val="both"/>
        <w:rPr>
          <w:rFonts w:ascii="Liberation Serif" w:eastAsia="Times New Roman" w:hAnsi="Liberation Serif" w:cs="Times New Roman"/>
          <w:spacing w:val="-13"/>
          <w:sz w:val="26"/>
          <w:szCs w:val="26"/>
          <w:lang w:val="ru-RU" w:eastAsia="ru-RU"/>
        </w:rPr>
      </w:pPr>
      <w:r w:rsidRPr="00FD33E7">
        <w:rPr>
          <w:rFonts w:ascii="Liberation Serif" w:eastAsia="Times New Roman" w:hAnsi="Liberation Serif" w:cs="Times New Roman"/>
          <w:sz w:val="26"/>
          <w:szCs w:val="26"/>
          <w:lang w:val="ru-RU" w:eastAsia="ru-RU"/>
        </w:rPr>
        <w:t>Симонеико В.Д. Основы предпринимательства.  10-11  кл.: Учеб. пособие. - М.: ВИТА-ПРЕСС, 2014.</w:t>
      </w:r>
    </w:p>
    <w:p w:rsidR="00FD33E7" w:rsidRPr="00FD33E7" w:rsidRDefault="00FD33E7" w:rsidP="00FD33E7">
      <w:pPr>
        <w:shd w:val="clear" w:color="auto" w:fill="FFFFFF"/>
        <w:autoSpaceDE w:val="0"/>
        <w:autoSpaceDN w:val="0"/>
        <w:adjustRightInd w:val="0"/>
        <w:spacing w:before="50" w:line="276" w:lineRule="auto"/>
        <w:rPr>
          <w:rFonts w:ascii="Liberation Serif" w:eastAsia="Times New Roman" w:hAnsi="Liberation Serif" w:cs="Times New Roman"/>
          <w:sz w:val="20"/>
          <w:szCs w:val="20"/>
          <w:lang w:val="ru-RU" w:eastAsia="ru-RU"/>
        </w:rPr>
      </w:pPr>
      <w:r w:rsidRPr="00FD33E7">
        <w:rPr>
          <w:rFonts w:ascii="Liberation Serif" w:eastAsia="Times New Roman" w:hAnsi="Liberation Serif" w:cs="Times New Roman"/>
          <w:b/>
          <w:bCs/>
          <w:i/>
          <w:iCs/>
          <w:sz w:val="26"/>
          <w:szCs w:val="26"/>
          <w:lang w:val="ru-RU" w:eastAsia="ru-RU"/>
        </w:rPr>
        <w:t>Дополнительные источники:</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27"/>
          <w:sz w:val="26"/>
          <w:szCs w:val="26"/>
          <w:lang w:val="ru-RU" w:eastAsia="ru-RU"/>
        </w:rPr>
      </w:pPr>
      <w:r w:rsidRPr="00FD33E7">
        <w:rPr>
          <w:rFonts w:ascii="Liberation Serif" w:eastAsia="Times New Roman" w:hAnsi="Liberation Serif" w:cs="Times New Roman"/>
          <w:sz w:val="26"/>
          <w:szCs w:val="26"/>
          <w:lang w:val="ru-RU" w:eastAsia="ru-RU"/>
        </w:rPr>
        <w:t>Архипов А. П. Азбука страхования: М.:ВИТА-ПРЕСС, 2013.</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12"/>
          <w:sz w:val="26"/>
          <w:szCs w:val="26"/>
          <w:lang w:val="ru-RU" w:eastAsia="ru-RU"/>
        </w:rPr>
      </w:pPr>
      <w:r w:rsidRPr="00FD33E7">
        <w:rPr>
          <w:rFonts w:ascii="Liberation Serif" w:eastAsia="Times New Roman" w:hAnsi="Liberation Serif" w:cs="Times New Roman"/>
          <w:spacing w:val="-1"/>
          <w:sz w:val="26"/>
          <w:szCs w:val="26"/>
          <w:lang w:val="ru-RU" w:eastAsia="ru-RU"/>
        </w:rPr>
        <w:t>Балакина А. П. Налоги России. Курс «Основы налоговой грамотности». М.:ВИТА-</w:t>
      </w:r>
      <w:r w:rsidRPr="00FD33E7">
        <w:rPr>
          <w:rFonts w:ascii="Liberation Serif" w:eastAsia="Times New Roman" w:hAnsi="Liberation Serif" w:cs="Times New Roman"/>
          <w:sz w:val="26"/>
          <w:szCs w:val="26"/>
          <w:lang w:val="ru-RU" w:eastAsia="ru-RU"/>
        </w:rPr>
        <w:t>ПРЕСС,2013.</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12"/>
          <w:sz w:val="26"/>
          <w:szCs w:val="26"/>
          <w:lang w:val="ru-RU" w:eastAsia="ru-RU"/>
        </w:rPr>
      </w:pPr>
      <w:r w:rsidRPr="00FD33E7">
        <w:rPr>
          <w:rFonts w:ascii="Liberation Serif" w:eastAsia="Times New Roman" w:hAnsi="Liberation Serif" w:cs="Times New Roman"/>
          <w:spacing w:val="-1"/>
          <w:sz w:val="26"/>
          <w:szCs w:val="26"/>
          <w:lang w:val="ru-RU" w:eastAsia="ru-RU"/>
        </w:rPr>
        <w:t xml:space="preserve">Горелая, Н. В. Организация кредитования в коммерческом банке : учеб. пособие / Н. В. </w:t>
      </w:r>
      <w:r w:rsidRPr="00FD33E7">
        <w:rPr>
          <w:rFonts w:ascii="Liberation Serif" w:eastAsia="Times New Roman" w:hAnsi="Liberation Serif" w:cs="Times New Roman"/>
          <w:sz w:val="26"/>
          <w:szCs w:val="26"/>
          <w:lang w:val="ru-RU" w:eastAsia="ru-RU"/>
        </w:rPr>
        <w:t>Горелая. - М. : Форум : ИНФРА-М, 2012. - 207 с.</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12"/>
          <w:sz w:val="26"/>
          <w:szCs w:val="26"/>
          <w:lang w:val="ru-RU" w:eastAsia="ru-RU"/>
        </w:rPr>
      </w:pPr>
      <w:r w:rsidRPr="00FD33E7">
        <w:rPr>
          <w:rFonts w:ascii="Liberation Serif" w:eastAsia="Times New Roman" w:hAnsi="Liberation Serif" w:cs="Times New Roman"/>
          <w:spacing w:val="-1"/>
          <w:sz w:val="26"/>
          <w:szCs w:val="26"/>
          <w:lang w:val="ru-RU" w:eastAsia="ru-RU"/>
        </w:rPr>
        <w:t xml:space="preserve">Конаш Дмитрий. Сохранить и приумножить: Как грамотно и с выгодой управлять </w:t>
      </w:r>
      <w:r w:rsidRPr="00FD33E7">
        <w:rPr>
          <w:rFonts w:ascii="Liberation Serif" w:eastAsia="Times New Roman" w:hAnsi="Liberation Serif" w:cs="Times New Roman"/>
          <w:sz w:val="26"/>
          <w:szCs w:val="26"/>
          <w:lang w:val="ru-RU" w:eastAsia="ru-RU"/>
        </w:rPr>
        <w:t>сбережениями. - М.: Альпина Паблишер, 2013.</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17"/>
          <w:sz w:val="26"/>
          <w:szCs w:val="26"/>
          <w:lang w:val="ru-RU" w:eastAsia="ru-RU"/>
        </w:rPr>
      </w:pPr>
      <w:r w:rsidRPr="00FD33E7">
        <w:rPr>
          <w:rFonts w:ascii="Liberation Serif" w:eastAsia="Times New Roman" w:hAnsi="Liberation Serif" w:cs="Times New Roman"/>
          <w:sz w:val="26"/>
          <w:szCs w:val="26"/>
          <w:lang w:val="ru-RU" w:eastAsia="ru-RU"/>
        </w:rPr>
        <w:t>Орлов-Карба П.А. Обязательное социальное страхование в Российской Федерации. -М.: Изд. дом ГУ ВШЭ, 2013.</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12"/>
          <w:sz w:val="26"/>
          <w:szCs w:val="26"/>
          <w:lang w:val="ru-RU" w:eastAsia="ru-RU"/>
        </w:rPr>
      </w:pPr>
      <w:r w:rsidRPr="00FD33E7">
        <w:rPr>
          <w:rFonts w:ascii="Liberation Serif" w:eastAsia="Times New Roman" w:hAnsi="Liberation Serif" w:cs="Times New Roman"/>
          <w:spacing w:val="-1"/>
          <w:sz w:val="26"/>
          <w:szCs w:val="26"/>
          <w:lang w:val="ru-RU" w:eastAsia="ru-RU"/>
        </w:rPr>
        <w:t xml:space="preserve">Скворцов О.В. Налоги и налогообложение: учеб. Пособие для студ. Сред. Проф. Учеб. </w:t>
      </w:r>
      <w:r w:rsidRPr="00FD33E7">
        <w:rPr>
          <w:rFonts w:ascii="Liberation Serif" w:eastAsia="Times New Roman" w:hAnsi="Liberation Serif" w:cs="Times New Roman"/>
          <w:sz w:val="26"/>
          <w:szCs w:val="26"/>
          <w:lang w:val="ru-RU" w:eastAsia="ru-RU"/>
        </w:rPr>
        <w:t>Заведений / О.В. Скворцов. - 8-е издание, испр. - Мю: Издательский центр «Академия», 2013.-224с.</w:t>
      </w:r>
    </w:p>
    <w:p w:rsidR="00FD33E7" w:rsidRPr="00FD33E7" w:rsidRDefault="00FD33E7" w:rsidP="00B65E1C">
      <w:pPr>
        <w:widowControl/>
        <w:numPr>
          <w:ilvl w:val="0"/>
          <w:numId w:val="177"/>
        </w:numPr>
        <w:shd w:val="clear" w:color="auto" w:fill="FFFFFF"/>
        <w:tabs>
          <w:tab w:val="left" w:pos="730"/>
        </w:tabs>
        <w:autoSpaceDE w:val="0"/>
        <w:autoSpaceDN w:val="0"/>
        <w:adjustRightInd w:val="0"/>
        <w:spacing w:after="200" w:line="276" w:lineRule="auto"/>
        <w:ind w:firstLine="731"/>
        <w:jc w:val="both"/>
        <w:rPr>
          <w:rFonts w:ascii="Liberation Serif" w:eastAsia="Times New Roman" w:hAnsi="Liberation Serif" w:cs="Times New Roman"/>
          <w:spacing w:val="-17"/>
          <w:sz w:val="26"/>
          <w:szCs w:val="26"/>
          <w:lang w:val="ru-RU" w:eastAsia="ru-RU"/>
        </w:rPr>
      </w:pPr>
      <w:r w:rsidRPr="00FD33E7">
        <w:rPr>
          <w:rFonts w:ascii="Liberation Serif" w:eastAsia="Times New Roman" w:hAnsi="Liberation Serif" w:cs="Times New Roman"/>
          <w:sz w:val="26"/>
          <w:szCs w:val="26"/>
          <w:lang w:val="ru-RU" w:eastAsia="ru-RU"/>
        </w:rPr>
        <w:t>Перекрестова Л.В. Финансы, денежное обращение и кредит. Практикум учебное пособие Издательский центр «Академия» 2014 - 224с.</w:t>
      </w:r>
    </w:p>
    <w:p w:rsidR="00FD33E7" w:rsidRPr="00FD33E7" w:rsidRDefault="00FD33E7" w:rsidP="00FD33E7">
      <w:pPr>
        <w:shd w:val="clear" w:color="auto" w:fill="FFFFFF"/>
        <w:autoSpaceDE w:val="0"/>
        <w:autoSpaceDN w:val="0"/>
        <w:adjustRightInd w:val="0"/>
        <w:spacing w:before="240" w:line="276" w:lineRule="auto"/>
        <w:ind w:left="30"/>
        <w:jc w:val="center"/>
        <w:rPr>
          <w:rFonts w:ascii="Liberation Serif" w:eastAsia="Times New Roman" w:hAnsi="Liberation Serif" w:cs="Times New Roman"/>
          <w:b/>
          <w:sz w:val="20"/>
          <w:szCs w:val="20"/>
          <w:lang w:val="ru-RU" w:eastAsia="ru-RU"/>
        </w:rPr>
      </w:pPr>
      <w:r w:rsidRPr="00FD33E7">
        <w:rPr>
          <w:rFonts w:ascii="Liberation Serif" w:eastAsia="Times New Roman" w:hAnsi="Liberation Serif" w:cs="Times New Roman"/>
          <w:b/>
          <w:iCs/>
          <w:sz w:val="26"/>
          <w:szCs w:val="26"/>
          <w:lang w:val="ru-RU" w:eastAsia="ru-RU"/>
        </w:rPr>
        <w:t>Интернет-ресурсы:</w:t>
      </w:r>
    </w:p>
    <w:p w:rsidR="00FD33E7" w:rsidRPr="00FD33E7" w:rsidRDefault="00FD33E7" w:rsidP="00B65E1C">
      <w:pPr>
        <w:widowControl/>
        <w:numPr>
          <w:ilvl w:val="0"/>
          <w:numId w:val="178"/>
        </w:numPr>
        <w:shd w:val="clear" w:color="auto" w:fill="FFFFFF"/>
        <w:tabs>
          <w:tab w:val="left" w:pos="1150"/>
        </w:tabs>
        <w:autoSpaceDE w:val="0"/>
        <w:autoSpaceDN w:val="0"/>
        <w:adjustRightInd w:val="0"/>
        <w:spacing w:after="200" w:line="276" w:lineRule="auto"/>
        <w:ind w:firstLine="1151"/>
        <w:jc w:val="both"/>
        <w:rPr>
          <w:rFonts w:ascii="Liberation Serif" w:eastAsia="Times New Roman" w:hAnsi="Liberation Serif" w:cs="Times New Roman"/>
          <w:spacing w:val="-32"/>
          <w:sz w:val="26"/>
          <w:szCs w:val="26"/>
          <w:lang w:val="ru-RU" w:eastAsia="ru-RU"/>
        </w:rPr>
      </w:pPr>
      <w:r w:rsidRPr="00FD33E7">
        <w:rPr>
          <w:rFonts w:ascii="Liberation Serif" w:eastAsia="Times New Roman" w:hAnsi="Liberation Serif" w:cs="Times New Roman"/>
          <w:sz w:val="26"/>
          <w:szCs w:val="26"/>
          <w:lang w:val="ru-RU" w:eastAsia="ru-RU"/>
        </w:rPr>
        <w:t xml:space="preserve">Азбука финансов - универсальный портал о личных финансах и финансовой </w:t>
      </w:r>
      <w:r w:rsidRPr="00FD33E7">
        <w:rPr>
          <w:rFonts w:ascii="Liberation Serif" w:eastAsia="Times New Roman" w:hAnsi="Liberation Serif" w:cs="Times New Roman"/>
          <w:spacing w:val="-3"/>
          <w:sz w:val="26"/>
          <w:szCs w:val="26"/>
          <w:lang w:val="ru-RU" w:eastAsia="ru-RU"/>
        </w:rPr>
        <w:t>грамотности [Электронный ресурс] - Режим доступа:</w:t>
      </w:r>
      <w:r w:rsidRPr="00FD33E7">
        <w:rPr>
          <w:rFonts w:ascii="Liberation Serif" w:eastAsia="Times New Roman" w:hAnsi="Liberation Serif" w:cs="Times New Roman"/>
          <w:spacing w:val="-3"/>
          <w:sz w:val="26"/>
          <w:szCs w:val="26"/>
          <w:u w:val="single"/>
          <w:lang w:val="ru-RU" w:eastAsia="ru-RU"/>
        </w:rPr>
        <w:t>\у\у\у.а/,ЬикаПпап50У.гиД</w:t>
      </w:r>
      <w:r w:rsidRPr="00FD33E7">
        <w:rPr>
          <w:rFonts w:ascii="Liberation Serif" w:eastAsia="Times New Roman" w:hAnsi="Liberation Serif" w:cs="Times New Roman"/>
          <w:spacing w:val="-3"/>
          <w:sz w:val="26"/>
          <w:szCs w:val="26"/>
          <w:lang w:val="ru-RU" w:eastAsia="ru-RU"/>
        </w:rPr>
        <w:t xml:space="preserve">ата обращения: </w:t>
      </w:r>
      <w:r w:rsidRPr="00FD33E7">
        <w:rPr>
          <w:rFonts w:ascii="Liberation Serif" w:eastAsia="Times New Roman" w:hAnsi="Liberation Serif" w:cs="Times New Roman"/>
          <w:sz w:val="26"/>
          <w:szCs w:val="26"/>
          <w:lang w:val="ru-RU" w:eastAsia="ru-RU"/>
        </w:rPr>
        <w:t>05.09.2018г.</w:t>
      </w:r>
    </w:p>
    <w:p w:rsidR="00FD33E7" w:rsidRPr="00FD33E7" w:rsidRDefault="00FD33E7" w:rsidP="00B65E1C">
      <w:pPr>
        <w:widowControl/>
        <w:numPr>
          <w:ilvl w:val="0"/>
          <w:numId w:val="178"/>
        </w:numPr>
        <w:shd w:val="clear" w:color="auto" w:fill="FFFFFF"/>
        <w:tabs>
          <w:tab w:val="left" w:pos="1150"/>
          <w:tab w:val="left" w:pos="9800"/>
        </w:tabs>
        <w:autoSpaceDE w:val="0"/>
        <w:autoSpaceDN w:val="0"/>
        <w:adjustRightInd w:val="0"/>
        <w:spacing w:after="200" w:line="276" w:lineRule="auto"/>
        <w:ind w:firstLine="1151"/>
        <w:jc w:val="both"/>
        <w:rPr>
          <w:rFonts w:ascii="Liberation Serif" w:eastAsia="Times New Roman" w:hAnsi="Liberation Serif" w:cs="Times New Roman"/>
          <w:spacing w:val="-12"/>
          <w:sz w:val="26"/>
          <w:szCs w:val="26"/>
          <w:lang w:val="ru-RU" w:eastAsia="ru-RU"/>
        </w:rPr>
      </w:pPr>
      <w:r w:rsidRPr="00FD33E7">
        <w:rPr>
          <w:rFonts w:ascii="Liberation Serif" w:eastAsia="Times New Roman" w:hAnsi="Liberation Serif" w:cs="Times New Roman"/>
          <w:spacing w:val="-1"/>
          <w:sz w:val="26"/>
          <w:szCs w:val="26"/>
          <w:lang w:val="ru-RU" w:eastAsia="ru-RU"/>
        </w:rPr>
        <w:t xml:space="preserve">Основы финансовой грамотности [Электронный ресурс] </w:t>
      </w:r>
      <w:r w:rsidRPr="00FD33E7">
        <w:rPr>
          <w:rFonts w:ascii="Liberation Serif" w:eastAsia="Times New Roman" w:hAnsi="Liberation Serif" w:cs="Times New Roman"/>
          <w:spacing w:val="-5"/>
          <w:sz w:val="26"/>
          <w:szCs w:val="26"/>
          <w:lang w:val="ru-RU" w:eastAsia="ru-RU"/>
        </w:rPr>
        <w:t xml:space="preserve">Режим </w:t>
      </w:r>
      <w:r w:rsidRPr="00FD33E7">
        <w:rPr>
          <w:rFonts w:ascii="Liberation Serif" w:eastAsia="Times New Roman" w:hAnsi="Liberation Serif" w:cs="Times New Roman"/>
          <w:sz w:val="26"/>
          <w:szCs w:val="26"/>
          <w:lang w:val="ru-RU" w:eastAsia="ru-RU"/>
        </w:rPr>
        <w:t>доступа:</w:t>
      </w:r>
      <w:r w:rsidRPr="00FD33E7">
        <w:rPr>
          <w:rFonts w:ascii="Liberation Serif" w:eastAsia="Times New Roman" w:hAnsi="Liberation Serif" w:cs="Times New Roman"/>
          <w:sz w:val="26"/>
          <w:szCs w:val="26"/>
          <w:u w:val="single"/>
          <w:lang w:val="ru-RU" w:eastAsia="ru-RU"/>
        </w:rPr>
        <w:t>уууууу.11пЬа5.шД</w:t>
      </w:r>
      <w:r w:rsidRPr="00FD33E7">
        <w:rPr>
          <w:rFonts w:ascii="Liberation Serif" w:eastAsia="Times New Roman" w:hAnsi="Liberation Serif" w:cs="Times New Roman"/>
          <w:sz w:val="26"/>
          <w:szCs w:val="26"/>
          <w:lang w:val="ru-RU" w:eastAsia="ru-RU"/>
        </w:rPr>
        <w:t>ата обращения: 15.09.2018г.</w:t>
      </w:r>
    </w:p>
    <w:p w:rsidR="00FD33E7" w:rsidRPr="00FD33E7" w:rsidRDefault="00FD33E7" w:rsidP="00B65E1C">
      <w:pPr>
        <w:widowControl/>
        <w:numPr>
          <w:ilvl w:val="0"/>
          <w:numId w:val="178"/>
        </w:numPr>
        <w:shd w:val="clear" w:color="auto" w:fill="FFFFFF"/>
        <w:tabs>
          <w:tab w:val="left" w:pos="1150"/>
        </w:tabs>
        <w:autoSpaceDE w:val="0"/>
        <w:autoSpaceDN w:val="0"/>
        <w:adjustRightInd w:val="0"/>
        <w:spacing w:after="200" w:line="276" w:lineRule="auto"/>
        <w:ind w:firstLine="1151"/>
        <w:jc w:val="both"/>
        <w:rPr>
          <w:rFonts w:ascii="Liberation Serif" w:eastAsia="Times New Roman" w:hAnsi="Liberation Serif" w:cs="Times New Roman"/>
          <w:spacing w:val="-17"/>
          <w:sz w:val="26"/>
          <w:szCs w:val="26"/>
          <w:lang w:val="ru-RU" w:eastAsia="ru-RU"/>
        </w:rPr>
      </w:pPr>
      <w:r w:rsidRPr="00FD33E7">
        <w:rPr>
          <w:rFonts w:ascii="Liberation Serif" w:eastAsia="Times New Roman" w:hAnsi="Liberation Serif" w:cs="Times New Roman"/>
          <w:sz w:val="26"/>
          <w:szCs w:val="26"/>
          <w:lang w:val="ru-RU" w:eastAsia="ru-RU"/>
        </w:rPr>
        <w:t>Сайт Центра повышения финансовой грамотности. [Электронный ресурс] - Режим доступа:</w:t>
      </w:r>
      <w:r w:rsidRPr="00FD33E7">
        <w:rPr>
          <w:rFonts w:ascii="Liberation Serif" w:eastAsia="Times New Roman" w:hAnsi="Liberation Serif" w:cs="Times New Roman"/>
          <w:sz w:val="26"/>
          <w:szCs w:val="26"/>
          <w:u w:val="single"/>
          <w:lang w:val="ru-RU" w:eastAsia="ru-RU"/>
        </w:rPr>
        <w:t>ЬИр://уу\у\у.цогос1Ппап80У.гиД</w:t>
      </w:r>
      <w:r w:rsidRPr="00FD33E7">
        <w:rPr>
          <w:rFonts w:ascii="Liberation Serif" w:eastAsia="Times New Roman" w:hAnsi="Liberation Serif" w:cs="Times New Roman"/>
          <w:sz w:val="26"/>
          <w:szCs w:val="26"/>
          <w:lang w:val="ru-RU" w:eastAsia="ru-RU"/>
        </w:rPr>
        <w:t>ата обращения: 02.09.2018г.</w:t>
      </w:r>
    </w:p>
    <w:p w:rsidR="00FD33E7" w:rsidRPr="00FD33E7" w:rsidRDefault="00FD33E7" w:rsidP="00B65E1C">
      <w:pPr>
        <w:widowControl/>
        <w:numPr>
          <w:ilvl w:val="0"/>
          <w:numId w:val="178"/>
        </w:numPr>
        <w:shd w:val="clear" w:color="auto" w:fill="FFFFFF"/>
        <w:tabs>
          <w:tab w:val="left" w:pos="1150"/>
          <w:tab w:val="left" w:pos="3320"/>
          <w:tab w:val="left" w:pos="7120"/>
          <w:tab w:val="left" w:pos="9790"/>
        </w:tabs>
        <w:autoSpaceDE w:val="0"/>
        <w:autoSpaceDN w:val="0"/>
        <w:adjustRightInd w:val="0"/>
        <w:spacing w:after="200" w:line="276" w:lineRule="auto"/>
        <w:ind w:firstLine="1151"/>
        <w:jc w:val="both"/>
        <w:rPr>
          <w:rFonts w:ascii="Liberation Serif" w:eastAsia="Times New Roman" w:hAnsi="Liberation Serif" w:cs="Times New Roman"/>
          <w:spacing w:val="-13"/>
          <w:sz w:val="26"/>
          <w:szCs w:val="26"/>
          <w:lang w:val="ru-RU" w:eastAsia="ru-RU"/>
        </w:rPr>
      </w:pPr>
      <w:r w:rsidRPr="00FD33E7">
        <w:rPr>
          <w:rFonts w:ascii="Liberation Serif" w:eastAsia="Times New Roman" w:hAnsi="Liberation Serif" w:cs="Times New Roman"/>
          <w:spacing w:val="-4"/>
          <w:sz w:val="26"/>
          <w:szCs w:val="26"/>
          <w:lang w:val="ru-RU" w:eastAsia="ru-RU"/>
        </w:rPr>
        <w:t>Финансовая</w:t>
      </w:r>
      <w:r w:rsidRPr="00FD33E7">
        <w:rPr>
          <w:rFonts w:ascii="Liberation Serif" w:eastAsia="Times New Roman" w:hAnsi="Liberation Serif" w:cs="Arial"/>
          <w:sz w:val="26"/>
          <w:szCs w:val="26"/>
          <w:lang w:val="ru-RU" w:eastAsia="ru-RU"/>
        </w:rPr>
        <w:tab/>
      </w:r>
      <w:r w:rsidRPr="00FD33E7">
        <w:rPr>
          <w:rFonts w:ascii="Liberation Serif" w:eastAsia="Times New Roman" w:hAnsi="Liberation Serif" w:cs="Times New Roman"/>
          <w:spacing w:val="-3"/>
          <w:sz w:val="26"/>
          <w:szCs w:val="26"/>
          <w:lang w:val="ru-RU" w:eastAsia="ru-RU"/>
        </w:rPr>
        <w:t>грамотность [Электронный</w:t>
      </w:r>
      <w:r w:rsidRPr="00FD33E7">
        <w:rPr>
          <w:rFonts w:ascii="Liberation Serif" w:eastAsia="Times New Roman" w:hAnsi="Liberation Serif" w:cs="Arial"/>
          <w:sz w:val="26"/>
          <w:szCs w:val="26"/>
          <w:lang w:val="ru-RU" w:eastAsia="ru-RU"/>
        </w:rPr>
        <w:tab/>
      </w:r>
      <w:r w:rsidRPr="00FD33E7">
        <w:rPr>
          <w:rFonts w:ascii="Liberation Serif" w:eastAsia="Times New Roman" w:hAnsi="Liberation Serif" w:cs="Times New Roman"/>
          <w:spacing w:val="-7"/>
          <w:sz w:val="26"/>
          <w:szCs w:val="26"/>
          <w:lang w:val="ru-RU" w:eastAsia="ru-RU"/>
        </w:rPr>
        <w:t xml:space="preserve">ресурс] Режим </w:t>
      </w:r>
      <w:r w:rsidRPr="00FD33E7">
        <w:rPr>
          <w:rFonts w:ascii="Liberation Serif" w:eastAsia="Times New Roman" w:hAnsi="Liberation Serif" w:cs="Times New Roman"/>
          <w:sz w:val="26"/>
          <w:szCs w:val="26"/>
          <w:lang w:val="ru-RU" w:eastAsia="ru-RU"/>
        </w:rPr>
        <w:t>доступа:</w:t>
      </w:r>
      <w:r w:rsidRPr="00FD33E7">
        <w:rPr>
          <w:rFonts w:ascii="Liberation Serif" w:eastAsia="Times New Roman" w:hAnsi="Liberation Serif" w:cs="Times New Roman"/>
          <w:sz w:val="26"/>
          <w:szCs w:val="26"/>
          <w:u w:val="single"/>
          <w:lang w:val="ru-RU" w:eastAsia="ru-RU"/>
        </w:rPr>
        <w:t>ууууул</w:t>
      </w:r>
      <w:r w:rsidRPr="00FD33E7">
        <w:rPr>
          <w:rFonts w:ascii="Liberation Serif" w:eastAsia="Times New Roman" w:hAnsi="Liberation Serif" w:cs="Times New Roman"/>
          <w:sz w:val="26"/>
          <w:szCs w:val="26"/>
          <w:u w:val="single"/>
          <w:vertAlign w:val="superscript"/>
          <w:lang w:val="ru-RU" w:eastAsia="ru-RU"/>
        </w:rPr>
        <w:t>;</w:t>
      </w:r>
      <w:r w:rsidRPr="00FD33E7">
        <w:rPr>
          <w:rFonts w:ascii="Liberation Serif" w:eastAsia="Times New Roman" w:hAnsi="Liberation Serif" w:cs="Times New Roman"/>
          <w:sz w:val="26"/>
          <w:szCs w:val="26"/>
          <w:u w:val="single"/>
          <w:lang w:val="ru-RU" w:eastAsia="ru-RU"/>
        </w:rPr>
        <w:t>.1ту11папсе.апе.гиД</w:t>
      </w:r>
      <w:r w:rsidRPr="00FD33E7">
        <w:rPr>
          <w:rFonts w:ascii="Liberation Serif" w:eastAsia="Times New Roman" w:hAnsi="Liberation Serif" w:cs="Times New Roman"/>
          <w:sz w:val="26"/>
          <w:szCs w:val="26"/>
          <w:lang w:val="ru-RU" w:eastAsia="ru-RU"/>
        </w:rPr>
        <w:t>ата обращения: 22.09.2018г.</w:t>
      </w:r>
    </w:p>
    <w:p w:rsidR="00FD33E7" w:rsidRPr="00FD33E7" w:rsidRDefault="00FD33E7" w:rsidP="00FD33E7">
      <w:pPr>
        <w:widowControl/>
        <w:jc w:val="both"/>
        <w:rPr>
          <w:rFonts w:ascii="Liberation Serif" w:eastAsia="Times New Roman" w:hAnsi="Liberation Serif" w:cs="Times New Roman"/>
          <w:b/>
          <w:sz w:val="24"/>
          <w:szCs w:val="24"/>
          <w:lang w:val="ru-RU" w:eastAsia="ru-RU"/>
        </w:rPr>
      </w:pPr>
    </w:p>
    <w:p w:rsidR="00FD33E7" w:rsidRPr="00FD33E7" w:rsidRDefault="00FD33E7" w:rsidP="00FD33E7">
      <w:pPr>
        <w:widowControl/>
        <w:rPr>
          <w:rFonts w:ascii="Times New Roman" w:eastAsia="Times New Roman" w:hAnsi="Times New Roman" w:cs="Times New Roman"/>
          <w:b/>
          <w:color w:val="00000A"/>
          <w:sz w:val="24"/>
          <w:szCs w:val="24"/>
          <w:lang w:val="ru-RU" w:eastAsia="ru-RU"/>
        </w:rPr>
      </w:pPr>
      <w:r w:rsidRPr="00FD33E7">
        <w:rPr>
          <w:rFonts w:ascii="Times New Roman" w:eastAsia="Times New Roman" w:hAnsi="Times New Roman" w:cs="Times New Roman"/>
          <w:b/>
          <w:color w:val="00000A"/>
          <w:sz w:val="24"/>
          <w:szCs w:val="24"/>
          <w:lang w:val="ru-RU" w:eastAsia="ru-RU"/>
        </w:rPr>
        <w:t>8. Варианты КИМ</w:t>
      </w:r>
    </w:p>
    <w:p w:rsidR="00FD33E7" w:rsidRPr="00FD33E7" w:rsidRDefault="00FD33E7" w:rsidP="00FD33E7">
      <w:pPr>
        <w:keepNext/>
        <w:keepLines/>
        <w:widowControl/>
        <w:suppressLineNumbers/>
        <w:suppressAutoHyphens/>
        <w:jc w:val="both"/>
        <w:rPr>
          <w:rFonts w:ascii="PT Astra Serif" w:eastAsia="Times New Roman" w:hAnsi="PT Astra Serif" w:cs="Times New Roman"/>
          <w:b/>
          <w:i/>
          <w:iCs/>
          <w:sz w:val="28"/>
          <w:szCs w:val="28"/>
          <w:lang w:val="ru-RU" w:eastAsia="ru-RU"/>
        </w:rPr>
      </w:pPr>
      <w:r w:rsidRPr="00FD33E7">
        <w:rPr>
          <w:rFonts w:ascii="PT Astra Serif" w:eastAsia="Times New Roman" w:hAnsi="PT Astra Serif" w:cs="Times New Roman"/>
          <w:b/>
          <w:sz w:val="28"/>
          <w:szCs w:val="28"/>
          <w:lang w:val="ru-RU" w:eastAsia="ru-RU"/>
        </w:rPr>
        <w:t>Вариант №1</w:t>
      </w:r>
    </w:p>
    <w:p w:rsidR="00FD33E7" w:rsidRPr="00FD33E7" w:rsidRDefault="00FD33E7" w:rsidP="00FD33E7">
      <w:pPr>
        <w:widowControl/>
        <w:rPr>
          <w:rFonts w:ascii="Times New Roman" w:eastAsia="Times New Roman" w:hAnsi="Times New Roman" w:cs="Times New Roman"/>
          <w:b/>
          <w:sz w:val="24"/>
          <w:szCs w:val="24"/>
          <w:lang w:val="ru-RU" w:eastAsia="ru-RU"/>
        </w:rPr>
      </w:pP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 Укажите правильное утверждение. Инвестиционный капитал создается с целью:</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1.  Создания накоплений на случай болезни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2.  Формирования накоплений на крупную покупку</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Создания накоплений на будущую старость</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Создания накоплений на случай потери работы</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 Выберите, как можно сделать использование банковской карты максимально безопасным: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1.  Никогда не сообщать третьим лицам PIN/CVV/CVC-2 код, в том числе и сотрудникам банка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Отправлять фотографию карты с двух сторон тем, кто хочет перевести мне деньги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Подключить СМС-информирование, чтобы точно знать, когда происходит операция по карте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Сообщать посторонним лицам одноразовый пароль, который приходит по СМС</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5. Заблокировать карту при обнаружении ее пропажи </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 Укажите правильное утверждение. Резервный капитал создается с целью:</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Создания накоплений на случай болезни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2.  Формирования накоплений на крупную покупку</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3.  Создания подушки безопасности при выходе на пенсию</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Все утверждения неверны</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 Укажите правильное утверждение. Страховой капитал создается с целью:</w:t>
      </w:r>
    </w:p>
    <w:p w:rsidR="00FD33E7" w:rsidRPr="00FD33E7" w:rsidRDefault="00FD33E7" w:rsidP="00B65E1C">
      <w:pPr>
        <w:widowControl/>
        <w:numPr>
          <w:ilvl w:val="0"/>
          <w:numId w:val="13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Создания накоплений на будущую старость</w:t>
      </w:r>
    </w:p>
    <w:p w:rsidR="00FD33E7" w:rsidRPr="00FD33E7" w:rsidRDefault="00FD33E7" w:rsidP="00B65E1C">
      <w:pPr>
        <w:widowControl/>
        <w:numPr>
          <w:ilvl w:val="0"/>
          <w:numId w:val="13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Формирования накоплений на крупную покупку</w:t>
      </w:r>
    </w:p>
    <w:p w:rsidR="00FD33E7" w:rsidRPr="00FD33E7" w:rsidRDefault="00FD33E7" w:rsidP="00B65E1C">
      <w:pPr>
        <w:widowControl/>
        <w:numPr>
          <w:ilvl w:val="0"/>
          <w:numId w:val="137"/>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Создания накоплений на случай потери работы</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Все утверждения верны</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5. Укажите правильное утверждение.</w:t>
      </w:r>
    </w:p>
    <w:p w:rsidR="00FD33E7" w:rsidRPr="00FD33E7" w:rsidRDefault="00FD33E7" w:rsidP="00B65E1C">
      <w:pPr>
        <w:widowControl/>
        <w:numPr>
          <w:ilvl w:val="0"/>
          <w:numId w:val="138"/>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Чем выше риск, тем больше доходность</w:t>
      </w:r>
    </w:p>
    <w:p w:rsidR="00FD33E7" w:rsidRPr="00FD33E7" w:rsidRDefault="00FD33E7" w:rsidP="00B65E1C">
      <w:pPr>
        <w:widowControl/>
        <w:numPr>
          <w:ilvl w:val="0"/>
          <w:numId w:val="13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Чем выше риск, тем меньше доходность</w:t>
      </w:r>
    </w:p>
    <w:p w:rsidR="00FD33E7" w:rsidRPr="00FD33E7" w:rsidRDefault="00FD33E7" w:rsidP="00B65E1C">
      <w:pPr>
        <w:widowControl/>
        <w:numPr>
          <w:ilvl w:val="0"/>
          <w:numId w:val="13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Чем меньше риск, тем больше доходность</w:t>
      </w:r>
    </w:p>
    <w:p w:rsidR="00FD33E7" w:rsidRPr="00FD33E7" w:rsidRDefault="00FD33E7" w:rsidP="00B65E1C">
      <w:pPr>
        <w:widowControl/>
        <w:numPr>
          <w:ilvl w:val="0"/>
          <w:numId w:val="13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Нет верных утверждений</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6. Укажите правильное утверждение.</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1.  Чем меньше риск, тем больше доходность</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2.  Чем выше риск, тем меньше доходность</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Чем меньше риск, тем меньше доходность</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Все ответы верны</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7.</w:t>
      </w:r>
      <w:r w:rsidRPr="00FD33E7">
        <w:rPr>
          <w:rFonts w:ascii="Times New Roman" w:eastAsia="Times New Roman" w:hAnsi="Times New Roman" w:cs="Times New Roman"/>
          <w:color w:val="00000A"/>
          <w:sz w:val="24"/>
          <w:szCs w:val="24"/>
          <w:lang w:val="ru-RU" w:eastAsia="ru-RU"/>
        </w:rPr>
        <w:t> </w:t>
      </w:r>
      <w:r w:rsidRPr="00FD33E7">
        <w:rPr>
          <w:rFonts w:ascii="Times New Roman" w:eastAsia="Times New Roman" w:hAnsi="Times New Roman" w:cs="Times New Roman"/>
          <w:b/>
          <w:bCs/>
          <w:color w:val="00000A"/>
          <w:sz w:val="24"/>
          <w:szCs w:val="24"/>
          <w:lang w:val="ru-RU" w:eastAsia="ru-RU"/>
        </w:rPr>
        <w:t>Укажите правильное утверждение.</w:t>
      </w:r>
    </w:p>
    <w:p w:rsidR="00FD33E7" w:rsidRPr="00FD33E7" w:rsidRDefault="00FD33E7" w:rsidP="00B65E1C">
      <w:pPr>
        <w:widowControl/>
        <w:numPr>
          <w:ilvl w:val="0"/>
          <w:numId w:val="13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Акции являются менее рискованными, чем облигации</w:t>
      </w:r>
    </w:p>
    <w:p w:rsidR="00FD33E7" w:rsidRPr="00FD33E7" w:rsidRDefault="00FD33E7" w:rsidP="00B65E1C">
      <w:pPr>
        <w:widowControl/>
        <w:numPr>
          <w:ilvl w:val="0"/>
          <w:numId w:val="13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Акции являются более рискованными, чем облигации</w:t>
      </w:r>
    </w:p>
    <w:p w:rsidR="00FD33E7" w:rsidRPr="00FD33E7" w:rsidRDefault="00FD33E7" w:rsidP="00B65E1C">
      <w:pPr>
        <w:widowControl/>
        <w:numPr>
          <w:ilvl w:val="0"/>
          <w:numId w:val="13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Наиболее рискованными являются инвестиции в государственные ценные бумаги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Правильных ответов нет</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8. Какие ценные бумаги обладают наименьшим риском</w:t>
      </w:r>
    </w:p>
    <w:p w:rsidR="00FD33E7" w:rsidRPr="00FD33E7" w:rsidRDefault="00FD33E7" w:rsidP="00B65E1C">
      <w:pPr>
        <w:widowControl/>
        <w:numPr>
          <w:ilvl w:val="0"/>
          <w:numId w:val="140"/>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Привилегированные акции</w:t>
      </w:r>
    </w:p>
    <w:p w:rsidR="00FD33E7" w:rsidRPr="00FD33E7" w:rsidRDefault="00FD33E7" w:rsidP="00B65E1C">
      <w:pPr>
        <w:widowControl/>
        <w:numPr>
          <w:ilvl w:val="0"/>
          <w:numId w:val="140"/>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Корпоративные облигации, обеспеченные залогом имущества</w:t>
      </w:r>
    </w:p>
    <w:p w:rsidR="00FD33E7" w:rsidRPr="00FD33E7" w:rsidRDefault="00FD33E7" w:rsidP="00B65E1C">
      <w:pPr>
        <w:widowControl/>
        <w:numPr>
          <w:ilvl w:val="0"/>
          <w:numId w:val="140"/>
        </w:numPr>
        <w:shd w:val="clear" w:color="auto" w:fill="FFFFFF"/>
        <w:spacing w:after="200" w:line="276" w:lineRule="auto"/>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Государственные ценные бумаги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Муниципальные ценные бумаги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9. В случае возникновения страхового случая, на какую сумму может претендовать застрахованное лицо?</w:t>
      </w:r>
    </w:p>
    <w:p w:rsidR="00FD33E7" w:rsidRPr="00FD33E7" w:rsidRDefault="00FD33E7" w:rsidP="00B65E1C">
      <w:pPr>
        <w:widowControl/>
        <w:numPr>
          <w:ilvl w:val="0"/>
          <w:numId w:val="14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На выплату страховой премии</w:t>
      </w:r>
    </w:p>
    <w:p w:rsidR="00FD33E7" w:rsidRPr="00FD33E7" w:rsidRDefault="00FD33E7" w:rsidP="00B65E1C">
      <w:pPr>
        <w:widowControl/>
        <w:numPr>
          <w:ilvl w:val="0"/>
          <w:numId w:val="14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На выплату страховой стоимости</w:t>
      </w:r>
    </w:p>
    <w:p w:rsidR="00FD33E7" w:rsidRPr="00FD33E7" w:rsidRDefault="00FD33E7" w:rsidP="00B65E1C">
      <w:pPr>
        <w:widowControl/>
        <w:numPr>
          <w:ilvl w:val="0"/>
          <w:numId w:val="14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На выплату страховой суммы</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10. Может ли страхователь и застрахованное лицо не совпадать?</w:t>
      </w:r>
    </w:p>
    <w:p w:rsidR="00FD33E7" w:rsidRPr="00FD33E7" w:rsidRDefault="00FD33E7" w:rsidP="00B65E1C">
      <w:pPr>
        <w:widowControl/>
        <w:numPr>
          <w:ilvl w:val="0"/>
          <w:numId w:val="14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Может, поскольку страхователь и застрахованное лицо – одно и тоже лицо</w:t>
      </w:r>
    </w:p>
    <w:p w:rsidR="00FD33E7" w:rsidRPr="00FD33E7" w:rsidRDefault="00FD33E7" w:rsidP="00B65E1C">
      <w:pPr>
        <w:widowControl/>
        <w:numPr>
          <w:ilvl w:val="0"/>
          <w:numId w:val="14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Может, если за застрахованное лицо сумму страховой премии заплатит страхователь.</w:t>
      </w:r>
    </w:p>
    <w:p w:rsidR="00FD33E7" w:rsidRPr="00FD33E7" w:rsidRDefault="00FD33E7" w:rsidP="00B65E1C">
      <w:pPr>
        <w:widowControl/>
        <w:numPr>
          <w:ilvl w:val="0"/>
          <w:numId w:val="14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 может, потому что в этом случае страховая компания вправе отказаться от выполнения своих обязательств.</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11. Страховая премия - это</w:t>
      </w:r>
    </w:p>
    <w:p w:rsidR="00FD33E7" w:rsidRPr="00FD33E7" w:rsidRDefault="00FD33E7" w:rsidP="00B65E1C">
      <w:pPr>
        <w:widowControl/>
        <w:numPr>
          <w:ilvl w:val="0"/>
          <w:numId w:val="14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Сумма, которую получит застрахованное лицо в случае страхового случая</w:t>
      </w:r>
    </w:p>
    <w:p w:rsidR="00FD33E7" w:rsidRPr="00FD33E7" w:rsidRDefault="00FD33E7" w:rsidP="00B65E1C">
      <w:pPr>
        <w:widowControl/>
        <w:numPr>
          <w:ilvl w:val="0"/>
          <w:numId w:val="14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Прибыль страховой компании</w:t>
      </w:r>
    </w:p>
    <w:p w:rsidR="00FD33E7" w:rsidRPr="00FD33E7" w:rsidRDefault="00FD33E7" w:rsidP="00B65E1C">
      <w:pPr>
        <w:widowControl/>
        <w:numPr>
          <w:ilvl w:val="0"/>
          <w:numId w:val="143"/>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Сумма, которую обязано заплатить застрахованное лицо при оформлении страховки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12. Кто платит страховые взносы в коммерческом страховании?</w:t>
      </w:r>
    </w:p>
    <w:p w:rsidR="00FD33E7" w:rsidRPr="00FD33E7" w:rsidRDefault="00FD33E7" w:rsidP="00B65E1C">
      <w:pPr>
        <w:widowControl/>
        <w:numPr>
          <w:ilvl w:val="0"/>
          <w:numId w:val="144"/>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Государственные органы власти</w:t>
      </w:r>
    </w:p>
    <w:p w:rsidR="00FD33E7" w:rsidRPr="00FD33E7" w:rsidRDefault="00FD33E7" w:rsidP="00B65E1C">
      <w:pPr>
        <w:widowControl/>
        <w:numPr>
          <w:ilvl w:val="0"/>
          <w:numId w:val="144"/>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Исключительно сами застрахованные лица</w:t>
      </w:r>
    </w:p>
    <w:p w:rsidR="00FD33E7" w:rsidRPr="00FD33E7" w:rsidRDefault="00FD33E7" w:rsidP="00B65E1C">
      <w:pPr>
        <w:widowControl/>
        <w:numPr>
          <w:ilvl w:val="0"/>
          <w:numId w:val="144"/>
        </w:numPr>
        <w:shd w:val="clear" w:color="auto" w:fill="FFFFFF"/>
        <w:spacing w:after="200" w:line="276" w:lineRule="auto"/>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Взносы могут платить сами застрахованные лица и страхователи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13. При росте рыночных процентных ставок стоимость облигаций с фиксированным купоном:</w:t>
      </w:r>
    </w:p>
    <w:p w:rsidR="00FD33E7" w:rsidRPr="00FD33E7" w:rsidRDefault="00FD33E7" w:rsidP="00B65E1C">
      <w:pPr>
        <w:widowControl/>
        <w:numPr>
          <w:ilvl w:val="0"/>
          <w:numId w:val="145"/>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Растёт</w:t>
      </w:r>
    </w:p>
    <w:p w:rsidR="00FD33E7" w:rsidRPr="00FD33E7" w:rsidRDefault="00FD33E7" w:rsidP="00B65E1C">
      <w:pPr>
        <w:widowControl/>
        <w:numPr>
          <w:ilvl w:val="0"/>
          <w:numId w:val="145"/>
        </w:numPr>
        <w:shd w:val="clear" w:color="auto" w:fill="FFFFFF"/>
        <w:spacing w:after="200" w:line="276" w:lineRule="auto"/>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Снижается</w:t>
      </w:r>
    </w:p>
    <w:p w:rsidR="00FD33E7" w:rsidRPr="00FD33E7" w:rsidRDefault="00FD33E7" w:rsidP="00B65E1C">
      <w:pPr>
        <w:widowControl/>
        <w:numPr>
          <w:ilvl w:val="0"/>
          <w:numId w:val="145"/>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Остаётся неизменной</w:t>
      </w:r>
    </w:p>
    <w:p w:rsidR="00FD33E7" w:rsidRPr="00FD33E7" w:rsidRDefault="00FD33E7" w:rsidP="00B65E1C">
      <w:pPr>
        <w:widowControl/>
        <w:numPr>
          <w:ilvl w:val="0"/>
          <w:numId w:val="145"/>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 реагирует на изменение рыночных ставок</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14. Какие права купонная облигация даёт её владельцу</w:t>
      </w:r>
    </w:p>
    <w:p w:rsidR="00FD33E7" w:rsidRPr="00FD33E7" w:rsidRDefault="00FD33E7" w:rsidP="00B65E1C">
      <w:pPr>
        <w:widowControl/>
        <w:numPr>
          <w:ilvl w:val="0"/>
          <w:numId w:val="146"/>
        </w:numPr>
        <w:shd w:val="clear" w:color="auto" w:fill="FFFFFF"/>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Получать постоянный доход в виде купонных платежей</w:t>
      </w:r>
    </w:p>
    <w:p w:rsidR="00FD33E7" w:rsidRPr="00FD33E7" w:rsidRDefault="00FD33E7" w:rsidP="00B65E1C">
      <w:pPr>
        <w:widowControl/>
        <w:numPr>
          <w:ilvl w:val="0"/>
          <w:numId w:val="146"/>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Участвовать в общих собраниях акционерного общества при прекращении платежей по купону</w:t>
      </w:r>
    </w:p>
    <w:p w:rsidR="00FD33E7" w:rsidRPr="00FD33E7" w:rsidRDefault="00FD33E7" w:rsidP="00B65E1C">
      <w:pPr>
        <w:widowControl/>
        <w:numPr>
          <w:ilvl w:val="0"/>
          <w:numId w:val="146"/>
        </w:numPr>
        <w:shd w:val="clear" w:color="auto" w:fill="FFFFFF"/>
        <w:spacing w:after="200" w:line="276" w:lineRule="auto"/>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Потребовать оплату купона по облигациям в имущественной форме</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15. Если рыночные процентные ставки снижаются, то цена облигации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Растёт</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2.  Снижается</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3.  Остаётся неизменной</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Не реагирует на изменение рыночных ставок</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16. При ликвидации компании первоначально удовлетворяются требования</w:t>
      </w:r>
    </w:p>
    <w:p w:rsidR="00FD33E7" w:rsidRPr="00FD33E7" w:rsidRDefault="00FD33E7" w:rsidP="00B65E1C">
      <w:pPr>
        <w:widowControl/>
        <w:numPr>
          <w:ilvl w:val="0"/>
          <w:numId w:val="14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Владельцев привилегированных акций</w:t>
      </w:r>
    </w:p>
    <w:p w:rsidR="00FD33E7" w:rsidRPr="00FD33E7" w:rsidRDefault="00FD33E7" w:rsidP="00B65E1C">
      <w:pPr>
        <w:widowControl/>
        <w:numPr>
          <w:ilvl w:val="0"/>
          <w:numId w:val="14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Владельцев обыкновенных акций</w:t>
      </w:r>
    </w:p>
    <w:p w:rsidR="00FD33E7" w:rsidRPr="00FD33E7" w:rsidRDefault="00FD33E7" w:rsidP="00B65E1C">
      <w:pPr>
        <w:widowControl/>
        <w:numPr>
          <w:ilvl w:val="0"/>
          <w:numId w:val="147"/>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Владельцев облигаций</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17. Иванов Иван Иванович застраховал свою машину и по ОСАГО, и по КАСКО. Он попал в аварию по его собственной вине. Представители ГИБДД признали его виновником. Может ли Иванов претендовать на получение страховой суммы для ремонта собственного автомобиля, и за счет каких средств будет отремонтирован автомобиль Андреева, который пострадал в результате действий Иванова?</w:t>
      </w:r>
    </w:p>
    <w:p w:rsidR="00FD33E7" w:rsidRPr="00FD33E7" w:rsidRDefault="00FD33E7" w:rsidP="00B65E1C">
      <w:pPr>
        <w:widowControl/>
        <w:numPr>
          <w:ilvl w:val="0"/>
          <w:numId w:val="148"/>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Автомобиль Иванова будет отремонтирован за счет страховых выплат по КАСКО, а Андреева – за счет ОСАГО</w:t>
      </w:r>
    </w:p>
    <w:p w:rsidR="00FD33E7" w:rsidRPr="00FD33E7" w:rsidRDefault="00FD33E7" w:rsidP="00B65E1C">
      <w:pPr>
        <w:widowControl/>
        <w:numPr>
          <w:ilvl w:val="0"/>
          <w:numId w:val="14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Автомобиль Иванова будет отремонтирован за счет страховых выплат по ОСАГО, а Андреева – за счет КАСКО</w:t>
      </w:r>
    </w:p>
    <w:p w:rsidR="00FD33E7" w:rsidRPr="00FD33E7" w:rsidRDefault="00FD33E7" w:rsidP="00B65E1C">
      <w:pPr>
        <w:widowControl/>
        <w:numPr>
          <w:ilvl w:val="0"/>
          <w:numId w:val="14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Автомобиль Андреева будет отремонтирован за счет страховых выплат по ОСАГО и КАСКО, а свой автомобиль Иванов отремонтирует за счет собственных средств, поскольку сам виноват</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18. Иванов Иван Иванович застраховал свою машину по ОСАГО, а на КАСКО решил сэкономить. Он попал в аварию, столкнувшись с автомобилем Андреева Андрей Андреевича. Представители ГИБДД признали обоюдную вину (то есть признали виновником Иванова и Андреева). Страховая компания Андреева выплатила Иванову по ОСАГО cумму в 400000 рублей, как это было предусмотрено договором ОСАГО с Андреевым. Иванову не хватило этих денег для ремонта собственной машины. Вправе ли он требовать доплаты от собственной страховой компании или от компании Андреева?</w:t>
      </w:r>
    </w:p>
    <w:p w:rsidR="00FD33E7" w:rsidRPr="00FD33E7" w:rsidRDefault="00FD33E7" w:rsidP="00B65E1C">
      <w:pPr>
        <w:widowControl/>
        <w:numPr>
          <w:ilvl w:val="0"/>
          <w:numId w:val="14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Не вправе, поскольку получил полис только ОСАГО</w:t>
      </w:r>
    </w:p>
    <w:p w:rsidR="00FD33E7" w:rsidRPr="00FD33E7" w:rsidRDefault="00FD33E7" w:rsidP="00B65E1C">
      <w:pPr>
        <w:widowControl/>
        <w:numPr>
          <w:ilvl w:val="0"/>
          <w:numId w:val="14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Вправе, поскольку застраховался и по полису ОСАГО страховая компания должна полностью возместить ему ущерб</w:t>
      </w:r>
    </w:p>
    <w:p w:rsidR="00FD33E7" w:rsidRPr="00FD33E7" w:rsidRDefault="00FD33E7" w:rsidP="00B65E1C">
      <w:pPr>
        <w:widowControl/>
        <w:numPr>
          <w:ilvl w:val="0"/>
          <w:numId w:val="14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Вправе, если есть страховка ОСАГО у Андреева и страховая компания Андреева полностью должна возместить ущерб Иванову.</w:t>
      </w:r>
    </w:p>
    <w:p w:rsidR="00FD33E7" w:rsidRPr="00FD33E7" w:rsidRDefault="00FD33E7" w:rsidP="00FD33E7">
      <w:pPr>
        <w:widowControl/>
        <w:shd w:val="clear" w:color="auto" w:fill="FFFFFF"/>
        <w:ind w:left="720"/>
        <w:jc w:val="both"/>
        <w:rPr>
          <w:rFonts w:ascii="Times New Roman" w:eastAsia="Times New Roman" w:hAnsi="Times New Roman" w:cs="Calibri"/>
          <w:b/>
          <w:bCs/>
          <w:color w:val="00000A"/>
          <w:sz w:val="24"/>
          <w:szCs w:val="24"/>
          <w:lang w:val="ru-RU"/>
        </w:rPr>
      </w:pPr>
      <w:r w:rsidRPr="00FD33E7">
        <w:rPr>
          <w:rFonts w:ascii="Times New Roman" w:eastAsia="Times New Roman" w:hAnsi="Times New Roman" w:cs="Calibri"/>
          <w:b/>
          <w:bCs/>
          <w:color w:val="00000A"/>
          <w:sz w:val="24"/>
          <w:szCs w:val="24"/>
          <w:lang w:val="ru-RU"/>
        </w:rPr>
        <w:t xml:space="preserve">19. Выберите, что из данного можно отнести к регулярным источникам дохода? </w:t>
      </w:r>
    </w:p>
    <w:p w:rsidR="00FD33E7" w:rsidRPr="00FD33E7" w:rsidRDefault="00FD33E7" w:rsidP="00B65E1C">
      <w:pPr>
        <w:widowControl/>
        <w:numPr>
          <w:ilvl w:val="0"/>
          <w:numId w:val="20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 xml:space="preserve">Доходы по основному месту работы в виде заработной платы </w:t>
      </w:r>
    </w:p>
    <w:p w:rsidR="00FD33E7" w:rsidRPr="00FD33E7" w:rsidRDefault="00FD33E7" w:rsidP="00B65E1C">
      <w:pPr>
        <w:widowControl/>
        <w:numPr>
          <w:ilvl w:val="0"/>
          <w:numId w:val="20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Выигрыш в лотерею</w:t>
      </w:r>
    </w:p>
    <w:p w:rsidR="00FD33E7" w:rsidRPr="00FD33E7" w:rsidRDefault="00FD33E7" w:rsidP="00B65E1C">
      <w:pPr>
        <w:widowControl/>
        <w:numPr>
          <w:ilvl w:val="0"/>
          <w:numId w:val="20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 xml:space="preserve">Доходы от сдачи в аренду квартиры, дома, гаража, иной собственности </w:t>
      </w:r>
    </w:p>
    <w:p w:rsidR="00FD33E7" w:rsidRPr="00FD33E7" w:rsidRDefault="00FD33E7" w:rsidP="00B65E1C">
      <w:pPr>
        <w:widowControl/>
        <w:numPr>
          <w:ilvl w:val="0"/>
          <w:numId w:val="20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Получаемые кредиты</w:t>
      </w:r>
    </w:p>
    <w:p w:rsidR="00FD33E7" w:rsidRPr="00FD33E7" w:rsidRDefault="00FD33E7" w:rsidP="00B65E1C">
      <w:pPr>
        <w:widowControl/>
        <w:numPr>
          <w:ilvl w:val="0"/>
          <w:numId w:val="20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 xml:space="preserve">Доходы по банковским вкладам </w:t>
      </w:r>
    </w:p>
    <w:p w:rsidR="00FD33E7" w:rsidRPr="00FD33E7" w:rsidRDefault="00FD33E7" w:rsidP="00B65E1C">
      <w:pPr>
        <w:widowControl/>
        <w:numPr>
          <w:ilvl w:val="0"/>
          <w:numId w:val="20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Доходы от подработки, заработная плата на временных местах работы</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20. Иванов Иван Иванович застраховал свою машину по ОСАГО, а на КАСКО решил сэкономить. На дороге у него пробило колесо. Он не справился с управлением, столкнулся с деревом и повредил автомобиль. Вправе ли он претендовать на получение страховой суммы для ремонта собственного автомобиля?</w:t>
      </w:r>
    </w:p>
    <w:p w:rsidR="00FD33E7" w:rsidRPr="00FD33E7" w:rsidRDefault="00FD33E7" w:rsidP="00B65E1C">
      <w:pPr>
        <w:widowControl/>
        <w:numPr>
          <w:ilvl w:val="0"/>
          <w:numId w:val="15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Не вправе, поскольку у него нет полиса КАСКО</w:t>
      </w:r>
    </w:p>
    <w:p w:rsidR="00FD33E7" w:rsidRPr="00FD33E7" w:rsidRDefault="00FD33E7" w:rsidP="00B65E1C">
      <w:pPr>
        <w:widowControl/>
        <w:numPr>
          <w:ilvl w:val="0"/>
          <w:numId w:val="15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Вправе, поскольку он застраховался, получив полис ОСАГО</w:t>
      </w:r>
    </w:p>
    <w:p w:rsidR="00FD33E7" w:rsidRPr="00FD33E7" w:rsidRDefault="00FD33E7" w:rsidP="00B65E1C">
      <w:pPr>
        <w:widowControl/>
        <w:numPr>
          <w:ilvl w:val="0"/>
          <w:numId w:val="15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Вправе, если подтвердится, что он был трезв</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21. Охарактеризуйте деятельность НПФ в РФ в 2015-2016гг (может быть несколько правильных ответов)</w:t>
      </w:r>
    </w:p>
    <w:p w:rsidR="00FD33E7" w:rsidRPr="00FD33E7" w:rsidRDefault="00FD33E7" w:rsidP="00B65E1C">
      <w:pPr>
        <w:widowControl/>
        <w:numPr>
          <w:ilvl w:val="0"/>
          <w:numId w:val="15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Это лицензируемая деятельность (лицензии выдает ЦБ РФ), которая требует аудита и актуарной оценки инвестиций</w:t>
      </w:r>
    </w:p>
    <w:p w:rsidR="00FD33E7" w:rsidRPr="00FD33E7" w:rsidRDefault="00FD33E7" w:rsidP="00B65E1C">
      <w:pPr>
        <w:widowControl/>
        <w:numPr>
          <w:ilvl w:val="0"/>
          <w:numId w:val="15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Это нелицензируемая деятельность, т.к. НПФ стали акционерными обществами и отвечают за собранные взносы всем своим капиталом</w:t>
      </w:r>
    </w:p>
    <w:p w:rsidR="00FD33E7" w:rsidRPr="00FD33E7" w:rsidRDefault="00FD33E7" w:rsidP="00B65E1C">
      <w:pPr>
        <w:widowControl/>
        <w:numPr>
          <w:ilvl w:val="0"/>
          <w:numId w:val="15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Имеются требования по достаточности капитала и собственных средств у НПФ, сформулированы требования по структуре инвестирования (доли тех или иных активов)</w:t>
      </w:r>
    </w:p>
    <w:p w:rsidR="00FD33E7" w:rsidRPr="00FD33E7" w:rsidRDefault="00FD33E7" w:rsidP="00B65E1C">
      <w:pPr>
        <w:widowControl/>
        <w:numPr>
          <w:ilvl w:val="0"/>
          <w:numId w:val="15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НПФ вправе самостоятельно выбирать источники финансирования своей деятельности и направления инвестирования собранных взносов. НПФ самостоятельно инвестируют на фондовом рынке, размещают деньги на депозитах банков.</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22. Существенная пенсионная реформа в РФ имела место в 2002 году. Главным элементом этой системы стал переход:</w:t>
      </w:r>
    </w:p>
    <w:p w:rsidR="00FD33E7" w:rsidRPr="00FD33E7" w:rsidRDefault="00FD33E7" w:rsidP="00B65E1C">
      <w:pPr>
        <w:widowControl/>
        <w:numPr>
          <w:ilvl w:val="0"/>
          <w:numId w:val="15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 страховой пенсии к добровольно-накопительной</w:t>
      </w:r>
    </w:p>
    <w:p w:rsidR="00FD33E7" w:rsidRPr="00FD33E7" w:rsidRDefault="00FD33E7" w:rsidP="00B65E1C">
      <w:pPr>
        <w:widowControl/>
        <w:numPr>
          <w:ilvl w:val="0"/>
          <w:numId w:val="153"/>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от распределительной системы к многоуровневой накопительно-страховой</w:t>
      </w:r>
    </w:p>
    <w:p w:rsidR="00FD33E7" w:rsidRPr="00FD33E7" w:rsidRDefault="00FD33E7" w:rsidP="00B65E1C">
      <w:pPr>
        <w:widowControl/>
        <w:numPr>
          <w:ilvl w:val="0"/>
          <w:numId w:val="15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 многоуровневой системы разнообразия пенсий к единообразной одноуровневой страховой, основанной на взносах в Пенсионный фонд</w:t>
      </w:r>
    </w:p>
    <w:p w:rsidR="00FD33E7" w:rsidRPr="00FD33E7" w:rsidRDefault="00FD33E7" w:rsidP="00B65E1C">
      <w:pPr>
        <w:widowControl/>
        <w:numPr>
          <w:ilvl w:val="0"/>
          <w:numId w:val="15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 выплат в Пенсионный фонд к выплатам непосредственно в бюджет и получение пенсий от государства (минуя Пенсионный фонд)</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23. СНИЛС - это</w:t>
      </w:r>
    </w:p>
    <w:p w:rsidR="00FD33E7" w:rsidRPr="00FD33E7" w:rsidRDefault="00FD33E7" w:rsidP="00B65E1C">
      <w:pPr>
        <w:widowControl/>
        <w:numPr>
          <w:ilvl w:val="0"/>
          <w:numId w:val="15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Банковская карточка, на которую перечисляются пенсия, пособия и иные выплаты со стороны государства</w:t>
      </w:r>
    </w:p>
    <w:p w:rsidR="00FD33E7" w:rsidRPr="00FD33E7" w:rsidRDefault="00FD33E7" w:rsidP="00B65E1C">
      <w:pPr>
        <w:widowControl/>
        <w:numPr>
          <w:ilvl w:val="0"/>
          <w:numId w:val="15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«зеленая карточка» с зафиксированным ИНН</w:t>
      </w:r>
    </w:p>
    <w:p w:rsidR="00FD33E7" w:rsidRPr="00FD33E7" w:rsidRDefault="00FD33E7" w:rsidP="00B65E1C">
      <w:pPr>
        <w:widowControl/>
        <w:numPr>
          <w:ilvl w:val="0"/>
          <w:numId w:val="15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Номер на пластиковой карточке, который позволяет получать гражданину информацию о государственных и муниципальных услугах, работодателю выступать страхователем по пенсионному обеспечению</w:t>
      </w:r>
    </w:p>
    <w:p w:rsidR="00FD33E7" w:rsidRPr="00FD33E7" w:rsidRDefault="00FD33E7" w:rsidP="00B65E1C">
      <w:pPr>
        <w:widowControl/>
        <w:numPr>
          <w:ilvl w:val="0"/>
          <w:numId w:val="15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Официальный документ, подтверждающий статус пенсионера и позволяющий пользоваться льготами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24. Для сравнения эффективности пенсионных систем по странам и рассчитывается коэффициент замещения. Этот коэффициент равен</w:t>
      </w:r>
    </w:p>
    <w:p w:rsidR="00FD33E7" w:rsidRPr="00FD33E7" w:rsidRDefault="00FD33E7" w:rsidP="00B65E1C">
      <w:pPr>
        <w:widowControl/>
        <w:numPr>
          <w:ilvl w:val="0"/>
          <w:numId w:val="15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Отношению числа пенсионеров к числу работающих</w:t>
      </w:r>
    </w:p>
    <w:p w:rsidR="00FD33E7" w:rsidRPr="00FD33E7" w:rsidRDefault="00FD33E7" w:rsidP="00B65E1C">
      <w:pPr>
        <w:widowControl/>
        <w:numPr>
          <w:ilvl w:val="0"/>
          <w:numId w:val="15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Отношению числа вновь выходящих на рынок труда к числу выходящих на пенсию</w:t>
      </w:r>
    </w:p>
    <w:p w:rsidR="00FD33E7" w:rsidRPr="00FD33E7" w:rsidRDefault="00FD33E7" w:rsidP="00B65E1C">
      <w:pPr>
        <w:widowControl/>
        <w:numPr>
          <w:ilvl w:val="0"/>
          <w:numId w:val="155"/>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Отношению средней пенсии к средней заработной плате по каждому году по стране</w:t>
      </w:r>
    </w:p>
    <w:p w:rsidR="00FD33E7" w:rsidRPr="00FD33E7" w:rsidRDefault="00FD33E7" w:rsidP="00B65E1C">
      <w:pPr>
        <w:widowControl/>
        <w:numPr>
          <w:ilvl w:val="0"/>
          <w:numId w:val="15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Отношению общего дохода пенсионера от всех источников к официально назначенной пенсии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25. Современная государственная пенсионная система РФ может характеризоваться как</w:t>
      </w:r>
    </w:p>
    <w:p w:rsidR="00FD33E7" w:rsidRPr="00FD33E7" w:rsidRDefault="00FD33E7" w:rsidP="00B65E1C">
      <w:pPr>
        <w:widowControl/>
        <w:numPr>
          <w:ilvl w:val="0"/>
          <w:numId w:val="156"/>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накопительно- индексируемая двухуровневая</w:t>
      </w:r>
    </w:p>
    <w:p w:rsidR="00FD33E7" w:rsidRPr="00FD33E7" w:rsidRDefault="00FD33E7" w:rsidP="00B65E1C">
      <w:pPr>
        <w:widowControl/>
        <w:numPr>
          <w:ilvl w:val="0"/>
          <w:numId w:val="156"/>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накопительная многоуровневая</w:t>
      </w:r>
    </w:p>
    <w:p w:rsidR="00FD33E7" w:rsidRPr="00FD33E7" w:rsidRDefault="00FD33E7" w:rsidP="00B65E1C">
      <w:pPr>
        <w:widowControl/>
        <w:numPr>
          <w:ilvl w:val="0"/>
          <w:numId w:val="156"/>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распределительно-солидарная</w:t>
      </w:r>
    </w:p>
    <w:p w:rsidR="00FD33E7" w:rsidRPr="00FD33E7" w:rsidRDefault="00FD33E7" w:rsidP="00B65E1C">
      <w:pPr>
        <w:widowControl/>
        <w:numPr>
          <w:ilvl w:val="0"/>
          <w:numId w:val="156"/>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распределительно-накопительная</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26. Коэффициент замещения равен</w:t>
      </w:r>
    </w:p>
    <w:p w:rsidR="00FD33E7" w:rsidRPr="00FD33E7" w:rsidRDefault="00FD33E7" w:rsidP="00FD33E7">
      <w:pPr>
        <w:widowControl/>
        <w:shd w:val="clear" w:color="auto" w:fill="FFFFFF"/>
        <w:ind w:left="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Отношению средней пенсии к средней заработной плате по стране</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2. Отношению назначаемой в текущем году пенсии по выбранному случайным образом гражданину к его общей величине дохода до выхода на пенсию</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3. Отношению числа пенсионеров к числу работающих</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Отношению числа вновь выходящих на рынок труда к числу выходящих на пенсию</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27. С 1 января 2014г начался процесс реформирования негосударственных пенсионных фондов (НПФ) РФ. Выберите вариант ответа, который поясняет о чем идет речь:</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1.  До 2014г НПФ принадлежали государству, а с 2014г стали частными.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До 2014г НПФ были некоммерческими организациями, а с 2014г должны быть преобразованы в акционерные пенсионные фонды (т.е. должны сменить организационно-правовую форму).</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3.  До 2014г НПФ были частными (принадлежали физическим и юридическим лицам), а с 2014 года НПФ переходят под контроль государства (и капитал фондов формирует государство).</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28. Срок исковой давности привлечения к ответственности физических лиц за совершение налогового правонарушения установлен Налоговым Кодексом РФ</w:t>
      </w:r>
    </w:p>
    <w:p w:rsidR="00FD33E7" w:rsidRPr="00FD33E7" w:rsidRDefault="00FD33E7" w:rsidP="00B65E1C">
      <w:pPr>
        <w:widowControl/>
        <w:numPr>
          <w:ilvl w:val="0"/>
          <w:numId w:val="15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один год</w:t>
      </w:r>
    </w:p>
    <w:p w:rsidR="00FD33E7" w:rsidRPr="00FD33E7" w:rsidRDefault="00FD33E7" w:rsidP="00B65E1C">
      <w:pPr>
        <w:widowControl/>
        <w:numPr>
          <w:ilvl w:val="0"/>
          <w:numId w:val="157"/>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три года</w:t>
      </w:r>
    </w:p>
    <w:p w:rsidR="00FD33E7" w:rsidRPr="00FD33E7" w:rsidRDefault="00FD33E7" w:rsidP="00B65E1C">
      <w:pPr>
        <w:widowControl/>
        <w:numPr>
          <w:ilvl w:val="0"/>
          <w:numId w:val="15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четыре года</w:t>
      </w:r>
    </w:p>
    <w:p w:rsidR="00FD33E7" w:rsidRPr="00FD33E7" w:rsidRDefault="00FD33E7" w:rsidP="00B65E1C">
      <w:pPr>
        <w:widowControl/>
        <w:numPr>
          <w:ilvl w:val="0"/>
          <w:numId w:val="15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пять лет</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29. Транспортный налог относится к:</w:t>
      </w:r>
    </w:p>
    <w:p w:rsidR="00FD33E7" w:rsidRPr="00FD33E7" w:rsidRDefault="00FD33E7" w:rsidP="00B65E1C">
      <w:pPr>
        <w:widowControl/>
        <w:numPr>
          <w:ilvl w:val="0"/>
          <w:numId w:val="15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федеральным налогам</w:t>
      </w:r>
    </w:p>
    <w:p w:rsidR="00FD33E7" w:rsidRPr="00FD33E7" w:rsidRDefault="00FD33E7" w:rsidP="00B65E1C">
      <w:pPr>
        <w:widowControl/>
        <w:numPr>
          <w:ilvl w:val="0"/>
          <w:numId w:val="158"/>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региональным налогам</w:t>
      </w:r>
    </w:p>
    <w:p w:rsidR="00FD33E7" w:rsidRPr="00FD33E7" w:rsidRDefault="00FD33E7" w:rsidP="00B65E1C">
      <w:pPr>
        <w:widowControl/>
        <w:numPr>
          <w:ilvl w:val="0"/>
          <w:numId w:val="15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местным налогам</w:t>
      </w:r>
    </w:p>
    <w:p w:rsidR="00FD33E7" w:rsidRPr="00FD33E7" w:rsidRDefault="00FD33E7" w:rsidP="00B65E1C">
      <w:pPr>
        <w:widowControl/>
        <w:numPr>
          <w:ilvl w:val="0"/>
          <w:numId w:val="15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специальным налогам</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30. Налог на имущество физических лиц является:</w:t>
      </w:r>
    </w:p>
    <w:p w:rsidR="00FD33E7" w:rsidRPr="00FD33E7" w:rsidRDefault="00FD33E7" w:rsidP="00B65E1C">
      <w:pPr>
        <w:widowControl/>
        <w:numPr>
          <w:ilvl w:val="0"/>
          <w:numId w:val="15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федеральным налогом</w:t>
      </w:r>
    </w:p>
    <w:p w:rsidR="00FD33E7" w:rsidRPr="00FD33E7" w:rsidRDefault="00FD33E7" w:rsidP="00B65E1C">
      <w:pPr>
        <w:widowControl/>
        <w:numPr>
          <w:ilvl w:val="0"/>
          <w:numId w:val="15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региональным налогом</w:t>
      </w:r>
    </w:p>
    <w:p w:rsidR="00FD33E7" w:rsidRPr="00FD33E7" w:rsidRDefault="00FD33E7" w:rsidP="00B65E1C">
      <w:pPr>
        <w:widowControl/>
        <w:numPr>
          <w:ilvl w:val="0"/>
          <w:numId w:val="15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местным налогом</w:t>
      </w:r>
    </w:p>
    <w:p w:rsidR="00FD33E7" w:rsidRPr="00FD33E7" w:rsidRDefault="00FD33E7" w:rsidP="00B65E1C">
      <w:pPr>
        <w:widowControl/>
        <w:numPr>
          <w:ilvl w:val="0"/>
          <w:numId w:val="15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специальным налогом</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31. Налог на землю является:</w:t>
      </w:r>
    </w:p>
    <w:p w:rsidR="00FD33E7" w:rsidRPr="00FD33E7" w:rsidRDefault="00FD33E7" w:rsidP="00B65E1C">
      <w:pPr>
        <w:widowControl/>
        <w:numPr>
          <w:ilvl w:val="0"/>
          <w:numId w:val="16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федеральным налогом</w:t>
      </w:r>
    </w:p>
    <w:p w:rsidR="00FD33E7" w:rsidRPr="00FD33E7" w:rsidRDefault="00FD33E7" w:rsidP="00B65E1C">
      <w:pPr>
        <w:widowControl/>
        <w:numPr>
          <w:ilvl w:val="0"/>
          <w:numId w:val="16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региональным налогом</w:t>
      </w:r>
    </w:p>
    <w:p w:rsidR="00FD33E7" w:rsidRPr="00FD33E7" w:rsidRDefault="00FD33E7" w:rsidP="00B65E1C">
      <w:pPr>
        <w:widowControl/>
        <w:numPr>
          <w:ilvl w:val="0"/>
          <w:numId w:val="16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местным налогом</w:t>
      </w:r>
    </w:p>
    <w:p w:rsidR="00FD33E7" w:rsidRPr="00FD33E7" w:rsidRDefault="00FD33E7" w:rsidP="00B65E1C">
      <w:pPr>
        <w:widowControl/>
        <w:numPr>
          <w:ilvl w:val="0"/>
          <w:numId w:val="16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специальным налогом</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32. Финансовая пирамида – это:</w:t>
      </w:r>
    </w:p>
    <w:p w:rsidR="00FD33E7" w:rsidRPr="00FD33E7" w:rsidRDefault="00FD33E7" w:rsidP="00B65E1C">
      <w:pPr>
        <w:widowControl/>
        <w:numPr>
          <w:ilvl w:val="0"/>
          <w:numId w:val="16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Основанное на членстве объединение людей, созданное для достижения общих экономических и социальных целей, связанных с удовлетворением материальных и иных потребностей членов, внесших долю в созданный для этого фонд.</w:t>
      </w:r>
    </w:p>
    <w:p w:rsidR="00FD33E7" w:rsidRPr="00FD33E7" w:rsidRDefault="00FD33E7" w:rsidP="00B65E1C">
      <w:pPr>
        <w:widowControl/>
        <w:numPr>
          <w:ilvl w:val="0"/>
          <w:numId w:val="16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Способ обеспечения дохода участникам структуры за счет постоянного привлечения денежных средств новых участников.</w:t>
      </w:r>
    </w:p>
    <w:p w:rsidR="00FD33E7" w:rsidRPr="00FD33E7" w:rsidRDefault="00FD33E7" w:rsidP="00B65E1C">
      <w:pPr>
        <w:widowControl/>
        <w:numPr>
          <w:ilvl w:val="0"/>
          <w:numId w:val="16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Финансово-кредитная организация, основным видом деятельности которой является привлечение и размещение денежных средств, а также проведение расчетов.</w:t>
      </w:r>
    </w:p>
    <w:p w:rsidR="00FD33E7" w:rsidRPr="00FD33E7" w:rsidRDefault="00FD33E7" w:rsidP="00B65E1C">
      <w:pPr>
        <w:widowControl/>
        <w:numPr>
          <w:ilvl w:val="0"/>
          <w:numId w:val="16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Нет верного ответа.</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33. Финансовая пирамида не может:</w:t>
      </w:r>
    </w:p>
    <w:p w:rsidR="00FD33E7" w:rsidRPr="00FD33E7" w:rsidRDefault="00FD33E7" w:rsidP="00B65E1C">
      <w:pPr>
        <w:widowControl/>
        <w:numPr>
          <w:ilvl w:val="0"/>
          <w:numId w:val="16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Быть основана на принципах сетевого маркетинга, когда доход участника (инвестора/вкладчика) формируется за счёт инвестиций/вложений новых привлекаемых им участников.</w:t>
      </w:r>
    </w:p>
    <w:p w:rsidR="00FD33E7" w:rsidRPr="00FD33E7" w:rsidRDefault="00FD33E7" w:rsidP="00B65E1C">
      <w:pPr>
        <w:widowControl/>
        <w:numPr>
          <w:ilvl w:val="0"/>
          <w:numId w:val="16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Работать под видом микрофинансовых организаций и кредитно-потребительских кооперативов.</w:t>
      </w:r>
    </w:p>
    <w:p w:rsidR="00FD33E7" w:rsidRPr="00FD33E7" w:rsidRDefault="00FD33E7" w:rsidP="00B65E1C">
      <w:pPr>
        <w:widowControl/>
        <w:numPr>
          <w:ilvl w:val="0"/>
          <w:numId w:val="16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Предлагать услуги по рефинансированию и софинансированию долгов физических лиц перед банками и другими кредитными организациями.</w:t>
      </w:r>
    </w:p>
    <w:p w:rsidR="00FD33E7" w:rsidRPr="00FD33E7" w:rsidRDefault="00FD33E7" w:rsidP="00B65E1C">
      <w:pPr>
        <w:widowControl/>
        <w:numPr>
          <w:ilvl w:val="0"/>
          <w:numId w:val="16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Являться структурой Центрального банка.</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34. Финансовое мошенничество – это</w:t>
      </w:r>
    </w:p>
    <w:p w:rsidR="00FD33E7" w:rsidRPr="00FD33E7" w:rsidRDefault="00FD33E7" w:rsidP="00B65E1C">
      <w:pPr>
        <w:widowControl/>
        <w:numPr>
          <w:ilvl w:val="0"/>
          <w:numId w:val="16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Умышленное общественно-опасное активное поведение, заключающееся в грубом нарушении общественного порядка, способное причинить вред неприкосновенности, здоровью, собственности граждан.</w:t>
      </w:r>
    </w:p>
    <w:p w:rsidR="00FD33E7" w:rsidRPr="00FD33E7" w:rsidRDefault="00FD33E7" w:rsidP="00B65E1C">
      <w:pPr>
        <w:widowControl/>
        <w:numPr>
          <w:ilvl w:val="0"/>
          <w:numId w:val="16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Хищение чужого имущества или приобретение права на чужое имущество путем обмана или злоупотребления доверием.</w:t>
      </w:r>
    </w:p>
    <w:p w:rsidR="00FD33E7" w:rsidRPr="00FD33E7" w:rsidRDefault="00FD33E7" w:rsidP="00B65E1C">
      <w:pPr>
        <w:widowControl/>
        <w:numPr>
          <w:ilvl w:val="0"/>
          <w:numId w:val="16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Насильственное хищение чужого имущества, представляющее собой угрозу для жизни или здоровья, либо с угрозой применения такого насилия.</w:t>
      </w:r>
    </w:p>
    <w:p w:rsidR="00FD33E7" w:rsidRPr="00FD33E7" w:rsidRDefault="00FD33E7" w:rsidP="00B65E1C">
      <w:pPr>
        <w:widowControl/>
        <w:numPr>
          <w:ilvl w:val="0"/>
          <w:numId w:val="16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Все варианты ответов в той или иной степени отражают определение «финансовое мошенничество»</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35. Выберете верный вариант ответа:</w:t>
      </w:r>
    </w:p>
    <w:p w:rsidR="00FD33E7" w:rsidRPr="00FD33E7" w:rsidRDefault="00FD33E7" w:rsidP="00B65E1C">
      <w:pPr>
        <w:widowControl/>
        <w:numPr>
          <w:ilvl w:val="0"/>
          <w:numId w:val="16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Финансовые пирамиды нелегальны и прямо запрещены законом во многих государствах.</w:t>
      </w:r>
    </w:p>
    <w:p w:rsidR="00FD33E7" w:rsidRPr="00FD33E7" w:rsidRDefault="00FD33E7" w:rsidP="00B65E1C">
      <w:pPr>
        <w:widowControl/>
        <w:numPr>
          <w:ilvl w:val="0"/>
          <w:numId w:val="16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Ставки по депозитам (вкладам) привязаны к ставке ЦБ.</w:t>
      </w:r>
    </w:p>
    <w:p w:rsidR="00FD33E7" w:rsidRPr="00FD33E7" w:rsidRDefault="00FD33E7" w:rsidP="00B65E1C">
      <w:pPr>
        <w:widowControl/>
        <w:numPr>
          <w:ilvl w:val="0"/>
          <w:numId w:val="16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Любая организация, основанная на принципах сетевого маркетинга, является финансовой пирамидой.</w:t>
      </w:r>
    </w:p>
    <w:p w:rsidR="00FD33E7" w:rsidRPr="00FD33E7" w:rsidRDefault="00FD33E7" w:rsidP="00B65E1C">
      <w:pPr>
        <w:widowControl/>
        <w:numPr>
          <w:ilvl w:val="0"/>
          <w:numId w:val="16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Нет верного ответа.</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36. Что не является признакам финансовой пирамиды?</w:t>
      </w:r>
    </w:p>
    <w:p w:rsidR="00FD33E7" w:rsidRPr="00FD33E7" w:rsidRDefault="00FD33E7" w:rsidP="00B65E1C">
      <w:pPr>
        <w:widowControl/>
        <w:numPr>
          <w:ilvl w:val="0"/>
          <w:numId w:val="16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Отсутствие у организации лицензии.</w:t>
      </w:r>
    </w:p>
    <w:p w:rsidR="00FD33E7" w:rsidRPr="00FD33E7" w:rsidRDefault="00FD33E7" w:rsidP="00B65E1C">
      <w:pPr>
        <w:widowControl/>
        <w:numPr>
          <w:ilvl w:val="0"/>
          <w:numId w:val="16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Выплаты клиентам производятся из вкладов других клиентов.</w:t>
      </w:r>
    </w:p>
    <w:p w:rsidR="00FD33E7" w:rsidRPr="00FD33E7" w:rsidRDefault="00FD33E7" w:rsidP="00B65E1C">
      <w:pPr>
        <w:widowControl/>
        <w:numPr>
          <w:ilvl w:val="0"/>
          <w:numId w:val="165"/>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Высокий уровень транспарентности финансовой организации.</w:t>
      </w:r>
    </w:p>
    <w:p w:rsidR="00FD33E7" w:rsidRPr="00FD33E7" w:rsidRDefault="00FD33E7" w:rsidP="00B65E1C">
      <w:pPr>
        <w:widowControl/>
        <w:numPr>
          <w:ilvl w:val="0"/>
          <w:numId w:val="16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Вкладчикам обещают высокие проценты на вложенные средства.</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37. Что должно насторожить вас с точки зрения угрозы финансового мошенничества:</w:t>
      </w:r>
    </w:p>
    <w:p w:rsidR="00FD33E7" w:rsidRPr="00FD33E7" w:rsidRDefault="00FD33E7" w:rsidP="00B65E1C">
      <w:pPr>
        <w:widowControl/>
        <w:numPr>
          <w:ilvl w:val="0"/>
          <w:numId w:val="166"/>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Сверхнизкий гарантированный доход.</w:t>
      </w:r>
    </w:p>
    <w:p w:rsidR="00FD33E7" w:rsidRPr="00FD33E7" w:rsidRDefault="00FD33E7" w:rsidP="00B65E1C">
      <w:pPr>
        <w:widowControl/>
        <w:numPr>
          <w:ilvl w:val="0"/>
          <w:numId w:val="166"/>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Привязка дохода к доллару США.</w:t>
      </w:r>
    </w:p>
    <w:p w:rsidR="00FD33E7" w:rsidRPr="00FD33E7" w:rsidRDefault="00FD33E7" w:rsidP="00B65E1C">
      <w:pPr>
        <w:widowControl/>
        <w:numPr>
          <w:ilvl w:val="0"/>
          <w:numId w:val="166"/>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Отсутствие данного финансового учреждения в системе страхования вкладов.</w:t>
      </w:r>
    </w:p>
    <w:p w:rsidR="00FD33E7" w:rsidRPr="00FD33E7" w:rsidRDefault="00FD33E7" w:rsidP="00B65E1C">
      <w:pPr>
        <w:widowControl/>
        <w:numPr>
          <w:ilvl w:val="0"/>
          <w:numId w:val="166"/>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Сверхвысокий гарантированный доход.</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38. Излишне уплаченные суммы налога</w:t>
      </w:r>
    </w:p>
    <w:p w:rsidR="00FD33E7" w:rsidRPr="00FD33E7" w:rsidRDefault="00FD33E7" w:rsidP="00B65E1C">
      <w:pPr>
        <w:widowControl/>
        <w:numPr>
          <w:ilvl w:val="0"/>
          <w:numId w:val="16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подлежат возврату налогоплательщику безоговорочно</w:t>
      </w:r>
    </w:p>
    <w:p w:rsidR="00FD33E7" w:rsidRPr="00FD33E7" w:rsidRDefault="00FD33E7" w:rsidP="00B65E1C">
      <w:pPr>
        <w:widowControl/>
        <w:numPr>
          <w:ilvl w:val="0"/>
          <w:numId w:val="16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подлежат зачету в счет предстоящих платежей безоговорочно</w:t>
      </w:r>
    </w:p>
    <w:p w:rsidR="00FD33E7" w:rsidRPr="00FD33E7" w:rsidRDefault="00FD33E7" w:rsidP="00B65E1C">
      <w:pPr>
        <w:widowControl/>
        <w:numPr>
          <w:ilvl w:val="0"/>
          <w:numId w:val="167"/>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подлежат возврату или зачету и выбор делает налогоплательщик</w:t>
      </w:r>
    </w:p>
    <w:p w:rsidR="00FD33E7" w:rsidRPr="00FD33E7" w:rsidRDefault="00FD33E7" w:rsidP="00B65E1C">
      <w:pPr>
        <w:widowControl/>
        <w:numPr>
          <w:ilvl w:val="0"/>
          <w:numId w:val="167"/>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подлежат возврату или зачету и решает налоговый орган</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39. Налогоплательщик направил суммы налогов не в те бюджеты</w:t>
      </w:r>
    </w:p>
    <w:p w:rsidR="00FD33E7" w:rsidRPr="00FD33E7" w:rsidRDefault="00FD33E7" w:rsidP="00B65E1C">
      <w:pPr>
        <w:widowControl/>
        <w:numPr>
          <w:ilvl w:val="0"/>
          <w:numId w:val="16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обязательство по уплате налогов выполнено</w:t>
      </w:r>
    </w:p>
    <w:p w:rsidR="00FD33E7" w:rsidRPr="00FD33E7" w:rsidRDefault="00FD33E7" w:rsidP="00B65E1C">
      <w:pPr>
        <w:widowControl/>
        <w:numPr>
          <w:ilvl w:val="0"/>
          <w:numId w:val="168"/>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обязательство по уплате налогов не выполнено</w:t>
      </w:r>
    </w:p>
    <w:p w:rsidR="00FD33E7" w:rsidRPr="00FD33E7" w:rsidRDefault="00FD33E7" w:rsidP="00B65E1C">
      <w:pPr>
        <w:widowControl/>
        <w:numPr>
          <w:ilvl w:val="0"/>
          <w:numId w:val="16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обязательство по уплате налогов выполнено, если сумма рассчитана правильно</w:t>
      </w:r>
    </w:p>
    <w:p w:rsidR="00FD33E7" w:rsidRPr="00FD33E7" w:rsidRDefault="00FD33E7" w:rsidP="00B65E1C">
      <w:pPr>
        <w:widowControl/>
        <w:numPr>
          <w:ilvl w:val="0"/>
          <w:numId w:val="168"/>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обязательство по уплате налогов выполнено, если относится к федеральным налогам</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40. Из чего могут состоять ваши доходы после выхода на пенсию?</w:t>
      </w:r>
    </w:p>
    <w:p w:rsidR="00FD33E7" w:rsidRPr="00FD33E7" w:rsidRDefault="00FD33E7" w:rsidP="00B65E1C">
      <w:pPr>
        <w:widowControl/>
        <w:numPr>
          <w:ilvl w:val="0"/>
          <w:numId w:val="19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Обязательные отчисления работодателя</w:t>
      </w:r>
    </w:p>
    <w:p w:rsidR="00FD33E7" w:rsidRPr="00FD33E7" w:rsidRDefault="00FD33E7" w:rsidP="00B65E1C">
      <w:pPr>
        <w:widowControl/>
        <w:numPr>
          <w:ilvl w:val="0"/>
          <w:numId w:val="19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Собственные сбережения</w:t>
      </w:r>
    </w:p>
    <w:p w:rsidR="00FD33E7" w:rsidRPr="00FD33E7" w:rsidRDefault="00FD33E7" w:rsidP="00B65E1C">
      <w:pPr>
        <w:widowControl/>
        <w:numPr>
          <w:ilvl w:val="0"/>
          <w:numId w:val="19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Государственная пенсия</w:t>
      </w:r>
    </w:p>
    <w:p w:rsidR="00FD33E7" w:rsidRPr="00FD33E7" w:rsidRDefault="00FD33E7" w:rsidP="00B65E1C">
      <w:pPr>
        <w:widowControl/>
        <w:numPr>
          <w:ilvl w:val="0"/>
          <w:numId w:val="19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Негосударственная пенсия</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41. Отметьте правильное утверждение относительно привилегированных акций:</w:t>
      </w:r>
    </w:p>
    <w:p w:rsidR="00FD33E7" w:rsidRPr="00FD33E7" w:rsidRDefault="00FD33E7" w:rsidP="00B65E1C">
      <w:pPr>
        <w:widowControl/>
        <w:numPr>
          <w:ilvl w:val="0"/>
          <w:numId w:val="17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Никогда не голосуют на собрании акционеров</w:t>
      </w:r>
    </w:p>
    <w:p w:rsidR="00FD33E7" w:rsidRPr="00FD33E7" w:rsidRDefault="00FD33E7" w:rsidP="00B65E1C">
      <w:pPr>
        <w:widowControl/>
        <w:numPr>
          <w:ilvl w:val="0"/>
          <w:numId w:val="17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Всегда выплачиваются дивиденды</w:t>
      </w:r>
    </w:p>
    <w:p w:rsidR="00FD33E7" w:rsidRPr="00FD33E7" w:rsidRDefault="00FD33E7" w:rsidP="00B65E1C">
      <w:pPr>
        <w:widowControl/>
        <w:numPr>
          <w:ilvl w:val="0"/>
          <w:numId w:val="17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Дивиденды всегда фиксированы</w:t>
      </w:r>
    </w:p>
    <w:p w:rsidR="00FD33E7" w:rsidRPr="00FD33E7" w:rsidRDefault="00FD33E7" w:rsidP="00B65E1C">
      <w:pPr>
        <w:widowControl/>
        <w:numPr>
          <w:ilvl w:val="0"/>
          <w:numId w:val="17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Дивиденды могут быть переменными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42. Какие из перечисленных ниже ценных бумаг являются долговыми финансовыми инструментами? Укажите все правильные ответы.</w:t>
      </w:r>
    </w:p>
    <w:p w:rsidR="00FD33E7" w:rsidRPr="00FD33E7" w:rsidRDefault="00FD33E7" w:rsidP="00B65E1C">
      <w:pPr>
        <w:widowControl/>
        <w:numPr>
          <w:ilvl w:val="0"/>
          <w:numId w:val="18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Облигации</w:t>
      </w:r>
    </w:p>
    <w:p w:rsidR="00FD33E7" w:rsidRPr="00FD33E7" w:rsidRDefault="00FD33E7" w:rsidP="00B65E1C">
      <w:pPr>
        <w:widowControl/>
        <w:numPr>
          <w:ilvl w:val="0"/>
          <w:numId w:val="18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Вексель</w:t>
      </w:r>
    </w:p>
    <w:p w:rsidR="00FD33E7" w:rsidRPr="00FD33E7" w:rsidRDefault="00FD33E7" w:rsidP="00B65E1C">
      <w:pPr>
        <w:widowControl/>
        <w:numPr>
          <w:ilvl w:val="0"/>
          <w:numId w:val="182"/>
        </w:numPr>
        <w:shd w:val="clear" w:color="auto" w:fill="FFFFFF"/>
        <w:spacing w:after="200" w:line="276" w:lineRule="auto"/>
        <w:ind w:left="0" w:firstLine="709"/>
        <w:jc w:val="both"/>
        <w:rPr>
          <w:rFonts w:ascii="Times New Roman" w:eastAsia="Times New Roman" w:hAnsi="Times New Roman" w:cs="Times New Roman"/>
          <w:sz w:val="24"/>
          <w:szCs w:val="24"/>
          <w:lang w:val="ru-RU"/>
        </w:rPr>
      </w:pPr>
      <w:r w:rsidRPr="00FD33E7">
        <w:rPr>
          <w:rFonts w:ascii="Times New Roman" w:eastAsia="Times New Roman" w:hAnsi="Times New Roman" w:cs="Times New Roman"/>
          <w:color w:val="00000A"/>
          <w:sz w:val="24"/>
          <w:szCs w:val="24"/>
          <w:lang w:val="ru-RU"/>
        </w:rPr>
        <w:t>Долговая расписка</w:t>
      </w:r>
    </w:p>
    <w:p w:rsidR="00FD33E7" w:rsidRPr="00FD33E7" w:rsidRDefault="00FD33E7" w:rsidP="00B65E1C">
      <w:pPr>
        <w:widowControl/>
        <w:numPr>
          <w:ilvl w:val="0"/>
          <w:numId w:val="18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Привилегированные акции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43.</w:t>
      </w:r>
      <w:r w:rsidRPr="00FD33E7">
        <w:rPr>
          <w:rFonts w:ascii="Times New Roman" w:eastAsia="Times New Roman" w:hAnsi="Times New Roman" w:cs="Times New Roman"/>
          <w:color w:val="00000A"/>
          <w:sz w:val="24"/>
          <w:szCs w:val="24"/>
          <w:lang w:val="ru-RU" w:eastAsia="ru-RU"/>
        </w:rPr>
        <w:t> </w:t>
      </w:r>
      <w:r w:rsidRPr="00FD33E7">
        <w:rPr>
          <w:rFonts w:ascii="Times New Roman" w:eastAsia="Times New Roman" w:hAnsi="Times New Roman" w:cs="Times New Roman"/>
          <w:b/>
          <w:bCs/>
          <w:color w:val="00000A"/>
          <w:sz w:val="24"/>
          <w:szCs w:val="24"/>
          <w:lang w:val="ru-RU" w:eastAsia="ru-RU"/>
        </w:rPr>
        <w:t>Отметьте правильные утверждения.</w:t>
      </w:r>
      <w:r w:rsidRPr="00FD33E7">
        <w:rPr>
          <w:rFonts w:ascii="Times New Roman" w:eastAsia="Times New Roman" w:hAnsi="Times New Roman" w:cs="Times New Roman"/>
          <w:color w:val="00000A"/>
          <w:sz w:val="24"/>
          <w:szCs w:val="24"/>
          <w:lang w:val="ru-RU" w:eastAsia="ru-RU"/>
        </w:rPr>
        <w:t> </w:t>
      </w:r>
      <w:r w:rsidRPr="00FD33E7">
        <w:rPr>
          <w:rFonts w:ascii="Times New Roman" w:eastAsia="Times New Roman" w:hAnsi="Times New Roman" w:cs="Times New Roman"/>
          <w:b/>
          <w:bCs/>
          <w:color w:val="00000A"/>
          <w:sz w:val="24"/>
          <w:szCs w:val="24"/>
          <w:lang w:val="ru-RU" w:eastAsia="ru-RU"/>
        </w:rPr>
        <w:t>Укажите все правильные ответы.</w:t>
      </w:r>
    </w:p>
    <w:p w:rsidR="00FD33E7" w:rsidRPr="00FD33E7" w:rsidRDefault="00FD33E7" w:rsidP="00B65E1C">
      <w:pPr>
        <w:widowControl/>
        <w:numPr>
          <w:ilvl w:val="0"/>
          <w:numId w:val="17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Облигация – это долговой финансовый инструмент</w:t>
      </w:r>
    </w:p>
    <w:p w:rsidR="00FD33E7" w:rsidRPr="00FD33E7" w:rsidRDefault="00FD33E7" w:rsidP="00B65E1C">
      <w:pPr>
        <w:widowControl/>
        <w:numPr>
          <w:ilvl w:val="0"/>
          <w:numId w:val="17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Корпоративные облигации являются более рискованным финансовым инструментом, чем привилегированные акции</w:t>
      </w:r>
    </w:p>
    <w:p w:rsidR="00FD33E7" w:rsidRPr="00FD33E7" w:rsidRDefault="00FD33E7" w:rsidP="00B65E1C">
      <w:pPr>
        <w:widowControl/>
        <w:numPr>
          <w:ilvl w:val="0"/>
          <w:numId w:val="171"/>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При ликвидации компании в первую очередь рассчитываются с акционерами</w:t>
      </w:r>
    </w:p>
    <w:p w:rsidR="00FD33E7" w:rsidRPr="00FD33E7" w:rsidRDefault="00FD33E7" w:rsidP="00B65E1C">
      <w:pPr>
        <w:widowControl/>
        <w:numPr>
          <w:ilvl w:val="0"/>
          <w:numId w:val="17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Облигации более надежны, чем акции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44. Василий Смирнов (40 лет на текущий момент) является инвалидом с детства. Он из-за болезни не может работать и не имеет из-за этого трудового (страхового) стажа. Является ли он получателем пенсии?</w:t>
      </w:r>
    </w:p>
    <w:p w:rsidR="00FD33E7" w:rsidRPr="00FD33E7" w:rsidRDefault="00FD33E7" w:rsidP="00B65E1C">
      <w:pPr>
        <w:widowControl/>
        <w:numPr>
          <w:ilvl w:val="0"/>
          <w:numId w:val="172"/>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Да. Ему назначена социальная пенсия</w:t>
      </w:r>
    </w:p>
    <w:p w:rsidR="00FD33E7" w:rsidRPr="00FD33E7" w:rsidRDefault="00FD33E7" w:rsidP="00B65E1C">
      <w:pPr>
        <w:widowControl/>
        <w:numPr>
          <w:ilvl w:val="0"/>
          <w:numId w:val="17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Нет. Ему платится пособие по безработице</w:t>
      </w:r>
    </w:p>
    <w:p w:rsidR="00FD33E7" w:rsidRPr="00FD33E7" w:rsidRDefault="00FD33E7" w:rsidP="00B65E1C">
      <w:pPr>
        <w:widowControl/>
        <w:numPr>
          <w:ilvl w:val="0"/>
          <w:numId w:val="17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Нет. Получателем пенсии являются его родители или опекуны</w:t>
      </w:r>
    </w:p>
    <w:p w:rsidR="00FD33E7" w:rsidRPr="00FD33E7" w:rsidRDefault="00FD33E7" w:rsidP="00B65E1C">
      <w:pPr>
        <w:widowControl/>
        <w:numPr>
          <w:ilvl w:val="0"/>
          <w:numId w:val="172"/>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Нет. Государство оплачивает ему коммунальные услуги и оказывает другую социальную помощь.</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45. Рост цен на все товары и услуги внутреннего рынка, обесценивание денег – это:</w:t>
      </w:r>
    </w:p>
    <w:p w:rsidR="00FD33E7" w:rsidRPr="00FD33E7" w:rsidRDefault="00FD33E7" w:rsidP="00B65E1C">
      <w:pPr>
        <w:widowControl/>
        <w:numPr>
          <w:ilvl w:val="0"/>
          <w:numId w:val="17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дефляция</w:t>
      </w:r>
    </w:p>
    <w:p w:rsidR="00FD33E7" w:rsidRPr="00FD33E7" w:rsidRDefault="00FD33E7" w:rsidP="00B65E1C">
      <w:pPr>
        <w:widowControl/>
        <w:numPr>
          <w:ilvl w:val="0"/>
          <w:numId w:val="173"/>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инфляция</w:t>
      </w:r>
    </w:p>
    <w:p w:rsidR="00FD33E7" w:rsidRPr="00FD33E7" w:rsidRDefault="00FD33E7" w:rsidP="00B65E1C">
      <w:pPr>
        <w:widowControl/>
        <w:numPr>
          <w:ilvl w:val="0"/>
          <w:numId w:val="17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модернизация</w:t>
      </w:r>
    </w:p>
    <w:p w:rsidR="00FD33E7" w:rsidRPr="00FD33E7" w:rsidRDefault="00FD33E7" w:rsidP="00B65E1C">
      <w:pPr>
        <w:widowControl/>
        <w:numPr>
          <w:ilvl w:val="0"/>
          <w:numId w:val="173"/>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манипуляция</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46. Если снижается курс рубля по отношению к доллару, то:</w:t>
      </w:r>
    </w:p>
    <w:p w:rsidR="00FD33E7" w:rsidRPr="00FD33E7" w:rsidRDefault="00FD33E7" w:rsidP="00B65E1C">
      <w:pPr>
        <w:widowControl/>
        <w:numPr>
          <w:ilvl w:val="0"/>
          <w:numId w:val="17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Цены на импортные товары снижаются</w:t>
      </w:r>
    </w:p>
    <w:p w:rsidR="00FD33E7" w:rsidRPr="00FD33E7" w:rsidRDefault="00FD33E7" w:rsidP="00B65E1C">
      <w:pPr>
        <w:widowControl/>
        <w:numPr>
          <w:ilvl w:val="0"/>
          <w:numId w:val="174"/>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Цены на импортные товары остаются на неизменном уровне</w:t>
      </w:r>
    </w:p>
    <w:p w:rsidR="00FD33E7" w:rsidRPr="00FD33E7" w:rsidRDefault="00FD33E7" w:rsidP="00B65E1C">
      <w:pPr>
        <w:widowControl/>
        <w:numPr>
          <w:ilvl w:val="0"/>
          <w:numId w:val="17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Цены на импортные товары повышаются</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47.  В социальной сети вы увидели рекламу, которая сообщает вам о возможности получения компенсационных выплат от государства, например, по уплаченному налогу на добавленную стоимость (НДС), в связи с карантинными мероприятиями из-за пандемии COVID-19 или за приобретенные лекарства. Что это может быть?</w:t>
      </w:r>
    </w:p>
    <w:p w:rsidR="00FD33E7" w:rsidRPr="00FD33E7" w:rsidRDefault="00FD33E7" w:rsidP="00B65E1C">
      <w:pPr>
        <w:widowControl/>
        <w:numPr>
          <w:ilvl w:val="0"/>
          <w:numId w:val="20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Так злоумышленники заманивают жертв, чтобы украсть их деньги и конфиденциальные данные</w:t>
      </w:r>
    </w:p>
    <w:p w:rsidR="00FD33E7" w:rsidRPr="00FD33E7" w:rsidRDefault="00FD33E7" w:rsidP="00B65E1C">
      <w:pPr>
        <w:widowControl/>
        <w:numPr>
          <w:ilvl w:val="0"/>
          <w:numId w:val="20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Подобную рекламу размещают активные граждане или компании, чтобы привлечь внимание людей к возможности получения выплат от государства</w:t>
      </w:r>
    </w:p>
    <w:p w:rsidR="00FD33E7" w:rsidRPr="00FD33E7" w:rsidRDefault="00FD33E7" w:rsidP="00B65E1C">
      <w:pPr>
        <w:widowControl/>
        <w:numPr>
          <w:ilvl w:val="0"/>
          <w:numId w:val="20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Таким образом государственные органы информируют граждан о возможности получения выплат</w:t>
      </w:r>
    </w:p>
    <w:p w:rsidR="00FD33E7" w:rsidRPr="00FD33E7" w:rsidRDefault="00FD33E7" w:rsidP="00B65E1C">
      <w:pPr>
        <w:widowControl/>
        <w:numPr>
          <w:ilvl w:val="0"/>
          <w:numId w:val="20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Такую рекламу размещают социальные сети самостоятельно, чтобы проверить бдительность граждан</w:t>
      </w:r>
    </w:p>
    <w:p w:rsidR="00FD33E7" w:rsidRPr="00FD33E7" w:rsidRDefault="00FD33E7" w:rsidP="00FD33E7">
      <w:pPr>
        <w:widowControl/>
        <w:shd w:val="clear" w:color="auto" w:fill="FFFFFF"/>
        <w:ind w:firstLine="709"/>
        <w:jc w:val="both"/>
        <w:rPr>
          <w:rFonts w:ascii="Helvetica" w:eastAsia="Times New Roman" w:hAnsi="Helvetica" w:cs="Times New Roman"/>
          <w:color w:val="333333"/>
          <w:sz w:val="27"/>
          <w:szCs w:val="27"/>
          <w:lang w:val="ru-RU" w:eastAsia="ru-RU"/>
        </w:rPr>
      </w:pPr>
      <w:r w:rsidRPr="00FD33E7">
        <w:rPr>
          <w:rFonts w:ascii="Liberation Serif" w:eastAsia="Times New Roman" w:hAnsi="Liberation Serif" w:cs="Times New Roman"/>
          <w:b/>
          <w:bCs/>
          <w:sz w:val="24"/>
          <w:szCs w:val="24"/>
          <w:lang w:val="ru-RU"/>
        </w:rPr>
        <w:t xml:space="preserve">48. </w:t>
      </w:r>
      <w:r w:rsidRPr="00FD33E7">
        <w:rPr>
          <w:rFonts w:ascii="Times New Roman" w:eastAsia="Times New Roman" w:hAnsi="Times New Roman" w:cs="Times New Roman"/>
          <w:b/>
          <w:bCs/>
          <w:color w:val="00000A"/>
          <w:sz w:val="24"/>
          <w:szCs w:val="24"/>
          <w:lang w:val="ru-RU" w:eastAsia="ru-RU"/>
        </w:rPr>
        <w:t>Человек, заключивший договор страхования, – это …</w:t>
      </w:r>
    </w:p>
    <w:p w:rsidR="00FD33E7" w:rsidRPr="00FD33E7" w:rsidRDefault="00FD33E7" w:rsidP="00B65E1C">
      <w:pPr>
        <w:widowControl/>
        <w:numPr>
          <w:ilvl w:val="0"/>
          <w:numId w:val="17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Страховой брокер</w:t>
      </w:r>
    </w:p>
    <w:p w:rsidR="00FD33E7" w:rsidRPr="00FD33E7" w:rsidRDefault="00FD33E7" w:rsidP="00B65E1C">
      <w:pPr>
        <w:widowControl/>
        <w:numPr>
          <w:ilvl w:val="0"/>
          <w:numId w:val="17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Страхователь</w:t>
      </w:r>
    </w:p>
    <w:p w:rsidR="00FD33E7" w:rsidRPr="00FD33E7" w:rsidRDefault="00FD33E7" w:rsidP="00B65E1C">
      <w:pPr>
        <w:widowControl/>
        <w:numPr>
          <w:ilvl w:val="0"/>
          <w:numId w:val="17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Страховщик</w:t>
      </w:r>
    </w:p>
    <w:p w:rsidR="00FD33E7" w:rsidRPr="00FD33E7" w:rsidRDefault="00FD33E7" w:rsidP="00B65E1C">
      <w:pPr>
        <w:widowControl/>
        <w:numPr>
          <w:ilvl w:val="0"/>
          <w:numId w:val="17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Страховой агент</w:t>
      </w:r>
    </w:p>
    <w:p w:rsidR="00FD33E7" w:rsidRPr="00FD33E7" w:rsidRDefault="00FD33E7" w:rsidP="00FD33E7">
      <w:pPr>
        <w:widowControl/>
        <w:shd w:val="clear" w:color="auto" w:fill="FFFFFF"/>
        <w:ind w:left="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 xml:space="preserve">49. В каком случае стоит приобрести полис страхования гражданской </w:t>
      </w:r>
      <w:r w:rsidRPr="00FD33E7">
        <w:rPr>
          <w:rFonts w:ascii="Times New Roman" w:eastAsia="Times New Roman" w:hAnsi="Times New Roman" w:cs="Times New Roman"/>
          <w:b/>
          <w:color w:val="00000A"/>
          <w:sz w:val="24"/>
          <w:szCs w:val="24"/>
          <w:lang w:val="ru-RU" w:eastAsia="ru-RU"/>
        </w:rPr>
        <w:t>ответственности</w:t>
      </w:r>
      <w:r w:rsidRPr="00FD33E7">
        <w:rPr>
          <w:rFonts w:ascii="Times New Roman" w:eastAsia="Times New Roman" w:hAnsi="Times New Roman" w:cs="Times New Roman"/>
          <w:color w:val="00000A"/>
          <w:sz w:val="24"/>
          <w:szCs w:val="24"/>
          <w:lang w:val="ru-RU" w:eastAsia="ru-RU"/>
        </w:rPr>
        <w:t>?</w:t>
      </w:r>
    </w:p>
    <w:p w:rsidR="00FD33E7" w:rsidRPr="00FD33E7" w:rsidRDefault="00FD33E7" w:rsidP="00B65E1C">
      <w:pPr>
        <w:widowControl/>
        <w:numPr>
          <w:ilvl w:val="0"/>
          <w:numId w:val="18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Во всех перечисленных</w:t>
      </w:r>
    </w:p>
    <w:p w:rsidR="00FD33E7" w:rsidRPr="00FD33E7" w:rsidRDefault="00FD33E7" w:rsidP="00B65E1C">
      <w:pPr>
        <w:widowControl/>
        <w:numPr>
          <w:ilvl w:val="0"/>
          <w:numId w:val="18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Вы переживаете, что у соседей произойдет пожар</w:t>
      </w:r>
    </w:p>
    <w:p w:rsidR="00FD33E7" w:rsidRPr="00FD33E7" w:rsidRDefault="00FD33E7" w:rsidP="00B65E1C">
      <w:pPr>
        <w:widowControl/>
        <w:numPr>
          <w:ilvl w:val="0"/>
          <w:numId w:val="18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Вы опасаетесь, что вас зальют соседи</w:t>
      </w:r>
    </w:p>
    <w:p w:rsidR="00FD33E7" w:rsidRPr="00FD33E7" w:rsidRDefault="00FD33E7" w:rsidP="00B65E1C">
      <w:pPr>
        <w:widowControl/>
        <w:numPr>
          <w:ilvl w:val="0"/>
          <w:numId w:val="18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Вы опасаетесь залить соседей</w:t>
      </w:r>
    </w:p>
    <w:p w:rsidR="00FD33E7" w:rsidRPr="00FD33E7" w:rsidRDefault="00FD33E7" w:rsidP="00FD33E7">
      <w:pPr>
        <w:widowControl/>
        <w:shd w:val="clear" w:color="auto" w:fill="FFFFFF"/>
        <w:ind w:left="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50. Как называется срок, в течение которого страхователь может отказаться от договора и вернуть страховую премию?</w:t>
      </w:r>
    </w:p>
    <w:p w:rsidR="00FD33E7" w:rsidRPr="00FD33E7" w:rsidRDefault="00FD33E7" w:rsidP="00B65E1C">
      <w:pPr>
        <w:widowControl/>
        <w:numPr>
          <w:ilvl w:val="0"/>
          <w:numId w:val="18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Ледниковый период</w:t>
      </w:r>
    </w:p>
    <w:p w:rsidR="00FD33E7" w:rsidRPr="00FD33E7" w:rsidRDefault="00FD33E7" w:rsidP="00B65E1C">
      <w:pPr>
        <w:widowControl/>
        <w:numPr>
          <w:ilvl w:val="0"/>
          <w:numId w:val="18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Буферный период</w:t>
      </w:r>
    </w:p>
    <w:p w:rsidR="00FD33E7" w:rsidRPr="00FD33E7" w:rsidRDefault="00FD33E7" w:rsidP="00B65E1C">
      <w:pPr>
        <w:widowControl/>
        <w:numPr>
          <w:ilvl w:val="0"/>
          <w:numId w:val="18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Период охлаждения</w:t>
      </w:r>
    </w:p>
    <w:p w:rsidR="00FD33E7" w:rsidRPr="00FD33E7" w:rsidRDefault="00FD33E7" w:rsidP="00B65E1C">
      <w:pPr>
        <w:widowControl/>
        <w:numPr>
          <w:ilvl w:val="0"/>
          <w:numId w:val="181"/>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Период сомнений</w:t>
      </w:r>
    </w:p>
    <w:p w:rsidR="00FD33E7" w:rsidRPr="00FD33E7" w:rsidRDefault="00FD33E7" w:rsidP="00FD33E7">
      <w:pPr>
        <w:widowControl/>
        <w:spacing w:line="336" w:lineRule="atLeast"/>
        <w:rPr>
          <w:rFonts w:ascii="Times New Roman" w:eastAsia="Times New Roman" w:hAnsi="Times New Roman" w:cs="Times New Roman"/>
          <w:color w:val="00000A"/>
          <w:sz w:val="24"/>
          <w:szCs w:val="24"/>
          <w:lang w:val="ru-RU" w:eastAsia="ru-RU"/>
        </w:rPr>
      </w:pPr>
    </w:p>
    <w:p w:rsidR="00FD33E7" w:rsidRPr="00FD33E7" w:rsidRDefault="00FD33E7" w:rsidP="00FD33E7">
      <w:pPr>
        <w:widowControl/>
        <w:spacing w:after="200"/>
        <w:jc w:val="both"/>
        <w:rPr>
          <w:rFonts w:ascii="Liberation Serif" w:eastAsia="Times New Roman" w:hAnsi="Liberation Serif" w:cs="Times New Roman"/>
          <w:b/>
          <w:bCs/>
          <w:sz w:val="24"/>
          <w:szCs w:val="24"/>
          <w:lang w:val="ru-RU" w:eastAsia="ru-RU"/>
        </w:rPr>
      </w:pPr>
    </w:p>
    <w:p w:rsidR="00FD33E7" w:rsidRPr="00FD33E7" w:rsidRDefault="00FD33E7" w:rsidP="00FD33E7">
      <w:pPr>
        <w:widowControl/>
        <w:spacing w:after="200"/>
        <w:jc w:val="both"/>
        <w:rPr>
          <w:rFonts w:ascii="Liberation Serif" w:eastAsia="Times New Roman" w:hAnsi="Liberation Serif" w:cs="Times New Roman"/>
          <w:b/>
          <w:bCs/>
          <w:sz w:val="24"/>
          <w:szCs w:val="24"/>
          <w:lang w:val="ru-RU" w:eastAsia="ru-RU"/>
        </w:rPr>
      </w:pPr>
      <w:r w:rsidRPr="00FD33E7">
        <w:rPr>
          <w:rFonts w:ascii="Liberation Serif" w:eastAsia="Times New Roman" w:hAnsi="Liberation Serif" w:cs="Times New Roman"/>
          <w:b/>
          <w:bCs/>
          <w:sz w:val="24"/>
          <w:szCs w:val="24"/>
          <w:lang w:val="ru-RU" w:eastAsia="ru-RU"/>
        </w:rPr>
        <w:t xml:space="preserve">Вариант 2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w:t>
      </w:r>
      <w:r w:rsidRPr="00FD33E7">
        <w:rPr>
          <w:rFonts w:ascii="Arial" w:eastAsia="Times New Roman" w:hAnsi="Arial" w:cs="Arial"/>
          <w:color w:val="202020"/>
          <w:sz w:val="29"/>
          <w:szCs w:val="29"/>
          <w:lang w:val="ru-RU" w:eastAsia="ru-RU"/>
        </w:rPr>
        <w:t xml:space="preserve"> </w:t>
      </w:r>
      <w:r w:rsidRPr="00FD33E7">
        <w:rPr>
          <w:rFonts w:ascii="Times New Roman" w:eastAsia="Times New Roman" w:hAnsi="Times New Roman" w:cs="Times New Roman"/>
          <w:b/>
          <w:bCs/>
          <w:color w:val="00000A"/>
          <w:sz w:val="24"/>
          <w:szCs w:val="24"/>
          <w:lang w:val="ru-RU" w:eastAsia="ru-RU"/>
        </w:rPr>
        <w:t>Выберите верное продолжение. В ходе процедуры банкротства имущество физического лица (банкрота):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w:t>
      </w:r>
      <w:r w:rsidRPr="00FD33E7">
        <w:rPr>
          <w:rFonts w:ascii="Arial" w:eastAsia="Times New Roman" w:hAnsi="Arial" w:cs="Arial"/>
          <w:color w:val="202020"/>
          <w:sz w:val="29"/>
          <w:szCs w:val="29"/>
          <w:lang w:val="ru-RU" w:eastAsia="ru-RU"/>
        </w:rPr>
        <w:t xml:space="preserve"> </w:t>
      </w:r>
      <w:r w:rsidRPr="00FD33E7">
        <w:rPr>
          <w:rFonts w:ascii="Times New Roman" w:eastAsia="Times New Roman" w:hAnsi="Times New Roman" w:cs="Times New Roman"/>
          <w:color w:val="00000A"/>
          <w:sz w:val="24"/>
          <w:szCs w:val="24"/>
          <w:lang w:val="ru-RU" w:eastAsia="ru-RU"/>
        </w:rPr>
        <w:t>Остается неприкосновенным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Может быть полностью распродано, вырученные деньги направлены на погашение долгов</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Имущество может быть распродано, за исключением единственного жилья (если оно не является предметом ипотеки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w:t>
      </w:r>
      <w:r w:rsidRPr="00FD33E7">
        <w:rPr>
          <w:rFonts w:ascii="Times New Roman" w:eastAsia="Times New Roman" w:hAnsi="Times New Roman" w:cs="Times New Roman"/>
          <w:color w:val="00000A"/>
          <w:sz w:val="24"/>
          <w:szCs w:val="24"/>
          <w:lang w:val="ru-RU" w:eastAsia="ru-RU"/>
        </w:rPr>
        <w:t> </w:t>
      </w:r>
      <w:r w:rsidRPr="00FD33E7">
        <w:rPr>
          <w:rFonts w:ascii="Times New Roman" w:eastAsia="Times New Roman" w:hAnsi="Times New Roman" w:cs="Times New Roman"/>
          <w:b/>
          <w:bCs/>
          <w:color w:val="00000A"/>
          <w:sz w:val="24"/>
          <w:szCs w:val="24"/>
          <w:lang w:val="ru-RU" w:eastAsia="ru-RU"/>
        </w:rPr>
        <w:t>Укажите правильное утверждение. Инвестиционный капитал создается с целью:</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1.  Создания накоплений на случай болезни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2.  Формирования накоплений на крупную покупку</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Создания накоплений на будущую старость</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4.  Все утверждения неверны</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 Что из перечисленного не является финансовым мошенничеством?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Вам сообщают, что вы выиграли приз и просят вас внести регистрационный взнос за выигрыш</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Центральный банк РФ сообщает вам, что ваша банковская карта заблокирована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Сотрудник банка просит вас назвать PIN-код вашей банковской карты</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4.  При обращении вами в колл-центр банка, вас просят назвать кодовое слово или паспортные данные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 Выберите способы защиты от интернет-мошенников(несколько вариантов):</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1.  Никогда и никому не сообщать пароли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Сообщать пароли только сотрудникам банка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Никогда не делать копий файлов с секретной информацией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Не открывать сайты платежных систем по ссылке (например, в письмах)</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5.  При поиске удаленной работы не реагировать на просьбы оплаты каких-либо регистрационных взносов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5. Счет до востребования с минимальной процентной ставкой, то есть текущий счет, открывается для такой карты:</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кредитной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дебетовой с овердрафтом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дебетовой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6. Фондовый рынок:</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рынок, где продаются и покупаются строительные материалы</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рынок, где продаются и покупаются ценные бумаги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рынок, где продаются и покупаются продукты питания</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7. Как называется выплачиваемая нынешним пенсионерам и формируемая пенсионерам будущим трудовая пенсия по старости, выплачиваемая государством?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1.  страховая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единоразовая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основная</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8. Вы решили оплатить покупку билета на самолёт через Интернет с помощью банковской карты. Выберите, нужно ли будет вводить ПИН-код</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1.  не потребуется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да, если на карте не обозначен код CVV2/CVC2</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да, если интернет-магазин обслуживает тот же банк, что является эмитентом карты покупателя</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9. Вы решили взять кредит, на что в первую очередь следует обратить внимание?</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не буду смотреть условия кредита, доверяя банку</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не буду смотреть, потому что это бесполезно</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на полную стоимость кредита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10. Выберите, какой капитал обеспечивает финансовую защиту благосостояния семьи: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резервный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текущий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инвестиционный</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11. Вкладчик получит право на возмещение по своим вкладам в банке в случае(в соответствии с законом о страховании):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потери доверия к банку у населения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отзыва у банка лицензии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повышения инфляции</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12. Что такое инфляция?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повышение заработной платы бюджетникам</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повышение покупательной способности денег</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снижение покупательной способности денег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13. Определите, что отличает финансовые цели от желаний?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срок реализации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возможность измерить количество необходимых денег и времени на их реализацию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будущая стоимость</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14. Что такое домохозяйство?</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Частный дом с приусадебным хозяйством, в котором семья проживает более 3 лет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Семья человека и другие близкие ему люди, объединенные общим денежным бюджетом и местом проживания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Вся совокупность материальных ценностей, с помощью которых семья ведет домашнее хозяйство</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15. Что такое дисконт?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доход</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скидка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надбавка</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16. Как называется неспособность заемщика (эмитента долговых ценных бумаг) выполнять свои обязанности по займу (погашение, выплата текущего дохода и др.)?</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1.  дефолт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коллапс</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девальвация</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17. Если человек грамотен в сфере финансов, то в отношении своих доходов он будет вести себя так:</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будет стараться израсходовать все свои доходы</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будет стараться больше покупать как можно больше товаров и услуг</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будет сберегать часть своего дохода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18. Вы приобретете мобильный телефон компании S в салоне связи P в кредит. Определите, кому Вы должны будете выплачивать кредит: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производителю телефона – компании S</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коммерческому банку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салону связи P</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19. Иванов Иван Иванович застраховал свою машину по ОСАГО, а на КАСКО решил сэкономить. Он попал в аварию, столкнувшись с автомобилем Андреева Андрей Андреевича. Представители ГИБДД признали обоюдную вину (то есть признали виновником Иванова и Андреева). Вправе ли он претендовать на получение страховой суммы для ремонта собственного автомобиля?</w:t>
      </w:r>
    </w:p>
    <w:p w:rsidR="00FD33E7" w:rsidRPr="00FD33E7" w:rsidRDefault="00FD33E7" w:rsidP="00B65E1C">
      <w:pPr>
        <w:widowControl/>
        <w:numPr>
          <w:ilvl w:val="0"/>
          <w:numId w:val="15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 вправе, поскольку у него нет полиса КАСКО</w:t>
      </w:r>
    </w:p>
    <w:p w:rsidR="00FD33E7" w:rsidRPr="00FD33E7" w:rsidRDefault="00FD33E7" w:rsidP="00B65E1C">
      <w:pPr>
        <w:widowControl/>
        <w:numPr>
          <w:ilvl w:val="0"/>
          <w:numId w:val="150"/>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Вправе, поскольку он застраховался, получив полис ОСАГО</w:t>
      </w:r>
    </w:p>
    <w:p w:rsidR="00FD33E7" w:rsidRPr="00FD33E7" w:rsidRDefault="00FD33E7" w:rsidP="00B65E1C">
      <w:pPr>
        <w:widowControl/>
        <w:numPr>
          <w:ilvl w:val="0"/>
          <w:numId w:val="150"/>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Вправе, поскольку пострадавший в ходе аварии тоже застраховался, получив полис ОСАГО и его страховая компания выплатит возмещение Иванову</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20. Выберите статьи расходов, на которые стоит обратить внимание с точки зрения их сокращения: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Питание</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Развлечение и досуг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На те, которые составляют значительную часть бюджета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На те, которые составляют незначительную часть бюджета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5.  На необязательные расходы</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21. На чем основан грамотный выбор инструментов инвестирования?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личной склонности к риску</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определении личных финансовых целей и желаемых сроков их достижения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рекомендациях экспертов</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22. Выберите, что такое диверсификация: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1.  распределение финансов между несколькими видами инвестиций целью снижения рисков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форма коллективных инвестиций, при которой средства вкладчиков объединяются для дальнейшего размещения профессиональными управляющими</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непрерывный процесс обмена одной иностранной валюты на другую</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23. Что такое структурированный продукт?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«Портфель», состоящий из паев нескольких ПИФов</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Ценная бумага, гарантирующая получение высокого дохода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Сложный финансовый инструмент, состоящий из двух более простых, подобранных в определенной пропорции </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24. Долговой финансовый инструмент:</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акция</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2.  облигация </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обезличенный металлический счет</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25. Выберите верное утверждение. Пользование кредитными средствами с кредитной карты:</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В среднем дешевле обычного банковского кредита</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В среднем дороже, чем услуги микрофинансовых организаций</w:t>
      </w:r>
    </w:p>
    <w:p w:rsidR="00FD33E7" w:rsidRPr="00FD33E7" w:rsidRDefault="00FD33E7" w:rsidP="00FD33E7">
      <w:pPr>
        <w:widowControl/>
        <w:shd w:val="clear" w:color="auto" w:fill="FFFFFF"/>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 xml:space="preserve">3.  В среднем дороже обычного банковского кредита </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26. СНИЛС - это</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1. Документарно оформленное получение гражданином ИНН (выписка из реестра)</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Номер на пластиковой карточке, который позволяет получать гражданину информацию о государственных и муниципальных услугах, работодателю выступать страхователем по пенсионному обеспечению</w:t>
      </w:r>
    </w:p>
    <w:p w:rsidR="00FD33E7" w:rsidRPr="00FD33E7" w:rsidRDefault="00FD33E7" w:rsidP="00FD33E7">
      <w:pPr>
        <w:widowControl/>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3. Банковская карточка, на которую перечисляются пенсия, пособия и иные выплаты со стороны государства</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Документ, позволяющий пенсионеру получать льготы и выплаты от государства (оплата проезда в транспорте, получение лекарств, пенсионных выплат, социальных пособий)</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27.  Человек, который одалживает деньги и обязуется их вернуть на заранее оговоренных условиях — это …</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Заемщик</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Кредитор</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Созаемщик</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Поручитель</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28. Как называется залог недвижимого имущества?</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Квартирный кредит</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Жилищный кредит</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Строительный кредит</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Ипотека</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29. Банковская карта – это…</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1. Карта, дающая возможность пользоваться банковским счетом</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2. Карта, по которой можно найти офис банка</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3. Дисконтная карта</w:t>
      </w:r>
    </w:p>
    <w:p w:rsidR="00FD33E7" w:rsidRPr="00FD33E7" w:rsidRDefault="00FD33E7" w:rsidP="00FD33E7">
      <w:pPr>
        <w:widowControl/>
        <w:ind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4. Карта с личной финансовой информацией клиента банка</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30. Что такое инфляция?</w:t>
      </w:r>
    </w:p>
    <w:p w:rsidR="00FD33E7" w:rsidRPr="00FD33E7" w:rsidRDefault="00FD33E7" w:rsidP="00B65E1C">
      <w:pPr>
        <w:widowControl/>
        <w:numPr>
          <w:ilvl w:val="0"/>
          <w:numId w:val="18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Рост курса национальной валюты по отношению к иностранной валюте</w:t>
      </w:r>
    </w:p>
    <w:p w:rsidR="00FD33E7" w:rsidRPr="00FD33E7" w:rsidRDefault="00FD33E7" w:rsidP="00B65E1C">
      <w:pPr>
        <w:widowControl/>
        <w:numPr>
          <w:ilvl w:val="0"/>
          <w:numId w:val="18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Устойчивый рост цен на товары и услуги в стране</w:t>
      </w:r>
    </w:p>
    <w:p w:rsidR="00FD33E7" w:rsidRPr="00FD33E7" w:rsidRDefault="00FD33E7" w:rsidP="00B65E1C">
      <w:pPr>
        <w:widowControl/>
        <w:numPr>
          <w:ilvl w:val="0"/>
          <w:numId w:val="18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Устойчивое снижение цен на товары и услуги в стране</w:t>
      </w:r>
    </w:p>
    <w:p w:rsidR="00FD33E7" w:rsidRPr="00FD33E7" w:rsidRDefault="00FD33E7" w:rsidP="00B65E1C">
      <w:pPr>
        <w:widowControl/>
        <w:numPr>
          <w:ilvl w:val="0"/>
          <w:numId w:val="18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Ситуация, когда цены в стране не изменяются</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31. Что такое ключевая ставка Банка России?</w:t>
      </w:r>
    </w:p>
    <w:p w:rsidR="00FD33E7" w:rsidRPr="00FD33E7" w:rsidRDefault="00FD33E7" w:rsidP="00B65E1C">
      <w:pPr>
        <w:widowControl/>
        <w:numPr>
          <w:ilvl w:val="0"/>
          <w:numId w:val="184"/>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Процент, выше которого банки не могут выдавать ипотеку</w:t>
      </w:r>
    </w:p>
    <w:p w:rsidR="00FD33E7" w:rsidRPr="00FD33E7" w:rsidRDefault="00FD33E7" w:rsidP="00B65E1C">
      <w:pPr>
        <w:widowControl/>
        <w:numPr>
          <w:ilvl w:val="0"/>
          <w:numId w:val="184"/>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Процент, под который Банк России выдает кредиты коммерческим банкам и принимает от них деньги на депозиты</w:t>
      </w:r>
    </w:p>
    <w:p w:rsidR="00FD33E7" w:rsidRPr="00FD33E7" w:rsidRDefault="00FD33E7" w:rsidP="00B65E1C">
      <w:pPr>
        <w:widowControl/>
        <w:numPr>
          <w:ilvl w:val="0"/>
          <w:numId w:val="184"/>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Процент, под который банки кредитуют друг друга</w:t>
      </w:r>
    </w:p>
    <w:p w:rsidR="00FD33E7" w:rsidRPr="00FD33E7" w:rsidRDefault="00FD33E7" w:rsidP="00B65E1C">
      <w:pPr>
        <w:widowControl/>
        <w:numPr>
          <w:ilvl w:val="0"/>
          <w:numId w:val="184"/>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Процент, ниже которого банки не могут принимать вклады</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32.  На что влияет изменение ключевой ставки?</w:t>
      </w:r>
    </w:p>
    <w:p w:rsidR="00FD33E7" w:rsidRPr="00FD33E7" w:rsidRDefault="00FD33E7" w:rsidP="00B65E1C">
      <w:pPr>
        <w:widowControl/>
        <w:numPr>
          <w:ilvl w:val="0"/>
          <w:numId w:val="185"/>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проценты по кредитам и вкладам</w:t>
      </w:r>
    </w:p>
    <w:p w:rsidR="00FD33E7" w:rsidRPr="00FD33E7" w:rsidRDefault="00FD33E7" w:rsidP="00B65E1C">
      <w:pPr>
        <w:widowControl/>
        <w:numPr>
          <w:ilvl w:val="0"/>
          <w:numId w:val="185"/>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размер будущей пенсии</w:t>
      </w:r>
    </w:p>
    <w:p w:rsidR="00FD33E7" w:rsidRPr="00FD33E7" w:rsidRDefault="00FD33E7" w:rsidP="00B65E1C">
      <w:pPr>
        <w:widowControl/>
        <w:numPr>
          <w:ilvl w:val="0"/>
          <w:numId w:val="185"/>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размер заработной платы</w:t>
      </w:r>
    </w:p>
    <w:p w:rsidR="00FD33E7" w:rsidRPr="00FD33E7" w:rsidRDefault="00FD33E7" w:rsidP="00B65E1C">
      <w:pPr>
        <w:widowControl/>
        <w:numPr>
          <w:ilvl w:val="0"/>
          <w:numId w:val="185"/>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цены в магазинах</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33.  Что из перечисленного является ценной бумагой?</w:t>
      </w:r>
    </w:p>
    <w:p w:rsidR="00FD33E7" w:rsidRPr="00FD33E7" w:rsidRDefault="00FD33E7" w:rsidP="00B65E1C">
      <w:pPr>
        <w:widowControl/>
        <w:numPr>
          <w:ilvl w:val="0"/>
          <w:numId w:val="186"/>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Договор банковского вклада</w:t>
      </w:r>
    </w:p>
    <w:p w:rsidR="00FD33E7" w:rsidRPr="00FD33E7" w:rsidRDefault="00FD33E7" w:rsidP="00B65E1C">
      <w:pPr>
        <w:widowControl/>
        <w:numPr>
          <w:ilvl w:val="0"/>
          <w:numId w:val="186"/>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Акция</w:t>
      </w:r>
    </w:p>
    <w:p w:rsidR="00FD33E7" w:rsidRPr="00FD33E7" w:rsidRDefault="00FD33E7" w:rsidP="00B65E1C">
      <w:pPr>
        <w:widowControl/>
        <w:numPr>
          <w:ilvl w:val="0"/>
          <w:numId w:val="186"/>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Облигация</w:t>
      </w:r>
    </w:p>
    <w:p w:rsidR="00FD33E7" w:rsidRPr="00FD33E7" w:rsidRDefault="00FD33E7" w:rsidP="00B65E1C">
      <w:pPr>
        <w:widowControl/>
        <w:numPr>
          <w:ilvl w:val="0"/>
          <w:numId w:val="186"/>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Страховой полис на предъявителя</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34.  Какое право своему владельцу не дает обыкновенная акция?</w:t>
      </w:r>
    </w:p>
    <w:p w:rsidR="00FD33E7" w:rsidRPr="00FD33E7" w:rsidRDefault="00FD33E7" w:rsidP="00B65E1C">
      <w:pPr>
        <w:widowControl/>
        <w:numPr>
          <w:ilvl w:val="0"/>
          <w:numId w:val="18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Право на получение дивидендов</w:t>
      </w:r>
    </w:p>
    <w:p w:rsidR="00FD33E7" w:rsidRPr="00FD33E7" w:rsidRDefault="00FD33E7" w:rsidP="00B65E1C">
      <w:pPr>
        <w:widowControl/>
        <w:numPr>
          <w:ilvl w:val="0"/>
          <w:numId w:val="18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Право на получение части имущества компании в случае ее ликвидации</w:t>
      </w:r>
    </w:p>
    <w:p w:rsidR="00FD33E7" w:rsidRPr="00FD33E7" w:rsidRDefault="00FD33E7" w:rsidP="00B65E1C">
      <w:pPr>
        <w:widowControl/>
        <w:numPr>
          <w:ilvl w:val="0"/>
          <w:numId w:val="18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Право на получение купонного дохода</w:t>
      </w:r>
    </w:p>
    <w:p w:rsidR="00FD33E7" w:rsidRPr="00FD33E7" w:rsidRDefault="00FD33E7" w:rsidP="00B65E1C">
      <w:pPr>
        <w:widowControl/>
        <w:numPr>
          <w:ilvl w:val="0"/>
          <w:numId w:val="18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Право голосовать на собрании акционеров</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35. Привлечение (инвестирование) средств в микрофинансовые компании от физического лица по договору займа…</w:t>
      </w:r>
    </w:p>
    <w:p w:rsidR="00FD33E7" w:rsidRPr="00FD33E7" w:rsidRDefault="00FD33E7" w:rsidP="00B65E1C">
      <w:pPr>
        <w:widowControl/>
        <w:numPr>
          <w:ilvl w:val="0"/>
          <w:numId w:val="18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Потенциально более доходно, чем вклад в банке, но более рискованно</w:t>
      </w:r>
    </w:p>
    <w:p w:rsidR="00FD33E7" w:rsidRPr="00FD33E7" w:rsidRDefault="00FD33E7" w:rsidP="00B65E1C">
      <w:pPr>
        <w:widowControl/>
        <w:numPr>
          <w:ilvl w:val="0"/>
          <w:numId w:val="18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Менее доходно, чем вклад в банк, и менее рискованно</w:t>
      </w:r>
    </w:p>
    <w:p w:rsidR="00FD33E7" w:rsidRPr="00FD33E7" w:rsidRDefault="00FD33E7" w:rsidP="00B65E1C">
      <w:pPr>
        <w:widowControl/>
        <w:numPr>
          <w:ilvl w:val="0"/>
          <w:numId w:val="18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Допускается только для юридических лиц</w:t>
      </w:r>
    </w:p>
    <w:p w:rsidR="00FD33E7" w:rsidRPr="00FD33E7" w:rsidRDefault="00FD33E7" w:rsidP="00B65E1C">
      <w:pPr>
        <w:widowControl/>
        <w:numPr>
          <w:ilvl w:val="0"/>
          <w:numId w:val="18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Запрещено</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36. Что такое налог на доходы физических лиц?</w:t>
      </w:r>
    </w:p>
    <w:p w:rsidR="00FD33E7" w:rsidRPr="00FD33E7" w:rsidRDefault="00FD33E7" w:rsidP="00B65E1C">
      <w:pPr>
        <w:widowControl/>
        <w:numPr>
          <w:ilvl w:val="0"/>
          <w:numId w:val="18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НДС</w:t>
      </w:r>
    </w:p>
    <w:p w:rsidR="00FD33E7" w:rsidRPr="00FD33E7" w:rsidRDefault="00FD33E7" w:rsidP="00B65E1C">
      <w:pPr>
        <w:widowControl/>
        <w:numPr>
          <w:ilvl w:val="0"/>
          <w:numId w:val="18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Сумма, на которую разрешается уменьшить размер дохода при расчете налога</w:t>
      </w:r>
    </w:p>
    <w:p w:rsidR="00FD33E7" w:rsidRPr="00FD33E7" w:rsidRDefault="00FD33E7" w:rsidP="00B65E1C">
      <w:pPr>
        <w:widowControl/>
        <w:numPr>
          <w:ilvl w:val="0"/>
          <w:numId w:val="18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Сумма, удерживаемая из совокупного дохода физического лица за календарный год</w:t>
      </w:r>
    </w:p>
    <w:p w:rsidR="00FD33E7" w:rsidRPr="00FD33E7" w:rsidRDefault="00FD33E7" w:rsidP="00B65E1C">
      <w:pPr>
        <w:widowControl/>
        <w:numPr>
          <w:ilvl w:val="0"/>
          <w:numId w:val="18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Налоговый вычет при покупке квартиры</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37. Налоговый вычет – это…</w:t>
      </w:r>
    </w:p>
    <w:p w:rsidR="00FD33E7" w:rsidRPr="00FD33E7" w:rsidRDefault="00FD33E7" w:rsidP="00B65E1C">
      <w:pPr>
        <w:widowControl/>
        <w:numPr>
          <w:ilvl w:val="0"/>
          <w:numId w:val="19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Налог, уплачиваемый собственником земельного участка</w:t>
      </w:r>
    </w:p>
    <w:p w:rsidR="00FD33E7" w:rsidRPr="00FD33E7" w:rsidRDefault="00FD33E7" w:rsidP="00B65E1C">
      <w:pPr>
        <w:widowControl/>
        <w:numPr>
          <w:ilvl w:val="0"/>
          <w:numId w:val="19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Индивидуальный налог</w:t>
      </w:r>
    </w:p>
    <w:p w:rsidR="00FD33E7" w:rsidRPr="00FD33E7" w:rsidRDefault="00FD33E7" w:rsidP="00B65E1C">
      <w:pPr>
        <w:widowControl/>
        <w:numPr>
          <w:ilvl w:val="0"/>
          <w:numId w:val="19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Сумма, уменьшающая размер дохода, с которого уплачивается налог</w:t>
      </w:r>
    </w:p>
    <w:p w:rsidR="00FD33E7" w:rsidRPr="00FD33E7" w:rsidRDefault="00FD33E7" w:rsidP="00B65E1C">
      <w:pPr>
        <w:widowControl/>
        <w:numPr>
          <w:ilvl w:val="0"/>
          <w:numId w:val="190"/>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Налог, который вычитается работодателем из зарплаты</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38. По какой базовой ставке в России начисляется налог на доходы физических лиц?</w:t>
      </w:r>
    </w:p>
    <w:p w:rsidR="00FD33E7" w:rsidRPr="00FD33E7" w:rsidRDefault="00FD33E7" w:rsidP="00B65E1C">
      <w:pPr>
        <w:widowControl/>
        <w:numPr>
          <w:ilvl w:val="0"/>
          <w:numId w:val="19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20%</w:t>
      </w:r>
    </w:p>
    <w:p w:rsidR="00FD33E7" w:rsidRPr="00FD33E7" w:rsidRDefault="00FD33E7" w:rsidP="00B65E1C">
      <w:pPr>
        <w:widowControl/>
        <w:numPr>
          <w:ilvl w:val="0"/>
          <w:numId w:val="19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13% (с 01.01.2021 с суммы свыше 5 млн руб. – 15% )</w:t>
      </w:r>
    </w:p>
    <w:p w:rsidR="00FD33E7" w:rsidRPr="00FD33E7" w:rsidRDefault="00FD33E7" w:rsidP="00B65E1C">
      <w:pPr>
        <w:widowControl/>
        <w:numPr>
          <w:ilvl w:val="0"/>
          <w:numId w:val="19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Не исчисляется и не уплачивается вообще</w:t>
      </w:r>
    </w:p>
    <w:p w:rsidR="00FD33E7" w:rsidRPr="00FD33E7" w:rsidRDefault="00FD33E7" w:rsidP="00B65E1C">
      <w:pPr>
        <w:widowControl/>
        <w:numPr>
          <w:ilvl w:val="0"/>
          <w:numId w:val="19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10%</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39.  В какую организацию работодатель отчисляет деньги для вашей будущей государственной пенсии?</w:t>
      </w:r>
    </w:p>
    <w:p w:rsidR="00FD33E7" w:rsidRPr="00FD33E7" w:rsidRDefault="00FD33E7" w:rsidP="00B65E1C">
      <w:pPr>
        <w:widowControl/>
        <w:numPr>
          <w:ilvl w:val="0"/>
          <w:numId w:val="19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 Федеральную налоговую службу</w:t>
      </w:r>
    </w:p>
    <w:p w:rsidR="00FD33E7" w:rsidRPr="00FD33E7" w:rsidRDefault="00FD33E7" w:rsidP="00B65E1C">
      <w:pPr>
        <w:widowControl/>
        <w:numPr>
          <w:ilvl w:val="0"/>
          <w:numId w:val="19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 Федеральную таможенную службу</w:t>
      </w:r>
    </w:p>
    <w:p w:rsidR="00FD33E7" w:rsidRPr="00FD33E7" w:rsidRDefault="00FD33E7" w:rsidP="00B65E1C">
      <w:pPr>
        <w:widowControl/>
        <w:numPr>
          <w:ilvl w:val="0"/>
          <w:numId w:val="19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 любой пенсионный фонд, сотрудничающий с работодателем</w:t>
      </w:r>
    </w:p>
    <w:p w:rsidR="00FD33E7" w:rsidRPr="00FD33E7" w:rsidRDefault="00FD33E7" w:rsidP="00B65E1C">
      <w:pPr>
        <w:widowControl/>
        <w:numPr>
          <w:ilvl w:val="0"/>
          <w:numId w:val="19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 Пенсионный фонд Российской Федерации</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40. Владельцы привилегированных акций имеет право голоса на собрании акционеров при рассмотрении вопросов:</w:t>
      </w:r>
    </w:p>
    <w:p w:rsidR="00FD33E7" w:rsidRPr="00FD33E7" w:rsidRDefault="00FD33E7" w:rsidP="00B65E1C">
      <w:pPr>
        <w:widowControl/>
        <w:numPr>
          <w:ilvl w:val="0"/>
          <w:numId w:val="16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Выборы совета директоров</w:t>
      </w:r>
    </w:p>
    <w:p w:rsidR="00FD33E7" w:rsidRPr="00FD33E7" w:rsidRDefault="00FD33E7" w:rsidP="00B65E1C">
      <w:pPr>
        <w:widowControl/>
        <w:numPr>
          <w:ilvl w:val="0"/>
          <w:numId w:val="16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Решение о выплате дивидендов</w:t>
      </w:r>
    </w:p>
    <w:p w:rsidR="00FD33E7" w:rsidRPr="00FD33E7" w:rsidRDefault="00FD33E7" w:rsidP="00B65E1C">
      <w:pPr>
        <w:widowControl/>
        <w:numPr>
          <w:ilvl w:val="0"/>
          <w:numId w:val="169"/>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Решение о ликвидации компании</w:t>
      </w:r>
    </w:p>
    <w:p w:rsidR="00FD33E7" w:rsidRPr="00FD33E7" w:rsidRDefault="00FD33E7" w:rsidP="00B65E1C">
      <w:pPr>
        <w:widowControl/>
        <w:numPr>
          <w:ilvl w:val="0"/>
          <w:numId w:val="169"/>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Не имеют права голоса на собраниях акционеров ни по каким вопросам</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41. Как оценить надежность негосударственного пенсионного фонда?</w:t>
      </w:r>
    </w:p>
    <w:p w:rsidR="00FD33E7" w:rsidRPr="00FD33E7" w:rsidRDefault="00FD33E7" w:rsidP="00B65E1C">
      <w:pPr>
        <w:widowControl/>
        <w:numPr>
          <w:ilvl w:val="0"/>
          <w:numId w:val="194"/>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Довериться рекомендациям друзей</w:t>
      </w:r>
    </w:p>
    <w:p w:rsidR="00FD33E7" w:rsidRPr="00FD33E7" w:rsidRDefault="00FD33E7" w:rsidP="00B65E1C">
      <w:pPr>
        <w:widowControl/>
        <w:numPr>
          <w:ilvl w:val="0"/>
          <w:numId w:val="194"/>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Проверить уровень предполагаемой доходности</w:t>
      </w:r>
    </w:p>
    <w:p w:rsidR="00FD33E7" w:rsidRPr="00FD33E7" w:rsidRDefault="00FD33E7" w:rsidP="00B65E1C">
      <w:pPr>
        <w:widowControl/>
        <w:numPr>
          <w:ilvl w:val="0"/>
          <w:numId w:val="194"/>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Довериться рекламе в СМИ</w:t>
      </w:r>
    </w:p>
    <w:p w:rsidR="00FD33E7" w:rsidRPr="00FD33E7" w:rsidRDefault="00FD33E7" w:rsidP="00B65E1C">
      <w:pPr>
        <w:widowControl/>
        <w:numPr>
          <w:ilvl w:val="0"/>
          <w:numId w:val="194"/>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Проверить, включен ли интересующий НПФ в реестр Банка России, ознакомиться с публикуемой Банком России статистической информацией</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42. Что наиболее важно при выборе банка?</w:t>
      </w:r>
    </w:p>
    <w:p w:rsidR="00FD33E7" w:rsidRPr="00FD33E7" w:rsidRDefault="00FD33E7" w:rsidP="00B65E1C">
      <w:pPr>
        <w:widowControl/>
        <w:numPr>
          <w:ilvl w:val="0"/>
          <w:numId w:val="195"/>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Удобство расположения офиса</w:t>
      </w:r>
    </w:p>
    <w:p w:rsidR="00FD33E7" w:rsidRPr="00FD33E7" w:rsidRDefault="00FD33E7" w:rsidP="00B65E1C">
      <w:pPr>
        <w:widowControl/>
        <w:numPr>
          <w:ilvl w:val="0"/>
          <w:numId w:val="195"/>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Биография руководства банка</w:t>
      </w:r>
    </w:p>
    <w:p w:rsidR="00FD33E7" w:rsidRPr="00FD33E7" w:rsidRDefault="00FD33E7" w:rsidP="00B65E1C">
      <w:pPr>
        <w:widowControl/>
        <w:numPr>
          <w:ilvl w:val="0"/>
          <w:numId w:val="195"/>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Наличие лицензии, выданной Банком России</w:t>
      </w:r>
    </w:p>
    <w:p w:rsidR="00FD33E7" w:rsidRPr="00FD33E7" w:rsidRDefault="00FD33E7" w:rsidP="00B65E1C">
      <w:pPr>
        <w:widowControl/>
        <w:numPr>
          <w:ilvl w:val="0"/>
          <w:numId w:val="195"/>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Отзывы о качестве обслуживания</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43.  Для чего может быть использован номер СНИЛС?</w:t>
      </w:r>
    </w:p>
    <w:p w:rsidR="00FD33E7" w:rsidRPr="00FD33E7" w:rsidRDefault="00FD33E7" w:rsidP="00B65E1C">
      <w:pPr>
        <w:widowControl/>
        <w:numPr>
          <w:ilvl w:val="0"/>
          <w:numId w:val="196"/>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Для идентификации на портале Госуслуг</w:t>
      </w:r>
    </w:p>
    <w:p w:rsidR="00FD33E7" w:rsidRPr="00FD33E7" w:rsidRDefault="00FD33E7" w:rsidP="00B65E1C">
      <w:pPr>
        <w:widowControl/>
        <w:numPr>
          <w:ilvl w:val="0"/>
          <w:numId w:val="196"/>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Для учета данных о трудовом стаже</w:t>
      </w:r>
    </w:p>
    <w:p w:rsidR="00FD33E7" w:rsidRPr="00FD33E7" w:rsidRDefault="00FD33E7" w:rsidP="00B65E1C">
      <w:pPr>
        <w:widowControl/>
        <w:numPr>
          <w:ilvl w:val="0"/>
          <w:numId w:val="196"/>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Все перечисленное</w:t>
      </w:r>
    </w:p>
    <w:p w:rsidR="00FD33E7" w:rsidRPr="00FD33E7" w:rsidRDefault="00FD33E7" w:rsidP="00B65E1C">
      <w:pPr>
        <w:widowControl/>
        <w:numPr>
          <w:ilvl w:val="0"/>
          <w:numId w:val="196"/>
        </w:numPr>
        <w:spacing w:after="200" w:line="276" w:lineRule="auto"/>
        <w:ind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Для упорядочивания сведений о суммах, перечисленных работодателем на пенсионный счет работника</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44.  С чего лучше начинать составление финансового плана?</w:t>
      </w:r>
    </w:p>
    <w:p w:rsidR="00FD33E7" w:rsidRPr="00FD33E7" w:rsidRDefault="00FD33E7" w:rsidP="00B65E1C">
      <w:pPr>
        <w:widowControl/>
        <w:numPr>
          <w:ilvl w:val="0"/>
          <w:numId w:val="19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Нанять финансового консультанта</w:t>
      </w:r>
    </w:p>
    <w:p w:rsidR="00FD33E7" w:rsidRPr="00FD33E7" w:rsidRDefault="00FD33E7" w:rsidP="00B65E1C">
      <w:pPr>
        <w:widowControl/>
        <w:numPr>
          <w:ilvl w:val="0"/>
          <w:numId w:val="19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Купить компьютер для проведения расчетов</w:t>
      </w:r>
    </w:p>
    <w:p w:rsidR="00FD33E7" w:rsidRPr="00FD33E7" w:rsidRDefault="00FD33E7" w:rsidP="00B65E1C">
      <w:pPr>
        <w:widowControl/>
        <w:numPr>
          <w:ilvl w:val="0"/>
          <w:numId w:val="19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Взять кредит</w:t>
      </w:r>
    </w:p>
    <w:p w:rsidR="00FD33E7" w:rsidRPr="00FD33E7" w:rsidRDefault="00FD33E7" w:rsidP="00B65E1C">
      <w:pPr>
        <w:widowControl/>
        <w:numPr>
          <w:ilvl w:val="0"/>
          <w:numId w:val="197"/>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Сформулировать финансовые цели</w:t>
      </w:r>
    </w:p>
    <w:p w:rsidR="00FD33E7" w:rsidRPr="00FD33E7" w:rsidRDefault="00FD33E7" w:rsidP="00FD33E7">
      <w:pPr>
        <w:widowControl/>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45.  Вам позвонил человек, который представился сотрудником службы безопасности банка, услугами которого вы пользуетесь, с просьбой подтвердить совершение операции. Какие из перечисленных данных ему можно сообщить?</w:t>
      </w:r>
    </w:p>
    <w:p w:rsidR="00FD33E7" w:rsidRPr="00FD33E7" w:rsidRDefault="00FD33E7" w:rsidP="00B65E1C">
      <w:pPr>
        <w:widowControl/>
        <w:numPr>
          <w:ilvl w:val="0"/>
          <w:numId w:val="19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Никакие данные сообщать нельзя</w:t>
      </w:r>
    </w:p>
    <w:p w:rsidR="00FD33E7" w:rsidRPr="00FD33E7" w:rsidRDefault="00FD33E7" w:rsidP="00B65E1C">
      <w:pPr>
        <w:widowControl/>
        <w:numPr>
          <w:ilvl w:val="0"/>
          <w:numId w:val="19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Номер карты, срок ее действия, CVV-код, фамилию и имя владельца</w:t>
      </w:r>
    </w:p>
    <w:p w:rsidR="00FD33E7" w:rsidRPr="00FD33E7" w:rsidRDefault="00FD33E7" w:rsidP="00B65E1C">
      <w:pPr>
        <w:widowControl/>
        <w:numPr>
          <w:ilvl w:val="0"/>
          <w:numId w:val="19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Свои имя, фамилию и секретное слово</w:t>
      </w:r>
    </w:p>
    <w:p w:rsidR="00FD33E7" w:rsidRPr="00FD33E7" w:rsidRDefault="00FD33E7" w:rsidP="00B65E1C">
      <w:pPr>
        <w:widowControl/>
        <w:numPr>
          <w:ilvl w:val="0"/>
          <w:numId w:val="198"/>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Код из смс</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Liberation Serif" w:eastAsia="Times New Roman" w:hAnsi="Liberation Serif" w:cs="Times New Roman"/>
          <w:b/>
          <w:bCs/>
          <w:sz w:val="24"/>
          <w:szCs w:val="24"/>
          <w:lang w:val="ru-RU"/>
        </w:rPr>
        <w:t xml:space="preserve">46.  </w:t>
      </w:r>
      <w:r w:rsidRPr="00FD33E7">
        <w:rPr>
          <w:rFonts w:ascii="Times New Roman" w:eastAsia="Times New Roman" w:hAnsi="Times New Roman" w:cs="Times New Roman"/>
          <w:b/>
          <w:bCs/>
          <w:color w:val="00000A"/>
          <w:sz w:val="24"/>
          <w:szCs w:val="24"/>
          <w:lang w:val="ru-RU" w:eastAsia="ru-RU"/>
        </w:rPr>
        <w:t>Вы хотите снять наличные в банкомате, который находится в торговом центре, а не в офисе банка. Что нужно проверить, чтобы не стать жертвой мошенника?</w:t>
      </w:r>
    </w:p>
    <w:p w:rsidR="00FD33E7" w:rsidRPr="00FD33E7" w:rsidRDefault="00FD33E7" w:rsidP="00B65E1C">
      <w:pPr>
        <w:widowControl/>
        <w:numPr>
          <w:ilvl w:val="0"/>
          <w:numId w:val="19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Ничего проверять не нужно, если на банкомате обозначена принадлежность к банку, выпустившему вашу карту, можно смело его использовать</w:t>
      </w:r>
    </w:p>
    <w:p w:rsidR="00FD33E7" w:rsidRPr="00FD33E7" w:rsidRDefault="00FD33E7" w:rsidP="00B65E1C">
      <w:pPr>
        <w:widowControl/>
        <w:numPr>
          <w:ilvl w:val="0"/>
          <w:numId w:val="19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Убедиться в присутствии сотрудника данного банка рядом с банкоматом</w:t>
      </w:r>
    </w:p>
    <w:p w:rsidR="00FD33E7" w:rsidRPr="00FD33E7" w:rsidRDefault="00FD33E7" w:rsidP="00B65E1C">
      <w:pPr>
        <w:widowControl/>
        <w:numPr>
          <w:ilvl w:val="0"/>
          <w:numId w:val="19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Убедиться в отсутствии посторонних устройств, не предусмотренных устройством банкомата, в том числе дополнительных камер, направленных на клавиатуру ввода ПИН-кода</w:t>
      </w:r>
    </w:p>
    <w:p w:rsidR="00FD33E7" w:rsidRPr="00FD33E7" w:rsidRDefault="00FD33E7" w:rsidP="00B65E1C">
      <w:pPr>
        <w:widowControl/>
        <w:numPr>
          <w:ilvl w:val="0"/>
          <w:numId w:val="199"/>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Убедиться в отсутствии посторонних людей, которые подсматривают вводимый вами ПИН-код</w:t>
      </w:r>
    </w:p>
    <w:p w:rsidR="00FD33E7" w:rsidRPr="00FD33E7" w:rsidRDefault="00FD33E7" w:rsidP="00FD33E7">
      <w:pPr>
        <w:widowControl/>
        <w:shd w:val="clear" w:color="auto" w:fill="FFFFFF"/>
        <w:ind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b/>
          <w:bCs/>
          <w:color w:val="00000A"/>
          <w:sz w:val="24"/>
          <w:szCs w:val="24"/>
          <w:lang w:val="ru-RU" w:eastAsia="ru-RU"/>
        </w:rPr>
        <w:t>47.</w:t>
      </w:r>
      <w:r w:rsidRPr="00FD33E7">
        <w:rPr>
          <w:rFonts w:ascii="Times New Roman" w:eastAsia="Times New Roman" w:hAnsi="Times New Roman" w:cs="Times New Roman"/>
          <w:color w:val="00000A"/>
          <w:sz w:val="24"/>
          <w:szCs w:val="24"/>
          <w:lang w:val="ru-RU" w:eastAsia="ru-RU"/>
        </w:rPr>
        <w:t> </w:t>
      </w:r>
      <w:r w:rsidRPr="00FD33E7">
        <w:rPr>
          <w:rFonts w:ascii="Times New Roman" w:eastAsia="Times New Roman" w:hAnsi="Times New Roman" w:cs="Times New Roman"/>
          <w:b/>
          <w:bCs/>
          <w:color w:val="00000A"/>
          <w:sz w:val="24"/>
          <w:szCs w:val="24"/>
          <w:lang w:val="ru-RU" w:eastAsia="ru-RU"/>
        </w:rPr>
        <w:t>Отметьте правильные утверждения.</w:t>
      </w:r>
      <w:r w:rsidRPr="00FD33E7">
        <w:rPr>
          <w:rFonts w:ascii="Times New Roman" w:eastAsia="Times New Roman" w:hAnsi="Times New Roman" w:cs="Times New Roman"/>
          <w:color w:val="00000A"/>
          <w:sz w:val="24"/>
          <w:szCs w:val="24"/>
          <w:lang w:val="ru-RU" w:eastAsia="ru-RU"/>
        </w:rPr>
        <w:t> </w:t>
      </w:r>
      <w:r w:rsidRPr="00FD33E7">
        <w:rPr>
          <w:rFonts w:ascii="Times New Roman" w:eastAsia="Times New Roman" w:hAnsi="Times New Roman" w:cs="Times New Roman"/>
          <w:b/>
          <w:bCs/>
          <w:color w:val="00000A"/>
          <w:sz w:val="24"/>
          <w:szCs w:val="24"/>
          <w:lang w:val="ru-RU" w:eastAsia="ru-RU"/>
        </w:rPr>
        <w:t>Укажите все правильные ответы.</w:t>
      </w:r>
    </w:p>
    <w:p w:rsidR="00FD33E7" w:rsidRPr="00FD33E7" w:rsidRDefault="00FD33E7" w:rsidP="00B65E1C">
      <w:pPr>
        <w:widowControl/>
        <w:numPr>
          <w:ilvl w:val="0"/>
          <w:numId w:val="17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Повышение налогов всегда ведет к увеличению поступлений в бюджет</w:t>
      </w:r>
    </w:p>
    <w:p w:rsidR="00FD33E7" w:rsidRPr="00FD33E7" w:rsidRDefault="00FD33E7" w:rsidP="00B65E1C">
      <w:pPr>
        <w:widowControl/>
        <w:numPr>
          <w:ilvl w:val="0"/>
          <w:numId w:val="175"/>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Повышение налогов может привести к уменьшению поступлений в бюджет</w:t>
      </w:r>
    </w:p>
    <w:p w:rsidR="00FD33E7" w:rsidRPr="00FD33E7" w:rsidRDefault="00FD33E7" w:rsidP="00B65E1C">
      <w:pPr>
        <w:widowControl/>
        <w:numPr>
          <w:ilvl w:val="0"/>
          <w:numId w:val="175"/>
        </w:numPr>
        <w:shd w:val="clear" w:color="auto" w:fill="FFFFFF"/>
        <w:spacing w:after="200" w:line="276" w:lineRule="auto"/>
        <w:ind w:left="0" w:firstLine="709"/>
        <w:jc w:val="both"/>
        <w:rPr>
          <w:rFonts w:ascii="Times New Roman" w:eastAsia="Times New Roman" w:hAnsi="Times New Roman" w:cs="Times New Roman"/>
          <w:sz w:val="24"/>
          <w:szCs w:val="24"/>
          <w:lang w:val="ru-RU" w:eastAsia="ru-RU"/>
        </w:rPr>
      </w:pPr>
      <w:r w:rsidRPr="00FD33E7">
        <w:rPr>
          <w:rFonts w:ascii="Times New Roman" w:eastAsia="Times New Roman" w:hAnsi="Times New Roman" w:cs="Times New Roman"/>
          <w:color w:val="00000A"/>
          <w:sz w:val="24"/>
          <w:szCs w:val="24"/>
          <w:lang w:val="ru-RU" w:eastAsia="ru-RU"/>
        </w:rPr>
        <w:t>Повышение налогов стимулирует развитие бизнеса</w:t>
      </w:r>
    </w:p>
    <w:p w:rsidR="00FD33E7" w:rsidRPr="00FD33E7" w:rsidRDefault="00FD33E7" w:rsidP="00B65E1C">
      <w:pPr>
        <w:widowControl/>
        <w:numPr>
          <w:ilvl w:val="0"/>
          <w:numId w:val="174"/>
        </w:numPr>
        <w:shd w:val="clear" w:color="auto" w:fill="FFFFFF"/>
        <w:spacing w:after="200" w:line="276" w:lineRule="auto"/>
        <w:ind w:left="0" w:firstLine="709"/>
        <w:jc w:val="both"/>
        <w:rPr>
          <w:rFonts w:ascii="Times New Roman" w:eastAsia="Times New Roman" w:hAnsi="Times New Roman" w:cs="Times New Roman"/>
          <w:color w:val="00000A"/>
          <w:sz w:val="24"/>
          <w:szCs w:val="24"/>
          <w:lang w:val="ru-RU" w:eastAsia="ru-RU"/>
        </w:rPr>
      </w:pPr>
      <w:r w:rsidRPr="00FD33E7">
        <w:rPr>
          <w:rFonts w:ascii="Times New Roman" w:eastAsia="Times New Roman" w:hAnsi="Times New Roman" w:cs="Times New Roman"/>
          <w:color w:val="00000A"/>
          <w:sz w:val="24"/>
          <w:szCs w:val="24"/>
          <w:lang w:val="ru-RU" w:eastAsia="ru-RU"/>
        </w:rPr>
        <w:t>Повышение налогов сокращает налоговую базу (число налогоплательщиков)</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48.  Вы решили обменять рубли на иностранную валюту. На какой курс надо обратить внимание в банке?</w:t>
      </w:r>
    </w:p>
    <w:p w:rsidR="00FD33E7" w:rsidRPr="00FD33E7" w:rsidRDefault="00FD33E7" w:rsidP="00B65E1C">
      <w:pPr>
        <w:widowControl/>
        <w:numPr>
          <w:ilvl w:val="0"/>
          <w:numId w:val="20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курс доллара к евро</w:t>
      </w:r>
    </w:p>
    <w:p w:rsidR="00FD33E7" w:rsidRPr="00FD33E7" w:rsidRDefault="00FD33E7" w:rsidP="00B65E1C">
      <w:pPr>
        <w:widowControl/>
        <w:numPr>
          <w:ilvl w:val="0"/>
          <w:numId w:val="20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курс покупки валюты</w:t>
      </w:r>
    </w:p>
    <w:p w:rsidR="00FD33E7" w:rsidRPr="00FD33E7" w:rsidRDefault="00FD33E7" w:rsidP="00B65E1C">
      <w:pPr>
        <w:widowControl/>
        <w:numPr>
          <w:ilvl w:val="0"/>
          <w:numId w:val="20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официальный курс Банка России</w:t>
      </w:r>
    </w:p>
    <w:p w:rsidR="00FD33E7" w:rsidRPr="00FD33E7" w:rsidRDefault="00FD33E7" w:rsidP="00B65E1C">
      <w:pPr>
        <w:widowControl/>
        <w:numPr>
          <w:ilvl w:val="0"/>
          <w:numId w:val="201"/>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На курс продажи валюты</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49. Какая организация защищает права потребителя финансовых услуг?</w:t>
      </w:r>
    </w:p>
    <w:p w:rsidR="00FD33E7" w:rsidRPr="00FD33E7" w:rsidRDefault="00FD33E7" w:rsidP="00B65E1C">
      <w:pPr>
        <w:widowControl/>
        <w:numPr>
          <w:ilvl w:val="0"/>
          <w:numId w:val="20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МЧС России</w:t>
      </w:r>
    </w:p>
    <w:p w:rsidR="00FD33E7" w:rsidRPr="00FD33E7" w:rsidRDefault="00FD33E7" w:rsidP="00B65E1C">
      <w:pPr>
        <w:widowControl/>
        <w:numPr>
          <w:ilvl w:val="0"/>
          <w:numId w:val="20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Банк России</w:t>
      </w:r>
    </w:p>
    <w:p w:rsidR="00FD33E7" w:rsidRPr="00FD33E7" w:rsidRDefault="00FD33E7" w:rsidP="00B65E1C">
      <w:pPr>
        <w:widowControl/>
        <w:numPr>
          <w:ilvl w:val="0"/>
          <w:numId w:val="20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Минфин России</w:t>
      </w:r>
    </w:p>
    <w:p w:rsidR="00FD33E7" w:rsidRPr="00FD33E7" w:rsidRDefault="00FD33E7" w:rsidP="00B65E1C">
      <w:pPr>
        <w:widowControl/>
        <w:numPr>
          <w:ilvl w:val="0"/>
          <w:numId w:val="202"/>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Минэкономразвития России</w:t>
      </w:r>
    </w:p>
    <w:p w:rsidR="00FD33E7" w:rsidRPr="00FD33E7" w:rsidRDefault="00FD33E7" w:rsidP="00FD33E7">
      <w:pPr>
        <w:widowControl/>
        <w:shd w:val="clear" w:color="auto" w:fill="FFFFFF"/>
        <w:ind w:firstLine="709"/>
        <w:jc w:val="both"/>
        <w:rPr>
          <w:rFonts w:ascii="Times New Roman" w:eastAsia="Times New Roman" w:hAnsi="Times New Roman" w:cs="Times New Roman"/>
          <w:b/>
          <w:bCs/>
          <w:color w:val="00000A"/>
          <w:sz w:val="24"/>
          <w:szCs w:val="24"/>
          <w:lang w:val="ru-RU" w:eastAsia="ru-RU"/>
        </w:rPr>
      </w:pPr>
      <w:r w:rsidRPr="00FD33E7">
        <w:rPr>
          <w:rFonts w:ascii="Times New Roman" w:eastAsia="Times New Roman" w:hAnsi="Times New Roman" w:cs="Times New Roman"/>
          <w:b/>
          <w:bCs/>
          <w:color w:val="00000A"/>
          <w:sz w:val="24"/>
          <w:szCs w:val="24"/>
          <w:lang w:val="ru-RU" w:eastAsia="ru-RU"/>
        </w:rPr>
        <w:t>50. Текущий банковский счет – это счет…</w:t>
      </w:r>
    </w:p>
    <w:p w:rsidR="00FD33E7" w:rsidRPr="00FD33E7" w:rsidRDefault="00FD33E7" w:rsidP="00B65E1C">
      <w:pPr>
        <w:widowControl/>
        <w:numPr>
          <w:ilvl w:val="0"/>
          <w:numId w:val="20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Физического лица для операций, связанных с предпринимательской деятельностью</w:t>
      </w:r>
    </w:p>
    <w:p w:rsidR="00FD33E7" w:rsidRPr="00FD33E7" w:rsidRDefault="00FD33E7" w:rsidP="00B65E1C">
      <w:pPr>
        <w:widowControl/>
        <w:numPr>
          <w:ilvl w:val="0"/>
          <w:numId w:val="203"/>
        </w:numPr>
        <w:spacing w:after="200" w:line="276" w:lineRule="auto"/>
        <w:ind w:left="0" w:firstLine="709"/>
        <w:jc w:val="both"/>
        <w:rPr>
          <w:rFonts w:ascii="Times New Roman" w:eastAsia="Times New Roman" w:hAnsi="Times New Roman" w:cs="Times New Roman"/>
          <w:color w:val="00000A"/>
          <w:sz w:val="24"/>
          <w:szCs w:val="24"/>
          <w:lang w:val="ru-RU"/>
        </w:rPr>
      </w:pPr>
      <w:r w:rsidRPr="00FD33E7">
        <w:rPr>
          <w:rFonts w:ascii="Times New Roman" w:eastAsia="Times New Roman" w:hAnsi="Times New Roman" w:cs="Times New Roman"/>
          <w:color w:val="00000A"/>
          <w:sz w:val="24"/>
          <w:szCs w:val="24"/>
          <w:lang w:val="ru-RU"/>
        </w:rPr>
        <w:t>Предназначенный только для погашения кредитов</w:t>
      </w:r>
    </w:p>
    <w:p w:rsidR="00FD33E7" w:rsidRPr="00FD33E7" w:rsidRDefault="00FD33E7" w:rsidP="00FD33E7">
      <w:pPr>
        <w:widowControl/>
        <w:spacing w:after="200"/>
        <w:jc w:val="both"/>
        <w:rPr>
          <w:rFonts w:ascii="Liberation Serif" w:eastAsia="Times New Roman" w:hAnsi="Liberation Serif" w:cs="Times New Roman"/>
          <w:b/>
          <w:bCs/>
          <w:sz w:val="24"/>
          <w:szCs w:val="24"/>
          <w:lang w:val="ru-RU" w:eastAsia="ru-RU"/>
        </w:rPr>
      </w:pPr>
      <w:bookmarkStart w:id="50" w:name="_GoBack"/>
      <w:bookmarkEnd w:id="50"/>
    </w:p>
    <w:p w:rsidR="00FD33E7" w:rsidRDefault="00FD33E7">
      <w:pPr>
        <w:rPr>
          <w:lang w:val="ru-RU"/>
        </w:rPr>
      </w:pPr>
    </w:p>
    <w:p w:rsidR="00FD33E7" w:rsidRDefault="00FD33E7">
      <w:pPr>
        <w:rPr>
          <w:lang w:val="ru-RU"/>
        </w:rPr>
      </w:pPr>
    </w:p>
    <w:p w:rsidR="00FD33E7" w:rsidRP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Default="00FD33E7">
      <w:pPr>
        <w:rPr>
          <w:lang w:val="ru-RU"/>
        </w:rPr>
      </w:pPr>
    </w:p>
    <w:p w:rsidR="00FD33E7" w:rsidRPr="00FD33E7" w:rsidRDefault="00FD33E7">
      <w:pPr>
        <w:rPr>
          <w:lang w:val="ru-RU"/>
        </w:rPr>
      </w:pPr>
    </w:p>
    <w:sectPr w:rsidR="00FD33E7" w:rsidRPr="00FD3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ndale Sans UI">
    <w:altName w:val="Arial Unicode MS"/>
    <w:charset w:val="CC"/>
    <w:family w:val="auto"/>
    <w:pitch w:val="variable"/>
  </w:font>
  <w:font w:name="Liberation Serif">
    <w:altName w:val="Times New Roman"/>
    <w:charset w:val="CC"/>
    <w:family w:val="roman"/>
    <w:pitch w:val="variable"/>
    <w:sig w:usb0="00000001" w:usb1="500078F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pPr>
      <w:spacing w:line="259" w:lineRule="auto"/>
      <w:ind w:right="848"/>
      <w:jc w:val="right"/>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14</w:t>
    </w:r>
    <w:r>
      <w:rPr>
        <w:rFonts w:ascii="Calibri" w:eastAsia="Calibri" w:hAnsi="Calibri" w:cs="Calibri"/>
      </w:rPr>
      <w:fldChar w:fldCharType="end"/>
    </w:r>
  </w:p>
  <w:p w:rsidR="00FD33E7" w:rsidRDefault="00FD33E7">
    <w:pPr>
      <w:spacing w:line="259" w:lineRule="auto"/>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rsidP="00FD33E7">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B65E1C">
      <w:rPr>
        <w:rStyle w:val="afb"/>
        <w:noProof/>
      </w:rPr>
      <w:t>418</w:t>
    </w:r>
    <w:r>
      <w:rPr>
        <w:rStyle w:val="afb"/>
      </w:rPr>
      <w:fldChar w:fldCharType="end"/>
    </w:r>
  </w:p>
  <w:p w:rsidR="00FD33E7" w:rsidRDefault="00FD33E7" w:rsidP="00FD33E7">
    <w:pPr>
      <w:pStyle w:val="ab"/>
      <w:framePr w:wrap="around" w:vAnchor="text" w:hAnchor="margin" w:y="1"/>
      <w:ind w:right="360"/>
      <w:rPr>
        <w:rStyle w:val="afb"/>
      </w:rPr>
    </w:pPr>
  </w:p>
  <w:p w:rsidR="00FD33E7" w:rsidRDefault="00FD33E7" w:rsidP="00FD33E7">
    <w:pPr>
      <w:pStyle w:val="ab"/>
      <w:framePr w:wrap="around" w:vAnchor="text" w:hAnchor="margin" w:xAlign="right" w:y="1"/>
      <w:ind w:firstLine="360"/>
      <w:rPr>
        <w:rStyle w:val="afb"/>
      </w:rPr>
    </w:pPr>
  </w:p>
  <w:p w:rsidR="00FD33E7" w:rsidRDefault="00FD33E7" w:rsidP="00FD33E7">
    <w:pPr>
      <w:pStyle w:val="ab"/>
      <w:ind w:right="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7610"/>
      <w:docPartObj>
        <w:docPartGallery w:val="Page Numbers (Bottom of Page)"/>
        <w:docPartUnique/>
      </w:docPartObj>
    </w:sdtPr>
    <w:sdtContent>
      <w:p w:rsidR="00FD33E7" w:rsidRDefault="00FD33E7">
        <w:pPr>
          <w:pStyle w:val="ab"/>
          <w:jc w:val="center"/>
        </w:pPr>
        <w:r>
          <w:rPr>
            <w:noProof/>
          </w:rPr>
          <w:fldChar w:fldCharType="begin"/>
        </w:r>
        <w:r>
          <w:rPr>
            <w:noProof/>
          </w:rPr>
          <w:instrText xml:space="preserve"> PAGE   \* MERGEFORMAT </w:instrText>
        </w:r>
        <w:r>
          <w:rPr>
            <w:noProof/>
          </w:rPr>
          <w:fldChar w:fldCharType="separate"/>
        </w:r>
        <w:r w:rsidR="00B65E1C">
          <w:rPr>
            <w:noProof/>
          </w:rPr>
          <w:t>449</w:t>
        </w:r>
        <w:r>
          <w:rPr>
            <w:noProof/>
          </w:rPr>
          <w:fldChar w:fldCharType="end"/>
        </w:r>
      </w:p>
    </w:sdtContent>
  </w:sdt>
  <w:p w:rsidR="00FD33E7" w:rsidRDefault="00FD33E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rsidP="00FD33E7">
    <w:pPr>
      <w:spacing w:line="259" w:lineRule="auto"/>
      <w:ind w:right="848"/>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pPr>
      <w:spacing w:line="259" w:lineRule="auto"/>
      <w:ind w:right="848"/>
      <w:jc w:val="right"/>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14</w:t>
    </w:r>
    <w:r>
      <w:rPr>
        <w:rFonts w:ascii="Calibri" w:eastAsia="Calibri" w:hAnsi="Calibri" w:cs="Calibri"/>
      </w:rPr>
      <w:fldChar w:fldCharType="end"/>
    </w:r>
  </w:p>
  <w:p w:rsidR="00FD33E7" w:rsidRDefault="00FD33E7">
    <w:pPr>
      <w:spacing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rsidP="00FD33E7">
    <w:pPr>
      <w:spacing w:line="259" w:lineRule="auto"/>
      <w:ind w:right="848"/>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pPr>
      <w:spacing w:after="160" w:line="259" w:lineRule="auto"/>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FD33E7" w:rsidRDefault="00FD33E7">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B65E1C">
      <w:rPr>
        <w:rStyle w:val="afb"/>
        <w:noProof/>
      </w:rPr>
      <w:t>223</w:t>
    </w:r>
    <w:r>
      <w:rPr>
        <w:rStyle w:val="afb"/>
      </w:rPr>
      <w:fldChar w:fldCharType="end"/>
    </w:r>
  </w:p>
  <w:p w:rsidR="00FD33E7" w:rsidRDefault="00FD33E7">
    <w:pPr>
      <w:pStyle w:val="ab"/>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3E7" w:rsidRDefault="00FD33E7" w:rsidP="00FD33E7">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FD33E7" w:rsidRDefault="00FD33E7" w:rsidP="00FD33E7">
    <w:pPr>
      <w:pStyle w:val="ab"/>
      <w:ind w:right="360" w:firstLine="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75694F8"/>
    <w:lvl w:ilvl="0">
      <w:numFmt w:val="bullet"/>
      <w:lvlText w:val="*"/>
      <w:lvlJc w:val="left"/>
      <w:pPr>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117"/>
        </w:tabs>
        <w:ind w:left="3117" w:hanging="567"/>
      </w:pPr>
      <w:rPr>
        <w:rFonts w:ascii="Symbol" w:hAnsi="Symbol"/>
      </w:rPr>
    </w:lvl>
  </w:abstractNum>
  <w:abstractNum w:abstractNumId="2" w15:restartNumberingAfterBreak="0">
    <w:nsid w:val="00000402"/>
    <w:multiLevelType w:val="multilevel"/>
    <w:tmpl w:val="00000885"/>
    <w:lvl w:ilvl="0">
      <w:start w:val="1"/>
      <w:numFmt w:val="decimal"/>
      <w:lvlText w:val="%1)"/>
      <w:lvlJc w:val="left"/>
      <w:pPr>
        <w:ind w:left="2120" w:hanging="440"/>
      </w:pPr>
      <w:rPr>
        <w:rFonts w:ascii="Times New Roman" w:hAnsi="Times New Roman" w:cs="Times New Roman"/>
        <w:b w:val="0"/>
        <w:bCs w:val="0"/>
        <w:spacing w:val="-36"/>
        <w:w w:val="99"/>
        <w:sz w:val="24"/>
        <w:szCs w:val="24"/>
      </w:rPr>
    </w:lvl>
    <w:lvl w:ilvl="1">
      <w:numFmt w:val="bullet"/>
      <w:lvlText w:val="•"/>
      <w:lvlJc w:val="left"/>
      <w:pPr>
        <w:ind w:left="2283" w:hanging="440"/>
      </w:pPr>
    </w:lvl>
    <w:lvl w:ilvl="2">
      <w:numFmt w:val="bullet"/>
      <w:lvlText w:val="•"/>
      <w:lvlJc w:val="left"/>
      <w:pPr>
        <w:ind w:left="2447" w:hanging="440"/>
      </w:pPr>
    </w:lvl>
    <w:lvl w:ilvl="3">
      <w:numFmt w:val="bullet"/>
      <w:lvlText w:val="•"/>
      <w:lvlJc w:val="left"/>
      <w:pPr>
        <w:ind w:left="2610" w:hanging="440"/>
      </w:pPr>
    </w:lvl>
    <w:lvl w:ilvl="4">
      <w:numFmt w:val="bullet"/>
      <w:lvlText w:val="•"/>
      <w:lvlJc w:val="left"/>
      <w:pPr>
        <w:ind w:left="2774" w:hanging="440"/>
      </w:pPr>
    </w:lvl>
    <w:lvl w:ilvl="5">
      <w:numFmt w:val="bullet"/>
      <w:lvlText w:val="•"/>
      <w:lvlJc w:val="left"/>
      <w:pPr>
        <w:ind w:left="2938" w:hanging="440"/>
      </w:pPr>
    </w:lvl>
    <w:lvl w:ilvl="6">
      <w:numFmt w:val="bullet"/>
      <w:lvlText w:val="•"/>
      <w:lvlJc w:val="left"/>
      <w:pPr>
        <w:ind w:left="3101" w:hanging="440"/>
      </w:pPr>
    </w:lvl>
    <w:lvl w:ilvl="7">
      <w:numFmt w:val="bullet"/>
      <w:lvlText w:val="•"/>
      <w:lvlJc w:val="left"/>
      <w:pPr>
        <w:ind w:left="3265" w:hanging="440"/>
      </w:pPr>
    </w:lvl>
    <w:lvl w:ilvl="8">
      <w:numFmt w:val="bullet"/>
      <w:lvlText w:val="•"/>
      <w:lvlJc w:val="left"/>
      <w:pPr>
        <w:ind w:left="3429" w:hanging="440"/>
      </w:pPr>
    </w:lvl>
  </w:abstractNum>
  <w:abstractNum w:abstractNumId="3" w15:restartNumberingAfterBreak="0">
    <w:nsid w:val="00000403"/>
    <w:multiLevelType w:val="multilevel"/>
    <w:tmpl w:val="00000886"/>
    <w:lvl w:ilvl="0">
      <w:start w:val="4"/>
      <w:numFmt w:val="decimal"/>
      <w:lvlText w:val="%1)"/>
      <w:lvlJc w:val="left"/>
      <w:pPr>
        <w:ind w:left="851" w:hanging="322"/>
      </w:pPr>
      <w:rPr>
        <w:rFonts w:ascii="Times New Roman" w:hAnsi="Times New Roman" w:cs="Times New Roman"/>
        <w:b w:val="0"/>
        <w:bCs w:val="0"/>
        <w:spacing w:val="-36"/>
        <w:w w:val="99"/>
        <w:sz w:val="24"/>
        <w:szCs w:val="24"/>
      </w:rPr>
    </w:lvl>
    <w:lvl w:ilvl="1">
      <w:start w:val="1"/>
      <w:numFmt w:val="decimal"/>
      <w:lvlText w:val="%2)"/>
      <w:lvlJc w:val="left"/>
      <w:pPr>
        <w:ind w:left="1880" w:hanging="260"/>
      </w:pPr>
      <w:rPr>
        <w:rFonts w:ascii="Times New Roman" w:hAnsi="Times New Roman" w:cs="Times New Roman"/>
        <w:b w:val="0"/>
        <w:bCs w:val="0"/>
        <w:w w:val="100"/>
        <w:sz w:val="24"/>
        <w:szCs w:val="24"/>
      </w:rPr>
    </w:lvl>
    <w:lvl w:ilvl="2">
      <w:numFmt w:val="bullet"/>
      <w:lvlText w:val="•"/>
      <w:lvlJc w:val="left"/>
      <w:pPr>
        <w:ind w:left="2474" w:hanging="260"/>
      </w:pPr>
    </w:lvl>
    <w:lvl w:ilvl="3">
      <w:numFmt w:val="bullet"/>
      <w:lvlText w:val="•"/>
      <w:lvlJc w:val="left"/>
      <w:pPr>
        <w:ind w:left="3068" w:hanging="260"/>
      </w:pPr>
    </w:lvl>
    <w:lvl w:ilvl="4">
      <w:numFmt w:val="bullet"/>
      <w:lvlText w:val="•"/>
      <w:lvlJc w:val="left"/>
      <w:pPr>
        <w:ind w:left="3663" w:hanging="260"/>
      </w:pPr>
    </w:lvl>
    <w:lvl w:ilvl="5">
      <w:numFmt w:val="bullet"/>
      <w:lvlText w:val="•"/>
      <w:lvlJc w:val="left"/>
      <w:pPr>
        <w:ind w:left="4257" w:hanging="260"/>
      </w:pPr>
    </w:lvl>
    <w:lvl w:ilvl="6">
      <w:numFmt w:val="bullet"/>
      <w:lvlText w:val="•"/>
      <w:lvlJc w:val="left"/>
      <w:pPr>
        <w:ind w:left="4852" w:hanging="260"/>
      </w:pPr>
    </w:lvl>
    <w:lvl w:ilvl="7">
      <w:numFmt w:val="bullet"/>
      <w:lvlText w:val="•"/>
      <w:lvlJc w:val="left"/>
      <w:pPr>
        <w:ind w:left="5446" w:hanging="260"/>
      </w:pPr>
    </w:lvl>
    <w:lvl w:ilvl="8">
      <w:numFmt w:val="bullet"/>
      <w:lvlText w:val="•"/>
      <w:lvlJc w:val="left"/>
      <w:pPr>
        <w:ind w:left="6040" w:hanging="260"/>
      </w:pPr>
    </w:lvl>
  </w:abstractNum>
  <w:abstractNum w:abstractNumId="4" w15:restartNumberingAfterBreak="0">
    <w:nsid w:val="00003699"/>
    <w:multiLevelType w:val="hybridMultilevel"/>
    <w:tmpl w:val="00000902"/>
    <w:lvl w:ilvl="0" w:tplc="00007BB9">
      <w:start w:val="1"/>
      <w:numFmt w:val="bullet"/>
      <w:lvlText w:val="-"/>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A269F0"/>
    <w:multiLevelType w:val="hybridMultilevel"/>
    <w:tmpl w:val="10608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D20F66"/>
    <w:multiLevelType w:val="multilevel"/>
    <w:tmpl w:val="C7A6E01E"/>
    <w:lvl w:ilvl="0">
      <w:start w:val="3"/>
      <w:numFmt w:val="decimal"/>
      <w:lvlText w:val="%1."/>
      <w:lvlJc w:val="left"/>
      <w:pPr>
        <w:ind w:left="1069" w:hanging="360"/>
      </w:pPr>
      <w:rPr>
        <w:rFonts w:cs="Times New Roman"/>
        <w:sz w:val="23"/>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027E40F1"/>
    <w:multiLevelType w:val="multilevel"/>
    <w:tmpl w:val="53AA1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813A57"/>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2E95537"/>
    <w:multiLevelType w:val="hybridMultilevel"/>
    <w:tmpl w:val="177EB3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0" w15:restartNumberingAfterBreak="0">
    <w:nsid w:val="036E52A3"/>
    <w:multiLevelType w:val="multilevel"/>
    <w:tmpl w:val="02B0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70790D"/>
    <w:multiLevelType w:val="hybridMultilevel"/>
    <w:tmpl w:val="59DEF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A67C93"/>
    <w:multiLevelType w:val="hybridMultilevel"/>
    <w:tmpl w:val="7916B92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5216849"/>
    <w:multiLevelType w:val="hybridMultilevel"/>
    <w:tmpl w:val="F95842DC"/>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066E6A1C"/>
    <w:multiLevelType w:val="hybridMultilevel"/>
    <w:tmpl w:val="3D02CE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06941AB7"/>
    <w:multiLevelType w:val="hybridMultilevel"/>
    <w:tmpl w:val="34B685BC"/>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06F815A6"/>
    <w:multiLevelType w:val="hybridMultilevel"/>
    <w:tmpl w:val="AD0414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07295D22"/>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78529C1"/>
    <w:multiLevelType w:val="hybridMultilevel"/>
    <w:tmpl w:val="05920680"/>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15:restartNumberingAfterBreak="0">
    <w:nsid w:val="07C3627E"/>
    <w:multiLevelType w:val="hybridMultilevel"/>
    <w:tmpl w:val="92B6B72E"/>
    <w:lvl w:ilvl="0" w:tplc="04190017">
      <w:start w:val="1"/>
      <w:numFmt w:val="lowerLetter"/>
      <w:lvlText w:val="%1)"/>
      <w:lvlJc w:val="left"/>
      <w:pPr>
        <w:ind w:left="1440" w:hanging="360"/>
      </w:pPr>
      <w:rPr>
        <w:rFonts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09453AC7"/>
    <w:multiLevelType w:val="hybridMultilevel"/>
    <w:tmpl w:val="89DAF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9AD6AA8"/>
    <w:multiLevelType w:val="multilevel"/>
    <w:tmpl w:val="FF58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C5073B"/>
    <w:multiLevelType w:val="hybridMultilevel"/>
    <w:tmpl w:val="C2AE096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3" w15:restartNumberingAfterBreak="0">
    <w:nsid w:val="0A6A335E"/>
    <w:multiLevelType w:val="hybridMultilevel"/>
    <w:tmpl w:val="45288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A9F19DD"/>
    <w:multiLevelType w:val="hybridMultilevel"/>
    <w:tmpl w:val="E76EEC2E"/>
    <w:lvl w:ilvl="0" w:tplc="EFC879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0BB961EC"/>
    <w:multiLevelType w:val="hybridMultilevel"/>
    <w:tmpl w:val="D95647A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0C460DC7"/>
    <w:multiLevelType w:val="multilevel"/>
    <w:tmpl w:val="8B2C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175CD7"/>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E0B6B83"/>
    <w:multiLevelType w:val="hybridMultilevel"/>
    <w:tmpl w:val="4D3E9D94"/>
    <w:lvl w:ilvl="0" w:tplc="FA70367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0E767F60"/>
    <w:multiLevelType w:val="hybridMultilevel"/>
    <w:tmpl w:val="97120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F2126FC"/>
    <w:multiLevelType w:val="multilevel"/>
    <w:tmpl w:val="A63E1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F48694B"/>
    <w:multiLevelType w:val="multilevel"/>
    <w:tmpl w:val="733E8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644CAB"/>
    <w:multiLevelType w:val="hybridMultilevel"/>
    <w:tmpl w:val="58508494"/>
    <w:lvl w:ilvl="0" w:tplc="9FB217C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3" w15:restartNumberingAfterBreak="0">
    <w:nsid w:val="127D7AAB"/>
    <w:multiLevelType w:val="hybridMultilevel"/>
    <w:tmpl w:val="8B4A3EA2"/>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 w15:restartNumberingAfterBreak="0">
    <w:nsid w:val="12C40CF0"/>
    <w:multiLevelType w:val="multilevel"/>
    <w:tmpl w:val="F66E6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3BD75D3"/>
    <w:multiLevelType w:val="hybridMultilevel"/>
    <w:tmpl w:val="D0503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4F95630"/>
    <w:multiLevelType w:val="multilevel"/>
    <w:tmpl w:val="76E23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6A2603"/>
    <w:multiLevelType w:val="hybridMultilevel"/>
    <w:tmpl w:val="F63616C8"/>
    <w:lvl w:ilvl="0" w:tplc="F7A07218">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521"/>
        </w:tabs>
        <w:ind w:left="521" w:hanging="360"/>
      </w:pPr>
      <w:rPr>
        <w:rFonts w:ascii="Courier New" w:hAnsi="Courier New" w:hint="default"/>
      </w:rPr>
    </w:lvl>
    <w:lvl w:ilvl="2" w:tplc="04190005" w:tentative="1">
      <w:start w:val="1"/>
      <w:numFmt w:val="bullet"/>
      <w:lvlText w:val=""/>
      <w:lvlJc w:val="left"/>
      <w:pPr>
        <w:tabs>
          <w:tab w:val="num" w:pos="1241"/>
        </w:tabs>
        <w:ind w:left="1241" w:hanging="360"/>
      </w:pPr>
      <w:rPr>
        <w:rFonts w:ascii="Wingdings" w:hAnsi="Wingdings" w:hint="default"/>
      </w:rPr>
    </w:lvl>
    <w:lvl w:ilvl="3" w:tplc="04190001" w:tentative="1">
      <w:start w:val="1"/>
      <w:numFmt w:val="bullet"/>
      <w:lvlText w:val=""/>
      <w:lvlJc w:val="left"/>
      <w:pPr>
        <w:tabs>
          <w:tab w:val="num" w:pos="1961"/>
        </w:tabs>
        <w:ind w:left="1961" w:hanging="360"/>
      </w:pPr>
      <w:rPr>
        <w:rFonts w:ascii="Symbol" w:hAnsi="Symbol" w:hint="default"/>
      </w:rPr>
    </w:lvl>
    <w:lvl w:ilvl="4" w:tplc="04190003" w:tentative="1">
      <w:start w:val="1"/>
      <w:numFmt w:val="bullet"/>
      <w:lvlText w:val="o"/>
      <w:lvlJc w:val="left"/>
      <w:pPr>
        <w:tabs>
          <w:tab w:val="num" w:pos="2681"/>
        </w:tabs>
        <w:ind w:left="2681" w:hanging="360"/>
      </w:pPr>
      <w:rPr>
        <w:rFonts w:ascii="Courier New" w:hAnsi="Courier New" w:hint="default"/>
      </w:rPr>
    </w:lvl>
    <w:lvl w:ilvl="5" w:tplc="04190005" w:tentative="1">
      <w:start w:val="1"/>
      <w:numFmt w:val="bullet"/>
      <w:lvlText w:val=""/>
      <w:lvlJc w:val="left"/>
      <w:pPr>
        <w:tabs>
          <w:tab w:val="num" w:pos="3401"/>
        </w:tabs>
        <w:ind w:left="3401" w:hanging="360"/>
      </w:pPr>
      <w:rPr>
        <w:rFonts w:ascii="Wingdings" w:hAnsi="Wingdings" w:hint="default"/>
      </w:rPr>
    </w:lvl>
    <w:lvl w:ilvl="6" w:tplc="04190001" w:tentative="1">
      <w:start w:val="1"/>
      <w:numFmt w:val="bullet"/>
      <w:lvlText w:val=""/>
      <w:lvlJc w:val="left"/>
      <w:pPr>
        <w:tabs>
          <w:tab w:val="num" w:pos="4121"/>
        </w:tabs>
        <w:ind w:left="4121" w:hanging="360"/>
      </w:pPr>
      <w:rPr>
        <w:rFonts w:ascii="Symbol" w:hAnsi="Symbol" w:hint="default"/>
      </w:rPr>
    </w:lvl>
    <w:lvl w:ilvl="7" w:tplc="04190003" w:tentative="1">
      <w:start w:val="1"/>
      <w:numFmt w:val="bullet"/>
      <w:lvlText w:val="o"/>
      <w:lvlJc w:val="left"/>
      <w:pPr>
        <w:tabs>
          <w:tab w:val="num" w:pos="4841"/>
        </w:tabs>
        <w:ind w:left="4841" w:hanging="360"/>
      </w:pPr>
      <w:rPr>
        <w:rFonts w:ascii="Courier New" w:hAnsi="Courier New" w:hint="default"/>
      </w:rPr>
    </w:lvl>
    <w:lvl w:ilvl="8" w:tplc="04190005" w:tentative="1">
      <w:start w:val="1"/>
      <w:numFmt w:val="bullet"/>
      <w:lvlText w:val=""/>
      <w:lvlJc w:val="left"/>
      <w:pPr>
        <w:tabs>
          <w:tab w:val="num" w:pos="5561"/>
        </w:tabs>
        <w:ind w:left="5561" w:hanging="360"/>
      </w:pPr>
      <w:rPr>
        <w:rFonts w:ascii="Wingdings" w:hAnsi="Wingdings" w:hint="default"/>
      </w:rPr>
    </w:lvl>
  </w:abstractNum>
  <w:abstractNum w:abstractNumId="38" w15:restartNumberingAfterBreak="0">
    <w:nsid w:val="166D0542"/>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174159C5"/>
    <w:multiLevelType w:val="multilevel"/>
    <w:tmpl w:val="59F21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7D165E8"/>
    <w:multiLevelType w:val="hybridMultilevel"/>
    <w:tmpl w:val="6F687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8116F0B"/>
    <w:multiLevelType w:val="hybridMultilevel"/>
    <w:tmpl w:val="7916B9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2" w15:restartNumberingAfterBreak="0">
    <w:nsid w:val="18313D16"/>
    <w:multiLevelType w:val="hybridMultilevel"/>
    <w:tmpl w:val="578C1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9126E95"/>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1A2658B6"/>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1A2F219E"/>
    <w:multiLevelType w:val="hybridMultilevel"/>
    <w:tmpl w:val="E68E6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BFD63C1"/>
    <w:multiLevelType w:val="hybridMultilevel"/>
    <w:tmpl w:val="7E6C8A40"/>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1C854A4E"/>
    <w:multiLevelType w:val="multilevel"/>
    <w:tmpl w:val="8DA0C03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15:restartNumberingAfterBreak="0">
    <w:nsid w:val="1D6C6AEF"/>
    <w:multiLevelType w:val="multilevel"/>
    <w:tmpl w:val="5982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BC5AF7"/>
    <w:multiLevelType w:val="hybridMultilevel"/>
    <w:tmpl w:val="11FAF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DFA4012"/>
    <w:multiLevelType w:val="hybridMultilevel"/>
    <w:tmpl w:val="5E2C5054"/>
    <w:lvl w:ilvl="0" w:tplc="800A972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1E003042"/>
    <w:multiLevelType w:val="hybridMultilevel"/>
    <w:tmpl w:val="E36080D0"/>
    <w:lvl w:ilvl="0" w:tplc="2C4EFFD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1E597E4B"/>
    <w:multiLevelType w:val="multilevel"/>
    <w:tmpl w:val="ABF69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314938"/>
    <w:multiLevelType w:val="hybridMultilevel"/>
    <w:tmpl w:val="7BA255BA"/>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15:restartNumberingAfterBreak="0">
    <w:nsid w:val="1FAC3FED"/>
    <w:multiLevelType w:val="hybridMultilevel"/>
    <w:tmpl w:val="3CDC3FEE"/>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5" w15:restartNumberingAfterBreak="0">
    <w:nsid w:val="1FC73C1E"/>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20DA0AEA"/>
    <w:multiLevelType w:val="multilevel"/>
    <w:tmpl w:val="DEA6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555ACA"/>
    <w:multiLevelType w:val="multilevel"/>
    <w:tmpl w:val="77485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2FC5A0F"/>
    <w:multiLevelType w:val="hybridMultilevel"/>
    <w:tmpl w:val="503A2EAE"/>
    <w:lvl w:ilvl="0" w:tplc="37E49BAA">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2FF3709"/>
    <w:multiLevelType w:val="multilevel"/>
    <w:tmpl w:val="4336E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304118B"/>
    <w:multiLevelType w:val="multilevel"/>
    <w:tmpl w:val="7ED4F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32158FC"/>
    <w:multiLevelType w:val="hybridMultilevel"/>
    <w:tmpl w:val="2AC2D764"/>
    <w:lvl w:ilvl="0" w:tplc="21B447D0">
      <w:numFmt w:val="bullet"/>
      <w:lvlText w:val=""/>
      <w:lvlJc w:val="left"/>
      <w:pPr>
        <w:tabs>
          <w:tab w:val="num" w:pos="1079"/>
        </w:tabs>
        <w:ind w:left="1079" w:hanging="360"/>
      </w:pPr>
      <w:rPr>
        <w:rFonts w:ascii="Symbol" w:eastAsia="Times New Roman" w:hAnsi="Symbol" w:cs="Times New Roman" w:hint="default"/>
        <w:color w:val="000000"/>
        <w:sz w:val="22"/>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232203CC"/>
    <w:multiLevelType w:val="hybridMultilevel"/>
    <w:tmpl w:val="4D3E9D94"/>
    <w:lvl w:ilvl="0" w:tplc="FA70367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3" w15:restartNumberingAfterBreak="0">
    <w:nsid w:val="240A5DD1"/>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257F2A32"/>
    <w:multiLevelType w:val="multilevel"/>
    <w:tmpl w:val="E6E43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59332BB"/>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26BC296F"/>
    <w:multiLevelType w:val="multilevel"/>
    <w:tmpl w:val="9B48B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6CE6BCE"/>
    <w:multiLevelType w:val="multilevel"/>
    <w:tmpl w:val="32D0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7854041"/>
    <w:multiLevelType w:val="hybridMultilevel"/>
    <w:tmpl w:val="9B22EC6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7BE56D6"/>
    <w:multiLevelType w:val="hybridMultilevel"/>
    <w:tmpl w:val="CA0A9ED4"/>
    <w:lvl w:ilvl="0" w:tplc="2AF8C6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15:restartNumberingAfterBreak="0">
    <w:nsid w:val="28EC2DCA"/>
    <w:multiLevelType w:val="hybridMultilevel"/>
    <w:tmpl w:val="9440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99D35A2"/>
    <w:multiLevelType w:val="multilevel"/>
    <w:tmpl w:val="9D16D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9AE2A37"/>
    <w:multiLevelType w:val="hybridMultilevel"/>
    <w:tmpl w:val="B9E0770C"/>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3" w15:restartNumberingAfterBreak="0">
    <w:nsid w:val="2A454B3A"/>
    <w:multiLevelType w:val="hybridMultilevel"/>
    <w:tmpl w:val="68340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AAB2296"/>
    <w:multiLevelType w:val="hybridMultilevel"/>
    <w:tmpl w:val="4BC66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B1038CC"/>
    <w:multiLevelType w:val="multilevel"/>
    <w:tmpl w:val="399A3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C2368D2"/>
    <w:multiLevelType w:val="hybridMultilevel"/>
    <w:tmpl w:val="F7D8A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2DAC622E"/>
    <w:multiLevelType w:val="multilevel"/>
    <w:tmpl w:val="720812B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8" w15:restartNumberingAfterBreak="0">
    <w:nsid w:val="2DD61FC5"/>
    <w:multiLevelType w:val="hybridMultilevel"/>
    <w:tmpl w:val="DA2C48C6"/>
    <w:lvl w:ilvl="0" w:tplc="82020F7E">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9" w15:restartNumberingAfterBreak="0">
    <w:nsid w:val="2E6A5953"/>
    <w:multiLevelType w:val="hybridMultilevel"/>
    <w:tmpl w:val="B99AF22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2EB2179E"/>
    <w:multiLevelType w:val="multilevel"/>
    <w:tmpl w:val="6B60D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ECB63D3"/>
    <w:multiLevelType w:val="multilevel"/>
    <w:tmpl w:val="A53C5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1B24740"/>
    <w:multiLevelType w:val="hybridMultilevel"/>
    <w:tmpl w:val="463AB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3783782"/>
    <w:multiLevelType w:val="hybridMultilevel"/>
    <w:tmpl w:val="B4A46B32"/>
    <w:lvl w:ilvl="0" w:tplc="5F223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347764AD"/>
    <w:multiLevelType w:val="multilevel"/>
    <w:tmpl w:val="F7C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4C246E4"/>
    <w:multiLevelType w:val="multilevel"/>
    <w:tmpl w:val="D416F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63E2C52"/>
    <w:multiLevelType w:val="multilevel"/>
    <w:tmpl w:val="A5AC5E2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7" w15:restartNumberingAfterBreak="0">
    <w:nsid w:val="36C86250"/>
    <w:multiLevelType w:val="hybridMultilevel"/>
    <w:tmpl w:val="1EB0AFE6"/>
    <w:lvl w:ilvl="0" w:tplc="5B2AE79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8" w15:restartNumberingAfterBreak="0">
    <w:nsid w:val="386E1DFC"/>
    <w:multiLevelType w:val="hybridMultilevel"/>
    <w:tmpl w:val="1D8E2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88465EE"/>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39E96688"/>
    <w:multiLevelType w:val="multilevel"/>
    <w:tmpl w:val="6C9E4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0D7F8C"/>
    <w:multiLevelType w:val="hybridMultilevel"/>
    <w:tmpl w:val="E624A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D41168A"/>
    <w:multiLevelType w:val="hybridMultilevel"/>
    <w:tmpl w:val="E80CD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D4A7F8A"/>
    <w:multiLevelType w:val="hybridMultilevel"/>
    <w:tmpl w:val="CEA64118"/>
    <w:lvl w:ilvl="0" w:tplc="0419000F">
      <w:start w:val="1"/>
      <w:numFmt w:val="decimal"/>
      <w:lvlText w:val="%1."/>
      <w:lvlJc w:val="left"/>
      <w:pPr>
        <w:ind w:left="360" w:hanging="360"/>
      </w:pPr>
      <w:rPr>
        <w:rFonts w:hint="default"/>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4" w15:restartNumberingAfterBreak="0">
    <w:nsid w:val="3D691CFB"/>
    <w:multiLevelType w:val="hybridMultilevel"/>
    <w:tmpl w:val="F796ED7E"/>
    <w:lvl w:ilvl="0" w:tplc="15FA8E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D8B4EA3"/>
    <w:multiLevelType w:val="multilevel"/>
    <w:tmpl w:val="018EE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DE24E73"/>
    <w:multiLevelType w:val="hybridMultilevel"/>
    <w:tmpl w:val="90FEF1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3DEB12F3"/>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3E267554"/>
    <w:multiLevelType w:val="hybridMultilevel"/>
    <w:tmpl w:val="AEC67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493EB6"/>
    <w:multiLevelType w:val="multilevel"/>
    <w:tmpl w:val="3BEC3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DA6608"/>
    <w:multiLevelType w:val="multilevel"/>
    <w:tmpl w:val="33603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170BDC"/>
    <w:multiLevelType w:val="hybridMultilevel"/>
    <w:tmpl w:val="35209D5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02" w15:restartNumberingAfterBreak="0">
    <w:nsid w:val="3F501221"/>
    <w:multiLevelType w:val="hybridMultilevel"/>
    <w:tmpl w:val="54863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3F91590E"/>
    <w:multiLevelType w:val="hybridMultilevel"/>
    <w:tmpl w:val="C7E40FC8"/>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15:restartNumberingAfterBreak="0">
    <w:nsid w:val="40C62BC5"/>
    <w:multiLevelType w:val="hybridMultilevel"/>
    <w:tmpl w:val="B99AF22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4219019F"/>
    <w:multiLevelType w:val="multilevel"/>
    <w:tmpl w:val="A0A8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225D69"/>
    <w:multiLevelType w:val="hybridMultilevel"/>
    <w:tmpl w:val="B3928AA4"/>
    <w:lvl w:ilvl="0" w:tplc="F7A07218">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521"/>
        </w:tabs>
        <w:ind w:left="521" w:hanging="360"/>
      </w:pPr>
      <w:rPr>
        <w:rFonts w:ascii="Courier New" w:hAnsi="Courier New" w:hint="default"/>
      </w:rPr>
    </w:lvl>
    <w:lvl w:ilvl="2" w:tplc="04190005" w:tentative="1">
      <w:start w:val="1"/>
      <w:numFmt w:val="bullet"/>
      <w:lvlText w:val=""/>
      <w:lvlJc w:val="left"/>
      <w:pPr>
        <w:tabs>
          <w:tab w:val="num" w:pos="1241"/>
        </w:tabs>
        <w:ind w:left="1241" w:hanging="360"/>
      </w:pPr>
      <w:rPr>
        <w:rFonts w:ascii="Wingdings" w:hAnsi="Wingdings" w:hint="default"/>
      </w:rPr>
    </w:lvl>
    <w:lvl w:ilvl="3" w:tplc="04190001" w:tentative="1">
      <w:start w:val="1"/>
      <w:numFmt w:val="bullet"/>
      <w:lvlText w:val=""/>
      <w:lvlJc w:val="left"/>
      <w:pPr>
        <w:tabs>
          <w:tab w:val="num" w:pos="1961"/>
        </w:tabs>
        <w:ind w:left="1961" w:hanging="360"/>
      </w:pPr>
      <w:rPr>
        <w:rFonts w:ascii="Symbol" w:hAnsi="Symbol" w:hint="default"/>
      </w:rPr>
    </w:lvl>
    <w:lvl w:ilvl="4" w:tplc="04190003" w:tentative="1">
      <w:start w:val="1"/>
      <w:numFmt w:val="bullet"/>
      <w:lvlText w:val="o"/>
      <w:lvlJc w:val="left"/>
      <w:pPr>
        <w:tabs>
          <w:tab w:val="num" w:pos="2681"/>
        </w:tabs>
        <w:ind w:left="2681" w:hanging="360"/>
      </w:pPr>
      <w:rPr>
        <w:rFonts w:ascii="Courier New" w:hAnsi="Courier New" w:hint="default"/>
      </w:rPr>
    </w:lvl>
    <w:lvl w:ilvl="5" w:tplc="04190005" w:tentative="1">
      <w:start w:val="1"/>
      <w:numFmt w:val="bullet"/>
      <w:lvlText w:val=""/>
      <w:lvlJc w:val="left"/>
      <w:pPr>
        <w:tabs>
          <w:tab w:val="num" w:pos="3401"/>
        </w:tabs>
        <w:ind w:left="3401" w:hanging="360"/>
      </w:pPr>
      <w:rPr>
        <w:rFonts w:ascii="Wingdings" w:hAnsi="Wingdings" w:hint="default"/>
      </w:rPr>
    </w:lvl>
    <w:lvl w:ilvl="6" w:tplc="04190001" w:tentative="1">
      <w:start w:val="1"/>
      <w:numFmt w:val="bullet"/>
      <w:lvlText w:val=""/>
      <w:lvlJc w:val="left"/>
      <w:pPr>
        <w:tabs>
          <w:tab w:val="num" w:pos="4121"/>
        </w:tabs>
        <w:ind w:left="4121" w:hanging="360"/>
      </w:pPr>
      <w:rPr>
        <w:rFonts w:ascii="Symbol" w:hAnsi="Symbol" w:hint="default"/>
      </w:rPr>
    </w:lvl>
    <w:lvl w:ilvl="7" w:tplc="04190003" w:tentative="1">
      <w:start w:val="1"/>
      <w:numFmt w:val="bullet"/>
      <w:lvlText w:val="o"/>
      <w:lvlJc w:val="left"/>
      <w:pPr>
        <w:tabs>
          <w:tab w:val="num" w:pos="4841"/>
        </w:tabs>
        <w:ind w:left="4841" w:hanging="360"/>
      </w:pPr>
      <w:rPr>
        <w:rFonts w:ascii="Courier New" w:hAnsi="Courier New" w:hint="default"/>
      </w:rPr>
    </w:lvl>
    <w:lvl w:ilvl="8" w:tplc="04190005" w:tentative="1">
      <w:start w:val="1"/>
      <w:numFmt w:val="bullet"/>
      <w:lvlText w:val=""/>
      <w:lvlJc w:val="left"/>
      <w:pPr>
        <w:tabs>
          <w:tab w:val="num" w:pos="5561"/>
        </w:tabs>
        <w:ind w:left="5561" w:hanging="360"/>
      </w:pPr>
      <w:rPr>
        <w:rFonts w:ascii="Wingdings" w:hAnsi="Wingdings" w:hint="default"/>
      </w:rPr>
    </w:lvl>
  </w:abstractNum>
  <w:abstractNum w:abstractNumId="107" w15:restartNumberingAfterBreak="0">
    <w:nsid w:val="43804BD0"/>
    <w:multiLevelType w:val="hybridMultilevel"/>
    <w:tmpl w:val="414090A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08" w15:restartNumberingAfterBreak="0">
    <w:nsid w:val="441F15C4"/>
    <w:multiLevelType w:val="hybridMultilevel"/>
    <w:tmpl w:val="93048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55D445D"/>
    <w:multiLevelType w:val="multilevel"/>
    <w:tmpl w:val="BF325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639381A"/>
    <w:multiLevelType w:val="singleLevel"/>
    <w:tmpl w:val="8B026C9A"/>
    <w:lvl w:ilvl="0">
      <w:start w:val="1"/>
      <w:numFmt w:val="decimal"/>
      <w:lvlText w:val="%1."/>
      <w:legacy w:legacy="1" w:legacySpace="0" w:legacyIndent="360"/>
      <w:lvlJc w:val="left"/>
      <w:rPr>
        <w:rFonts w:ascii="Times New Roman" w:hAnsi="Times New Roman" w:cs="Times New Roman" w:hint="default"/>
      </w:rPr>
    </w:lvl>
  </w:abstractNum>
  <w:abstractNum w:abstractNumId="111" w15:restartNumberingAfterBreak="0">
    <w:nsid w:val="477223C9"/>
    <w:multiLevelType w:val="hybridMultilevel"/>
    <w:tmpl w:val="0570E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77E65E1"/>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478B55DB"/>
    <w:multiLevelType w:val="multilevel"/>
    <w:tmpl w:val="FD2E6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A30BCD"/>
    <w:multiLevelType w:val="multilevel"/>
    <w:tmpl w:val="B6EE7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954617E"/>
    <w:multiLevelType w:val="hybridMultilevel"/>
    <w:tmpl w:val="BBC4DD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6" w15:restartNumberingAfterBreak="0">
    <w:nsid w:val="49AF7206"/>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15:restartNumberingAfterBreak="0">
    <w:nsid w:val="4AA85A3A"/>
    <w:multiLevelType w:val="multilevel"/>
    <w:tmpl w:val="6272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B0A027A"/>
    <w:multiLevelType w:val="multilevel"/>
    <w:tmpl w:val="6B18D0CC"/>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9" w15:restartNumberingAfterBreak="0">
    <w:nsid w:val="4C587F8D"/>
    <w:multiLevelType w:val="hybridMultilevel"/>
    <w:tmpl w:val="8446EB72"/>
    <w:lvl w:ilvl="0" w:tplc="17EE7EE4">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20" w15:restartNumberingAfterBreak="0">
    <w:nsid w:val="4CEC4580"/>
    <w:multiLevelType w:val="hybridMultilevel"/>
    <w:tmpl w:val="26A27E72"/>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21" w15:restartNumberingAfterBreak="0">
    <w:nsid w:val="4D143FF4"/>
    <w:multiLevelType w:val="multilevel"/>
    <w:tmpl w:val="5484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D416F28"/>
    <w:multiLevelType w:val="hybridMultilevel"/>
    <w:tmpl w:val="3848780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3" w15:restartNumberingAfterBreak="0">
    <w:nsid w:val="4EC521C5"/>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50324D10"/>
    <w:multiLevelType w:val="hybridMultilevel"/>
    <w:tmpl w:val="95462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0440C8F"/>
    <w:multiLevelType w:val="multilevel"/>
    <w:tmpl w:val="1294F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09D5B1E"/>
    <w:multiLevelType w:val="hybridMultilevel"/>
    <w:tmpl w:val="4AAAE9E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27" w15:restartNumberingAfterBreak="0">
    <w:nsid w:val="50C976B6"/>
    <w:multiLevelType w:val="hybridMultilevel"/>
    <w:tmpl w:val="D58036F4"/>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15:restartNumberingAfterBreak="0">
    <w:nsid w:val="5222302D"/>
    <w:multiLevelType w:val="hybridMultilevel"/>
    <w:tmpl w:val="B48CF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26376A7"/>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526B0DEF"/>
    <w:multiLevelType w:val="multilevel"/>
    <w:tmpl w:val="91444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6F7DF7"/>
    <w:multiLevelType w:val="multilevel"/>
    <w:tmpl w:val="92E03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39F4D90"/>
    <w:multiLevelType w:val="hybridMultilevel"/>
    <w:tmpl w:val="E078F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4B72D7E"/>
    <w:multiLevelType w:val="multilevel"/>
    <w:tmpl w:val="11B80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4DC37FB"/>
    <w:multiLevelType w:val="hybridMultilevel"/>
    <w:tmpl w:val="7916B92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563769E"/>
    <w:multiLevelType w:val="hybridMultilevel"/>
    <w:tmpl w:val="12C0C7FC"/>
    <w:lvl w:ilvl="0" w:tplc="F2CE93DE">
      <w:start w:val="1"/>
      <w:numFmt w:val="decimal"/>
      <w:lvlText w:val="%1."/>
      <w:lvlJc w:val="left"/>
      <w:pPr>
        <w:ind w:left="638" w:hanging="360"/>
      </w:pPr>
      <w:rPr>
        <w:rFonts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136" w15:restartNumberingAfterBreak="0">
    <w:nsid w:val="55F84C02"/>
    <w:multiLevelType w:val="hybridMultilevel"/>
    <w:tmpl w:val="610CA16C"/>
    <w:lvl w:ilvl="0" w:tplc="15FA8E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77E3DFC"/>
    <w:multiLevelType w:val="multilevel"/>
    <w:tmpl w:val="6BC61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79F3BD0"/>
    <w:multiLevelType w:val="multilevel"/>
    <w:tmpl w:val="B77CB21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9" w15:restartNumberingAfterBreak="0">
    <w:nsid w:val="58393B1D"/>
    <w:multiLevelType w:val="hybridMultilevel"/>
    <w:tmpl w:val="C852750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0" w15:restartNumberingAfterBreak="0">
    <w:nsid w:val="594167F0"/>
    <w:multiLevelType w:val="hybridMultilevel"/>
    <w:tmpl w:val="C590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A4B4A57"/>
    <w:multiLevelType w:val="multilevel"/>
    <w:tmpl w:val="589A9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B011045"/>
    <w:multiLevelType w:val="hybridMultilevel"/>
    <w:tmpl w:val="9B22EC6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15:restartNumberingAfterBreak="0">
    <w:nsid w:val="5B174694"/>
    <w:multiLevelType w:val="hybridMultilevel"/>
    <w:tmpl w:val="6A8E2F4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4" w15:restartNumberingAfterBreak="0">
    <w:nsid w:val="5C4E63E5"/>
    <w:multiLevelType w:val="hybridMultilevel"/>
    <w:tmpl w:val="745ED02E"/>
    <w:lvl w:ilvl="0" w:tplc="DBB0A8D4">
      <w:start w:val="1"/>
      <w:numFmt w:val="decimal"/>
      <w:lvlText w:val="%1."/>
      <w:lvlJc w:val="left"/>
      <w:pPr>
        <w:ind w:left="720" w:hanging="360"/>
      </w:pPr>
      <w:rPr>
        <w:rFonts w:cs="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5C847072"/>
    <w:multiLevelType w:val="hybridMultilevel"/>
    <w:tmpl w:val="98E86D9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6" w15:restartNumberingAfterBreak="0">
    <w:nsid w:val="5C89359B"/>
    <w:multiLevelType w:val="hybridMultilevel"/>
    <w:tmpl w:val="98E86D9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7" w15:restartNumberingAfterBreak="0">
    <w:nsid w:val="5CBD05A9"/>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5CD114F4"/>
    <w:multiLevelType w:val="singleLevel"/>
    <w:tmpl w:val="18886DD2"/>
    <w:lvl w:ilvl="0">
      <w:start w:val="1"/>
      <w:numFmt w:val="decimal"/>
      <w:lvlText w:val="%1."/>
      <w:legacy w:legacy="1" w:legacySpace="0" w:legacyIndent="420"/>
      <w:lvlJc w:val="left"/>
      <w:rPr>
        <w:rFonts w:ascii="Times New Roman" w:hAnsi="Times New Roman" w:cs="Times New Roman" w:hint="default"/>
      </w:rPr>
    </w:lvl>
  </w:abstractNum>
  <w:abstractNum w:abstractNumId="149" w15:restartNumberingAfterBreak="0">
    <w:nsid w:val="5D4D2BEA"/>
    <w:multiLevelType w:val="hybridMultilevel"/>
    <w:tmpl w:val="1B282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E2B6169"/>
    <w:multiLevelType w:val="multilevel"/>
    <w:tmpl w:val="8826B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E91371F"/>
    <w:multiLevelType w:val="hybridMultilevel"/>
    <w:tmpl w:val="AC023A86"/>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2" w15:restartNumberingAfterBreak="0">
    <w:nsid w:val="5EC6297A"/>
    <w:multiLevelType w:val="hybridMultilevel"/>
    <w:tmpl w:val="F580B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F256487"/>
    <w:multiLevelType w:val="multilevel"/>
    <w:tmpl w:val="89EC9A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FC70E42"/>
    <w:multiLevelType w:val="hybridMultilevel"/>
    <w:tmpl w:val="44B67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0027F1B"/>
    <w:multiLevelType w:val="hybridMultilevel"/>
    <w:tmpl w:val="5BCE4A60"/>
    <w:lvl w:ilvl="0" w:tplc="9710B6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0A863A4"/>
    <w:multiLevelType w:val="multilevel"/>
    <w:tmpl w:val="95347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4607F07"/>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64A257D7"/>
    <w:multiLevelType w:val="hybridMultilevel"/>
    <w:tmpl w:val="40DA5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51945D2"/>
    <w:multiLevelType w:val="hybridMultilevel"/>
    <w:tmpl w:val="07048546"/>
    <w:lvl w:ilvl="0" w:tplc="04190001">
      <w:start w:val="1"/>
      <w:numFmt w:val="bullet"/>
      <w:lvlText w:val=""/>
      <w:lvlJc w:val="left"/>
      <w:pPr>
        <w:ind w:left="1428" w:hanging="360"/>
      </w:pPr>
      <w:rPr>
        <w:rFonts w:ascii="Symbol" w:hAnsi="Symbol" w:hint="default"/>
      </w:rPr>
    </w:lvl>
    <w:lvl w:ilvl="1" w:tplc="679E7AEA">
      <w:numFmt w:val="bullet"/>
      <w:lvlText w:val="•"/>
      <w:lvlJc w:val="left"/>
      <w:pPr>
        <w:ind w:left="2493" w:hanging="705"/>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0" w15:restartNumberingAfterBreak="0">
    <w:nsid w:val="651E0D17"/>
    <w:multiLevelType w:val="hybridMultilevel"/>
    <w:tmpl w:val="AD7E4358"/>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1" w15:restartNumberingAfterBreak="0">
    <w:nsid w:val="660D5733"/>
    <w:multiLevelType w:val="hybridMultilevel"/>
    <w:tmpl w:val="6B1EFF6A"/>
    <w:lvl w:ilvl="0" w:tplc="3EACCBD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6476C7B"/>
    <w:multiLevelType w:val="multilevel"/>
    <w:tmpl w:val="1870DBA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3" w15:restartNumberingAfterBreak="0">
    <w:nsid w:val="6740483D"/>
    <w:multiLevelType w:val="hybridMultilevel"/>
    <w:tmpl w:val="263E5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6741694A"/>
    <w:multiLevelType w:val="hybridMultilevel"/>
    <w:tmpl w:val="E14018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5" w15:restartNumberingAfterBreak="0">
    <w:nsid w:val="679A43DF"/>
    <w:multiLevelType w:val="hybridMultilevel"/>
    <w:tmpl w:val="0E121F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6" w15:restartNumberingAfterBreak="0">
    <w:nsid w:val="681243E7"/>
    <w:multiLevelType w:val="multilevel"/>
    <w:tmpl w:val="50484030"/>
    <w:lvl w:ilvl="0">
      <w:start w:val="1"/>
      <w:numFmt w:val="decimal"/>
      <w:lvlText w:val="%1."/>
      <w:lvlJc w:val="left"/>
      <w:pPr>
        <w:ind w:left="1069" w:hanging="360"/>
      </w:pPr>
      <w:rPr>
        <w:rFonts w:cs="Times New Roman"/>
        <w:sz w:val="23"/>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67" w15:restartNumberingAfterBreak="0">
    <w:nsid w:val="69564DA3"/>
    <w:multiLevelType w:val="hybridMultilevel"/>
    <w:tmpl w:val="EE7493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8" w15:restartNumberingAfterBreak="0">
    <w:nsid w:val="69A77B5D"/>
    <w:multiLevelType w:val="multilevel"/>
    <w:tmpl w:val="F854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9FB1BBD"/>
    <w:multiLevelType w:val="hybridMultilevel"/>
    <w:tmpl w:val="B9D4B40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0" w15:restartNumberingAfterBreak="0">
    <w:nsid w:val="6A842A76"/>
    <w:multiLevelType w:val="hybridMultilevel"/>
    <w:tmpl w:val="7C58B95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1" w15:restartNumberingAfterBreak="0">
    <w:nsid w:val="6BA035DF"/>
    <w:multiLevelType w:val="multilevel"/>
    <w:tmpl w:val="E098B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EastAsia"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BFB58C1"/>
    <w:multiLevelType w:val="hybridMultilevel"/>
    <w:tmpl w:val="4328ADCC"/>
    <w:lvl w:ilvl="0" w:tplc="8AECEA50">
      <w:start w:val="1"/>
      <w:numFmt w:val="russianLower"/>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173" w15:restartNumberingAfterBreak="0">
    <w:nsid w:val="6C222C45"/>
    <w:multiLevelType w:val="multilevel"/>
    <w:tmpl w:val="142C3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DAD4DFE"/>
    <w:multiLevelType w:val="hybridMultilevel"/>
    <w:tmpl w:val="79C29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6E494757"/>
    <w:multiLevelType w:val="hybridMultilevel"/>
    <w:tmpl w:val="31E0E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6E9767F8"/>
    <w:multiLevelType w:val="hybridMultilevel"/>
    <w:tmpl w:val="DF401BAE"/>
    <w:lvl w:ilvl="0" w:tplc="04190017">
      <w:start w:val="1"/>
      <w:numFmt w:val="lowerLetter"/>
      <w:lvlText w:val="%1)"/>
      <w:lvlJc w:val="left"/>
      <w:pPr>
        <w:ind w:left="783" w:hanging="360"/>
      </w:pPr>
      <w:rPr>
        <w:rFonts w:cs="Times New Roman"/>
      </w:rPr>
    </w:lvl>
    <w:lvl w:ilvl="1" w:tplc="04190019" w:tentative="1">
      <w:start w:val="1"/>
      <w:numFmt w:val="lowerLetter"/>
      <w:lvlText w:val="%2."/>
      <w:lvlJc w:val="left"/>
      <w:pPr>
        <w:ind w:left="1503" w:hanging="360"/>
      </w:pPr>
      <w:rPr>
        <w:rFonts w:cs="Times New Roman"/>
      </w:rPr>
    </w:lvl>
    <w:lvl w:ilvl="2" w:tplc="0419001B" w:tentative="1">
      <w:start w:val="1"/>
      <w:numFmt w:val="lowerRoman"/>
      <w:lvlText w:val="%3."/>
      <w:lvlJc w:val="right"/>
      <w:pPr>
        <w:ind w:left="2223" w:hanging="180"/>
      </w:pPr>
      <w:rPr>
        <w:rFonts w:cs="Times New Roman"/>
      </w:rPr>
    </w:lvl>
    <w:lvl w:ilvl="3" w:tplc="0419000F" w:tentative="1">
      <w:start w:val="1"/>
      <w:numFmt w:val="decimal"/>
      <w:lvlText w:val="%4."/>
      <w:lvlJc w:val="left"/>
      <w:pPr>
        <w:ind w:left="2943" w:hanging="360"/>
      </w:pPr>
      <w:rPr>
        <w:rFonts w:cs="Times New Roman"/>
      </w:rPr>
    </w:lvl>
    <w:lvl w:ilvl="4" w:tplc="04190019" w:tentative="1">
      <w:start w:val="1"/>
      <w:numFmt w:val="lowerLetter"/>
      <w:lvlText w:val="%5."/>
      <w:lvlJc w:val="left"/>
      <w:pPr>
        <w:ind w:left="3663" w:hanging="360"/>
      </w:pPr>
      <w:rPr>
        <w:rFonts w:cs="Times New Roman"/>
      </w:rPr>
    </w:lvl>
    <w:lvl w:ilvl="5" w:tplc="0419001B" w:tentative="1">
      <w:start w:val="1"/>
      <w:numFmt w:val="lowerRoman"/>
      <w:lvlText w:val="%6."/>
      <w:lvlJc w:val="right"/>
      <w:pPr>
        <w:ind w:left="4383" w:hanging="180"/>
      </w:pPr>
      <w:rPr>
        <w:rFonts w:cs="Times New Roman"/>
      </w:rPr>
    </w:lvl>
    <w:lvl w:ilvl="6" w:tplc="0419000F" w:tentative="1">
      <w:start w:val="1"/>
      <w:numFmt w:val="decimal"/>
      <w:lvlText w:val="%7."/>
      <w:lvlJc w:val="left"/>
      <w:pPr>
        <w:ind w:left="5103" w:hanging="360"/>
      </w:pPr>
      <w:rPr>
        <w:rFonts w:cs="Times New Roman"/>
      </w:rPr>
    </w:lvl>
    <w:lvl w:ilvl="7" w:tplc="04190019" w:tentative="1">
      <w:start w:val="1"/>
      <w:numFmt w:val="lowerLetter"/>
      <w:lvlText w:val="%8."/>
      <w:lvlJc w:val="left"/>
      <w:pPr>
        <w:ind w:left="5823" w:hanging="360"/>
      </w:pPr>
      <w:rPr>
        <w:rFonts w:cs="Times New Roman"/>
      </w:rPr>
    </w:lvl>
    <w:lvl w:ilvl="8" w:tplc="0419001B" w:tentative="1">
      <w:start w:val="1"/>
      <w:numFmt w:val="lowerRoman"/>
      <w:lvlText w:val="%9."/>
      <w:lvlJc w:val="right"/>
      <w:pPr>
        <w:ind w:left="6543" w:hanging="180"/>
      </w:pPr>
      <w:rPr>
        <w:rFonts w:cs="Times New Roman"/>
      </w:rPr>
    </w:lvl>
  </w:abstractNum>
  <w:abstractNum w:abstractNumId="177" w15:restartNumberingAfterBreak="0">
    <w:nsid w:val="7085729C"/>
    <w:multiLevelType w:val="multilevel"/>
    <w:tmpl w:val="3ED4B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17C65F7"/>
    <w:multiLevelType w:val="hybridMultilevel"/>
    <w:tmpl w:val="F4E23178"/>
    <w:lvl w:ilvl="0" w:tplc="AE4AE87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19830EB"/>
    <w:multiLevelType w:val="hybridMultilevel"/>
    <w:tmpl w:val="1242E234"/>
    <w:lvl w:ilvl="0" w:tplc="1174D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0" w15:restartNumberingAfterBreak="0">
    <w:nsid w:val="71AA511C"/>
    <w:multiLevelType w:val="hybridMultilevel"/>
    <w:tmpl w:val="955EAF08"/>
    <w:lvl w:ilvl="0" w:tplc="00EA48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1" w15:restartNumberingAfterBreak="0">
    <w:nsid w:val="72237D44"/>
    <w:multiLevelType w:val="singleLevel"/>
    <w:tmpl w:val="18886DD2"/>
    <w:lvl w:ilvl="0">
      <w:start w:val="1"/>
      <w:numFmt w:val="decimal"/>
      <w:lvlText w:val="%1."/>
      <w:legacy w:legacy="1" w:legacySpace="0" w:legacyIndent="420"/>
      <w:lvlJc w:val="left"/>
      <w:rPr>
        <w:rFonts w:ascii="Times New Roman" w:hAnsi="Times New Roman" w:cs="Times New Roman" w:hint="default"/>
      </w:rPr>
    </w:lvl>
  </w:abstractNum>
  <w:abstractNum w:abstractNumId="182" w15:restartNumberingAfterBreak="0">
    <w:nsid w:val="72851A5F"/>
    <w:multiLevelType w:val="hybridMultilevel"/>
    <w:tmpl w:val="156AC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3222163"/>
    <w:multiLevelType w:val="hybridMultilevel"/>
    <w:tmpl w:val="E55EE77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74CA2A62"/>
    <w:multiLevelType w:val="hybridMultilevel"/>
    <w:tmpl w:val="6ED459D6"/>
    <w:lvl w:ilvl="0" w:tplc="25BAC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15:restartNumberingAfterBreak="0">
    <w:nsid w:val="74D13A7E"/>
    <w:multiLevelType w:val="hybridMultilevel"/>
    <w:tmpl w:val="43268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755B07EA"/>
    <w:multiLevelType w:val="hybridMultilevel"/>
    <w:tmpl w:val="71148092"/>
    <w:lvl w:ilvl="0" w:tplc="C1406A2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75854F4A"/>
    <w:multiLevelType w:val="hybridMultilevel"/>
    <w:tmpl w:val="1320F416"/>
    <w:lvl w:ilvl="0" w:tplc="5E1CC39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8" w15:restartNumberingAfterBreak="0">
    <w:nsid w:val="76381678"/>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7C227C6"/>
    <w:multiLevelType w:val="hybridMultilevel"/>
    <w:tmpl w:val="B036A8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0" w15:restartNumberingAfterBreak="0">
    <w:nsid w:val="77F6756A"/>
    <w:multiLevelType w:val="hybridMultilevel"/>
    <w:tmpl w:val="F6E655D8"/>
    <w:lvl w:ilvl="0" w:tplc="04190017">
      <w:start w:val="1"/>
      <w:numFmt w:val="lowerLetter"/>
      <w:lvlText w:val="%1)"/>
      <w:lvlJc w:val="left"/>
      <w:pPr>
        <w:ind w:left="783" w:hanging="360"/>
      </w:pPr>
      <w:rPr>
        <w:rFonts w:cs="Times New Roman"/>
      </w:rPr>
    </w:lvl>
    <w:lvl w:ilvl="1" w:tplc="04190019" w:tentative="1">
      <w:start w:val="1"/>
      <w:numFmt w:val="lowerLetter"/>
      <w:lvlText w:val="%2."/>
      <w:lvlJc w:val="left"/>
      <w:pPr>
        <w:ind w:left="1503" w:hanging="360"/>
      </w:pPr>
      <w:rPr>
        <w:rFonts w:cs="Times New Roman"/>
      </w:rPr>
    </w:lvl>
    <w:lvl w:ilvl="2" w:tplc="0419001B" w:tentative="1">
      <w:start w:val="1"/>
      <w:numFmt w:val="lowerRoman"/>
      <w:lvlText w:val="%3."/>
      <w:lvlJc w:val="right"/>
      <w:pPr>
        <w:ind w:left="2223" w:hanging="180"/>
      </w:pPr>
      <w:rPr>
        <w:rFonts w:cs="Times New Roman"/>
      </w:rPr>
    </w:lvl>
    <w:lvl w:ilvl="3" w:tplc="0419000F" w:tentative="1">
      <w:start w:val="1"/>
      <w:numFmt w:val="decimal"/>
      <w:lvlText w:val="%4."/>
      <w:lvlJc w:val="left"/>
      <w:pPr>
        <w:ind w:left="2943" w:hanging="360"/>
      </w:pPr>
      <w:rPr>
        <w:rFonts w:cs="Times New Roman"/>
      </w:rPr>
    </w:lvl>
    <w:lvl w:ilvl="4" w:tplc="04190019" w:tentative="1">
      <w:start w:val="1"/>
      <w:numFmt w:val="lowerLetter"/>
      <w:lvlText w:val="%5."/>
      <w:lvlJc w:val="left"/>
      <w:pPr>
        <w:ind w:left="3663" w:hanging="360"/>
      </w:pPr>
      <w:rPr>
        <w:rFonts w:cs="Times New Roman"/>
      </w:rPr>
    </w:lvl>
    <w:lvl w:ilvl="5" w:tplc="0419001B" w:tentative="1">
      <w:start w:val="1"/>
      <w:numFmt w:val="lowerRoman"/>
      <w:lvlText w:val="%6."/>
      <w:lvlJc w:val="right"/>
      <w:pPr>
        <w:ind w:left="4383" w:hanging="180"/>
      </w:pPr>
      <w:rPr>
        <w:rFonts w:cs="Times New Roman"/>
      </w:rPr>
    </w:lvl>
    <w:lvl w:ilvl="6" w:tplc="0419000F" w:tentative="1">
      <w:start w:val="1"/>
      <w:numFmt w:val="decimal"/>
      <w:lvlText w:val="%7."/>
      <w:lvlJc w:val="left"/>
      <w:pPr>
        <w:ind w:left="5103" w:hanging="360"/>
      </w:pPr>
      <w:rPr>
        <w:rFonts w:cs="Times New Roman"/>
      </w:rPr>
    </w:lvl>
    <w:lvl w:ilvl="7" w:tplc="04190019" w:tentative="1">
      <w:start w:val="1"/>
      <w:numFmt w:val="lowerLetter"/>
      <w:lvlText w:val="%8."/>
      <w:lvlJc w:val="left"/>
      <w:pPr>
        <w:ind w:left="5823" w:hanging="360"/>
      </w:pPr>
      <w:rPr>
        <w:rFonts w:cs="Times New Roman"/>
      </w:rPr>
    </w:lvl>
    <w:lvl w:ilvl="8" w:tplc="0419001B" w:tentative="1">
      <w:start w:val="1"/>
      <w:numFmt w:val="lowerRoman"/>
      <w:lvlText w:val="%9."/>
      <w:lvlJc w:val="right"/>
      <w:pPr>
        <w:ind w:left="6543" w:hanging="180"/>
      </w:pPr>
      <w:rPr>
        <w:rFonts w:cs="Times New Roman"/>
      </w:rPr>
    </w:lvl>
  </w:abstractNum>
  <w:abstractNum w:abstractNumId="191" w15:restartNumberingAfterBreak="0">
    <w:nsid w:val="78ED7CFE"/>
    <w:multiLevelType w:val="multilevel"/>
    <w:tmpl w:val="D06408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91B5316"/>
    <w:multiLevelType w:val="multilevel"/>
    <w:tmpl w:val="82C086E6"/>
    <w:lvl w:ilvl="0">
      <w:start w:val="3"/>
      <w:numFmt w:val="decimal"/>
      <w:lvlText w:val="%1"/>
      <w:lvlJc w:val="left"/>
      <w:pPr>
        <w:ind w:left="525" w:hanging="525"/>
      </w:pPr>
      <w:rPr>
        <w:rFonts w:hint="default"/>
        <w:b/>
        <w:sz w:val="25"/>
      </w:rPr>
    </w:lvl>
    <w:lvl w:ilvl="1">
      <w:start w:val="2"/>
      <w:numFmt w:val="decimal"/>
      <w:lvlText w:val="%1.%2"/>
      <w:lvlJc w:val="left"/>
      <w:pPr>
        <w:ind w:left="885" w:hanging="525"/>
      </w:pPr>
      <w:rPr>
        <w:rFonts w:hint="default"/>
        <w:b/>
        <w:sz w:val="25"/>
      </w:rPr>
    </w:lvl>
    <w:lvl w:ilvl="2">
      <w:start w:val="1"/>
      <w:numFmt w:val="decimal"/>
      <w:lvlText w:val="%1.%2.%3"/>
      <w:lvlJc w:val="left"/>
      <w:pPr>
        <w:ind w:left="1440" w:hanging="720"/>
      </w:pPr>
      <w:rPr>
        <w:rFonts w:hint="default"/>
        <w:b/>
        <w:sz w:val="25"/>
      </w:rPr>
    </w:lvl>
    <w:lvl w:ilvl="3">
      <w:start w:val="1"/>
      <w:numFmt w:val="decimal"/>
      <w:lvlText w:val="%1.%2.%3.%4"/>
      <w:lvlJc w:val="left"/>
      <w:pPr>
        <w:ind w:left="1800" w:hanging="720"/>
      </w:pPr>
      <w:rPr>
        <w:rFonts w:hint="default"/>
        <w:b/>
        <w:sz w:val="25"/>
      </w:rPr>
    </w:lvl>
    <w:lvl w:ilvl="4">
      <w:start w:val="1"/>
      <w:numFmt w:val="decimal"/>
      <w:lvlText w:val="%1.%2.%3.%4.%5"/>
      <w:lvlJc w:val="left"/>
      <w:pPr>
        <w:ind w:left="2520" w:hanging="1080"/>
      </w:pPr>
      <w:rPr>
        <w:rFonts w:hint="default"/>
        <w:b/>
        <w:sz w:val="25"/>
      </w:rPr>
    </w:lvl>
    <w:lvl w:ilvl="5">
      <w:start w:val="1"/>
      <w:numFmt w:val="decimal"/>
      <w:lvlText w:val="%1.%2.%3.%4.%5.%6"/>
      <w:lvlJc w:val="left"/>
      <w:pPr>
        <w:ind w:left="2880" w:hanging="1080"/>
      </w:pPr>
      <w:rPr>
        <w:rFonts w:hint="default"/>
        <w:b/>
        <w:sz w:val="25"/>
      </w:rPr>
    </w:lvl>
    <w:lvl w:ilvl="6">
      <w:start w:val="1"/>
      <w:numFmt w:val="decimal"/>
      <w:lvlText w:val="%1.%2.%3.%4.%5.%6.%7"/>
      <w:lvlJc w:val="left"/>
      <w:pPr>
        <w:ind w:left="3600" w:hanging="1440"/>
      </w:pPr>
      <w:rPr>
        <w:rFonts w:hint="default"/>
        <w:b/>
        <w:sz w:val="25"/>
      </w:rPr>
    </w:lvl>
    <w:lvl w:ilvl="7">
      <w:start w:val="1"/>
      <w:numFmt w:val="decimal"/>
      <w:lvlText w:val="%1.%2.%3.%4.%5.%6.%7.%8"/>
      <w:lvlJc w:val="left"/>
      <w:pPr>
        <w:ind w:left="3960" w:hanging="1440"/>
      </w:pPr>
      <w:rPr>
        <w:rFonts w:hint="default"/>
        <w:b/>
        <w:sz w:val="25"/>
      </w:rPr>
    </w:lvl>
    <w:lvl w:ilvl="8">
      <w:start w:val="1"/>
      <w:numFmt w:val="decimal"/>
      <w:lvlText w:val="%1.%2.%3.%4.%5.%6.%7.%8.%9"/>
      <w:lvlJc w:val="left"/>
      <w:pPr>
        <w:ind w:left="4680" w:hanging="1800"/>
      </w:pPr>
      <w:rPr>
        <w:rFonts w:hint="default"/>
        <w:b/>
        <w:sz w:val="25"/>
      </w:rPr>
    </w:lvl>
  </w:abstractNum>
  <w:abstractNum w:abstractNumId="193" w15:restartNumberingAfterBreak="0">
    <w:nsid w:val="791C0128"/>
    <w:multiLevelType w:val="multilevel"/>
    <w:tmpl w:val="2916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A0A2709"/>
    <w:multiLevelType w:val="multilevel"/>
    <w:tmpl w:val="82C8C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AD33C3B"/>
    <w:multiLevelType w:val="multilevel"/>
    <w:tmpl w:val="E4C4D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B6939E5"/>
    <w:multiLevelType w:val="hybridMultilevel"/>
    <w:tmpl w:val="AA64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7BD02ED6"/>
    <w:multiLevelType w:val="multilevel"/>
    <w:tmpl w:val="26A0149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7D1D1F72"/>
    <w:multiLevelType w:val="multilevel"/>
    <w:tmpl w:val="99BE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E501C17"/>
    <w:multiLevelType w:val="hybridMultilevel"/>
    <w:tmpl w:val="8C20361A"/>
    <w:lvl w:ilvl="0" w:tplc="8AECEA5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0" w15:restartNumberingAfterBreak="0">
    <w:nsid w:val="7E8D3C25"/>
    <w:multiLevelType w:val="hybridMultilevel"/>
    <w:tmpl w:val="82768C72"/>
    <w:lvl w:ilvl="0" w:tplc="024EB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15:restartNumberingAfterBreak="0">
    <w:nsid w:val="7EAC6314"/>
    <w:multiLevelType w:val="hybridMultilevel"/>
    <w:tmpl w:val="8E1C65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2" w15:restartNumberingAfterBreak="0">
    <w:nsid w:val="7EC9453D"/>
    <w:multiLevelType w:val="hybridMultilevel"/>
    <w:tmpl w:val="0E121F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3" w15:restartNumberingAfterBreak="0">
    <w:nsid w:val="7F9009C8"/>
    <w:multiLevelType w:val="hybridMultilevel"/>
    <w:tmpl w:val="F2E49DE0"/>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num w:numId="1">
    <w:abstractNumId w:val="61"/>
  </w:num>
  <w:num w:numId="2">
    <w:abstractNumId w:val="86"/>
  </w:num>
  <w:num w:numId="3">
    <w:abstractNumId w:val="1"/>
  </w:num>
  <w:num w:numId="4">
    <w:abstractNumId w:val="37"/>
  </w:num>
  <w:num w:numId="5">
    <w:abstractNumId w:val="106"/>
  </w:num>
  <w:num w:numId="6">
    <w:abstractNumId w:val="161"/>
  </w:num>
  <w:num w:numId="7">
    <w:abstractNumId w:val="196"/>
  </w:num>
  <w:num w:numId="8">
    <w:abstractNumId w:val="3"/>
  </w:num>
  <w:num w:numId="9">
    <w:abstractNumId w:val="2"/>
  </w:num>
  <w:num w:numId="10">
    <w:abstractNumId w:val="166"/>
  </w:num>
  <w:num w:numId="11">
    <w:abstractNumId w:val="6"/>
  </w:num>
  <w:num w:numId="12">
    <w:abstractNumId w:val="77"/>
  </w:num>
  <w:num w:numId="13">
    <w:abstractNumId w:val="138"/>
  </w:num>
  <w:num w:numId="14">
    <w:abstractNumId w:val="162"/>
  </w:num>
  <w:num w:numId="15">
    <w:abstractNumId w:val="47"/>
  </w:num>
  <w:num w:numId="16">
    <w:abstractNumId w:val="118"/>
  </w:num>
  <w:num w:numId="17">
    <w:abstractNumId w:val="0"/>
    <w:lvlOverride w:ilvl="0">
      <w:lvl w:ilvl="0">
        <w:numFmt w:val="bullet"/>
        <w:lvlText w:val="-"/>
        <w:legacy w:legacy="1" w:legacySpace="0" w:legacyIndent="288"/>
        <w:lvlJc w:val="left"/>
        <w:pPr>
          <w:ind w:left="0" w:firstLine="0"/>
        </w:pPr>
        <w:rPr>
          <w:rFonts w:ascii="Century Schoolbook" w:hAnsi="Century Schoolbook" w:hint="default"/>
        </w:rPr>
      </w:lvl>
    </w:lvlOverride>
  </w:num>
  <w:num w:numId="18">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19">
    <w:abstractNumId w:val="135"/>
  </w:num>
  <w:num w:numId="20">
    <w:abstractNumId w:val="165"/>
  </w:num>
  <w:num w:numId="21">
    <w:abstractNumId w:val="202"/>
  </w:num>
  <w:num w:numId="22">
    <w:abstractNumId w:val="107"/>
  </w:num>
  <w:num w:numId="23">
    <w:abstractNumId w:val="16"/>
  </w:num>
  <w:num w:numId="24">
    <w:abstractNumId w:val="170"/>
  </w:num>
  <w:num w:numId="25">
    <w:abstractNumId w:val="101"/>
  </w:num>
  <w:num w:numId="26">
    <w:abstractNumId w:val="171"/>
  </w:num>
  <w:num w:numId="27">
    <w:abstractNumId w:val="10"/>
  </w:num>
  <w:num w:numId="28">
    <w:abstractNumId w:val="4"/>
  </w:num>
  <w:num w:numId="29">
    <w:abstractNumId w:val="192"/>
  </w:num>
  <w:num w:numId="30">
    <w:abstractNumId w:val="33"/>
  </w:num>
  <w:num w:numId="31">
    <w:abstractNumId w:val="50"/>
  </w:num>
  <w:num w:numId="32">
    <w:abstractNumId w:val="51"/>
  </w:num>
  <w:num w:numId="33">
    <w:abstractNumId w:val="68"/>
  </w:num>
  <w:num w:numId="34">
    <w:abstractNumId w:val="142"/>
  </w:num>
  <w:num w:numId="35">
    <w:abstractNumId w:val="120"/>
  </w:num>
  <w:num w:numId="36">
    <w:abstractNumId w:val="19"/>
  </w:num>
  <w:num w:numId="37">
    <w:abstractNumId w:val="15"/>
  </w:num>
  <w:num w:numId="38">
    <w:abstractNumId w:val="18"/>
  </w:num>
  <w:num w:numId="39">
    <w:abstractNumId w:val="146"/>
  </w:num>
  <w:num w:numId="40">
    <w:abstractNumId w:val="145"/>
  </w:num>
  <w:num w:numId="41">
    <w:abstractNumId w:val="104"/>
  </w:num>
  <w:num w:numId="42">
    <w:abstractNumId w:val="79"/>
  </w:num>
  <w:num w:numId="43">
    <w:abstractNumId w:val="176"/>
  </w:num>
  <w:num w:numId="44">
    <w:abstractNumId w:val="190"/>
  </w:num>
  <w:num w:numId="45">
    <w:abstractNumId w:val="178"/>
  </w:num>
  <w:num w:numId="46">
    <w:abstractNumId w:val="24"/>
  </w:num>
  <w:num w:numId="47">
    <w:abstractNumId w:val="136"/>
  </w:num>
  <w:num w:numId="48">
    <w:abstractNumId w:val="94"/>
  </w:num>
  <w:num w:numId="4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197"/>
  </w:num>
  <w:num w:numId="53">
    <w:abstractNumId w:val="27"/>
  </w:num>
  <w:num w:numId="54">
    <w:abstractNumId w:val="43"/>
  </w:num>
  <w:num w:numId="55">
    <w:abstractNumId w:val="44"/>
  </w:num>
  <w:num w:numId="56">
    <w:abstractNumId w:val="191"/>
  </w:num>
  <w:num w:numId="57">
    <w:abstractNumId w:val="17"/>
  </w:num>
  <w:num w:numId="58">
    <w:abstractNumId w:val="89"/>
  </w:num>
  <w:num w:numId="59">
    <w:abstractNumId w:val="38"/>
  </w:num>
  <w:num w:numId="60">
    <w:abstractNumId w:val="147"/>
  </w:num>
  <w:num w:numId="61">
    <w:abstractNumId w:val="55"/>
  </w:num>
  <w:num w:numId="62">
    <w:abstractNumId w:val="123"/>
  </w:num>
  <w:num w:numId="63">
    <w:abstractNumId w:val="112"/>
  </w:num>
  <w:num w:numId="64">
    <w:abstractNumId w:val="63"/>
  </w:num>
  <w:num w:numId="65">
    <w:abstractNumId w:val="188"/>
  </w:num>
  <w:num w:numId="66">
    <w:abstractNumId w:val="97"/>
  </w:num>
  <w:num w:numId="67">
    <w:abstractNumId w:val="116"/>
  </w:num>
  <w:num w:numId="68">
    <w:abstractNumId w:val="8"/>
  </w:num>
  <w:num w:numId="69">
    <w:abstractNumId w:val="129"/>
  </w:num>
  <w:num w:numId="70">
    <w:abstractNumId w:val="65"/>
  </w:num>
  <w:num w:numId="71">
    <w:abstractNumId w:val="157"/>
  </w:num>
  <w:num w:numId="72">
    <w:abstractNumId w:val="159"/>
  </w:num>
  <w:num w:numId="73">
    <w:abstractNumId w:val="41"/>
  </w:num>
  <w:num w:numId="74">
    <w:abstractNumId w:val="134"/>
  </w:num>
  <w:num w:numId="75">
    <w:abstractNumId w:val="72"/>
  </w:num>
  <w:num w:numId="76">
    <w:abstractNumId w:val="93"/>
  </w:num>
  <w:num w:numId="77">
    <w:abstractNumId w:val="12"/>
  </w:num>
  <w:num w:numId="78">
    <w:abstractNumId w:val="140"/>
  </w:num>
  <w:num w:numId="79">
    <w:abstractNumId w:val="154"/>
  </w:num>
  <w:num w:numId="80">
    <w:abstractNumId w:val="103"/>
  </w:num>
  <w:num w:numId="81">
    <w:abstractNumId w:val="199"/>
  </w:num>
  <w:num w:numId="82">
    <w:abstractNumId w:val="53"/>
  </w:num>
  <w:num w:numId="83">
    <w:abstractNumId w:val="13"/>
  </w:num>
  <w:num w:numId="84">
    <w:abstractNumId w:val="46"/>
  </w:num>
  <w:num w:numId="85">
    <w:abstractNumId w:val="127"/>
  </w:num>
  <w:num w:numId="86">
    <w:abstractNumId w:val="160"/>
  </w:num>
  <w:num w:numId="87">
    <w:abstractNumId w:val="172"/>
  </w:num>
  <w:num w:numId="88">
    <w:abstractNumId w:val="151"/>
  </w:num>
  <w:num w:numId="89">
    <w:abstractNumId w:val="54"/>
  </w:num>
  <w:num w:numId="90">
    <w:abstractNumId w:val="28"/>
  </w:num>
  <w:num w:numId="91">
    <w:abstractNumId w:val="62"/>
  </w:num>
  <w:num w:numId="92">
    <w:abstractNumId w:val="20"/>
  </w:num>
  <w:num w:numId="93">
    <w:abstractNumId w:val="5"/>
  </w:num>
  <w:num w:numId="94">
    <w:abstractNumId w:val="132"/>
  </w:num>
  <w:num w:numId="95">
    <w:abstractNumId w:val="119"/>
  </w:num>
  <w:num w:numId="96">
    <w:abstractNumId w:val="78"/>
  </w:num>
  <w:num w:numId="97">
    <w:abstractNumId w:val="198"/>
  </w:num>
  <w:num w:numId="98">
    <w:abstractNumId w:val="90"/>
  </w:num>
  <w:num w:numId="99">
    <w:abstractNumId w:val="117"/>
  </w:num>
  <w:num w:numId="100">
    <w:abstractNumId w:val="100"/>
  </w:num>
  <w:num w:numId="101">
    <w:abstractNumId w:val="34"/>
  </w:num>
  <w:num w:numId="102">
    <w:abstractNumId w:val="113"/>
  </w:num>
  <w:num w:numId="103">
    <w:abstractNumId w:val="75"/>
  </w:num>
  <w:num w:numId="104">
    <w:abstractNumId w:val="80"/>
  </w:num>
  <w:num w:numId="105">
    <w:abstractNumId w:val="156"/>
  </w:num>
  <w:num w:numId="106">
    <w:abstractNumId w:val="121"/>
  </w:num>
  <w:num w:numId="107">
    <w:abstractNumId w:val="92"/>
  </w:num>
  <w:num w:numId="108">
    <w:abstractNumId w:val="22"/>
  </w:num>
  <w:num w:numId="109">
    <w:abstractNumId w:val="126"/>
  </w:num>
  <w:num w:numId="110">
    <w:abstractNumId w:val="203"/>
  </w:num>
  <w:num w:numId="111">
    <w:abstractNumId w:val="149"/>
  </w:num>
  <w:num w:numId="112">
    <w:abstractNumId w:val="82"/>
  </w:num>
  <w:num w:numId="113">
    <w:abstractNumId w:val="164"/>
  </w:num>
  <w:num w:numId="114">
    <w:abstractNumId w:val="201"/>
  </w:num>
  <w:num w:numId="115">
    <w:abstractNumId w:val="122"/>
  </w:num>
  <w:num w:numId="116">
    <w:abstractNumId w:val="167"/>
  </w:num>
  <w:num w:numId="117">
    <w:abstractNumId w:val="169"/>
  </w:num>
  <w:num w:numId="118">
    <w:abstractNumId w:val="25"/>
  </w:num>
  <w:num w:numId="119">
    <w:abstractNumId w:val="143"/>
  </w:num>
  <w:num w:numId="120">
    <w:abstractNumId w:val="139"/>
  </w:num>
  <w:num w:numId="121">
    <w:abstractNumId w:val="14"/>
  </w:num>
  <w:num w:numId="122">
    <w:abstractNumId w:val="115"/>
  </w:num>
  <w:num w:numId="123">
    <w:abstractNumId w:val="189"/>
  </w:num>
  <w:num w:numId="124">
    <w:abstractNumId w:val="182"/>
  </w:num>
  <w:num w:numId="125">
    <w:abstractNumId w:val="155"/>
  </w:num>
  <w:num w:numId="126">
    <w:abstractNumId w:val="144"/>
  </w:num>
  <w:num w:numId="127">
    <w:abstractNumId w:val="58"/>
  </w:num>
  <w:num w:numId="128">
    <w:abstractNumId w:val="186"/>
  </w:num>
  <w:num w:numId="129">
    <w:abstractNumId w:val="32"/>
  </w:num>
  <w:num w:numId="130">
    <w:abstractNumId w:val="83"/>
  </w:num>
  <w:num w:numId="131">
    <w:abstractNumId w:val="180"/>
  </w:num>
  <w:num w:numId="132">
    <w:abstractNumId w:val="187"/>
  </w:num>
  <w:num w:numId="133">
    <w:abstractNumId w:val="23"/>
  </w:num>
  <w:num w:numId="134">
    <w:abstractNumId w:val="184"/>
  </w:num>
  <w:num w:numId="135">
    <w:abstractNumId w:val="69"/>
  </w:num>
  <w:num w:numId="136">
    <w:abstractNumId w:val="200"/>
  </w:num>
  <w:num w:numId="137">
    <w:abstractNumId w:val="66"/>
  </w:num>
  <w:num w:numId="138">
    <w:abstractNumId w:val="36"/>
  </w:num>
  <w:num w:numId="139">
    <w:abstractNumId w:val="133"/>
  </w:num>
  <w:num w:numId="140">
    <w:abstractNumId w:val="195"/>
  </w:num>
  <w:num w:numId="141">
    <w:abstractNumId w:val="56"/>
  </w:num>
  <w:num w:numId="142">
    <w:abstractNumId w:val="177"/>
  </w:num>
  <w:num w:numId="143">
    <w:abstractNumId w:val="193"/>
  </w:num>
  <w:num w:numId="144">
    <w:abstractNumId w:val="99"/>
  </w:num>
  <w:num w:numId="145">
    <w:abstractNumId w:val="57"/>
  </w:num>
  <w:num w:numId="146">
    <w:abstractNumId w:val="84"/>
  </w:num>
  <w:num w:numId="147">
    <w:abstractNumId w:val="114"/>
  </w:num>
  <w:num w:numId="148">
    <w:abstractNumId w:val="85"/>
  </w:num>
  <w:num w:numId="149">
    <w:abstractNumId w:val="31"/>
  </w:num>
  <w:num w:numId="150">
    <w:abstractNumId w:val="194"/>
  </w:num>
  <w:num w:numId="151">
    <w:abstractNumId w:val="137"/>
  </w:num>
  <w:num w:numId="152">
    <w:abstractNumId w:val="150"/>
  </w:num>
  <w:num w:numId="153">
    <w:abstractNumId w:val="7"/>
  </w:num>
  <w:num w:numId="154">
    <w:abstractNumId w:val="81"/>
  </w:num>
  <w:num w:numId="155">
    <w:abstractNumId w:val="59"/>
  </w:num>
  <w:num w:numId="156">
    <w:abstractNumId w:val="39"/>
  </w:num>
  <w:num w:numId="157">
    <w:abstractNumId w:val="26"/>
  </w:num>
  <w:num w:numId="158">
    <w:abstractNumId w:val="21"/>
  </w:num>
  <w:num w:numId="159">
    <w:abstractNumId w:val="52"/>
  </w:num>
  <w:num w:numId="160">
    <w:abstractNumId w:val="130"/>
  </w:num>
  <w:num w:numId="161">
    <w:abstractNumId w:val="64"/>
  </w:num>
  <w:num w:numId="162">
    <w:abstractNumId w:val="173"/>
  </w:num>
  <w:num w:numId="163">
    <w:abstractNumId w:val="141"/>
  </w:num>
  <w:num w:numId="164">
    <w:abstractNumId w:val="60"/>
  </w:num>
  <w:num w:numId="165">
    <w:abstractNumId w:val="125"/>
  </w:num>
  <w:num w:numId="166">
    <w:abstractNumId w:val="109"/>
  </w:num>
  <w:num w:numId="167">
    <w:abstractNumId w:val="168"/>
  </w:num>
  <w:num w:numId="168">
    <w:abstractNumId w:val="105"/>
  </w:num>
  <w:num w:numId="169">
    <w:abstractNumId w:val="95"/>
  </w:num>
  <w:num w:numId="170">
    <w:abstractNumId w:val="71"/>
  </w:num>
  <w:num w:numId="171">
    <w:abstractNumId w:val="67"/>
  </w:num>
  <w:num w:numId="172">
    <w:abstractNumId w:val="48"/>
  </w:num>
  <w:num w:numId="173">
    <w:abstractNumId w:val="30"/>
  </w:num>
  <w:num w:numId="174">
    <w:abstractNumId w:val="131"/>
  </w:num>
  <w:num w:numId="175">
    <w:abstractNumId w:val="153"/>
  </w:num>
  <w:num w:numId="176">
    <w:abstractNumId w:val="148"/>
  </w:num>
  <w:num w:numId="177">
    <w:abstractNumId w:val="110"/>
  </w:num>
  <w:num w:numId="178">
    <w:abstractNumId w:val="181"/>
  </w:num>
  <w:num w:numId="179">
    <w:abstractNumId w:val="74"/>
  </w:num>
  <w:num w:numId="180">
    <w:abstractNumId w:val="108"/>
  </w:num>
  <w:num w:numId="181">
    <w:abstractNumId w:val="158"/>
  </w:num>
  <w:num w:numId="182">
    <w:abstractNumId w:val="179"/>
  </w:num>
  <w:num w:numId="183">
    <w:abstractNumId w:val="163"/>
  </w:num>
  <w:num w:numId="184">
    <w:abstractNumId w:val="174"/>
  </w:num>
  <w:num w:numId="185">
    <w:abstractNumId w:val="98"/>
  </w:num>
  <w:num w:numId="186">
    <w:abstractNumId w:val="88"/>
  </w:num>
  <w:num w:numId="187">
    <w:abstractNumId w:val="35"/>
  </w:num>
  <w:num w:numId="188">
    <w:abstractNumId w:val="40"/>
  </w:num>
  <w:num w:numId="189">
    <w:abstractNumId w:val="185"/>
  </w:num>
  <w:num w:numId="190">
    <w:abstractNumId w:val="128"/>
  </w:num>
  <w:num w:numId="191">
    <w:abstractNumId w:val="76"/>
  </w:num>
  <w:num w:numId="192">
    <w:abstractNumId w:val="45"/>
  </w:num>
  <w:num w:numId="193">
    <w:abstractNumId w:val="42"/>
  </w:num>
  <w:num w:numId="194">
    <w:abstractNumId w:val="29"/>
  </w:num>
  <w:num w:numId="195">
    <w:abstractNumId w:val="11"/>
  </w:num>
  <w:num w:numId="196">
    <w:abstractNumId w:val="73"/>
  </w:num>
  <w:num w:numId="197">
    <w:abstractNumId w:val="111"/>
  </w:num>
  <w:num w:numId="198">
    <w:abstractNumId w:val="49"/>
  </w:num>
  <w:num w:numId="199">
    <w:abstractNumId w:val="91"/>
  </w:num>
  <w:num w:numId="200">
    <w:abstractNumId w:val="175"/>
  </w:num>
  <w:num w:numId="201">
    <w:abstractNumId w:val="102"/>
  </w:num>
  <w:num w:numId="202">
    <w:abstractNumId w:val="152"/>
  </w:num>
  <w:num w:numId="203">
    <w:abstractNumId w:val="70"/>
  </w:num>
  <w:num w:numId="204">
    <w:abstractNumId w:val="124"/>
  </w:num>
  <w:num w:numId="205">
    <w:abstractNumId w:val="183"/>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1"/>
    <w:rsid w:val="002D69C2"/>
    <w:rsid w:val="004212AA"/>
    <w:rsid w:val="00B65E1C"/>
    <w:rsid w:val="00FB3901"/>
    <w:rsid w:val="00FD3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F15070"/>
  <w15:chartTrackingRefBased/>
  <w15:docId w15:val="{0E0D675B-8C1D-4B18-8EBD-A7D88AFB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D69C2"/>
    <w:pPr>
      <w:widowControl w:val="0"/>
      <w:spacing w:after="0" w:line="240" w:lineRule="auto"/>
    </w:pPr>
    <w:rPr>
      <w:lang w:val="en-US"/>
    </w:rPr>
  </w:style>
  <w:style w:type="paragraph" w:styleId="1">
    <w:name w:val="heading 1"/>
    <w:basedOn w:val="a"/>
    <w:next w:val="a"/>
    <w:qFormat/>
    <w:rsid w:val="00FD33E7"/>
    <w:pPr>
      <w:keepNext/>
      <w:widowControl/>
      <w:autoSpaceDE w:val="0"/>
      <w:autoSpaceDN w:val="0"/>
      <w:ind w:firstLine="284"/>
      <w:outlineLvl w:val="0"/>
    </w:pPr>
    <w:rPr>
      <w:rFonts w:ascii="Times New Roman" w:eastAsia="Times New Roman" w:hAnsi="Times New Roman" w:cs="Times New Roman"/>
      <w:sz w:val="24"/>
      <w:szCs w:val="24"/>
      <w:lang w:val="ru-RU" w:eastAsia="ru-RU"/>
    </w:rPr>
  </w:style>
  <w:style w:type="paragraph" w:styleId="2">
    <w:name w:val="heading 2"/>
    <w:basedOn w:val="a"/>
    <w:next w:val="a"/>
    <w:link w:val="21"/>
    <w:uiPriority w:val="9"/>
    <w:qFormat/>
    <w:rsid w:val="00FD33E7"/>
    <w:pPr>
      <w:keepNext/>
      <w:keepLines/>
      <w:widowControl/>
      <w:spacing w:before="200" w:line="276" w:lineRule="auto"/>
      <w:outlineLvl w:val="1"/>
    </w:pPr>
    <w:rPr>
      <w:rFonts w:ascii="Cambria" w:eastAsia="Times New Roman" w:hAnsi="Cambria" w:cs="Times New Roman"/>
      <w:b/>
      <w:bCs/>
      <w:color w:val="4F81BD"/>
      <w:sz w:val="26"/>
      <w:szCs w:val="26"/>
      <w:lang w:val="ru-RU"/>
    </w:rPr>
  </w:style>
  <w:style w:type="paragraph" w:styleId="3">
    <w:name w:val="heading 3"/>
    <w:basedOn w:val="a"/>
    <w:next w:val="a"/>
    <w:link w:val="30"/>
    <w:qFormat/>
    <w:rsid w:val="00FD33E7"/>
    <w:pPr>
      <w:keepNext/>
      <w:widowControl/>
      <w:spacing w:after="120"/>
      <w:ind w:right="-249"/>
      <w:outlineLvl w:val="2"/>
    </w:pPr>
    <w:rPr>
      <w:rFonts w:ascii="Times New Roman" w:eastAsia="Calibri" w:hAnsi="Times New Roman" w:cs="Times New Roman"/>
      <w:b/>
      <w:sz w:val="24"/>
      <w:szCs w:val="24"/>
      <w:lang w:val="ru-RU"/>
    </w:rPr>
  </w:style>
  <w:style w:type="paragraph" w:styleId="4">
    <w:name w:val="heading 4"/>
    <w:basedOn w:val="a"/>
    <w:next w:val="a"/>
    <w:link w:val="40"/>
    <w:unhideWhenUsed/>
    <w:qFormat/>
    <w:rsid w:val="00FD33E7"/>
    <w:pPr>
      <w:keepNext/>
      <w:keepLines/>
      <w:widowControl/>
      <w:spacing w:before="200"/>
      <w:outlineLvl w:val="3"/>
    </w:pPr>
    <w:rPr>
      <w:rFonts w:ascii="Cambria" w:eastAsia="Times New Roman" w:hAnsi="Cambria" w:cs="Times New Roman"/>
      <w:b/>
      <w:bCs/>
      <w:i/>
      <w:iCs/>
      <w:color w:val="4F81BD"/>
      <w:sz w:val="24"/>
      <w:szCs w:val="24"/>
      <w:lang w:val="ru-RU" w:eastAsia="ru-RU"/>
    </w:rPr>
  </w:style>
  <w:style w:type="paragraph" w:styleId="5">
    <w:name w:val="heading 5"/>
    <w:basedOn w:val="a"/>
    <w:next w:val="a"/>
    <w:link w:val="50"/>
    <w:uiPriority w:val="9"/>
    <w:unhideWhenUsed/>
    <w:qFormat/>
    <w:rsid w:val="00FD33E7"/>
    <w:pPr>
      <w:keepNext/>
      <w:keepLines/>
      <w:widowControl/>
      <w:spacing w:before="200"/>
      <w:outlineLvl w:val="4"/>
    </w:pPr>
    <w:rPr>
      <w:rFonts w:ascii="Cambria" w:eastAsia="Times New Roman" w:hAnsi="Cambria" w:cs="Times New Roman"/>
      <w:color w:val="243F60"/>
      <w:sz w:val="24"/>
      <w:szCs w:val="24"/>
      <w:lang w:val="ru-RU" w:eastAsia="ru-RU"/>
    </w:rPr>
  </w:style>
  <w:style w:type="paragraph" w:styleId="6">
    <w:name w:val="heading 6"/>
    <w:basedOn w:val="a"/>
    <w:next w:val="a"/>
    <w:link w:val="60"/>
    <w:uiPriority w:val="9"/>
    <w:semiHidden/>
    <w:unhideWhenUsed/>
    <w:qFormat/>
    <w:rsid w:val="00FD33E7"/>
    <w:pPr>
      <w:keepNext/>
      <w:keepLines/>
      <w:widowControl/>
      <w:spacing w:before="200"/>
      <w:outlineLvl w:val="5"/>
    </w:pPr>
    <w:rPr>
      <w:rFonts w:ascii="Cambria" w:eastAsia="Times New Roman" w:hAnsi="Cambria" w:cs="Times New Roman"/>
      <w:i/>
      <w:iCs/>
      <w:color w:val="243F60"/>
      <w:sz w:val="24"/>
      <w:szCs w:val="24"/>
      <w:lang w:val="ru-RU" w:eastAsia="ru-RU"/>
    </w:rPr>
  </w:style>
  <w:style w:type="paragraph" w:styleId="7">
    <w:name w:val="heading 7"/>
    <w:basedOn w:val="a"/>
    <w:next w:val="a"/>
    <w:link w:val="70"/>
    <w:uiPriority w:val="9"/>
    <w:qFormat/>
    <w:rsid w:val="00FD33E7"/>
    <w:pPr>
      <w:widowControl/>
      <w:spacing w:before="240" w:after="60"/>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uiPriority w:val="9"/>
    <w:semiHidden/>
    <w:unhideWhenUsed/>
    <w:qFormat/>
    <w:rsid w:val="00FD33E7"/>
    <w:pPr>
      <w:keepNext/>
      <w:keepLines/>
      <w:widowControl/>
      <w:spacing w:before="200"/>
      <w:outlineLvl w:val="7"/>
    </w:pPr>
    <w:rPr>
      <w:rFonts w:ascii="Cambria" w:eastAsia="Times New Roman" w:hAnsi="Cambria" w:cs="Times New Roman"/>
      <w:color w:val="4F81BD"/>
      <w:sz w:val="20"/>
      <w:szCs w:val="20"/>
      <w:lang w:val="ru-RU" w:eastAsia="ru-RU"/>
    </w:rPr>
  </w:style>
  <w:style w:type="paragraph" w:styleId="9">
    <w:name w:val="heading 9"/>
    <w:basedOn w:val="a"/>
    <w:next w:val="a"/>
    <w:link w:val="90"/>
    <w:uiPriority w:val="9"/>
    <w:semiHidden/>
    <w:unhideWhenUsed/>
    <w:qFormat/>
    <w:rsid w:val="00FD33E7"/>
    <w:pPr>
      <w:keepNext/>
      <w:keepLines/>
      <w:widowControl/>
      <w:spacing w:before="200"/>
      <w:outlineLvl w:val="8"/>
    </w:pPr>
    <w:rPr>
      <w:rFonts w:ascii="Cambria" w:eastAsia="Times New Roman" w:hAnsi="Cambria" w:cs="Times New Roman"/>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6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D69C2"/>
    <w:pPr>
      <w:widowControl/>
      <w:spacing w:after="200" w:line="276" w:lineRule="auto"/>
      <w:ind w:left="720"/>
      <w:contextualSpacing/>
    </w:pPr>
    <w:rPr>
      <w:lang w:val="ru-RU"/>
    </w:rPr>
  </w:style>
  <w:style w:type="character" w:customStyle="1" w:styleId="FontStyle44">
    <w:name w:val="Font Style44"/>
    <w:rsid w:val="002D69C2"/>
    <w:rPr>
      <w:rFonts w:ascii="Times New Roman" w:hAnsi="Times New Roman" w:cs="Times New Roman"/>
      <w:sz w:val="26"/>
      <w:szCs w:val="26"/>
    </w:rPr>
  </w:style>
  <w:style w:type="paragraph" w:customStyle="1" w:styleId="Style7">
    <w:name w:val="Style7"/>
    <w:basedOn w:val="a"/>
    <w:rsid w:val="002D69C2"/>
    <w:pPr>
      <w:autoSpaceDE w:val="0"/>
      <w:autoSpaceDN w:val="0"/>
      <w:adjustRightInd w:val="0"/>
      <w:spacing w:line="317" w:lineRule="exact"/>
      <w:ind w:firstLine="734"/>
      <w:jc w:val="both"/>
    </w:pPr>
    <w:rPr>
      <w:rFonts w:ascii="Times New Roman" w:eastAsia="Times New Roman" w:hAnsi="Times New Roman" w:cs="Times New Roman"/>
      <w:sz w:val="24"/>
      <w:szCs w:val="24"/>
      <w:lang w:val="ru-RU" w:eastAsia="ru-RU"/>
    </w:rPr>
  </w:style>
  <w:style w:type="paragraph" w:styleId="a5">
    <w:name w:val="Normal (Web)"/>
    <w:basedOn w:val="a"/>
    <w:uiPriority w:val="99"/>
    <w:unhideWhenUsed/>
    <w:qFormat/>
    <w:rsid w:val="002D69C2"/>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Default">
    <w:name w:val="Default"/>
    <w:uiPriority w:val="99"/>
    <w:qFormat/>
    <w:rsid w:val="002D69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qFormat/>
    <w:rsid w:val="002D69C2"/>
  </w:style>
  <w:style w:type="paragraph" w:styleId="a6">
    <w:name w:val="No Spacing"/>
    <w:link w:val="a7"/>
    <w:qFormat/>
    <w:rsid w:val="002D69C2"/>
    <w:pPr>
      <w:spacing w:after="0" w:line="240" w:lineRule="auto"/>
    </w:pPr>
    <w:rPr>
      <w:rFonts w:ascii="Calibri" w:eastAsia="Calibri" w:hAnsi="Calibri" w:cs="Times New Roman"/>
    </w:rPr>
  </w:style>
  <w:style w:type="paragraph" w:styleId="a8">
    <w:name w:val="Body Text"/>
    <w:basedOn w:val="a"/>
    <w:link w:val="a9"/>
    <w:uiPriority w:val="1"/>
    <w:unhideWhenUsed/>
    <w:qFormat/>
    <w:rsid w:val="002D69C2"/>
    <w:pPr>
      <w:widowControl/>
      <w:spacing w:after="120" w:line="276" w:lineRule="auto"/>
    </w:pPr>
    <w:rPr>
      <w:lang w:val="ru-RU"/>
    </w:rPr>
  </w:style>
  <w:style w:type="character" w:customStyle="1" w:styleId="a9">
    <w:name w:val="Основной текст Знак"/>
    <w:basedOn w:val="a0"/>
    <w:link w:val="a8"/>
    <w:uiPriority w:val="1"/>
    <w:rsid w:val="002D69C2"/>
  </w:style>
  <w:style w:type="numbering" w:customStyle="1" w:styleId="10">
    <w:name w:val="Нет списка1"/>
    <w:next w:val="a2"/>
    <w:uiPriority w:val="99"/>
    <w:semiHidden/>
    <w:unhideWhenUsed/>
    <w:rsid w:val="00FD33E7"/>
  </w:style>
  <w:style w:type="character" w:customStyle="1" w:styleId="ListLabel344">
    <w:name w:val="ListLabel 344"/>
    <w:qFormat/>
    <w:rsid w:val="00FD33E7"/>
    <w:rPr>
      <w:rFonts w:ascii="Times New Roman" w:hAnsi="Times New Roman" w:cs="Times New Roman"/>
      <w:sz w:val="28"/>
      <w:szCs w:val="28"/>
      <w:shd w:val="clear" w:color="auto" w:fill="FFFFFF"/>
    </w:rPr>
  </w:style>
  <w:style w:type="paragraph" w:customStyle="1" w:styleId="11">
    <w:name w:val="Заголовок 11"/>
    <w:basedOn w:val="a"/>
    <w:next w:val="a"/>
    <w:link w:val="12"/>
    <w:uiPriority w:val="1"/>
    <w:qFormat/>
    <w:rsid w:val="00FD33E7"/>
    <w:pPr>
      <w:keepNext/>
      <w:keepLines/>
      <w:widowControl/>
      <w:spacing w:before="80" w:after="80"/>
      <w:outlineLvl w:val="0"/>
    </w:pPr>
    <w:rPr>
      <w:rFonts w:ascii="Cambria" w:eastAsia="Times New Roman" w:hAnsi="Cambria" w:cs="Cambria"/>
      <w:b/>
      <w:bCs/>
      <w:sz w:val="26"/>
      <w:szCs w:val="26"/>
      <w:lang w:val="ru-RU" w:eastAsia="ru-RU"/>
    </w:rPr>
  </w:style>
  <w:style w:type="paragraph" w:customStyle="1" w:styleId="210">
    <w:name w:val="Заголовок 21"/>
    <w:basedOn w:val="a"/>
    <w:next w:val="a"/>
    <w:link w:val="20"/>
    <w:uiPriority w:val="99"/>
    <w:qFormat/>
    <w:rsid w:val="00FD33E7"/>
    <w:pPr>
      <w:keepNext/>
      <w:keepLines/>
      <w:widowControl/>
      <w:spacing w:before="200" w:line="276" w:lineRule="auto"/>
      <w:outlineLvl w:val="1"/>
    </w:pPr>
    <w:rPr>
      <w:rFonts w:ascii="Cambria" w:eastAsia="Times New Roman" w:hAnsi="Cambria" w:cs="Cambria"/>
      <w:b/>
      <w:bCs/>
      <w:color w:val="4F81BD"/>
      <w:sz w:val="26"/>
      <w:szCs w:val="26"/>
      <w:lang w:val="ru-RU"/>
    </w:rPr>
  </w:style>
  <w:style w:type="character" w:customStyle="1" w:styleId="12">
    <w:name w:val="Заголовок 1 Знак"/>
    <w:link w:val="11"/>
    <w:qFormat/>
    <w:locked/>
    <w:rsid w:val="00FD33E7"/>
    <w:rPr>
      <w:rFonts w:ascii="Cambria" w:eastAsia="Times New Roman" w:hAnsi="Cambria" w:cs="Cambria"/>
      <w:b/>
      <w:bCs/>
      <w:sz w:val="26"/>
      <w:szCs w:val="26"/>
      <w:lang w:eastAsia="ru-RU"/>
    </w:rPr>
  </w:style>
  <w:style w:type="character" w:customStyle="1" w:styleId="20">
    <w:name w:val="Заголовок 2 Знак"/>
    <w:link w:val="210"/>
    <w:uiPriority w:val="9"/>
    <w:qFormat/>
    <w:locked/>
    <w:rsid w:val="00FD33E7"/>
    <w:rPr>
      <w:rFonts w:ascii="Cambria" w:eastAsia="Times New Roman" w:hAnsi="Cambria" w:cs="Cambria"/>
      <w:b/>
      <w:bCs/>
      <w:color w:val="4F81BD"/>
      <w:sz w:val="26"/>
      <w:szCs w:val="26"/>
    </w:rPr>
  </w:style>
  <w:style w:type="character" w:customStyle="1" w:styleId="aa">
    <w:name w:val="Нижний колонтитул Знак"/>
    <w:link w:val="ab"/>
    <w:uiPriority w:val="99"/>
    <w:qFormat/>
    <w:locked/>
    <w:rsid w:val="00FD33E7"/>
    <w:rPr>
      <w:rFonts w:ascii="Times New Roman" w:hAnsi="Times New Roman" w:cs="Times New Roman"/>
      <w:sz w:val="24"/>
      <w:szCs w:val="24"/>
      <w:lang w:val="en-US" w:eastAsia="ru-RU"/>
    </w:rPr>
  </w:style>
  <w:style w:type="character" w:customStyle="1" w:styleId="-">
    <w:name w:val="Интернет-ссылка"/>
    <w:uiPriority w:val="99"/>
    <w:semiHidden/>
    <w:rsid w:val="00FD33E7"/>
    <w:rPr>
      <w:rFonts w:cs="Times New Roman"/>
      <w:color w:val="0000FF"/>
      <w:u w:val="single"/>
    </w:rPr>
  </w:style>
  <w:style w:type="character" w:customStyle="1" w:styleId="ac">
    <w:name w:val="Верхний колонтитул Знак"/>
    <w:link w:val="22"/>
    <w:uiPriority w:val="99"/>
    <w:qFormat/>
    <w:locked/>
    <w:rsid w:val="00FD33E7"/>
    <w:rPr>
      <w:rFonts w:eastAsia="Times New Roman" w:cs="Times New Roman"/>
      <w:lang w:eastAsia="ru-RU"/>
    </w:rPr>
  </w:style>
  <w:style w:type="character" w:customStyle="1" w:styleId="ad">
    <w:name w:val="Текст выноски Знак"/>
    <w:uiPriority w:val="99"/>
    <w:qFormat/>
    <w:rsid w:val="00FD33E7"/>
    <w:rPr>
      <w:rFonts w:ascii="Tahoma" w:hAnsi="Tahoma" w:cs="Tahoma"/>
      <w:sz w:val="16"/>
      <w:szCs w:val="16"/>
      <w:lang w:eastAsia="en-US"/>
    </w:rPr>
  </w:style>
  <w:style w:type="character" w:customStyle="1" w:styleId="ListLabel1">
    <w:name w:val="ListLabel 1"/>
    <w:qFormat/>
    <w:rsid w:val="00FD33E7"/>
    <w:rPr>
      <w:rFonts w:cs="Times New Roman"/>
    </w:rPr>
  </w:style>
  <w:style w:type="character" w:customStyle="1" w:styleId="ListLabel2">
    <w:name w:val="ListLabel 2"/>
    <w:qFormat/>
    <w:rsid w:val="00FD33E7"/>
    <w:rPr>
      <w:rFonts w:cs="Times New Roman"/>
    </w:rPr>
  </w:style>
  <w:style w:type="character" w:customStyle="1" w:styleId="ListLabel3">
    <w:name w:val="ListLabel 3"/>
    <w:qFormat/>
    <w:rsid w:val="00FD33E7"/>
    <w:rPr>
      <w:rFonts w:cs="Times New Roman"/>
    </w:rPr>
  </w:style>
  <w:style w:type="character" w:customStyle="1" w:styleId="ListLabel4">
    <w:name w:val="ListLabel 4"/>
    <w:qFormat/>
    <w:rsid w:val="00FD33E7"/>
    <w:rPr>
      <w:rFonts w:cs="Times New Roman"/>
    </w:rPr>
  </w:style>
  <w:style w:type="character" w:customStyle="1" w:styleId="ListLabel5">
    <w:name w:val="ListLabel 5"/>
    <w:qFormat/>
    <w:rsid w:val="00FD33E7"/>
    <w:rPr>
      <w:rFonts w:cs="Times New Roman"/>
    </w:rPr>
  </w:style>
  <w:style w:type="character" w:customStyle="1" w:styleId="ListLabel6">
    <w:name w:val="ListLabel 6"/>
    <w:qFormat/>
    <w:rsid w:val="00FD33E7"/>
    <w:rPr>
      <w:rFonts w:cs="Times New Roman"/>
    </w:rPr>
  </w:style>
  <w:style w:type="character" w:customStyle="1" w:styleId="ListLabel7">
    <w:name w:val="ListLabel 7"/>
    <w:qFormat/>
    <w:rsid w:val="00FD33E7"/>
    <w:rPr>
      <w:rFonts w:cs="Times New Roman"/>
    </w:rPr>
  </w:style>
  <w:style w:type="character" w:customStyle="1" w:styleId="ListLabel8">
    <w:name w:val="ListLabel 8"/>
    <w:qFormat/>
    <w:rsid w:val="00FD33E7"/>
    <w:rPr>
      <w:rFonts w:cs="Times New Roman"/>
    </w:rPr>
  </w:style>
  <w:style w:type="character" w:customStyle="1" w:styleId="ListLabel9">
    <w:name w:val="ListLabel 9"/>
    <w:qFormat/>
    <w:rsid w:val="00FD33E7"/>
    <w:rPr>
      <w:rFonts w:cs="Times New Roman"/>
    </w:rPr>
  </w:style>
  <w:style w:type="character" w:customStyle="1" w:styleId="ListLabel10">
    <w:name w:val="ListLabel 10"/>
    <w:qFormat/>
    <w:rsid w:val="00FD33E7"/>
    <w:rPr>
      <w:rFonts w:cs="Times New Roman"/>
    </w:rPr>
  </w:style>
  <w:style w:type="character" w:customStyle="1" w:styleId="ListLabel11">
    <w:name w:val="ListLabel 11"/>
    <w:qFormat/>
    <w:rsid w:val="00FD33E7"/>
    <w:rPr>
      <w:rFonts w:cs="Times New Roman"/>
    </w:rPr>
  </w:style>
  <w:style w:type="character" w:customStyle="1" w:styleId="ListLabel12">
    <w:name w:val="ListLabel 12"/>
    <w:qFormat/>
    <w:rsid w:val="00FD33E7"/>
    <w:rPr>
      <w:rFonts w:cs="Times New Roman"/>
    </w:rPr>
  </w:style>
  <w:style w:type="character" w:customStyle="1" w:styleId="ListLabel13">
    <w:name w:val="ListLabel 13"/>
    <w:qFormat/>
    <w:rsid w:val="00FD33E7"/>
    <w:rPr>
      <w:rFonts w:cs="Times New Roman"/>
    </w:rPr>
  </w:style>
  <w:style w:type="character" w:customStyle="1" w:styleId="ListLabel14">
    <w:name w:val="ListLabel 14"/>
    <w:qFormat/>
    <w:rsid w:val="00FD33E7"/>
    <w:rPr>
      <w:rFonts w:cs="Times New Roman"/>
    </w:rPr>
  </w:style>
  <w:style w:type="character" w:customStyle="1" w:styleId="ListLabel15">
    <w:name w:val="ListLabel 15"/>
    <w:qFormat/>
    <w:rsid w:val="00FD33E7"/>
    <w:rPr>
      <w:rFonts w:cs="Times New Roman"/>
    </w:rPr>
  </w:style>
  <w:style w:type="character" w:customStyle="1" w:styleId="ListLabel16">
    <w:name w:val="ListLabel 16"/>
    <w:qFormat/>
    <w:rsid w:val="00FD33E7"/>
    <w:rPr>
      <w:rFonts w:cs="Times New Roman"/>
    </w:rPr>
  </w:style>
  <w:style w:type="character" w:customStyle="1" w:styleId="ListLabel17">
    <w:name w:val="ListLabel 17"/>
    <w:qFormat/>
    <w:rsid w:val="00FD33E7"/>
    <w:rPr>
      <w:rFonts w:cs="Times New Roman"/>
    </w:rPr>
  </w:style>
  <w:style w:type="character" w:customStyle="1" w:styleId="ListLabel18">
    <w:name w:val="ListLabel 18"/>
    <w:qFormat/>
    <w:rsid w:val="00FD33E7"/>
    <w:rPr>
      <w:rFonts w:cs="Times New Roman"/>
    </w:rPr>
  </w:style>
  <w:style w:type="character" w:customStyle="1" w:styleId="ListLabel19">
    <w:name w:val="ListLabel 19"/>
    <w:qFormat/>
    <w:rsid w:val="00FD33E7"/>
    <w:rPr>
      <w:rFonts w:cs="Times New Roman"/>
    </w:rPr>
  </w:style>
  <w:style w:type="character" w:customStyle="1" w:styleId="ListLabel20">
    <w:name w:val="ListLabel 20"/>
    <w:qFormat/>
    <w:rsid w:val="00FD33E7"/>
    <w:rPr>
      <w:rFonts w:cs="Times New Roman"/>
    </w:rPr>
  </w:style>
  <w:style w:type="character" w:customStyle="1" w:styleId="ListLabel21">
    <w:name w:val="ListLabel 21"/>
    <w:qFormat/>
    <w:rsid w:val="00FD33E7"/>
    <w:rPr>
      <w:rFonts w:cs="Times New Roman"/>
    </w:rPr>
  </w:style>
  <w:style w:type="character" w:customStyle="1" w:styleId="ListLabel22">
    <w:name w:val="ListLabel 22"/>
    <w:qFormat/>
    <w:rsid w:val="00FD33E7"/>
    <w:rPr>
      <w:rFonts w:cs="Times New Roman"/>
    </w:rPr>
  </w:style>
  <w:style w:type="character" w:customStyle="1" w:styleId="ListLabel23">
    <w:name w:val="ListLabel 23"/>
    <w:qFormat/>
    <w:rsid w:val="00FD33E7"/>
    <w:rPr>
      <w:rFonts w:cs="Times New Roman"/>
    </w:rPr>
  </w:style>
  <w:style w:type="character" w:customStyle="1" w:styleId="ListLabel24">
    <w:name w:val="ListLabel 24"/>
    <w:qFormat/>
    <w:rsid w:val="00FD33E7"/>
    <w:rPr>
      <w:rFonts w:cs="Times New Roman"/>
    </w:rPr>
  </w:style>
  <w:style w:type="character" w:customStyle="1" w:styleId="ListLabel25">
    <w:name w:val="ListLabel 25"/>
    <w:qFormat/>
    <w:rsid w:val="00FD33E7"/>
    <w:rPr>
      <w:rFonts w:cs="Times New Roman"/>
    </w:rPr>
  </w:style>
  <w:style w:type="character" w:customStyle="1" w:styleId="ListLabel26">
    <w:name w:val="ListLabel 26"/>
    <w:qFormat/>
    <w:rsid w:val="00FD33E7"/>
    <w:rPr>
      <w:rFonts w:cs="Times New Roman"/>
    </w:rPr>
  </w:style>
  <w:style w:type="character" w:customStyle="1" w:styleId="ListLabel27">
    <w:name w:val="ListLabel 27"/>
    <w:qFormat/>
    <w:rsid w:val="00FD33E7"/>
    <w:rPr>
      <w:rFonts w:cs="Times New Roman"/>
    </w:rPr>
  </w:style>
  <w:style w:type="character" w:customStyle="1" w:styleId="ListLabel28">
    <w:name w:val="ListLabel 28"/>
    <w:qFormat/>
    <w:rsid w:val="00FD33E7"/>
    <w:rPr>
      <w:rFonts w:cs="Times New Roman"/>
    </w:rPr>
  </w:style>
  <w:style w:type="character" w:customStyle="1" w:styleId="ListLabel29">
    <w:name w:val="ListLabel 29"/>
    <w:qFormat/>
    <w:rsid w:val="00FD33E7"/>
    <w:rPr>
      <w:rFonts w:cs="Times New Roman"/>
    </w:rPr>
  </w:style>
  <w:style w:type="character" w:customStyle="1" w:styleId="ListLabel30">
    <w:name w:val="ListLabel 30"/>
    <w:qFormat/>
    <w:rsid w:val="00FD33E7"/>
    <w:rPr>
      <w:rFonts w:cs="Times New Roman"/>
    </w:rPr>
  </w:style>
  <w:style w:type="character" w:customStyle="1" w:styleId="ListLabel31">
    <w:name w:val="ListLabel 31"/>
    <w:qFormat/>
    <w:rsid w:val="00FD33E7"/>
    <w:rPr>
      <w:rFonts w:cs="Times New Roman"/>
    </w:rPr>
  </w:style>
  <w:style w:type="character" w:customStyle="1" w:styleId="ListLabel32">
    <w:name w:val="ListLabel 32"/>
    <w:qFormat/>
    <w:rsid w:val="00FD33E7"/>
    <w:rPr>
      <w:rFonts w:cs="Times New Roman"/>
    </w:rPr>
  </w:style>
  <w:style w:type="character" w:customStyle="1" w:styleId="ListLabel33">
    <w:name w:val="ListLabel 33"/>
    <w:qFormat/>
    <w:rsid w:val="00FD33E7"/>
    <w:rPr>
      <w:rFonts w:cs="Times New Roman"/>
    </w:rPr>
  </w:style>
  <w:style w:type="character" w:customStyle="1" w:styleId="ListLabel34">
    <w:name w:val="ListLabel 34"/>
    <w:qFormat/>
    <w:rsid w:val="00FD33E7"/>
    <w:rPr>
      <w:rFonts w:cs="Times New Roman"/>
    </w:rPr>
  </w:style>
  <w:style w:type="character" w:customStyle="1" w:styleId="ListLabel35">
    <w:name w:val="ListLabel 35"/>
    <w:qFormat/>
    <w:rsid w:val="00FD33E7"/>
    <w:rPr>
      <w:rFonts w:cs="Times New Roman"/>
    </w:rPr>
  </w:style>
  <w:style w:type="character" w:customStyle="1" w:styleId="ListLabel36">
    <w:name w:val="ListLabel 36"/>
    <w:qFormat/>
    <w:rsid w:val="00FD33E7"/>
    <w:rPr>
      <w:rFonts w:cs="Times New Roman"/>
    </w:rPr>
  </w:style>
  <w:style w:type="character" w:customStyle="1" w:styleId="ListLabel37">
    <w:name w:val="ListLabel 37"/>
    <w:qFormat/>
    <w:rsid w:val="00FD33E7"/>
    <w:rPr>
      <w:rFonts w:cs="Times New Roman"/>
    </w:rPr>
  </w:style>
  <w:style w:type="character" w:customStyle="1" w:styleId="ListLabel38">
    <w:name w:val="ListLabel 38"/>
    <w:qFormat/>
    <w:rsid w:val="00FD33E7"/>
    <w:rPr>
      <w:rFonts w:cs="Times New Roman"/>
    </w:rPr>
  </w:style>
  <w:style w:type="character" w:customStyle="1" w:styleId="ListLabel39">
    <w:name w:val="ListLabel 39"/>
    <w:qFormat/>
    <w:rsid w:val="00FD33E7"/>
    <w:rPr>
      <w:rFonts w:cs="Times New Roman"/>
    </w:rPr>
  </w:style>
  <w:style w:type="character" w:customStyle="1" w:styleId="ListLabel40">
    <w:name w:val="ListLabel 40"/>
    <w:qFormat/>
    <w:rsid w:val="00FD33E7"/>
    <w:rPr>
      <w:rFonts w:cs="Times New Roman"/>
    </w:rPr>
  </w:style>
  <w:style w:type="character" w:customStyle="1" w:styleId="ListLabel41">
    <w:name w:val="ListLabel 41"/>
    <w:qFormat/>
    <w:rsid w:val="00FD33E7"/>
    <w:rPr>
      <w:rFonts w:cs="Times New Roman"/>
    </w:rPr>
  </w:style>
  <w:style w:type="character" w:customStyle="1" w:styleId="ListLabel42">
    <w:name w:val="ListLabel 42"/>
    <w:qFormat/>
    <w:rsid w:val="00FD33E7"/>
    <w:rPr>
      <w:rFonts w:cs="Times New Roman"/>
    </w:rPr>
  </w:style>
  <w:style w:type="character" w:customStyle="1" w:styleId="ListLabel43">
    <w:name w:val="ListLabel 43"/>
    <w:qFormat/>
    <w:rsid w:val="00FD33E7"/>
    <w:rPr>
      <w:rFonts w:cs="Times New Roman"/>
    </w:rPr>
  </w:style>
  <w:style w:type="character" w:customStyle="1" w:styleId="ListLabel44">
    <w:name w:val="ListLabel 44"/>
    <w:qFormat/>
    <w:rsid w:val="00FD33E7"/>
    <w:rPr>
      <w:rFonts w:cs="Times New Roman"/>
    </w:rPr>
  </w:style>
  <w:style w:type="character" w:customStyle="1" w:styleId="ListLabel45">
    <w:name w:val="ListLabel 45"/>
    <w:qFormat/>
    <w:rsid w:val="00FD33E7"/>
    <w:rPr>
      <w:rFonts w:cs="Times New Roman"/>
    </w:rPr>
  </w:style>
  <w:style w:type="character" w:customStyle="1" w:styleId="ListLabel46">
    <w:name w:val="ListLabel 46"/>
    <w:qFormat/>
    <w:rsid w:val="00FD33E7"/>
    <w:rPr>
      <w:rFonts w:cs="Times New Roman"/>
    </w:rPr>
  </w:style>
  <w:style w:type="character" w:customStyle="1" w:styleId="ListLabel47">
    <w:name w:val="ListLabel 47"/>
    <w:qFormat/>
    <w:rsid w:val="00FD33E7"/>
    <w:rPr>
      <w:rFonts w:cs="Times New Roman"/>
    </w:rPr>
  </w:style>
  <w:style w:type="character" w:customStyle="1" w:styleId="ListLabel48">
    <w:name w:val="ListLabel 48"/>
    <w:qFormat/>
    <w:rsid w:val="00FD33E7"/>
    <w:rPr>
      <w:rFonts w:cs="Times New Roman"/>
    </w:rPr>
  </w:style>
  <w:style w:type="character" w:customStyle="1" w:styleId="ListLabel49">
    <w:name w:val="ListLabel 49"/>
    <w:qFormat/>
    <w:rsid w:val="00FD33E7"/>
    <w:rPr>
      <w:rFonts w:cs="Times New Roman"/>
    </w:rPr>
  </w:style>
  <w:style w:type="character" w:customStyle="1" w:styleId="ListLabel50">
    <w:name w:val="ListLabel 50"/>
    <w:qFormat/>
    <w:rsid w:val="00FD33E7"/>
    <w:rPr>
      <w:rFonts w:cs="Times New Roman"/>
    </w:rPr>
  </w:style>
  <w:style w:type="character" w:customStyle="1" w:styleId="ListLabel51">
    <w:name w:val="ListLabel 51"/>
    <w:qFormat/>
    <w:rsid w:val="00FD33E7"/>
    <w:rPr>
      <w:rFonts w:cs="Times New Roman"/>
    </w:rPr>
  </w:style>
  <w:style w:type="character" w:customStyle="1" w:styleId="ListLabel52">
    <w:name w:val="ListLabel 52"/>
    <w:qFormat/>
    <w:rsid w:val="00FD33E7"/>
    <w:rPr>
      <w:rFonts w:cs="Times New Roman"/>
    </w:rPr>
  </w:style>
  <w:style w:type="character" w:customStyle="1" w:styleId="ListLabel53">
    <w:name w:val="ListLabel 53"/>
    <w:qFormat/>
    <w:rsid w:val="00FD33E7"/>
    <w:rPr>
      <w:rFonts w:cs="Times New Roman"/>
    </w:rPr>
  </w:style>
  <w:style w:type="character" w:customStyle="1" w:styleId="ListLabel54">
    <w:name w:val="ListLabel 54"/>
    <w:qFormat/>
    <w:rsid w:val="00FD33E7"/>
    <w:rPr>
      <w:rFonts w:cs="Times New Roman"/>
    </w:rPr>
  </w:style>
  <w:style w:type="character" w:customStyle="1" w:styleId="ListLabel55">
    <w:name w:val="ListLabel 55"/>
    <w:qFormat/>
    <w:rsid w:val="00FD33E7"/>
    <w:rPr>
      <w:rFonts w:cs="Times New Roman"/>
    </w:rPr>
  </w:style>
  <w:style w:type="character" w:customStyle="1" w:styleId="ListLabel56">
    <w:name w:val="ListLabel 56"/>
    <w:qFormat/>
    <w:rsid w:val="00FD33E7"/>
    <w:rPr>
      <w:rFonts w:cs="Times New Roman"/>
    </w:rPr>
  </w:style>
  <w:style w:type="character" w:customStyle="1" w:styleId="ListLabel57">
    <w:name w:val="ListLabel 57"/>
    <w:qFormat/>
    <w:rsid w:val="00FD33E7"/>
    <w:rPr>
      <w:rFonts w:cs="Times New Roman"/>
    </w:rPr>
  </w:style>
  <w:style w:type="character" w:customStyle="1" w:styleId="ListLabel58">
    <w:name w:val="ListLabel 58"/>
    <w:qFormat/>
    <w:rsid w:val="00FD33E7"/>
    <w:rPr>
      <w:rFonts w:cs="Times New Roman"/>
    </w:rPr>
  </w:style>
  <w:style w:type="character" w:customStyle="1" w:styleId="ListLabel59">
    <w:name w:val="ListLabel 59"/>
    <w:qFormat/>
    <w:rsid w:val="00FD33E7"/>
    <w:rPr>
      <w:rFonts w:cs="Times New Roman"/>
    </w:rPr>
  </w:style>
  <w:style w:type="character" w:customStyle="1" w:styleId="ListLabel60">
    <w:name w:val="ListLabel 60"/>
    <w:qFormat/>
    <w:rsid w:val="00FD33E7"/>
    <w:rPr>
      <w:rFonts w:cs="Times New Roman"/>
    </w:rPr>
  </w:style>
  <w:style w:type="character" w:customStyle="1" w:styleId="ListLabel61">
    <w:name w:val="ListLabel 61"/>
    <w:qFormat/>
    <w:rsid w:val="00FD33E7"/>
    <w:rPr>
      <w:rFonts w:cs="Times New Roman"/>
    </w:rPr>
  </w:style>
  <w:style w:type="character" w:customStyle="1" w:styleId="ListLabel62">
    <w:name w:val="ListLabel 62"/>
    <w:qFormat/>
    <w:rsid w:val="00FD33E7"/>
    <w:rPr>
      <w:rFonts w:cs="Times New Roman"/>
    </w:rPr>
  </w:style>
  <w:style w:type="character" w:customStyle="1" w:styleId="ListLabel63">
    <w:name w:val="ListLabel 63"/>
    <w:qFormat/>
    <w:rsid w:val="00FD33E7"/>
    <w:rPr>
      <w:rFonts w:cs="Times New Roman"/>
    </w:rPr>
  </w:style>
  <w:style w:type="character" w:customStyle="1" w:styleId="ListLabel64">
    <w:name w:val="ListLabel 64"/>
    <w:qFormat/>
    <w:rsid w:val="00FD33E7"/>
    <w:rPr>
      <w:rFonts w:cs="Times New Roman"/>
    </w:rPr>
  </w:style>
  <w:style w:type="character" w:customStyle="1" w:styleId="ListLabel65">
    <w:name w:val="ListLabel 65"/>
    <w:qFormat/>
    <w:rsid w:val="00FD33E7"/>
    <w:rPr>
      <w:rFonts w:cs="Times New Roman"/>
    </w:rPr>
  </w:style>
  <w:style w:type="character" w:customStyle="1" w:styleId="ListLabel66">
    <w:name w:val="ListLabel 66"/>
    <w:qFormat/>
    <w:rsid w:val="00FD33E7"/>
    <w:rPr>
      <w:rFonts w:cs="Times New Roman"/>
    </w:rPr>
  </w:style>
  <w:style w:type="character" w:customStyle="1" w:styleId="ListLabel67">
    <w:name w:val="ListLabel 67"/>
    <w:qFormat/>
    <w:rsid w:val="00FD33E7"/>
    <w:rPr>
      <w:rFonts w:cs="Times New Roman"/>
    </w:rPr>
  </w:style>
  <w:style w:type="character" w:customStyle="1" w:styleId="ListLabel68">
    <w:name w:val="ListLabel 68"/>
    <w:qFormat/>
    <w:rsid w:val="00FD33E7"/>
    <w:rPr>
      <w:rFonts w:cs="Times New Roman"/>
    </w:rPr>
  </w:style>
  <w:style w:type="character" w:customStyle="1" w:styleId="ListLabel69">
    <w:name w:val="ListLabel 69"/>
    <w:qFormat/>
    <w:rsid w:val="00FD33E7"/>
    <w:rPr>
      <w:rFonts w:cs="Times New Roman"/>
    </w:rPr>
  </w:style>
  <w:style w:type="character" w:customStyle="1" w:styleId="ListLabel70">
    <w:name w:val="ListLabel 70"/>
    <w:qFormat/>
    <w:rsid w:val="00FD33E7"/>
    <w:rPr>
      <w:rFonts w:cs="Times New Roman"/>
    </w:rPr>
  </w:style>
  <w:style w:type="character" w:customStyle="1" w:styleId="ListLabel71">
    <w:name w:val="ListLabel 71"/>
    <w:qFormat/>
    <w:rsid w:val="00FD33E7"/>
    <w:rPr>
      <w:rFonts w:cs="Times New Roman"/>
    </w:rPr>
  </w:style>
  <w:style w:type="character" w:customStyle="1" w:styleId="ListLabel72">
    <w:name w:val="ListLabel 72"/>
    <w:qFormat/>
    <w:rsid w:val="00FD33E7"/>
    <w:rPr>
      <w:rFonts w:cs="Times New Roman"/>
    </w:rPr>
  </w:style>
  <w:style w:type="character" w:customStyle="1" w:styleId="ListLabel73">
    <w:name w:val="ListLabel 73"/>
    <w:qFormat/>
    <w:rsid w:val="00FD33E7"/>
    <w:rPr>
      <w:rFonts w:cs="Times New Roman"/>
    </w:rPr>
  </w:style>
  <w:style w:type="character" w:customStyle="1" w:styleId="ListLabel74">
    <w:name w:val="ListLabel 74"/>
    <w:qFormat/>
    <w:rsid w:val="00FD33E7"/>
    <w:rPr>
      <w:rFonts w:cs="Times New Roman"/>
    </w:rPr>
  </w:style>
  <w:style w:type="character" w:customStyle="1" w:styleId="ListLabel75">
    <w:name w:val="ListLabel 75"/>
    <w:qFormat/>
    <w:rsid w:val="00FD33E7"/>
    <w:rPr>
      <w:rFonts w:cs="Times New Roman"/>
    </w:rPr>
  </w:style>
  <w:style w:type="character" w:customStyle="1" w:styleId="ListLabel76">
    <w:name w:val="ListLabel 76"/>
    <w:qFormat/>
    <w:rsid w:val="00FD33E7"/>
    <w:rPr>
      <w:rFonts w:cs="Times New Roman"/>
    </w:rPr>
  </w:style>
  <w:style w:type="character" w:customStyle="1" w:styleId="ListLabel77">
    <w:name w:val="ListLabel 77"/>
    <w:qFormat/>
    <w:rsid w:val="00FD33E7"/>
    <w:rPr>
      <w:rFonts w:cs="Times New Roman"/>
    </w:rPr>
  </w:style>
  <w:style w:type="character" w:customStyle="1" w:styleId="ListLabel78">
    <w:name w:val="ListLabel 78"/>
    <w:qFormat/>
    <w:rsid w:val="00FD33E7"/>
    <w:rPr>
      <w:rFonts w:cs="Times New Roman"/>
    </w:rPr>
  </w:style>
  <w:style w:type="character" w:customStyle="1" w:styleId="ListLabel79">
    <w:name w:val="ListLabel 79"/>
    <w:qFormat/>
    <w:rsid w:val="00FD33E7"/>
    <w:rPr>
      <w:rFonts w:cs="Times New Roman"/>
    </w:rPr>
  </w:style>
  <w:style w:type="character" w:customStyle="1" w:styleId="ListLabel80">
    <w:name w:val="ListLabel 80"/>
    <w:qFormat/>
    <w:rsid w:val="00FD33E7"/>
    <w:rPr>
      <w:rFonts w:cs="Times New Roman"/>
    </w:rPr>
  </w:style>
  <w:style w:type="character" w:customStyle="1" w:styleId="ListLabel81">
    <w:name w:val="ListLabel 81"/>
    <w:qFormat/>
    <w:rsid w:val="00FD33E7"/>
    <w:rPr>
      <w:rFonts w:cs="Times New Roman"/>
    </w:rPr>
  </w:style>
  <w:style w:type="character" w:customStyle="1" w:styleId="ListLabel82">
    <w:name w:val="ListLabel 82"/>
    <w:qFormat/>
    <w:rsid w:val="00FD33E7"/>
    <w:rPr>
      <w:rFonts w:cs="Times New Roman"/>
    </w:rPr>
  </w:style>
  <w:style w:type="character" w:customStyle="1" w:styleId="ListLabel83">
    <w:name w:val="ListLabel 83"/>
    <w:qFormat/>
    <w:rsid w:val="00FD33E7"/>
    <w:rPr>
      <w:rFonts w:cs="Times New Roman"/>
    </w:rPr>
  </w:style>
  <w:style w:type="character" w:customStyle="1" w:styleId="ListLabel84">
    <w:name w:val="ListLabel 84"/>
    <w:qFormat/>
    <w:rsid w:val="00FD33E7"/>
    <w:rPr>
      <w:rFonts w:cs="Times New Roman"/>
    </w:rPr>
  </w:style>
  <w:style w:type="character" w:customStyle="1" w:styleId="ListLabel85">
    <w:name w:val="ListLabel 85"/>
    <w:qFormat/>
    <w:rsid w:val="00FD33E7"/>
    <w:rPr>
      <w:rFonts w:cs="Times New Roman"/>
    </w:rPr>
  </w:style>
  <w:style w:type="character" w:customStyle="1" w:styleId="ListLabel86">
    <w:name w:val="ListLabel 86"/>
    <w:qFormat/>
    <w:rsid w:val="00FD33E7"/>
    <w:rPr>
      <w:rFonts w:cs="Times New Roman"/>
    </w:rPr>
  </w:style>
  <w:style w:type="character" w:customStyle="1" w:styleId="ListLabel87">
    <w:name w:val="ListLabel 87"/>
    <w:qFormat/>
    <w:rsid w:val="00FD33E7"/>
    <w:rPr>
      <w:rFonts w:cs="Times New Roman"/>
    </w:rPr>
  </w:style>
  <w:style w:type="character" w:customStyle="1" w:styleId="ListLabel88">
    <w:name w:val="ListLabel 88"/>
    <w:qFormat/>
    <w:rsid w:val="00FD33E7"/>
    <w:rPr>
      <w:rFonts w:cs="Times New Roman"/>
    </w:rPr>
  </w:style>
  <w:style w:type="character" w:customStyle="1" w:styleId="ListLabel89">
    <w:name w:val="ListLabel 89"/>
    <w:qFormat/>
    <w:rsid w:val="00FD33E7"/>
    <w:rPr>
      <w:rFonts w:cs="Times New Roman"/>
    </w:rPr>
  </w:style>
  <w:style w:type="character" w:customStyle="1" w:styleId="ListLabel90">
    <w:name w:val="ListLabel 90"/>
    <w:qFormat/>
    <w:rsid w:val="00FD33E7"/>
    <w:rPr>
      <w:rFonts w:cs="Times New Roman"/>
    </w:rPr>
  </w:style>
  <w:style w:type="character" w:customStyle="1" w:styleId="ListLabel91">
    <w:name w:val="ListLabel 91"/>
    <w:qFormat/>
    <w:rsid w:val="00FD33E7"/>
    <w:rPr>
      <w:rFonts w:cs="Times New Roman"/>
    </w:rPr>
  </w:style>
  <w:style w:type="character" w:customStyle="1" w:styleId="ListLabel92">
    <w:name w:val="ListLabel 92"/>
    <w:qFormat/>
    <w:rsid w:val="00FD33E7"/>
    <w:rPr>
      <w:rFonts w:cs="Times New Roman"/>
    </w:rPr>
  </w:style>
  <w:style w:type="character" w:customStyle="1" w:styleId="ListLabel93">
    <w:name w:val="ListLabel 93"/>
    <w:qFormat/>
    <w:rsid w:val="00FD33E7"/>
    <w:rPr>
      <w:rFonts w:cs="Times New Roman"/>
    </w:rPr>
  </w:style>
  <w:style w:type="character" w:customStyle="1" w:styleId="ListLabel94">
    <w:name w:val="ListLabel 94"/>
    <w:qFormat/>
    <w:rsid w:val="00FD33E7"/>
    <w:rPr>
      <w:rFonts w:cs="Times New Roman"/>
    </w:rPr>
  </w:style>
  <w:style w:type="character" w:customStyle="1" w:styleId="ListLabel95">
    <w:name w:val="ListLabel 95"/>
    <w:qFormat/>
    <w:rsid w:val="00FD33E7"/>
    <w:rPr>
      <w:rFonts w:cs="Times New Roman"/>
    </w:rPr>
  </w:style>
  <w:style w:type="character" w:customStyle="1" w:styleId="ListLabel96">
    <w:name w:val="ListLabel 96"/>
    <w:qFormat/>
    <w:rsid w:val="00FD33E7"/>
    <w:rPr>
      <w:rFonts w:cs="Times New Roman"/>
    </w:rPr>
  </w:style>
  <w:style w:type="character" w:customStyle="1" w:styleId="ListLabel97">
    <w:name w:val="ListLabel 97"/>
    <w:qFormat/>
    <w:rsid w:val="00FD33E7"/>
    <w:rPr>
      <w:rFonts w:cs="Times New Roman"/>
    </w:rPr>
  </w:style>
  <w:style w:type="character" w:customStyle="1" w:styleId="ListLabel98">
    <w:name w:val="ListLabel 98"/>
    <w:qFormat/>
    <w:rsid w:val="00FD33E7"/>
    <w:rPr>
      <w:rFonts w:cs="Times New Roman"/>
    </w:rPr>
  </w:style>
  <w:style w:type="character" w:customStyle="1" w:styleId="ListLabel99">
    <w:name w:val="ListLabel 99"/>
    <w:qFormat/>
    <w:rsid w:val="00FD33E7"/>
    <w:rPr>
      <w:rFonts w:cs="Times New Roman"/>
    </w:rPr>
  </w:style>
  <w:style w:type="character" w:customStyle="1" w:styleId="ListLabel100">
    <w:name w:val="ListLabel 100"/>
    <w:qFormat/>
    <w:rsid w:val="00FD33E7"/>
    <w:rPr>
      <w:rFonts w:cs="Times New Roman"/>
    </w:rPr>
  </w:style>
  <w:style w:type="character" w:customStyle="1" w:styleId="ListLabel101">
    <w:name w:val="ListLabel 101"/>
    <w:qFormat/>
    <w:rsid w:val="00FD33E7"/>
    <w:rPr>
      <w:rFonts w:cs="Times New Roman"/>
    </w:rPr>
  </w:style>
  <w:style w:type="character" w:customStyle="1" w:styleId="ListLabel102">
    <w:name w:val="ListLabel 102"/>
    <w:qFormat/>
    <w:rsid w:val="00FD33E7"/>
    <w:rPr>
      <w:rFonts w:cs="Times New Roman"/>
    </w:rPr>
  </w:style>
  <w:style w:type="character" w:customStyle="1" w:styleId="ListLabel103">
    <w:name w:val="ListLabel 103"/>
    <w:qFormat/>
    <w:rsid w:val="00FD33E7"/>
    <w:rPr>
      <w:rFonts w:cs="Times New Roman"/>
    </w:rPr>
  </w:style>
  <w:style w:type="character" w:customStyle="1" w:styleId="ListLabel104">
    <w:name w:val="ListLabel 104"/>
    <w:qFormat/>
    <w:rsid w:val="00FD33E7"/>
    <w:rPr>
      <w:rFonts w:cs="Times New Roman"/>
    </w:rPr>
  </w:style>
  <w:style w:type="character" w:customStyle="1" w:styleId="ListLabel105">
    <w:name w:val="ListLabel 105"/>
    <w:qFormat/>
    <w:rsid w:val="00FD33E7"/>
    <w:rPr>
      <w:rFonts w:cs="Times New Roman"/>
    </w:rPr>
  </w:style>
  <w:style w:type="character" w:customStyle="1" w:styleId="ListLabel106">
    <w:name w:val="ListLabel 106"/>
    <w:qFormat/>
    <w:rsid w:val="00FD33E7"/>
    <w:rPr>
      <w:rFonts w:cs="Times New Roman"/>
    </w:rPr>
  </w:style>
  <w:style w:type="character" w:customStyle="1" w:styleId="ListLabel107">
    <w:name w:val="ListLabel 107"/>
    <w:qFormat/>
    <w:rsid w:val="00FD33E7"/>
    <w:rPr>
      <w:rFonts w:cs="Times New Roman"/>
    </w:rPr>
  </w:style>
  <w:style w:type="character" w:customStyle="1" w:styleId="ListLabel108">
    <w:name w:val="ListLabel 108"/>
    <w:qFormat/>
    <w:rsid w:val="00FD33E7"/>
    <w:rPr>
      <w:rFonts w:cs="Times New Roman"/>
    </w:rPr>
  </w:style>
  <w:style w:type="character" w:customStyle="1" w:styleId="ListLabel109">
    <w:name w:val="ListLabel 109"/>
    <w:qFormat/>
    <w:rsid w:val="00FD33E7"/>
    <w:rPr>
      <w:rFonts w:cs="Times New Roman"/>
    </w:rPr>
  </w:style>
  <w:style w:type="character" w:customStyle="1" w:styleId="ListLabel110">
    <w:name w:val="ListLabel 110"/>
    <w:qFormat/>
    <w:rsid w:val="00FD33E7"/>
    <w:rPr>
      <w:rFonts w:cs="Times New Roman"/>
    </w:rPr>
  </w:style>
  <w:style w:type="character" w:customStyle="1" w:styleId="ListLabel111">
    <w:name w:val="ListLabel 111"/>
    <w:qFormat/>
    <w:rsid w:val="00FD33E7"/>
    <w:rPr>
      <w:rFonts w:cs="Times New Roman"/>
    </w:rPr>
  </w:style>
  <w:style w:type="character" w:customStyle="1" w:styleId="ListLabel112">
    <w:name w:val="ListLabel 112"/>
    <w:qFormat/>
    <w:rsid w:val="00FD33E7"/>
    <w:rPr>
      <w:rFonts w:cs="Times New Roman"/>
    </w:rPr>
  </w:style>
  <w:style w:type="character" w:customStyle="1" w:styleId="ListLabel113">
    <w:name w:val="ListLabel 113"/>
    <w:qFormat/>
    <w:rsid w:val="00FD33E7"/>
    <w:rPr>
      <w:rFonts w:cs="Times New Roman"/>
    </w:rPr>
  </w:style>
  <w:style w:type="character" w:customStyle="1" w:styleId="ListLabel114">
    <w:name w:val="ListLabel 114"/>
    <w:qFormat/>
    <w:rsid w:val="00FD33E7"/>
    <w:rPr>
      <w:rFonts w:cs="Times New Roman"/>
    </w:rPr>
  </w:style>
  <w:style w:type="character" w:customStyle="1" w:styleId="ListLabel115">
    <w:name w:val="ListLabel 115"/>
    <w:qFormat/>
    <w:rsid w:val="00FD33E7"/>
    <w:rPr>
      <w:rFonts w:cs="Times New Roman"/>
    </w:rPr>
  </w:style>
  <w:style w:type="character" w:customStyle="1" w:styleId="ListLabel116">
    <w:name w:val="ListLabel 116"/>
    <w:qFormat/>
    <w:rsid w:val="00FD33E7"/>
    <w:rPr>
      <w:rFonts w:cs="Times New Roman"/>
    </w:rPr>
  </w:style>
  <w:style w:type="character" w:customStyle="1" w:styleId="ListLabel117">
    <w:name w:val="ListLabel 117"/>
    <w:qFormat/>
    <w:rsid w:val="00FD33E7"/>
    <w:rPr>
      <w:rFonts w:cs="Times New Roman"/>
    </w:rPr>
  </w:style>
  <w:style w:type="character" w:customStyle="1" w:styleId="ListLabel118">
    <w:name w:val="ListLabel 118"/>
    <w:qFormat/>
    <w:rsid w:val="00FD33E7"/>
    <w:rPr>
      <w:rFonts w:cs="Times New Roman"/>
    </w:rPr>
  </w:style>
  <w:style w:type="character" w:customStyle="1" w:styleId="ListLabel119">
    <w:name w:val="ListLabel 119"/>
    <w:qFormat/>
    <w:rsid w:val="00FD33E7"/>
    <w:rPr>
      <w:rFonts w:cs="Times New Roman"/>
    </w:rPr>
  </w:style>
  <w:style w:type="character" w:customStyle="1" w:styleId="ListLabel120">
    <w:name w:val="ListLabel 120"/>
    <w:qFormat/>
    <w:rsid w:val="00FD33E7"/>
    <w:rPr>
      <w:rFonts w:cs="Times New Roman"/>
    </w:rPr>
  </w:style>
  <w:style w:type="character" w:customStyle="1" w:styleId="ListLabel121">
    <w:name w:val="ListLabel 121"/>
    <w:qFormat/>
    <w:rsid w:val="00FD33E7"/>
    <w:rPr>
      <w:rFonts w:cs="Times New Roman"/>
    </w:rPr>
  </w:style>
  <w:style w:type="character" w:customStyle="1" w:styleId="ListLabel122">
    <w:name w:val="ListLabel 122"/>
    <w:qFormat/>
    <w:rsid w:val="00FD33E7"/>
    <w:rPr>
      <w:rFonts w:cs="Times New Roman"/>
    </w:rPr>
  </w:style>
  <w:style w:type="character" w:customStyle="1" w:styleId="ListLabel123">
    <w:name w:val="ListLabel 123"/>
    <w:qFormat/>
    <w:rsid w:val="00FD33E7"/>
    <w:rPr>
      <w:rFonts w:cs="Times New Roman"/>
    </w:rPr>
  </w:style>
  <w:style w:type="character" w:customStyle="1" w:styleId="ListLabel124">
    <w:name w:val="ListLabel 124"/>
    <w:qFormat/>
    <w:rsid w:val="00FD33E7"/>
    <w:rPr>
      <w:rFonts w:cs="Times New Roman"/>
    </w:rPr>
  </w:style>
  <w:style w:type="character" w:customStyle="1" w:styleId="ListLabel125">
    <w:name w:val="ListLabel 125"/>
    <w:qFormat/>
    <w:rsid w:val="00FD33E7"/>
    <w:rPr>
      <w:rFonts w:cs="Times New Roman"/>
    </w:rPr>
  </w:style>
  <w:style w:type="character" w:customStyle="1" w:styleId="ListLabel126">
    <w:name w:val="ListLabel 126"/>
    <w:qFormat/>
    <w:rsid w:val="00FD33E7"/>
    <w:rPr>
      <w:rFonts w:cs="Times New Roman"/>
    </w:rPr>
  </w:style>
  <w:style w:type="character" w:customStyle="1" w:styleId="ListLabel127">
    <w:name w:val="ListLabel 127"/>
    <w:qFormat/>
    <w:rsid w:val="00FD33E7"/>
    <w:rPr>
      <w:rFonts w:cs="Times New Roman"/>
    </w:rPr>
  </w:style>
  <w:style w:type="character" w:customStyle="1" w:styleId="ListLabel128">
    <w:name w:val="ListLabel 128"/>
    <w:qFormat/>
    <w:rsid w:val="00FD33E7"/>
    <w:rPr>
      <w:rFonts w:cs="Times New Roman"/>
    </w:rPr>
  </w:style>
  <w:style w:type="character" w:customStyle="1" w:styleId="ListLabel129">
    <w:name w:val="ListLabel 129"/>
    <w:qFormat/>
    <w:rsid w:val="00FD33E7"/>
    <w:rPr>
      <w:rFonts w:cs="Times New Roman"/>
    </w:rPr>
  </w:style>
  <w:style w:type="character" w:customStyle="1" w:styleId="ListLabel130">
    <w:name w:val="ListLabel 130"/>
    <w:qFormat/>
    <w:rsid w:val="00FD33E7"/>
    <w:rPr>
      <w:rFonts w:cs="Times New Roman"/>
    </w:rPr>
  </w:style>
  <w:style w:type="character" w:customStyle="1" w:styleId="ListLabel131">
    <w:name w:val="ListLabel 131"/>
    <w:qFormat/>
    <w:rsid w:val="00FD33E7"/>
    <w:rPr>
      <w:rFonts w:cs="Times New Roman"/>
    </w:rPr>
  </w:style>
  <w:style w:type="character" w:customStyle="1" w:styleId="ListLabel132">
    <w:name w:val="ListLabel 132"/>
    <w:qFormat/>
    <w:rsid w:val="00FD33E7"/>
    <w:rPr>
      <w:rFonts w:cs="Times New Roman"/>
    </w:rPr>
  </w:style>
  <w:style w:type="character" w:customStyle="1" w:styleId="ListLabel133">
    <w:name w:val="ListLabel 133"/>
    <w:qFormat/>
    <w:rsid w:val="00FD33E7"/>
    <w:rPr>
      <w:rFonts w:cs="Times New Roman"/>
    </w:rPr>
  </w:style>
  <w:style w:type="character" w:customStyle="1" w:styleId="ListLabel134">
    <w:name w:val="ListLabel 134"/>
    <w:qFormat/>
    <w:rsid w:val="00FD33E7"/>
    <w:rPr>
      <w:rFonts w:cs="Times New Roman"/>
    </w:rPr>
  </w:style>
  <w:style w:type="character" w:customStyle="1" w:styleId="ListLabel135">
    <w:name w:val="ListLabel 135"/>
    <w:qFormat/>
    <w:rsid w:val="00FD33E7"/>
    <w:rPr>
      <w:rFonts w:cs="Times New Roman"/>
    </w:rPr>
  </w:style>
  <w:style w:type="character" w:customStyle="1" w:styleId="ListLabel136">
    <w:name w:val="ListLabel 136"/>
    <w:qFormat/>
    <w:rsid w:val="00FD33E7"/>
    <w:rPr>
      <w:rFonts w:cs="Times New Roman"/>
    </w:rPr>
  </w:style>
  <w:style w:type="character" w:customStyle="1" w:styleId="ListLabel137">
    <w:name w:val="ListLabel 137"/>
    <w:qFormat/>
    <w:rsid w:val="00FD33E7"/>
    <w:rPr>
      <w:rFonts w:cs="Times New Roman"/>
    </w:rPr>
  </w:style>
  <w:style w:type="character" w:customStyle="1" w:styleId="ListLabel138">
    <w:name w:val="ListLabel 138"/>
    <w:qFormat/>
    <w:rsid w:val="00FD33E7"/>
    <w:rPr>
      <w:rFonts w:cs="Times New Roman"/>
    </w:rPr>
  </w:style>
  <w:style w:type="character" w:customStyle="1" w:styleId="ListLabel139">
    <w:name w:val="ListLabel 139"/>
    <w:qFormat/>
    <w:rsid w:val="00FD33E7"/>
    <w:rPr>
      <w:rFonts w:cs="Times New Roman"/>
    </w:rPr>
  </w:style>
  <w:style w:type="character" w:customStyle="1" w:styleId="ListLabel140">
    <w:name w:val="ListLabel 140"/>
    <w:qFormat/>
    <w:rsid w:val="00FD33E7"/>
    <w:rPr>
      <w:rFonts w:cs="Times New Roman"/>
    </w:rPr>
  </w:style>
  <w:style w:type="character" w:customStyle="1" w:styleId="ListLabel141">
    <w:name w:val="ListLabel 141"/>
    <w:qFormat/>
    <w:rsid w:val="00FD33E7"/>
    <w:rPr>
      <w:rFonts w:cs="Times New Roman"/>
    </w:rPr>
  </w:style>
  <w:style w:type="character" w:customStyle="1" w:styleId="ListLabel142">
    <w:name w:val="ListLabel 142"/>
    <w:qFormat/>
    <w:rsid w:val="00FD33E7"/>
    <w:rPr>
      <w:rFonts w:cs="Times New Roman"/>
    </w:rPr>
  </w:style>
  <w:style w:type="character" w:customStyle="1" w:styleId="ListLabel143">
    <w:name w:val="ListLabel 143"/>
    <w:qFormat/>
    <w:rsid w:val="00FD33E7"/>
    <w:rPr>
      <w:rFonts w:cs="Times New Roman"/>
    </w:rPr>
  </w:style>
  <w:style w:type="character" w:customStyle="1" w:styleId="ListLabel144">
    <w:name w:val="ListLabel 144"/>
    <w:qFormat/>
    <w:rsid w:val="00FD33E7"/>
    <w:rPr>
      <w:rFonts w:cs="Times New Roman"/>
    </w:rPr>
  </w:style>
  <w:style w:type="character" w:customStyle="1" w:styleId="ListLabel145">
    <w:name w:val="ListLabel 145"/>
    <w:qFormat/>
    <w:rsid w:val="00FD33E7"/>
    <w:rPr>
      <w:rFonts w:cs="Times New Roman"/>
    </w:rPr>
  </w:style>
  <w:style w:type="character" w:customStyle="1" w:styleId="ListLabel146">
    <w:name w:val="ListLabel 146"/>
    <w:qFormat/>
    <w:rsid w:val="00FD33E7"/>
    <w:rPr>
      <w:rFonts w:cs="Times New Roman"/>
    </w:rPr>
  </w:style>
  <w:style w:type="character" w:customStyle="1" w:styleId="ListLabel147">
    <w:name w:val="ListLabel 147"/>
    <w:qFormat/>
    <w:rsid w:val="00FD33E7"/>
    <w:rPr>
      <w:rFonts w:cs="Times New Roman"/>
    </w:rPr>
  </w:style>
  <w:style w:type="character" w:customStyle="1" w:styleId="ListLabel148">
    <w:name w:val="ListLabel 148"/>
    <w:qFormat/>
    <w:rsid w:val="00FD33E7"/>
    <w:rPr>
      <w:rFonts w:cs="Times New Roman"/>
    </w:rPr>
  </w:style>
  <w:style w:type="character" w:customStyle="1" w:styleId="ListLabel149">
    <w:name w:val="ListLabel 149"/>
    <w:qFormat/>
    <w:rsid w:val="00FD33E7"/>
    <w:rPr>
      <w:rFonts w:cs="Times New Roman"/>
    </w:rPr>
  </w:style>
  <w:style w:type="character" w:customStyle="1" w:styleId="ListLabel150">
    <w:name w:val="ListLabel 150"/>
    <w:qFormat/>
    <w:rsid w:val="00FD33E7"/>
    <w:rPr>
      <w:rFonts w:cs="Times New Roman"/>
    </w:rPr>
  </w:style>
  <w:style w:type="character" w:customStyle="1" w:styleId="ListLabel151">
    <w:name w:val="ListLabel 151"/>
    <w:qFormat/>
    <w:rsid w:val="00FD33E7"/>
    <w:rPr>
      <w:rFonts w:cs="Times New Roman"/>
    </w:rPr>
  </w:style>
  <w:style w:type="character" w:customStyle="1" w:styleId="ListLabel152">
    <w:name w:val="ListLabel 152"/>
    <w:qFormat/>
    <w:rsid w:val="00FD33E7"/>
    <w:rPr>
      <w:rFonts w:cs="Times New Roman"/>
    </w:rPr>
  </w:style>
  <w:style w:type="character" w:customStyle="1" w:styleId="ListLabel153">
    <w:name w:val="ListLabel 153"/>
    <w:qFormat/>
    <w:rsid w:val="00FD33E7"/>
    <w:rPr>
      <w:rFonts w:cs="Times New Roman"/>
    </w:rPr>
  </w:style>
  <w:style w:type="character" w:customStyle="1" w:styleId="ListLabel154">
    <w:name w:val="ListLabel 154"/>
    <w:qFormat/>
    <w:rsid w:val="00FD33E7"/>
    <w:rPr>
      <w:rFonts w:cs="Times New Roman"/>
    </w:rPr>
  </w:style>
  <w:style w:type="character" w:customStyle="1" w:styleId="ListLabel155">
    <w:name w:val="ListLabel 155"/>
    <w:qFormat/>
    <w:rsid w:val="00FD33E7"/>
    <w:rPr>
      <w:rFonts w:cs="Times New Roman"/>
    </w:rPr>
  </w:style>
  <w:style w:type="character" w:customStyle="1" w:styleId="ListLabel156">
    <w:name w:val="ListLabel 156"/>
    <w:qFormat/>
    <w:rsid w:val="00FD33E7"/>
    <w:rPr>
      <w:rFonts w:cs="Times New Roman"/>
    </w:rPr>
  </w:style>
  <w:style w:type="character" w:customStyle="1" w:styleId="ListLabel157">
    <w:name w:val="ListLabel 157"/>
    <w:qFormat/>
    <w:rsid w:val="00FD33E7"/>
    <w:rPr>
      <w:rFonts w:cs="Times New Roman"/>
    </w:rPr>
  </w:style>
  <w:style w:type="character" w:customStyle="1" w:styleId="ListLabel158">
    <w:name w:val="ListLabel 158"/>
    <w:qFormat/>
    <w:rsid w:val="00FD33E7"/>
    <w:rPr>
      <w:rFonts w:cs="Times New Roman"/>
    </w:rPr>
  </w:style>
  <w:style w:type="character" w:customStyle="1" w:styleId="ListLabel159">
    <w:name w:val="ListLabel 159"/>
    <w:qFormat/>
    <w:rsid w:val="00FD33E7"/>
    <w:rPr>
      <w:rFonts w:cs="Times New Roman"/>
    </w:rPr>
  </w:style>
  <w:style w:type="character" w:customStyle="1" w:styleId="ListLabel160">
    <w:name w:val="ListLabel 160"/>
    <w:qFormat/>
    <w:rsid w:val="00FD33E7"/>
    <w:rPr>
      <w:rFonts w:cs="Times New Roman"/>
    </w:rPr>
  </w:style>
  <w:style w:type="character" w:customStyle="1" w:styleId="ListLabel161">
    <w:name w:val="ListLabel 161"/>
    <w:qFormat/>
    <w:rsid w:val="00FD33E7"/>
    <w:rPr>
      <w:rFonts w:cs="Times New Roman"/>
    </w:rPr>
  </w:style>
  <w:style w:type="character" w:customStyle="1" w:styleId="ListLabel162">
    <w:name w:val="ListLabel 162"/>
    <w:qFormat/>
    <w:rsid w:val="00FD33E7"/>
    <w:rPr>
      <w:rFonts w:cs="Times New Roman"/>
    </w:rPr>
  </w:style>
  <w:style w:type="character" w:customStyle="1" w:styleId="ListLabel163">
    <w:name w:val="ListLabel 163"/>
    <w:qFormat/>
    <w:rsid w:val="00FD33E7"/>
    <w:rPr>
      <w:rFonts w:cs="Times New Roman"/>
    </w:rPr>
  </w:style>
  <w:style w:type="character" w:customStyle="1" w:styleId="ListLabel164">
    <w:name w:val="ListLabel 164"/>
    <w:qFormat/>
    <w:rsid w:val="00FD33E7"/>
    <w:rPr>
      <w:rFonts w:cs="Times New Roman"/>
    </w:rPr>
  </w:style>
  <w:style w:type="character" w:customStyle="1" w:styleId="ListLabel165">
    <w:name w:val="ListLabel 165"/>
    <w:qFormat/>
    <w:rsid w:val="00FD33E7"/>
    <w:rPr>
      <w:rFonts w:cs="Times New Roman"/>
    </w:rPr>
  </w:style>
  <w:style w:type="character" w:customStyle="1" w:styleId="ListLabel166">
    <w:name w:val="ListLabel 166"/>
    <w:qFormat/>
    <w:rsid w:val="00FD33E7"/>
    <w:rPr>
      <w:rFonts w:cs="Times New Roman"/>
    </w:rPr>
  </w:style>
  <w:style w:type="character" w:customStyle="1" w:styleId="ListLabel167">
    <w:name w:val="ListLabel 167"/>
    <w:qFormat/>
    <w:rsid w:val="00FD33E7"/>
    <w:rPr>
      <w:rFonts w:cs="Times New Roman"/>
    </w:rPr>
  </w:style>
  <w:style w:type="character" w:customStyle="1" w:styleId="ListLabel168">
    <w:name w:val="ListLabel 168"/>
    <w:qFormat/>
    <w:rsid w:val="00FD33E7"/>
    <w:rPr>
      <w:rFonts w:cs="Times New Roman"/>
    </w:rPr>
  </w:style>
  <w:style w:type="character" w:customStyle="1" w:styleId="ListLabel169">
    <w:name w:val="ListLabel 169"/>
    <w:qFormat/>
    <w:rsid w:val="00FD33E7"/>
    <w:rPr>
      <w:rFonts w:cs="Times New Roman"/>
    </w:rPr>
  </w:style>
  <w:style w:type="character" w:customStyle="1" w:styleId="ListLabel170">
    <w:name w:val="ListLabel 170"/>
    <w:qFormat/>
    <w:rsid w:val="00FD33E7"/>
    <w:rPr>
      <w:rFonts w:cs="Times New Roman"/>
    </w:rPr>
  </w:style>
  <w:style w:type="character" w:customStyle="1" w:styleId="ListLabel171">
    <w:name w:val="ListLabel 171"/>
    <w:qFormat/>
    <w:rsid w:val="00FD33E7"/>
    <w:rPr>
      <w:rFonts w:cs="Times New Roman"/>
    </w:rPr>
  </w:style>
  <w:style w:type="character" w:customStyle="1" w:styleId="ListLabel172">
    <w:name w:val="ListLabel 172"/>
    <w:qFormat/>
    <w:rsid w:val="00FD33E7"/>
    <w:rPr>
      <w:rFonts w:cs="Times New Roman"/>
    </w:rPr>
  </w:style>
  <w:style w:type="character" w:customStyle="1" w:styleId="ListLabel173">
    <w:name w:val="ListLabel 173"/>
    <w:qFormat/>
    <w:rsid w:val="00FD33E7"/>
    <w:rPr>
      <w:rFonts w:cs="Times New Roman"/>
    </w:rPr>
  </w:style>
  <w:style w:type="character" w:customStyle="1" w:styleId="ListLabel174">
    <w:name w:val="ListLabel 174"/>
    <w:qFormat/>
    <w:rsid w:val="00FD33E7"/>
    <w:rPr>
      <w:rFonts w:cs="Times New Roman"/>
    </w:rPr>
  </w:style>
  <w:style w:type="character" w:customStyle="1" w:styleId="ListLabel175">
    <w:name w:val="ListLabel 175"/>
    <w:qFormat/>
    <w:rsid w:val="00FD33E7"/>
    <w:rPr>
      <w:rFonts w:cs="Times New Roman"/>
    </w:rPr>
  </w:style>
  <w:style w:type="character" w:customStyle="1" w:styleId="ListLabel176">
    <w:name w:val="ListLabel 176"/>
    <w:qFormat/>
    <w:rsid w:val="00FD33E7"/>
    <w:rPr>
      <w:rFonts w:cs="Times New Roman"/>
    </w:rPr>
  </w:style>
  <w:style w:type="character" w:customStyle="1" w:styleId="ListLabel177">
    <w:name w:val="ListLabel 177"/>
    <w:qFormat/>
    <w:rsid w:val="00FD33E7"/>
    <w:rPr>
      <w:rFonts w:cs="Times New Roman"/>
    </w:rPr>
  </w:style>
  <w:style w:type="character" w:customStyle="1" w:styleId="ListLabel178">
    <w:name w:val="ListLabel 178"/>
    <w:qFormat/>
    <w:rsid w:val="00FD33E7"/>
    <w:rPr>
      <w:rFonts w:cs="Times New Roman"/>
    </w:rPr>
  </w:style>
  <w:style w:type="character" w:customStyle="1" w:styleId="ListLabel179">
    <w:name w:val="ListLabel 179"/>
    <w:qFormat/>
    <w:rsid w:val="00FD33E7"/>
    <w:rPr>
      <w:rFonts w:cs="Times New Roman"/>
    </w:rPr>
  </w:style>
  <w:style w:type="character" w:customStyle="1" w:styleId="ListLabel180">
    <w:name w:val="ListLabel 180"/>
    <w:qFormat/>
    <w:rsid w:val="00FD33E7"/>
    <w:rPr>
      <w:rFonts w:cs="Times New Roman"/>
    </w:rPr>
  </w:style>
  <w:style w:type="character" w:customStyle="1" w:styleId="ListLabel181">
    <w:name w:val="ListLabel 181"/>
    <w:qFormat/>
    <w:rsid w:val="00FD33E7"/>
    <w:rPr>
      <w:rFonts w:cs="Times New Roman"/>
    </w:rPr>
  </w:style>
  <w:style w:type="character" w:customStyle="1" w:styleId="ListLabel182">
    <w:name w:val="ListLabel 182"/>
    <w:qFormat/>
    <w:rsid w:val="00FD33E7"/>
    <w:rPr>
      <w:rFonts w:cs="Times New Roman"/>
    </w:rPr>
  </w:style>
  <w:style w:type="character" w:customStyle="1" w:styleId="ListLabel183">
    <w:name w:val="ListLabel 183"/>
    <w:qFormat/>
    <w:rsid w:val="00FD33E7"/>
    <w:rPr>
      <w:rFonts w:cs="Times New Roman"/>
    </w:rPr>
  </w:style>
  <w:style w:type="character" w:customStyle="1" w:styleId="ListLabel184">
    <w:name w:val="ListLabel 184"/>
    <w:qFormat/>
    <w:rsid w:val="00FD33E7"/>
    <w:rPr>
      <w:rFonts w:cs="Times New Roman"/>
    </w:rPr>
  </w:style>
  <w:style w:type="character" w:customStyle="1" w:styleId="ListLabel185">
    <w:name w:val="ListLabel 185"/>
    <w:qFormat/>
    <w:rsid w:val="00FD33E7"/>
    <w:rPr>
      <w:rFonts w:cs="Times New Roman"/>
    </w:rPr>
  </w:style>
  <w:style w:type="character" w:customStyle="1" w:styleId="ListLabel186">
    <w:name w:val="ListLabel 186"/>
    <w:qFormat/>
    <w:rsid w:val="00FD33E7"/>
    <w:rPr>
      <w:rFonts w:cs="Times New Roman"/>
    </w:rPr>
  </w:style>
  <w:style w:type="character" w:customStyle="1" w:styleId="ListLabel187">
    <w:name w:val="ListLabel 187"/>
    <w:qFormat/>
    <w:rsid w:val="00FD33E7"/>
    <w:rPr>
      <w:rFonts w:cs="Times New Roman"/>
    </w:rPr>
  </w:style>
  <w:style w:type="character" w:customStyle="1" w:styleId="ListLabel188">
    <w:name w:val="ListLabel 188"/>
    <w:qFormat/>
    <w:rsid w:val="00FD33E7"/>
    <w:rPr>
      <w:rFonts w:cs="Times New Roman"/>
    </w:rPr>
  </w:style>
  <w:style w:type="character" w:customStyle="1" w:styleId="ListLabel189">
    <w:name w:val="ListLabel 189"/>
    <w:qFormat/>
    <w:rsid w:val="00FD33E7"/>
    <w:rPr>
      <w:rFonts w:cs="Times New Roman"/>
    </w:rPr>
  </w:style>
  <w:style w:type="character" w:customStyle="1" w:styleId="ListLabel190">
    <w:name w:val="ListLabel 190"/>
    <w:qFormat/>
    <w:rsid w:val="00FD33E7"/>
    <w:rPr>
      <w:rFonts w:cs="Times New Roman"/>
    </w:rPr>
  </w:style>
  <w:style w:type="character" w:customStyle="1" w:styleId="ListLabel191">
    <w:name w:val="ListLabel 191"/>
    <w:qFormat/>
    <w:rsid w:val="00FD33E7"/>
    <w:rPr>
      <w:rFonts w:cs="Times New Roman"/>
    </w:rPr>
  </w:style>
  <w:style w:type="character" w:customStyle="1" w:styleId="ListLabel192">
    <w:name w:val="ListLabel 192"/>
    <w:qFormat/>
    <w:rsid w:val="00FD33E7"/>
    <w:rPr>
      <w:rFonts w:cs="Times New Roman"/>
    </w:rPr>
  </w:style>
  <w:style w:type="character" w:customStyle="1" w:styleId="ListLabel193">
    <w:name w:val="ListLabel 193"/>
    <w:qFormat/>
    <w:rsid w:val="00FD33E7"/>
    <w:rPr>
      <w:rFonts w:cs="Times New Roman"/>
    </w:rPr>
  </w:style>
  <w:style w:type="character" w:customStyle="1" w:styleId="ListLabel194">
    <w:name w:val="ListLabel 194"/>
    <w:qFormat/>
    <w:rsid w:val="00FD33E7"/>
    <w:rPr>
      <w:rFonts w:cs="Times New Roman"/>
    </w:rPr>
  </w:style>
  <w:style w:type="character" w:customStyle="1" w:styleId="ListLabel195">
    <w:name w:val="ListLabel 195"/>
    <w:qFormat/>
    <w:rsid w:val="00FD33E7"/>
    <w:rPr>
      <w:rFonts w:cs="Times New Roman"/>
    </w:rPr>
  </w:style>
  <w:style w:type="character" w:customStyle="1" w:styleId="ListLabel196">
    <w:name w:val="ListLabel 196"/>
    <w:qFormat/>
    <w:rsid w:val="00FD33E7"/>
    <w:rPr>
      <w:rFonts w:cs="Times New Roman"/>
    </w:rPr>
  </w:style>
  <w:style w:type="character" w:customStyle="1" w:styleId="ListLabel197">
    <w:name w:val="ListLabel 197"/>
    <w:qFormat/>
    <w:rsid w:val="00FD33E7"/>
    <w:rPr>
      <w:rFonts w:cs="Times New Roman"/>
    </w:rPr>
  </w:style>
  <w:style w:type="character" w:customStyle="1" w:styleId="ListLabel198">
    <w:name w:val="ListLabel 198"/>
    <w:qFormat/>
    <w:rsid w:val="00FD33E7"/>
    <w:rPr>
      <w:rFonts w:cs="Times New Roman"/>
    </w:rPr>
  </w:style>
  <w:style w:type="character" w:customStyle="1" w:styleId="ListLabel199">
    <w:name w:val="ListLabel 199"/>
    <w:qFormat/>
    <w:rsid w:val="00FD33E7"/>
    <w:rPr>
      <w:rFonts w:cs="Times New Roman"/>
    </w:rPr>
  </w:style>
  <w:style w:type="character" w:customStyle="1" w:styleId="ListLabel200">
    <w:name w:val="ListLabel 200"/>
    <w:qFormat/>
    <w:rsid w:val="00FD33E7"/>
    <w:rPr>
      <w:rFonts w:cs="Times New Roman"/>
    </w:rPr>
  </w:style>
  <w:style w:type="character" w:customStyle="1" w:styleId="ListLabel201">
    <w:name w:val="ListLabel 201"/>
    <w:qFormat/>
    <w:rsid w:val="00FD33E7"/>
    <w:rPr>
      <w:rFonts w:cs="Times New Roman"/>
    </w:rPr>
  </w:style>
  <w:style w:type="character" w:customStyle="1" w:styleId="ListLabel202">
    <w:name w:val="ListLabel 202"/>
    <w:qFormat/>
    <w:rsid w:val="00FD33E7"/>
    <w:rPr>
      <w:rFonts w:cs="Times New Roman"/>
    </w:rPr>
  </w:style>
  <w:style w:type="character" w:customStyle="1" w:styleId="ListLabel203">
    <w:name w:val="ListLabel 203"/>
    <w:qFormat/>
    <w:rsid w:val="00FD33E7"/>
    <w:rPr>
      <w:rFonts w:cs="Times New Roman"/>
    </w:rPr>
  </w:style>
  <w:style w:type="character" w:customStyle="1" w:styleId="ListLabel204">
    <w:name w:val="ListLabel 204"/>
    <w:qFormat/>
    <w:rsid w:val="00FD33E7"/>
    <w:rPr>
      <w:rFonts w:cs="Times New Roman"/>
    </w:rPr>
  </w:style>
  <w:style w:type="character" w:customStyle="1" w:styleId="ListLabel205">
    <w:name w:val="ListLabel 205"/>
    <w:qFormat/>
    <w:rsid w:val="00FD33E7"/>
    <w:rPr>
      <w:rFonts w:cs="Times New Roman"/>
    </w:rPr>
  </w:style>
  <w:style w:type="character" w:customStyle="1" w:styleId="ListLabel206">
    <w:name w:val="ListLabel 206"/>
    <w:qFormat/>
    <w:rsid w:val="00FD33E7"/>
    <w:rPr>
      <w:rFonts w:cs="Times New Roman"/>
    </w:rPr>
  </w:style>
  <w:style w:type="character" w:customStyle="1" w:styleId="ListLabel207">
    <w:name w:val="ListLabel 207"/>
    <w:qFormat/>
    <w:rsid w:val="00FD33E7"/>
    <w:rPr>
      <w:rFonts w:cs="Times New Roman"/>
    </w:rPr>
  </w:style>
  <w:style w:type="character" w:customStyle="1" w:styleId="ListLabel208">
    <w:name w:val="ListLabel 208"/>
    <w:qFormat/>
    <w:rsid w:val="00FD33E7"/>
    <w:rPr>
      <w:rFonts w:cs="Times New Roman"/>
    </w:rPr>
  </w:style>
  <w:style w:type="character" w:customStyle="1" w:styleId="ListLabel209">
    <w:name w:val="ListLabel 209"/>
    <w:qFormat/>
    <w:rsid w:val="00FD33E7"/>
    <w:rPr>
      <w:rFonts w:cs="Times New Roman"/>
    </w:rPr>
  </w:style>
  <w:style w:type="character" w:customStyle="1" w:styleId="ListLabel210">
    <w:name w:val="ListLabel 210"/>
    <w:qFormat/>
    <w:rsid w:val="00FD33E7"/>
    <w:rPr>
      <w:rFonts w:cs="Times New Roman"/>
    </w:rPr>
  </w:style>
  <w:style w:type="character" w:customStyle="1" w:styleId="ListLabel211">
    <w:name w:val="ListLabel 211"/>
    <w:qFormat/>
    <w:rsid w:val="00FD33E7"/>
    <w:rPr>
      <w:rFonts w:cs="Times New Roman"/>
    </w:rPr>
  </w:style>
  <w:style w:type="character" w:customStyle="1" w:styleId="ListLabel212">
    <w:name w:val="ListLabel 212"/>
    <w:qFormat/>
    <w:rsid w:val="00FD33E7"/>
    <w:rPr>
      <w:rFonts w:cs="Times New Roman"/>
    </w:rPr>
  </w:style>
  <w:style w:type="character" w:customStyle="1" w:styleId="ListLabel213">
    <w:name w:val="ListLabel 213"/>
    <w:qFormat/>
    <w:rsid w:val="00FD33E7"/>
    <w:rPr>
      <w:rFonts w:cs="Times New Roman"/>
    </w:rPr>
  </w:style>
  <w:style w:type="character" w:customStyle="1" w:styleId="ListLabel214">
    <w:name w:val="ListLabel 214"/>
    <w:qFormat/>
    <w:rsid w:val="00FD33E7"/>
    <w:rPr>
      <w:rFonts w:cs="Times New Roman"/>
    </w:rPr>
  </w:style>
  <w:style w:type="character" w:customStyle="1" w:styleId="ListLabel215">
    <w:name w:val="ListLabel 215"/>
    <w:qFormat/>
    <w:rsid w:val="00FD33E7"/>
    <w:rPr>
      <w:rFonts w:cs="Times New Roman"/>
    </w:rPr>
  </w:style>
  <w:style w:type="character" w:customStyle="1" w:styleId="ListLabel216">
    <w:name w:val="ListLabel 216"/>
    <w:qFormat/>
    <w:rsid w:val="00FD33E7"/>
    <w:rPr>
      <w:rFonts w:cs="Times New Roman"/>
    </w:rPr>
  </w:style>
  <w:style w:type="character" w:customStyle="1" w:styleId="ListLabel217">
    <w:name w:val="ListLabel 217"/>
    <w:qFormat/>
    <w:rsid w:val="00FD33E7"/>
    <w:rPr>
      <w:rFonts w:cs="Times New Roman"/>
    </w:rPr>
  </w:style>
  <w:style w:type="character" w:customStyle="1" w:styleId="ListLabel218">
    <w:name w:val="ListLabel 218"/>
    <w:qFormat/>
    <w:rsid w:val="00FD33E7"/>
    <w:rPr>
      <w:rFonts w:cs="Times New Roman"/>
    </w:rPr>
  </w:style>
  <w:style w:type="character" w:customStyle="1" w:styleId="ListLabel219">
    <w:name w:val="ListLabel 219"/>
    <w:qFormat/>
    <w:rsid w:val="00FD33E7"/>
    <w:rPr>
      <w:rFonts w:cs="Times New Roman"/>
    </w:rPr>
  </w:style>
  <w:style w:type="character" w:customStyle="1" w:styleId="ListLabel220">
    <w:name w:val="ListLabel 220"/>
    <w:qFormat/>
    <w:rsid w:val="00FD33E7"/>
    <w:rPr>
      <w:rFonts w:cs="Times New Roman"/>
    </w:rPr>
  </w:style>
  <w:style w:type="character" w:customStyle="1" w:styleId="ListLabel221">
    <w:name w:val="ListLabel 221"/>
    <w:qFormat/>
    <w:rsid w:val="00FD33E7"/>
    <w:rPr>
      <w:rFonts w:cs="Times New Roman"/>
    </w:rPr>
  </w:style>
  <w:style w:type="character" w:customStyle="1" w:styleId="ListLabel222">
    <w:name w:val="ListLabel 222"/>
    <w:qFormat/>
    <w:rsid w:val="00FD33E7"/>
    <w:rPr>
      <w:rFonts w:cs="Times New Roman"/>
    </w:rPr>
  </w:style>
  <w:style w:type="character" w:customStyle="1" w:styleId="ListLabel223">
    <w:name w:val="ListLabel 223"/>
    <w:qFormat/>
    <w:rsid w:val="00FD33E7"/>
    <w:rPr>
      <w:rFonts w:cs="Times New Roman"/>
    </w:rPr>
  </w:style>
  <w:style w:type="character" w:customStyle="1" w:styleId="ListLabel224">
    <w:name w:val="ListLabel 224"/>
    <w:qFormat/>
    <w:rsid w:val="00FD33E7"/>
    <w:rPr>
      <w:rFonts w:cs="Times New Roman"/>
    </w:rPr>
  </w:style>
  <w:style w:type="character" w:customStyle="1" w:styleId="ListLabel225">
    <w:name w:val="ListLabel 225"/>
    <w:qFormat/>
    <w:rsid w:val="00FD33E7"/>
    <w:rPr>
      <w:rFonts w:cs="Times New Roman"/>
    </w:rPr>
  </w:style>
  <w:style w:type="character" w:customStyle="1" w:styleId="ListLabel226">
    <w:name w:val="ListLabel 226"/>
    <w:qFormat/>
    <w:rsid w:val="00FD33E7"/>
    <w:rPr>
      <w:rFonts w:cs="Times New Roman"/>
    </w:rPr>
  </w:style>
  <w:style w:type="character" w:customStyle="1" w:styleId="ListLabel227">
    <w:name w:val="ListLabel 227"/>
    <w:qFormat/>
    <w:rsid w:val="00FD33E7"/>
    <w:rPr>
      <w:rFonts w:cs="Times New Roman"/>
    </w:rPr>
  </w:style>
  <w:style w:type="character" w:customStyle="1" w:styleId="ListLabel228">
    <w:name w:val="ListLabel 228"/>
    <w:qFormat/>
    <w:rsid w:val="00FD33E7"/>
    <w:rPr>
      <w:rFonts w:cs="Times New Roman"/>
    </w:rPr>
  </w:style>
  <w:style w:type="character" w:customStyle="1" w:styleId="ListLabel229">
    <w:name w:val="ListLabel 229"/>
    <w:qFormat/>
    <w:rsid w:val="00FD33E7"/>
    <w:rPr>
      <w:rFonts w:cs="Times New Roman"/>
    </w:rPr>
  </w:style>
  <w:style w:type="character" w:customStyle="1" w:styleId="ListLabel230">
    <w:name w:val="ListLabel 230"/>
    <w:qFormat/>
    <w:rsid w:val="00FD33E7"/>
    <w:rPr>
      <w:rFonts w:cs="Times New Roman"/>
    </w:rPr>
  </w:style>
  <w:style w:type="character" w:customStyle="1" w:styleId="ListLabel231">
    <w:name w:val="ListLabel 231"/>
    <w:qFormat/>
    <w:rsid w:val="00FD33E7"/>
    <w:rPr>
      <w:rFonts w:cs="Times New Roman"/>
    </w:rPr>
  </w:style>
  <w:style w:type="character" w:customStyle="1" w:styleId="ListLabel232">
    <w:name w:val="ListLabel 232"/>
    <w:qFormat/>
    <w:rsid w:val="00FD33E7"/>
    <w:rPr>
      <w:rFonts w:cs="Times New Roman"/>
    </w:rPr>
  </w:style>
  <w:style w:type="character" w:customStyle="1" w:styleId="ListLabel233">
    <w:name w:val="ListLabel 233"/>
    <w:qFormat/>
    <w:rsid w:val="00FD33E7"/>
    <w:rPr>
      <w:rFonts w:cs="Times New Roman"/>
    </w:rPr>
  </w:style>
  <w:style w:type="character" w:customStyle="1" w:styleId="ListLabel234">
    <w:name w:val="ListLabel 234"/>
    <w:qFormat/>
    <w:rsid w:val="00FD33E7"/>
    <w:rPr>
      <w:rFonts w:cs="Times New Roman"/>
    </w:rPr>
  </w:style>
  <w:style w:type="character" w:customStyle="1" w:styleId="ListLabel235">
    <w:name w:val="ListLabel 235"/>
    <w:qFormat/>
    <w:rsid w:val="00FD33E7"/>
    <w:rPr>
      <w:rFonts w:cs="Times New Roman"/>
    </w:rPr>
  </w:style>
  <w:style w:type="character" w:customStyle="1" w:styleId="ListLabel236">
    <w:name w:val="ListLabel 236"/>
    <w:qFormat/>
    <w:rsid w:val="00FD33E7"/>
    <w:rPr>
      <w:rFonts w:cs="Times New Roman"/>
    </w:rPr>
  </w:style>
  <w:style w:type="character" w:customStyle="1" w:styleId="ListLabel237">
    <w:name w:val="ListLabel 237"/>
    <w:qFormat/>
    <w:rsid w:val="00FD33E7"/>
    <w:rPr>
      <w:rFonts w:cs="Times New Roman"/>
    </w:rPr>
  </w:style>
  <w:style w:type="character" w:customStyle="1" w:styleId="ListLabel238">
    <w:name w:val="ListLabel 238"/>
    <w:qFormat/>
    <w:rsid w:val="00FD33E7"/>
    <w:rPr>
      <w:rFonts w:cs="Times New Roman"/>
    </w:rPr>
  </w:style>
  <w:style w:type="character" w:customStyle="1" w:styleId="ListLabel239">
    <w:name w:val="ListLabel 239"/>
    <w:qFormat/>
    <w:rsid w:val="00FD33E7"/>
    <w:rPr>
      <w:rFonts w:cs="Times New Roman"/>
    </w:rPr>
  </w:style>
  <w:style w:type="character" w:customStyle="1" w:styleId="ListLabel240">
    <w:name w:val="ListLabel 240"/>
    <w:qFormat/>
    <w:rsid w:val="00FD33E7"/>
    <w:rPr>
      <w:rFonts w:cs="Times New Roman"/>
    </w:rPr>
  </w:style>
  <w:style w:type="character" w:customStyle="1" w:styleId="ListLabel241">
    <w:name w:val="ListLabel 241"/>
    <w:qFormat/>
    <w:rsid w:val="00FD33E7"/>
    <w:rPr>
      <w:rFonts w:cs="Times New Roman"/>
    </w:rPr>
  </w:style>
  <w:style w:type="character" w:customStyle="1" w:styleId="ListLabel242">
    <w:name w:val="ListLabel 242"/>
    <w:qFormat/>
    <w:rsid w:val="00FD33E7"/>
    <w:rPr>
      <w:rFonts w:cs="Times New Roman"/>
    </w:rPr>
  </w:style>
  <w:style w:type="character" w:customStyle="1" w:styleId="ListLabel243">
    <w:name w:val="ListLabel 243"/>
    <w:qFormat/>
    <w:rsid w:val="00FD33E7"/>
    <w:rPr>
      <w:rFonts w:cs="Times New Roman"/>
    </w:rPr>
  </w:style>
  <w:style w:type="character" w:customStyle="1" w:styleId="ListLabel244">
    <w:name w:val="ListLabel 244"/>
    <w:qFormat/>
    <w:rsid w:val="00FD33E7"/>
    <w:rPr>
      <w:rFonts w:cs="Times New Roman"/>
    </w:rPr>
  </w:style>
  <w:style w:type="character" w:customStyle="1" w:styleId="ListLabel245">
    <w:name w:val="ListLabel 245"/>
    <w:qFormat/>
    <w:rsid w:val="00FD33E7"/>
    <w:rPr>
      <w:rFonts w:cs="Times New Roman"/>
    </w:rPr>
  </w:style>
  <w:style w:type="character" w:customStyle="1" w:styleId="ListLabel246">
    <w:name w:val="ListLabel 246"/>
    <w:qFormat/>
    <w:rsid w:val="00FD33E7"/>
    <w:rPr>
      <w:rFonts w:cs="Times New Roman"/>
    </w:rPr>
  </w:style>
  <w:style w:type="character" w:customStyle="1" w:styleId="ListLabel247">
    <w:name w:val="ListLabel 247"/>
    <w:qFormat/>
    <w:rsid w:val="00FD33E7"/>
    <w:rPr>
      <w:rFonts w:cs="Times New Roman"/>
    </w:rPr>
  </w:style>
  <w:style w:type="character" w:customStyle="1" w:styleId="ListLabel248">
    <w:name w:val="ListLabel 248"/>
    <w:qFormat/>
    <w:rsid w:val="00FD33E7"/>
    <w:rPr>
      <w:rFonts w:cs="Times New Roman"/>
    </w:rPr>
  </w:style>
  <w:style w:type="character" w:customStyle="1" w:styleId="ListLabel249">
    <w:name w:val="ListLabel 249"/>
    <w:qFormat/>
    <w:rsid w:val="00FD33E7"/>
    <w:rPr>
      <w:rFonts w:cs="Times New Roman"/>
    </w:rPr>
  </w:style>
  <w:style w:type="character" w:customStyle="1" w:styleId="ListLabel250">
    <w:name w:val="ListLabel 250"/>
    <w:qFormat/>
    <w:rsid w:val="00FD33E7"/>
    <w:rPr>
      <w:rFonts w:cs="Times New Roman"/>
    </w:rPr>
  </w:style>
  <w:style w:type="character" w:customStyle="1" w:styleId="ListLabel251">
    <w:name w:val="ListLabel 251"/>
    <w:qFormat/>
    <w:rsid w:val="00FD33E7"/>
    <w:rPr>
      <w:rFonts w:cs="Times New Roman"/>
    </w:rPr>
  </w:style>
  <w:style w:type="character" w:customStyle="1" w:styleId="ListLabel252">
    <w:name w:val="ListLabel 252"/>
    <w:qFormat/>
    <w:rsid w:val="00FD33E7"/>
    <w:rPr>
      <w:rFonts w:cs="Times New Roman"/>
    </w:rPr>
  </w:style>
  <w:style w:type="character" w:customStyle="1" w:styleId="ListLabel253">
    <w:name w:val="ListLabel 253"/>
    <w:qFormat/>
    <w:rsid w:val="00FD33E7"/>
    <w:rPr>
      <w:rFonts w:cs="Times New Roman"/>
    </w:rPr>
  </w:style>
  <w:style w:type="character" w:customStyle="1" w:styleId="ListLabel254">
    <w:name w:val="ListLabel 254"/>
    <w:qFormat/>
    <w:rsid w:val="00FD33E7"/>
    <w:rPr>
      <w:rFonts w:cs="Times New Roman"/>
    </w:rPr>
  </w:style>
  <w:style w:type="character" w:customStyle="1" w:styleId="ListLabel255">
    <w:name w:val="ListLabel 255"/>
    <w:qFormat/>
    <w:rsid w:val="00FD33E7"/>
    <w:rPr>
      <w:rFonts w:cs="Times New Roman"/>
    </w:rPr>
  </w:style>
  <w:style w:type="character" w:customStyle="1" w:styleId="ListLabel256">
    <w:name w:val="ListLabel 256"/>
    <w:qFormat/>
    <w:rsid w:val="00FD33E7"/>
    <w:rPr>
      <w:rFonts w:cs="Times New Roman"/>
    </w:rPr>
  </w:style>
  <w:style w:type="character" w:customStyle="1" w:styleId="ListLabel257">
    <w:name w:val="ListLabel 257"/>
    <w:qFormat/>
    <w:rsid w:val="00FD33E7"/>
    <w:rPr>
      <w:rFonts w:cs="Times New Roman"/>
    </w:rPr>
  </w:style>
  <w:style w:type="character" w:customStyle="1" w:styleId="ListLabel258">
    <w:name w:val="ListLabel 258"/>
    <w:qFormat/>
    <w:rsid w:val="00FD33E7"/>
    <w:rPr>
      <w:rFonts w:cs="Times New Roman"/>
    </w:rPr>
  </w:style>
  <w:style w:type="character" w:customStyle="1" w:styleId="ListLabel259">
    <w:name w:val="ListLabel 259"/>
    <w:qFormat/>
    <w:rsid w:val="00FD33E7"/>
    <w:rPr>
      <w:rFonts w:cs="Times New Roman"/>
    </w:rPr>
  </w:style>
  <w:style w:type="character" w:customStyle="1" w:styleId="ListLabel260">
    <w:name w:val="ListLabel 260"/>
    <w:qFormat/>
    <w:rsid w:val="00FD33E7"/>
    <w:rPr>
      <w:rFonts w:cs="Times New Roman"/>
    </w:rPr>
  </w:style>
  <w:style w:type="character" w:customStyle="1" w:styleId="ListLabel261">
    <w:name w:val="ListLabel 261"/>
    <w:qFormat/>
    <w:rsid w:val="00FD33E7"/>
    <w:rPr>
      <w:rFonts w:cs="Times New Roman"/>
    </w:rPr>
  </w:style>
  <w:style w:type="character" w:customStyle="1" w:styleId="ListLabel262">
    <w:name w:val="ListLabel 262"/>
    <w:qFormat/>
    <w:rsid w:val="00FD33E7"/>
    <w:rPr>
      <w:rFonts w:cs="Times New Roman"/>
      <w:sz w:val="23"/>
    </w:rPr>
  </w:style>
  <w:style w:type="character" w:customStyle="1" w:styleId="ListLabel263">
    <w:name w:val="ListLabel 263"/>
    <w:qFormat/>
    <w:rsid w:val="00FD33E7"/>
    <w:rPr>
      <w:rFonts w:cs="Times New Roman"/>
    </w:rPr>
  </w:style>
  <w:style w:type="character" w:customStyle="1" w:styleId="ListLabel264">
    <w:name w:val="ListLabel 264"/>
    <w:qFormat/>
    <w:rsid w:val="00FD33E7"/>
    <w:rPr>
      <w:rFonts w:cs="Times New Roman"/>
    </w:rPr>
  </w:style>
  <w:style w:type="character" w:customStyle="1" w:styleId="ListLabel265">
    <w:name w:val="ListLabel 265"/>
    <w:qFormat/>
    <w:rsid w:val="00FD33E7"/>
    <w:rPr>
      <w:rFonts w:cs="Times New Roman"/>
    </w:rPr>
  </w:style>
  <w:style w:type="character" w:customStyle="1" w:styleId="ListLabel266">
    <w:name w:val="ListLabel 266"/>
    <w:qFormat/>
    <w:rsid w:val="00FD33E7"/>
    <w:rPr>
      <w:rFonts w:cs="Times New Roman"/>
    </w:rPr>
  </w:style>
  <w:style w:type="character" w:customStyle="1" w:styleId="ListLabel267">
    <w:name w:val="ListLabel 267"/>
    <w:qFormat/>
    <w:rsid w:val="00FD33E7"/>
    <w:rPr>
      <w:rFonts w:cs="Times New Roman"/>
    </w:rPr>
  </w:style>
  <w:style w:type="character" w:customStyle="1" w:styleId="ListLabel268">
    <w:name w:val="ListLabel 268"/>
    <w:qFormat/>
    <w:rsid w:val="00FD33E7"/>
    <w:rPr>
      <w:rFonts w:cs="Times New Roman"/>
    </w:rPr>
  </w:style>
  <w:style w:type="character" w:customStyle="1" w:styleId="ListLabel269">
    <w:name w:val="ListLabel 269"/>
    <w:qFormat/>
    <w:rsid w:val="00FD33E7"/>
    <w:rPr>
      <w:rFonts w:cs="Times New Roman"/>
    </w:rPr>
  </w:style>
  <w:style w:type="character" w:customStyle="1" w:styleId="ListLabel270">
    <w:name w:val="ListLabel 270"/>
    <w:qFormat/>
    <w:rsid w:val="00FD33E7"/>
    <w:rPr>
      <w:rFonts w:cs="Times New Roman"/>
    </w:rPr>
  </w:style>
  <w:style w:type="character" w:customStyle="1" w:styleId="ListLabel271">
    <w:name w:val="ListLabel 271"/>
    <w:qFormat/>
    <w:rsid w:val="00FD33E7"/>
    <w:rPr>
      <w:rFonts w:cs="Times New Roman"/>
      <w:sz w:val="23"/>
    </w:rPr>
  </w:style>
  <w:style w:type="character" w:customStyle="1" w:styleId="ListLabel272">
    <w:name w:val="ListLabel 272"/>
    <w:qFormat/>
    <w:rsid w:val="00FD33E7"/>
    <w:rPr>
      <w:rFonts w:cs="Times New Roman"/>
    </w:rPr>
  </w:style>
  <w:style w:type="character" w:customStyle="1" w:styleId="ListLabel273">
    <w:name w:val="ListLabel 273"/>
    <w:qFormat/>
    <w:rsid w:val="00FD33E7"/>
    <w:rPr>
      <w:rFonts w:cs="Times New Roman"/>
    </w:rPr>
  </w:style>
  <w:style w:type="character" w:customStyle="1" w:styleId="ListLabel274">
    <w:name w:val="ListLabel 274"/>
    <w:qFormat/>
    <w:rsid w:val="00FD33E7"/>
    <w:rPr>
      <w:rFonts w:cs="Times New Roman"/>
    </w:rPr>
  </w:style>
  <w:style w:type="character" w:customStyle="1" w:styleId="ListLabel275">
    <w:name w:val="ListLabel 275"/>
    <w:qFormat/>
    <w:rsid w:val="00FD33E7"/>
    <w:rPr>
      <w:rFonts w:cs="Times New Roman"/>
    </w:rPr>
  </w:style>
  <w:style w:type="character" w:customStyle="1" w:styleId="ListLabel276">
    <w:name w:val="ListLabel 276"/>
    <w:qFormat/>
    <w:rsid w:val="00FD33E7"/>
    <w:rPr>
      <w:rFonts w:cs="Times New Roman"/>
    </w:rPr>
  </w:style>
  <w:style w:type="character" w:customStyle="1" w:styleId="ListLabel277">
    <w:name w:val="ListLabel 277"/>
    <w:qFormat/>
    <w:rsid w:val="00FD33E7"/>
    <w:rPr>
      <w:rFonts w:cs="Times New Roman"/>
    </w:rPr>
  </w:style>
  <w:style w:type="character" w:customStyle="1" w:styleId="ListLabel278">
    <w:name w:val="ListLabel 278"/>
    <w:qFormat/>
    <w:rsid w:val="00FD33E7"/>
    <w:rPr>
      <w:rFonts w:cs="Times New Roman"/>
    </w:rPr>
  </w:style>
  <w:style w:type="character" w:customStyle="1" w:styleId="ListLabel279">
    <w:name w:val="ListLabel 279"/>
    <w:qFormat/>
    <w:rsid w:val="00FD33E7"/>
    <w:rPr>
      <w:rFonts w:cs="Times New Roman"/>
    </w:rPr>
  </w:style>
  <w:style w:type="character" w:customStyle="1" w:styleId="ListLabel280">
    <w:name w:val="ListLabel 280"/>
    <w:qFormat/>
    <w:rsid w:val="00FD33E7"/>
    <w:rPr>
      <w:rFonts w:cs="Times New Roman"/>
    </w:rPr>
  </w:style>
  <w:style w:type="character" w:customStyle="1" w:styleId="ListLabel281">
    <w:name w:val="ListLabel 281"/>
    <w:qFormat/>
    <w:rsid w:val="00FD33E7"/>
    <w:rPr>
      <w:rFonts w:cs="Times New Roman"/>
    </w:rPr>
  </w:style>
  <w:style w:type="character" w:customStyle="1" w:styleId="ListLabel282">
    <w:name w:val="ListLabel 282"/>
    <w:qFormat/>
    <w:rsid w:val="00FD33E7"/>
    <w:rPr>
      <w:rFonts w:cs="Times New Roman"/>
    </w:rPr>
  </w:style>
  <w:style w:type="character" w:customStyle="1" w:styleId="ListLabel283">
    <w:name w:val="ListLabel 283"/>
    <w:qFormat/>
    <w:rsid w:val="00FD33E7"/>
    <w:rPr>
      <w:rFonts w:cs="Times New Roman"/>
    </w:rPr>
  </w:style>
  <w:style w:type="character" w:customStyle="1" w:styleId="ListLabel284">
    <w:name w:val="ListLabel 284"/>
    <w:qFormat/>
    <w:rsid w:val="00FD33E7"/>
    <w:rPr>
      <w:rFonts w:cs="Times New Roman"/>
    </w:rPr>
  </w:style>
  <w:style w:type="character" w:customStyle="1" w:styleId="ListLabel285">
    <w:name w:val="ListLabel 285"/>
    <w:qFormat/>
    <w:rsid w:val="00FD33E7"/>
    <w:rPr>
      <w:rFonts w:cs="Times New Roman"/>
    </w:rPr>
  </w:style>
  <w:style w:type="character" w:customStyle="1" w:styleId="ListLabel286">
    <w:name w:val="ListLabel 286"/>
    <w:qFormat/>
    <w:rsid w:val="00FD33E7"/>
    <w:rPr>
      <w:rFonts w:cs="Times New Roman"/>
    </w:rPr>
  </w:style>
  <w:style w:type="character" w:customStyle="1" w:styleId="ListLabel287">
    <w:name w:val="ListLabel 287"/>
    <w:qFormat/>
    <w:rsid w:val="00FD33E7"/>
    <w:rPr>
      <w:rFonts w:cs="Times New Roman"/>
    </w:rPr>
  </w:style>
  <w:style w:type="character" w:customStyle="1" w:styleId="ListLabel288">
    <w:name w:val="ListLabel 288"/>
    <w:qFormat/>
    <w:rsid w:val="00FD33E7"/>
    <w:rPr>
      <w:rFonts w:cs="Times New Roman"/>
    </w:rPr>
  </w:style>
  <w:style w:type="character" w:customStyle="1" w:styleId="ListLabel289">
    <w:name w:val="ListLabel 289"/>
    <w:qFormat/>
    <w:rsid w:val="00FD33E7"/>
    <w:rPr>
      <w:rFonts w:cs="Times New Roman"/>
    </w:rPr>
  </w:style>
  <w:style w:type="character" w:customStyle="1" w:styleId="ListLabel290">
    <w:name w:val="ListLabel 290"/>
    <w:qFormat/>
    <w:rsid w:val="00FD33E7"/>
    <w:rPr>
      <w:rFonts w:cs="Times New Roman"/>
    </w:rPr>
  </w:style>
  <w:style w:type="character" w:customStyle="1" w:styleId="ListLabel291">
    <w:name w:val="ListLabel 291"/>
    <w:qFormat/>
    <w:rsid w:val="00FD33E7"/>
    <w:rPr>
      <w:rFonts w:cs="Times New Roman"/>
    </w:rPr>
  </w:style>
  <w:style w:type="character" w:customStyle="1" w:styleId="ListLabel292">
    <w:name w:val="ListLabel 292"/>
    <w:qFormat/>
    <w:rsid w:val="00FD33E7"/>
    <w:rPr>
      <w:rFonts w:cs="Times New Roman"/>
    </w:rPr>
  </w:style>
  <w:style w:type="character" w:customStyle="1" w:styleId="ListLabel293">
    <w:name w:val="ListLabel 293"/>
    <w:qFormat/>
    <w:rsid w:val="00FD33E7"/>
    <w:rPr>
      <w:rFonts w:cs="Times New Roman"/>
    </w:rPr>
  </w:style>
  <w:style w:type="character" w:customStyle="1" w:styleId="ListLabel294">
    <w:name w:val="ListLabel 294"/>
    <w:qFormat/>
    <w:rsid w:val="00FD33E7"/>
    <w:rPr>
      <w:rFonts w:cs="Times New Roman"/>
    </w:rPr>
  </w:style>
  <w:style w:type="character" w:customStyle="1" w:styleId="ListLabel295">
    <w:name w:val="ListLabel 295"/>
    <w:qFormat/>
    <w:rsid w:val="00FD33E7"/>
    <w:rPr>
      <w:rFonts w:cs="Times New Roman"/>
    </w:rPr>
  </w:style>
  <w:style w:type="character" w:customStyle="1" w:styleId="ListLabel296">
    <w:name w:val="ListLabel 296"/>
    <w:qFormat/>
    <w:rsid w:val="00FD33E7"/>
    <w:rPr>
      <w:rFonts w:cs="Times New Roman"/>
    </w:rPr>
  </w:style>
  <w:style w:type="character" w:customStyle="1" w:styleId="ListLabel297">
    <w:name w:val="ListLabel 297"/>
    <w:qFormat/>
    <w:rsid w:val="00FD33E7"/>
    <w:rPr>
      <w:rFonts w:cs="Times New Roman"/>
    </w:rPr>
  </w:style>
  <w:style w:type="character" w:customStyle="1" w:styleId="ListLabel298">
    <w:name w:val="ListLabel 298"/>
    <w:qFormat/>
    <w:rsid w:val="00FD33E7"/>
    <w:rPr>
      <w:rFonts w:cs="Times New Roman"/>
    </w:rPr>
  </w:style>
  <w:style w:type="character" w:customStyle="1" w:styleId="ListLabel299">
    <w:name w:val="ListLabel 299"/>
    <w:qFormat/>
    <w:rsid w:val="00FD33E7"/>
    <w:rPr>
      <w:rFonts w:cs="Times New Roman"/>
    </w:rPr>
  </w:style>
  <w:style w:type="character" w:customStyle="1" w:styleId="ListLabel300">
    <w:name w:val="ListLabel 300"/>
    <w:qFormat/>
    <w:rsid w:val="00FD33E7"/>
    <w:rPr>
      <w:rFonts w:cs="Times New Roman"/>
    </w:rPr>
  </w:style>
  <w:style w:type="character" w:customStyle="1" w:styleId="ListLabel301">
    <w:name w:val="ListLabel 301"/>
    <w:qFormat/>
    <w:rsid w:val="00FD33E7"/>
    <w:rPr>
      <w:rFonts w:cs="Times New Roman"/>
    </w:rPr>
  </w:style>
  <w:style w:type="character" w:customStyle="1" w:styleId="ListLabel302">
    <w:name w:val="ListLabel 302"/>
    <w:qFormat/>
    <w:rsid w:val="00FD33E7"/>
    <w:rPr>
      <w:rFonts w:cs="Times New Roman"/>
    </w:rPr>
  </w:style>
  <w:style w:type="character" w:customStyle="1" w:styleId="ListLabel303">
    <w:name w:val="ListLabel 303"/>
    <w:qFormat/>
    <w:rsid w:val="00FD33E7"/>
    <w:rPr>
      <w:rFonts w:cs="Times New Roman"/>
    </w:rPr>
  </w:style>
  <w:style w:type="character" w:customStyle="1" w:styleId="ListLabel304">
    <w:name w:val="ListLabel 304"/>
    <w:qFormat/>
    <w:rsid w:val="00FD33E7"/>
    <w:rPr>
      <w:rFonts w:cs="Times New Roman"/>
    </w:rPr>
  </w:style>
  <w:style w:type="character" w:customStyle="1" w:styleId="ListLabel305">
    <w:name w:val="ListLabel 305"/>
    <w:qFormat/>
    <w:rsid w:val="00FD33E7"/>
    <w:rPr>
      <w:rFonts w:cs="Times New Roman"/>
    </w:rPr>
  </w:style>
  <w:style w:type="character" w:customStyle="1" w:styleId="ListLabel306">
    <w:name w:val="ListLabel 306"/>
    <w:qFormat/>
    <w:rsid w:val="00FD33E7"/>
    <w:rPr>
      <w:rFonts w:cs="Times New Roman"/>
    </w:rPr>
  </w:style>
  <w:style w:type="character" w:customStyle="1" w:styleId="ListLabel307">
    <w:name w:val="ListLabel 307"/>
    <w:qFormat/>
    <w:rsid w:val="00FD33E7"/>
    <w:rPr>
      <w:rFonts w:cs="Times New Roman"/>
    </w:rPr>
  </w:style>
  <w:style w:type="character" w:customStyle="1" w:styleId="ListLabel308">
    <w:name w:val="ListLabel 308"/>
    <w:qFormat/>
    <w:rsid w:val="00FD33E7"/>
    <w:rPr>
      <w:rFonts w:cs="Times New Roman"/>
    </w:rPr>
  </w:style>
  <w:style w:type="character" w:customStyle="1" w:styleId="ListLabel309">
    <w:name w:val="ListLabel 309"/>
    <w:qFormat/>
    <w:rsid w:val="00FD33E7"/>
    <w:rPr>
      <w:rFonts w:cs="Times New Roman"/>
    </w:rPr>
  </w:style>
  <w:style w:type="character" w:customStyle="1" w:styleId="ListLabel310">
    <w:name w:val="ListLabel 310"/>
    <w:qFormat/>
    <w:rsid w:val="00FD33E7"/>
    <w:rPr>
      <w:rFonts w:cs="Times New Roman"/>
    </w:rPr>
  </w:style>
  <w:style w:type="character" w:customStyle="1" w:styleId="ListLabel311">
    <w:name w:val="ListLabel 311"/>
    <w:qFormat/>
    <w:rsid w:val="00FD33E7"/>
    <w:rPr>
      <w:rFonts w:cs="Times New Roman"/>
    </w:rPr>
  </w:style>
  <w:style w:type="character" w:customStyle="1" w:styleId="ListLabel312">
    <w:name w:val="ListLabel 312"/>
    <w:qFormat/>
    <w:rsid w:val="00FD33E7"/>
    <w:rPr>
      <w:rFonts w:cs="Times New Roman"/>
    </w:rPr>
  </w:style>
  <w:style w:type="character" w:customStyle="1" w:styleId="ListLabel313">
    <w:name w:val="ListLabel 313"/>
    <w:qFormat/>
    <w:rsid w:val="00FD33E7"/>
    <w:rPr>
      <w:rFonts w:cs="Times New Roman"/>
    </w:rPr>
  </w:style>
  <w:style w:type="character" w:customStyle="1" w:styleId="ListLabel314">
    <w:name w:val="ListLabel 314"/>
    <w:qFormat/>
    <w:rsid w:val="00FD33E7"/>
    <w:rPr>
      <w:rFonts w:cs="Times New Roman"/>
    </w:rPr>
  </w:style>
  <w:style w:type="character" w:customStyle="1" w:styleId="ListLabel315">
    <w:name w:val="ListLabel 315"/>
    <w:qFormat/>
    <w:rsid w:val="00FD33E7"/>
    <w:rPr>
      <w:rFonts w:cs="Times New Roman"/>
    </w:rPr>
  </w:style>
  <w:style w:type="character" w:customStyle="1" w:styleId="ListLabel316">
    <w:name w:val="ListLabel 316"/>
    <w:qFormat/>
    <w:rsid w:val="00FD33E7"/>
    <w:rPr>
      <w:rFonts w:ascii="Times New Roman" w:hAnsi="Times New Roman" w:cs="Times New Roman"/>
      <w:sz w:val="28"/>
    </w:rPr>
  </w:style>
  <w:style w:type="character" w:customStyle="1" w:styleId="ListLabel317">
    <w:name w:val="ListLabel 317"/>
    <w:qFormat/>
    <w:rsid w:val="00FD33E7"/>
    <w:rPr>
      <w:rFonts w:cs="Times New Roman"/>
    </w:rPr>
  </w:style>
  <w:style w:type="character" w:customStyle="1" w:styleId="ListLabel318">
    <w:name w:val="ListLabel 318"/>
    <w:qFormat/>
    <w:rsid w:val="00FD33E7"/>
    <w:rPr>
      <w:rFonts w:cs="Times New Roman"/>
    </w:rPr>
  </w:style>
  <w:style w:type="character" w:customStyle="1" w:styleId="ListLabel319">
    <w:name w:val="ListLabel 319"/>
    <w:qFormat/>
    <w:rsid w:val="00FD33E7"/>
    <w:rPr>
      <w:rFonts w:cs="Times New Roman"/>
    </w:rPr>
  </w:style>
  <w:style w:type="character" w:customStyle="1" w:styleId="ListLabel320">
    <w:name w:val="ListLabel 320"/>
    <w:qFormat/>
    <w:rsid w:val="00FD33E7"/>
    <w:rPr>
      <w:rFonts w:cs="Times New Roman"/>
    </w:rPr>
  </w:style>
  <w:style w:type="character" w:customStyle="1" w:styleId="ListLabel321">
    <w:name w:val="ListLabel 321"/>
    <w:qFormat/>
    <w:rsid w:val="00FD33E7"/>
    <w:rPr>
      <w:rFonts w:cs="Times New Roman"/>
    </w:rPr>
  </w:style>
  <w:style w:type="character" w:customStyle="1" w:styleId="ListLabel322">
    <w:name w:val="ListLabel 322"/>
    <w:qFormat/>
    <w:rsid w:val="00FD33E7"/>
    <w:rPr>
      <w:rFonts w:cs="Times New Roman"/>
    </w:rPr>
  </w:style>
  <w:style w:type="character" w:customStyle="1" w:styleId="ListLabel323">
    <w:name w:val="ListLabel 323"/>
    <w:qFormat/>
    <w:rsid w:val="00FD33E7"/>
    <w:rPr>
      <w:rFonts w:cs="Times New Roman"/>
    </w:rPr>
  </w:style>
  <w:style w:type="character" w:customStyle="1" w:styleId="ListLabel324">
    <w:name w:val="ListLabel 324"/>
    <w:qFormat/>
    <w:rsid w:val="00FD33E7"/>
    <w:rPr>
      <w:rFonts w:cs="Times New Roman"/>
    </w:rPr>
  </w:style>
  <w:style w:type="character" w:customStyle="1" w:styleId="ListLabel325">
    <w:name w:val="ListLabel 325"/>
    <w:qFormat/>
    <w:rsid w:val="00FD33E7"/>
    <w:rPr>
      <w:rFonts w:ascii="Times New Roman" w:hAnsi="Times New Roman"/>
      <w:b/>
      <w:sz w:val="24"/>
    </w:rPr>
  </w:style>
  <w:style w:type="character" w:customStyle="1" w:styleId="ListLabel326">
    <w:name w:val="ListLabel 326"/>
    <w:qFormat/>
    <w:rsid w:val="00FD33E7"/>
    <w:rPr>
      <w:rFonts w:ascii="Times New Roman" w:hAnsi="Times New Roman"/>
      <w:sz w:val="28"/>
    </w:rPr>
  </w:style>
  <w:style w:type="character" w:customStyle="1" w:styleId="ListLabel327">
    <w:name w:val="ListLabel 327"/>
    <w:qFormat/>
    <w:rsid w:val="00FD33E7"/>
    <w:rPr>
      <w:sz w:val="20"/>
    </w:rPr>
  </w:style>
  <w:style w:type="character" w:customStyle="1" w:styleId="ListLabel328">
    <w:name w:val="ListLabel 328"/>
    <w:qFormat/>
    <w:rsid w:val="00FD33E7"/>
    <w:rPr>
      <w:sz w:val="20"/>
    </w:rPr>
  </w:style>
  <w:style w:type="character" w:customStyle="1" w:styleId="ListLabel329">
    <w:name w:val="ListLabel 329"/>
    <w:qFormat/>
    <w:rsid w:val="00FD33E7"/>
    <w:rPr>
      <w:sz w:val="20"/>
    </w:rPr>
  </w:style>
  <w:style w:type="character" w:customStyle="1" w:styleId="ListLabel330">
    <w:name w:val="ListLabel 330"/>
    <w:qFormat/>
    <w:rsid w:val="00FD33E7"/>
    <w:rPr>
      <w:sz w:val="20"/>
    </w:rPr>
  </w:style>
  <w:style w:type="character" w:customStyle="1" w:styleId="ListLabel331">
    <w:name w:val="ListLabel 331"/>
    <w:qFormat/>
    <w:rsid w:val="00FD33E7"/>
    <w:rPr>
      <w:sz w:val="20"/>
    </w:rPr>
  </w:style>
  <w:style w:type="character" w:customStyle="1" w:styleId="ListLabel332">
    <w:name w:val="ListLabel 332"/>
    <w:qFormat/>
    <w:rsid w:val="00FD33E7"/>
    <w:rPr>
      <w:sz w:val="20"/>
    </w:rPr>
  </w:style>
  <w:style w:type="character" w:customStyle="1" w:styleId="ListLabel333">
    <w:name w:val="ListLabel 333"/>
    <w:qFormat/>
    <w:rsid w:val="00FD33E7"/>
    <w:rPr>
      <w:sz w:val="20"/>
    </w:rPr>
  </w:style>
  <w:style w:type="character" w:customStyle="1" w:styleId="ListLabel334">
    <w:name w:val="ListLabel 334"/>
    <w:qFormat/>
    <w:rsid w:val="00FD33E7"/>
    <w:rPr>
      <w:sz w:val="20"/>
    </w:rPr>
  </w:style>
  <w:style w:type="character" w:customStyle="1" w:styleId="ListLabel335">
    <w:name w:val="ListLabel 335"/>
    <w:qFormat/>
    <w:rsid w:val="00FD33E7"/>
    <w:rPr>
      <w:rFonts w:ascii="Times New Roman" w:hAnsi="Times New Roman"/>
      <w:sz w:val="28"/>
    </w:rPr>
  </w:style>
  <w:style w:type="character" w:customStyle="1" w:styleId="ListLabel336">
    <w:name w:val="ListLabel 336"/>
    <w:qFormat/>
    <w:rsid w:val="00FD33E7"/>
    <w:rPr>
      <w:sz w:val="20"/>
    </w:rPr>
  </w:style>
  <w:style w:type="character" w:customStyle="1" w:styleId="ListLabel337">
    <w:name w:val="ListLabel 337"/>
    <w:qFormat/>
    <w:rsid w:val="00FD33E7"/>
    <w:rPr>
      <w:sz w:val="20"/>
    </w:rPr>
  </w:style>
  <w:style w:type="character" w:customStyle="1" w:styleId="ListLabel338">
    <w:name w:val="ListLabel 338"/>
    <w:qFormat/>
    <w:rsid w:val="00FD33E7"/>
    <w:rPr>
      <w:sz w:val="20"/>
    </w:rPr>
  </w:style>
  <w:style w:type="character" w:customStyle="1" w:styleId="ListLabel339">
    <w:name w:val="ListLabel 339"/>
    <w:qFormat/>
    <w:rsid w:val="00FD33E7"/>
    <w:rPr>
      <w:sz w:val="20"/>
    </w:rPr>
  </w:style>
  <w:style w:type="character" w:customStyle="1" w:styleId="ListLabel340">
    <w:name w:val="ListLabel 340"/>
    <w:qFormat/>
    <w:rsid w:val="00FD33E7"/>
    <w:rPr>
      <w:sz w:val="20"/>
    </w:rPr>
  </w:style>
  <w:style w:type="character" w:customStyle="1" w:styleId="ListLabel341">
    <w:name w:val="ListLabel 341"/>
    <w:qFormat/>
    <w:rsid w:val="00FD33E7"/>
    <w:rPr>
      <w:sz w:val="20"/>
    </w:rPr>
  </w:style>
  <w:style w:type="character" w:customStyle="1" w:styleId="ListLabel342">
    <w:name w:val="ListLabel 342"/>
    <w:qFormat/>
    <w:rsid w:val="00FD33E7"/>
    <w:rPr>
      <w:sz w:val="20"/>
    </w:rPr>
  </w:style>
  <w:style w:type="character" w:customStyle="1" w:styleId="ListLabel343">
    <w:name w:val="ListLabel 343"/>
    <w:qFormat/>
    <w:rsid w:val="00FD33E7"/>
    <w:rPr>
      <w:sz w:val="20"/>
    </w:rPr>
  </w:style>
  <w:style w:type="character" w:customStyle="1" w:styleId="ListLabel345">
    <w:name w:val="ListLabel 345"/>
    <w:qFormat/>
    <w:rsid w:val="00FD33E7"/>
    <w:rPr>
      <w:color w:val="000000"/>
    </w:rPr>
  </w:style>
  <w:style w:type="character" w:customStyle="1" w:styleId="ListLabel346">
    <w:name w:val="ListLabel 346"/>
    <w:qFormat/>
    <w:rsid w:val="00FD33E7"/>
    <w:rPr>
      <w:color w:val="auto"/>
    </w:rPr>
  </w:style>
  <w:style w:type="character" w:customStyle="1" w:styleId="ListLabel347">
    <w:name w:val="ListLabel 347"/>
    <w:qFormat/>
    <w:rsid w:val="00FD33E7"/>
    <w:rPr>
      <w:color w:val="auto"/>
      <w:sz w:val="23"/>
      <w:szCs w:val="23"/>
    </w:rPr>
  </w:style>
  <w:style w:type="character" w:customStyle="1" w:styleId="ListLabel348">
    <w:name w:val="ListLabel 348"/>
    <w:qFormat/>
    <w:rsid w:val="00FD33E7"/>
    <w:rPr>
      <w:color w:val="auto"/>
      <w:sz w:val="23"/>
      <w:szCs w:val="23"/>
      <w:u w:val="none"/>
    </w:rPr>
  </w:style>
  <w:style w:type="character" w:customStyle="1" w:styleId="ListLabel349">
    <w:name w:val="ListLabel 349"/>
    <w:qFormat/>
    <w:rsid w:val="00FD33E7"/>
    <w:rPr>
      <w:rFonts w:ascii="Times New Roman" w:hAnsi="Times New Roman" w:cs="Times New Roman"/>
      <w:sz w:val="24"/>
      <w:szCs w:val="24"/>
    </w:rPr>
  </w:style>
  <w:style w:type="paragraph" w:customStyle="1" w:styleId="13">
    <w:name w:val="Заголовок1"/>
    <w:basedOn w:val="a"/>
    <w:next w:val="a8"/>
    <w:qFormat/>
    <w:rsid w:val="00FD33E7"/>
    <w:pPr>
      <w:keepNext/>
      <w:widowControl/>
      <w:spacing w:before="240" w:after="120" w:line="276" w:lineRule="auto"/>
    </w:pPr>
    <w:rPr>
      <w:rFonts w:ascii="Liberation Sans" w:eastAsia="Microsoft YaHei" w:hAnsi="Liberation Sans" w:cs="Lucida Sans"/>
      <w:sz w:val="28"/>
      <w:szCs w:val="28"/>
      <w:lang w:val="ru-RU"/>
    </w:rPr>
  </w:style>
  <w:style w:type="paragraph" w:styleId="ae">
    <w:name w:val="List"/>
    <w:basedOn w:val="a8"/>
    <w:uiPriority w:val="99"/>
    <w:rsid w:val="00FD33E7"/>
    <w:pPr>
      <w:spacing w:after="140"/>
    </w:pPr>
    <w:rPr>
      <w:rFonts w:ascii="Calibri" w:eastAsia="Calibri" w:hAnsi="Calibri" w:cs="Lucida Sans"/>
    </w:rPr>
  </w:style>
  <w:style w:type="paragraph" w:customStyle="1" w:styleId="14">
    <w:name w:val="Название объекта1"/>
    <w:basedOn w:val="a"/>
    <w:qFormat/>
    <w:rsid w:val="00FD33E7"/>
    <w:pPr>
      <w:widowControl/>
      <w:suppressLineNumbers/>
      <w:spacing w:before="120" w:after="120" w:line="276" w:lineRule="auto"/>
    </w:pPr>
    <w:rPr>
      <w:rFonts w:ascii="Calibri" w:eastAsia="Calibri" w:hAnsi="Calibri" w:cs="Lucida Sans"/>
      <w:i/>
      <w:iCs/>
      <w:sz w:val="24"/>
      <w:szCs w:val="24"/>
      <w:lang w:val="ru-RU"/>
    </w:rPr>
  </w:style>
  <w:style w:type="paragraph" w:styleId="15">
    <w:name w:val="index 1"/>
    <w:basedOn w:val="a"/>
    <w:next w:val="a"/>
    <w:autoRedefine/>
    <w:uiPriority w:val="99"/>
    <w:semiHidden/>
    <w:unhideWhenUsed/>
    <w:rsid w:val="00FD33E7"/>
    <w:pPr>
      <w:widowControl/>
      <w:ind w:left="220" w:hanging="220"/>
    </w:pPr>
    <w:rPr>
      <w:rFonts w:eastAsia="Times New Roman"/>
      <w:lang w:val="ru-RU" w:eastAsia="ru-RU"/>
    </w:rPr>
  </w:style>
  <w:style w:type="paragraph" w:styleId="af">
    <w:name w:val="index heading"/>
    <w:basedOn w:val="a"/>
    <w:qFormat/>
    <w:rsid w:val="00FD33E7"/>
    <w:pPr>
      <w:widowControl/>
      <w:suppressLineNumbers/>
      <w:spacing w:after="200" w:line="276" w:lineRule="auto"/>
    </w:pPr>
    <w:rPr>
      <w:rFonts w:ascii="Calibri" w:eastAsia="Calibri" w:hAnsi="Calibri" w:cs="Lucida Sans"/>
      <w:lang w:val="ru-RU"/>
    </w:rPr>
  </w:style>
  <w:style w:type="paragraph" w:customStyle="1" w:styleId="16">
    <w:name w:val="Нижний колонтитул1"/>
    <w:basedOn w:val="a"/>
    <w:uiPriority w:val="99"/>
    <w:rsid w:val="00FD33E7"/>
    <w:pPr>
      <w:widowControl/>
      <w:tabs>
        <w:tab w:val="center" w:pos="4677"/>
        <w:tab w:val="right" w:pos="9355"/>
      </w:tabs>
    </w:pPr>
    <w:rPr>
      <w:rFonts w:ascii="Times New Roman" w:eastAsia="Times New Roman" w:hAnsi="Times New Roman" w:cs="Times New Roman"/>
      <w:sz w:val="24"/>
      <w:szCs w:val="24"/>
      <w:lang w:eastAsia="ru-RU"/>
    </w:rPr>
  </w:style>
  <w:style w:type="paragraph" w:customStyle="1" w:styleId="17">
    <w:name w:val="Верхний колонтитул1"/>
    <w:basedOn w:val="a"/>
    <w:uiPriority w:val="99"/>
    <w:semiHidden/>
    <w:rsid w:val="00FD33E7"/>
    <w:pPr>
      <w:widowControl/>
      <w:tabs>
        <w:tab w:val="center" w:pos="4677"/>
        <w:tab w:val="right" w:pos="9355"/>
      </w:tabs>
    </w:pPr>
    <w:rPr>
      <w:rFonts w:ascii="Calibri" w:eastAsia="Times New Roman" w:hAnsi="Calibri" w:cs="Calibri"/>
      <w:lang w:val="ru-RU" w:eastAsia="ru-RU"/>
    </w:rPr>
  </w:style>
  <w:style w:type="paragraph" w:styleId="af0">
    <w:name w:val="Balloon Text"/>
    <w:basedOn w:val="a"/>
    <w:link w:val="18"/>
    <w:uiPriority w:val="99"/>
    <w:unhideWhenUsed/>
    <w:qFormat/>
    <w:rsid w:val="00FD33E7"/>
    <w:pPr>
      <w:widowControl/>
    </w:pPr>
    <w:rPr>
      <w:rFonts w:ascii="Tahoma" w:eastAsia="Calibri" w:hAnsi="Tahoma" w:cs="Tahoma"/>
      <w:sz w:val="16"/>
      <w:szCs w:val="16"/>
      <w:lang w:val="ru-RU"/>
    </w:rPr>
  </w:style>
  <w:style w:type="character" w:customStyle="1" w:styleId="18">
    <w:name w:val="Текст выноски Знак1"/>
    <w:basedOn w:val="a0"/>
    <w:link w:val="af0"/>
    <w:uiPriority w:val="99"/>
    <w:semiHidden/>
    <w:rsid w:val="00FD33E7"/>
    <w:rPr>
      <w:rFonts w:ascii="Tahoma" w:eastAsia="Calibri" w:hAnsi="Tahoma" w:cs="Tahoma"/>
      <w:sz w:val="16"/>
      <w:szCs w:val="16"/>
    </w:rPr>
  </w:style>
  <w:style w:type="paragraph" w:customStyle="1" w:styleId="TableParagraph">
    <w:name w:val="Table Paragraph"/>
    <w:basedOn w:val="a"/>
    <w:uiPriority w:val="1"/>
    <w:qFormat/>
    <w:rsid w:val="00FD33E7"/>
    <w:rPr>
      <w:rFonts w:ascii="Times New Roman" w:eastAsia="Times New Roman" w:hAnsi="Times New Roman" w:cs="Times New Roman"/>
      <w:lang w:val="ru-RU"/>
    </w:rPr>
  </w:style>
  <w:style w:type="paragraph" w:customStyle="1" w:styleId="af1">
    <w:name w:val="Содержимое таблицы"/>
    <w:basedOn w:val="a"/>
    <w:qFormat/>
    <w:rsid w:val="00FD33E7"/>
    <w:pPr>
      <w:widowControl/>
      <w:suppressLineNumbers/>
      <w:spacing w:after="200" w:line="276" w:lineRule="auto"/>
    </w:pPr>
    <w:rPr>
      <w:rFonts w:ascii="Calibri" w:eastAsia="Calibri" w:hAnsi="Calibri" w:cs="Calibri"/>
      <w:lang w:val="ru-RU"/>
    </w:rPr>
  </w:style>
  <w:style w:type="paragraph" w:customStyle="1" w:styleId="af2">
    <w:name w:val="Заголовок таблицы"/>
    <w:basedOn w:val="af1"/>
    <w:qFormat/>
    <w:rsid w:val="00FD33E7"/>
    <w:pPr>
      <w:jc w:val="center"/>
    </w:pPr>
    <w:rPr>
      <w:b/>
      <w:bCs/>
    </w:rPr>
  </w:style>
  <w:style w:type="table" w:customStyle="1" w:styleId="19">
    <w:name w:val="Сетка таблицы1"/>
    <w:basedOn w:val="a1"/>
    <w:next w:val="a3"/>
    <w:rsid w:val="00FD33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33E7"/>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
    <w:name w:val="Заголовок 1 Знак1"/>
    <w:basedOn w:val="a0"/>
    <w:uiPriority w:val="9"/>
    <w:rsid w:val="00FD33E7"/>
    <w:rPr>
      <w:rFonts w:asciiTheme="majorHAnsi" w:eastAsiaTheme="majorEastAsia" w:hAnsiTheme="majorHAnsi" w:cstheme="majorBidi"/>
      <w:color w:val="2E74B5" w:themeColor="accent1" w:themeShade="BF"/>
      <w:sz w:val="32"/>
      <w:szCs w:val="32"/>
      <w:lang w:val="en-US"/>
    </w:rPr>
  </w:style>
  <w:style w:type="numbering" w:customStyle="1" w:styleId="23">
    <w:name w:val="Нет списка2"/>
    <w:next w:val="a2"/>
    <w:uiPriority w:val="99"/>
    <w:semiHidden/>
    <w:unhideWhenUsed/>
    <w:rsid w:val="00FD33E7"/>
  </w:style>
  <w:style w:type="numbering" w:customStyle="1" w:styleId="112">
    <w:name w:val="Нет списка11"/>
    <w:next w:val="a2"/>
    <w:uiPriority w:val="99"/>
    <w:semiHidden/>
    <w:unhideWhenUsed/>
    <w:rsid w:val="00FD33E7"/>
  </w:style>
  <w:style w:type="character" w:styleId="af3">
    <w:name w:val="Hyperlink"/>
    <w:unhideWhenUsed/>
    <w:rsid w:val="00FD33E7"/>
    <w:rPr>
      <w:color w:val="0563C1"/>
      <w:u w:val="single"/>
    </w:rPr>
  </w:style>
  <w:style w:type="character" w:customStyle="1" w:styleId="1a">
    <w:name w:val="Просмотренная гиперссылка1"/>
    <w:basedOn w:val="a0"/>
    <w:uiPriority w:val="99"/>
    <w:semiHidden/>
    <w:unhideWhenUsed/>
    <w:rsid w:val="00FD33E7"/>
    <w:rPr>
      <w:color w:val="954F72"/>
      <w:u w:val="single"/>
    </w:rPr>
  </w:style>
  <w:style w:type="paragraph" w:customStyle="1" w:styleId="msonormal0">
    <w:name w:val="msonormal"/>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Style36">
    <w:name w:val="Style36"/>
    <w:basedOn w:val="a"/>
    <w:uiPriority w:val="99"/>
    <w:rsid w:val="00FD33E7"/>
    <w:pPr>
      <w:autoSpaceDE w:val="0"/>
      <w:autoSpaceDN w:val="0"/>
      <w:adjustRightInd w:val="0"/>
      <w:spacing w:line="230" w:lineRule="exact"/>
      <w:ind w:hanging="288"/>
      <w:jc w:val="both"/>
    </w:pPr>
    <w:rPr>
      <w:rFonts w:ascii="Franklin Gothic Book" w:eastAsia="Times New Roman" w:hAnsi="Franklin Gothic Book" w:cs="Times New Roman"/>
      <w:sz w:val="24"/>
      <w:szCs w:val="24"/>
      <w:lang w:val="ru-RU" w:eastAsia="ru-RU"/>
    </w:rPr>
  </w:style>
  <w:style w:type="paragraph" w:customStyle="1" w:styleId="Style35">
    <w:name w:val="Style35"/>
    <w:basedOn w:val="a"/>
    <w:uiPriority w:val="99"/>
    <w:rsid w:val="00FD33E7"/>
    <w:pPr>
      <w:autoSpaceDE w:val="0"/>
      <w:autoSpaceDN w:val="0"/>
      <w:adjustRightInd w:val="0"/>
    </w:pPr>
    <w:rPr>
      <w:rFonts w:ascii="Franklin Gothic Book" w:eastAsia="Times New Roman" w:hAnsi="Franklin Gothic Book" w:cs="Times New Roman"/>
      <w:sz w:val="24"/>
      <w:szCs w:val="24"/>
      <w:lang w:val="ru-RU" w:eastAsia="ru-RU"/>
    </w:rPr>
  </w:style>
  <w:style w:type="character" w:customStyle="1" w:styleId="FontStyle68">
    <w:name w:val="Font Style68"/>
    <w:uiPriority w:val="99"/>
    <w:rsid w:val="00FD33E7"/>
    <w:rPr>
      <w:rFonts w:ascii="Century Schoolbook" w:hAnsi="Century Schoolbook" w:cs="Century Schoolbook" w:hint="default"/>
      <w:sz w:val="18"/>
      <w:szCs w:val="18"/>
    </w:rPr>
  </w:style>
  <w:style w:type="character" w:customStyle="1" w:styleId="FontStyle56">
    <w:name w:val="Font Style56"/>
    <w:uiPriority w:val="99"/>
    <w:rsid w:val="00FD33E7"/>
    <w:rPr>
      <w:rFonts w:ascii="Century Schoolbook" w:hAnsi="Century Schoolbook" w:cs="Century Schoolbook" w:hint="default"/>
      <w:b/>
      <w:bCs/>
      <w:i/>
      <w:iCs/>
      <w:sz w:val="18"/>
      <w:szCs w:val="18"/>
    </w:rPr>
  </w:style>
  <w:style w:type="paragraph" w:styleId="af4">
    <w:name w:val="Plain Text"/>
    <w:basedOn w:val="a"/>
    <w:link w:val="af5"/>
    <w:unhideWhenUsed/>
    <w:rsid w:val="00FD33E7"/>
    <w:pPr>
      <w:widowControl/>
    </w:pPr>
    <w:rPr>
      <w:rFonts w:ascii="Courier New" w:eastAsia="Calibri" w:hAnsi="Courier New" w:cs="Courier New"/>
      <w:sz w:val="20"/>
      <w:szCs w:val="20"/>
      <w:lang w:val="ru-RU" w:eastAsia="ru-RU"/>
    </w:rPr>
  </w:style>
  <w:style w:type="character" w:customStyle="1" w:styleId="af5">
    <w:name w:val="Текст Знак"/>
    <w:basedOn w:val="a0"/>
    <w:link w:val="af4"/>
    <w:rsid w:val="00FD33E7"/>
    <w:rPr>
      <w:rFonts w:ascii="Courier New" w:eastAsia="Calibri" w:hAnsi="Courier New" w:cs="Courier New"/>
      <w:sz w:val="20"/>
      <w:szCs w:val="20"/>
      <w:lang w:eastAsia="ru-RU"/>
    </w:rPr>
  </w:style>
  <w:style w:type="paragraph" w:customStyle="1" w:styleId="22">
    <w:name w:val="Верхний колонтитул2"/>
    <w:basedOn w:val="a"/>
    <w:next w:val="af6"/>
    <w:link w:val="ac"/>
    <w:uiPriority w:val="99"/>
    <w:semiHidden/>
    <w:unhideWhenUsed/>
    <w:rsid w:val="00FD33E7"/>
    <w:pPr>
      <w:widowControl/>
      <w:tabs>
        <w:tab w:val="center" w:pos="4677"/>
        <w:tab w:val="right" w:pos="9355"/>
      </w:tabs>
    </w:pPr>
    <w:rPr>
      <w:rFonts w:eastAsia="Times New Roman" w:cs="Times New Roman"/>
      <w:lang w:val="ru-RU" w:eastAsia="ru-RU"/>
    </w:rPr>
  </w:style>
  <w:style w:type="character" w:styleId="af7">
    <w:name w:val="FollowedHyperlink"/>
    <w:basedOn w:val="a0"/>
    <w:uiPriority w:val="99"/>
    <w:semiHidden/>
    <w:unhideWhenUsed/>
    <w:rsid w:val="00FD33E7"/>
    <w:rPr>
      <w:color w:val="954F72" w:themeColor="followedHyperlink"/>
      <w:u w:val="single"/>
    </w:rPr>
  </w:style>
  <w:style w:type="paragraph" w:styleId="af6">
    <w:name w:val="header"/>
    <w:basedOn w:val="a"/>
    <w:link w:val="1b"/>
    <w:uiPriority w:val="99"/>
    <w:unhideWhenUsed/>
    <w:rsid w:val="00FD33E7"/>
    <w:pPr>
      <w:tabs>
        <w:tab w:val="center" w:pos="4677"/>
        <w:tab w:val="right" w:pos="9355"/>
      </w:tabs>
    </w:pPr>
  </w:style>
  <w:style w:type="character" w:customStyle="1" w:styleId="1b">
    <w:name w:val="Верхний колонтитул Знак1"/>
    <w:basedOn w:val="a0"/>
    <w:link w:val="af6"/>
    <w:uiPriority w:val="99"/>
    <w:semiHidden/>
    <w:rsid w:val="00FD33E7"/>
    <w:rPr>
      <w:lang w:val="en-US"/>
    </w:rPr>
  </w:style>
  <w:style w:type="numbering" w:customStyle="1" w:styleId="31">
    <w:name w:val="Нет списка3"/>
    <w:next w:val="a2"/>
    <w:uiPriority w:val="99"/>
    <w:semiHidden/>
    <w:unhideWhenUsed/>
    <w:rsid w:val="00FD33E7"/>
  </w:style>
  <w:style w:type="paragraph" w:customStyle="1" w:styleId="1c">
    <w:name w:val="Без интервала1"/>
    <w:uiPriority w:val="99"/>
    <w:rsid w:val="00FD33E7"/>
    <w:pPr>
      <w:spacing w:after="0" w:line="240" w:lineRule="auto"/>
    </w:pPr>
    <w:rPr>
      <w:rFonts w:ascii="Calibri" w:eastAsia="Times New Roman" w:hAnsi="Calibri" w:cs="Calibri"/>
    </w:rPr>
  </w:style>
  <w:style w:type="paragraph" w:customStyle="1" w:styleId="FR2">
    <w:name w:val="FR2"/>
    <w:uiPriority w:val="99"/>
    <w:rsid w:val="00FD33E7"/>
    <w:pPr>
      <w:widowControl w:val="0"/>
      <w:overflowPunct w:val="0"/>
      <w:autoSpaceDE w:val="0"/>
      <w:autoSpaceDN w:val="0"/>
      <w:adjustRightInd w:val="0"/>
      <w:spacing w:before="20" w:after="0" w:line="240" w:lineRule="auto"/>
      <w:jc w:val="both"/>
    </w:pPr>
    <w:rPr>
      <w:rFonts w:ascii="Arial" w:eastAsia="Times New Roman" w:hAnsi="Arial" w:cs="Arial"/>
      <w:b/>
      <w:bCs/>
      <w:noProof/>
      <w:sz w:val="20"/>
      <w:szCs w:val="20"/>
      <w:lang w:eastAsia="ru-RU"/>
    </w:rPr>
  </w:style>
  <w:style w:type="paragraph" w:styleId="ab">
    <w:name w:val="footer"/>
    <w:basedOn w:val="a"/>
    <w:link w:val="aa"/>
    <w:uiPriority w:val="99"/>
    <w:rsid w:val="00FD33E7"/>
    <w:pPr>
      <w:widowControl/>
      <w:tabs>
        <w:tab w:val="center" w:pos="4677"/>
        <w:tab w:val="right" w:pos="9355"/>
      </w:tabs>
    </w:pPr>
    <w:rPr>
      <w:rFonts w:ascii="Times New Roman" w:hAnsi="Times New Roman" w:cs="Times New Roman"/>
      <w:sz w:val="24"/>
      <w:szCs w:val="24"/>
      <w:lang w:eastAsia="ru-RU"/>
    </w:rPr>
  </w:style>
  <w:style w:type="character" w:customStyle="1" w:styleId="1d">
    <w:name w:val="Нижний колонтитул Знак1"/>
    <w:basedOn w:val="a0"/>
    <w:uiPriority w:val="99"/>
    <w:semiHidden/>
    <w:rsid w:val="00FD33E7"/>
    <w:rPr>
      <w:lang w:val="en-US"/>
    </w:rPr>
  </w:style>
  <w:style w:type="table" w:customStyle="1" w:styleId="120">
    <w:name w:val="Сетка таблицы12"/>
    <w:basedOn w:val="a1"/>
    <w:next w:val="a3"/>
    <w:uiPriority w:val="59"/>
    <w:rsid w:val="00FD33E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4">
    <w:name w:val="Body Text 2"/>
    <w:basedOn w:val="a"/>
    <w:link w:val="25"/>
    <w:uiPriority w:val="99"/>
    <w:unhideWhenUsed/>
    <w:rsid w:val="00FD33E7"/>
    <w:pPr>
      <w:spacing w:after="120" w:line="480" w:lineRule="auto"/>
    </w:pPr>
  </w:style>
  <w:style w:type="character" w:customStyle="1" w:styleId="25">
    <w:name w:val="Основной текст 2 Знак"/>
    <w:basedOn w:val="a0"/>
    <w:link w:val="24"/>
    <w:uiPriority w:val="99"/>
    <w:rsid w:val="00FD33E7"/>
    <w:rPr>
      <w:lang w:val="en-US"/>
    </w:rPr>
  </w:style>
  <w:style w:type="character" w:customStyle="1" w:styleId="21">
    <w:name w:val="Заголовок 2 Знак1"/>
    <w:basedOn w:val="a0"/>
    <w:link w:val="2"/>
    <w:rsid w:val="00FD33E7"/>
    <w:rPr>
      <w:rFonts w:ascii="Cambria" w:eastAsia="Times New Roman" w:hAnsi="Cambria" w:cs="Times New Roman"/>
      <w:b/>
      <w:bCs/>
      <w:color w:val="4F81BD"/>
      <w:sz w:val="26"/>
      <w:szCs w:val="26"/>
    </w:rPr>
  </w:style>
  <w:style w:type="character" w:customStyle="1" w:styleId="30">
    <w:name w:val="Заголовок 3 Знак"/>
    <w:basedOn w:val="a0"/>
    <w:link w:val="3"/>
    <w:rsid w:val="00FD33E7"/>
    <w:rPr>
      <w:rFonts w:ascii="Times New Roman" w:eastAsia="Calibri" w:hAnsi="Times New Roman" w:cs="Times New Roman"/>
      <w:b/>
      <w:sz w:val="24"/>
      <w:szCs w:val="24"/>
    </w:rPr>
  </w:style>
  <w:style w:type="numbering" w:customStyle="1" w:styleId="41">
    <w:name w:val="Нет списка4"/>
    <w:next w:val="a2"/>
    <w:uiPriority w:val="99"/>
    <w:semiHidden/>
    <w:unhideWhenUsed/>
    <w:rsid w:val="00FD33E7"/>
  </w:style>
  <w:style w:type="paragraph" w:styleId="af8">
    <w:name w:val="footnote text"/>
    <w:basedOn w:val="a"/>
    <w:link w:val="af9"/>
    <w:uiPriority w:val="99"/>
    <w:unhideWhenUsed/>
    <w:rsid w:val="00FD33E7"/>
    <w:pPr>
      <w:widowControl/>
    </w:pPr>
    <w:rPr>
      <w:rFonts w:ascii="Calibri" w:eastAsia="Calibri" w:hAnsi="Calibri" w:cs="Times New Roman"/>
      <w:sz w:val="20"/>
      <w:szCs w:val="20"/>
      <w:lang w:val="ru-RU"/>
    </w:rPr>
  </w:style>
  <w:style w:type="character" w:customStyle="1" w:styleId="af9">
    <w:name w:val="Текст сноски Знак"/>
    <w:basedOn w:val="a0"/>
    <w:link w:val="af8"/>
    <w:uiPriority w:val="99"/>
    <w:rsid w:val="00FD33E7"/>
    <w:rPr>
      <w:rFonts w:ascii="Calibri" w:eastAsia="Calibri" w:hAnsi="Calibri" w:cs="Times New Roman"/>
      <w:sz w:val="20"/>
      <w:szCs w:val="20"/>
    </w:rPr>
  </w:style>
  <w:style w:type="character" w:styleId="afa">
    <w:name w:val="footnote reference"/>
    <w:uiPriority w:val="99"/>
    <w:semiHidden/>
    <w:unhideWhenUsed/>
    <w:rsid w:val="00FD33E7"/>
    <w:rPr>
      <w:vertAlign w:val="superscript"/>
    </w:rPr>
  </w:style>
  <w:style w:type="table" w:customStyle="1" w:styleId="26">
    <w:name w:val="Сетка таблицы2"/>
    <w:basedOn w:val="a1"/>
    <w:next w:val="a3"/>
    <w:rsid w:val="00FD33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FD33E7"/>
  </w:style>
  <w:style w:type="paragraph" w:styleId="afc">
    <w:name w:val="endnote text"/>
    <w:basedOn w:val="a"/>
    <w:link w:val="afd"/>
    <w:rsid w:val="00FD33E7"/>
    <w:pPr>
      <w:widowControl/>
    </w:pPr>
    <w:rPr>
      <w:rFonts w:ascii="Times New Roman" w:eastAsia="Times New Roman" w:hAnsi="Times New Roman" w:cs="Times New Roman"/>
      <w:sz w:val="20"/>
      <w:szCs w:val="20"/>
      <w:lang w:val="ru-RU" w:eastAsia="ru-RU"/>
    </w:rPr>
  </w:style>
  <w:style w:type="character" w:customStyle="1" w:styleId="afd">
    <w:name w:val="Текст концевой сноски Знак"/>
    <w:basedOn w:val="a0"/>
    <w:link w:val="afc"/>
    <w:rsid w:val="00FD33E7"/>
    <w:rPr>
      <w:rFonts w:ascii="Times New Roman" w:eastAsia="Times New Roman" w:hAnsi="Times New Roman" w:cs="Times New Roman"/>
      <w:sz w:val="20"/>
      <w:szCs w:val="20"/>
      <w:lang w:eastAsia="ru-RU"/>
    </w:rPr>
  </w:style>
  <w:style w:type="character" w:styleId="afe">
    <w:name w:val="endnote reference"/>
    <w:rsid w:val="00FD33E7"/>
    <w:rPr>
      <w:vertAlign w:val="superscript"/>
    </w:rPr>
  </w:style>
  <w:style w:type="paragraph" w:styleId="32">
    <w:name w:val="Body Text 3"/>
    <w:basedOn w:val="a"/>
    <w:link w:val="33"/>
    <w:rsid w:val="00FD33E7"/>
    <w:pPr>
      <w:widowControl/>
      <w:spacing w:after="120"/>
    </w:pPr>
    <w:rPr>
      <w:rFonts w:ascii="Times New Roman" w:eastAsia="Times New Roman" w:hAnsi="Times New Roman" w:cs="Times New Roman"/>
      <w:sz w:val="16"/>
      <w:szCs w:val="16"/>
      <w:lang w:val="ru-RU"/>
    </w:rPr>
  </w:style>
  <w:style w:type="character" w:customStyle="1" w:styleId="33">
    <w:name w:val="Основной текст 3 Знак"/>
    <w:basedOn w:val="a0"/>
    <w:link w:val="32"/>
    <w:rsid w:val="00FD33E7"/>
    <w:rPr>
      <w:rFonts w:ascii="Times New Roman" w:eastAsia="Times New Roman" w:hAnsi="Times New Roman" w:cs="Times New Roman"/>
      <w:sz w:val="16"/>
      <w:szCs w:val="16"/>
    </w:rPr>
  </w:style>
  <w:style w:type="character" w:styleId="aff">
    <w:name w:val="Strong"/>
    <w:uiPriority w:val="22"/>
    <w:qFormat/>
    <w:rsid w:val="00FD33E7"/>
    <w:rPr>
      <w:b/>
      <w:bCs/>
    </w:rPr>
  </w:style>
  <w:style w:type="paragraph" w:customStyle="1" w:styleId="1e">
    <w:name w:val="Стиль1"/>
    <w:basedOn w:val="a"/>
    <w:rsid w:val="00FD33E7"/>
    <w:pPr>
      <w:widowControl/>
      <w:ind w:firstLine="720"/>
    </w:pPr>
    <w:rPr>
      <w:rFonts w:ascii="Arial" w:eastAsia="Times New Roman" w:hAnsi="Arial" w:cs="Times New Roman"/>
      <w:sz w:val="24"/>
      <w:szCs w:val="20"/>
      <w:lang w:val="ru-RU" w:eastAsia="ru-RU"/>
    </w:rPr>
  </w:style>
  <w:style w:type="paragraph" w:styleId="aff0">
    <w:name w:val="Subtitle"/>
    <w:basedOn w:val="a"/>
    <w:next w:val="a8"/>
    <w:link w:val="aff1"/>
    <w:qFormat/>
    <w:rsid w:val="00FD33E7"/>
    <w:pPr>
      <w:widowControl/>
      <w:spacing w:line="360" w:lineRule="auto"/>
      <w:jc w:val="center"/>
    </w:pPr>
    <w:rPr>
      <w:rFonts w:ascii="Times New Roman" w:eastAsia="Times New Roman" w:hAnsi="Times New Roman" w:cs="Times New Roman"/>
      <w:b/>
      <w:sz w:val="24"/>
      <w:szCs w:val="20"/>
      <w:lang w:val="ru-RU" w:eastAsia="ar-SA"/>
    </w:rPr>
  </w:style>
  <w:style w:type="character" w:customStyle="1" w:styleId="aff1">
    <w:name w:val="Подзаголовок Знак"/>
    <w:basedOn w:val="a0"/>
    <w:link w:val="aff0"/>
    <w:rsid w:val="00FD33E7"/>
    <w:rPr>
      <w:rFonts w:ascii="Times New Roman" w:eastAsia="Times New Roman" w:hAnsi="Times New Roman" w:cs="Times New Roman"/>
      <w:b/>
      <w:sz w:val="24"/>
      <w:szCs w:val="20"/>
      <w:lang w:eastAsia="ar-SA"/>
    </w:rPr>
  </w:style>
  <w:style w:type="paragraph" w:styleId="aff2">
    <w:name w:val="Block Text"/>
    <w:basedOn w:val="a"/>
    <w:semiHidden/>
    <w:rsid w:val="00FD33E7"/>
    <w:pPr>
      <w:widowControl/>
      <w:spacing w:after="444"/>
      <w:ind w:left="284" w:right="-1"/>
    </w:pPr>
    <w:rPr>
      <w:rFonts w:ascii="Times New Roman" w:eastAsia="Times New Roman" w:hAnsi="Times New Roman" w:cs="Times New Roman"/>
      <w:sz w:val="24"/>
      <w:szCs w:val="20"/>
      <w:lang w:val="ru-RU" w:eastAsia="ru-RU"/>
    </w:rPr>
  </w:style>
  <w:style w:type="character" w:customStyle="1" w:styleId="51">
    <w:name w:val="Основной текст (5)"/>
    <w:rsid w:val="00FD33E7"/>
    <w:rPr>
      <w:rFonts w:ascii="Century Schoolbook" w:eastAsia="Century Schoolbook" w:hAnsi="Century Schoolbook" w:cs="Century Schoolbook"/>
      <w:b w:val="0"/>
      <w:bCs w:val="0"/>
      <w:i w:val="0"/>
      <w:iCs w:val="0"/>
      <w:smallCaps w:val="0"/>
      <w:strike w:val="0"/>
      <w:spacing w:val="7"/>
      <w:sz w:val="17"/>
      <w:szCs w:val="17"/>
    </w:rPr>
  </w:style>
  <w:style w:type="character" w:customStyle="1" w:styleId="113">
    <w:name w:val="Основной текст11"/>
    <w:rsid w:val="00FD33E7"/>
    <w:rPr>
      <w:rFonts w:ascii="Century Schoolbook" w:eastAsia="Century Schoolbook" w:hAnsi="Century Schoolbook" w:cs="Century Schoolbook"/>
      <w:b w:val="0"/>
      <w:bCs w:val="0"/>
      <w:i w:val="0"/>
      <w:iCs w:val="0"/>
      <w:smallCaps w:val="0"/>
      <w:strike w:val="0"/>
      <w:spacing w:val="2"/>
      <w:sz w:val="19"/>
      <w:szCs w:val="19"/>
      <w:shd w:val="clear" w:color="auto" w:fill="FFFFFF"/>
    </w:rPr>
  </w:style>
  <w:style w:type="character" w:customStyle="1" w:styleId="42">
    <w:name w:val="Основной текст (4)"/>
    <w:rsid w:val="00FD33E7"/>
    <w:rPr>
      <w:rFonts w:ascii="Century Schoolbook" w:eastAsia="Century Schoolbook" w:hAnsi="Century Schoolbook" w:cs="Century Schoolbook"/>
      <w:b w:val="0"/>
      <w:bCs w:val="0"/>
      <w:i w:val="0"/>
      <w:iCs w:val="0"/>
      <w:smallCaps w:val="0"/>
      <w:strike w:val="0"/>
      <w:spacing w:val="6"/>
      <w:sz w:val="19"/>
      <w:szCs w:val="19"/>
    </w:rPr>
  </w:style>
  <w:style w:type="character" w:customStyle="1" w:styleId="121">
    <w:name w:val="Основной текст12"/>
    <w:rsid w:val="00FD33E7"/>
    <w:rPr>
      <w:rFonts w:ascii="Century Schoolbook" w:eastAsia="Century Schoolbook" w:hAnsi="Century Schoolbook" w:cs="Century Schoolbook"/>
      <w:b w:val="0"/>
      <w:bCs w:val="0"/>
      <w:i w:val="0"/>
      <w:iCs w:val="0"/>
      <w:smallCaps w:val="0"/>
      <w:strike w:val="0"/>
      <w:spacing w:val="2"/>
      <w:sz w:val="19"/>
      <w:szCs w:val="19"/>
      <w:shd w:val="clear" w:color="auto" w:fill="FFFFFF"/>
    </w:rPr>
  </w:style>
  <w:style w:type="character" w:customStyle="1" w:styleId="34">
    <w:name w:val="Заголовок №3"/>
    <w:rsid w:val="00FD33E7"/>
    <w:rPr>
      <w:rFonts w:ascii="Franklin Gothic Book" w:eastAsia="Franklin Gothic Book" w:hAnsi="Franklin Gothic Book" w:cs="Franklin Gothic Book"/>
      <w:b w:val="0"/>
      <w:bCs w:val="0"/>
      <w:i w:val="0"/>
      <w:iCs w:val="0"/>
      <w:smallCaps w:val="0"/>
      <w:strike w:val="0"/>
      <w:spacing w:val="-1"/>
      <w:sz w:val="25"/>
      <w:szCs w:val="25"/>
    </w:rPr>
  </w:style>
  <w:style w:type="character" w:customStyle="1" w:styleId="100">
    <w:name w:val="Основной текст10"/>
    <w:rsid w:val="00FD33E7"/>
    <w:rPr>
      <w:rFonts w:ascii="Century Schoolbook" w:eastAsia="Century Schoolbook" w:hAnsi="Century Schoolbook" w:cs="Century Schoolbook"/>
      <w:b w:val="0"/>
      <w:bCs w:val="0"/>
      <w:i w:val="0"/>
      <w:iCs w:val="0"/>
      <w:smallCaps w:val="0"/>
      <w:strike w:val="0"/>
      <w:spacing w:val="2"/>
      <w:sz w:val="19"/>
      <w:szCs w:val="19"/>
      <w:shd w:val="clear" w:color="auto" w:fill="FFFFFF"/>
    </w:rPr>
  </w:style>
  <w:style w:type="character" w:customStyle="1" w:styleId="aff3">
    <w:name w:val="Основной текст + Курсив"/>
    <w:rsid w:val="00FD33E7"/>
    <w:rPr>
      <w:rFonts w:ascii="Century Schoolbook" w:eastAsia="Century Schoolbook" w:hAnsi="Century Schoolbook" w:cs="Century Schoolbook"/>
      <w:b w:val="0"/>
      <w:bCs w:val="0"/>
      <w:i/>
      <w:iCs/>
      <w:smallCaps w:val="0"/>
      <w:strike w:val="0"/>
      <w:spacing w:val="6"/>
      <w:sz w:val="19"/>
      <w:szCs w:val="19"/>
      <w:shd w:val="clear" w:color="auto" w:fill="FFFFFF"/>
    </w:rPr>
  </w:style>
  <w:style w:type="character" w:styleId="aff4">
    <w:name w:val="Placeholder Text"/>
    <w:uiPriority w:val="99"/>
    <w:semiHidden/>
    <w:rsid w:val="00FD33E7"/>
    <w:rPr>
      <w:color w:val="808080"/>
    </w:rPr>
  </w:style>
  <w:style w:type="paragraph" w:styleId="27">
    <w:name w:val="List 2"/>
    <w:basedOn w:val="a"/>
    <w:unhideWhenUsed/>
    <w:rsid w:val="00FD33E7"/>
    <w:pPr>
      <w:ind w:left="566" w:hanging="283"/>
      <w:contextualSpacing/>
    </w:pPr>
  </w:style>
  <w:style w:type="character" w:customStyle="1" w:styleId="40">
    <w:name w:val="Заголовок 4 Знак"/>
    <w:basedOn w:val="a0"/>
    <w:link w:val="4"/>
    <w:rsid w:val="00FD33E7"/>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rsid w:val="00FD33E7"/>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FD33E7"/>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FD33E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uiPriority w:val="9"/>
    <w:semiHidden/>
    <w:rsid w:val="00FD33E7"/>
    <w:rPr>
      <w:rFonts w:ascii="Cambria" w:eastAsia="Times New Roman" w:hAnsi="Cambria" w:cs="Times New Roman"/>
      <w:color w:val="4F81BD"/>
      <w:sz w:val="20"/>
      <w:szCs w:val="20"/>
      <w:lang w:eastAsia="ru-RU"/>
    </w:rPr>
  </w:style>
  <w:style w:type="character" w:customStyle="1" w:styleId="90">
    <w:name w:val="Заголовок 9 Знак"/>
    <w:basedOn w:val="a0"/>
    <w:link w:val="9"/>
    <w:uiPriority w:val="9"/>
    <w:semiHidden/>
    <w:rsid w:val="00FD33E7"/>
    <w:rPr>
      <w:rFonts w:ascii="Cambria" w:eastAsia="Times New Roman" w:hAnsi="Cambria" w:cs="Times New Roman"/>
      <w:i/>
      <w:iCs/>
      <w:color w:val="404040"/>
      <w:sz w:val="20"/>
      <w:szCs w:val="20"/>
      <w:lang w:eastAsia="ru-RU"/>
    </w:rPr>
  </w:style>
  <w:style w:type="numbering" w:customStyle="1" w:styleId="52">
    <w:name w:val="Нет списка5"/>
    <w:next w:val="a2"/>
    <w:uiPriority w:val="99"/>
    <w:semiHidden/>
    <w:unhideWhenUsed/>
    <w:rsid w:val="00FD33E7"/>
  </w:style>
  <w:style w:type="table" w:customStyle="1" w:styleId="35">
    <w:name w:val="Сетка таблицы3"/>
    <w:basedOn w:val="a1"/>
    <w:next w:val="a3"/>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rsid w:val="00FD33E7"/>
    <w:rPr>
      <w:sz w:val="16"/>
      <w:szCs w:val="16"/>
    </w:rPr>
  </w:style>
  <w:style w:type="paragraph" w:styleId="aff6">
    <w:name w:val="annotation text"/>
    <w:basedOn w:val="a"/>
    <w:link w:val="aff7"/>
    <w:rsid w:val="00FD33E7"/>
    <w:pPr>
      <w:widowControl/>
    </w:pPr>
    <w:rPr>
      <w:rFonts w:ascii="Times New Roman" w:eastAsia="Times New Roman" w:hAnsi="Times New Roman" w:cs="Times New Roman"/>
      <w:sz w:val="20"/>
      <w:szCs w:val="20"/>
      <w:lang w:val="ru-RU" w:eastAsia="ru-RU"/>
    </w:rPr>
  </w:style>
  <w:style w:type="character" w:customStyle="1" w:styleId="aff7">
    <w:name w:val="Текст примечания Знак"/>
    <w:basedOn w:val="a0"/>
    <w:link w:val="aff6"/>
    <w:rsid w:val="00FD33E7"/>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FD33E7"/>
    <w:rPr>
      <w:b/>
      <w:bCs/>
      <w:lang w:val="x-none" w:eastAsia="x-none"/>
    </w:rPr>
  </w:style>
  <w:style w:type="character" w:customStyle="1" w:styleId="aff9">
    <w:name w:val="Тема примечания Знак"/>
    <w:basedOn w:val="aff7"/>
    <w:link w:val="aff8"/>
    <w:rsid w:val="00FD33E7"/>
    <w:rPr>
      <w:rFonts w:ascii="Times New Roman" w:eastAsia="Times New Roman" w:hAnsi="Times New Roman" w:cs="Times New Roman"/>
      <w:b/>
      <w:bCs/>
      <w:sz w:val="20"/>
      <w:szCs w:val="20"/>
      <w:lang w:val="x-none" w:eastAsia="x-none"/>
    </w:rPr>
  </w:style>
  <w:style w:type="character" w:customStyle="1" w:styleId="apple-style-span">
    <w:name w:val="apple-style-span"/>
    <w:basedOn w:val="a0"/>
    <w:rsid w:val="00FD33E7"/>
  </w:style>
  <w:style w:type="paragraph" w:customStyle="1" w:styleId="1f">
    <w:name w:val="Абзац списка1"/>
    <w:basedOn w:val="a"/>
    <w:rsid w:val="00FD33E7"/>
    <w:pPr>
      <w:widowControl/>
      <w:ind w:left="720"/>
      <w:contextualSpacing/>
    </w:pPr>
    <w:rPr>
      <w:rFonts w:ascii="Times New Roman" w:eastAsia="Times New Roman" w:hAnsi="Times New Roman" w:cs="Times New Roman"/>
      <w:sz w:val="20"/>
      <w:szCs w:val="20"/>
      <w:lang w:val="ru-RU" w:eastAsia="ru-RU"/>
    </w:rPr>
  </w:style>
  <w:style w:type="paragraph" w:customStyle="1" w:styleId="1f0">
    <w:name w:val="Обычный1"/>
    <w:rsid w:val="00FD33E7"/>
    <w:pPr>
      <w:widowControl w:val="0"/>
      <w:spacing w:after="0" w:line="240" w:lineRule="auto"/>
    </w:pPr>
    <w:rPr>
      <w:rFonts w:ascii="Times New Roman" w:eastAsia="Times New Roman" w:hAnsi="Times New Roman" w:cs="Times New Roman"/>
      <w:i/>
      <w:snapToGrid w:val="0"/>
      <w:sz w:val="20"/>
      <w:szCs w:val="20"/>
      <w:lang w:eastAsia="ru-RU"/>
    </w:rPr>
  </w:style>
  <w:style w:type="paragraph" w:customStyle="1" w:styleId="28">
    <w:name w:val="Абзац списка2"/>
    <w:basedOn w:val="a"/>
    <w:rsid w:val="00FD33E7"/>
    <w:pPr>
      <w:widowControl/>
      <w:spacing w:after="200" w:line="276" w:lineRule="auto"/>
      <w:ind w:left="720"/>
      <w:contextualSpacing/>
    </w:pPr>
    <w:rPr>
      <w:rFonts w:ascii="Calibri" w:eastAsia="Times New Roman" w:hAnsi="Calibri" w:cs="Times New Roman"/>
      <w:lang w:val="ru-RU"/>
    </w:rPr>
  </w:style>
  <w:style w:type="paragraph" w:customStyle="1" w:styleId="BodyTextKeep">
    <w:name w:val="Body Text Keep"/>
    <w:basedOn w:val="a8"/>
    <w:link w:val="BodyTextKeepChar"/>
    <w:uiPriority w:val="99"/>
    <w:rsid w:val="00FD33E7"/>
    <w:pPr>
      <w:spacing w:before="120" w:line="240" w:lineRule="auto"/>
      <w:ind w:firstLine="567"/>
      <w:jc w:val="both"/>
    </w:pPr>
    <w:rPr>
      <w:rFonts w:ascii="Times New Roman" w:eastAsia="Times New Roman" w:hAnsi="Times New Roman" w:cs="Times New Roman"/>
      <w:spacing w:val="-5"/>
      <w:sz w:val="24"/>
      <w:szCs w:val="24"/>
      <w:lang w:val="x-none"/>
    </w:rPr>
  </w:style>
  <w:style w:type="character" w:customStyle="1" w:styleId="BodyTextKeepChar">
    <w:name w:val="Body Text Keep Char"/>
    <w:link w:val="BodyTextKeep"/>
    <w:uiPriority w:val="99"/>
    <w:locked/>
    <w:rsid w:val="00FD33E7"/>
    <w:rPr>
      <w:rFonts w:ascii="Times New Roman" w:eastAsia="Times New Roman" w:hAnsi="Times New Roman" w:cs="Times New Roman"/>
      <w:spacing w:val="-5"/>
      <w:sz w:val="24"/>
      <w:szCs w:val="24"/>
      <w:lang w:val="x-none"/>
    </w:rPr>
  </w:style>
  <w:style w:type="paragraph" w:customStyle="1" w:styleId="ConsPlusNormal">
    <w:name w:val="ConsPlusNormal"/>
    <w:rsid w:val="00FD33E7"/>
    <w:pPr>
      <w:widowControl w:val="0"/>
      <w:autoSpaceDE w:val="0"/>
      <w:autoSpaceDN w:val="0"/>
      <w:adjustRightInd w:val="0"/>
      <w:spacing w:before="120" w:after="0" w:line="240" w:lineRule="auto"/>
      <w:ind w:left="284" w:firstLine="720"/>
      <w:jc w:val="both"/>
    </w:pPr>
    <w:rPr>
      <w:rFonts w:ascii="Arial" w:eastAsia="Times New Roman" w:hAnsi="Arial" w:cs="Arial"/>
      <w:sz w:val="20"/>
      <w:szCs w:val="20"/>
      <w:lang w:eastAsia="ru-RU"/>
    </w:rPr>
  </w:style>
  <w:style w:type="paragraph" w:styleId="29">
    <w:name w:val="Body Text Indent 2"/>
    <w:basedOn w:val="a"/>
    <w:link w:val="2a"/>
    <w:rsid w:val="00FD33E7"/>
    <w:pPr>
      <w:widowControl/>
      <w:spacing w:after="120" w:line="480" w:lineRule="auto"/>
      <w:ind w:left="283"/>
    </w:pPr>
    <w:rPr>
      <w:rFonts w:ascii="Calibri" w:eastAsia="Calibri" w:hAnsi="Calibri" w:cs="Times New Roman"/>
      <w:lang w:val="ru-RU" w:eastAsia="ru-RU"/>
    </w:rPr>
  </w:style>
  <w:style w:type="character" w:customStyle="1" w:styleId="2a">
    <w:name w:val="Основной текст с отступом 2 Знак"/>
    <w:basedOn w:val="a0"/>
    <w:link w:val="29"/>
    <w:rsid w:val="00FD33E7"/>
    <w:rPr>
      <w:rFonts w:ascii="Calibri" w:eastAsia="Calibri" w:hAnsi="Calibri" w:cs="Times New Roman"/>
      <w:lang w:eastAsia="ru-RU"/>
    </w:rPr>
  </w:style>
  <w:style w:type="character" w:customStyle="1" w:styleId="FontStyle78">
    <w:name w:val="Font Style78"/>
    <w:rsid w:val="00FD33E7"/>
    <w:rPr>
      <w:rFonts w:ascii="Times New Roman" w:hAnsi="Times New Roman" w:cs="Times New Roman"/>
      <w:sz w:val="16"/>
      <w:szCs w:val="16"/>
    </w:rPr>
  </w:style>
  <w:style w:type="paragraph" w:customStyle="1" w:styleId="Style12">
    <w:name w:val="Style12"/>
    <w:basedOn w:val="a"/>
    <w:rsid w:val="00FD33E7"/>
    <w:pPr>
      <w:autoSpaceDE w:val="0"/>
      <w:autoSpaceDN w:val="0"/>
      <w:adjustRightInd w:val="0"/>
    </w:pPr>
    <w:rPr>
      <w:rFonts w:ascii="Trebuchet MS" w:eastAsia="Times New Roman" w:hAnsi="Trebuchet MS" w:cs="Times New Roman"/>
      <w:sz w:val="24"/>
      <w:szCs w:val="24"/>
      <w:lang w:val="ru-RU" w:eastAsia="ru-RU"/>
    </w:rPr>
  </w:style>
  <w:style w:type="paragraph" w:customStyle="1" w:styleId="Style37">
    <w:name w:val="Style37"/>
    <w:basedOn w:val="a"/>
    <w:rsid w:val="00FD33E7"/>
    <w:pPr>
      <w:autoSpaceDE w:val="0"/>
      <w:autoSpaceDN w:val="0"/>
      <w:adjustRightInd w:val="0"/>
    </w:pPr>
    <w:rPr>
      <w:rFonts w:ascii="Trebuchet MS" w:eastAsia="Times New Roman" w:hAnsi="Trebuchet MS" w:cs="Times New Roman"/>
      <w:sz w:val="24"/>
      <w:szCs w:val="24"/>
      <w:lang w:val="ru-RU" w:eastAsia="ru-RU"/>
    </w:rPr>
  </w:style>
  <w:style w:type="paragraph" w:customStyle="1" w:styleId="Style38">
    <w:name w:val="Style38"/>
    <w:basedOn w:val="a"/>
    <w:rsid w:val="00FD33E7"/>
    <w:pPr>
      <w:autoSpaceDE w:val="0"/>
      <w:autoSpaceDN w:val="0"/>
      <w:adjustRightInd w:val="0"/>
    </w:pPr>
    <w:rPr>
      <w:rFonts w:ascii="Trebuchet MS" w:eastAsia="Times New Roman" w:hAnsi="Trebuchet MS" w:cs="Times New Roman"/>
      <w:sz w:val="24"/>
      <w:szCs w:val="24"/>
      <w:lang w:val="ru-RU" w:eastAsia="ru-RU"/>
    </w:rPr>
  </w:style>
  <w:style w:type="paragraph" w:customStyle="1" w:styleId="Style39">
    <w:name w:val="Style39"/>
    <w:basedOn w:val="a"/>
    <w:rsid w:val="00FD33E7"/>
    <w:pPr>
      <w:autoSpaceDE w:val="0"/>
      <w:autoSpaceDN w:val="0"/>
      <w:adjustRightInd w:val="0"/>
    </w:pPr>
    <w:rPr>
      <w:rFonts w:ascii="Trebuchet MS" w:eastAsia="Times New Roman" w:hAnsi="Trebuchet MS" w:cs="Times New Roman"/>
      <w:sz w:val="24"/>
      <w:szCs w:val="24"/>
      <w:lang w:val="ru-RU" w:eastAsia="ru-RU"/>
    </w:rPr>
  </w:style>
  <w:style w:type="paragraph" w:customStyle="1" w:styleId="Style42">
    <w:name w:val="Style42"/>
    <w:basedOn w:val="a"/>
    <w:rsid w:val="00FD33E7"/>
    <w:pPr>
      <w:autoSpaceDE w:val="0"/>
      <w:autoSpaceDN w:val="0"/>
      <w:adjustRightInd w:val="0"/>
    </w:pPr>
    <w:rPr>
      <w:rFonts w:ascii="Trebuchet MS" w:eastAsia="Times New Roman" w:hAnsi="Trebuchet MS" w:cs="Times New Roman"/>
      <w:sz w:val="24"/>
      <w:szCs w:val="24"/>
      <w:lang w:val="ru-RU" w:eastAsia="ru-RU"/>
    </w:rPr>
  </w:style>
  <w:style w:type="paragraph" w:styleId="affa">
    <w:name w:val="List Bullet"/>
    <w:basedOn w:val="a"/>
    <w:autoRedefine/>
    <w:rsid w:val="00FD33E7"/>
    <w:pPr>
      <w:widowControl/>
      <w:ind w:firstLine="708"/>
      <w:jc w:val="both"/>
    </w:pPr>
    <w:rPr>
      <w:rFonts w:ascii="Times New Roman" w:eastAsia="Times New Roman" w:hAnsi="Times New Roman" w:cs="Times New Roman"/>
      <w:bCs/>
      <w:kern w:val="24"/>
      <w:sz w:val="24"/>
      <w:szCs w:val="24"/>
      <w:lang w:val="ru-RU" w:eastAsia="ru-RU"/>
    </w:rPr>
  </w:style>
  <w:style w:type="paragraph" w:styleId="affb">
    <w:name w:val="Body Text Indent"/>
    <w:basedOn w:val="a"/>
    <w:link w:val="affc"/>
    <w:uiPriority w:val="99"/>
    <w:rsid w:val="00FD33E7"/>
    <w:pPr>
      <w:widowControl/>
      <w:spacing w:after="120"/>
      <w:ind w:left="283"/>
    </w:pPr>
    <w:rPr>
      <w:rFonts w:ascii="Times New Roman" w:eastAsia="Times New Roman" w:hAnsi="Times New Roman" w:cs="Times New Roman"/>
      <w:sz w:val="24"/>
      <w:szCs w:val="24"/>
      <w:lang w:val="x-none" w:eastAsia="x-none"/>
    </w:rPr>
  </w:style>
  <w:style w:type="character" w:customStyle="1" w:styleId="affc">
    <w:name w:val="Основной текст с отступом Знак"/>
    <w:basedOn w:val="a0"/>
    <w:link w:val="affb"/>
    <w:uiPriority w:val="99"/>
    <w:rsid w:val="00FD33E7"/>
    <w:rPr>
      <w:rFonts w:ascii="Times New Roman" w:eastAsia="Times New Roman" w:hAnsi="Times New Roman" w:cs="Times New Roman"/>
      <w:sz w:val="24"/>
      <w:szCs w:val="24"/>
      <w:lang w:val="x-none" w:eastAsia="x-none"/>
    </w:rPr>
  </w:style>
  <w:style w:type="paragraph" w:styleId="affd">
    <w:name w:val="Title"/>
    <w:basedOn w:val="a"/>
    <w:next w:val="a"/>
    <w:link w:val="affe"/>
    <w:uiPriority w:val="10"/>
    <w:qFormat/>
    <w:rsid w:val="00FD33E7"/>
    <w:pPr>
      <w:widowControl/>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e">
    <w:name w:val="Заголовок Знак"/>
    <w:basedOn w:val="a0"/>
    <w:link w:val="affd"/>
    <w:uiPriority w:val="10"/>
    <w:rsid w:val="00FD33E7"/>
    <w:rPr>
      <w:rFonts w:ascii="Cambria" w:eastAsia="Times New Roman" w:hAnsi="Cambria" w:cs="Times New Roman"/>
      <w:b/>
      <w:bCs/>
      <w:kern w:val="28"/>
      <w:sz w:val="32"/>
      <w:szCs w:val="32"/>
      <w:lang w:val="x-none" w:eastAsia="x-none"/>
    </w:rPr>
  </w:style>
  <w:style w:type="character" w:customStyle="1" w:styleId="FontStyle64">
    <w:name w:val="Font Style64"/>
    <w:rsid w:val="00FD33E7"/>
    <w:rPr>
      <w:rFonts w:ascii="Times New Roman" w:hAnsi="Times New Roman" w:cs="Times New Roman" w:hint="default"/>
      <w:sz w:val="22"/>
      <w:szCs w:val="22"/>
    </w:rPr>
  </w:style>
  <w:style w:type="character" w:customStyle="1" w:styleId="a7">
    <w:name w:val="Без интервала Знак"/>
    <w:link w:val="a6"/>
    <w:uiPriority w:val="1"/>
    <w:locked/>
    <w:rsid w:val="00FD33E7"/>
    <w:rPr>
      <w:rFonts w:ascii="Calibri" w:eastAsia="Calibri" w:hAnsi="Calibri" w:cs="Times New Roman"/>
    </w:rPr>
  </w:style>
  <w:style w:type="paragraph" w:styleId="afff">
    <w:name w:val="caption"/>
    <w:basedOn w:val="a"/>
    <w:next w:val="a"/>
    <w:uiPriority w:val="35"/>
    <w:semiHidden/>
    <w:unhideWhenUsed/>
    <w:qFormat/>
    <w:rsid w:val="00FD33E7"/>
    <w:pPr>
      <w:widowControl/>
    </w:pPr>
    <w:rPr>
      <w:rFonts w:ascii="Times New Roman" w:eastAsia="Times New Roman" w:hAnsi="Times New Roman" w:cs="Times New Roman"/>
      <w:b/>
      <w:bCs/>
      <w:color w:val="4F81BD"/>
      <w:sz w:val="18"/>
      <w:szCs w:val="18"/>
      <w:lang w:val="ru-RU" w:eastAsia="ru-RU"/>
    </w:rPr>
  </w:style>
  <w:style w:type="character" w:styleId="afff0">
    <w:name w:val="Emphasis"/>
    <w:qFormat/>
    <w:rsid w:val="00FD33E7"/>
    <w:rPr>
      <w:i/>
      <w:iCs/>
    </w:rPr>
  </w:style>
  <w:style w:type="paragraph" w:styleId="2b">
    <w:name w:val="Quote"/>
    <w:basedOn w:val="a"/>
    <w:next w:val="a"/>
    <w:link w:val="2c"/>
    <w:uiPriority w:val="29"/>
    <w:qFormat/>
    <w:rsid w:val="00FD33E7"/>
    <w:pPr>
      <w:widowControl/>
    </w:pPr>
    <w:rPr>
      <w:rFonts w:ascii="Times New Roman" w:eastAsia="Times New Roman" w:hAnsi="Times New Roman" w:cs="Times New Roman"/>
      <w:i/>
      <w:iCs/>
      <w:color w:val="000000"/>
      <w:sz w:val="24"/>
      <w:szCs w:val="24"/>
      <w:lang w:val="ru-RU" w:eastAsia="ru-RU"/>
    </w:rPr>
  </w:style>
  <w:style w:type="character" w:customStyle="1" w:styleId="2c">
    <w:name w:val="Цитата 2 Знак"/>
    <w:basedOn w:val="a0"/>
    <w:link w:val="2b"/>
    <w:uiPriority w:val="29"/>
    <w:rsid w:val="00FD33E7"/>
    <w:rPr>
      <w:rFonts w:ascii="Times New Roman" w:eastAsia="Times New Roman" w:hAnsi="Times New Roman" w:cs="Times New Roman"/>
      <w:i/>
      <w:iCs/>
      <w:color w:val="000000"/>
      <w:sz w:val="24"/>
      <w:szCs w:val="24"/>
      <w:lang w:eastAsia="ru-RU"/>
    </w:rPr>
  </w:style>
  <w:style w:type="paragraph" w:styleId="afff1">
    <w:name w:val="Intense Quote"/>
    <w:basedOn w:val="a"/>
    <w:next w:val="a"/>
    <w:link w:val="afff2"/>
    <w:uiPriority w:val="30"/>
    <w:qFormat/>
    <w:rsid w:val="00FD33E7"/>
    <w:pPr>
      <w:widowControl/>
      <w:pBdr>
        <w:bottom w:val="single" w:sz="4" w:space="4" w:color="4F81BD"/>
      </w:pBdr>
      <w:spacing w:before="200" w:after="280"/>
      <w:ind w:left="936" w:right="936"/>
    </w:pPr>
    <w:rPr>
      <w:rFonts w:ascii="Times New Roman" w:eastAsia="Times New Roman" w:hAnsi="Times New Roman" w:cs="Times New Roman"/>
      <w:b/>
      <w:bCs/>
      <w:i/>
      <w:iCs/>
      <w:color w:val="4F81BD"/>
      <w:sz w:val="24"/>
      <w:szCs w:val="24"/>
      <w:lang w:val="ru-RU" w:eastAsia="ru-RU"/>
    </w:rPr>
  </w:style>
  <w:style w:type="character" w:customStyle="1" w:styleId="afff2">
    <w:name w:val="Выделенная цитата Знак"/>
    <w:basedOn w:val="a0"/>
    <w:link w:val="afff1"/>
    <w:uiPriority w:val="30"/>
    <w:rsid w:val="00FD33E7"/>
    <w:rPr>
      <w:rFonts w:ascii="Times New Roman" w:eastAsia="Times New Roman" w:hAnsi="Times New Roman" w:cs="Times New Roman"/>
      <w:b/>
      <w:bCs/>
      <w:i/>
      <w:iCs/>
      <w:color w:val="4F81BD"/>
      <w:sz w:val="24"/>
      <w:szCs w:val="24"/>
      <w:lang w:eastAsia="ru-RU"/>
    </w:rPr>
  </w:style>
  <w:style w:type="character" w:styleId="afff3">
    <w:name w:val="Subtle Emphasis"/>
    <w:uiPriority w:val="19"/>
    <w:qFormat/>
    <w:rsid w:val="00FD33E7"/>
    <w:rPr>
      <w:i/>
      <w:iCs/>
      <w:color w:val="808080"/>
    </w:rPr>
  </w:style>
  <w:style w:type="character" w:styleId="afff4">
    <w:name w:val="Intense Emphasis"/>
    <w:uiPriority w:val="21"/>
    <w:qFormat/>
    <w:rsid w:val="00FD33E7"/>
    <w:rPr>
      <w:b/>
      <w:bCs/>
      <w:i/>
      <w:iCs/>
      <w:color w:val="4F81BD"/>
    </w:rPr>
  </w:style>
  <w:style w:type="character" w:styleId="afff5">
    <w:name w:val="Subtle Reference"/>
    <w:uiPriority w:val="31"/>
    <w:qFormat/>
    <w:rsid w:val="00FD33E7"/>
    <w:rPr>
      <w:smallCaps/>
      <w:color w:val="C0504D"/>
      <w:u w:val="single"/>
    </w:rPr>
  </w:style>
  <w:style w:type="character" w:styleId="afff6">
    <w:name w:val="Intense Reference"/>
    <w:uiPriority w:val="32"/>
    <w:qFormat/>
    <w:rsid w:val="00FD33E7"/>
    <w:rPr>
      <w:b/>
      <w:bCs/>
      <w:smallCaps/>
      <w:color w:val="C0504D"/>
      <w:spacing w:val="5"/>
      <w:u w:val="single"/>
    </w:rPr>
  </w:style>
  <w:style w:type="character" w:styleId="afff7">
    <w:name w:val="Book Title"/>
    <w:uiPriority w:val="33"/>
    <w:qFormat/>
    <w:rsid w:val="00FD33E7"/>
    <w:rPr>
      <w:b/>
      <w:bCs/>
      <w:smallCaps/>
      <w:spacing w:val="5"/>
    </w:rPr>
  </w:style>
  <w:style w:type="paragraph" w:styleId="afff8">
    <w:name w:val="TOC Heading"/>
    <w:basedOn w:val="1"/>
    <w:next w:val="a"/>
    <w:uiPriority w:val="39"/>
    <w:semiHidden/>
    <w:unhideWhenUsed/>
    <w:qFormat/>
    <w:rsid w:val="00FD33E7"/>
    <w:pPr>
      <w:keepLines/>
      <w:autoSpaceDE/>
      <w:autoSpaceDN/>
      <w:spacing w:before="480"/>
      <w:ind w:firstLine="0"/>
      <w:outlineLvl w:val="9"/>
    </w:pPr>
    <w:rPr>
      <w:rFonts w:ascii="Cambria" w:hAnsi="Cambria"/>
      <w:b/>
      <w:bCs/>
      <w:color w:val="365F91"/>
      <w:sz w:val="28"/>
      <w:szCs w:val="28"/>
    </w:rPr>
  </w:style>
  <w:style w:type="paragraph" w:customStyle="1" w:styleId="afff9">
    <w:name w:val="Знак"/>
    <w:basedOn w:val="a"/>
    <w:rsid w:val="00FD33E7"/>
    <w:pPr>
      <w:widowControl/>
      <w:spacing w:after="160" w:line="240" w:lineRule="exact"/>
    </w:pPr>
    <w:rPr>
      <w:rFonts w:ascii="Verdana" w:eastAsia="Times New Roman" w:hAnsi="Verdana" w:cs="Times New Roman"/>
      <w:sz w:val="20"/>
      <w:szCs w:val="20"/>
      <w:lang w:val="ru-RU" w:eastAsia="ru-RU"/>
    </w:rPr>
  </w:style>
  <w:style w:type="table" w:styleId="1f1">
    <w:name w:val="Table Grid 1"/>
    <w:basedOn w:val="a1"/>
    <w:rsid w:val="00FD33E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d">
    <w:name w:val="Знак2"/>
    <w:basedOn w:val="a"/>
    <w:rsid w:val="00FD33E7"/>
    <w:pPr>
      <w:widowControl/>
      <w:tabs>
        <w:tab w:val="left" w:pos="708"/>
      </w:tabs>
      <w:spacing w:after="160" w:line="240" w:lineRule="exact"/>
    </w:pPr>
    <w:rPr>
      <w:rFonts w:ascii="Verdana" w:eastAsia="Times New Roman" w:hAnsi="Verdana" w:cs="Verdana"/>
      <w:sz w:val="20"/>
      <w:szCs w:val="20"/>
    </w:rPr>
  </w:style>
  <w:style w:type="paragraph" w:customStyle="1" w:styleId="FR1">
    <w:name w:val="FR1"/>
    <w:uiPriority w:val="99"/>
    <w:rsid w:val="00FD33E7"/>
    <w:pPr>
      <w:widowControl w:val="0"/>
      <w:autoSpaceDE w:val="0"/>
      <w:autoSpaceDN w:val="0"/>
      <w:spacing w:after="0" w:line="240" w:lineRule="auto"/>
    </w:pPr>
    <w:rPr>
      <w:rFonts w:ascii="Times New Roman" w:eastAsia="Times New Roman" w:hAnsi="Times New Roman" w:cs="Times New Roman"/>
      <w:sz w:val="32"/>
      <w:szCs w:val="32"/>
      <w:lang w:eastAsia="ru-RU"/>
    </w:rPr>
  </w:style>
  <w:style w:type="character" w:customStyle="1" w:styleId="FontStyle42">
    <w:name w:val="Font Style42"/>
    <w:uiPriority w:val="99"/>
    <w:rsid w:val="00FD33E7"/>
    <w:rPr>
      <w:rFonts w:ascii="Times New Roman" w:hAnsi="Times New Roman" w:cs="Times New Roman"/>
      <w:sz w:val="28"/>
      <w:szCs w:val="28"/>
    </w:rPr>
  </w:style>
  <w:style w:type="character" w:customStyle="1" w:styleId="FontStyle51">
    <w:name w:val="Font Style51"/>
    <w:rsid w:val="00FD33E7"/>
    <w:rPr>
      <w:rFonts w:ascii="Times New Roman" w:hAnsi="Times New Roman" w:cs="Times New Roman" w:hint="default"/>
      <w:sz w:val="26"/>
      <w:szCs w:val="26"/>
    </w:rPr>
  </w:style>
  <w:style w:type="paragraph" w:customStyle="1" w:styleId="afffa">
    <w:name w:val="Стиль"/>
    <w:rsid w:val="00FD33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0">
    <w:name w:val="c10"/>
    <w:basedOn w:val="a"/>
    <w:rsid w:val="00FD33E7"/>
    <w:pPr>
      <w:widowControl/>
      <w:spacing w:before="90" w:after="90"/>
    </w:pPr>
    <w:rPr>
      <w:rFonts w:ascii="Times New Roman" w:eastAsia="Times New Roman" w:hAnsi="Times New Roman" w:cs="Times New Roman"/>
      <w:sz w:val="24"/>
      <w:szCs w:val="24"/>
      <w:lang w:val="ru-RU" w:eastAsia="ru-RU"/>
    </w:rPr>
  </w:style>
  <w:style w:type="character" w:customStyle="1" w:styleId="c19">
    <w:name w:val="c19"/>
    <w:rsid w:val="00FD33E7"/>
  </w:style>
  <w:style w:type="paragraph" w:customStyle="1" w:styleId="afffb">
    <w:name w:val="Ответ"/>
    <w:basedOn w:val="a"/>
    <w:rsid w:val="00FD33E7"/>
    <w:pPr>
      <w:widowControl/>
      <w:suppressAutoHyphens/>
      <w:ind w:left="511" w:hanging="227"/>
    </w:pPr>
    <w:rPr>
      <w:rFonts w:ascii="Times New Roman" w:eastAsia="Times New Roman" w:hAnsi="Times New Roman" w:cs="Times New Roman"/>
      <w:sz w:val="19"/>
      <w:szCs w:val="18"/>
      <w:lang w:val="ru-RU" w:eastAsia="ru-RU"/>
    </w:rPr>
  </w:style>
  <w:style w:type="table" w:customStyle="1" w:styleId="130">
    <w:name w:val="Сетка таблицы13"/>
    <w:basedOn w:val="a1"/>
    <w:next w:val="a3"/>
    <w:uiPriority w:val="59"/>
    <w:rsid w:val="00FD33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3"/>
    <w:uiPriority w:val="59"/>
    <w:rsid w:val="00FD33E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
    <w:next w:val="a2"/>
    <w:uiPriority w:val="99"/>
    <w:semiHidden/>
    <w:unhideWhenUsed/>
    <w:rsid w:val="00FD33E7"/>
  </w:style>
  <w:style w:type="numbering" w:customStyle="1" w:styleId="1110">
    <w:name w:val="Нет списка111"/>
    <w:next w:val="a2"/>
    <w:uiPriority w:val="99"/>
    <w:semiHidden/>
    <w:unhideWhenUsed/>
    <w:rsid w:val="00FD33E7"/>
  </w:style>
  <w:style w:type="table" w:customStyle="1" w:styleId="43">
    <w:name w:val="Сетка таблицы4"/>
    <w:basedOn w:val="a1"/>
    <w:next w:val="a3"/>
    <w:uiPriority w:val="59"/>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f1"/>
    <w:rsid w:val="00FD33E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
    <w:name w:val="Сетка таблицы111"/>
    <w:basedOn w:val="a1"/>
    <w:next w:val="a3"/>
    <w:uiPriority w:val="59"/>
    <w:rsid w:val="00FD33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3"/>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FD33E7"/>
  </w:style>
  <w:style w:type="numbering" w:customStyle="1" w:styleId="1210">
    <w:name w:val="Нет списка121"/>
    <w:next w:val="a2"/>
    <w:uiPriority w:val="99"/>
    <w:semiHidden/>
    <w:unhideWhenUsed/>
    <w:rsid w:val="00FD33E7"/>
  </w:style>
  <w:style w:type="table" w:customStyle="1" w:styleId="53">
    <w:name w:val="Сетка таблицы5"/>
    <w:basedOn w:val="a1"/>
    <w:next w:val="a3"/>
    <w:uiPriority w:val="59"/>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12"/>
    <w:basedOn w:val="a1"/>
    <w:next w:val="1f1"/>
    <w:rsid w:val="00FD33E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11">
    <w:name w:val="Сетка таблицы121"/>
    <w:basedOn w:val="a1"/>
    <w:next w:val="a3"/>
    <w:uiPriority w:val="59"/>
    <w:rsid w:val="00FD33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FD33E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3"/>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3"/>
    <w:uiPriority w:val="59"/>
    <w:rsid w:val="00FD33E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3"/>
    <w:uiPriority w:val="59"/>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FD3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3"/>
    <w:uiPriority w:val="59"/>
    <w:rsid w:val="00FD33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1"/>
    <w:next w:val="a3"/>
    <w:uiPriority w:val="59"/>
    <w:rsid w:val="00FD33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1"/>
    <w:next w:val="a3"/>
    <w:uiPriority w:val="59"/>
    <w:rsid w:val="00FD33E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2">
    <w:name w:val="toc 1"/>
    <w:basedOn w:val="a"/>
    <w:next w:val="a"/>
    <w:autoRedefine/>
    <w:unhideWhenUsed/>
    <w:rsid w:val="00FD33E7"/>
    <w:pPr>
      <w:spacing w:after="100"/>
    </w:pPr>
  </w:style>
  <w:style w:type="paragraph" w:styleId="2e">
    <w:name w:val="toc 2"/>
    <w:basedOn w:val="a"/>
    <w:next w:val="a"/>
    <w:autoRedefine/>
    <w:unhideWhenUsed/>
    <w:rsid w:val="00FD33E7"/>
    <w:pPr>
      <w:spacing w:after="100"/>
      <w:ind w:left="220"/>
    </w:pPr>
  </w:style>
  <w:style w:type="paragraph" w:customStyle="1" w:styleId="c1">
    <w:name w:val="c1"/>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2">
    <w:name w:val="c2"/>
    <w:basedOn w:val="a0"/>
    <w:rsid w:val="00FD33E7"/>
  </w:style>
  <w:style w:type="paragraph" w:customStyle="1" w:styleId="biogtex">
    <w:name w:val="biogtex"/>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ontent">
    <w:name w:val="content"/>
    <w:basedOn w:val="a0"/>
    <w:rsid w:val="00FD33E7"/>
  </w:style>
  <w:style w:type="character" w:customStyle="1" w:styleId="afffc">
    <w:name w:val="Основной текст_"/>
    <w:basedOn w:val="a0"/>
    <w:link w:val="2f"/>
    <w:rsid w:val="00FD33E7"/>
    <w:rPr>
      <w:rFonts w:ascii="Times New Roman" w:eastAsia="Times New Roman" w:hAnsi="Times New Roman" w:cs="Times New Roman"/>
      <w:sz w:val="21"/>
      <w:szCs w:val="21"/>
      <w:shd w:val="clear" w:color="auto" w:fill="FFFFFF"/>
    </w:rPr>
  </w:style>
  <w:style w:type="paragraph" w:customStyle="1" w:styleId="2f">
    <w:name w:val="Основной текст2"/>
    <w:basedOn w:val="a"/>
    <w:link w:val="afffc"/>
    <w:rsid w:val="00FD33E7"/>
    <w:pPr>
      <w:widowControl/>
      <w:shd w:val="clear" w:color="auto" w:fill="FFFFFF"/>
      <w:spacing w:after="240" w:line="0" w:lineRule="atLeast"/>
      <w:ind w:hanging="440"/>
      <w:jc w:val="both"/>
    </w:pPr>
    <w:rPr>
      <w:rFonts w:ascii="Times New Roman" w:eastAsia="Times New Roman" w:hAnsi="Times New Roman" w:cs="Times New Roman"/>
      <w:sz w:val="21"/>
      <w:szCs w:val="21"/>
      <w:lang w:val="ru-RU"/>
    </w:rPr>
  </w:style>
  <w:style w:type="paragraph" w:customStyle="1" w:styleId="Style2">
    <w:name w:val="Style 2"/>
    <w:uiPriority w:val="99"/>
    <w:rsid w:val="00FD33E7"/>
    <w:pPr>
      <w:widowControl w:val="0"/>
      <w:autoSpaceDE w:val="0"/>
      <w:autoSpaceDN w:val="0"/>
      <w:spacing w:before="72" w:after="0" w:line="240" w:lineRule="auto"/>
    </w:pPr>
    <w:rPr>
      <w:rFonts w:ascii="Times New Roman" w:eastAsia="Times New Roman" w:hAnsi="Times New Roman" w:cs="Times New Roman"/>
      <w:sz w:val="26"/>
      <w:szCs w:val="26"/>
      <w:lang w:eastAsia="ru-RU"/>
    </w:rPr>
  </w:style>
  <w:style w:type="paragraph" w:customStyle="1" w:styleId="Style1">
    <w:name w:val="Style 1"/>
    <w:uiPriority w:val="99"/>
    <w:rsid w:val="00FD33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haracterStyle1">
    <w:name w:val="Character Style 1"/>
    <w:uiPriority w:val="99"/>
    <w:rsid w:val="00FD33E7"/>
    <w:rPr>
      <w:sz w:val="26"/>
      <w:szCs w:val="26"/>
    </w:rPr>
  </w:style>
  <w:style w:type="numbering" w:customStyle="1" w:styleId="62">
    <w:name w:val="Нет списка6"/>
    <w:next w:val="a2"/>
    <w:uiPriority w:val="99"/>
    <w:semiHidden/>
    <w:unhideWhenUsed/>
    <w:rsid w:val="00FD33E7"/>
  </w:style>
  <w:style w:type="numbering" w:customStyle="1" w:styleId="71">
    <w:name w:val="Нет списка7"/>
    <w:next w:val="a2"/>
    <w:uiPriority w:val="99"/>
    <w:semiHidden/>
    <w:unhideWhenUsed/>
    <w:rsid w:val="00FD33E7"/>
  </w:style>
  <w:style w:type="character" w:customStyle="1" w:styleId="extended-textshort">
    <w:name w:val="extended-text__short"/>
    <w:basedOn w:val="a0"/>
    <w:rsid w:val="00FD33E7"/>
  </w:style>
  <w:style w:type="character" w:customStyle="1" w:styleId="50pt">
    <w:name w:val="Основной текст (5) + Курсив;Интервал 0 pt"/>
    <w:basedOn w:val="a0"/>
    <w:rsid w:val="00FD33E7"/>
    <w:rPr>
      <w:rFonts w:ascii="Century Schoolbook" w:eastAsia="Century Schoolbook" w:hAnsi="Century Schoolbook" w:cs="Century Schoolbook"/>
      <w:b w:val="0"/>
      <w:bCs w:val="0"/>
      <w:i/>
      <w:iCs/>
      <w:smallCaps w:val="0"/>
      <w:strike w:val="0"/>
      <w:spacing w:val="10"/>
      <w:sz w:val="18"/>
      <w:szCs w:val="18"/>
    </w:rPr>
  </w:style>
  <w:style w:type="paragraph" w:customStyle="1" w:styleId="p1">
    <w:name w:val="p1"/>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onsPlusNonformat">
    <w:name w:val="ConsPlusNonformat"/>
    <w:uiPriority w:val="99"/>
    <w:rsid w:val="00FD33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0">
    <w:name w:val="Сетка таблицы14"/>
    <w:basedOn w:val="a1"/>
    <w:next w:val="a3"/>
    <w:uiPriority w:val="59"/>
    <w:rsid w:val="00FD33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43">
    <w:name w:val="c43"/>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17">
    <w:name w:val="c17"/>
    <w:basedOn w:val="a0"/>
    <w:rsid w:val="00FD33E7"/>
  </w:style>
  <w:style w:type="paragraph" w:customStyle="1" w:styleId="c3">
    <w:name w:val="c3"/>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46">
    <w:name w:val="c46"/>
    <w:basedOn w:val="a0"/>
    <w:rsid w:val="00FD33E7"/>
  </w:style>
  <w:style w:type="character" w:customStyle="1" w:styleId="c97">
    <w:name w:val="c97"/>
    <w:basedOn w:val="a0"/>
    <w:rsid w:val="00FD33E7"/>
  </w:style>
  <w:style w:type="character" w:customStyle="1" w:styleId="c15">
    <w:name w:val="c15"/>
    <w:basedOn w:val="a0"/>
    <w:rsid w:val="00FD33E7"/>
  </w:style>
  <w:style w:type="paragraph" w:customStyle="1" w:styleId="c37">
    <w:name w:val="c37"/>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8">
    <w:name w:val="c8"/>
    <w:basedOn w:val="a0"/>
    <w:rsid w:val="00FD33E7"/>
  </w:style>
  <w:style w:type="paragraph" w:customStyle="1" w:styleId="c83">
    <w:name w:val="c83"/>
    <w:basedOn w:val="a"/>
    <w:rsid w:val="00FD33E7"/>
    <w:pPr>
      <w:widowControl/>
      <w:spacing w:before="100" w:beforeAutospacing="1" w:after="100" w:afterAutospacing="1"/>
    </w:pPr>
    <w:rPr>
      <w:rFonts w:ascii="Times New Roman" w:eastAsia="Times New Roman" w:hAnsi="Times New Roman" w:cs="Times New Roman"/>
      <w:sz w:val="24"/>
      <w:szCs w:val="24"/>
      <w:lang w:val="ru-RU" w:eastAsia="ru-RU"/>
    </w:rPr>
  </w:style>
  <w:style w:type="table" w:customStyle="1" w:styleId="230">
    <w:name w:val="Сетка таблицы23"/>
    <w:basedOn w:val="a1"/>
    <w:next w:val="a3"/>
    <w:rsid w:val="00FD33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3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4.wmf"/><Relationship Id="rId299" Type="http://schemas.openxmlformats.org/officeDocument/2006/relationships/oleObject" Target="embeddings/oleObject80.bin"/><Relationship Id="rId21" Type="http://schemas.openxmlformats.org/officeDocument/2006/relationships/hyperlink" Target="http://ru.wikipedia.org/wiki/&#1060;&#1086;&#1088;&#1084;&#1072;_&#1075;&#1086;&#1089;&#1091;&#1076;&#1072;&#1088;&#1089;&#1090;&#1074;&#1077;&#1085;&#1085;&#1086;&#1075;&#1086;_&#1087;&#1088;&#1072;&#1074;&#1083;&#1077;&#1085;&#1080;&#1103;" TargetMode="External"/><Relationship Id="rId63" Type="http://schemas.openxmlformats.org/officeDocument/2006/relationships/hyperlink" Target="http://ru.wikipedia.org/wiki/&#1048;&#1089;&#1087;&#1086;&#1083;&#1085;&#1080;&#1090;&#1077;&#1083;&#1100;&#1085;&#1072;&#1103;_&#1074;&#1083;&#1072;&#1089;&#1090;&#1100;" TargetMode="External"/><Relationship Id="rId159" Type="http://schemas.openxmlformats.org/officeDocument/2006/relationships/oleObject" Target="embeddings/oleObject28.bin"/><Relationship Id="rId324" Type="http://schemas.openxmlformats.org/officeDocument/2006/relationships/image" Target="media/image149.png"/><Relationship Id="rId366" Type="http://schemas.openxmlformats.org/officeDocument/2006/relationships/oleObject" Target="embeddings/oleObject99.bin"/><Relationship Id="rId170" Type="http://schemas.openxmlformats.org/officeDocument/2006/relationships/image" Target="media/image54.png"/><Relationship Id="rId226" Type="http://schemas.openxmlformats.org/officeDocument/2006/relationships/image" Target="media/image94.wmf"/><Relationship Id="rId433" Type="http://schemas.openxmlformats.org/officeDocument/2006/relationships/image" Target="media/image216.wmf"/><Relationship Id="rId268" Type="http://schemas.openxmlformats.org/officeDocument/2006/relationships/image" Target="media/image112.png"/><Relationship Id="rId475" Type="http://schemas.openxmlformats.org/officeDocument/2006/relationships/hyperlink" Target="http://www.uznai-prezidenta.ru" TargetMode="External"/><Relationship Id="rId32" Type="http://schemas.openxmlformats.org/officeDocument/2006/relationships/hyperlink" Target="http://ru.wikipedia.org/wiki/VIII" TargetMode="External"/><Relationship Id="rId74" Type="http://schemas.openxmlformats.org/officeDocument/2006/relationships/hyperlink" Target="http://www.mchs.gov.ru/" TargetMode="External"/><Relationship Id="rId128" Type="http://schemas.openxmlformats.org/officeDocument/2006/relationships/image" Target="media/image30.wmf"/><Relationship Id="rId335" Type="http://schemas.openxmlformats.org/officeDocument/2006/relationships/image" Target="media/image160.png"/><Relationship Id="rId377" Type="http://schemas.openxmlformats.org/officeDocument/2006/relationships/image" Target="media/image187.wmf"/><Relationship Id="rId5" Type="http://schemas.openxmlformats.org/officeDocument/2006/relationships/footer" Target="footer1.xml"/><Relationship Id="rId181" Type="http://schemas.openxmlformats.org/officeDocument/2006/relationships/oleObject" Target="embeddings/oleObject33.bin"/><Relationship Id="rId237" Type="http://schemas.openxmlformats.org/officeDocument/2006/relationships/oleObject" Target="embeddings/oleObject53.bin"/><Relationship Id="rId402" Type="http://schemas.openxmlformats.org/officeDocument/2006/relationships/image" Target="media/image200.wmf"/><Relationship Id="rId279" Type="http://schemas.openxmlformats.org/officeDocument/2006/relationships/oleObject" Target="embeddings/oleObject72.bin"/><Relationship Id="rId444" Type="http://schemas.openxmlformats.org/officeDocument/2006/relationships/oleObject" Target="embeddings/oleObject137.bin"/><Relationship Id="rId43" Type="http://schemas.openxmlformats.org/officeDocument/2006/relationships/hyperlink" Target="http://ru.wikipedia.org/wiki/XVIII_&#1074;&#1077;&#1082;" TargetMode="External"/><Relationship Id="rId139" Type="http://schemas.openxmlformats.org/officeDocument/2006/relationships/image" Target="media/image35.wmf"/><Relationship Id="rId290" Type="http://schemas.openxmlformats.org/officeDocument/2006/relationships/image" Target="media/image128.wmf"/><Relationship Id="rId304" Type="http://schemas.openxmlformats.org/officeDocument/2006/relationships/oleObject" Target="embeddings/oleObject82.bin"/><Relationship Id="rId346" Type="http://schemas.openxmlformats.org/officeDocument/2006/relationships/image" Target="media/image170.wmf"/><Relationship Id="rId388" Type="http://schemas.openxmlformats.org/officeDocument/2006/relationships/oleObject" Target="embeddings/oleObject110.bin"/><Relationship Id="rId85" Type="http://schemas.openxmlformats.org/officeDocument/2006/relationships/hyperlink" Target="http://www.uznai-prezidenta.ru/" TargetMode="External"/><Relationship Id="rId150" Type="http://schemas.openxmlformats.org/officeDocument/2006/relationships/image" Target="media/image44.wmf"/><Relationship Id="rId192" Type="http://schemas.openxmlformats.org/officeDocument/2006/relationships/image" Target="media/image70.png"/><Relationship Id="rId206" Type="http://schemas.openxmlformats.org/officeDocument/2006/relationships/image" Target="media/image81.png"/><Relationship Id="rId413" Type="http://schemas.openxmlformats.org/officeDocument/2006/relationships/oleObject" Target="embeddings/oleObject123.bin"/><Relationship Id="rId248" Type="http://schemas.openxmlformats.org/officeDocument/2006/relationships/image" Target="media/image104.wmf"/><Relationship Id="rId455" Type="http://schemas.openxmlformats.org/officeDocument/2006/relationships/image" Target="media/image228.wmf"/><Relationship Id="rId12" Type="http://schemas.openxmlformats.org/officeDocument/2006/relationships/image" Target="media/image2.png"/><Relationship Id="rId108" Type="http://schemas.openxmlformats.org/officeDocument/2006/relationships/oleObject" Target="embeddings/oleObject9.bin"/><Relationship Id="rId315" Type="http://schemas.openxmlformats.org/officeDocument/2006/relationships/image" Target="media/image141.png"/><Relationship Id="rId357" Type="http://schemas.openxmlformats.org/officeDocument/2006/relationships/image" Target="media/image177.wmf"/><Relationship Id="rId54" Type="http://schemas.openxmlformats.org/officeDocument/2006/relationships/hyperlink" Target="http://ru.wikipedia.org/wiki/&#1055;&#1088;&#1072;&#1074;&#1086;" TargetMode="External"/><Relationship Id="rId96" Type="http://schemas.openxmlformats.org/officeDocument/2006/relationships/oleObject" Target="embeddings/oleObject3.bin"/><Relationship Id="rId161" Type="http://schemas.openxmlformats.org/officeDocument/2006/relationships/oleObject" Target="embeddings/oleObject29.bin"/><Relationship Id="rId217" Type="http://schemas.openxmlformats.org/officeDocument/2006/relationships/oleObject" Target="embeddings/oleObject43.bin"/><Relationship Id="rId399" Type="http://schemas.openxmlformats.org/officeDocument/2006/relationships/image" Target="media/image198.png"/><Relationship Id="rId259" Type="http://schemas.openxmlformats.org/officeDocument/2006/relationships/image" Target="media/image108.wmf"/><Relationship Id="rId424" Type="http://schemas.openxmlformats.org/officeDocument/2006/relationships/oleObject" Target="embeddings/oleObject127.bin"/><Relationship Id="rId466" Type="http://schemas.openxmlformats.org/officeDocument/2006/relationships/hyperlink" Target="http://www.mchs.gov.ru/" TargetMode="External"/><Relationship Id="rId23" Type="http://schemas.openxmlformats.org/officeDocument/2006/relationships/hyperlink" Target="http://ispu.ru/files/u2/book2/history/01tema1/slovar1.htm" TargetMode="External"/><Relationship Id="rId119" Type="http://schemas.openxmlformats.org/officeDocument/2006/relationships/image" Target="media/image25.wmf"/><Relationship Id="rId270" Type="http://schemas.openxmlformats.org/officeDocument/2006/relationships/image" Target="media/image114.png"/><Relationship Id="rId326" Type="http://schemas.openxmlformats.org/officeDocument/2006/relationships/image" Target="media/image151.png"/><Relationship Id="rId65" Type="http://schemas.openxmlformats.org/officeDocument/2006/relationships/hyperlink" Target="http://ru.wikipedia.org/wiki/&#1047;&#1072;&#1082;&#1086;&#1085;&#1086;&#1076;&#1072;&#1090;&#1077;&#1083;&#1100;&#1085;&#1072;&#1103;_&#1074;&#1083;&#1072;&#1089;&#1090;&#1100;" TargetMode="External"/><Relationship Id="rId130" Type="http://schemas.openxmlformats.org/officeDocument/2006/relationships/footer" Target="footer9.xml"/><Relationship Id="rId368" Type="http://schemas.openxmlformats.org/officeDocument/2006/relationships/image" Target="media/image183.wmf"/><Relationship Id="rId172" Type="http://schemas.openxmlformats.org/officeDocument/2006/relationships/hyperlink" Target="http://commons.wikimedia.org/wiki/File:Resistors_in_series.svg?uselang=ru" TargetMode="External"/><Relationship Id="rId228" Type="http://schemas.openxmlformats.org/officeDocument/2006/relationships/image" Target="media/image95.wmf"/><Relationship Id="rId435" Type="http://schemas.openxmlformats.org/officeDocument/2006/relationships/image" Target="media/image217.wmf"/><Relationship Id="rId477" Type="http://schemas.openxmlformats.org/officeDocument/2006/relationships/hyperlink" Target="http://www.school-obz.org" TargetMode="External"/><Relationship Id="rId281" Type="http://schemas.openxmlformats.org/officeDocument/2006/relationships/oleObject" Target="embeddings/oleObject74.bin"/><Relationship Id="rId337" Type="http://schemas.openxmlformats.org/officeDocument/2006/relationships/image" Target="media/image162.png"/><Relationship Id="rId34" Type="http://schemas.openxmlformats.org/officeDocument/2006/relationships/hyperlink" Target="http://ru.wikipedia.org/wiki/&#1047;&#1072;&#1087;&#1072;&#1076;&#1085;&#1072;&#1103;_&#1045;&#1074;&#1088;&#1086;&#1087;&#1072;" TargetMode="External"/><Relationship Id="rId76" Type="http://schemas.openxmlformats.org/officeDocument/2006/relationships/hyperlink" Target="http://www.bezopasnost.edu66.ru" TargetMode="External"/><Relationship Id="rId141" Type="http://schemas.openxmlformats.org/officeDocument/2006/relationships/image" Target="media/image36.png"/><Relationship Id="rId379" Type="http://schemas.openxmlformats.org/officeDocument/2006/relationships/image" Target="media/image188.wmf"/><Relationship Id="rId7" Type="http://schemas.openxmlformats.org/officeDocument/2006/relationships/footer" Target="footer3.xml"/><Relationship Id="rId183" Type="http://schemas.openxmlformats.org/officeDocument/2006/relationships/oleObject" Target="embeddings/oleObject34.bin"/><Relationship Id="rId239" Type="http://schemas.openxmlformats.org/officeDocument/2006/relationships/oleObject" Target="embeddings/oleObject54.bin"/><Relationship Id="rId390" Type="http://schemas.openxmlformats.org/officeDocument/2006/relationships/oleObject" Target="embeddings/oleObject111.bin"/><Relationship Id="rId404" Type="http://schemas.openxmlformats.org/officeDocument/2006/relationships/oleObject" Target="embeddings/oleObject118.bin"/><Relationship Id="rId446" Type="http://schemas.openxmlformats.org/officeDocument/2006/relationships/oleObject" Target="embeddings/oleObject138.bin"/><Relationship Id="rId250" Type="http://schemas.openxmlformats.org/officeDocument/2006/relationships/image" Target="media/image105.wmf"/><Relationship Id="rId292" Type="http://schemas.openxmlformats.org/officeDocument/2006/relationships/image" Target="media/image129.png"/><Relationship Id="rId306" Type="http://schemas.openxmlformats.org/officeDocument/2006/relationships/oleObject" Target="embeddings/oleObject83.bin"/><Relationship Id="rId45" Type="http://schemas.openxmlformats.org/officeDocument/2006/relationships/hyperlink" Target="http://ru.wikipedia.org/wiki/&#1060;&#1086;&#1088;&#1084;&#1072;_&#1075;&#1086;&#1089;&#1091;&#1076;&#1072;&#1088;&#1089;&#1090;&#1074;&#1077;&#1085;&#1085;&#1086;&#1075;&#1086;_&#1087;&#1088;&#1072;&#1074;&#1083;&#1077;&#1085;&#1080;&#1103;" TargetMode="External"/><Relationship Id="rId87" Type="http://schemas.openxmlformats.org/officeDocument/2006/relationships/image" Target="media/image8.jpeg"/><Relationship Id="rId110" Type="http://schemas.openxmlformats.org/officeDocument/2006/relationships/image" Target="media/image20.png"/><Relationship Id="rId348" Type="http://schemas.openxmlformats.org/officeDocument/2006/relationships/image" Target="media/image171.png"/><Relationship Id="rId152" Type="http://schemas.openxmlformats.org/officeDocument/2006/relationships/image" Target="media/image45.wmf"/><Relationship Id="rId194" Type="http://schemas.openxmlformats.org/officeDocument/2006/relationships/image" Target="media/image72.wmf"/><Relationship Id="rId208" Type="http://schemas.openxmlformats.org/officeDocument/2006/relationships/image" Target="media/image83.png"/><Relationship Id="rId415" Type="http://schemas.openxmlformats.org/officeDocument/2006/relationships/image" Target="media/image206.png"/><Relationship Id="rId457" Type="http://schemas.openxmlformats.org/officeDocument/2006/relationships/hyperlink" Target="http://onextrapixel.com/" TargetMode="External"/><Relationship Id="rId261" Type="http://schemas.openxmlformats.org/officeDocument/2006/relationships/image" Target="media/image109.wmf"/><Relationship Id="rId14" Type="http://schemas.openxmlformats.org/officeDocument/2006/relationships/image" Target="media/image4.png"/><Relationship Id="rId56" Type="http://schemas.openxmlformats.org/officeDocument/2006/relationships/hyperlink" Target="http://ru.wikipedia.org/wiki/&#1069;&#1082;&#1086;&#1085;&#1086;&#1084;&#1080;&#1082;&#1072;" TargetMode="External"/><Relationship Id="rId317" Type="http://schemas.openxmlformats.org/officeDocument/2006/relationships/oleObject" Target="embeddings/oleObject89.bin"/><Relationship Id="rId359" Type="http://schemas.openxmlformats.org/officeDocument/2006/relationships/image" Target="media/image178.wmf"/><Relationship Id="rId98" Type="http://schemas.openxmlformats.org/officeDocument/2006/relationships/oleObject" Target="embeddings/oleObject4.bin"/><Relationship Id="rId121" Type="http://schemas.openxmlformats.org/officeDocument/2006/relationships/image" Target="media/image26.wmf"/><Relationship Id="rId163" Type="http://schemas.openxmlformats.org/officeDocument/2006/relationships/oleObject" Target="embeddings/oleObject30.bin"/><Relationship Id="rId219" Type="http://schemas.openxmlformats.org/officeDocument/2006/relationships/oleObject" Target="embeddings/oleObject44.bin"/><Relationship Id="rId370" Type="http://schemas.openxmlformats.org/officeDocument/2006/relationships/image" Target="media/image184.wmf"/><Relationship Id="rId426" Type="http://schemas.openxmlformats.org/officeDocument/2006/relationships/oleObject" Target="embeddings/oleObject129.bin"/><Relationship Id="rId230" Type="http://schemas.openxmlformats.org/officeDocument/2006/relationships/oleObject" Target="embeddings/oleObject49.bin"/><Relationship Id="rId468" Type="http://schemas.openxmlformats.org/officeDocument/2006/relationships/hyperlink" Target="http://www.bezopasnost.edu66.ru/" TargetMode="External"/><Relationship Id="rId25" Type="http://schemas.openxmlformats.org/officeDocument/2006/relationships/hyperlink" Target="http://ru.wikipedia.org/wiki/&#1060;&#1086;&#1088;&#1084;&#1072;_&#1087;&#1088;&#1072;&#1074;&#1083;&#1077;&#1085;&#1080;&#1103;" TargetMode="External"/><Relationship Id="rId67" Type="http://schemas.openxmlformats.org/officeDocument/2006/relationships/hyperlink" Target="http://ru.wikipedia.org/wiki/&#1057;&#1091;&#1076;&#1077;&#1073;&#1085;&#1072;&#1103;_&#1074;&#1083;&#1072;&#1089;&#1090;&#1100;" TargetMode="External"/><Relationship Id="rId272" Type="http://schemas.openxmlformats.org/officeDocument/2006/relationships/image" Target="media/image116.png"/><Relationship Id="rId328" Type="http://schemas.openxmlformats.org/officeDocument/2006/relationships/image" Target="media/image153.png"/><Relationship Id="rId132" Type="http://schemas.openxmlformats.org/officeDocument/2006/relationships/image" Target="media/image31.png"/><Relationship Id="rId174" Type="http://schemas.openxmlformats.org/officeDocument/2006/relationships/image" Target="media/image57.png"/><Relationship Id="rId381" Type="http://schemas.openxmlformats.org/officeDocument/2006/relationships/image" Target="media/image189.wmf"/><Relationship Id="rId241" Type="http://schemas.openxmlformats.org/officeDocument/2006/relationships/oleObject" Target="embeddings/oleObject55.bin"/><Relationship Id="rId437" Type="http://schemas.openxmlformats.org/officeDocument/2006/relationships/image" Target="media/image218.png"/><Relationship Id="rId479" Type="http://schemas.openxmlformats.org/officeDocument/2006/relationships/fontTable" Target="fontTable.xml"/><Relationship Id="rId36" Type="http://schemas.openxmlformats.org/officeDocument/2006/relationships/hyperlink" Target="http://ru.wikipedia.org/wiki/&#1043;&#1086;&#1089;&#1091;&#1076;&#1072;&#1088;&#1089;&#1090;&#1074;&#1086;" TargetMode="External"/><Relationship Id="rId283" Type="http://schemas.openxmlformats.org/officeDocument/2006/relationships/oleObject" Target="embeddings/oleObject76.bin"/><Relationship Id="rId339" Type="http://schemas.openxmlformats.org/officeDocument/2006/relationships/image" Target="media/image164.wmf"/><Relationship Id="rId78" Type="http://schemas.openxmlformats.org/officeDocument/2006/relationships/hyperlink" Target="http://www.allsafety.ru" TargetMode="External"/><Relationship Id="rId101" Type="http://schemas.openxmlformats.org/officeDocument/2006/relationships/image" Target="media/image15.wmf"/><Relationship Id="rId143" Type="http://schemas.openxmlformats.org/officeDocument/2006/relationships/image" Target="media/image38.wmf"/><Relationship Id="rId185" Type="http://schemas.openxmlformats.org/officeDocument/2006/relationships/oleObject" Target="embeddings/oleObject35.bin"/><Relationship Id="rId350" Type="http://schemas.openxmlformats.org/officeDocument/2006/relationships/image" Target="media/image173.wmf"/><Relationship Id="rId406" Type="http://schemas.openxmlformats.org/officeDocument/2006/relationships/oleObject" Target="embeddings/oleObject119.bin"/><Relationship Id="rId9" Type="http://schemas.openxmlformats.org/officeDocument/2006/relationships/footer" Target="footer5.xml"/><Relationship Id="rId210" Type="http://schemas.openxmlformats.org/officeDocument/2006/relationships/oleObject" Target="embeddings/oleObject40.bin"/><Relationship Id="rId392" Type="http://schemas.openxmlformats.org/officeDocument/2006/relationships/oleObject" Target="embeddings/oleObject112.bin"/><Relationship Id="rId448" Type="http://schemas.openxmlformats.org/officeDocument/2006/relationships/image" Target="media/image224.png"/><Relationship Id="rId252" Type="http://schemas.openxmlformats.org/officeDocument/2006/relationships/oleObject" Target="embeddings/oleObject61.bin"/><Relationship Id="rId294" Type="http://schemas.openxmlformats.org/officeDocument/2006/relationships/oleObject" Target="embeddings/oleObject78.bin"/><Relationship Id="rId308" Type="http://schemas.openxmlformats.org/officeDocument/2006/relationships/oleObject" Target="embeddings/oleObject84.bin"/><Relationship Id="rId47" Type="http://schemas.openxmlformats.org/officeDocument/2006/relationships/hyperlink" Target="http://ru.wikipedia.org/wiki/&#1053;&#1072;&#1094;&#1080;&#1103;" TargetMode="External"/><Relationship Id="rId89" Type="http://schemas.openxmlformats.org/officeDocument/2006/relationships/footer" Target="footer7.xml"/><Relationship Id="rId112" Type="http://schemas.openxmlformats.org/officeDocument/2006/relationships/oleObject" Target="embeddings/oleObject10.bin"/><Relationship Id="rId154" Type="http://schemas.openxmlformats.org/officeDocument/2006/relationships/image" Target="media/image46.wmf"/><Relationship Id="rId361" Type="http://schemas.openxmlformats.org/officeDocument/2006/relationships/oleObject" Target="embeddings/oleObject97.bin"/><Relationship Id="rId196" Type="http://schemas.openxmlformats.org/officeDocument/2006/relationships/image" Target="media/image73.png"/><Relationship Id="rId417" Type="http://schemas.openxmlformats.org/officeDocument/2006/relationships/image" Target="media/image208.wmf"/><Relationship Id="rId459" Type="http://schemas.openxmlformats.org/officeDocument/2006/relationships/image" Target="media/image229.png"/><Relationship Id="rId16" Type="http://schemas.openxmlformats.org/officeDocument/2006/relationships/image" Target="media/image6.png"/><Relationship Id="rId221" Type="http://schemas.openxmlformats.org/officeDocument/2006/relationships/oleObject" Target="embeddings/oleObject45.bin"/><Relationship Id="rId263" Type="http://schemas.openxmlformats.org/officeDocument/2006/relationships/oleObject" Target="embeddings/oleObject68.bin"/><Relationship Id="rId319" Type="http://schemas.openxmlformats.org/officeDocument/2006/relationships/image" Target="media/image144.png"/><Relationship Id="rId470" Type="http://schemas.openxmlformats.org/officeDocument/2006/relationships/hyperlink" Target="http://www.allsafety.ru/" TargetMode="External"/><Relationship Id="rId58" Type="http://schemas.openxmlformats.org/officeDocument/2006/relationships/hyperlink" Target="http://ru.wikipedia.org/wiki/&#1050;&#1088;&#1077;&#1089;&#1090;&#1100;&#1103;&#1085;&#1080;&#1085;" TargetMode="External"/><Relationship Id="rId123" Type="http://schemas.openxmlformats.org/officeDocument/2006/relationships/image" Target="media/image27.wmf"/><Relationship Id="rId330" Type="http://schemas.openxmlformats.org/officeDocument/2006/relationships/image" Target="media/image155.png"/><Relationship Id="rId165" Type="http://schemas.openxmlformats.org/officeDocument/2006/relationships/image" Target="http://kiv.sovtest.ru/didakt/zadach/z02-05a.gif" TargetMode="External"/><Relationship Id="rId372" Type="http://schemas.openxmlformats.org/officeDocument/2006/relationships/oleObject" Target="embeddings/oleObject102.bin"/><Relationship Id="rId428" Type="http://schemas.openxmlformats.org/officeDocument/2006/relationships/image" Target="media/image212.wmf"/><Relationship Id="rId232" Type="http://schemas.openxmlformats.org/officeDocument/2006/relationships/oleObject" Target="embeddings/oleObject51.bin"/><Relationship Id="rId274" Type="http://schemas.openxmlformats.org/officeDocument/2006/relationships/image" Target="media/image118.png"/><Relationship Id="rId27" Type="http://schemas.openxmlformats.org/officeDocument/2006/relationships/hyperlink" Target="http://ru.wikipedia.org/wiki/&#1040;&#1085;&#1090;&#1080;&#1095;&#1085;&#1086;&#1089;&#1090;&#1100;" TargetMode="External"/><Relationship Id="rId69" Type="http://schemas.openxmlformats.org/officeDocument/2006/relationships/hyperlink" Target="https://urait.ru/bcode/448586" TargetMode="External"/><Relationship Id="rId134" Type="http://schemas.openxmlformats.org/officeDocument/2006/relationships/oleObject" Target="embeddings/oleObject19.bin"/><Relationship Id="rId80" Type="http://schemas.openxmlformats.org/officeDocument/2006/relationships/hyperlink" Target="http://ombudsmanrf.org" TargetMode="External"/><Relationship Id="rId176" Type="http://schemas.openxmlformats.org/officeDocument/2006/relationships/image" Target="media/image59.png"/><Relationship Id="rId341" Type="http://schemas.openxmlformats.org/officeDocument/2006/relationships/image" Target="media/image165.png"/><Relationship Id="rId383" Type="http://schemas.openxmlformats.org/officeDocument/2006/relationships/image" Target="media/image190.png"/><Relationship Id="rId439" Type="http://schemas.openxmlformats.org/officeDocument/2006/relationships/oleObject" Target="embeddings/oleObject134.bin"/><Relationship Id="rId201" Type="http://schemas.openxmlformats.org/officeDocument/2006/relationships/image" Target="media/image78.png"/><Relationship Id="rId243" Type="http://schemas.openxmlformats.org/officeDocument/2006/relationships/oleObject" Target="embeddings/oleObject56.bin"/><Relationship Id="rId285" Type="http://schemas.openxmlformats.org/officeDocument/2006/relationships/image" Target="media/image123.png"/><Relationship Id="rId450" Type="http://schemas.openxmlformats.org/officeDocument/2006/relationships/oleObject" Target="embeddings/oleObject139.bin"/><Relationship Id="rId38" Type="http://schemas.openxmlformats.org/officeDocument/2006/relationships/hyperlink" Target="http://ru.wikipedia.org/wiki/&#1043;&#1088;&#1072;&#1078;&#1076;&#1072;&#1085;&#1077;" TargetMode="External"/><Relationship Id="rId103" Type="http://schemas.openxmlformats.org/officeDocument/2006/relationships/image" Target="media/image16.wmf"/><Relationship Id="rId310" Type="http://schemas.openxmlformats.org/officeDocument/2006/relationships/oleObject" Target="embeddings/oleObject86.bin"/><Relationship Id="rId91" Type="http://schemas.openxmlformats.org/officeDocument/2006/relationships/image" Target="media/image10.wmf"/><Relationship Id="rId145" Type="http://schemas.openxmlformats.org/officeDocument/2006/relationships/image" Target="media/image40.wmf"/><Relationship Id="rId187" Type="http://schemas.openxmlformats.org/officeDocument/2006/relationships/oleObject" Target="embeddings/oleObject36.bin"/><Relationship Id="rId352" Type="http://schemas.openxmlformats.org/officeDocument/2006/relationships/image" Target="media/image174.png"/><Relationship Id="rId394" Type="http://schemas.openxmlformats.org/officeDocument/2006/relationships/oleObject" Target="embeddings/oleObject113.bin"/><Relationship Id="rId408" Type="http://schemas.openxmlformats.org/officeDocument/2006/relationships/oleObject" Target="embeddings/oleObject121.bin"/><Relationship Id="rId212" Type="http://schemas.openxmlformats.org/officeDocument/2006/relationships/oleObject" Target="embeddings/oleObject41.bin"/><Relationship Id="rId254" Type="http://schemas.openxmlformats.org/officeDocument/2006/relationships/oleObject" Target="embeddings/oleObject63.bin"/><Relationship Id="rId49" Type="http://schemas.openxmlformats.org/officeDocument/2006/relationships/hyperlink" Target="http://ru.wikipedia.org/wiki/&#1056;&#1086;&#1089;&#1089;&#1080;&#1103;" TargetMode="External"/><Relationship Id="rId114" Type="http://schemas.openxmlformats.org/officeDocument/2006/relationships/oleObject" Target="embeddings/oleObject11.bin"/><Relationship Id="rId296" Type="http://schemas.openxmlformats.org/officeDocument/2006/relationships/oleObject" Target="embeddings/oleObject79.bin"/><Relationship Id="rId461" Type="http://schemas.openxmlformats.org/officeDocument/2006/relationships/image" Target="media/image231.png"/><Relationship Id="rId60" Type="http://schemas.openxmlformats.org/officeDocument/2006/relationships/hyperlink" Target="http://ru.wikipedia.org/wiki/&#1056;&#1086;&#1089;&#1089;&#1080;&#1081;&#1089;&#1082;&#1072;&#1103;_&#1080;&#1084;&#1087;&#1077;&#1088;&#1080;&#1103;" TargetMode="External"/><Relationship Id="rId156" Type="http://schemas.openxmlformats.org/officeDocument/2006/relationships/image" Target="media/image47.wmf"/><Relationship Id="rId198" Type="http://schemas.openxmlformats.org/officeDocument/2006/relationships/image" Target="media/image75.png"/><Relationship Id="rId321" Type="http://schemas.openxmlformats.org/officeDocument/2006/relationships/image" Target="media/image146.png"/><Relationship Id="rId363" Type="http://schemas.openxmlformats.org/officeDocument/2006/relationships/image" Target="media/image180.wmf"/><Relationship Id="rId419" Type="http://schemas.openxmlformats.org/officeDocument/2006/relationships/image" Target="media/image209.png"/><Relationship Id="rId223" Type="http://schemas.openxmlformats.org/officeDocument/2006/relationships/oleObject" Target="embeddings/oleObject46.bin"/><Relationship Id="rId430" Type="http://schemas.openxmlformats.org/officeDocument/2006/relationships/image" Target="media/image213.png"/><Relationship Id="rId18" Type="http://schemas.openxmlformats.org/officeDocument/2006/relationships/hyperlink" Target="http://ru.wikipedia.org/wiki/&#1052;&#1086;&#1085;&#1086;&#1090;&#1077;&#1080;&#1079;&#1084;" TargetMode="External"/><Relationship Id="rId265" Type="http://schemas.openxmlformats.org/officeDocument/2006/relationships/image" Target="media/image110.png"/><Relationship Id="rId472" Type="http://schemas.openxmlformats.org/officeDocument/2006/relationships/hyperlink" Target="http://ombudsmanrf.org/" TargetMode="External"/><Relationship Id="rId125" Type="http://schemas.openxmlformats.org/officeDocument/2006/relationships/image" Target="media/image28.wmf"/><Relationship Id="rId167" Type="http://schemas.openxmlformats.org/officeDocument/2006/relationships/oleObject" Target="embeddings/oleObject31.bin"/><Relationship Id="rId332" Type="http://schemas.openxmlformats.org/officeDocument/2006/relationships/image" Target="media/image157.png"/><Relationship Id="rId374" Type="http://schemas.openxmlformats.org/officeDocument/2006/relationships/oleObject" Target="embeddings/oleObject103.bin"/><Relationship Id="rId71" Type="http://schemas.openxmlformats.org/officeDocument/2006/relationships/image" Target="media/image7.png"/><Relationship Id="rId234" Type="http://schemas.openxmlformats.org/officeDocument/2006/relationships/image" Target="media/image97.wmf"/><Relationship Id="rId2" Type="http://schemas.openxmlformats.org/officeDocument/2006/relationships/styles" Target="styles.xml"/><Relationship Id="rId29" Type="http://schemas.openxmlformats.org/officeDocument/2006/relationships/hyperlink" Target="http://ru.wikipedia.org/wiki/&#1060;&#1077;&#1086;&#1076;&#1072;&#1083;" TargetMode="External"/><Relationship Id="rId276" Type="http://schemas.openxmlformats.org/officeDocument/2006/relationships/image" Target="media/image120.wmf"/><Relationship Id="rId441" Type="http://schemas.openxmlformats.org/officeDocument/2006/relationships/oleObject" Target="embeddings/oleObject135.bin"/><Relationship Id="rId40" Type="http://schemas.openxmlformats.org/officeDocument/2006/relationships/hyperlink" Target="http://ru.wikipedia.org/wiki/&#1052;&#1086;&#1085;&#1072;&#1088;&#1093;&#1080;&#1103;" TargetMode="External"/><Relationship Id="rId136" Type="http://schemas.openxmlformats.org/officeDocument/2006/relationships/oleObject" Target="embeddings/oleObject20.bin"/><Relationship Id="rId178" Type="http://schemas.openxmlformats.org/officeDocument/2006/relationships/image" Target="media/image60.png"/><Relationship Id="rId301" Type="http://schemas.openxmlformats.org/officeDocument/2006/relationships/oleObject" Target="embeddings/oleObject81.bin"/><Relationship Id="rId343" Type="http://schemas.openxmlformats.org/officeDocument/2006/relationships/image" Target="media/image167.png"/><Relationship Id="rId82" Type="http://schemas.openxmlformats.org/officeDocument/2006/relationships/hyperlink" Target="http://www.spas-extreme.ru" TargetMode="External"/><Relationship Id="rId203" Type="http://schemas.openxmlformats.org/officeDocument/2006/relationships/image" Target="media/image79.png"/><Relationship Id="rId385" Type="http://schemas.openxmlformats.org/officeDocument/2006/relationships/image" Target="media/image191.png"/><Relationship Id="rId245" Type="http://schemas.openxmlformats.org/officeDocument/2006/relationships/oleObject" Target="embeddings/oleObject57.bin"/><Relationship Id="rId287" Type="http://schemas.openxmlformats.org/officeDocument/2006/relationships/image" Target="media/image125.png"/><Relationship Id="rId410" Type="http://schemas.openxmlformats.org/officeDocument/2006/relationships/oleObject" Target="embeddings/oleObject122.bin"/><Relationship Id="rId452" Type="http://schemas.openxmlformats.org/officeDocument/2006/relationships/oleObject" Target="embeddings/oleObject140.bin"/><Relationship Id="rId105" Type="http://schemas.openxmlformats.org/officeDocument/2006/relationships/image" Target="media/image17.wmf"/><Relationship Id="rId147" Type="http://schemas.openxmlformats.org/officeDocument/2006/relationships/image" Target="media/image42.png"/><Relationship Id="rId312" Type="http://schemas.openxmlformats.org/officeDocument/2006/relationships/image" Target="media/image139.png"/><Relationship Id="rId354" Type="http://schemas.openxmlformats.org/officeDocument/2006/relationships/oleObject" Target="embeddings/oleObject93.bin"/><Relationship Id="rId51" Type="http://schemas.openxmlformats.org/officeDocument/2006/relationships/hyperlink" Target="http://ru.wikipedia.org/wiki/&#1048;&#1076;&#1077;&#1086;&#1083;&#1086;&#1075;&#1080;&#1103;" TargetMode="External"/><Relationship Id="rId72" Type="http://schemas.openxmlformats.org/officeDocument/2006/relationships/hyperlink" Target="http://www.mvd.ru/" TargetMode="External"/><Relationship Id="rId93" Type="http://schemas.openxmlformats.org/officeDocument/2006/relationships/image" Target="media/image11.wmf"/><Relationship Id="rId189" Type="http://schemas.openxmlformats.org/officeDocument/2006/relationships/image" Target="media/image67.png"/><Relationship Id="rId375" Type="http://schemas.openxmlformats.org/officeDocument/2006/relationships/image" Target="media/image186.wmf"/><Relationship Id="rId396" Type="http://schemas.openxmlformats.org/officeDocument/2006/relationships/oleObject" Target="embeddings/oleObject114.bin"/><Relationship Id="rId3" Type="http://schemas.openxmlformats.org/officeDocument/2006/relationships/settings" Target="settings.xml"/><Relationship Id="rId214" Type="http://schemas.openxmlformats.org/officeDocument/2006/relationships/oleObject" Target="embeddings/oleObject42.bin"/><Relationship Id="rId235" Type="http://schemas.openxmlformats.org/officeDocument/2006/relationships/oleObject" Target="embeddings/oleObject52.bin"/><Relationship Id="rId256" Type="http://schemas.openxmlformats.org/officeDocument/2006/relationships/oleObject" Target="embeddings/oleObject64.bin"/><Relationship Id="rId277" Type="http://schemas.openxmlformats.org/officeDocument/2006/relationships/oleObject" Target="embeddings/oleObject71.bin"/><Relationship Id="rId298" Type="http://schemas.openxmlformats.org/officeDocument/2006/relationships/image" Target="media/image133.wmf"/><Relationship Id="rId400" Type="http://schemas.openxmlformats.org/officeDocument/2006/relationships/image" Target="media/image199.wmf"/><Relationship Id="rId421" Type="http://schemas.openxmlformats.org/officeDocument/2006/relationships/image" Target="media/image211.wmf"/><Relationship Id="rId442" Type="http://schemas.openxmlformats.org/officeDocument/2006/relationships/image" Target="media/image221.wmf"/><Relationship Id="rId463" Type="http://schemas.openxmlformats.org/officeDocument/2006/relationships/hyperlink" Target="http://www.mvd.ru/" TargetMode="External"/><Relationship Id="rId116" Type="http://schemas.openxmlformats.org/officeDocument/2006/relationships/oleObject" Target="embeddings/oleObject12.bin"/><Relationship Id="rId137" Type="http://schemas.openxmlformats.org/officeDocument/2006/relationships/image" Target="media/image34.wmf"/><Relationship Id="rId158" Type="http://schemas.openxmlformats.org/officeDocument/2006/relationships/image" Target="media/image48.wmf"/><Relationship Id="rId302" Type="http://schemas.openxmlformats.org/officeDocument/2006/relationships/image" Target="media/image135.png"/><Relationship Id="rId323" Type="http://schemas.openxmlformats.org/officeDocument/2006/relationships/image" Target="media/image148.png"/><Relationship Id="rId344" Type="http://schemas.openxmlformats.org/officeDocument/2006/relationships/image" Target="media/image168.png"/><Relationship Id="rId20" Type="http://schemas.openxmlformats.org/officeDocument/2006/relationships/hyperlink" Target="http://ru.wikipedia.org/wiki/&#1048;&#1080;&#1089;&#1091;&#1089;_&#1061;&#1088;&#1080;&#1089;&#1090;&#1086;&#1089;" TargetMode="External"/><Relationship Id="rId41" Type="http://schemas.openxmlformats.org/officeDocument/2006/relationships/hyperlink" Target="http://ru.wikipedia.org/wiki/&#1055;&#1072;&#1088;&#1083;&#1072;&#1084;&#1077;&#1085;&#1090;" TargetMode="External"/><Relationship Id="rId62" Type="http://schemas.openxmlformats.org/officeDocument/2006/relationships/hyperlink" Target="http://ru.wikipedia.org/wiki/&#1047;&#1072;&#1082;&#1086;&#1085;&#1086;&#1076;&#1072;&#1090;&#1077;&#1083;&#1100;&#1085;&#1072;&#1103;_&#1074;&#1083;&#1072;&#1089;&#1090;&#1100;" TargetMode="External"/><Relationship Id="rId83" Type="http://schemas.openxmlformats.org/officeDocument/2006/relationships/hyperlink" Target="http://www.spas-extreme.ru/" TargetMode="External"/><Relationship Id="rId179" Type="http://schemas.openxmlformats.org/officeDocument/2006/relationships/image" Target="media/image61.png"/><Relationship Id="rId365" Type="http://schemas.openxmlformats.org/officeDocument/2006/relationships/image" Target="media/image181.wmf"/><Relationship Id="rId386" Type="http://schemas.openxmlformats.org/officeDocument/2006/relationships/oleObject" Target="embeddings/oleObject109.bin"/><Relationship Id="rId190" Type="http://schemas.openxmlformats.org/officeDocument/2006/relationships/image" Target="media/image68.png"/><Relationship Id="rId204" Type="http://schemas.openxmlformats.org/officeDocument/2006/relationships/image" Target="media/image80.wmf"/><Relationship Id="rId225" Type="http://schemas.openxmlformats.org/officeDocument/2006/relationships/image" Target="media/image93.png"/><Relationship Id="rId246" Type="http://schemas.openxmlformats.org/officeDocument/2006/relationships/image" Target="media/image103.wmf"/><Relationship Id="rId267" Type="http://schemas.openxmlformats.org/officeDocument/2006/relationships/oleObject" Target="embeddings/oleObject70.bin"/><Relationship Id="rId288" Type="http://schemas.openxmlformats.org/officeDocument/2006/relationships/image" Target="media/image126.png"/><Relationship Id="rId411" Type="http://schemas.openxmlformats.org/officeDocument/2006/relationships/image" Target="media/image203.png"/><Relationship Id="rId432" Type="http://schemas.openxmlformats.org/officeDocument/2006/relationships/image" Target="media/image215.png"/><Relationship Id="rId453" Type="http://schemas.openxmlformats.org/officeDocument/2006/relationships/image" Target="media/image227.wmf"/><Relationship Id="rId474" Type="http://schemas.openxmlformats.org/officeDocument/2006/relationships/hyperlink" Target="http://www.spas-extreme.ru/" TargetMode="External"/><Relationship Id="rId106" Type="http://schemas.openxmlformats.org/officeDocument/2006/relationships/oleObject" Target="embeddings/oleObject8.bin"/><Relationship Id="rId127" Type="http://schemas.openxmlformats.org/officeDocument/2006/relationships/image" Target="media/image29.jpeg"/><Relationship Id="rId313" Type="http://schemas.openxmlformats.org/officeDocument/2006/relationships/oleObject" Target="embeddings/oleObject88.bin"/><Relationship Id="rId10" Type="http://schemas.openxmlformats.org/officeDocument/2006/relationships/footer" Target="footer6.xml"/><Relationship Id="rId31" Type="http://schemas.openxmlformats.org/officeDocument/2006/relationships/hyperlink" Target="http://ru.wikipedia.org/wiki/&#1048;&#1085;&#1074;&#1077;&#1085;&#1090;&#1072;&#1088;&#1100;" TargetMode="External"/><Relationship Id="rId52" Type="http://schemas.openxmlformats.org/officeDocument/2006/relationships/hyperlink" Target="http://ru.wikipedia.org/wiki/&#1058;&#1077;&#1086;&#1088;&#1080;&#1103;" TargetMode="External"/><Relationship Id="rId73" Type="http://schemas.openxmlformats.org/officeDocument/2006/relationships/hyperlink" Target="http://www.mvd.ru/" TargetMode="External"/><Relationship Id="rId94" Type="http://schemas.openxmlformats.org/officeDocument/2006/relationships/oleObject" Target="embeddings/oleObject2.bin"/><Relationship Id="rId148" Type="http://schemas.openxmlformats.org/officeDocument/2006/relationships/image" Target="media/image43.wmf"/><Relationship Id="rId169" Type="http://schemas.openxmlformats.org/officeDocument/2006/relationships/oleObject" Target="embeddings/oleObject32.bin"/><Relationship Id="rId334" Type="http://schemas.openxmlformats.org/officeDocument/2006/relationships/image" Target="media/image159.png"/><Relationship Id="rId355" Type="http://schemas.openxmlformats.org/officeDocument/2006/relationships/image" Target="media/image176.wmf"/><Relationship Id="rId376" Type="http://schemas.openxmlformats.org/officeDocument/2006/relationships/oleObject" Target="embeddings/oleObject104.bin"/><Relationship Id="rId397" Type="http://schemas.openxmlformats.org/officeDocument/2006/relationships/image" Target="media/image197.wmf"/><Relationship Id="rId4" Type="http://schemas.openxmlformats.org/officeDocument/2006/relationships/webSettings" Target="webSettings.xml"/><Relationship Id="rId180" Type="http://schemas.openxmlformats.org/officeDocument/2006/relationships/image" Target="media/image62.wmf"/><Relationship Id="rId215" Type="http://schemas.openxmlformats.org/officeDocument/2006/relationships/image" Target="media/image87.png"/><Relationship Id="rId236" Type="http://schemas.openxmlformats.org/officeDocument/2006/relationships/image" Target="media/image98.wmf"/><Relationship Id="rId257" Type="http://schemas.openxmlformats.org/officeDocument/2006/relationships/image" Target="media/image107.wmf"/><Relationship Id="rId278" Type="http://schemas.openxmlformats.org/officeDocument/2006/relationships/image" Target="media/image121.wmf"/><Relationship Id="rId401" Type="http://schemas.openxmlformats.org/officeDocument/2006/relationships/oleObject" Target="embeddings/oleObject116.bin"/><Relationship Id="rId422" Type="http://schemas.openxmlformats.org/officeDocument/2006/relationships/oleObject" Target="embeddings/oleObject125.bin"/><Relationship Id="rId443" Type="http://schemas.openxmlformats.org/officeDocument/2006/relationships/oleObject" Target="embeddings/oleObject136.bin"/><Relationship Id="rId464" Type="http://schemas.openxmlformats.org/officeDocument/2006/relationships/hyperlink" Target="http://www.mvd.ru/" TargetMode="External"/><Relationship Id="rId303" Type="http://schemas.openxmlformats.org/officeDocument/2006/relationships/image" Target="media/image136.wmf"/><Relationship Id="rId42" Type="http://schemas.openxmlformats.org/officeDocument/2006/relationships/hyperlink" Target="http://ru.wikipedia.org/wiki/&#1052;&#1086;&#1085;&#1072;&#1088;&#1093;&#1080;&#1103;" TargetMode="External"/><Relationship Id="rId84" Type="http://schemas.openxmlformats.org/officeDocument/2006/relationships/hyperlink" Target="http://www.uznai-prezidenta.ru" TargetMode="External"/><Relationship Id="rId138" Type="http://schemas.openxmlformats.org/officeDocument/2006/relationships/oleObject" Target="embeddings/oleObject21.bin"/><Relationship Id="rId345" Type="http://schemas.openxmlformats.org/officeDocument/2006/relationships/image" Target="media/image169.png"/><Relationship Id="rId387" Type="http://schemas.openxmlformats.org/officeDocument/2006/relationships/image" Target="media/image192.wmf"/><Relationship Id="rId191" Type="http://schemas.openxmlformats.org/officeDocument/2006/relationships/image" Target="media/image69.png"/><Relationship Id="rId205" Type="http://schemas.openxmlformats.org/officeDocument/2006/relationships/oleObject" Target="embeddings/oleObject39.bin"/><Relationship Id="rId247" Type="http://schemas.openxmlformats.org/officeDocument/2006/relationships/oleObject" Target="embeddings/oleObject58.bin"/><Relationship Id="rId412" Type="http://schemas.openxmlformats.org/officeDocument/2006/relationships/image" Target="media/image204.wmf"/><Relationship Id="rId107" Type="http://schemas.openxmlformats.org/officeDocument/2006/relationships/image" Target="media/image18.wmf"/><Relationship Id="rId289" Type="http://schemas.openxmlformats.org/officeDocument/2006/relationships/image" Target="media/image127.png"/><Relationship Id="rId454" Type="http://schemas.openxmlformats.org/officeDocument/2006/relationships/oleObject" Target="embeddings/oleObject141.bin"/><Relationship Id="rId11" Type="http://schemas.openxmlformats.org/officeDocument/2006/relationships/image" Target="media/image1.png"/><Relationship Id="rId53" Type="http://schemas.openxmlformats.org/officeDocument/2006/relationships/hyperlink" Target="http://ru.wikipedia.org/wiki/&#1057;&#1074;&#1086;&#1073;&#1086;&#1076;&#1072;" TargetMode="External"/><Relationship Id="rId149" Type="http://schemas.openxmlformats.org/officeDocument/2006/relationships/oleObject" Target="embeddings/oleObject23.bin"/><Relationship Id="rId314" Type="http://schemas.openxmlformats.org/officeDocument/2006/relationships/image" Target="media/image140.png"/><Relationship Id="rId356" Type="http://schemas.openxmlformats.org/officeDocument/2006/relationships/oleObject" Target="embeddings/oleObject94.bin"/><Relationship Id="rId398" Type="http://schemas.openxmlformats.org/officeDocument/2006/relationships/oleObject" Target="embeddings/oleObject115.bin"/><Relationship Id="rId95" Type="http://schemas.openxmlformats.org/officeDocument/2006/relationships/image" Target="media/image12.wmf"/><Relationship Id="rId160" Type="http://schemas.openxmlformats.org/officeDocument/2006/relationships/image" Target="media/image49.wmf"/><Relationship Id="rId216" Type="http://schemas.openxmlformats.org/officeDocument/2006/relationships/image" Target="media/image88.wmf"/><Relationship Id="rId423" Type="http://schemas.openxmlformats.org/officeDocument/2006/relationships/oleObject" Target="embeddings/oleObject126.bin"/><Relationship Id="rId258" Type="http://schemas.openxmlformats.org/officeDocument/2006/relationships/oleObject" Target="embeddings/oleObject65.bin"/><Relationship Id="rId465" Type="http://schemas.openxmlformats.org/officeDocument/2006/relationships/hyperlink" Target="http://www.mchs.gov.ru/" TargetMode="External"/><Relationship Id="rId22" Type="http://schemas.openxmlformats.org/officeDocument/2006/relationships/hyperlink" Target="http://ru.wikipedia.org/wiki/&#1042;&#1077;&#1088;&#1093;&#1086;&#1074;&#1085;&#1072;&#1103;_&#1075;&#1086;&#1089;&#1091;&#1076;&#1072;&#1088;&#1089;&#1090;&#1074;&#1077;&#1085;&#1085;&#1072;&#1103;_&#1074;&#1083;&#1072;&#1089;&#1090;&#1100;" TargetMode="External"/><Relationship Id="rId64" Type="http://schemas.openxmlformats.org/officeDocument/2006/relationships/hyperlink" Target="http://ru.wikipedia.org/wiki/&#1043;&#1086;&#1089;&#1091;&#1076;&#1072;&#1088;&#1089;&#1090;&#1074;&#1077;&#1085;&#1085;&#1072;&#1103;_&#1074;&#1083;&#1072;&#1089;&#1090;&#1100;" TargetMode="External"/><Relationship Id="rId118" Type="http://schemas.openxmlformats.org/officeDocument/2006/relationships/oleObject" Target="embeddings/oleObject13.bin"/><Relationship Id="rId325" Type="http://schemas.openxmlformats.org/officeDocument/2006/relationships/image" Target="media/image150.png"/><Relationship Id="rId367" Type="http://schemas.openxmlformats.org/officeDocument/2006/relationships/image" Target="media/image182.png"/><Relationship Id="rId171" Type="http://schemas.openxmlformats.org/officeDocument/2006/relationships/image" Target="media/image55.png"/><Relationship Id="rId227" Type="http://schemas.openxmlformats.org/officeDocument/2006/relationships/oleObject" Target="embeddings/oleObject47.bin"/><Relationship Id="rId269" Type="http://schemas.openxmlformats.org/officeDocument/2006/relationships/image" Target="media/image113.png"/><Relationship Id="rId434" Type="http://schemas.openxmlformats.org/officeDocument/2006/relationships/oleObject" Target="embeddings/oleObject132.bin"/><Relationship Id="rId476" Type="http://schemas.openxmlformats.org/officeDocument/2006/relationships/hyperlink" Target="http://www.uznai-prezidenta.ru/" TargetMode="External"/><Relationship Id="rId33" Type="http://schemas.openxmlformats.org/officeDocument/2006/relationships/hyperlink" Target="http://ru.wikipedia.org/wiki/IX" TargetMode="External"/><Relationship Id="rId129" Type="http://schemas.openxmlformats.org/officeDocument/2006/relationships/oleObject" Target="embeddings/oleObject18.bin"/><Relationship Id="rId280" Type="http://schemas.openxmlformats.org/officeDocument/2006/relationships/oleObject" Target="embeddings/oleObject73.bin"/><Relationship Id="rId336" Type="http://schemas.openxmlformats.org/officeDocument/2006/relationships/image" Target="media/image161.png"/><Relationship Id="rId75" Type="http://schemas.openxmlformats.org/officeDocument/2006/relationships/hyperlink" Target="http://www.mchs.gov.ru/" TargetMode="External"/><Relationship Id="rId140" Type="http://schemas.openxmlformats.org/officeDocument/2006/relationships/oleObject" Target="embeddings/oleObject22.bin"/><Relationship Id="rId182" Type="http://schemas.openxmlformats.org/officeDocument/2006/relationships/image" Target="media/image63.wmf"/><Relationship Id="rId378" Type="http://schemas.openxmlformats.org/officeDocument/2006/relationships/oleObject" Target="embeddings/oleObject105.bin"/><Relationship Id="rId403" Type="http://schemas.openxmlformats.org/officeDocument/2006/relationships/oleObject" Target="embeddings/oleObject117.bin"/><Relationship Id="rId6" Type="http://schemas.openxmlformats.org/officeDocument/2006/relationships/footer" Target="footer2.xml"/><Relationship Id="rId238" Type="http://schemas.openxmlformats.org/officeDocument/2006/relationships/image" Target="media/image99.wmf"/><Relationship Id="rId445" Type="http://schemas.openxmlformats.org/officeDocument/2006/relationships/image" Target="media/image222.wmf"/><Relationship Id="rId291" Type="http://schemas.openxmlformats.org/officeDocument/2006/relationships/oleObject" Target="embeddings/oleObject77.bin"/><Relationship Id="rId305" Type="http://schemas.openxmlformats.org/officeDocument/2006/relationships/image" Target="media/image137.wmf"/><Relationship Id="rId347" Type="http://schemas.openxmlformats.org/officeDocument/2006/relationships/oleObject" Target="embeddings/oleObject91.bin"/><Relationship Id="rId44" Type="http://schemas.openxmlformats.org/officeDocument/2006/relationships/hyperlink" Target="http://ru.wikipedia.org/wiki/&#1050;&#1072;&#1087;&#1080;&#1090;&#1072;&#1083;&#1080;&#1079;&#1084;" TargetMode="External"/><Relationship Id="rId86" Type="http://schemas.openxmlformats.org/officeDocument/2006/relationships/hyperlink" Target="http://www.school-obz.org" TargetMode="External"/><Relationship Id="rId151" Type="http://schemas.openxmlformats.org/officeDocument/2006/relationships/oleObject" Target="embeddings/oleObject24.bin"/><Relationship Id="rId389" Type="http://schemas.openxmlformats.org/officeDocument/2006/relationships/image" Target="media/image193.wmf"/><Relationship Id="rId193" Type="http://schemas.openxmlformats.org/officeDocument/2006/relationships/image" Target="media/image71.png"/><Relationship Id="rId207" Type="http://schemas.openxmlformats.org/officeDocument/2006/relationships/image" Target="media/image82.png"/><Relationship Id="rId249" Type="http://schemas.openxmlformats.org/officeDocument/2006/relationships/oleObject" Target="embeddings/oleObject59.bin"/><Relationship Id="rId414" Type="http://schemas.openxmlformats.org/officeDocument/2006/relationships/image" Target="media/image205.png"/><Relationship Id="rId456" Type="http://schemas.openxmlformats.org/officeDocument/2006/relationships/oleObject" Target="embeddings/oleObject142.bin"/><Relationship Id="rId13" Type="http://schemas.openxmlformats.org/officeDocument/2006/relationships/image" Target="media/image3.png"/><Relationship Id="rId109" Type="http://schemas.openxmlformats.org/officeDocument/2006/relationships/image" Target="media/image19.jpeg"/><Relationship Id="rId260" Type="http://schemas.openxmlformats.org/officeDocument/2006/relationships/oleObject" Target="embeddings/oleObject66.bin"/><Relationship Id="rId316" Type="http://schemas.openxmlformats.org/officeDocument/2006/relationships/image" Target="media/image142.wmf"/><Relationship Id="rId55" Type="http://schemas.openxmlformats.org/officeDocument/2006/relationships/hyperlink" Target="http://ru.wikipedia.org/wiki/&#1054;&#1073;&#1097;&#1077;&#1089;&#1090;&#1074;&#1086;" TargetMode="External"/><Relationship Id="rId97" Type="http://schemas.openxmlformats.org/officeDocument/2006/relationships/image" Target="media/image13.wmf"/><Relationship Id="rId120" Type="http://schemas.openxmlformats.org/officeDocument/2006/relationships/oleObject" Target="embeddings/oleObject14.bin"/><Relationship Id="rId358" Type="http://schemas.openxmlformats.org/officeDocument/2006/relationships/oleObject" Target="embeddings/oleObject95.bin"/><Relationship Id="rId162" Type="http://schemas.openxmlformats.org/officeDocument/2006/relationships/image" Target="media/image50.wmf"/><Relationship Id="rId218" Type="http://schemas.openxmlformats.org/officeDocument/2006/relationships/image" Target="media/image89.wmf"/><Relationship Id="rId425" Type="http://schemas.openxmlformats.org/officeDocument/2006/relationships/oleObject" Target="embeddings/oleObject128.bin"/><Relationship Id="rId467" Type="http://schemas.openxmlformats.org/officeDocument/2006/relationships/hyperlink" Target="http://www.bezopasnost.edu66.ru" TargetMode="External"/><Relationship Id="rId271" Type="http://schemas.openxmlformats.org/officeDocument/2006/relationships/image" Target="media/image115.png"/><Relationship Id="rId24" Type="http://schemas.openxmlformats.org/officeDocument/2006/relationships/hyperlink" Target="http://ispu.ru/files/u2/book2/history/05tema5/slovar5.html" TargetMode="External"/><Relationship Id="rId66" Type="http://schemas.openxmlformats.org/officeDocument/2006/relationships/hyperlink" Target="http://ru.wikipedia.org/wiki/&#1048;&#1089;&#1087;&#1086;&#1083;&#1085;&#1080;&#1090;&#1077;&#1083;&#1100;&#1085;&#1072;&#1103;_&#1074;&#1083;&#1072;&#1089;&#1090;&#1100;" TargetMode="External"/><Relationship Id="rId131" Type="http://schemas.openxmlformats.org/officeDocument/2006/relationships/footer" Target="footer10.xml"/><Relationship Id="rId327" Type="http://schemas.openxmlformats.org/officeDocument/2006/relationships/image" Target="media/image152.png"/><Relationship Id="rId369" Type="http://schemas.openxmlformats.org/officeDocument/2006/relationships/oleObject" Target="embeddings/oleObject100.bin"/><Relationship Id="rId173" Type="http://schemas.openxmlformats.org/officeDocument/2006/relationships/image" Target="media/image56.png"/><Relationship Id="rId229" Type="http://schemas.openxmlformats.org/officeDocument/2006/relationships/oleObject" Target="embeddings/oleObject48.bin"/><Relationship Id="rId380" Type="http://schemas.openxmlformats.org/officeDocument/2006/relationships/oleObject" Target="embeddings/oleObject106.bin"/><Relationship Id="rId436" Type="http://schemas.openxmlformats.org/officeDocument/2006/relationships/oleObject" Target="embeddings/oleObject133.bin"/><Relationship Id="rId240" Type="http://schemas.openxmlformats.org/officeDocument/2006/relationships/image" Target="media/image100.wmf"/><Relationship Id="rId478" Type="http://schemas.openxmlformats.org/officeDocument/2006/relationships/footer" Target="footer11.xml"/><Relationship Id="rId35" Type="http://schemas.openxmlformats.org/officeDocument/2006/relationships/hyperlink" Target="http://ru.wikipedia.org/wiki/&#1057;&#1091;&#1076;" TargetMode="External"/><Relationship Id="rId77" Type="http://schemas.openxmlformats.org/officeDocument/2006/relationships/hyperlink" Target="http://www.bezopasnost.edu66.ru/" TargetMode="External"/><Relationship Id="rId100" Type="http://schemas.openxmlformats.org/officeDocument/2006/relationships/oleObject" Target="embeddings/oleObject5.bin"/><Relationship Id="rId282" Type="http://schemas.openxmlformats.org/officeDocument/2006/relationships/oleObject" Target="embeddings/oleObject75.bin"/><Relationship Id="rId338" Type="http://schemas.openxmlformats.org/officeDocument/2006/relationships/image" Target="media/image163.png"/><Relationship Id="rId8" Type="http://schemas.openxmlformats.org/officeDocument/2006/relationships/footer" Target="footer4.xml"/><Relationship Id="rId142" Type="http://schemas.openxmlformats.org/officeDocument/2006/relationships/image" Target="media/image37.emf"/><Relationship Id="rId184" Type="http://schemas.openxmlformats.org/officeDocument/2006/relationships/image" Target="media/image64.wmf"/><Relationship Id="rId391" Type="http://schemas.openxmlformats.org/officeDocument/2006/relationships/image" Target="media/image194.wmf"/><Relationship Id="rId405" Type="http://schemas.openxmlformats.org/officeDocument/2006/relationships/image" Target="media/image201.png"/><Relationship Id="rId447" Type="http://schemas.openxmlformats.org/officeDocument/2006/relationships/image" Target="media/image223.png"/><Relationship Id="rId251" Type="http://schemas.openxmlformats.org/officeDocument/2006/relationships/oleObject" Target="embeddings/oleObject60.bin"/><Relationship Id="rId46" Type="http://schemas.openxmlformats.org/officeDocument/2006/relationships/hyperlink" Target="http://ru.wikipedia.org/wiki/&#1056;&#1077;&#1074;&#1086;&#1083;&#1102;&#1094;&#1080;&#1103;" TargetMode="External"/><Relationship Id="rId293" Type="http://schemas.openxmlformats.org/officeDocument/2006/relationships/image" Target="media/image130.wmf"/><Relationship Id="rId307" Type="http://schemas.openxmlformats.org/officeDocument/2006/relationships/image" Target="media/image138.wmf"/><Relationship Id="rId349" Type="http://schemas.openxmlformats.org/officeDocument/2006/relationships/image" Target="media/image172.png"/><Relationship Id="rId88" Type="http://schemas.openxmlformats.org/officeDocument/2006/relationships/image" Target="media/image9.jpeg"/><Relationship Id="rId111" Type="http://schemas.openxmlformats.org/officeDocument/2006/relationships/image" Target="media/image21.wmf"/><Relationship Id="rId153" Type="http://schemas.openxmlformats.org/officeDocument/2006/relationships/oleObject" Target="embeddings/oleObject25.bin"/><Relationship Id="rId195" Type="http://schemas.openxmlformats.org/officeDocument/2006/relationships/oleObject" Target="embeddings/oleObject37.bin"/><Relationship Id="rId209" Type="http://schemas.openxmlformats.org/officeDocument/2006/relationships/image" Target="media/image84.wmf"/><Relationship Id="rId360" Type="http://schemas.openxmlformats.org/officeDocument/2006/relationships/oleObject" Target="embeddings/oleObject96.bin"/><Relationship Id="rId416" Type="http://schemas.openxmlformats.org/officeDocument/2006/relationships/image" Target="media/image207.png"/><Relationship Id="rId220" Type="http://schemas.openxmlformats.org/officeDocument/2006/relationships/image" Target="media/image90.wmf"/><Relationship Id="rId458" Type="http://schemas.openxmlformats.org/officeDocument/2006/relationships/hyperlink" Target="http://www.drrajivdesaimd.com/" TargetMode="External"/><Relationship Id="rId15" Type="http://schemas.openxmlformats.org/officeDocument/2006/relationships/image" Target="media/image5.jpeg"/><Relationship Id="rId57" Type="http://schemas.openxmlformats.org/officeDocument/2006/relationships/hyperlink" Target="http://ru.wikipedia.org/wiki/&#1053;&#1072;&#1091;&#1082;&#1072;" TargetMode="External"/><Relationship Id="rId262" Type="http://schemas.openxmlformats.org/officeDocument/2006/relationships/oleObject" Target="embeddings/oleObject67.bin"/><Relationship Id="rId318" Type="http://schemas.openxmlformats.org/officeDocument/2006/relationships/image" Target="media/image143.png"/><Relationship Id="rId99" Type="http://schemas.openxmlformats.org/officeDocument/2006/relationships/image" Target="media/image14.wmf"/><Relationship Id="rId122" Type="http://schemas.openxmlformats.org/officeDocument/2006/relationships/oleObject" Target="embeddings/oleObject15.bin"/><Relationship Id="rId164" Type="http://schemas.openxmlformats.org/officeDocument/2006/relationships/image" Target="media/image51.png"/><Relationship Id="rId371" Type="http://schemas.openxmlformats.org/officeDocument/2006/relationships/oleObject" Target="embeddings/oleObject101.bin"/><Relationship Id="rId427" Type="http://schemas.openxmlformats.org/officeDocument/2006/relationships/oleObject" Target="embeddings/oleObject130.bin"/><Relationship Id="rId469" Type="http://schemas.openxmlformats.org/officeDocument/2006/relationships/hyperlink" Target="http://www.allsafety.ru" TargetMode="External"/><Relationship Id="rId26" Type="http://schemas.openxmlformats.org/officeDocument/2006/relationships/hyperlink" Target="http://ru.wikipedia.org/wiki/&#1043;&#1086;&#1089;&#1091;&#1076;&#1072;&#1088;&#1089;&#1090;&#1074;&#1077;&#1085;&#1085;&#1072;&#1103;_&#1074;&#1083;&#1072;&#1089;&#1090;&#1100;" TargetMode="External"/><Relationship Id="rId231" Type="http://schemas.openxmlformats.org/officeDocument/2006/relationships/oleObject" Target="embeddings/oleObject50.bin"/><Relationship Id="rId273" Type="http://schemas.openxmlformats.org/officeDocument/2006/relationships/image" Target="media/image117.png"/><Relationship Id="rId329" Type="http://schemas.openxmlformats.org/officeDocument/2006/relationships/image" Target="media/image154.png"/><Relationship Id="rId480" Type="http://schemas.openxmlformats.org/officeDocument/2006/relationships/theme" Target="theme/theme1.xml"/><Relationship Id="rId68" Type="http://schemas.openxmlformats.org/officeDocument/2006/relationships/hyperlink" Target="https://urait.ru/bcode/456721" TargetMode="External"/><Relationship Id="rId133" Type="http://schemas.openxmlformats.org/officeDocument/2006/relationships/image" Target="media/image32.wmf"/><Relationship Id="rId175" Type="http://schemas.openxmlformats.org/officeDocument/2006/relationships/image" Target="media/image58.png"/><Relationship Id="rId340" Type="http://schemas.openxmlformats.org/officeDocument/2006/relationships/oleObject" Target="embeddings/oleObject90.bin"/><Relationship Id="rId200" Type="http://schemas.openxmlformats.org/officeDocument/2006/relationships/image" Target="media/image77.png"/><Relationship Id="rId382" Type="http://schemas.openxmlformats.org/officeDocument/2006/relationships/oleObject" Target="embeddings/oleObject107.bin"/><Relationship Id="rId438" Type="http://schemas.openxmlformats.org/officeDocument/2006/relationships/image" Target="media/image219.wmf"/><Relationship Id="rId242" Type="http://schemas.openxmlformats.org/officeDocument/2006/relationships/image" Target="media/image101.wmf"/><Relationship Id="rId284" Type="http://schemas.openxmlformats.org/officeDocument/2006/relationships/image" Target="media/image122.png"/><Relationship Id="rId37" Type="http://schemas.openxmlformats.org/officeDocument/2006/relationships/hyperlink" Target="http://ru.wikipedia.org/w/index.php?title=&#1055;&#1086;&#1083;&#1080;&#1090;&#1080;&#1095;&#1077;&#1089;&#1082;&#1086;&#1081;_&#1089;&#1080;&#1089;&#1090;&#1077;&#1084;&#1099;&amp;action=edit&amp;redlink=1" TargetMode="External"/><Relationship Id="rId79" Type="http://schemas.openxmlformats.org/officeDocument/2006/relationships/hyperlink" Target="http://www.allsafety.ru/" TargetMode="External"/><Relationship Id="rId102" Type="http://schemas.openxmlformats.org/officeDocument/2006/relationships/oleObject" Target="embeddings/oleObject6.bin"/><Relationship Id="rId144" Type="http://schemas.openxmlformats.org/officeDocument/2006/relationships/image" Target="media/image39.wmf"/><Relationship Id="rId90" Type="http://schemas.openxmlformats.org/officeDocument/2006/relationships/footer" Target="footer8.xml"/><Relationship Id="rId186" Type="http://schemas.openxmlformats.org/officeDocument/2006/relationships/image" Target="media/image65.wmf"/><Relationship Id="rId351" Type="http://schemas.openxmlformats.org/officeDocument/2006/relationships/oleObject" Target="embeddings/oleObject92.bin"/><Relationship Id="rId393" Type="http://schemas.openxmlformats.org/officeDocument/2006/relationships/image" Target="media/image195.wmf"/><Relationship Id="rId407" Type="http://schemas.openxmlformats.org/officeDocument/2006/relationships/oleObject" Target="embeddings/oleObject120.bin"/><Relationship Id="rId449" Type="http://schemas.openxmlformats.org/officeDocument/2006/relationships/image" Target="media/image225.wmf"/><Relationship Id="rId211" Type="http://schemas.openxmlformats.org/officeDocument/2006/relationships/image" Target="media/image85.wmf"/><Relationship Id="rId253" Type="http://schemas.openxmlformats.org/officeDocument/2006/relationships/oleObject" Target="embeddings/oleObject62.bin"/><Relationship Id="rId295" Type="http://schemas.openxmlformats.org/officeDocument/2006/relationships/image" Target="media/image131.wmf"/><Relationship Id="rId309" Type="http://schemas.openxmlformats.org/officeDocument/2006/relationships/oleObject" Target="embeddings/oleObject85.bin"/><Relationship Id="rId460" Type="http://schemas.openxmlformats.org/officeDocument/2006/relationships/image" Target="media/image230.png"/><Relationship Id="rId48" Type="http://schemas.openxmlformats.org/officeDocument/2006/relationships/hyperlink" Target="http://ru.wikipedia.org/wiki/&#1057;&#1083;&#1072;&#1074;&#1103;&#1085;&#1077;" TargetMode="External"/><Relationship Id="rId113" Type="http://schemas.openxmlformats.org/officeDocument/2006/relationships/image" Target="media/image22.wmf"/><Relationship Id="rId320" Type="http://schemas.openxmlformats.org/officeDocument/2006/relationships/image" Target="media/image145.png"/><Relationship Id="rId155" Type="http://schemas.openxmlformats.org/officeDocument/2006/relationships/oleObject" Target="embeddings/oleObject26.bin"/><Relationship Id="rId197" Type="http://schemas.openxmlformats.org/officeDocument/2006/relationships/image" Target="media/image74.png"/><Relationship Id="rId362" Type="http://schemas.openxmlformats.org/officeDocument/2006/relationships/image" Target="media/image179.png"/><Relationship Id="rId418" Type="http://schemas.openxmlformats.org/officeDocument/2006/relationships/oleObject" Target="embeddings/oleObject124.bin"/><Relationship Id="rId222" Type="http://schemas.openxmlformats.org/officeDocument/2006/relationships/image" Target="media/image91.wmf"/><Relationship Id="rId264" Type="http://schemas.openxmlformats.org/officeDocument/2006/relationships/oleObject" Target="embeddings/oleObject69.bin"/><Relationship Id="rId471" Type="http://schemas.openxmlformats.org/officeDocument/2006/relationships/hyperlink" Target="http://ombudsmanrf.org" TargetMode="External"/><Relationship Id="rId17" Type="http://schemas.openxmlformats.org/officeDocument/2006/relationships/hyperlink" Target="http://ru.wikipedia.org/wiki/&#1054;&#1073;&#1097;&#1077;&#1089;&#1090;&#1074;&#1086;" TargetMode="External"/><Relationship Id="rId59" Type="http://schemas.openxmlformats.org/officeDocument/2006/relationships/hyperlink" Target="http://ru.wikipedia.org/wiki/&#1050;&#1088;&#1077;&#1089;&#1090;&#1100;&#1103;&#1085;&#1080;&#1085;" TargetMode="External"/><Relationship Id="rId124" Type="http://schemas.openxmlformats.org/officeDocument/2006/relationships/oleObject" Target="embeddings/oleObject16.bin"/><Relationship Id="rId70" Type="http://schemas.openxmlformats.org/officeDocument/2006/relationships/hyperlink" Target="https://urait.ru/bcode/448769" TargetMode="External"/><Relationship Id="rId166" Type="http://schemas.openxmlformats.org/officeDocument/2006/relationships/image" Target="media/image52.png"/><Relationship Id="rId331" Type="http://schemas.openxmlformats.org/officeDocument/2006/relationships/image" Target="media/image156.png"/><Relationship Id="rId373" Type="http://schemas.openxmlformats.org/officeDocument/2006/relationships/image" Target="media/image185.wmf"/><Relationship Id="rId429" Type="http://schemas.openxmlformats.org/officeDocument/2006/relationships/oleObject" Target="embeddings/oleObject131.bin"/><Relationship Id="rId1" Type="http://schemas.openxmlformats.org/officeDocument/2006/relationships/numbering" Target="numbering.xml"/><Relationship Id="rId233" Type="http://schemas.openxmlformats.org/officeDocument/2006/relationships/image" Target="media/image96.png"/><Relationship Id="rId440" Type="http://schemas.openxmlformats.org/officeDocument/2006/relationships/image" Target="media/image220.wmf"/><Relationship Id="rId28" Type="http://schemas.openxmlformats.org/officeDocument/2006/relationships/hyperlink" Target="http://ru.wikipedia.org/wiki/&#1053;&#1086;&#1074;&#1086;&#1077;_&#1074;&#1088;&#1077;&#1084;&#1103;" TargetMode="External"/><Relationship Id="rId275" Type="http://schemas.openxmlformats.org/officeDocument/2006/relationships/image" Target="media/image119.png"/><Relationship Id="rId300" Type="http://schemas.openxmlformats.org/officeDocument/2006/relationships/image" Target="media/image134.wmf"/><Relationship Id="rId81" Type="http://schemas.openxmlformats.org/officeDocument/2006/relationships/hyperlink" Target="http://ombudsmanrf.org/" TargetMode="External"/><Relationship Id="rId135" Type="http://schemas.openxmlformats.org/officeDocument/2006/relationships/image" Target="media/image33.wmf"/><Relationship Id="rId177" Type="http://schemas.openxmlformats.org/officeDocument/2006/relationships/hyperlink" Target="http://ru.wikipedia.org/wiki/%D0%A4%D0%B0%D0%B9%D0%BB:ParallelR.png" TargetMode="External"/><Relationship Id="rId342" Type="http://schemas.openxmlformats.org/officeDocument/2006/relationships/image" Target="media/image166.png"/><Relationship Id="rId384" Type="http://schemas.openxmlformats.org/officeDocument/2006/relationships/oleObject" Target="embeddings/oleObject108.bin"/><Relationship Id="rId202" Type="http://schemas.openxmlformats.org/officeDocument/2006/relationships/oleObject" Target="embeddings/oleObject38.bin"/><Relationship Id="rId244" Type="http://schemas.openxmlformats.org/officeDocument/2006/relationships/image" Target="media/image102.wmf"/><Relationship Id="rId39" Type="http://schemas.openxmlformats.org/officeDocument/2006/relationships/hyperlink" Target="http://ru.wikipedia.org/wiki/&#1052;&#1086;&#1085;&#1072;&#1088;&#1093;&#1080;&#1103;" TargetMode="External"/><Relationship Id="rId286" Type="http://schemas.openxmlformats.org/officeDocument/2006/relationships/image" Target="media/image124.png"/><Relationship Id="rId451" Type="http://schemas.openxmlformats.org/officeDocument/2006/relationships/image" Target="media/image226.wmf"/><Relationship Id="rId50" Type="http://schemas.openxmlformats.org/officeDocument/2006/relationships/hyperlink" Target="http://ru.wikipedia.org/wiki/&#1055;&#1088;&#1072;&#1074;&#1086;&#1089;&#1083;&#1072;&#1074;&#1080;&#1077;" TargetMode="External"/><Relationship Id="rId104" Type="http://schemas.openxmlformats.org/officeDocument/2006/relationships/oleObject" Target="embeddings/oleObject7.bin"/><Relationship Id="rId146" Type="http://schemas.openxmlformats.org/officeDocument/2006/relationships/image" Target="media/image41.wmf"/><Relationship Id="rId188" Type="http://schemas.openxmlformats.org/officeDocument/2006/relationships/image" Target="media/image66.png"/><Relationship Id="rId311" Type="http://schemas.openxmlformats.org/officeDocument/2006/relationships/oleObject" Target="embeddings/oleObject87.bin"/><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2.wmf"/><Relationship Id="rId92" Type="http://schemas.openxmlformats.org/officeDocument/2006/relationships/oleObject" Target="embeddings/oleObject1.bin"/><Relationship Id="rId213" Type="http://schemas.openxmlformats.org/officeDocument/2006/relationships/image" Target="media/image86.wmf"/><Relationship Id="rId420" Type="http://schemas.openxmlformats.org/officeDocument/2006/relationships/image" Target="media/image210.png"/><Relationship Id="rId255" Type="http://schemas.openxmlformats.org/officeDocument/2006/relationships/image" Target="media/image106.wmf"/><Relationship Id="rId297" Type="http://schemas.openxmlformats.org/officeDocument/2006/relationships/image" Target="media/image132.png"/><Relationship Id="rId462" Type="http://schemas.openxmlformats.org/officeDocument/2006/relationships/image" Target="media/image232.png"/><Relationship Id="rId115" Type="http://schemas.openxmlformats.org/officeDocument/2006/relationships/image" Target="media/image23.wmf"/><Relationship Id="rId157" Type="http://schemas.openxmlformats.org/officeDocument/2006/relationships/oleObject" Target="embeddings/oleObject27.bin"/><Relationship Id="rId322" Type="http://schemas.openxmlformats.org/officeDocument/2006/relationships/image" Target="media/image147.png"/><Relationship Id="rId364" Type="http://schemas.openxmlformats.org/officeDocument/2006/relationships/oleObject" Target="embeddings/oleObject98.bin"/><Relationship Id="rId61" Type="http://schemas.openxmlformats.org/officeDocument/2006/relationships/hyperlink" Target="http://ru.wikipedia.org/wiki/&#1043;&#1086;&#1089;&#1091;&#1076;&#1072;&#1088;&#1089;&#1090;&#1074;&#1086;" TargetMode="External"/><Relationship Id="rId199" Type="http://schemas.openxmlformats.org/officeDocument/2006/relationships/image" Target="media/image76.png"/><Relationship Id="rId19" Type="http://schemas.openxmlformats.org/officeDocument/2006/relationships/hyperlink" Target="http://ru.wikipedia.org/wiki/&#1052;&#1080;&#1088;&#1086;&#1074;&#1072;&#1103;_&#1088;&#1077;&#1083;&#1080;&#1075;&#1080;&#1103;" TargetMode="External"/><Relationship Id="rId224" Type="http://schemas.openxmlformats.org/officeDocument/2006/relationships/image" Target="media/image92.png"/><Relationship Id="rId266" Type="http://schemas.openxmlformats.org/officeDocument/2006/relationships/image" Target="media/image111.wmf"/><Relationship Id="rId431" Type="http://schemas.openxmlformats.org/officeDocument/2006/relationships/image" Target="media/image214.png"/><Relationship Id="rId473" Type="http://schemas.openxmlformats.org/officeDocument/2006/relationships/hyperlink" Target="http://www.spas-extreme.ru" TargetMode="External"/><Relationship Id="rId30" Type="http://schemas.openxmlformats.org/officeDocument/2006/relationships/hyperlink" Target="http://ru.wikipedia.org/wiki/&#1047;&#1072;&#1083;&#1086;&#1075;" TargetMode="External"/><Relationship Id="rId126" Type="http://schemas.openxmlformats.org/officeDocument/2006/relationships/oleObject" Target="embeddings/oleObject17.bin"/><Relationship Id="rId168" Type="http://schemas.openxmlformats.org/officeDocument/2006/relationships/image" Target="media/image53.emf"/><Relationship Id="rId333" Type="http://schemas.openxmlformats.org/officeDocument/2006/relationships/image" Target="media/image15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96615</Words>
  <Characters>550710</Characters>
  <Application>Microsoft Office Word</Application>
  <DocSecurity>0</DocSecurity>
  <Lines>4589</Lines>
  <Paragraphs>1292</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I. Паспорт комплекта контрольно-оценочных средств </vt:lpstr>
      <vt:lpstr>1.1. Комплект контрольно-оценочных средств предназначен для оценки результатов о</vt:lpstr>
      <vt:lpstr/>
      <vt:lpstr>Диф. зачет по математике</vt:lpstr>
      <vt:lpstr/>
      <vt:lpstr/>
      <vt:lpstr>Диф.зачет по математике </vt:lpstr>
      <vt:lpstr>//2</vt:lpstr>
      <vt:lpstr/>
    </vt:vector>
  </TitlesOfParts>
  <Company/>
  <LinksUpToDate>false</LinksUpToDate>
  <CharactersWithSpaces>646033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2024-01-19T08:19:00Z</dcterms:created>
  <dcterms:modified xsi:type="dcterms:W3CDTF">2024-01-19T08:30:00Z</dcterms:modified>
</cp:coreProperties>
</file>