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A00" w:rsidRPr="007F31DF" w:rsidRDefault="00FF3A00" w:rsidP="007F31DF">
      <w:pPr>
        <w:rPr>
          <w:rFonts w:ascii="Times New Roman" w:hAnsi="Times New Roman" w:cs="Times New Roman"/>
          <w:sz w:val="24"/>
          <w:szCs w:val="24"/>
        </w:rPr>
      </w:pPr>
    </w:p>
    <w:p w:rsidR="001131C0" w:rsidRPr="001131C0" w:rsidRDefault="001131C0" w:rsidP="008B03D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F31DF" w:rsidRDefault="00F36AAB" w:rsidP="00EA61BB">
      <w:pPr>
        <w:pStyle w:val="1"/>
        <w:spacing w:line="360" w:lineRule="auto"/>
        <w:ind w:left="0"/>
        <w:jc w:val="center"/>
      </w:pPr>
      <w:r w:rsidRPr="00F36AAB">
        <w:rPr>
          <w:rFonts w:eastAsia="Calibri"/>
          <w:b w:val="0"/>
          <w:bCs w:val="0"/>
          <w:noProof/>
          <w:sz w:val="22"/>
          <w:szCs w:val="22"/>
          <w:lang w:bidi="ar-SA"/>
        </w:rPr>
        <w:drawing>
          <wp:inline distT="0" distB="0" distL="0" distR="0">
            <wp:extent cx="6119495" cy="8421805"/>
            <wp:effectExtent l="0" t="0" r="0" b="0"/>
            <wp:docPr id="1" name="Рисунок 1" descr="C:\Users\Admin\Desktop\Сайтка\ЛА\Скан_202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ка\ЛА\Скан_20231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AAB" w:rsidRDefault="00F36AAB" w:rsidP="00EA61BB">
      <w:pPr>
        <w:pStyle w:val="1"/>
        <w:spacing w:line="360" w:lineRule="auto"/>
        <w:ind w:left="0"/>
        <w:jc w:val="center"/>
      </w:pPr>
      <w:bookmarkStart w:id="0" w:name="_GoBack"/>
      <w:bookmarkEnd w:id="0"/>
    </w:p>
    <w:p w:rsidR="00EA61BB" w:rsidRDefault="00EA61BB" w:rsidP="00EA61BB">
      <w:pPr>
        <w:pStyle w:val="1"/>
        <w:spacing w:line="360" w:lineRule="auto"/>
        <w:ind w:left="0"/>
        <w:jc w:val="center"/>
      </w:pPr>
      <w:r>
        <w:rPr>
          <w:lang w:val="en-US"/>
        </w:rPr>
        <w:lastRenderedPageBreak/>
        <w:t>I</w:t>
      </w:r>
      <w:r w:rsidR="0052047C">
        <w:t>.</w:t>
      </w:r>
      <w:r w:rsidRPr="007F31DF">
        <w:t xml:space="preserve"> </w:t>
      </w:r>
      <w:r>
        <w:t>ОБЩИЕ ПОЛОЖЕНИЯ</w:t>
      </w:r>
    </w:p>
    <w:p w:rsidR="00EA61BB" w:rsidRPr="0052047C" w:rsidRDefault="00EA61BB" w:rsidP="0052047C">
      <w:pPr>
        <w:ind w:firstLine="284"/>
        <w:jc w:val="both"/>
        <w:rPr>
          <w:sz w:val="24"/>
          <w:szCs w:val="24"/>
        </w:rPr>
      </w:pPr>
      <w:r w:rsidRPr="00EA61BB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на основе </w:t>
      </w:r>
      <w:r w:rsidR="0052047C" w:rsidRPr="0052047C">
        <w:rPr>
          <w:rFonts w:ascii="Times New Roman" w:hAnsi="Times New Roman" w:cs="Times New Roman"/>
          <w:sz w:val="24"/>
          <w:szCs w:val="24"/>
        </w:rPr>
        <w:t xml:space="preserve">Приказа Минпросвещения РФ от 24 августа 2022 г. N 762 </w:t>
      </w:r>
      <w:r w:rsidR="0052047C">
        <w:rPr>
          <w:rFonts w:ascii="Times New Roman" w:hAnsi="Times New Roman" w:cs="Times New Roman"/>
          <w:sz w:val="24"/>
          <w:szCs w:val="24"/>
        </w:rPr>
        <w:t>«О</w:t>
      </w:r>
      <w:r w:rsidR="0052047C" w:rsidRPr="0052047C">
        <w:rPr>
          <w:rFonts w:ascii="Times New Roman" w:hAnsi="Times New Roman" w:cs="Times New Roman"/>
          <w:sz w:val="24"/>
          <w:szCs w:val="24"/>
        </w:rPr>
        <w:t>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</w:t>
      </w:r>
      <w:r w:rsidR="0052047C">
        <w:rPr>
          <w:rFonts w:ascii="Times New Roman" w:hAnsi="Times New Roman" w:cs="Times New Roman"/>
          <w:sz w:val="24"/>
          <w:szCs w:val="24"/>
        </w:rPr>
        <w:t>»</w:t>
      </w:r>
      <w:r w:rsidR="0052047C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A61BB">
        <w:rPr>
          <w:b/>
          <w:sz w:val="24"/>
          <w:szCs w:val="24"/>
        </w:rPr>
        <w:t xml:space="preserve"> </w:t>
      </w:r>
      <w:r w:rsidRPr="00F25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 общие требования к порядку организации и проведение государственной итоговой аттестации в </w:t>
      </w:r>
      <w:r w:rsidRPr="00470947">
        <w:rPr>
          <w:rFonts w:ascii="Times New Roman" w:hAnsi="Times New Roman"/>
          <w:sz w:val="24"/>
          <w:szCs w:val="24"/>
        </w:rPr>
        <w:t>государственно</w:t>
      </w:r>
      <w:r>
        <w:rPr>
          <w:rFonts w:ascii="Times New Roman" w:hAnsi="Times New Roman"/>
          <w:sz w:val="24"/>
          <w:szCs w:val="24"/>
        </w:rPr>
        <w:t>м</w:t>
      </w:r>
      <w:r w:rsidRPr="00470947">
        <w:rPr>
          <w:rFonts w:ascii="Times New Roman" w:hAnsi="Times New Roman"/>
          <w:sz w:val="24"/>
          <w:szCs w:val="24"/>
        </w:rPr>
        <w:t xml:space="preserve"> автономно</w:t>
      </w:r>
      <w:r>
        <w:rPr>
          <w:rFonts w:ascii="Times New Roman" w:hAnsi="Times New Roman"/>
          <w:sz w:val="24"/>
          <w:szCs w:val="24"/>
        </w:rPr>
        <w:t>м</w:t>
      </w:r>
      <w:r w:rsidRPr="00470947">
        <w:rPr>
          <w:rFonts w:ascii="Times New Roman" w:hAnsi="Times New Roman"/>
          <w:sz w:val="24"/>
          <w:szCs w:val="24"/>
        </w:rPr>
        <w:t xml:space="preserve"> </w:t>
      </w:r>
      <w:r w:rsidR="0052047C" w:rsidRPr="00470947">
        <w:rPr>
          <w:rFonts w:ascii="Times New Roman" w:hAnsi="Times New Roman"/>
          <w:sz w:val="24"/>
          <w:szCs w:val="24"/>
        </w:rPr>
        <w:t>профессионально</w:t>
      </w:r>
      <w:r w:rsidR="0052047C">
        <w:rPr>
          <w:rFonts w:ascii="Times New Roman" w:hAnsi="Times New Roman"/>
          <w:sz w:val="24"/>
          <w:szCs w:val="24"/>
        </w:rPr>
        <w:t>м</w:t>
      </w:r>
      <w:r w:rsidR="0052047C" w:rsidRPr="00470947">
        <w:rPr>
          <w:rFonts w:ascii="Times New Roman" w:hAnsi="Times New Roman"/>
          <w:sz w:val="24"/>
          <w:szCs w:val="24"/>
        </w:rPr>
        <w:t xml:space="preserve"> образовательном</w:t>
      </w:r>
      <w:r w:rsidRPr="00470947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и</w:t>
      </w:r>
      <w:r w:rsidR="007F3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«Муслюмовский</w:t>
      </w:r>
      <w:r w:rsidRPr="00F25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техникум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Техникум</w:t>
      </w:r>
      <w:r w:rsidRPr="00F254B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047C" w:rsidRPr="0052047C" w:rsidRDefault="00EA61BB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EA61BB">
        <w:rPr>
          <w:b w:val="0"/>
          <w:sz w:val="24"/>
          <w:szCs w:val="24"/>
        </w:rPr>
        <w:t xml:space="preserve">1.2. Для проведения итоговой государственной аттестации выпускников в Техникуме создаётся государственная аттестационная комиссия в порядке, предусмотренном </w:t>
      </w:r>
      <w:r w:rsidR="0052047C" w:rsidRPr="0052047C">
        <w:rPr>
          <w:b w:val="0"/>
          <w:sz w:val="24"/>
          <w:szCs w:val="24"/>
        </w:rPr>
        <w:t>приказом Министерства Просвещения Российской Федерации</w:t>
      </w:r>
      <w:bookmarkStart w:id="1" w:name="h147"/>
      <w:bookmarkEnd w:id="1"/>
      <w:r w:rsidR="0052047C" w:rsidRPr="0052047C">
        <w:rPr>
          <w:b w:val="0"/>
          <w:sz w:val="24"/>
          <w:szCs w:val="24"/>
        </w:rPr>
        <w:t xml:space="preserve"> от 8 ноября 2021 г. N 800</w:t>
      </w:r>
      <w:r w:rsidR="0052047C">
        <w:rPr>
          <w:b w:val="0"/>
          <w:sz w:val="24"/>
          <w:szCs w:val="24"/>
        </w:rPr>
        <w:t xml:space="preserve"> </w:t>
      </w:r>
      <w:r w:rsidR="0052047C" w:rsidRPr="0052047C">
        <w:rPr>
          <w:b w:val="0"/>
          <w:sz w:val="24"/>
          <w:szCs w:val="24"/>
        </w:rPr>
        <w:t>«Об утверждении порядка проведения государственной итоговой аттестации по образовательным программам среднего профессионального образования»</w:t>
      </w:r>
    </w:p>
    <w:p w:rsidR="00EA61BB" w:rsidRDefault="00EA61BB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EA61BB">
        <w:rPr>
          <w:b w:val="0"/>
          <w:sz w:val="24"/>
          <w:szCs w:val="24"/>
        </w:rPr>
        <w:t xml:space="preserve"> Председатель государственной аттестационной комиссии назначается приказом Министерства образования Республики Татарстан. Председателем государственной экзаменационной комиссии образовательной организации утверждается лицо, не работающее в образовательной организации, из числа: руководителей или заместителей руководителей организаций, осуществляющих образовательную деятельность по профилю подготовки выпускников, имеющих ученую степень и (или) ученое звание; руководителей или заместителей руководителей организаций, осуществляющих образовательную деятельность по профилю подготовки выпускников, имеющих высшую квалификационную категорию; представителей работодателей или их объединений по профилю подготовки выпускников. </w:t>
      </w:r>
    </w:p>
    <w:p w:rsidR="00EA61BB" w:rsidRDefault="00EA61BB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EA61BB">
        <w:rPr>
          <w:b w:val="0"/>
          <w:sz w:val="24"/>
          <w:szCs w:val="24"/>
        </w:rPr>
        <w:t>1.3. Численность государственной аттестационной комиссии должна составлять не менее 5 человек. Заместитель председателя, члены и ответственный секретарь Государственной аттестационной комиссии назначаются приказом директора Техникума из числа преподавателей и членов администрации Техникума и работают в соответствии с утвержденным расписанием итоговой государственной аттестации.</w:t>
      </w:r>
    </w:p>
    <w:p w:rsidR="00EA61BB" w:rsidRPr="00EA61BB" w:rsidRDefault="00EA61BB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EA61BB">
        <w:rPr>
          <w:b w:val="0"/>
          <w:sz w:val="24"/>
          <w:szCs w:val="24"/>
        </w:rPr>
        <w:t xml:space="preserve"> 1.4. Оплата и поощрение членов государственной аттестационной комиссии производится директором Техникума из фонда оплаты труда.</w:t>
      </w:r>
    </w:p>
    <w:p w:rsidR="00EA61BB" w:rsidRDefault="00EA61BB" w:rsidP="00627345">
      <w:pPr>
        <w:pStyle w:val="1"/>
        <w:spacing w:line="360" w:lineRule="auto"/>
        <w:ind w:left="0"/>
        <w:jc w:val="center"/>
        <w:rPr>
          <w:sz w:val="24"/>
          <w:szCs w:val="24"/>
        </w:rPr>
      </w:pPr>
    </w:p>
    <w:p w:rsidR="00EA61BB" w:rsidRPr="0052047C" w:rsidRDefault="00EA61BB" w:rsidP="00EA61BB">
      <w:pPr>
        <w:pStyle w:val="1"/>
        <w:spacing w:line="360" w:lineRule="auto"/>
        <w:ind w:left="0"/>
        <w:jc w:val="center"/>
        <w:rPr>
          <w:b w:val="0"/>
        </w:rPr>
      </w:pPr>
      <w:r w:rsidRPr="0052047C">
        <w:rPr>
          <w:lang w:val="en-US"/>
        </w:rPr>
        <w:t>II</w:t>
      </w:r>
      <w:r w:rsidR="0052047C">
        <w:t>.</w:t>
      </w:r>
      <w:r w:rsidR="0052047C" w:rsidRPr="0052047C">
        <w:t xml:space="preserve"> СТРУКТУРА</w:t>
      </w:r>
      <w:r w:rsidRPr="0052047C">
        <w:t xml:space="preserve"> ГОСУДАРСТВЕННОЙ АТТЕСТАЦИОННОЙ КОМИССИИ</w:t>
      </w:r>
    </w:p>
    <w:p w:rsidR="00EA61BB" w:rsidRDefault="00EA61BB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EA61BB">
        <w:rPr>
          <w:b w:val="0"/>
          <w:sz w:val="24"/>
          <w:szCs w:val="24"/>
        </w:rPr>
        <w:t xml:space="preserve">2.1. Государственная аттестационная комиссия организуется, как правило, единая для всех форм обучения по каждой специальности. При наличии большого контингента, оканчивающих Техникум, допускается организация нескольких государственных аттестационных комиссий по разным специальностям. </w:t>
      </w:r>
    </w:p>
    <w:p w:rsidR="00EA61BB" w:rsidRDefault="00EA61BB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EA61BB">
        <w:rPr>
          <w:b w:val="0"/>
          <w:sz w:val="24"/>
          <w:szCs w:val="24"/>
        </w:rPr>
        <w:t xml:space="preserve">2.2. В состав государственной аттестационной комиссии входят: </w:t>
      </w:r>
    </w:p>
    <w:p w:rsidR="006C1731" w:rsidRDefault="00EA61BB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EA61BB">
        <w:rPr>
          <w:b w:val="0"/>
          <w:sz w:val="24"/>
          <w:szCs w:val="24"/>
        </w:rPr>
        <w:sym w:font="Symbol" w:char="F02D"/>
      </w:r>
      <w:r w:rsidRPr="00EA61BB">
        <w:rPr>
          <w:b w:val="0"/>
          <w:sz w:val="24"/>
          <w:szCs w:val="24"/>
        </w:rPr>
        <w:t xml:space="preserve"> председатель – высококвалифицированный специалист, соответствующего профиля, имеющий высшее образование и не работающий в Техникум</w:t>
      </w:r>
      <w:r>
        <w:rPr>
          <w:b w:val="0"/>
          <w:sz w:val="24"/>
          <w:szCs w:val="24"/>
        </w:rPr>
        <w:t>е</w:t>
      </w:r>
      <w:r w:rsidRPr="00EA61BB">
        <w:rPr>
          <w:b w:val="0"/>
          <w:sz w:val="24"/>
          <w:szCs w:val="24"/>
        </w:rPr>
        <w:t xml:space="preserve">. Председатель государственной аттестационной комиссии, утверждается Министерством образования Республики Татарстан, в ведении которого находится Техникум. </w:t>
      </w:r>
    </w:p>
    <w:p w:rsidR="006C1731" w:rsidRDefault="00EA61BB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EA61BB">
        <w:rPr>
          <w:b w:val="0"/>
          <w:sz w:val="24"/>
          <w:szCs w:val="24"/>
        </w:rPr>
        <w:sym w:font="Symbol" w:char="F02D"/>
      </w:r>
      <w:r w:rsidRPr="00EA61BB">
        <w:rPr>
          <w:b w:val="0"/>
          <w:sz w:val="24"/>
          <w:szCs w:val="24"/>
        </w:rPr>
        <w:t xml:space="preserve"> Состав членов государственной аттестационной комиссии утверждается директором </w:t>
      </w:r>
      <w:r w:rsidR="006C1731" w:rsidRPr="00EA61BB">
        <w:rPr>
          <w:b w:val="0"/>
          <w:sz w:val="24"/>
          <w:szCs w:val="24"/>
        </w:rPr>
        <w:t>Техникума</w:t>
      </w:r>
      <w:r w:rsidR="006C1731">
        <w:rPr>
          <w:b w:val="0"/>
          <w:sz w:val="24"/>
          <w:szCs w:val="24"/>
        </w:rPr>
        <w:t>.</w:t>
      </w:r>
    </w:p>
    <w:p w:rsidR="006C1731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EA61BB">
        <w:rPr>
          <w:b w:val="0"/>
          <w:sz w:val="24"/>
          <w:szCs w:val="24"/>
        </w:rPr>
        <w:t xml:space="preserve"> </w:t>
      </w:r>
      <w:r w:rsidR="00EA61BB" w:rsidRPr="00EA61BB">
        <w:rPr>
          <w:b w:val="0"/>
          <w:sz w:val="24"/>
          <w:szCs w:val="24"/>
        </w:rPr>
        <w:sym w:font="Symbol" w:char="F02D"/>
      </w:r>
      <w:r w:rsidR="00EA61BB" w:rsidRPr="00EA61BB">
        <w:rPr>
          <w:b w:val="0"/>
          <w:sz w:val="24"/>
          <w:szCs w:val="24"/>
        </w:rPr>
        <w:t xml:space="preserve"> Заместитель председателя – директор </w:t>
      </w:r>
      <w:r w:rsidRPr="00EA61BB">
        <w:rPr>
          <w:b w:val="0"/>
          <w:sz w:val="24"/>
          <w:szCs w:val="24"/>
        </w:rPr>
        <w:t>Техникума</w:t>
      </w:r>
      <w:r w:rsidR="00EA61BB" w:rsidRPr="00EA61BB">
        <w:rPr>
          <w:b w:val="0"/>
          <w:sz w:val="24"/>
          <w:szCs w:val="24"/>
        </w:rPr>
        <w:t>. При одновременной работе двух и более государственных аттестационных комиссий заместителем председателя могут быть назначены заместитель директора (по учебной работе, по производственной, воспитательной и научной работе).</w:t>
      </w:r>
    </w:p>
    <w:p w:rsidR="006C1731" w:rsidRDefault="00EA61BB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EA61BB">
        <w:rPr>
          <w:b w:val="0"/>
          <w:sz w:val="24"/>
          <w:szCs w:val="24"/>
        </w:rPr>
        <w:sym w:font="Symbol" w:char="F02D"/>
      </w:r>
      <w:r w:rsidRPr="00EA61BB">
        <w:rPr>
          <w:b w:val="0"/>
          <w:sz w:val="24"/>
          <w:szCs w:val="24"/>
        </w:rPr>
        <w:t xml:space="preserve"> Члены комиссии – два-три преподавателя соответствующей предметно-цикловой комиссии, в том числе преподаватели, которые вели обучение по дисциплинам.</w:t>
      </w:r>
    </w:p>
    <w:p w:rsidR="006C1731" w:rsidRDefault="00EA61BB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EA61BB">
        <w:rPr>
          <w:b w:val="0"/>
          <w:sz w:val="24"/>
          <w:szCs w:val="24"/>
        </w:rPr>
        <w:t xml:space="preserve"> </w:t>
      </w:r>
      <w:r w:rsidRPr="00EA61BB">
        <w:rPr>
          <w:b w:val="0"/>
          <w:sz w:val="24"/>
          <w:szCs w:val="24"/>
        </w:rPr>
        <w:sym w:font="Symbol" w:char="F02D"/>
      </w:r>
      <w:r w:rsidRPr="00EA61BB">
        <w:rPr>
          <w:b w:val="0"/>
          <w:sz w:val="24"/>
          <w:szCs w:val="24"/>
        </w:rPr>
        <w:t xml:space="preserve"> Также членами государственной аттестационной комиссии являются председатели предметно-цикловой комиссии и заведующий отделением. </w:t>
      </w:r>
      <w:r w:rsidR="006C1731">
        <w:rPr>
          <w:b w:val="0"/>
          <w:sz w:val="24"/>
          <w:szCs w:val="24"/>
        </w:rPr>
        <w:t xml:space="preserve"> </w:t>
      </w:r>
    </w:p>
    <w:p w:rsidR="00EA61BB" w:rsidRDefault="00EA61BB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EA61BB">
        <w:rPr>
          <w:b w:val="0"/>
          <w:sz w:val="24"/>
          <w:szCs w:val="24"/>
        </w:rPr>
        <w:sym w:font="Symbol" w:char="F02D"/>
      </w:r>
      <w:r w:rsidRPr="00EA61BB">
        <w:rPr>
          <w:b w:val="0"/>
          <w:sz w:val="24"/>
          <w:szCs w:val="24"/>
        </w:rPr>
        <w:t xml:space="preserve"> Секретарь государственной аттестационной комиссии назначается директором из числа работников </w:t>
      </w:r>
      <w:r w:rsidR="006C1731" w:rsidRPr="00EA61BB">
        <w:rPr>
          <w:b w:val="0"/>
          <w:sz w:val="24"/>
          <w:szCs w:val="24"/>
        </w:rPr>
        <w:t>Техникума</w:t>
      </w:r>
      <w:r w:rsidRPr="00EA61BB">
        <w:rPr>
          <w:b w:val="0"/>
          <w:sz w:val="24"/>
          <w:szCs w:val="24"/>
        </w:rPr>
        <w:t xml:space="preserve">. Эта работа должна выполняться ими в рабочее по основной должности время без дополнительной оплаты. Персональный состав государственной аттестационной комиссии по представлению директора </w:t>
      </w:r>
      <w:r w:rsidR="006C1731" w:rsidRPr="00EA61BB">
        <w:rPr>
          <w:b w:val="0"/>
          <w:sz w:val="24"/>
          <w:szCs w:val="24"/>
        </w:rPr>
        <w:t>Техникума</w:t>
      </w:r>
      <w:r w:rsidRPr="00EA61BB">
        <w:rPr>
          <w:b w:val="0"/>
          <w:sz w:val="24"/>
          <w:szCs w:val="24"/>
        </w:rPr>
        <w:t xml:space="preserve"> утверждается Министерством образования Республики Татарстан</w:t>
      </w:r>
      <w:r w:rsidR="00FF3A00">
        <w:rPr>
          <w:b w:val="0"/>
          <w:sz w:val="24"/>
          <w:szCs w:val="24"/>
        </w:rPr>
        <w:t>.</w:t>
      </w:r>
    </w:p>
    <w:p w:rsidR="006C1731" w:rsidRDefault="006C1731" w:rsidP="00EA61BB">
      <w:pPr>
        <w:pStyle w:val="1"/>
        <w:spacing w:line="360" w:lineRule="auto"/>
        <w:ind w:left="0"/>
        <w:jc w:val="both"/>
        <w:rPr>
          <w:b w:val="0"/>
          <w:sz w:val="24"/>
          <w:szCs w:val="24"/>
        </w:rPr>
      </w:pPr>
    </w:p>
    <w:p w:rsidR="006C1731" w:rsidRDefault="006C1731" w:rsidP="006C1731">
      <w:pPr>
        <w:pStyle w:val="1"/>
        <w:spacing w:line="360" w:lineRule="auto"/>
        <w:ind w:left="0"/>
        <w:jc w:val="center"/>
        <w:rPr>
          <w:sz w:val="24"/>
          <w:szCs w:val="24"/>
        </w:rPr>
      </w:pPr>
      <w:r w:rsidRPr="006C1731">
        <w:rPr>
          <w:sz w:val="24"/>
          <w:szCs w:val="24"/>
          <w:lang w:val="en-US"/>
        </w:rPr>
        <w:t>III</w:t>
      </w:r>
      <w:r w:rsidR="0052047C">
        <w:rPr>
          <w:sz w:val="24"/>
          <w:szCs w:val="24"/>
        </w:rPr>
        <w:t>.</w:t>
      </w:r>
      <w:r w:rsidRPr="006C17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ФУНКЦИОНИРОВАНИЕ ГОСУДАРСТВЕННОЙ </w:t>
      </w:r>
    </w:p>
    <w:p w:rsidR="006C1731" w:rsidRPr="006C1731" w:rsidRDefault="006C1731" w:rsidP="006C1731">
      <w:pPr>
        <w:pStyle w:val="1"/>
        <w:spacing w:line="36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АТТЕСТАЦИОННОЙ КОМИССИИ</w:t>
      </w:r>
    </w:p>
    <w:p w:rsidR="006C1731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 3.1. Работа государственной аттестационной комиссии осуществляется в соответствии с: </w:t>
      </w:r>
    </w:p>
    <w:p w:rsidR="0052047C" w:rsidRPr="0052047C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– Приказом </w:t>
      </w:r>
      <w:r w:rsidR="0052047C" w:rsidRPr="0052047C">
        <w:rPr>
          <w:b w:val="0"/>
          <w:sz w:val="24"/>
          <w:szCs w:val="24"/>
        </w:rPr>
        <w:t>Министерства Просвещения Российской Федерации от 8 ноября 2021 г. N 800</w:t>
      </w:r>
    </w:p>
    <w:p w:rsidR="006C1731" w:rsidRDefault="0052047C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52047C">
        <w:rPr>
          <w:b w:val="0"/>
          <w:sz w:val="24"/>
          <w:szCs w:val="24"/>
        </w:rPr>
        <w:t>«Об утверждении порядка проведения государственной итоговой аттестации по образовательным программам среднего профессионального образования»</w:t>
      </w:r>
    </w:p>
    <w:p w:rsidR="006C1731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– Положением об итоговой государственной аттестации выпускников образовательных учреждений среднего профессионального образования в Российской Федерации; </w:t>
      </w:r>
    </w:p>
    <w:p w:rsidR="006C1731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– Уставом </w:t>
      </w:r>
      <w:r w:rsidRPr="00EA61BB">
        <w:rPr>
          <w:b w:val="0"/>
          <w:sz w:val="24"/>
          <w:szCs w:val="24"/>
        </w:rPr>
        <w:t>Техникума</w:t>
      </w:r>
      <w:r w:rsidRPr="006C1731">
        <w:rPr>
          <w:b w:val="0"/>
          <w:sz w:val="24"/>
          <w:szCs w:val="24"/>
        </w:rPr>
        <w:t>.</w:t>
      </w:r>
    </w:p>
    <w:p w:rsidR="006C1731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 3.2. Место работы государственной аттестационной комиссии устанавливается директором </w:t>
      </w:r>
      <w:r w:rsidRPr="00EA61BB">
        <w:rPr>
          <w:b w:val="0"/>
          <w:sz w:val="24"/>
          <w:szCs w:val="24"/>
        </w:rPr>
        <w:t>Техникума</w:t>
      </w:r>
      <w:r w:rsidRPr="006C1731">
        <w:rPr>
          <w:b w:val="0"/>
          <w:sz w:val="24"/>
          <w:szCs w:val="24"/>
        </w:rPr>
        <w:t xml:space="preserve"> по согласованию с председателем государственной аттестационной комиссии. 3.3. Государственная аттестационная комиссия является единой для всех форм обучения (очной, заочной) по каждой основной профессиональной образовательной программе. Расписание проведения итоговой государственной аттестации выпускников утверждается директором </w:t>
      </w:r>
      <w:r w:rsidRPr="00EA61BB">
        <w:rPr>
          <w:b w:val="0"/>
          <w:sz w:val="24"/>
          <w:szCs w:val="24"/>
        </w:rPr>
        <w:t>Техникума</w:t>
      </w:r>
      <w:r w:rsidRPr="006C1731">
        <w:rPr>
          <w:b w:val="0"/>
          <w:sz w:val="24"/>
          <w:szCs w:val="24"/>
        </w:rPr>
        <w:t xml:space="preserve"> и доводится до сведения студентов не позднее, чем за две недели до начала работы государственной аттестационной комиссии. Допуск студентов к итоговой государственной аттестации осуществляется на основании решения педагогического совета колледжа и утверждается приказом директора не позднее, чем за две недели до начала итоговой государственной аттестации.</w:t>
      </w:r>
    </w:p>
    <w:p w:rsidR="006C1731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 3.4. На заседании государственной аттестационной комиссии </w:t>
      </w:r>
      <w:r w:rsidRPr="00EA61BB">
        <w:rPr>
          <w:b w:val="0"/>
          <w:sz w:val="24"/>
          <w:szCs w:val="24"/>
        </w:rPr>
        <w:t>Техникум</w:t>
      </w:r>
      <w:r>
        <w:rPr>
          <w:b w:val="0"/>
          <w:sz w:val="24"/>
          <w:szCs w:val="24"/>
        </w:rPr>
        <w:t xml:space="preserve">ом </w:t>
      </w:r>
      <w:r w:rsidRPr="006C1731">
        <w:rPr>
          <w:b w:val="0"/>
          <w:sz w:val="24"/>
          <w:szCs w:val="24"/>
        </w:rPr>
        <w:t xml:space="preserve">предоставляются следующие документы: </w:t>
      </w:r>
    </w:p>
    <w:p w:rsidR="006C1731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– ФГОС СПО по специальности: </w:t>
      </w:r>
    </w:p>
    <w:p w:rsidR="006C1731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– приказ директора </w:t>
      </w:r>
      <w:r w:rsidRPr="00EA61BB">
        <w:rPr>
          <w:b w:val="0"/>
          <w:sz w:val="24"/>
          <w:szCs w:val="24"/>
        </w:rPr>
        <w:t>Техникума</w:t>
      </w:r>
      <w:r>
        <w:rPr>
          <w:b w:val="0"/>
          <w:sz w:val="24"/>
          <w:szCs w:val="24"/>
        </w:rPr>
        <w:t xml:space="preserve"> </w:t>
      </w:r>
      <w:r w:rsidRPr="006C1731">
        <w:rPr>
          <w:b w:val="0"/>
          <w:sz w:val="24"/>
          <w:szCs w:val="24"/>
        </w:rPr>
        <w:t xml:space="preserve">о допуске студентов к итоговой государственной аттестации; – сведения об успеваемости студентов; </w:t>
      </w:r>
    </w:p>
    <w:p w:rsidR="006C1731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– зачетные книжки студентов; </w:t>
      </w:r>
    </w:p>
    <w:p w:rsidR="006C1731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– книга протоколов заседаний государственной аттестационной комиссии. </w:t>
      </w:r>
    </w:p>
    <w:p w:rsidR="006C1731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>3.5. Решение государственной аттестационной комиссии принимается на закрытом заседании простым большинством голосов членов комиссии, участвующих в заседании (при равном числе голосов, голос председателя является решающим), в соответствии с Положением об итоговой государственной аттестации выпускников образовательных учреждений среднего профессионального образования Российской Федерации.</w:t>
      </w:r>
    </w:p>
    <w:p w:rsidR="006C1731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3.6. Заседания государственной аттестационной комиссии протоколируются. Протоколы подписываются председателем, всеми членами и секретарем комиссии. Ведение протоколов осуществляется в прошнурованных книгах, листы которых пронумерованы. Книга протоколов заседаний государственной аттестационной комиссии хранится в делах </w:t>
      </w:r>
      <w:r w:rsidRPr="00EA61BB">
        <w:rPr>
          <w:b w:val="0"/>
          <w:sz w:val="24"/>
          <w:szCs w:val="24"/>
        </w:rPr>
        <w:t>Техникума</w:t>
      </w:r>
      <w:r w:rsidRPr="006C1731">
        <w:rPr>
          <w:b w:val="0"/>
          <w:sz w:val="24"/>
          <w:szCs w:val="24"/>
        </w:rPr>
        <w:t xml:space="preserve"> в течение 5 лет, затем сдаются </w:t>
      </w:r>
      <w:r>
        <w:rPr>
          <w:b w:val="0"/>
          <w:sz w:val="24"/>
          <w:szCs w:val="24"/>
        </w:rPr>
        <w:t xml:space="preserve">в </w:t>
      </w:r>
      <w:r w:rsidRPr="006C1731">
        <w:rPr>
          <w:b w:val="0"/>
          <w:sz w:val="24"/>
          <w:szCs w:val="24"/>
        </w:rPr>
        <w:t xml:space="preserve"> архив </w:t>
      </w:r>
      <w:r w:rsidRPr="00EA61BB">
        <w:rPr>
          <w:b w:val="0"/>
          <w:sz w:val="24"/>
          <w:szCs w:val="24"/>
        </w:rPr>
        <w:t>Техникума</w:t>
      </w:r>
      <w:r w:rsidRPr="006C1731">
        <w:rPr>
          <w:b w:val="0"/>
          <w:sz w:val="24"/>
          <w:szCs w:val="24"/>
        </w:rPr>
        <w:t>.</w:t>
      </w:r>
    </w:p>
    <w:p w:rsidR="006C1731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 3.7. Присвоение квалификации происходит на заключительном заседании государственной аттестационной комиссии и фиксируется в его протоколе. Решение государственной аттестационной комиссии о присвоении квалификации выпускникам, прошедшим итоговую государственную аттестацию, и выдаче соответствующего документа об образовании, объявляется приказом директора </w:t>
      </w:r>
      <w:r w:rsidRPr="00EA61BB">
        <w:rPr>
          <w:b w:val="0"/>
          <w:sz w:val="24"/>
          <w:szCs w:val="24"/>
        </w:rPr>
        <w:t>Техникума</w:t>
      </w:r>
      <w:r w:rsidRPr="006C1731">
        <w:rPr>
          <w:b w:val="0"/>
          <w:sz w:val="24"/>
          <w:szCs w:val="24"/>
        </w:rPr>
        <w:t>.</w:t>
      </w:r>
    </w:p>
    <w:p w:rsidR="006C1731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 3.8. Получение оценки «неудовлетворительно» на защите выпускной квалификационной работы не лишает студента права продолжить аттестационные испытания. </w:t>
      </w:r>
    </w:p>
    <w:p w:rsidR="006C1731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3.9. Выпускники, не прошедшие итоговые аттестационные испытания, допускаются к ним повторно не ранее следующего периода работы государственной аттестационной комиссии. Порядок повторного прохождения итоговых аттестационных испытаний всех видов определяется </w:t>
      </w:r>
      <w:r w:rsidRPr="00EA61BB">
        <w:rPr>
          <w:b w:val="0"/>
          <w:sz w:val="24"/>
          <w:szCs w:val="24"/>
        </w:rPr>
        <w:t>Техникум</w:t>
      </w:r>
      <w:r>
        <w:rPr>
          <w:b w:val="0"/>
          <w:sz w:val="24"/>
          <w:szCs w:val="24"/>
        </w:rPr>
        <w:t>ом</w:t>
      </w:r>
      <w:r w:rsidRPr="006C1731">
        <w:rPr>
          <w:b w:val="0"/>
          <w:sz w:val="24"/>
          <w:szCs w:val="24"/>
        </w:rPr>
        <w:t>.</w:t>
      </w:r>
    </w:p>
    <w:p w:rsidR="006C1731" w:rsidRDefault="006C1731" w:rsidP="00FF3A00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</w:p>
    <w:p w:rsidR="006C1731" w:rsidRDefault="006C1731" w:rsidP="006C1731">
      <w:pPr>
        <w:pStyle w:val="1"/>
        <w:spacing w:line="360" w:lineRule="auto"/>
        <w:ind w:left="0"/>
        <w:jc w:val="center"/>
        <w:rPr>
          <w:sz w:val="24"/>
          <w:szCs w:val="24"/>
        </w:rPr>
      </w:pPr>
      <w:r w:rsidRPr="006C1731">
        <w:rPr>
          <w:sz w:val="24"/>
          <w:szCs w:val="24"/>
          <w:lang w:val="en-US"/>
        </w:rPr>
        <w:t>IV</w:t>
      </w:r>
      <w:r w:rsidR="0052047C">
        <w:rPr>
          <w:sz w:val="24"/>
          <w:szCs w:val="24"/>
        </w:rPr>
        <w:t>.</w:t>
      </w:r>
      <w:r>
        <w:rPr>
          <w:sz w:val="24"/>
          <w:szCs w:val="24"/>
        </w:rPr>
        <w:t xml:space="preserve"> ПОРЯДОК ПРОВЕДЕНИЯ ГИА ДЛЯ ВЫПУСКНИКОВ ИЗ ЧИСЛА ЛИЦ</w:t>
      </w:r>
    </w:p>
    <w:p w:rsidR="006C1731" w:rsidRPr="006C1731" w:rsidRDefault="006C1731" w:rsidP="00A30F2D">
      <w:pPr>
        <w:pStyle w:val="1"/>
        <w:spacing w:line="360" w:lineRule="auto"/>
        <w:ind w:left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С ОГРАНИЧЕННЫМИ ВОЗМОЖНОСТЯМИ ЗДОРОВЬЯ</w:t>
      </w:r>
    </w:p>
    <w:p w:rsidR="006C1731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>4.1. Для выпускников из числа лиц с ограниченными возможностями здоровья государственная итоговая аттестация проводится образовательной организацией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9B34E7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4.2. При проведении государственной итоговой аттестации обеспечивается соблюдение следующих общих требований: 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6C1731" w:rsidRPr="006C1731">
        <w:rPr>
          <w:b w:val="0"/>
          <w:sz w:val="24"/>
          <w:szCs w:val="24"/>
        </w:rPr>
        <w:t xml:space="preserve"> проведение государственной итоговой аттестации для лиц с ограниченными возможностями здоровья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государственной итоговой аттестации;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6C1731" w:rsidRPr="006C1731">
        <w:rPr>
          <w:b w:val="0"/>
          <w:sz w:val="24"/>
          <w:szCs w:val="24"/>
        </w:rPr>
        <w:t xml:space="preserve"> присутствие в аудитории ассистента, оказывающего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государственной экзаменационной комиссии); 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6C1731" w:rsidRPr="006C1731">
        <w:rPr>
          <w:b w:val="0"/>
          <w:sz w:val="24"/>
          <w:szCs w:val="24"/>
        </w:rPr>
        <w:t>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особенностей;</w:t>
      </w:r>
    </w:p>
    <w:p w:rsidR="009B34E7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 </w:t>
      </w:r>
      <w:r w:rsidR="009B34E7">
        <w:rPr>
          <w:b w:val="0"/>
          <w:sz w:val="24"/>
          <w:szCs w:val="24"/>
        </w:rPr>
        <w:t xml:space="preserve">- </w:t>
      </w:r>
      <w:r w:rsidRPr="006C1731">
        <w:rPr>
          <w:b w:val="0"/>
          <w:sz w:val="24"/>
          <w:szCs w:val="24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наличие специальных кресел и других приспособлений).</w:t>
      </w:r>
    </w:p>
    <w:p w:rsidR="009B34E7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 4.3. 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с ограниченными возможностями здоровья:</w:t>
      </w:r>
    </w:p>
    <w:p w:rsidR="009B34E7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 а) для слепых: 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6C1731" w:rsidRPr="006C1731">
        <w:rPr>
          <w:b w:val="0"/>
          <w:sz w:val="24"/>
          <w:szCs w:val="24"/>
        </w:rPr>
        <w:t xml:space="preserve">задания для выполнения, а также инструкция о порядке государственной итоговой аттестации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 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6C1731" w:rsidRPr="006C1731">
        <w:rPr>
          <w:b w:val="0"/>
          <w:sz w:val="24"/>
          <w:szCs w:val="24"/>
        </w:rP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</w:t>
      </w:r>
      <w:proofErr w:type="spellStart"/>
      <w:r w:rsidR="006C1731" w:rsidRPr="006C1731">
        <w:rPr>
          <w:b w:val="0"/>
          <w:sz w:val="24"/>
          <w:szCs w:val="24"/>
        </w:rPr>
        <w:t>надиктовываются</w:t>
      </w:r>
      <w:proofErr w:type="spellEnd"/>
      <w:r w:rsidR="006C1731" w:rsidRPr="006C1731">
        <w:rPr>
          <w:b w:val="0"/>
          <w:sz w:val="24"/>
          <w:szCs w:val="24"/>
        </w:rPr>
        <w:t xml:space="preserve"> ассистенту; 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6C1731" w:rsidRPr="006C1731">
        <w:rPr>
          <w:b w:val="0"/>
          <w:sz w:val="24"/>
          <w:szCs w:val="24"/>
        </w:rPr>
        <w:t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9B34E7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 б) для слабовидящих: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6C1731" w:rsidRPr="006C1731">
        <w:rPr>
          <w:b w:val="0"/>
          <w:sz w:val="24"/>
          <w:szCs w:val="24"/>
        </w:rPr>
        <w:t xml:space="preserve">обеспечивается индивидуальное равномерное освещение не менее 300 люкс; 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6C1731" w:rsidRPr="006C1731">
        <w:rPr>
          <w:b w:val="0"/>
          <w:sz w:val="24"/>
          <w:szCs w:val="24"/>
        </w:rPr>
        <w:t xml:space="preserve">выпускникам для выполнения задания при необходимости предоставляется увеличивающее устройство; 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6C1731" w:rsidRPr="006C1731">
        <w:rPr>
          <w:b w:val="0"/>
          <w:sz w:val="24"/>
          <w:szCs w:val="24"/>
        </w:rPr>
        <w:t xml:space="preserve">задания для выполнения, а также инструкция о порядке проведения государственной аттестации оформляются увеличенным шрифтом; </w:t>
      </w:r>
    </w:p>
    <w:p w:rsidR="009B34E7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в) для глухих и слабослышащих, с тяжелыми нарушениями речи: 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6C1731" w:rsidRPr="006C1731">
        <w:rPr>
          <w:b w:val="0"/>
          <w:sz w:val="24"/>
          <w:szCs w:val="24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 по их желанию государственный экзамен может проводиться в письменной форме;</w:t>
      </w:r>
    </w:p>
    <w:p w:rsidR="009B34E7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 xml:space="preserve"> д)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 </w:t>
      </w:r>
      <w:r w:rsidR="009B34E7">
        <w:rPr>
          <w:b w:val="0"/>
          <w:sz w:val="24"/>
          <w:szCs w:val="24"/>
        </w:rPr>
        <w:t xml:space="preserve">   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6C1731" w:rsidRPr="006C1731">
        <w:rPr>
          <w:b w:val="0"/>
          <w:sz w:val="24"/>
          <w:szCs w:val="24"/>
        </w:rP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 w:rsidR="006C1731" w:rsidRPr="006C1731">
        <w:rPr>
          <w:b w:val="0"/>
          <w:sz w:val="24"/>
          <w:szCs w:val="24"/>
        </w:rPr>
        <w:t>надиктовываются</w:t>
      </w:r>
      <w:proofErr w:type="spellEnd"/>
      <w:r w:rsidR="006C1731" w:rsidRPr="006C1731">
        <w:rPr>
          <w:b w:val="0"/>
          <w:sz w:val="24"/>
          <w:szCs w:val="24"/>
        </w:rPr>
        <w:t xml:space="preserve"> ассистенту; 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6C1731" w:rsidRPr="006C1731">
        <w:rPr>
          <w:b w:val="0"/>
          <w:sz w:val="24"/>
          <w:szCs w:val="24"/>
        </w:rPr>
        <w:t xml:space="preserve">по их желанию государственный экзамен может проводиться в устной форме. </w:t>
      </w:r>
    </w:p>
    <w:p w:rsidR="00A30F2D" w:rsidRDefault="006C1731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6C1731">
        <w:rPr>
          <w:b w:val="0"/>
          <w:sz w:val="24"/>
          <w:szCs w:val="24"/>
        </w:rPr>
        <w:t>4.4. Выпускники или родители (законные представители)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</w:t>
      </w:r>
      <w:r w:rsidR="009B34E7">
        <w:rPr>
          <w:b w:val="0"/>
          <w:sz w:val="24"/>
          <w:szCs w:val="24"/>
        </w:rPr>
        <w:t>.</w:t>
      </w:r>
    </w:p>
    <w:p w:rsidR="00A30F2D" w:rsidRDefault="00A30F2D" w:rsidP="00A30F2D">
      <w:pPr>
        <w:pStyle w:val="1"/>
        <w:spacing w:line="360" w:lineRule="auto"/>
        <w:ind w:left="0"/>
        <w:jc w:val="both"/>
        <w:rPr>
          <w:sz w:val="24"/>
          <w:szCs w:val="24"/>
        </w:rPr>
      </w:pPr>
    </w:p>
    <w:p w:rsidR="009B34E7" w:rsidRPr="007148DE" w:rsidRDefault="009B34E7" w:rsidP="009B34E7">
      <w:pPr>
        <w:pStyle w:val="1"/>
        <w:spacing w:line="360" w:lineRule="auto"/>
        <w:ind w:left="0"/>
        <w:jc w:val="center"/>
        <w:rPr>
          <w:sz w:val="24"/>
          <w:szCs w:val="24"/>
        </w:rPr>
      </w:pPr>
      <w:proofErr w:type="gramStart"/>
      <w:r w:rsidRPr="007148DE">
        <w:rPr>
          <w:sz w:val="24"/>
          <w:szCs w:val="24"/>
          <w:lang w:val="en-US"/>
        </w:rPr>
        <w:t>V</w:t>
      </w:r>
      <w:r w:rsidR="0052047C">
        <w:rPr>
          <w:sz w:val="24"/>
          <w:szCs w:val="24"/>
        </w:rPr>
        <w:t xml:space="preserve">. </w:t>
      </w:r>
      <w:r w:rsidRPr="007148DE">
        <w:rPr>
          <w:sz w:val="24"/>
          <w:szCs w:val="24"/>
        </w:rPr>
        <w:t xml:space="preserve"> ПОРЯДОК</w:t>
      </w:r>
      <w:proofErr w:type="gramEnd"/>
      <w:r w:rsidRPr="007148DE">
        <w:rPr>
          <w:sz w:val="24"/>
          <w:szCs w:val="24"/>
        </w:rPr>
        <w:t xml:space="preserve"> ПОДАЧИ И РАССМОТРЕНИЯ АПЕЛЛЯЦИЙ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9B34E7">
        <w:rPr>
          <w:b w:val="0"/>
          <w:sz w:val="24"/>
          <w:szCs w:val="24"/>
        </w:rPr>
        <w:t xml:space="preserve">5.1. По результатам государственной аттестации выпускник, участвовавший 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 (или) несогласии с ее результатами (далее - апелляция). 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9B34E7">
        <w:rPr>
          <w:b w:val="0"/>
          <w:sz w:val="24"/>
          <w:szCs w:val="24"/>
        </w:rPr>
        <w:t xml:space="preserve">5.2. Апелляция подается лично выпускником или родителями (законными представителями) несовершеннолетнего выпускника в апелляционную комиссию </w:t>
      </w:r>
      <w:r w:rsidR="007148DE" w:rsidRPr="00EA61BB">
        <w:rPr>
          <w:b w:val="0"/>
          <w:sz w:val="24"/>
          <w:szCs w:val="24"/>
        </w:rPr>
        <w:t>Техникума</w:t>
      </w:r>
      <w:r w:rsidRPr="009B34E7">
        <w:rPr>
          <w:b w:val="0"/>
          <w:sz w:val="24"/>
          <w:szCs w:val="24"/>
        </w:rPr>
        <w:t>. 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аттестации. 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аттестации.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9B34E7">
        <w:rPr>
          <w:b w:val="0"/>
          <w:sz w:val="24"/>
          <w:szCs w:val="24"/>
        </w:rPr>
        <w:t xml:space="preserve"> 5.3. Апелляция рассматривается апелляционной комиссией не позднее трех рабочих дней с момента ее поступления. </w:t>
      </w:r>
      <w:r w:rsidR="007148DE">
        <w:rPr>
          <w:b w:val="0"/>
          <w:sz w:val="24"/>
          <w:szCs w:val="24"/>
        </w:rPr>
        <w:t xml:space="preserve"> 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9B34E7">
        <w:rPr>
          <w:b w:val="0"/>
          <w:sz w:val="24"/>
          <w:szCs w:val="24"/>
        </w:rPr>
        <w:t xml:space="preserve">5.4. Состав апелляционной комиссии утверждается </w:t>
      </w:r>
      <w:r w:rsidR="007148DE">
        <w:rPr>
          <w:b w:val="0"/>
          <w:sz w:val="24"/>
          <w:szCs w:val="24"/>
        </w:rPr>
        <w:t>Техникумом</w:t>
      </w:r>
      <w:r w:rsidR="007148DE" w:rsidRPr="009B34E7">
        <w:rPr>
          <w:b w:val="0"/>
          <w:sz w:val="24"/>
          <w:szCs w:val="24"/>
        </w:rPr>
        <w:t xml:space="preserve"> </w:t>
      </w:r>
      <w:r w:rsidRPr="009B34E7">
        <w:rPr>
          <w:b w:val="0"/>
          <w:sz w:val="24"/>
          <w:szCs w:val="24"/>
        </w:rPr>
        <w:t>одновременно с утверждением состава государственной экзаменационной комиссии.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9B34E7">
        <w:rPr>
          <w:b w:val="0"/>
          <w:sz w:val="24"/>
          <w:szCs w:val="24"/>
        </w:rPr>
        <w:t xml:space="preserve"> 5.5. Апелляционная комиссия состоит из председателя, не менее пяти членов из числа педагогических работников </w:t>
      </w:r>
      <w:r w:rsidR="007148DE" w:rsidRPr="00EA61BB">
        <w:rPr>
          <w:b w:val="0"/>
          <w:sz w:val="24"/>
          <w:szCs w:val="24"/>
        </w:rPr>
        <w:t>Техникума</w:t>
      </w:r>
      <w:r w:rsidRPr="009B34E7">
        <w:rPr>
          <w:b w:val="0"/>
          <w:sz w:val="24"/>
          <w:szCs w:val="24"/>
        </w:rPr>
        <w:t xml:space="preserve">, не входящих в данном учебном году в состав государственных экзаменационных комиссий и секретаря. Председателем апелляционной комиссии является </w:t>
      </w:r>
      <w:r w:rsidR="007148DE">
        <w:rPr>
          <w:b w:val="0"/>
          <w:sz w:val="24"/>
          <w:szCs w:val="24"/>
        </w:rPr>
        <w:t xml:space="preserve">директор </w:t>
      </w:r>
      <w:r w:rsidR="007148DE" w:rsidRPr="00EA61BB">
        <w:rPr>
          <w:b w:val="0"/>
          <w:sz w:val="24"/>
          <w:szCs w:val="24"/>
        </w:rPr>
        <w:t>Техникума</w:t>
      </w:r>
      <w:r w:rsidR="007148DE" w:rsidRPr="009B34E7">
        <w:rPr>
          <w:b w:val="0"/>
          <w:sz w:val="24"/>
          <w:szCs w:val="24"/>
        </w:rPr>
        <w:t xml:space="preserve"> </w:t>
      </w:r>
      <w:r w:rsidRPr="009B34E7">
        <w:rPr>
          <w:b w:val="0"/>
          <w:sz w:val="24"/>
          <w:szCs w:val="24"/>
        </w:rPr>
        <w:t xml:space="preserve">либо лицо, исполняющее в установленном порядке обязанности </w:t>
      </w:r>
      <w:r w:rsidR="007148DE">
        <w:rPr>
          <w:b w:val="0"/>
          <w:sz w:val="24"/>
          <w:szCs w:val="24"/>
        </w:rPr>
        <w:t xml:space="preserve">директора </w:t>
      </w:r>
      <w:r w:rsidR="007148DE" w:rsidRPr="00EA61BB">
        <w:rPr>
          <w:b w:val="0"/>
          <w:sz w:val="24"/>
          <w:szCs w:val="24"/>
        </w:rPr>
        <w:t>Техникума</w:t>
      </w:r>
      <w:r w:rsidRPr="009B34E7">
        <w:rPr>
          <w:b w:val="0"/>
          <w:sz w:val="24"/>
          <w:szCs w:val="24"/>
        </w:rPr>
        <w:t xml:space="preserve">. Секретарь избирается из числа членов апелляционной комиссии. 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9B34E7">
        <w:rPr>
          <w:b w:val="0"/>
          <w:sz w:val="24"/>
          <w:szCs w:val="24"/>
        </w:rPr>
        <w:t>5.6. 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государственной экзаменационной комиссии. Выпускник,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 Указанные лица должны иметь при себе документы, удостоверяющие личность.</w:t>
      </w:r>
    </w:p>
    <w:p w:rsidR="007148DE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9B34E7">
        <w:rPr>
          <w:b w:val="0"/>
          <w:sz w:val="24"/>
          <w:szCs w:val="24"/>
        </w:rPr>
        <w:t>5.7. Рассмотрение апелляции не является пересдачей государственной итоговой аттестации. 5.8.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решений:</w:t>
      </w:r>
    </w:p>
    <w:p w:rsidR="007148DE" w:rsidRDefault="007148DE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9B34E7" w:rsidRPr="009B34E7">
        <w:rPr>
          <w:b w:val="0"/>
          <w:sz w:val="24"/>
          <w:szCs w:val="24"/>
        </w:rPr>
        <w:t xml:space="preserve"> об отклонении апелляции, если изложенные в ней сведения о нарушениях порядка проведения государственной итоговой аттестации выпускника не подтвердились и/или не повлияли на результат государственной итоговой аттестации;</w:t>
      </w:r>
    </w:p>
    <w:p w:rsidR="007148DE" w:rsidRDefault="007148DE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9B34E7" w:rsidRPr="009B34E7">
        <w:rPr>
          <w:b w:val="0"/>
          <w:sz w:val="24"/>
          <w:szCs w:val="24"/>
        </w:rPr>
        <w:t>об удовлетворении апелляции,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аттестации.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9B34E7">
        <w:rPr>
          <w:b w:val="0"/>
          <w:sz w:val="24"/>
          <w:szCs w:val="24"/>
        </w:rPr>
        <w:t>В последнем случае результат проведения государственной итоговой аттестации подлежит аннулированию, в связи с чем</w:t>
      </w:r>
      <w:r>
        <w:rPr>
          <w:b w:val="0"/>
          <w:sz w:val="24"/>
          <w:szCs w:val="24"/>
        </w:rPr>
        <w:t>,</w:t>
      </w:r>
      <w:r w:rsidRPr="009B34E7">
        <w:rPr>
          <w:b w:val="0"/>
          <w:sz w:val="24"/>
          <w:szCs w:val="24"/>
        </w:rPr>
        <w:t xml:space="preserve">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комиссии. Выпускнику предоставляется возможность пройти государственную итоговую аттестацию в дополнительные сроки, установленные образовательной организацией.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9B34E7">
        <w:rPr>
          <w:b w:val="0"/>
          <w:sz w:val="24"/>
          <w:szCs w:val="24"/>
        </w:rPr>
        <w:t xml:space="preserve"> 5.9. Для рассмотрения апелляции о несогласии с результатами государственной итоговой аттестации, полученными при защите выпускной квалификационной работы,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выпускную квалификационную работу, протокол заседания государственной экзаменационной комиссии и заключение председателя государственной экзаменационной комиссии о соблюдении процедурных вопросов при защите подавшего апелляцию выпускника. Для рассмотрения апелляции о несогласии с результатами государственной итоговой аттестации, полученными при сдаче государственного экзамена,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протокол заседания государственной экзаменационной комиссии, письменные ответы выпускника (при их наличии) и заключение председателя государственной экзаменационной комиссии о соблюдении процедурных вопросов при проведении государственного экзамена.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9B34E7">
        <w:rPr>
          <w:b w:val="0"/>
          <w:sz w:val="24"/>
          <w:szCs w:val="24"/>
        </w:rPr>
        <w:t xml:space="preserve"> 5.10. В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 апелляции и сохранении результата государственной итоговой аттестации либо об удовлетворении апелляции и выставлении иного результата государственной итоговой аттестации. Решение апелляционной комиссии не позднее следующего рабочего дня передается в государственную экзаменационную комиссию. Решение апелляционной комиссии является основанием для аннулирования ранее выставленных результатов государственной итоговой аттестации выпускника и выставления новых.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9B34E7">
        <w:rPr>
          <w:b w:val="0"/>
          <w:sz w:val="24"/>
          <w:szCs w:val="24"/>
        </w:rPr>
        <w:t xml:space="preserve"> 5.11.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 Решение апелляционной комиссии доводится до сведения подавшего апелляцию выпускника (под роспись) в течение трех рабочих дней со дня заседания апелляционной комиссии. </w:t>
      </w:r>
    </w:p>
    <w:p w:rsidR="009B34E7" w:rsidRDefault="009B34E7" w:rsidP="0052047C">
      <w:pPr>
        <w:pStyle w:val="1"/>
        <w:spacing w:line="276" w:lineRule="auto"/>
        <w:ind w:left="0"/>
        <w:jc w:val="both"/>
        <w:rPr>
          <w:b w:val="0"/>
          <w:sz w:val="24"/>
          <w:szCs w:val="24"/>
        </w:rPr>
      </w:pPr>
      <w:r w:rsidRPr="009B34E7">
        <w:rPr>
          <w:b w:val="0"/>
          <w:sz w:val="24"/>
          <w:szCs w:val="24"/>
        </w:rPr>
        <w:t xml:space="preserve">5.12. Решение апелляционной комиссии является окончательным и пересмотру не  подлежит. 5.13. Решение апелляционной комиссии оформляется протоколом, который подписывается председателем и секретарем апелляционной комиссии и хранится в архиве </w:t>
      </w:r>
      <w:r w:rsidR="007148DE" w:rsidRPr="00EA61BB">
        <w:rPr>
          <w:b w:val="0"/>
          <w:sz w:val="24"/>
          <w:szCs w:val="24"/>
        </w:rPr>
        <w:t>Техникума</w:t>
      </w:r>
      <w:r w:rsidR="007148DE">
        <w:rPr>
          <w:b w:val="0"/>
          <w:sz w:val="24"/>
          <w:szCs w:val="24"/>
        </w:rPr>
        <w:t>.</w:t>
      </w:r>
    </w:p>
    <w:p w:rsidR="00FF3A00" w:rsidRDefault="00FF3A00" w:rsidP="00EA61BB">
      <w:pPr>
        <w:pStyle w:val="1"/>
        <w:spacing w:line="360" w:lineRule="auto"/>
        <w:ind w:left="0"/>
        <w:jc w:val="both"/>
        <w:rPr>
          <w:b w:val="0"/>
          <w:sz w:val="24"/>
          <w:szCs w:val="24"/>
        </w:rPr>
      </w:pPr>
    </w:p>
    <w:p w:rsidR="00FF3A00" w:rsidRPr="006C1731" w:rsidRDefault="00FF3A00" w:rsidP="00EA61BB">
      <w:pPr>
        <w:pStyle w:val="1"/>
        <w:spacing w:line="360" w:lineRule="auto"/>
        <w:ind w:left="0"/>
        <w:jc w:val="both"/>
        <w:rPr>
          <w:b w:val="0"/>
          <w:sz w:val="24"/>
          <w:szCs w:val="24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52047C" w:rsidRDefault="0052047C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</w:p>
    <w:p w:rsidR="006C1731" w:rsidRPr="000A6D6C" w:rsidRDefault="007148DE" w:rsidP="007148DE">
      <w:pPr>
        <w:pStyle w:val="1"/>
        <w:spacing w:line="360" w:lineRule="auto"/>
        <w:ind w:left="0"/>
        <w:jc w:val="right"/>
        <w:rPr>
          <w:b w:val="0"/>
          <w:sz w:val="22"/>
          <w:szCs w:val="22"/>
        </w:rPr>
      </w:pPr>
      <w:r w:rsidRPr="000A6D6C">
        <w:rPr>
          <w:b w:val="0"/>
          <w:sz w:val="22"/>
          <w:szCs w:val="22"/>
        </w:rPr>
        <w:t>Приложение 1.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134"/>
        <w:gridCol w:w="970"/>
        <w:gridCol w:w="1014"/>
        <w:gridCol w:w="993"/>
        <w:gridCol w:w="992"/>
        <w:gridCol w:w="956"/>
      </w:tblGrid>
      <w:tr w:rsidR="000A6D6C" w:rsidTr="000A6D6C">
        <w:tc>
          <w:tcPr>
            <w:tcW w:w="534" w:type="dxa"/>
            <w:vMerge w:val="restart"/>
          </w:tcPr>
          <w:p w:rsidR="000A6D6C" w:rsidRPr="000A6D6C" w:rsidRDefault="000A6D6C" w:rsidP="000A6D6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№</w:t>
            </w:r>
          </w:p>
        </w:tc>
        <w:tc>
          <w:tcPr>
            <w:tcW w:w="3260" w:type="dxa"/>
            <w:vMerge w:val="restart"/>
          </w:tcPr>
          <w:p w:rsidR="000A6D6C" w:rsidRPr="000A6D6C" w:rsidRDefault="000A6D6C" w:rsidP="000A6D6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Показатели</w:t>
            </w:r>
          </w:p>
        </w:tc>
        <w:tc>
          <w:tcPr>
            <w:tcW w:w="2104" w:type="dxa"/>
            <w:gridSpan w:val="2"/>
            <w:vMerge w:val="restart"/>
          </w:tcPr>
          <w:p w:rsidR="000A6D6C" w:rsidRPr="000A6D6C" w:rsidRDefault="000A6D6C" w:rsidP="000A6D6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Всего</w:t>
            </w:r>
          </w:p>
        </w:tc>
        <w:tc>
          <w:tcPr>
            <w:tcW w:w="3955" w:type="dxa"/>
            <w:gridSpan w:val="4"/>
          </w:tcPr>
          <w:p w:rsidR="000A6D6C" w:rsidRPr="000A6D6C" w:rsidRDefault="000A6D6C" w:rsidP="000A6D6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Форма обучения</w:t>
            </w:r>
          </w:p>
        </w:tc>
      </w:tr>
      <w:tr w:rsidR="000A6D6C" w:rsidTr="000A6D6C">
        <w:tc>
          <w:tcPr>
            <w:tcW w:w="534" w:type="dxa"/>
            <w:vMerge/>
          </w:tcPr>
          <w:p w:rsidR="000A6D6C" w:rsidRPr="000A6D6C" w:rsidRDefault="000A6D6C" w:rsidP="000A6D6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0A6D6C" w:rsidRPr="000A6D6C" w:rsidRDefault="000A6D6C" w:rsidP="000A6D6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2104" w:type="dxa"/>
            <w:gridSpan w:val="2"/>
            <w:vMerge/>
          </w:tcPr>
          <w:p w:rsidR="000A6D6C" w:rsidRPr="000A6D6C" w:rsidRDefault="000A6D6C" w:rsidP="000A6D6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2007" w:type="dxa"/>
            <w:gridSpan w:val="2"/>
          </w:tcPr>
          <w:p w:rsidR="000A6D6C" w:rsidRPr="000A6D6C" w:rsidRDefault="000A6D6C" w:rsidP="000A6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D6C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948" w:type="dxa"/>
            <w:gridSpan w:val="2"/>
          </w:tcPr>
          <w:p w:rsidR="000A6D6C" w:rsidRPr="000A6D6C" w:rsidRDefault="000A6D6C" w:rsidP="000A6D6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Заочная</w:t>
            </w:r>
          </w:p>
        </w:tc>
      </w:tr>
      <w:tr w:rsidR="000A6D6C" w:rsidTr="000A6D6C">
        <w:tc>
          <w:tcPr>
            <w:tcW w:w="534" w:type="dxa"/>
            <w:vMerge/>
          </w:tcPr>
          <w:p w:rsidR="000A6D6C" w:rsidRP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0A6D6C" w:rsidRP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6D6C" w:rsidRPr="000A6D6C" w:rsidRDefault="000A6D6C" w:rsidP="000A6D6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Кол-во</w:t>
            </w:r>
          </w:p>
        </w:tc>
        <w:tc>
          <w:tcPr>
            <w:tcW w:w="970" w:type="dxa"/>
          </w:tcPr>
          <w:p w:rsidR="000A6D6C" w:rsidRPr="000A6D6C" w:rsidRDefault="000A6D6C" w:rsidP="000A6D6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%</w:t>
            </w:r>
          </w:p>
        </w:tc>
        <w:tc>
          <w:tcPr>
            <w:tcW w:w="1014" w:type="dxa"/>
          </w:tcPr>
          <w:p w:rsidR="000A6D6C" w:rsidRPr="000A6D6C" w:rsidRDefault="000A6D6C" w:rsidP="000A6D6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Кол-во</w:t>
            </w:r>
          </w:p>
        </w:tc>
        <w:tc>
          <w:tcPr>
            <w:tcW w:w="993" w:type="dxa"/>
          </w:tcPr>
          <w:p w:rsidR="000A6D6C" w:rsidRPr="000A6D6C" w:rsidRDefault="000A6D6C" w:rsidP="000A6D6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0A6D6C" w:rsidRPr="000A6D6C" w:rsidRDefault="000A6D6C" w:rsidP="000A6D6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Кол-во</w:t>
            </w:r>
          </w:p>
        </w:tc>
        <w:tc>
          <w:tcPr>
            <w:tcW w:w="956" w:type="dxa"/>
          </w:tcPr>
          <w:p w:rsidR="000A6D6C" w:rsidRPr="000A6D6C" w:rsidRDefault="000A6D6C" w:rsidP="000A6D6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%</w:t>
            </w:r>
          </w:p>
        </w:tc>
      </w:tr>
      <w:tr w:rsidR="000A6D6C" w:rsidTr="000A6D6C">
        <w:trPr>
          <w:trHeight w:val="259"/>
        </w:trPr>
        <w:tc>
          <w:tcPr>
            <w:tcW w:w="534" w:type="dxa"/>
          </w:tcPr>
          <w:p w:rsidR="007148DE" w:rsidRP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7148DE" w:rsidRPr="000A6D6C" w:rsidRDefault="000A6D6C" w:rsidP="00A30F2D">
            <w:pPr>
              <w:pStyle w:val="1"/>
              <w:spacing w:line="360" w:lineRule="auto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Допущены к экзамену</w:t>
            </w:r>
          </w:p>
        </w:tc>
        <w:tc>
          <w:tcPr>
            <w:tcW w:w="1134" w:type="dxa"/>
          </w:tcPr>
          <w:p w:rsidR="007148DE" w:rsidRDefault="007148DE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7148DE" w:rsidRDefault="007148DE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7148DE" w:rsidRDefault="007148DE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7148DE" w:rsidRDefault="007148DE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7148DE" w:rsidRDefault="007148DE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7148DE" w:rsidRDefault="007148DE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0A6D6C">
        <w:trPr>
          <w:trHeight w:val="124"/>
        </w:trPr>
        <w:tc>
          <w:tcPr>
            <w:tcW w:w="534" w:type="dxa"/>
          </w:tcPr>
          <w:p w:rsidR="007148DE" w:rsidRP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7148DE" w:rsidRPr="000A6D6C" w:rsidRDefault="000A6D6C" w:rsidP="00A30F2D">
            <w:pPr>
              <w:pStyle w:val="1"/>
              <w:spacing w:line="360" w:lineRule="auto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Сдавали экзамен</w:t>
            </w:r>
          </w:p>
        </w:tc>
        <w:tc>
          <w:tcPr>
            <w:tcW w:w="1134" w:type="dxa"/>
          </w:tcPr>
          <w:p w:rsidR="007148DE" w:rsidRDefault="007148DE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7148DE" w:rsidRDefault="007148DE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7148DE" w:rsidRDefault="007148DE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7148DE" w:rsidRDefault="007148DE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7148DE" w:rsidRDefault="007148DE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7148DE" w:rsidRDefault="007148DE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0A6D6C">
        <w:tc>
          <w:tcPr>
            <w:tcW w:w="534" w:type="dxa"/>
          </w:tcPr>
          <w:p w:rsidR="007148DE" w:rsidRP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7148DE" w:rsidRPr="000A6D6C" w:rsidRDefault="000A6D6C" w:rsidP="00A30F2D">
            <w:pPr>
              <w:pStyle w:val="1"/>
              <w:spacing w:line="360" w:lineRule="auto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Сдали экзамен с оценкой:</w:t>
            </w:r>
          </w:p>
        </w:tc>
        <w:tc>
          <w:tcPr>
            <w:tcW w:w="1134" w:type="dxa"/>
          </w:tcPr>
          <w:p w:rsidR="007148DE" w:rsidRDefault="007148DE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7148DE" w:rsidRDefault="007148DE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7148DE" w:rsidRDefault="007148DE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7148DE" w:rsidRDefault="007148DE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7148DE" w:rsidRDefault="007148DE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7148DE" w:rsidRDefault="007148DE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A30F2D">
        <w:trPr>
          <w:trHeight w:val="150"/>
        </w:trPr>
        <w:tc>
          <w:tcPr>
            <w:tcW w:w="534" w:type="dxa"/>
            <w:vMerge w:val="restart"/>
          </w:tcPr>
          <w:p w:rsidR="000A6D6C" w:rsidRP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A6D6C" w:rsidRPr="000A6D6C" w:rsidRDefault="000A6D6C" w:rsidP="00A30F2D">
            <w:pPr>
              <w:pStyle w:val="1"/>
              <w:spacing w:line="360" w:lineRule="auto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Отлично</w:t>
            </w:r>
          </w:p>
        </w:tc>
        <w:tc>
          <w:tcPr>
            <w:tcW w:w="1134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0A6D6C">
        <w:tc>
          <w:tcPr>
            <w:tcW w:w="534" w:type="dxa"/>
            <w:vMerge/>
          </w:tcPr>
          <w:p w:rsidR="000A6D6C" w:rsidRP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A6D6C" w:rsidRPr="000A6D6C" w:rsidRDefault="000A6D6C" w:rsidP="00A30F2D">
            <w:pPr>
              <w:pStyle w:val="1"/>
              <w:spacing w:line="360" w:lineRule="auto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Хорошо</w:t>
            </w:r>
          </w:p>
        </w:tc>
        <w:tc>
          <w:tcPr>
            <w:tcW w:w="1134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0A6D6C">
        <w:tc>
          <w:tcPr>
            <w:tcW w:w="534" w:type="dxa"/>
            <w:vMerge/>
          </w:tcPr>
          <w:p w:rsidR="000A6D6C" w:rsidRP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A6D6C" w:rsidRPr="000A6D6C" w:rsidRDefault="000A6D6C" w:rsidP="00A30F2D">
            <w:pPr>
              <w:pStyle w:val="1"/>
              <w:spacing w:line="360" w:lineRule="auto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Удовлетворительно</w:t>
            </w:r>
          </w:p>
        </w:tc>
        <w:tc>
          <w:tcPr>
            <w:tcW w:w="1134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0A6D6C">
        <w:tc>
          <w:tcPr>
            <w:tcW w:w="534" w:type="dxa"/>
            <w:vMerge/>
          </w:tcPr>
          <w:p w:rsidR="000A6D6C" w:rsidRP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A6D6C" w:rsidRPr="000A6D6C" w:rsidRDefault="000A6D6C" w:rsidP="00A30F2D">
            <w:pPr>
              <w:pStyle w:val="1"/>
              <w:spacing w:line="360" w:lineRule="auto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Неудовлетворительно</w:t>
            </w:r>
          </w:p>
        </w:tc>
        <w:tc>
          <w:tcPr>
            <w:tcW w:w="1134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0A6D6C">
        <w:tc>
          <w:tcPr>
            <w:tcW w:w="534" w:type="dxa"/>
          </w:tcPr>
          <w:p w:rsidR="000A6D6C" w:rsidRPr="000A6D6C" w:rsidRDefault="000A6D6C" w:rsidP="007942C9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:rsidR="000A6D6C" w:rsidRPr="000A6D6C" w:rsidRDefault="000A6D6C" w:rsidP="00A30F2D">
            <w:pPr>
              <w:pStyle w:val="1"/>
              <w:spacing w:line="360" w:lineRule="auto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Средний балл</w:t>
            </w:r>
          </w:p>
        </w:tc>
        <w:tc>
          <w:tcPr>
            <w:tcW w:w="1134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0A6D6C">
        <w:tc>
          <w:tcPr>
            <w:tcW w:w="534" w:type="dxa"/>
          </w:tcPr>
          <w:p w:rsidR="000A6D6C" w:rsidRPr="000A6D6C" w:rsidRDefault="000A6D6C" w:rsidP="007942C9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:rsidR="000A6D6C" w:rsidRPr="000A6D6C" w:rsidRDefault="000A6D6C" w:rsidP="00A30F2D">
            <w:pPr>
              <w:pStyle w:val="1"/>
              <w:spacing w:line="360" w:lineRule="auto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Окончили КПК</w:t>
            </w:r>
          </w:p>
        </w:tc>
        <w:tc>
          <w:tcPr>
            <w:tcW w:w="1134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7148DE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</w:tbl>
    <w:p w:rsidR="000A6D6C" w:rsidRDefault="000A6D6C">
      <w:pPr>
        <w:pStyle w:val="1"/>
        <w:spacing w:line="360" w:lineRule="auto"/>
        <w:ind w:left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FF3A00" w:rsidRDefault="00FF3A00">
      <w:pPr>
        <w:pStyle w:val="1"/>
        <w:spacing w:line="360" w:lineRule="auto"/>
        <w:ind w:left="0"/>
        <w:jc w:val="center"/>
        <w:rPr>
          <w:b w:val="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134"/>
        <w:gridCol w:w="970"/>
        <w:gridCol w:w="1014"/>
        <w:gridCol w:w="993"/>
        <w:gridCol w:w="992"/>
        <w:gridCol w:w="956"/>
      </w:tblGrid>
      <w:tr w:rsidR="000A6D6C" w:rsidRPr="000A6D6C" w:rsidTr="00A30F2D">
        <w:trPr>
          <w:trHeight w:val="305"/>
        </w:trPr>
        <w:tc>
          <w:tcPr>
            <w:tcW w:w="534" w:type="dxa"/>
            <w:vMerge w:val="restart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№</w:t>
            </w:r>
          </w:p>
        </w:tc>
        <w:tc>
          <w:tcPr>
            <w:tcW w:w="3260" w:type="dxa"/>
            <w:vMerge w:val="restart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Показатели</w:t>
            </w:r>
          </w:p>
        </w:tc>
        <w:tc>
          <w:tcPr>
            <w:tcW w:w="2104" w:type="dxa"/>
            <w:gridSpan w:val="2"/>
            <w:vMerge w:val="restart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Всего</w:t>
            </w:r>
          </w:p>
        </w:tc>
        <w:tc>
          <w:tcPr>
            <w:tcW w:w="3955" w:type="dxa"/>
            <w:gridSpan w:val="4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Форма обучения</w:t>
            </w:r>
          </w:p>
        </w:tc>
      </w:tr>
      <w:tr w:rsidR="000A6D6C" w:rsidRPr="000A6D6C" w:rsidTr="00A20E9C">
        <w:tc>
          <w:tcPr>
            <w:tcW w:w="534" w:type="dxa"/>
            <w:vMerge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2104" w:type="dxa"/>
            <w:gridSpan w:val="2"/>
            <w:vMerge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2007" w:type="dxa"/>
            <w:gridSpan w:val="2"/>
          </w:tcPr>
          <w:p w:rsidR="000A6D6C" w:rsidRPr="000A6D6C" w:rsidRDefault="000A6D6C" w:rsidP="00A2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D6C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948" w:type="dxa"/>
            <w:gridSpan w:val="2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Заочная</w:t>
            </w:r>
          </w:p>
        </w:tc>
      </w:tr>
      <w:tr w:rsidR="000A6D6C" w:rsidRPr="000A6D6C" w:rsidTr="00A20E9C">
        <w:tc>
          <w:tcPr>
            <w:tcW w:w="534" w:type="dxa"/>
            <w:vMerge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Кол-во</w:t>
            </w:r>
          </w:p>
        </w:tc>
        <w:tc>
          <w:tcPr>
            <w:tcW w:w="970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%</w:t>
            </w:r>
          </w:p>
        </w:tc>
        <w:tc>
          <w:tcPr>
            <w:tcW w:w="1014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Кол-во</w:t>
            </w:r>
          </w:p>
        </w:tc>
        <w:tc>
          <w:tcPr>
            <w:tcW w:w="993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Кол-во</w:t>
            </w:r>
          </w:p>
        </w:tc>
        <w:tc>
          <w:tcPr>
            <w:tcW w:w="956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%</w:t>
            </w:r>
          </w:p>
        </w:tc>
      </w:tr>
      <w:tr w:rsidR="000A6D6C" w:rsidTr="00A20E9C">
        <w:trPr>
          <w:trHeight w:val="259"/>
        </w:trPr>
        <w:tc>
          <w:tcPr>
            <w:tcW w:w="534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0A6D6C" w:rsidRPr="000A6D6C" w:rsidRDefault="000A6D6C" w:rsidP="000A6D6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 xml:space="preserve">Допущены к защите </w:t>
            </w:r>
          </w:p>
        </w:tc>
        <w:tc>
          <w:tcPr>
            <w:tcW w:w="113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A20E9C">
        <w:trPr>
          <w:trHeight w:val="124"/>
        </w:trPr>
        <w:tc>
          <w:tcPr>
            <w:tcW w:w="534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0A6D6C" w:rsidRPr="000A6D6C" w:rsidRDefault="000A6D6C" w:rsidP="000A6D6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Принято к защите выпуск кв. работ</w:t>
            </w:r>
          </w:p>
        </w:tc>
        <w:tc>
          <w:tcPr>
            <w:tcW w:w="113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A20E9C">
        <w:tc>
          <w:tcPr>
            <w:tcW w:w="534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0A6D6C" w:rsidRPr="000A6D6C" w:rsidRDefault="000A6D6C" w:rsidP="000A6D6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Защищено ВКР</w:t>
            </w:r>
          </w:p>
        </w:tc>
        <w:tc>
          <w:tcPr>
            <w:tcW w:w="113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A20E9C">
        <w:tc>
          <w:tcPr>
            <w:tcW w:w="534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:rsidR="000A6D6C" w:rsidRPr="000A6D6C" w:rsidRDefault="000A6D6C" w:rsidP="000A6D6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Оценки: </w:t>
            </w:r>
          </w:p>
        </w:tc>
        <w:tc>
          <w:tcPr>
            <w:tcW w:w="113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A20E9C">
        <w:tc>
          <w:tcPr>
            <w:tcW w:w="534" w:type="dxa"/>
            <w:vMerge w:val="restart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A6D6C" w:rsidRPr="000A6D6C" w:rsidRDefault="000A6D6C" w:rsidP="000A6D6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Отлично</w:t>
            </w:r>
          </w:p>
        </w:tc>
        <w:tc>
          <w:tcPr>
            <w:tcW w:w="113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A30F2D">
        <w:trPr>
          <w:trHeight w:val="276"/>
        </w:trPr>
        <w:tc>
          <w:tcPr>
            <w:tcW w:w="534" w:type="dxa"/>
            <w:vMerge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A6D6C" w:rsidRPr="000A6D6C" w:rsidRDefault="000A6D6C" w:rsidP="000A6D6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Хорошо</w:t>
            </w:r>
          </w:p>
        </w:tc>
        <w:tc>
          <w:tcPr>
            <w:tcW w:w="113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A30F2D">
        <w:trPr>
          <w:trHeight w:val="281"/>
        </w:trPr>
        <w:tc>
          <w:tcPr>
            <w:tcW w:w="534" w:type="dxa"/>
            <w:vMerge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A6D6C" w:rsidRPr="000A6D6C" w:rsidRDefault="000A6D6C" w:rsidP="000A6D6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Удовлетворительно</w:t>
            </w:r>
          </w:p>
        </w:tc>
        <w:tc>
          <w:tcPr>
            <w:tcW w:w="113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A20E9C">
        <w:tc>
          <w:tcPr>
            <w:tcW w:w="534" w:type="dxa"/>
            <w:vMerge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A6D6C" w:rsidRPr="000A6D6C" w:rsidRDefault="000A6D6C" w:rsidP="000A6D6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Неудовлетворительно</w:t>
            </w:r>
          </w:p>
        </w:tc>
        <w:tc>
          <w:tcPr>
            <w:tcW w:w="113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A20E9C">
        <w:tc>
          <w:tcPr>
            <w:tcW w:w="534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:rsidR="000A6D6C" w:rsidRPr="000A6D6C" w:rsidRDefault="000A6D6C" w:rsidP="000A6D6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Средний балл</w:t>
            </w:r>
          </w:p>
        </w:tc>
        <w:tc>
          <w:tcPr>
            <w:tcW w:w="113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A20E9C">
        <w:tc>
          <w:tcPr>
            <w:tcW w:w="534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:rsidR="000A6D6C" w:rsidRPr="000A6D6C" w:rsidRDefault="000A6D6C" w:rsidP="000A6D6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ВКР, выполненных:</w:t>
            </w:r>
          </w:p>
        </w:tc>
        <w:tc>
          <w:tcPr>
            <w:tcW w:w="113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A20E9C">
        <w:tc>
          <w:tcPr>
            <w:tcW w:w="534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6.1</w:t>
            </w:r>
          </w:p>
        </w:tc>
        <w:tc>
          <w:tcPr>
            <w:tcW w:w="3260" w:type="dxa"/>
          </w:tcPr>
          <w:p w:rsidR="000A6D6C" w:rsidRPr="000A6D6C" w:rsidRDefault="000A6D6C" w:rsidP="000A6D6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По темам, предложенным студентами</w:t>
            </w:r>
          </w:p>
        </w:tc>
        <w:tc>
          <w:tcPr>
            <w:tcW w:w="113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A20E9C">
        <w:tc>
          <w:tcPr>
            <w:tcW w:w="534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6.2</w:t>
            </w:r>
          </w:p>
        </w:tc>
        <w:tc>
          <w:tcPr>
            <w:tcW w:w="3260" w:type="dxa"/>
          </w:tcPr>
          <w:p w:rsidR="000A6D6C" w:rsidRPr="000A6D6C" w:rsidRDefault="000A6D6C" w:rsidP="000A6D6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 xml:space="preserve">По заявкам организаций. </w:t>
            </w:r>
            <w:proofErr w:type="spellStart"/>
            <w:r w:rsidRPr="000A6D6C">
              <w:rPr>
                <w:b w:val="0"/>
                <w:sz w:val="22"/>
                <w:szCs w:val="22"/>
              </w:rPr>
              <w:t>учрежд</w:t>
            </w:r>
            <w:proofErr w:type="spellEnd"/>
            <w:r w:rsidRPr="000A6D6C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A20E9C">
        <w:tc>
          <w:tcPr>
            <w:tcW w:w="534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6.3</w:t>
            </w:r>
          </w:p>
        </w:tc>
        <w:tc>
          <w:tcPr>
            <w:tcW w:w="3260" w:type="dxa"/>
          </w:tcPr>
          <w:p w:rsidR="000A6D6C" w:rsidRPr="000A6D6C" w:rsidRDefault="000A6D6C" w:rsidP="000A6D6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 xml:space="preserve">В области </w:t>
            </w:r>
            <w:proofErr w:type="spellStart"/>
            <w:r w:rsidRPr="000A6D6C">
              <w:rPr>
                <w:b w:val="0"/>
                <w:sz w:val="22"/>
                <w:szCs w:val="22"/>
              </w:rPr>
              <w:t>опытноэксперим</w:t>
            </w:r>
            <w:proofErr w:type="spellEnd"/>
            <w:r w:rsidRPr="000A6D6C">
              <w:rPr>
                <w:b w:val="0"/>
                <w:sz w:val="22"/>
                <w:szCs w:val="22"/>
              </w:rPr>
              <w:t>. исследований</w:t>
            </w:r>
          </w:p>
        </w:tc>
        <w:tc>
          <w:tcPr>
            <w:tcW w:w="113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A20E9C">
        <w:tc>
          <w:tcPr>
            <w:tcW w:w="534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:rsidR="000A6D6C" w:rsidRPr="000A6D6C" w:rsidRDefault="000A6D6C" w:rsidP="000A6D6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ВКР, рекомендованных:</w:t>
            </w:r>
          </w:p>
        </w:tc>
        <w:tc>
          <w:tcPr>
            <w:tcW w:w="113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A20E9C">
        <w:tc>
          <w:tcPr>
            <w:tcW w:w="534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7.1</w:t>
            </w:r>
          </w:p>
        </w:tc>
        <w:tc>
          <w:tcPr>
            <w:tcW w:w="3260" w:type="dxa"/>
          </w:tcPr>
          <w:p w:rsidR="000A6D6C" w:rsidRPr="000A6D6C" w:rsidRDefault="000A6D6C" w:rsidP="000A6D6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К опубликованию</w:t>
            </w:r>
          </w:p>
        </w:tc>
        <w:tc>
          <w:tcPr>
            <w:tcW w:w="113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A20E9C">
        <w:tc>
          <w:tcPr>
            <w:tcW w:w="534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7.2</w:t>
            </w:r>
          </w:p>
        </w:tc>
        <w:tc>
          <w:tcPr>
            <w:tcW w:w="3260" w:type="dxa"/>
          </w:tcPr>
          <w:p w:rsidR="000A6D6C" w:rsidRPr="000A6D6C" w:rsidRDefault="000A6D6C" w:rsidP="000A6D6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К внедрению</w:t>
            </w:r>
          </w:p>
        </w:tc>
        <w:tc>
          <w:tcPr>
            <w:tcW w:w="113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0A6D6C" w:rsidTr="00A20E9C">
        <w:tc>
          <w:tcPr>
            <w:tcW w:w="534" w:type="dxa"/>
          </w:tcPr>
          <w:p w:rsidR="000A6D6C" w:rsidRP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:rsidR="000A6D6C" w:rsidRPr="000A6D6C" w:rsidRDefault="000A6D6C" w:rsidP="000A6D6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Окончили КПК</w:t>
            </w:r>
          </w:p>
        </w:tc>
        <w:tc>
          <w:tcPr>
            <w:tcW w:w="113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0A6D6C" w:rsidRDefault="000A6D6C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</w:tbl>
    <w:p w:rsidR="000A6D6C" w:rsidRDefault="00A30F2D">
      <w:pPr>
        <w:pStyle w:val="1"/>
        <w:spacing w:line="360" w:lineRule="auto"/>
        <w:ind w:left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</w:p>
    <w:p w:rsidR="00A30F2D" w:rsidRDefault="00A30F2D">
      <w:pPr>
        <w:pStyle w:val="1"/>
        <w:spacing w:line="360" w:lineRule="auto"/>
        <w:ind w:left="0"/>
        <w:jc w:val="center"/>
        <w:rPr>
          <w:b w:val="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134"/>
        <w:gridCol w:w="970"/>
        <w:gridCol w:w="1014"/>
        <w:gridCol w:w="993"/>
        <w:gridCol w:w="992"/>
        <w:gridCol w:w="956"/>
      </w:tblGrid>
      <w:tr w:rsidR="00A30F2D" w:rsidRPr="000A6D6C" w:rsidTr="00A20E9C">
        <w:trPr>
          <w:trHeight w:val="305"/>
        </w:trPr>
        <w:tc>
          <w:tcPr>
            <w:tcW w:w="534" w:type="dxa"/>
            <w:vMerge w:val="restart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</w:p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№</w:t>
            </w:r>
          </w:p>
        </w:tc>
        <w:tc>
          <w:tcPr>
            <w:tcW w:w="3260" w:type="dxa"/>
            <w:vMerge w:val="restart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Показатели</w:t>
            </w:r>
          </w:p>
        </w:tc>
        <w:tc>
          <w:tcPr>
            <w:tcW w:w="2104" w:type="dxa"/>
            <w:gridSpan w:val="2"/>
            <w:vMerge w:val="restart"/>
          </w:tcPr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Всего</w:t>
            </w:r>
          </w:p>
        </w:tc>
        <w:tc>
          <w:tcPr>
            <w:tcW w:w="3955" w:type="dxa"/>
            <w:gridSpan w:val="4"/>
          </w:tcPr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Форма обучения</w:t>
            </w:r>
          </w:p>
        </w:tc>
      </w:tr>
      <w:tr w:rsidR="00A30F2D" w:rsidRPr="000A6D6C" w:rsidTr="00A20E9C">
        <w:tc>
          <w:tcPr>
            <w:tcW w:w="534" w:type="dxa"/>
            <w:vMerge/>
          </w:tcPr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2104" w:type="dxa"/>
            <w:gridSpan w:val="2"/>
            <w:vMerge/>
          </w:tcPr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2007" w:type="dxa"/>
            <w:gridSpan w:val="2"/>
          </w:tcPr>
          <w:p w:rsidR="00A30F2D" w:rsidRPr="000A6D6C" w:rsidRDefault="00A30F2D" w:rsidP="00A20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D6C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948" w:type="dxa"/>
            <w:gridSpan w:val="2"/>
          </w:tcPr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Заочная</w:t>
            </w:r>
          </w:p>
        </w:tc>
      </w:tr>
      <w:tr w:rsidR="00A30F2D" w:rsidRPr="000A6D6C" w:rsidTr="00A20E9C">
        <w:tc>
          <w:tcPr>
            <w:tcW w:w="534" w:type="dxa"/>
            <w:vMerge/>
          </w:tcPr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Кол-во</w:t>
            </w:r>
          </w:p>
        </w:tc>
        <w:tc>
          <w:tcPr>
            <w:tcW w:w="970" w:type="dxa"/>
          </w:tcPr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%</w:t>
            </w:r>
          </w:p>
        </w:tc>
        <w:tc>
          <w:tcPr>
            <w:tcW w:w="1014" w:type="dxa"/>
          </w:tcPr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Кол-во</w:t>
            </w:r>
          </w:p>
        </w:tc>
        <w:tc>
          <w:tcPr>
            <w:tcW w:w="993" w:type="dxa"/>
          </w:tcPr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Кол-во</w:t>
            </w:r>
          </w:p>
        </w:tc>
        <w:tc>
          <w:tcPr>
            <w:tcW w:w="956" w:type="dxa"/>
          </w:tcPr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A6D6C">
              <w:rPr>
                <w:b w:val="0"/>
                <w:sz w:val="20"/>
                <w:szCs w:val="20"/>
              </w:rPr>
              <w:t>%</w:t>
            </w:r>
          </w:p>
        </w:tc>
      </w:tr>
      <w:tr w:rsidR="00A30F2D" w:rsidTr="00A20E9C">
        <w:trPr>
          <w:trHeight w:val="259"/>
        </w:trPr>
        <w:tc>
          <w:tcPr>
            <w:tcW w:w="534" w:type="dxa"/>
          </w:tcPr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A30F2D" w:rsidRPr="00A30F2D" w:rsidRDefault="00A30F2D" w:rsidP="0052047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A30F2D">
              <w:rPr>
                <w:b w:val="0"/>
                <w:sz w:val="22"/>
                <w:szCs w:val="22"/>
              </w:rPr>
              <w:t xml:space="preserve">Окончили </w:t>
            </w:r>
            <w:r w:rsidR="0052047C">
              <w:rPr>
                <w:b w:val="0"/>
                <w:sz w:val="22"/>
                <w:szCs w:val="22"/>
              </w:rPr>
              <w:t>техникум</w:t>
            </w:r>
          </w:p>
        </w:tc>
        <w:tc>
          <w:tcPr>
            <w:tcW w:w="1134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A30F2D" w:rsidTr="00A20E9C">
        <w:trPr>
          <w:trHeight w:val="124"/>
        </w:trPr>
        <w:tc>
          <w:tcPr>
            <w:tcW w:w="534" w:type="dxa"/>
          </w:tcPr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A30F2D" w:rsidRPr="00A30F2D" w:rsidRDefault="00A30F2D" w:rsidP="00A20E9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A30F2D">
              <w:rPr>
                <w:b w:val="0"/>
                <w:sz w:val="22"/>
                <w:szCs w:val="22"/>
              </w:rPr>
              <w:t>Выдано дипломов</w:t>
            </w:r>
          </w:p>
        </w:tc>
        <w:tc>
          <w:tcPr>
            <w:tcW w:w="1134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A30F2D" w:rsidTr="00A20E9C">
        <w:tc>
          <w:tcPr>
            <w:tcW w:w="534" w:type="dxa"/>
          </w:tcPr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0A6D6C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A30F2D" w:rsidRPr="00A30F2D" w:rsidRDefault="00A30F2D" w:rsidP="00A20E9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A30F2D">
              <w:rPr>
                <w:b w:val="0"/>
                <w:sz w:val="22"/>
                <w:szCs w:val="22"/>
              </w:rPr>
              <w:t>Выдано дипломов с оценками «отлично» и «хорошо»</w:t>
            </w:r>
          </w:p>
        </w:tc>
        <w:tc>
          <w:tcPr>
            <w:tcW w:w="1134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A30F2D" w:rsidTr="00A20E9C">
        <w:tc>
          <w:tcPr>
            <w:tcW w:w="534" w:type="dxa"/>
          </w:tcPr>
          <w:p w:rsidR="00A30F2D" w:rsidRPr="000A6D6C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:rsidR="00A30F2D" w:rsidRPr="00A30F2D" w:rsidRDefault="00A30F2D" w:rsidP="00A20E9C">
            <w:pPr>
              <w:pStyle w:val="1"/>
              <w:ind w:left="0"/>
              <w:outlineLvl w:val="0"/>
              <w:rPr>
                <w:b w:val="0"/>
                <w:sz w:val="22"/>
                <w:szCs w:val="22"/>
              </w:rPr>
            </w:pPr>
            <w:r w:rsidRPr="00A30F2D">
              <w:rPr>
                <w:b w:val="0"/>
                <w:sz w:val="22"/>
                <w:szCs w:val="22"/>
              </w:rPr>
              <w:t>Выдано академических справок</w:t>
            </w:r>
          </w:p>
        </w:tc>
        <w:tc>
          <w:tcPr>
            <w:tcW w:w="1134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70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014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956" w:type="dxa"/>
          </w:tcPr>
          <w:p w:rsidR="00A30F2D" w:rsidRDefault="00A30F2D" w:rsidP="00A20E9C">
            <w:pPr>
              <w:pStyle w:val="1"/>
              <w:spacing w:line="360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</w:tbl>
    <w:p w:rsidR="00A30F2D" w:rsidRDefault="00A30F2D">
      <w:pPr>
        <w:pStyle w:val="1"/>
        <w:spacing w:line="360" w:lineRule="auto"/>
        <w:ind w:left="0"/>
        <w:jc w:val="center"/>
        <w:rPr>
          <w:b w:val="0"/>
          <w:sz w:val="24"/>
          <w:szCs w:val="24"/>
        </w:rPr>
      </w:pPr>
    </w:p>
    <w:sectPr w:rsidR="00A30F2D" w:rsidSect="00A30F2D">
      <w:pgSz w:w="11906" w:h="16838"/>
      <w:pgMar w:top="964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6.5pt;visibility:visible;mso-wrap-style:square" o:bullet="t">
        <v:imagedata r:id="rId1" o:title=""/>
      </v:shape>
    </w:pict>
  </w:numPicBullet>
  <w:abstractNum w:abstractNumId="0" w15:restartNumberingAfterBreak="0">
    <w:nsid w:val="00000120"/>
    <w:multiLevelType w:val="hybridMultilevel"/>
    <w:tmpl w:val="9D344804"/>
    <w:lvl w:ilvl="0" w:tplc="1442ADE2">
      <w:start w:val="1"/>
      <w:numFmt w:val="bullet"/>
      <w:lvlText w:val="-"/>
      <w:lvlJc w:val="left"/>
    </w:lvl>
    <w:lvl w:ilvl="1" w:tplc="31282B36">
      <w:numFmt w:val="decimal"/>
      <w:lvlText w:val=""/>
      <w:lvlJc w:val="left"/>
    </w:lvl>
    <w:lvl w:ilvl="2" w:tplc="40BC0070">
      <w:numFmt w:val="decimal"/>
      <w:lvlText w:val=""/>
      <w:lvlJc w:val="left"/>
    </w:lvl>
    <w:lvl w:ilvl="3" w:tplc="003A229E">
      <w:numFmt w:val="decimal"/>
      <w:lvlText w:val=""/>
      <w:lvlJc w:val="left"/>
    </w:lvl>
    <w:lvl w:ilvl="4" w:tplc="55DAFD94">
      <w:numFmt w:val="decimal"/>
      <w:lvlText w:val=""/>
      <w:lvlJc w:val="left"/>
    </w:lvl>
    <w:lvl w:ilvl="5" w:tplc="AD284738">
      <w:numFmt w:val="decimal"/>
      <w:lvlText w:val=""/>
      <w:lvlJc w:val="left"/>
    </w:lvl>
    <w:lvl w:ilvl="6" w:tplc="7C7879CA">
      <w:numFmt w:val="decimal"/>
      <w:lvlText w:val=""/>
      <w:lvlJc w:val="left"/>
    </w:lvl>
    <w:lvl w:ilvl="7" w:tplc="DA2C7D14">
      <w:numFmt w:val="decimal"/>
      <w:lvlText w:val=""/>
      <w:lvlJc w:val="left"/>
    </w:lvl>
    <w:lvl w:ilvl="8" w:tplc="E4483B28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F14C9850"/>
    <w:lvl w:ilvl="0" w:tplc="99D87F1E">
      <w:start w:val="1"/>
      <w:numFmt w:val="bullet"/>
      <w:lvlText w:val="К"/>
      <w:lvlJc w:val="left"/>
    </w:lvl>
    <w:lvl w:ilvl="1" w:tplc="074AED1A">
      <w:numFmt w:val="decimal"/>
      <w:lvlText w:val=""/>
      <w:lvlJc w:val="left"/>
    </w:lvl>
    <w:lvl w:ilvl="2" w:tplc="8FB0EE78">
      <w:numFmt w:val="decimal"/>
      <w:lvlText w:val=""/>
      <w:lvlJc w:val="left"/>
    </w:lvl>
    <w:lvl w:ilvl="3" w:tplc="FD9C0C64">
      <w:numFmt w:val="decimal"/>
      <w:lvlText w:val=""/>
      <w:lvlJc w:val="left"/>
    </w:lvl>
    <w:lvl w:ilvl="4" w:tplc="9294AD8A">
      <w:numFmt w:val="decimal"/>
      <w:lvlText w:val=""/>
      <w:lvlJc w:val="left"/>
    </w:lvl>
    <w:lvl w:ilvl="5" w:tplc="3DE2622E">
      <w:numFmt w:val="decimal"/>
      <w:lvlText w:val=""/>
      <w:lvlJc w:val="left"/>
    </w:lvl>
    <w:lvl w:ilvl="6" w:tplc="E03C23C0">
      <w:numFmt w:val="decimal"/>
      <w:lvlText w:val=""/>
      <w:lvlJc w:val="left"/>
    </w:lvl>
    <w:lvl w:ilvl="7" w:tplc="EFD2FD4A">
      <w:numFmt w:val="decimal"/>
      <w:lvlText w:val=""/>
      <w:lvlJc w:val="left"/>
    </w:lvl>
    <w:lvl w:ilvl="8" w:tplc="8ED61202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3E468C8E"/>
    <w:lvl w:ilvl="0" w:tplc="86F869A2">
      <w:start w:val="1"/>
      <w:numFmt w:val="bullet"/>
      <w:lvlText w:val="с"/>
      <w:lvlJc w:val="left"/>
    </w:lvl>
    <w:lvl w:ilvl="1" w:tplc="F36C0AC4">
      <w:numFmt w:val="decimal"/>
      <w:lvlText w:val=""/>
      <w:lvlJc w:val="left"/>
    </w:lvl>
    <w:lvl w:ilvl="2" w:tplc="7EFC1782">
      <w:numFmt w:val="decimal"/>
      <w:lvlText w:val=""/>
      <w:lvlJc w:val="left"/>
    </w:lvl>
    <w:lvl w:ilvl="3" w:tplc="296ED3A6">
      <w:numFmt w:val="decimal"/>
      <w:lvlText w:val=""/>
      <w:lvlJc w:val="left"/>
    </w:lvl>
    <w:lvl w:ilvl="4" w:tplc="2A24EC60">
      <w:numFmt w:val="decimal"/>
      <w:lvlText w:val=""/>
      <w:lvlJc w:val="left"/>
    </w:lvl>
    <w:lvl w:ilvl="5" w:tplc="AAC030BA">
      <w:numFmt w:val="decimal"/>
      <w:lvlText w:val=""/>
      <w:lvlJc w:val="left"/>
    </w:lvl>
    <w:lvl w:ilvl="6" w:tplc="9EB409AE">
      <w:numFmt w:val="decimal"/>
      <w:lvlText w:val=""/>
      <w:lvlJc w:val="left"/>
    </w:lvl>
    <w:lvl w:ilvl="7" w:tplc="DDB8645A">
      <w:numFmt w:val="decimal"/>
      <w:lvlText w:val=""/>
      <w:lvlJc w:val="left"/>
    </w:lvl>
    <w:lvl w:ilvl="8" w:tplc="362EF23C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0D365070"/>
    <w:lvl w:ilvl="0" w:tplc="60A87EEC">
      <w:start w:val="1"/>
      <w:numFmt w:val="bullet"/>
      <w:lvlText w:val="и"/>
      <w:lvlJc w:val="left"/>
    </w:lvl>
    <w:lvl w:ilvl="1" w:tplc="8E9C5D5E">
      <w:numFmt w:val="decimal"/>
      <w:lvlText w:val=""/>
      <w:lvlJc w:val="left"/>
    </w:lvl>
    <w:lvl w:ilvl="2" w:tplc="78B2AF4E">
      <w:numFmt w:val="decimal"/>
      <w:lvlText w:val=""/>
      <w:lvlJc w:val="left"/>
    </w:lvl>
    <w:lvl w:ilvl="3" w:tplc="BB86B146">
      <w:numFmt w:val="decimal"/>
      <w:lvlText w:val=""/>
      <w:lvlJc w:val="left"/>
    </w:lvl>
    <w:lvl w:ilvl="4" w:tplc="55540288">
      <w:numFmt w:val="decimal"/>
      <w:lvlText w:val=""/>
      <w:lvlJc w:val="left"/>
    </w:lvl>
    <w:lvl w:ilvl="5" w:tplc="9496E87C">
      <w:numFmt w:val="decimal"/>
      <w:lvlText w:val=""/>
      <w:lvlJc w:val="left"/>
    </w:lvl>
    <w:lvl w:ilvl="6" w:tplc="85126DD6">
      <w:numFmt w:val="decimal"/>
      <w:lvlText w:val=""/>
      <w:lvlJc w:val="left"/>
    </w:lvl>
    <w:lvl w:ilvl="7" w:tplc="054ED77E">
      <w:numFmt w:val="decimal"/>
      <w:lvlText w:val=""/>
      <w:lvlJc w:val="left"/>
    </w:lvl>
    <w:lvl w:ilvl="8" w:tplc="96560030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F7285528"/>
    <w:lvl w:ilvl="0" w:tplc="684C83CE">
      <w:start w:val="1"/>
      <w:numFmt w:val="bullet"/>
      <w:lvlText w:val="и"/>
      <w:lvlJc w:val="left"/>
    </w:lvl>
    <w:lvl w:ilvl="1" w:tplc="D9262E3A">
      <w:start w:val="1"/>
      <w:numFmt w:val="bullet"/>
      <w:lvlText w:val="В"/>
      <w:lvlJc w:val="left"/>
    </w:lvl>
    <w:lvl w:ilvl="2" w:tplc="E840743C">
      <w:numFmt w:val="decimal"/>
      <w:lvlText w:val=""/>
      <w:lvlJc w:val="left"/>
    </w:lvl>
    <w:lvl w:ilvl="3" w:tplc="8ACAE106">
      <w:numFmt w:val="decimal"/>
      <w:lvlText w:val=""/>
      <w:lvlJc w:val="left"/>
    </w:lvl>
    <w:lvl w:ilvl="4" w:tplc="4948D11C">
      <w:numFmt w:val="decimal"/>
      <w:lvlText w:val=""/>
      <w:lvlJc w:val="left"/>
    </w:lvl>
    <w:lvl w:ilvl="5" w:tplc="B8123004">
      <w:numFmt w:val="decimal"/>
      <w:lvlText w:val=""/>
      <w:lvlJc w:val="left"/>
    </w:lvl>
    <w:lvl w:ilvl="6" w:tplc="69685AE8">
      <w:numFmt w:val="decimal"/>
      <w:lvlText w:val=""/>
      <w:lvlJc w:val="left"/>
    </w:lvl>
    <w:lvl w:ilvl="7" w:tplc="08200204">
      <w:numFmt w:val="decimal"/>
      <w:lvlText w:val=""/>
      <w:lvlJc w:val="left"/>
    </w:lvl>
    <w:lvl w:ilvl="8" w:tplc="B5ECC78A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964ED706"/>
    <w:lvl w:ilvl="0" w:tplc="7A34A43C">
      <w:start w:val="1"/>
      <w:numFmt w:val="bullet"/>
      <w:lvlText w:val="в"/>
      <w:lvlJc w:val="left"/>
    </w:lvl>
    <w:lvl w:ilvl="1" w:tplc="20DC0682">
      <w:numFmt w:val="decimal"/>
      <w:lvlText w:val=""/>
      <w:lvlJc w:val="left"/>
    </w:lvl>
    <w:lvl w:ilvl="2" w:tplc="1D5A76FA">
      <w:numFmt w:val="decimal"/>
      <w:lvlText w:val=""/>
      <w:lvlJc w:val="left"/>
    </w:lvl>
    <w:lvl w:ilvl="3" w:tplc="C2E689C4">
      <w:numFmt w:val="decimal"/>
      <w:lvlText w:val=""/>
      <w:lvlJc w:val="left"/>
    </w:lvl>
    <w:lvl w:ilvl="4" w:tplc="B27A5E84">
      <w:numFmt w:val="decimal"/>
      <w:lvlText w:val=""/>
      <w:lvlJc w:val="left"/>
    </w:lvl>
    <w:lvl w:ilvl="5" w:tplc="759673BC">
      <w:numFmt w:val="decimal"/>
      <w:lvlText w:val=""/>
      <w:lvlJc w:val="left"/>
    </w:lvl>
    <w:lvl w:ilvl="6" w:tplc="5A54C0A6">
      <w:numFmt w:val="decimal"/>
      <w:lvlText w:val=""/>
      <w:lvlJc w:val="left"/>
    </w:lvl>
    <w:lvl w:ilvl="7" w:tplc="20BAC548">
      <w:numFmt w:val="decimal"/>
      <w:lvlText w:val=""/>
      <w:lvlJc w:val="left"/>
    </w:lvl>
    <w:lvl w:ilvl="8" w:tplc="FA36ACBA">
      <w:numFmt w:val="decimal"/>
      <w:lvlText w:val=""/>
      <w:lvlJc w:val="left"/>
    </w:lvl>
  </w:abstractNum>
  <w:abstractNum w:abstractNumId="6" w15:restartNumberingAfterBreak="0">
    <w:nsid w:val="00001A49"/>
    <w:multiLevelType w:val="hybridMultilevel"/>
    <w:tmpl w:val="114C00A4"/>
    <w:lvl w:ilvl="0" w:tplc="DA8484BA">
      <w:start w:val="1"/>
      <w:numFmt w:val="bullet"/>
      <w:lvlText w:val="в"/>
      <w:lvlJc w:val="left"/>
    </w:lvl>
    <w:lvl w:ilvl="1" w:tplc="780005B6">
      <w:start w:val="1"/>
      <w:numFmt w:val="bullet"/>
      <w:lvlText w:val="-"/>
      <w:lvlJc w:val="left"/>
    </w:lvl>
    <w:lvl w:ilvl="2" w:tplc="8EE20096">
      <w:numFmt w:val="decimal"/>
      <w:lvlText w:val=""/>
      <w:lvlJc w:val="left"/>
    </w:lvl>
    <w:lvl w:ilvl="3" w:tplc="D1809EDE">
      <w:numFmt w:val="decimal"/>
      <w:lvlText w:val=""/>
      <w:lvlJc w:val="left"/>
    </w:lvl>
    <w:lvl w:ilvl="4" w:tplc="35B4B6A0">
      <w:numFmt w:val="decimal"/>
      <w:lvlText w:val=""/>
      <w:lvlJc w:val="left"/>
    </w:lvl>
    <w:lvl w:ilvl="5" w:tplc="BC78C0A8">
      <w:numFmt w:val="decimal"/>
      <w:lvlText w:val=""/>
      <w:lvlJc w:val="left"/>
    </w:lvl>
    <w:lvl w:ilvl="6" w:tplc="8014F022">
      <w:numFmt w:val="decimal"/>
      <w:lvlText w:val=""/>
      <w:lvlJc w:val="left"/>
    </w:lvl>
    <w:lvl w:ilvl="7" w:tplc="F17CD1FE">
      <w:numFmt w:val="decimal"/>
      <w:lvlText w:val=""/>
      <w:lvlJc w:val="left"/>
    </w:lvl>
    <w:lvl w:ilvl="8" w:tplc="A206696E">
      <w:numFmt w:val="decimal"/>
      <w:lvlText w:val=""/>
      <w:lvlJc w:val="left"/>
    </w:lvl>
  </w:abstractNum>
  <w:abstractNum w:abstractNumId="7" w15:restartNumberingAfterBreak="0">
    <w:nsid w:val="00001AD4"/>
    <w:multiLevelType w:val="hybridMultilevel"/>
    <w:tmpl w:val="D2000ABC"/>
    <w:lvl w:ilvl="0" w:tplc="44AC10DE">
      <w:start w:val="4"/>
      <w:numFmt w:val="decimal"/>
      <w:lvlText w:val="%1"/>
      <w:lvlJc w:val="left"/>
    </w:lvl>
    <w:lvl w:ilvl="1" w:tplc="7F2E8240">
      <w:numFmt w:val="decimal"/>
      <w:lvlText w:val=""/>
      <w:lvlJc w:val="left"/>
    </w:lvl>
    <w:lvl w:ilvl="2" w:tplc="3AA67DEE">
      <w:numFmt w:val="decimal"/>
      <w:lvlText w:val=""/>
      <w:lvlJc w:val="left"/>
    </w:lvl>
    <w:lvl w:ilvl="3" w:tplc="AD923E30">
      <w:numFmt w:val="decimal"/>
      <w:lvlText w:val=""/>
      <w:lvlJc w:val="left"/>
    </w:lvl>
    <w:lvl w:ilvl="4" w:tplc="1EB8E3BE">
      <w:numFmt w:val="decimal"/>
      <w:lvlText w:val=""/>
      <w:lvlJc w:val="left"/>
    </w:lvl>
    <w:lvl w:ilvl="5" w:tplc="88AC9DB4">
      <w:numFmt w:val="decimal"/>
      <w:lvlText w:val=""/>
      <w:lvlJc w:val="left"/>
    </w:lvl>
    <w:lvl w:ilvl="6" w:tplc="A1D84A6C">
      <w:numFmt w:val="decimal"/>
      <w:lvlText w:val=""/>
      <w:lvlJc w:val="left"/>
    </w:lvl>
    <w:lvl w:ilvl="7" w:tplc="A07A1488">
      <w:numFmt w:val="decimal"/>
      <w:lvlText w:val=""/>
      <w:lvlJc w:val="left"/>
    </w:lvl>
    <w:lvl w:ilvl="8" w:tplc="2640EE86">
      <w:numFmt w:val="decimal"/>
      <w:lvlText w:val=""/>
      <w:lvlJc w:val="left"/>
    </w:lvl>
  </w:abstractNum>
  <w:abstractNum w:abstractNumId="8" w15:restartNumberingAfterBreak="0">
    <w:nsid w:val="00001CD0"/>
    <w:multiLevelType w:val="hybridMultilevel"/>
    <w:tmpl w:val="11C4CB44"/>
    <w:lvl w:ilvl="0" w:tplc="71E84576">
      <w:start w:val="1"/>
      <w:numFmt w:val="bullet"/>
      <w:lvlText w:val="-"/>
      <w:lvlJc w:val="left"/>
    </w:lvl>
    <w:lvl w:ilvl="1" w:tplc="4636DC3C">
      <w:numFmt w:val="decimal"/>
      <w:lvlText w:val=""/>
      <w:lvlJc w:val="left"/>
    </w:lvl>
    <w:lvl w:ilvl="2" w:tplc="A10A91E0">
      <w:numFmt w:val="decimal"/>
      <w:lvlText w:val=""/>
      <w:lvlJc w:val="left"/>
    </w:lvl>
    <w:lvl w:ilvl="3" w:tplc="C2BE96EA">
      <w:numFmt w:val="decimal"/>
      <w:lvlText w:val=""/>
      <w:lvlJc w:val="left"/>
    </w:lvl>
    <w:lvl w:ilvl="4" w:tplc="37F2CABA">
      <w:numFmt w:val="decimal"/>
      <w:lvlText w:val=""/>
      <w:lvlJc w:val="left"/>
    </w:lvl>
    <w:lvl w:ilvl="5" w:tplc="E36A0618">
      <w:numFmt w:val="decimal"/>
      <w:lvlText w:val=""/>
      <w:lvlJc w:val="left"/>
    </w:lvl>
    <w:lvl w:ilvl="6" w:tplc="2C763514">
      <w:numFmt w:val="decimal"/>
      <w:lvlText w:val=""/>
      <w:lvlJc w:val="left"/>
    </w:lvl>
    <w:lvl w:ilvl="7" w:tplc="CADA8564">
      <w:numFmt w:val="decimal"/>
      <w:lvlText w:val=""/>
      <w:lvlJc w:val="left"/>
    </w:lvl>
    <w:lvl w:ilvl="8" w:tplc="D6DC774E">
      <w:numFmt w:val="decimal"/>
      <w:lvlText w:val=""/>
      <w:lvlJc w:val="left"/>
    </w:lvl>
  </w:abstractNum>
  <w:abstractNum w:abstractNumId="9" w15:restartNumberingAfterBreak="0">
    <w:nsid w:val="00001E1F"/>
    <w:multiLevelType w:val="hybridMultilevel"/>
    <w:tmpl w:val="B7E2ED54"/>
    <w:lvl w:ilvl="0" w:tplc="488CAD04">
      <w:start w:val="1"/>
      <w:numFmt w:val="decimal"/>
      <w:lvlText w:val="%1"/>
      <w:lvlJc w:val="left"/>
      <w:pPr>
        <w:ind w:left="0" w:firstLine="0"/>
      </w:pPr>
    </w:lvl>
    <w:lvl w:ilvl="1" w:tplc="20E8E118">
      <w:numFmt w:val="decimal"/>
      <w:lvlText w:val=""/>
      <w:lvlJc w:val="left"/>
      <w:pPr>
        <w:ind w:left="0" w:firstLine="0"/>
      </w:pPr>
    </w:lvl>
    <w:lvl w:ilvl="2" w:tplc="0D6AF532">
      <w:numFmt w:val="decimal"/>
      <w:lvlText w:val=""/>
      <w:lvlJc w:val="left"/>
      <w:pPr>
        <w:ind w:left="0" w:firstLine="0"/>
      </w:pPr>
    </w:lvl>
    <w:lvl w:ilvl="3" w:tplc="1EE6D32A">
      <w:numFmt w:val="decimal"/>
      <w:lvlText w:val=""/>
      <w:lvlJc w:val="left"/>
      <w:pPr>
        <w:ind w:left="0" w:firstLine="0"/>
      </w:pPr>
    </w:lvl>
    <w:lvl w:ilvl="4" w:tplc="7ED2C516">
      <w:numFmt w:val="decimal"/>
      <w:lvlText w:val=""/>
      <w:lvlJc w:val="left"/>
      <w:pPr>
        <w:ind w:left="0" w:firstLine="0"/>
      </w:pPr>
    </w:lvl>
    <w:lvl w:ilvl="5" w:tplc="52F299FE">
      <w:numFmt w:val="decimal"/>
      <w:lvlText w:val=""/>
      <w:lvlJc w:val="left"/>
      <w:pPr>
        <w:ind w:left="0" w:firstLine="0"/>
      </w:pPr>
    </w:lvl>
    <w:lvl w:ilvl="6" w:tplc="4DFC3C00">
      <w:numFmt w:val="decimal"/>
      <w:lvlText w:val=""/>
      <w:lvlJc w:val="left"/>
      <w:pPr>
        <w:ind w:left="0" w:firstLine="0"/>
      </w:pPr>
    </w:lvl>
    <w:lvl w:ilvl="7" w:tplc="3A986D10">
      <w:numFmt w:val="decimal"/>
      <w:lvlText w:val=""/>
      <w:lvlJc w:val="left"/>
      <w:pPr>
        <w:ind w:left="0" w:firstLine="0"/>
      </w:pPr>
    </w:lvl>
    <w:lvl w:ilvl="8" w:tplc="6B24D454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2213"/>
    <w:multiLevelType w:val="hybridMultilevel"/>
    <w:tmpl w:val="4E744618"/>
    <w:lvl w:ilvl="0" w:tplc="5F0E1742">
      <w:start w:val="1"/>
      <w:numFmt w:val="bullet"/>
      <w:lvlText w:val="и"/>
      <w:lvlJc w:val="left"/>
    </w:lvl>
    <w:lvl w:ilvl="1" w:tplc="AE6C0886">
      <w:numFmt w:val="decimal"/>
      <w:lvlText w:val=""/>
      <w:lvlJc w:val="left"/>
    </w:lvl>
    <w:lvl w:ilvl="2" w:tplc="3A88C0BE">
      <w:numFmt w:val="decimal"/>
      <w:lvlText w:val=""/>
      <w:lvlJc w:val="left"/>
    </w:lvl>
    <w:lvl w:ilvl="3" w:tplc="DABCF0FC">
      <w:numFmt w:val="decimal"/>
      <w:lvlText w:val=""/>
      <w:lvlJc w:val="left"/>
    </w:lvl>
    <w:lvl w:ilvl="4" w:tplc="BCFA648E">
      <w:numFmt w:val="decimal"/>
      <w:lvlText w:val=""/>
      <w:lvlJc w:val="left"/>
    </w:lvl>
    <w:lvl w:ilvl="5" w:tplc="3AF40F02">
      <w:numFmt w:val="decimal"/>
      <w:lvlText w:val=""/>
      <w:lvlJc w:val="left"/>
    </w:lvl>
    <w:lvl w:ilvl="6" w:tplc="18D4CB0C">
      <w:numFmt w:val="decimal"/>
      <w:lvlText w:val=""/>
      <w:lvlJc w:val="left"/>
    </w:lvl>
    <w:lvl w:ilvl="7" w:tplc="33CEB440">
      <w:numFmt w:val="decimal"/>
      <w:lvlText w:val=""/>
      <w:lvlJc w:val="left"/>
    </w:lvl>
    <w:lvl w:ilvl="8" w:tplc="7FDCB4B2">
      <w:numFmt w:val="decimal"/>
      <w:lvlText w:val=""/>
      <w:lvlJc w:val="left"/>
    </w:lvl>
  </w:abstractNum>
  <w:abstractNum w:abstractNumId="11" w15:restartNumberingAfterBreak="0">
    <w:nsid w:val="000022EE"/>
    <w:multiLevelType w:val="hybridMultilevel"/>
    <w:tmpl w:val="3CDACD16"/>
    <w:lvl w:ilvl="0" w:tplc="5BA667D4">
      <w:start w:val="1"/>
      <w:numFmt w:val="bullet"/>
      <w:lvlText w:val="и"/>
      <w:lvlJc w:val="left"/>
    </w:lvl>
    <w:lvl w:ilvl="1" w:tplc="99527886">
      <w:start w:val="1"/>
      <w:numFmt w:val="bullet"/>
      <w:lvlText w:val="-"/>
      <w:lvlJc w:val="left"/>
    </w:lvl>
    <w:lvl w:ilvl="2" w:tplc="351C00EC">
      <w:numFmt w:val="decimal"/>
      <w:lvlText w:val=""/>
      <w:lvlJc w:val="left"/>
    </w:lvl>
    <w:lvl w:ilvl="3" w:tplc="CBA4E220">
      <w:numFmt w:val="decimal"/>
      <w:lvlText w:val=""/>
      <w:lvlJc w:val="left"/>
    </w:lvl>
    <w:lvl w:ilvl="4" w:tplc="771AB132">
      <w:numFmt w:val="decimal"/>
      <w:lvlText w:val=""/>
      <w:lvlJc w:val="left"/>
    </w:lvl>
    <w:lvl w:ilvl="5" w:tplc="6780232C">
      <w:numFmt w:val="decimal"/>
      <w:lvlText w:val=""/>
      <w:lvlJc w:val="left"/>
    </w:lvl>
    <w:lvl w:ilvl="6" w:tplc="AA26FB00">
      <w:numFmt w:val="decimal"/>
      <w:lvlText w:val=""/>
      <w:lvlJc w:val="left"/>
    </w:lvl>
    <w:lvl w:ilvl="7" w:tplc="DB607DF4">
      <w:numFmt w:val="decimal"/>
      <w:lvlText w:val=""/>
      <w:lvlJc w:val="left"/>
    </w:lvl>
    <w:lvl w:ilvl="8" w:tplc="9FD6588E">
      <w:numFmt w:val="decimal"/>
      <w:lvlText w:val=""/>
      <w:lvlJc w:val="left"/>
    </w:lvl>
  </w:abstractNum>
  <w:abstractNum w:abstractNumId="12" w15:restartNumberingAfterBreak="0">
    <w:nsid w:val="00002350"/>
    <w:multiLevelType w:val="hybridMultilevel"/>
    <w:tmpl w:val="01382976"/>
    <w:lvl w:ilvl="0" w:tplc="DD2A329C">
      <w:start w:val="4"/>
      <w:numFmt w:val="decimal"/>
      <w:lvlText w:val="%1"/>
      <w:lvlJc w:val="left"/>
    </w:lvl>
    <w:lvl w:ilvl="1" w:tplc="1A4EA3A2">
      <w:numFmt w:val="decimal"/>
      <w:lvlText w:val=""/>
      <w:lvlJc w:val="left"/>
    </w:lvl>
    <w:lvl w:ilvl="2" w:tplc="EEA23CD2">
      <w:numFmt w:val="decimal"/>
      <w:lvlText w:val=""/>
      <w:lvlJc w:val="left"/>
    </w:lvl>
    <w:lvl w:ilvl="3" w:tplc="A0C42F3C">
      <w:numFmt w:val="decimal"/>
      <w:lvlText w:val=""/>
      <w:lvlJc w:val="left"/>
    </w:lvl>
    <w:lvl w:ilvl="4" w:tplc="82CEB13A">
      <w:numFmt w:val="decimal"/>
      <w:lvlText w:val=""/>
      <w:lvlJc w:val="left"/>
    </w:lvl>
    <w:lvl w:ilvl="5" w:tplc="91BC668C">
      <w:numFmt w:val="decimal"/>
      <w:lvlText w:val=""/>
      <w:lvlJc w:val="left"/>
    </w:lvl>
    <w:lvl w:ilvl="6" w:tplc="6F7A2B14">
      <w:numFmt w:val="decimal"/>
      <w:lvlText w:val=""/>
      <w:lvlJc w:val="left"/>
    </w:lvl>
    <w:lvl w:ilvl="7" w:tplc="F43404D8">
      <w:numFmt w:val="decimal"/>
      <w:lvlText w:val=""/>
      <w:lvlJc w:val="left"/>
    </w:lvl>
    <w:lvl w:ilvl="8" w:tplc="0A8ACFB0">
      <w:numFmt w:val="decimal"/>
      <w:lvlText w:val=""/>
      <w:lvlJc w:val="left"/>
    </w:lvl>
  </w:abstractNum>
  <w:abstractNum w:abstractNumId="13" w15:restartNumberingAfterBreak="0">
    <w:nsid w:val="0000260D"/>
    <w:multiLevelType w:val="hybridMultilevel"/>
    <w:tmpl w:val="A442E87C"/>
    <w:lvl w:ilvl="0" w:tplc="8176026E">
      <w:start w:val="1"/>
      <w:numFmt w:val="bullet"/>
      <w:lvlText w:val="-"/>
      <w:lvlJc w:val="left"/>
    </w:lvl>
    <w:lvl w:ilvl="1" w:tplc="B78A970C">
      <w:numFmt w:val="decimal"/>
      <w:lvlText w:val=""/>
      <w:lvlJc w:val="left"/>
    </w:lvl>
    <w:lvl w:ilvl="2" w:tplc="3508F120">
      <w:numFmt w:val="decimal"/>
      <w:lvlText w:val=""/>
      <w:lvlJc w:val="left"/>
    </w:lvl>
    <w:lvl w:ilvl="3" w:tplc="080C38F6">
      <w:numFmt w:val="decimal"/>
      <w:lvlText w:val=""/>
      <w:lvlJc w:val="left"/>
    </w:lvl>
    <w:lvl w:ilvl="4" w:tplc="ADE6C55E">
      <w:numFmt w:val="decimal"/>
      <w:lvlText w:val=""/>
      <w:lvlJc w:val="left"/>
    </w:lvl>
    <w:lvl w:ilvl="5" w:tplc="38764FE2">
      <w:numFmt w:val="decimal"/>
      <w:lvlText w:val=""/>
      <w:lvlJc w:val="left"/>
    </w:lvl>
    <w:lvl w:ilvl="6" w:tplc="1910BB66">
      <w:numFmt w:val="decimal"/>
      <w:lvlText w:val=""/>
      <w:lvlJc w:val="left"/>
    </w:lvl>
    <w:lvl w:ilvl="7" w:tplc="BCA22D94">
      <w:numFmt w:val="decimal"/>
      <w:lvlText w:val=""/>
      <w:lvlJc w:val="left"/>
    </w:lvl>
    <w:lvl w:ilvl="8" w:tplc="115AFDEA">
      <w:numFmt w:val="decimal"/>
      <w:lvlText w:val=""/>
      <w:lvlJc w:val="left"/>
    </w:lvl>
  </w:abstractNum>
  <w:abstractNum w:abstractNumId="14" w15:restartNumberingAfterBreak="0">
    <w:nsid w:val="00002E40"/>
    <w:multiLevelType w:val="hybridMultilevel"/>
    <w:tmpl w:val="6E482588"/>
    <w:lvl w:ilvl="0" w:tplc="568A5A9A">
      <w:start w:val="1"/>
      <w:numFmt w:val="bullet"/>
      <w:lvlText w:val="-"/>
      <w:lvlJc w:val="left"/>
    </w:lvl>
    <w:lvl w:ilvl="1" w:tplc="50B4A178">
      <w:numFmt w:val="decimal"/>
      <w:lvlText w:val=""/>
      <w:lvlJc w:val="left"/>
    </w:lvl>
    <w:lvl w:ilvl="2" w:tplc="10665580">
      <w:numFmt w:val="decimal"/>
      <w:lvlText w:val=""/>
      <w:lvlJc w:val="left"/>
    </w:lvl>
    <w:lvl w:ilvl="3" w:tplc="793447FC">
      <w:numFmt w:val="decimal"/>
      <w:lvlText w:val=""/>
      <w:lvlJc w:val="left"/>
    </w:lvl>
    <w:lvl w:ilvl="4" w:tplc="0380B55E">
      <w:numFmt w:val="decimal"/>
      <w:lvlText w:val=""/>
      <w:lvlJc w:val="left"/>
    </w:lvl>
    <w:lvl w:ilvl="5" w:tplc="8E34FCD4">
      <w:numFmt w:val="decimal"/>
      <w:lvlText w:val=""/>
      <w:lvlJc w:val="left"/>
    </w:lvl>
    <w:lvl w:ilvl="6" w:tplc="17940CAC">
      <w:numFmt w:val="decimal"/>
      <w:lvlText w:val=""/>
      <w:lvlJc w:val="left"/>
    </w:lvl>
    <w:lvl w:ilvl="7" w:tplc="60EEF928">
      <w:numFmt w:val="decimal"/>
      <w:lvlText w:val=""/>
      <w:lvlJc w:val="left"/>
    </w:lvl>
    <w:lvl w:ilvl="8" w:tplc="FE246F3A">
      <w:numFmt w:val="decimal"/>
      <w:lvlText w:val=""/>
      <w:lvlJc w:val="left"/>
    </w:lvl>
  </w:abstractNum>
  <w:abstractNum w:abstractNumId="15" w15:restartNumberingAfterBreak="0">
    <w:nsid w:val="0000301C"/>
    <w:multiLevelType w:val="hybridMultilevel"/>
    <w:tmpl w:val="1BC83B92"/>
    <w:lvl w:ilvl="0" w:tplc="9C90B284">
      <w:start w:val="1"/>
      <w:numFmt w:val="bullet"/>
      <w:lvlText w:val="и"/>
      <w:lvlJc w:val="left"/>
    </w:lvl>
    <w:lvl w:ilvl="1" w:tplc="F7029E16">
      <w:numFmt w:val="decimal"/>
      <w:lvlText w:val=""/>
      <w:lvlJc w:val="left"/>
    </w:lvl>
    <w:lvl w:ilvl="2" w:tplc="1B04D680">
      <w:numFmt w:val="decimal"/>
      <w:lvlText w:val=""/>
      <w:lvlJc w:val="left"/>
    </w:lvl>
    <w:lvl w:ilvl="3" w:tplc="74708616">
      <w:numFmt w:val="decimal"/>
      <w:lvlText w:val=""/>
      <w:lvlJc w:val="left"/>
    </w:lvl>
    <w:lvl w:ilvl="4" w:tplc="82D25010">
      <w:numFmt w:val="decimal"/>
      <w:lvlText w:val=""/>
      <w:lvlJc w:val="left"/>
    </w:lvl>
    <w:lvl w:ilvl="5" w:tplc="C618FB6A">
      <w:numFmt w:val="decimal"/>
      <w:lvlText w:val=""/>
      <w:lvlJc w:val="left"/>
    </w:lvl>
    <w:lvl w:ilvl="6" w:tplc="CF580350">
      <w:numFmt w:val="decimal"/>
      <w:lvlText w:val=""/>
      <w:lvlJc w:val="left"/>
    </w:lvl>
    <w:lvl w:ilvl="7" w:tplc="8FA6687C">
      <w:numFmt w:val="decimal"/>
      <w:lvlText w:val=""/>
      <w:lvlJc w:val="left"/>
    </w:lvl>
    <w:lvl w:ilvl="8" w:tplc="E746F6EA">
      <w:numFmt w:val="decimal"/>
      <w:lvlText w:val=""/>
      <w:lvlJc w:val="left"/>
    </w:lvl>
  </w:abstractNum>
  <w:abstractNum w:abstractNumId="16" w15:restartNumberingAfterBreak="0">
    <w:nsid w:val="0000314F"/>
    <w:multiLevelType w:val="hybridMultilevel"/>
    <w:tmpl w:val="2CD69610"/>
    <w:lvl w:ilvl="0" w:tplc="5CB030EA">
      <w:start w:val="1"/>
      <w:numFmt w:val="bullet"/>
      <w:lvlText w:val="-"/>
      <w:lvlJc w:val="left"/>
    </w:lvl>
    <w:lvl w:ilvl="1" w:tplc="DBA6142E">
      <w:numFmt w:val="decimal"/>
      <w:lvlText w:val=""/>
      <w:lvlJc w:val="left"/>
    </w:lvl>
    <w:lvl w:ilvl="2" w:tplc="7CCAF4DE">
      <w:numFmt w:val="decimal"/>
      <w:lvlText w:val=""/>
      <w:lvlJc w:val="left"/>
    </w:lvl>
    <w:lvl w:ilvl="3" w:tplc="6C1624B6">
      <w:numFmt w:val="decimal"/>
      <w:lvlText w:val=""/>
      <w:lvlJc w:val="left"/>
    </w:lvl>
    <w:lvl w:ilvl="4" w:tplc="D75472D4">
      <w:numFmt w:val="decimal"/>
      <w:lvlText w:val=""/>
      <w:lvlJc w:val="left"/>
    </w:lvl>
    <w:lvl w:ilvl="5" w:tplc="A614DAEA">
      <w:numFmt w:val="decimal"/>
      <w:lvlText w:val=""/>
      <w:lvlJc w:val="left"/>
    </w:lvl>
    <w:lvl w:ilvl="6" w:tplc="C53C134A">
      <w:numFmt w:val="decimal"/>
      <w:lvlText w:val=""/>
      <w:lvlJc w:val="left"/>
    </w:lvl>
    <w:lvl w:ilvl="7" w:tplc="5A72192E">
      <w:numFmt w:val="decimal"/>
      <w:lvlText w:val=""/>
      <w:lvlJc w:val="left"/>
    </w:lvl>
    <w:lvl w:ilvl="8" w:tplc="6C764742">
      <w:numFmt w:val="decimal"/>
      <w:lvlText w:val=""/>
      <w:lvlJc w:val="left"/>
    </w:lvl>
  </w:abstractNum>
  <w:abstractNum w:abstractNumId="17" w15:restartNumberingAfterBreak="0">
    <w:nsid w:val="0000323B"/>
    <w:multiLevelType w:val="hybridMultilevel"/>
    <w:tmpl w:val="4EB855F6"/>
    <w:lvl w:ilvl="0" w:tplc="101C6116">
      <w:start w:val="18"/>
      <w:numFmt w:val="decimal"/>
      <w:lvlText w:val="%1."/>
      <w:lvlJc w:val="left"/>
    </w:lvl>
    <w:lvl w:ilvl="1" w:tplc="F87EA0CC">
      <w:numFmt w:val="decimal"/>
      <w:lvlText w:val=""/>
      <w:lvlJc w:val="left"/>
    </w:lvl>
    <w:lvl w:ilvl="2" w:tplc="5FE2DB12">
      <w:numFmt w:val="decimal"/>
      <w:lvlText w:val=""/>
      <w:lvlJc w:val="left"/>
    </w:lvl>
    <w:lvl w:ilvl="3" w:tplc="DA96459C">
      <w:numFmt w:val="decimal"/>
      <w:lvlText w:val=""/>
      <w:lvlJc w:val="left"/>
    </w:lvl>
    <w:lvl w:ilvl="4" w:tplc="C6D8C792">
      <w:numFmt w:val="decimal"/>
      <w:lvlText w:val=""/>
      <w:lvlJc w:val="left"/>
    </w:lvl>
    <w:lvl w:ilvl="5" w:tplc="D74C1D2C">
      <w:numFmt w:val="decimal"/>
      <w:lvlText w:val=""/>
      <w:lvlJc w:val="left"/>
    </w:lvl>
    <w:lvl w:ilvl="6" w:tplc="8FA2CAB4">
      <w:numFmt w:val="decimal"/>
      <w:lvlText w:val=""/>
      <w:lvlJc w:val="left"/>
    </w:lvl>
    <w:lvl w:ilvl="7" w:tplc="D02E2A9E">
      <w:numFmt w:val="decimal"/>
      <w:lvlText w:val=""/>
      <w:lvlJc w:val="left"/>
    </w:lvl>
    <w:lvl w:ilvl="8" w:tplc="79FE6404">
      <w:numFmt w:val="decimal"/>
      <w:lvlText w:val=""/>
      <w:lvlJc w:val="left"/>
    </w:lvl>
  </w:abstractNum>
  <w:abstractNum w:abstractNumId="18" w15:restartNumberingAfterBreak="0">
    <w:nsid w:val="0000366B"/>
    <w:multiLevelType w:val="hybridMultilevel"/>
    <w:tmpl w:val="7D8AACE0"/>
    <w:lvl w:ilvl="0" w:tplc="8C8C69BC">
      <w:start w:val="1"/>
      <w:numFmt w:val="bullet"/>
      <w:lvlText w:val="-"/>
      <w:lvlJc w:val="left"/>
    </w:lvl>
    <w:lvl w:ilvl="1" w:tplc="EA7A0BA2">
      <w:numFmt w:val="decimal"/>
      <w:lvlText w:val=""/>
      <w:lvlJc w:val="left"/>
    </w:lvl>
    <w:lvl w:ilvl="2" w:tplc="881E7956">
      <w:numFmt w:val="decimal"/>
      <w:lvlText w:val=""/>
      <w:lvlJc w:val="left"/>
    </w:lvl>
    <w:lvl w:ilvl="3" w:tplc="410CF0AA">
      <w:numFmt w:val="decimal"/>
      <w:lvlText w:val=""/>
      <w:lvlJc w:val="left"/>
    </w:lvl>
    <w:lvl w:ilvl="4" w:tplc="459E50D2">
      <w:numFmt w:val="decimal"/>
      <w:lvlText w:val=""/>
      <w:lvlJc w:val="left"/>
    </w:lvl>
    <w:lvl w:ilvl="5" w:tplc="E0B4EFB6">
      <w:numFmt w:val="decimal"/>
      <w:lvlText w:val=""/>
      <w:lvlJc w:val="left"/>
    </w:lvl>
    <w:lvl w:ilvl="6" w:tplc="9C141CE2">
      <w:numFmt w:val="decimal"/>
      <w:lvlText w:val=""/>
      <w:lvlJc w:val="left"/>
    </w:lvl>
    <w:lvl w:ilvl="7" w:tplc="748CA5BC">
      <w:numFmt w:val="decimal"/>
      <w:lvlText w:val=""/>
      <w:lvlJc w:val="left"/>
    </w:lvl>
    <w:lvl w:ilvl="8" w:tplc="C6A2B436">
      <w:numFmt w:val="decimal"/>
      <w:lvlText w:val=""/>
      <w:lvlJc w:val="left"/>
    </w:lvl>
  </w:abstractNum>
  <w:abstractNum w:abstractNumId="19" w15:restartNumberingAfterBreak="0">
    <w:nsid w:val="00003A9E"/>
    <w:multiLevelType w:val="hybridMultilevel"/>
    <w:tmpl w:val="F7ECB7C8"/>
    <w:lvl w:ilvl="0" w:tplc="1C8818BA">
      <w:start w:val="1"/>
      <w:numFmt w:val="bullet"/>
      <w:lvlText w:val="К"/>
      <w:lvlJc w:val="left"/>
    </w:lvl>
    <w:lvl w:ilvl="1" w:tplc="FB96565A">
      <w:start w:val="1"/>
      <w:numFmt w:val="bullet"/>
      <w:lvlText w:val="В"/>
      <w:lvlJc w:val="left"/>
    </w:lvl>
    <w:lvl w:ilvl="2" w:tplc="18723C5E">
      <w:numFmt w:val="decimal"/>
      <w:lvlText w:val=""/>
      <w:lvlJc w:val="left"/>
    </w:lvl>
    <w:lvl w:ilvl="3" w:tplc="5DE20B80">
      <w:numFmt w:val="decimal"/>
      <w:lvlText w:val=""/>
      <w:lvlJc w:val="left"/>
    </w:lvl>
    <w:lvl w:ilvl="4" w:tplc="8BE2D322">
      <w:numFmt w:val="decimal"/>
      <w:lvlText w:val=""/>
      <w:lvlJc w:val="left"/>
    </w:lvl>
    <w:lvl w:ilvl="5" w:tplc="64241008">
      <w:numFmt w:val="decimal"/>
      <w:lvlText w:val=""/>
      <w:lvlJc w:val="left"/>
    </w:lvl>
    <w:lvl w:ilvl="6" w:tplc="4A0E47BE">
      <w:numFmt w:val="decimal"/>
      <w:lvlText w:val=""/>
      <w:lvlJc w:val="left"/>
    </w:lvl>
    <w:lvl w:ilvl="7" w:tplc="C5946EFE">
      <w:numFmt w:val="decimal"/>
      <w:lvlText w:val=""/>
      <w:lvlJc w:val="left"/>
    </w:lvl>
    <w:lvl w:ilvl="8" w:tplc="8578AF8E">
      <w:numFmt w:val="decimal"/>
      <w:lvlText w:val=""/>
      <w:lvlJc w:val="left"/>
    </w:lvl>
  </w:abstractNum>
  <w:abstractNum w:abstractNumId="20" w15:restartNumberingAfterBreak="0">
    <w:nsid w:val="00003E12"/>
    <w:multiLevelType w:val="hybridMultilevel"/>
    <w:tmpl w:val="1A2C692C"/>
    <w:lvl w:ilvl="0" w:tplc="1AE8A2AA">
      <w:start w:val="1"/>
      <w:numFmt w:val="bullet"/>
      <w:lvlText w:val="В"/>
      <w:lvlJc w:val="left"/>
    </w:lvl>
    <w:lvl w:ilvl="1" w:tplc="0608B22A">
      <w:numFmt w:val="decimal"/>
      <w:lvlText w:val=""/>
      <w:lvlJc w:val="left"/>
    </w:lvl>
    <w:lvl w:ilvl="2" w:tplc="9752B126">
      <w:numFmt w:val="decimal"/>
      <w:lvlText w:val=""/>
      <w:lvlJc w:val="left"/>
    </w:lvl>
    <w:lvl w:ilvl="3" w:tplc="9D14AC14">
      <w:numFmt w:val="decimal"/>
      <w:lvlText w:val=""/>
      <w:lvlJc w:val="left"/>
    </w:lvl>
    <w:lvl w:ilvl="4" w:tplc="E8D8698A">
      <w:numFmt w:val="decimal"/>
      <w:lvlText w:val=""/>
      <w:lvlJc w:val="left"/>
    </w:lvl>
    <w:lvl w:ilvl="5" w:tplc="4E323688">
      <w:numFmt w:val="decimal"/>
      <w:lvlText w:val=""/>
      <w:lvlJc w:val="left"/>
    </w:lvl>
    <w:lvl w:ilvl="6" w:tplc="6F8832DC">
      <w:numFmt w:val="decimal"/>
      <w:lvlText w:val=""/>
      <w:lvlJc w:val="left"/>
    </w:lvl>
    <w:lvl w:ilvl="7" w:tplc="6C96194A">
      <w:numFmt w:val="decimal"/>
      <w:lvlText w:val=""/>
      <w:lvlJc w:val="left"/>
    </w:lvl>
    <w:lvl w:ilvl="8" w:tplc="9E68A1D6">
      <w:numFmt w:val="decimal"/>
      <w:lvlText w:val=""/>
      <w:lvlJc w:val="left"/>
    </w:lvl>
  </w:abstractNum>
  <w:abstractNum w:abstractNumId="21" w15:restartNumberingAfterBreak="0">
    <w:nsid w:val="00004944"/>
    <w:multiLevelType w:val="hybridMultilevel"/>
    <w:tmpl w:val="C82CDCAC"/>
    <w:lvl w:ilvl="0" w:tplc="4118AB48">
      <w:start w:val="1"/>
      <w:numFmt w:val="bullet"/>
      <w:lvlText w:val="с"/>
      <w:lvlJc w:val="left"/>
    </w:lvl>
    <w:lvl w:ilvl="1" w:tplc="7FDCAB86">
      <w:start w:val="1"/>
      <w:numFmt w:val="bullet"/>
      <w:lvlText w:val="-"/>
      <w:lvlJc w:val="left"/>
    </w:lvl>
    <w:lvl w:ilvl="2" w:tplc="CB32D284">
      <w:numFmt w:val="decimal"/>
      <w:lvlText w:val=""/>
      <w:lvlJc w:val="left"/>
    </w:lvl>
    <w:lvl w:ilvl="3" w:tplc="B42EE608">
      <w:numFmt w:val="decimal"/>
      <w:lvlText w:val=""/>
      <w:lvlJc w:val="left"/>
    </w:lvl>
    <w:lvl w:ilvl="4" w:tplc="74DEF960">
      <w:numFmt w:val="decimal"/>
      <w:lvlText w:val=""/>
      <w:lvlJc w:val="left"/>
    </w:lvl>
    <w:lvl w:ilvl="5" w:tplc="8DAC913A">
      <w:numFmt w:val="decimal"/>
      <w:lvlText w:val=""/>
      <w:lvlJc w:val="left"/>
    </w:lvl>
    <w:lvl w:ilvl="6" w:tplc="D04683A4">
      <w:numFmt w:val="decimal"/>
      <w:lvlText w:val=""/>
      <w:lvlJc w:val="left"/>
    </w:lvl>
    <w:lvl w:ilvl="7" w:tplc="BDC837B8">
      <w:numFmt w:val="decimal"/>
      <w:lvlText w:val=""/>
      <w:lvlJc w:val="left"/>
    </w:lvl>
    <w:lvl w:ilvl="8" w:tplc="F544BC68">
      <w:numFmt w:val="decimal"/>
      <w:lvlText w:val=""/>
      <w:lvlJc w:val="left"/>
    </w:lvl>
  </w:abstractNum>
  <w:abstractNum w:abstractNumId="22" w15:restartNumberingAfterBreak="0">
    <w:nsid w:val="00004B40"/>
    <w:multiLevelType w:val="hybridMultilevel"/>
    <w:tmpl w:val="D82CBCC2"/>
    <w:lvl w:ilvl="0" w:tplc="D1A8D5FE">
      <w:start w:val="1"/>
      <w:numFmt w:val="bullet"/>
      <w:lvlText w:val="-"/>
      <w:lvlJc w:val="left"/>
    </w:lvl>
    <w:lvl w:ilvl="1" w:tplc="08D2B0A0">
      <w:numFmt w:val="decimal"/>
      <w:lvlText w:val=""/>
      <w:lvlJc w:val="left"/>
    </w:lvl>
    <w:lvl w:ilvl="2" w:tplc="67D4A814">
      <w:numFmt w:val="decimal"/>
      <w:lvlText w:val=""/>
      <w:lvlJc w:val="left"/>
    </w:lvl>
    <w:lvl w:ilvl="3" w:tplc="776E4B48">
      <w:numFmt w:val="decimal"/>
      <w:lvlText w:val=""/>
      <w:lvlJc w:val="left"/>
    </w:lvl>
    <w:lvl w:ilvl="4" w:tplc="8D986420">
      <w:numFmt w:val="decimal"/>
      <w:lvlText w:val=""/>
      <w:lvlJc w:val="left"/>
    </w:lvl>
    <w:lvl w:ilvl="5" w:tplc="9AF2E28C">
      <w:numFmt w:val="decimal"/>
      <w:lvlText w:val=""/>
      <w:lvlJc w:val="left"/>
    </w:lvl>
    <w:lvl w:ilvl="6" w:tplc="AB127306">
      <w:numFmt w:val="decimal"/>
      <w:lvlText w:val=""/>
      <w:lvlJc w:val="left"/>
    </w:lvl>
    <w:lvl w:ilvl="7" w:tplc="4CFA903A">
      <w:numFmt w:val="decimal"/>
      <w:lvlText w:val=""/>
      <w:lvlJc w:val="left"/>
    </w:lvl>
    <w:lvl w:ilvl="8" w:tplc="8EDE48D0">
      <w:numFmt w:val="decimal"/>
      <w:lvlText w:val=""/>
      <w:lvlJc w:val="left"/>
    </w:lvl>
  </w:abstractNum>
  <w:abstractNum w:abstractNumId="23" w15:restartNumberingAfterBreak="0">
    <w:nsid w:val="00004CAD"/>
    <w:multiLevelType w:val="hybridMultilevel"/>
    <w:tmpl w:val="B3F435FC"/>
    <w:lvl w:ilvl="0" w:tplc="5262FC4A">
      <w:start w:val="1"/>
      <w:numFmt w:val="bullet"/>
      <w:lvlText w:val="-"/>
      <w:lvlJc w:val="left"/>
    </w:lvl>
    <w:lvl w:ilvl="1" w:tplc="3DF43F18">
      <w:numFmt w:val="decimal"/>
      <w:lvlText w:val=""/>
      <w:lvlJc w:val="left"/>
    </w:lvl>
    <w:lvl w:ilvl="2" w:tplc="F04E8B40">
      <w:numFmt w:val="decimal"/>
      <w:lvlText w:val=""/>
      <w:lvlJc w:val="left"/>
    </w:lvl>
    <w:lvl w:ilvl="3" w:tplc="B3E02AB6">
      <w:numFmt w:val="decimal"/>
      <w:lvlText w:val=""/>
      <w:lvlJc w:val="left"/>
    </w:lvl>
    <w:lvl w:ilvl="4" w:tplc="01461A68">
      <w:numFmt w:val="decimal"/>
      <w:lvlText w:val=""/>
      <w:lvlJc w:val="left"/>
    </w:lvl>
    <w:lvl w:ilvl="5" w:tplc="5E52FA46">
      <w:numFmt w:val="decimal"/>
      <w:lvlText w:val=""/>
      <w:lvlJc w:val="left"/>
    </w:lvl>
    <w:lvl w:ilvl="6" w:tplc="F2FEAC14">
      <w:numFmt w:val="decimal"/>
      <w:lvlText w:val=""/>
      <w:lvlJc w:val="left"/>
    </w:lvl>
    <w:lvl w:ilvl="7" w:tplc="E8CC7FEE">
      <w:numFmt w:val="decimal"/>
      <w:lvlText w:val=""/>
      <w:lvlJc w:val="left"/>
    </w:lvl>
    <w:lvl w:ilvl="8" w:tplc="5CC67446">
      <w:numFmt w:val="decimal"/>
      <w:lvlText w:val=""/>
      <w:lvlJc w:val="left"/>
    </w:lvl>
  </w:abstractNum>
  <w:abstractNum w:abstractNumId="24" w15:restartNumberingAfterBreak="0">
    <w:nsid w:val="00004DF2"/>
    <w:multiLevelType w:val="hybridMultilevel"/>
    <w:tmpl w:val="FE709C90"/>
    <w:lvl w:ilvl="0" w:tplc="C3B8FB56">
      <w:start w:val="1"/>
      <w:numFmt w:val="bullet"/>
      <w:lvlText w:val="-"/>
      <w:lvlJc w:val="left"/>
    </w:lvl>
    <w:lvl w:ilvl="1" w:tplc="D4FA1ADE">
      <w:numFmt w:val="decimal"/>
      <w:lvlText w:val=""/>
      <w:lvlJc w:val="left"/>
    </w:lvl>
    <w:lvl w:ilvl="2" w:tplc="06B2151E">
      <w:numFmt w:val="decimal"/>
      <w:lvlText w:val=""/>
      <w:lvlJc w:val="left"/>
    </w:lvl>
    <w:lvl w:ilvl="3" w:tplc="71949FE4">
      <w:numFmt w:val="decimal"/>
      <w:lvlText w:val=""/>
      <w:lvlJc w:val="left"/>
    </w:lvl>
    <w:lvl w:ilvl="4" w:tplc="9098A5BC">
      <w:numFmt w:val="decimal"/>
      <w:lvlText w:val=""/>
      <w:lvlJc w:val="left"/>
    </w:lvl>
    <w:lvl w:ilvl="5" w:tplc="AA169676">
      <w:numFmt w:val="decimal"/>
      <w:lvlText w:val=""/>
      <w:lvlJc w:val="left"/>
    </w:lvl>
    <w:lvl w:ilvl="6" w:tplc="C22825C4">
      <w:numFmt w:val="decimal"/>
      <w:lvlText w:val=""/>
      <w:lvlJc w:val="left"/>
    </w:lvl>
    <w:lvl w:ilvl="7" w:tplc="1BDC1DA8">
      <w:numFmt w:val="decimal"/>
      <w:lvlText w:val=""/>
      <w:lvlJc w:val="left"/>
    </w:lvl>
    <w:lvl w:ilvl="8" w:tplc="1128B1FC">
      <w:numFmt w:val="decimal"/>
      <w:lvlText w:val=""/>
      <w:lvlJc w:val="left"/>
    </w:lvl>
  </w:abstractNum>
  <w:abstractNum w:abstractNumId="25" w15:restartNumberingAfterBreak="0">
    <w:nsid w:val="00004E45"/>
    <w:multiLevelType w:val="hybridMultilevel"/>
    <w:tmpl w:val="88C2FDA2"/>
    <w:lvl w:ilvl="0" w:tplc="E7763FCA">
      <w:start w:val="1"/>
      <w:numFmt w:val="bullet"/>
      <w:lvlText w:val="и"/>
      <w:lvlJc w:val="left"/>
    </w:lvl>
    <w:lvl w:ilvl="1" w:tplc="B68CBF0C">
      <w:start w:val="1"/>
      <w:numFmt w:val="bullet"/>
      <w:lvlText w:val="-"/>
      <w:lvlJc w:val="left"/>
    </w:lvl>
    <w:lvl w:ilvl="2" w:tplc="BF628AB0">
      <w:numFmt w:val="decimal"/>
      <w:lvlText w:val=""/>
      <w:lvlJc w:val="left"/>
    </w:lvl>
    <w:lvl w:ilvl="3" w:tplc="11FA1040">
      <w:numFmt w:val="decimal"/>
      <w:lvlText w:val=""/>
      <w:lvlJc w:val="left"/>
    </w:lvl>
    <w:lvl w:ilvl="4" w:tplc="D58CFD86">
      <w:numFmt w:val="decimal"/>
      <w:lvlText w:val=""/>
      <w:lvlJc w:val="left"/>
    </w:lvl>
    <w:lvl w:ilvl="5" w:tplc="C26074E8">
      <w:numFmt w:val="decimal"/>
      <w:lvlText w:val=""/>
      <w:lvlJc w:val="left"/>
    </w:lvl>
    <w:lvl w:ilvl="6" w:tplc="6E7264D8">
      <w:numFmt w:val="decimal"/>
      <w:lvlText w:val=""/>
      <w:lvlJc w:val="left"/>
    </w:lvl>
    <w:lvl w:ilvl="7" w:tplc="0A909E12">
      <w:numFmt w:val="decimal"/>
      <w:lvlText w:val=""/>
      <w:lvlJc w:val="left"/>
    </w:lvl>
    <w:lvl w:ilvl="8" w:tplc="A05A13E4">
      <w:numFmt w:val="decimal"/>
      <w:lvlText w:val=""/>
      <w:lvlJc w:val="left"/>
    </w:lvl>
  </w:abstractNum>
  <w:abstractNum w:abstractNumId="26" w15:restartNumberingAfterBreak="0">
    <w:nsid w:val="000056AE"/>
    <w:multiLevelType w:val="hybridMultilevel"/>
    <w:tmpl w:val="6D26B132"/>
    <w:lvl w:ilvl="0" w:tplc="454E1E72">
      <w:start w:val="1"/>
      <w:numFmt w:val="bullet"/>
      <w:lvlText w:val="-"/>
      <w:lvlJc w:val="left"/>
    </w:lvl>
    <w:lvl w:ilvl="1" w:tplc="64B04F14">
      <w:numFmt w:val="decimal"/>
      <w:lvlText w:val=""/>
      <w:lvlJc w:val="left"/>
    </w:lvl>
    <w:lvl w:ilvl="2" w:tplc="0A8E233E">
      <w:numFmt w:val="decimal"/>
      <w:lvlText w:val=""/>
      <w:lvlJc w:val="left"/>
    </w:lvl>
    <w:lvl w:ilvl="3" w:tplc="6D806318">
      <w:numFmt w:val="decimal"/>
      <w:lvlText w:val=""/>
      <w:lvlJc w:val="left"/>
    </w:lvl>
    <w:lvl w:ilvl="4" w:tplc="FEA83D20">
      <w:numFmt w:val="decimal"/>
      <w:lvlText w:val=""/>
      <w:lvlJc w:val="left"/>
    </w:lvl>
    <w:lvl w:ilvl="5" w:tplc="41301DBE">
      <w:numFmt w:val="decimal"/>
      <w:lvlText w:val=""/>
      <w:lvlJc w:val="left"/>
    </w:lvl>
    <w:lvl w:ilvl="6" w:tplc="8964255E">
      <w:numFmt w:val="decimal"/>
      <w:lvlText w:val=""/>
      <w:lvlJc w:val="left"/>
    </w:lvl>
    <w:lvl w:ilvl="7" w:tplc="F8CAE3B8">
      <w:numFmt w:val="decimal"/>
      <w:lvlText w:val=""/>
      <w:lvlJc w:val="left"/>
    </w:lvl>
    <w:lvl w:ilvl="8" w:tplc="C602BD8C">
      <w:numFmt w:val="decimal"/>
      <w:lvlText w:val=""/>
      <w:lvlJc w:val="left"/>
    </w:lvl>
  </w:abstractNum>
  <w:abstractNum w:abstractNumId="27" w15:restartNumberingAfterBreak="0">
    <w:nsid w:val="00005878"/>
    <w:multiLevelType w:val="hybridMultilevel"/>
    <w:tmpl w:val="D0F26B34"/>
    <w:lvl w:ilvl="0" w:tplc="32184FD4">
      <w:start w:val="1"/>
      <w:numFmt w:val="bullet"/>
      <w:lvlText w:val="В"/>
      <w:lvlJc w:val="left"/>
    </w:lvl>
    <w:lvl w:ilvl="1" w:tplc="D7FA4F0A">
      <w:numFmt w:val="decimal"/>
      <w:lvlText w:val=""/>
      <w:lvlJc w:val="left"/>
    </w:lvl>
    <w:lvl w:ilvl="2" w:tplc="A7481422">
      <w:numFmt w:val="decimal"/>
      <w:lvlText w:val=""/>
      <w:lvlJc w:val="left"/>
    </w:lvl>
    <w:lvl w:ilvl="3" w:tplc="C7021DF4">
      <w:numFmt w:val="decimal"/>
      <w:lvlText w:val=""/>
      <w:lvlJc w:val="left"/>
    </w:lvl>
    <w:lvl w:ilvl="4" w:tplc="79287636">
      <w:numFmt w:val="decimal"/>
      <w:lvlText w:val=""/>
      <w:lvlJc w:val="left"/>
    </w:lvl>
    <w:lvl w:ilvl="5" w:tplc="5CBC28DA">
      <w:numFmt w:val="decimal"/>
      <w:lvlText w:val=""/>
      <w:lvlJc w:val="left"/>
    </w:lvl>
    <w:lvl w:ilvl="6" w:tplc="9DB843DA">
      <w:numFmt w:val="decimal"/>
      <w:lvlText w:val=""/>
      <w:lvlJc w:val="left"/>
    </w:lvl>
    <w:lvl w:ilvl="7" w:tplc="54D498C2">
      <w:numFmt w:val="decimal"/>
      <w:lvlText w:val=""/>
      <w:lvlJc w:val="left"/>
    </w:lvl>
    <w:lvl w:ilvl="8" w:tplc="DCB8FDB2">
      <w:numFmt w:val="decimal"/>
      <w:lvlText w:val=""/>
      <w:lvlJc w:val="left"/>
    </w:lvl>
  </w:abstractNum>
  <w:abstractNum w:abstractNumId="28" w15:restartNumberingAfterBreak="0">
    <w:nsid w:val="00005CFD"/>
    <w:multiLevelType w:val="hybridMultilevel"/>
    <w:tmpl w:val="C1EE63FA"/>
    <w:lvl w:ilvl="0" w:tplc="C5863E4E">
      <w:start w:val="1"/>
      <w:numFmt w:val="decimal"/>
      <w:lvlText w:val="%1)"/>
      <w:lvlJc w:val="left"/>
    </w:lvl>
    <w:lvl w:ilvl="1" w:tplc="BA587188">
      <w:numFmt w:val="decimal"/>
      <w:lvlText w:val=""/>
      <w:lvlJc w:val="left"/>
    </w:lvl>
    <w:lvl w:ilvl="2" w:tplc="FB34ABC2">
      <w:numFmt w:val="decimal"/>
      <w:lvlText w:val=""/>
      <w:lvlJc w:val="left"/>
    </w:lvl>
    <w:lvl w:ilvl="3" w:tplc="BAB42354">
      <w:numFmt w:val="decimal"/>
      <w:lvlText w:val=""/>
      <w:lvlJc w:val="left"/>
    </w:lvl>
    <w:lvl w:ilvl="4" w:tplc="D5D6F578">
      <w:numFmt w:val="decimal"/>
      <w:lvlText w:val=""/>
      <w:lvlJc w:val="left"/>
    </w:lvl>
    <w:lvl w:ilvl="5" w:tplc="A6DE1A4C">
      <w:numFmt w:val="decimal"/>
      <w:lvlText w:val=""/>
      <w:lvlJc w:val="left"/>
    </w:lvl>
    <w:lvl w:ilvl="6" w:tplc="43962792">
      <w:numFmt w:val="decimal"/>
      <w:lvlText w:val=""/>
      <w:lvlJc w:val="left"/>
    </w:lvl>
    <w:lvl w:ilvl="7" w:tplc="517C5FF2">
      <w:numFmt w:val="decimal"/>
      <w:lvlText w:val=""/>
      <w:lvlJc w:val="left"/>
    </w:lvl>
    <w:lvl w:ilvl="8" w:tplc="5BF8A93E">
      <w:numFmt w:val="decimal"/>
      <w:lvlText w:val=""/>
      <w:lvlJc w:val="left"/>
    </w:lvl>
  </w:abstractNum>
  <w:abstractNum w:abstractNumId="29" w15:restartNumberingAfterBreak="0">
    <w:nsid w:val="00005E14"/>
    <w:multiLevelType w:val="hybridMultilevel"/>
    <w:tmpl w:val="0982181A"/>
    <w:lvl w:ilvl="0" w:tplc="1980CB06">
      <w:start w:val="1"/>
      <w:numFmt w:val="bullet"/>
      <w:lvlText w:val="и"/>
      <w:lvlJc w:val="left"/>
    </w:lvl>
    <w:lvl w:ilvl="1" w:tplc="42648A08">
      <w:numFmt w:val="decimal"/>
      <w:lvlText w:val=""/>
      <w:lvlJc w:val="left"/>
    </w:lvl>
    <w:lvl w:ilvl="2" w:tplc="C0669FF4">
      <w:numFmt w:val="decimal"/>
      <w:lvlText w:val=""/>
      <w:lvlJc w:val="left"/>
    </w:lvl>
    <w:lvl w:ilvl="3" w:tplc="0520F97C">
      <w:numFmt w:val="decimal"/>
      <w:lvlText w:val=""/>
      <w:lvlJc w:val="left"/>
    </w:lvl>
    <w:lvl w:ilvl="4" w:tplc="B1102EBA">
      <w:numFmt w:val="decimal"/>
      <w:lvlText w:val=""/>
      <w:lvlJc w:val="left"/>
    </w:lvl>
    <w:lvl w:ilvl="5" w:tplc="EDFA1A14">
      <w:numFmt w:val="decimal"/>
      <w:lvlText w:val=""/>
      <w:lvlJc w:val="left"/>
    </w:lvl>
    <w:lvl w:ilvl="6" w:tplc="BA7CBDEC">
      <w:numFmt w:val="decimal"/>
      <w:lvlText w:val=""/>
      <w:lvlJc w:val="left"/>
    </w:lvl>
    <w:lvl w:ilvl="7" w:tplc="83D27DEE">
      <w:numFmt w:val="decimal"/>
      <w:lvlText w:val=""/>
      <w:lvlJc w:val="left"/>
    </w:lvl>
    <w:lvl w:ilvl="8" w:tplc="7F1245A4">
      <w:numFmt w:val="decimal"/>
      <w:lvlText w:val=""/>
      <w:lvlJc w:val="left"/>
    </w:lvl>
  </w:abstractNum>
  <w:abstractNum w:abstractNumId="30" w15:restartNumberingAfterBreak="0">
    <w:nsid w:val="00005F32"/>
    <w:multiLevelType w:val="hybridMultilevel"/>
    <w:tmpl w:val="37042194"/>
    <w:lvl w:ilvl="0" w:tplc="7290929C">
      <w:start w:val="1"/>
      <w:numFmt w:val="bullet"/>
      <w:lvlText w:val="-"/>
      <w:lvlJc w:val="left"/>
    </w:lvl>
    <w:lvl w:ilvl="1" w:tplc="F64410B0">
      <w:numFmt w:val="decimal"/>
      <w:lvlText w:val=""/>
      <w:lvlJc w:val="left"/>
    </w:lvl>
    <w:lvl w:ilvl="2" w:tplc="6CDE1602">
      <w:numFmt w:val="decimal"/>
      <w:lvlText w:val=""/>
      <w:lvlJc w:val="left"/>
    </w:lvl>
    <w:lvl w:ilvl="3" w:tplc="A35A2EDC">
      <w:numFmt w:val="decimal"/>
      <w:lvlText w:val=""/>
      <w:lvlJc w:val="left"/>
    </w:lvl>
    <w:lvl w:ilvl="4" w:tplc="3B2A2848">
      <w:numFmt w:val="decimal"/>
      <w:lvlText w:val=""/>
      <w:lvlJc w:val="left"/>
    </w:lvl>
    <w:lvl w:ilvl="5" w:tplc="B68490DE">
      <w:numFmt w:val="decimal"/>
      <w:lvlText w:val=""/>
      <w:lvlJc w:val="left"/>
    </w:lvl>
    <w:lvl w:ilvl="6" w:tplc="206C5068">
      <w:numFmt w:val="decimal"/>
      <w:lvlText w:val=""/>
      <w:lvlJc w:val="left"/>
    </w:lvl>
    <w:lvl w:ilvl="7" w:tplc="34D410D4">
      <w:numFmt w:val="decimal"/>
      <w:lvlText w:val=""/>
      <w:lvlJc w:val="left"/>
    </w:lvl>
    <w:lvl w:ilvl="8" w:tplc="E132E306">
      <w:numFmt w:val="decimal"/>
      <w:lvlText w:val=""/>
      <w:lvlJc w:val="left"/>
    </w:lvl>
  </w:abstractNum>
  <w:abstractNum w:abstractNumId="31" w15:restartNumberingAfterBreak="0">
    <w:nsid w:val="00005F49"/>
    <w:multiLevelType w:val="hybridMultilevel"/>
    <w:tmpl w:val="68FAA28C"/>
    <w:lvl w:ilvl="0" w:tplc="68A2AA0E">
      <w:start w:val="1"/>
      <w:numFmt w:val="bullet"/>
      <w:lvlText w:val="-"/>
      <w:lvlJc w:val="left"/>
    </w:lvl>
    <w:lvl w:ilvl="1" w:tplc="7CF0A92E">
      <w:numFmt w:val="decimal"/>
      <w:lvlText w:val=""/>
      <w:lvlJc w:val="left"/>
    </w:lvl>
    <w:lvl w:ilvl="2" w:tplc="B316CC8E">
      <w:numFmt w:val="decimal"/>
      <w:lvlText w:val=""/>
      <w:lvlJc w:val="left"/>
    </w:lvl>
    <w:lvl w:ilvl="3" w:tplc="1758F61E">
      <w:numFmt w:val="decimal"/>
      <w:lvlText w:val=""/>
      <w:lvlJc w:val="left"/>
    </w:lvl>
    <w:lvl w:ilvl="4" w:tplc="86E6B1C2">
      <w:numFmt w:val="decimal"/>
      <w:lvlText w:val=""/>
      <w:lvlJc w:val="left"/>
    </w:lvl>
    <w:lvl w:ilvl="5" w:tplc="F8348836">
      <w:numFmt w:val="decimal"/>
      <w:lvlText w:val=""/>
      <w:lvlJc w:val="left"/>
    </w:lvl>
    <w:lvl w:ilvl="6" w:tplc="040CA316">
      <w:numFmt w:val="decimal"/>
      <w:lvlText w:val=""/>
      <w:lvlJc w:val="left"/>
    </w:lvl>
    <w:lvl w:ilvl="7" w:tplc="1B4800A6">
      <w:numFmt w:val="decimal"/>
      <w:lvlText w:val=""/>
      <w:lvlJc w:val="left"/>
    </w:lvl>
    <w:lvl w:ilvl="8" w:tplc="3F421FB6">
      <w:numFmt w:val="decimal"/>
      <w:lvlText w:val=""/>
      <w:lvlJc w:val="left"/>
    </w:lvl>
  </w:abstractNum>
  <w:abstractNum w:abstractNumId="32" w15:restartNumberingAfterBreak="0">
    <w:nsid w:val="000063CB"/>
    <w:multiLevelType w:val="hybridMultilevel"/>
    <w:tmpl w:val="355C6A46"/>
    <w:lvl w:ilvl="0" w:tplc="5BAA0E56">
      <w:start w:val="5"/>
      <w:numFmt w:val="decimal"/>
      <w:lvlText w:val="%1"/>
      <w:lvlJc w:val="left"/>
    </w:lvl>
    <w:lvl w:ilvl="1" w:tplc="71D6B9DA">
      <w:numFmt w:val="decimal"/>
      <w:lvlText w:val=""/>
      <w:lvlJc w:val="left"/>
    </w:lvl>
    <w:lvl w:ilvl="2" w:tplc="515457A6">
      <w:numFmt w:val="decimal"/>
      <w:lvlText w:val=""/>
      <w:lvlJc w:val="left"/>
    </w:lvl>
    <w:lvl w:ilvl="3" w:tplc="D34810BA">
      <w:numFmt w:val="decimal"/>
      <w:lvlText w:val=""/>
      <w:lvlJc w:val="left"/>
    </w:lvl>
    <w:lvl w:ilvl="4" w:tplc="F4FAB714">
      <w:numFmt w:val="decimal"/>
      <w:lvlText w:val=""/>
      <w:lvlJc w:val="left"/>
    </w:lvl>
    <w:lvl w:ilvl="5" w:tplc="33EE7DB8">
      <w:numFmt w:val="decimal"/>
      <w:lvlText w:val=""/>
      <w:lvlJc w:val="left"/>
    </w:lvl>
    <w:lvl w:ilvl="6" w:tplc="603AEF5C">
      <w:numFmt w:val="decimal"/>
      <w:lvlText w:val=""/>
      <w:lvlJc w:val="left"/>
    </w:lvl>
    <w:lvl w:ilvl="7" w:tplc="653E51A6">
      <w:numFmt w:val="decimal"/>
      <w:lvlText w:val=""/>
      <w:lvlJc w:val="left"/>
    </w:lvl>
    <w:lvl w:ilvl="8" w:tplc="A5FAFC4C">
      <w:numFmt w:val="decimal"/>
      <w:lvlText w:val=""/>
      <w:lvlJc w:val="left"/>
    </w:lvl>
  </w:abstractNum>
  <w:abstractNum w:abstractNumId="33" w15:restartNumberingAfterBreak="0">
    <w:nsid w:val="000066C4"/>
    <w:multiLevelType w:val="hybridMultilevel"/>
    <w:tmpl w:val="0AA0084A"/>
    <w:lvl w:ilvl="0" w:tplc="7D7A1508">
      <w:start w:val="8"/>
      <w:numFmt w:val="decimal"/>
      <w:lvlText w:val="%1"/>
      <w:lvlJc w:val="left"/>
    </w:lvl>
    <w:lvl w:ilvl="1" w:tplc="1974B91C">
      <w:numFmt w:val="decimal"/>
      <w:lvlText w:val=""/>
      <w:lvlJc w:val="left"/>
    </w:lvl>
    <w:lvl w:ilvl="2" w:tplc="E478639E">
      <w:numFmt w:val="decimal"/>
      <w:lvlText w:val=""/>
      <w:lvlJc w:val="left"/>
    </w:lvl>
    <w:lvl w:ilvl="3" w:tplc="312A748E">
      <w:numFmt w:val="decimal"/>
      <w:lvlText w:val=""/>
      <w:lvlJc w:val="left"/>
    </w:lvl>
    <w:lvl w:ilvl="4" w:tplc="CAEC4F86">
      <w:numFmt w:val="decimal"/>
      <w:lvlText w:val=""/>
      <w:lvlJc w:val="left"/>
    </w:lvl>
    <w:lvl w:ilvl="5" w:tplc="3A8A185C">
      <w:numFmt w:val="decimal"/>
      <w:lvlText w:val=""/>
      <w:lvlJc w:val="left"/>
    </w:lvl>
    <w:lvl w:ilvl="6" w:tplc="E0268EF8">
      <w:numFmt w:val="decimal"/>
      <w:lvlText w:val=""/>
      <w:lvlJc w:val="left"/>
    </w:lvl>
    <w:lvl w:ilvl="7" w:tplc="5CE2BBA8">
      <w:numFmt w:val="decimal"/>
      <w:lvlText w:val=""/>
      <w:lvlJc w:val="left"/>
    </w:lvl>
    <w:lvl w:ilvl="8" w:tplc="8EF6F9A2">
      <w:numFmt w:val="decimal"/>
      <w:lvlText w:val=""/>
      <w:lvlJc w:val="left"/>
    </w:lvl>
  </w:abstractNum>
  <w:abstractNum w:abstractNumId="34" w15:restartNumberingAfterBreak="0">
    <w:nsid w:val="00006B89"/>
    <w:multiLevelType w:val="hybridMultilevel"/>
    <w:tmpl w:val="881890B2"/>
    <w:lvl w:ilvl="0" w:tplc="9702D17C">
      <w:start w:val="1"/>
      <w:numFmt w:val="bullet"/>
      <w:lvlText w:val="№"/>
      <w:lvlJc w:val="left"/>
    </w:lvl>
    <w:lvl w:ilvl="1" w:tplc="22CC3B74">
      <w:start w:val="1"/>
      <w:numFmt w:val="bullet"/>
      <w:lvlText w:val="-"/>
      <w:lvlJc w:val="left"/>
    </w:lvl>
    <w:lvl w:ilvl="2" w:tplc="490E1C6A">
      <w:numFmt w:val="decimal"/>
      <w:lvlText w:val=""/>
      <w:lvlJc w:val="left"/>
    </w:lvl>
    <w:lvl w:ilvl="3" w:tplc="5DD04EA8">
      <w:numFmt w:val="decimal"/>
      <w:lvlText w:val=""/>
      <w:lvlJc w:val="left"/>
    </w:lvl>
    <w:lvl w:ilvl="4" w:tplc="E87A5736">
      <w:numFmt w:val="decimal"/>
      <w:lvlText w:val=""/>
      <w:lvlJc w:val="left"/>
    </w:lvl>
    <w:lvl w:ilvl="5" w:tplc="0B2C0414">
      <w:numFmt w:val="decimal"/>
      <w:lvlText w:val=""/>
      <w:lvlJc w:val="left"/>
    </w:lvl>
    <w:lvl w:ilvl="6" w:tplc="F508DD6E">
      <w:numFmt w:val="decimal"/>
      <w:lvlText w:val=""/>
      <w:lvlJc w:val="left"/>
    </w:lvl>
    <w:lvl w:ilvl="7" w:tplc="81704B0C">
      <w:numFmt w:val="decimal"/>
      <w:lvlText w:val=""/>
      <w:lvlJc w:val="left"/>
    </w:lvl>
    <w:lvl w:ilvl="8" w:tplc="A0A69BD6">
      <w:numFmt w:val="decimal"/>
      <w:lvlText w:val=""/>
      <w:lvlJc w:val="left"/>
    </w:lvl>
  </w:abstractNum>
  <w:abstractNum w:abstractNumId="35" w15:restartNumberingAfterBreak="0">
    <w:nsid w:val="00006BFC"/>
    <w:multiLevelType w:val="hybridMultilevel"/>
    <w:tmpl w:val="B2841524"/>
    <w:lvl w:ilvl="0" w:tplc="494A0B2A">
      <w:start w:val="6"/>
      <w:numFmt w:val="decimal"/>
      <w:lvlText w:val="%1"/>
      <w:lvlJc w:val="left"/>
    </w:lvl>
    <w:lvl w:ilvl="1" w:tplc="921CB79A">
      <w:numFmt w:val="decimal"/>
      <w:lvlText w:val=""/>
      <w:lvlJc w:val="left"/>
    </w:lvl>
    <w:lvl w:ilvl="2" w:tplc="3594D2D0">
      <w:numFmt w:val="decimal"/>
      <w:lvlText w:val=""/>
      <w:lvlJc w:val="left"/>
    </w:lvl>
    <w:lvl w:ilvl="3" w:tplc="F5E60426">
      <w:numFmt w:val="decimal"/>
      <w:lvlText w:val=""/>
      <w:lvlJc w:val="left"/>
    </w:lvl>
    <w:lvl w:ilvl="4" w:tplc="8E503584">
      <w:numFmt w:val="decimal"/>
      <w:lvlText w:val=""/>
      <w:lvlJc w:val="left"/>
    </w:lvl>
    <w:lvl w:ilvl="5" w:tplc="8FE23B66">
      <w:numFmt w:val="decimal"/>
      <w:lvlText w:val=""/>
      <w:lvlJc w:val="left"/>
    </w:lvl>
    <w:lvl w:ilvl="6" w:tplc="2142443A">
      <w:numFmt w:val="decimal"/>
      <w:lvlText w:val=""/>
      <w:lvlJc w:val="left"/>
    </w:lvl>
    <w:lvl w:ilvl="7" w:tplc="E6DE8606">
      <w:numFmt w:val="decimal"/>
      <w:lvlText w:val=""/>
      <w:lvlJc w:val="left"/>
    </w:lvl>
    <w:lvl w:ilvl="8" w:tplc="3D705C8C">
      <w:numFmt w:val="decimal"/>
      <w:lvlText w:val=""/>
      <w:lvlJc w:val="left"/>
    </w:lvl>
  </w:abstractNum>
  <w:abstractNum w:abstractNumId="36" w15:restartNumberingAfterBreak="0">
    <w:nsid w:val="00006E5D"/>
    <w:multiLevelType w:val="hybridMultilevel"/>
    <w:tmpl w:val="35F692F6"/>
    <w:lvl w:ilvl="0" w:tplc="9542828A">
      <w:start w:val="1"/>
      <w:numFmt w:val="bullet"/>
      <w:lvlText w:val="В"/>
      <w:lvlJc w:val="left"/>
      <w:rPr>
        <w:rFonts w:ascii="Times New Roman" w:hAnsi="Times New Roman" w:cs="Times New Roman" w:hint="default"/>
      </w:rPr>
    </w:lvl>
    <w:lvl w:ilvl="1" w:tplc="89A4D418">
      <w:numFmt w:val="decimal"/>
      <w:lvlText w:val=""/>
      <w:lvlJc w:val="left"/>
    </w:lvl>
    <w:lvl w:ilvl="2" w:tplc="1BE2000A">
      <w:numFmt w:val="decimal"/>
      <w:lvlText w:val=""/>
      <w:lvlJc w:val="left"/>
    </w:lvl>
    <w:lvl w:ilvl="3" w:tplc="D8B431C4">
      <w:numFmt w:val="decimal"/>
      <w:lvlText w:val=""/>
      <w:lvlJc w:val="left"/>
    </w:lvl>
    <w:lvl w:ilvl="4" w:tplc="97CAC590">
      <w:numFmt w:val="decimal"/>
      <w:lvlText w:val=""/>
      <w:lvlJc w:val="left"/>
    </w:lvl>
    <w:lvl w:ilvl="5" w:tplc="B77A56AA">
      <w:numFmt w:val="decimal"/>
      <w:lvlText w:val=""/>
      <w:lvlJc w:val="left"/>
    </w:lvl>
    <w:lvl w:ilvl="6" w:tplc="0B82EEFA">
      <w:numFmt w:val="decimal"/>
      <w:lvlText w:val=""/>
      <w:lvlJc w:val="left"/>
    </w:lvl>
    <w:lvl w:ilvl="7" w:tplc="AD1A4AB2">
      <w:numFmt w:val="decimal"/>
      <w:lvlText w:val=""/>
      <w:lvlJc w:val="left"/>
    </w:lvl>
    <w:lvl w:ilvl="8" w:tplc="EAD0C038">
      <w:numFmt w:val="decimal"/>
      <w:lvlText w:val=""/>
      <w:lvlJc w:val="left"/>
    </w:lvl>
  </w:abstractNum>
  <w:abstractNum w:abstractNumId="37" w15:restartNumberingAfterBreak="0">
    <w:nsid w:val="0000759A"/>
    <w:multiLevelType w:val="hybridMultilevel"/>
    <w:tmpl w:val="BFB4074C"/>
    <w:lvl w:ilvl="0" w:tplc="7034E56E">
      <w:start w:val="1"/>
      <w:numFmt w:val="bullet"/>
      <w:lvlText w:val="-"/>
      <w:lvlJc w:val="left"/>
    </w:lvl>
    <w:lvl w:ilvl="1" w:tplc="4DBA6B54">
      <w:numFmt w:val="decimal"/>
      <w:lvlText w:val=""/>
      <w:lvlJc w:val="left"/>
    </w:lvl>
    <w:lvl w:ilvl="2" w:tplc="D31A0922">
      <w:numFmt w:val="decimal"/>
      <w:lvlText w:val=""/>
      <w:lvlJc w:val="left"/>
    </w:lvl>
    <w:lvl w:ilvl="3" w:tplc="DDD4CFE4">
      <w:numFmt w:val="decimal"/>
      <w:lvlText w:val=""/>
      <w:lvlJc w:val="left"/>
    </w:lvl>
    <w:lvl w:ilvl="4" w:tplc="D6866F06">
      <w:numFmt w:val="decimal"/>
      <w:lvlText w:val=""/>
      <w:lvlJc w:val="left"/>
    </w:lvl>
    <w:lvl w:ilvl="5" w:tplc="DCE25A20">
      <w:numFmt w:val="decimal"/>
      <w:lvlText w:val=""/>
      <w:lvlJc w:val="left"/>
    </w:lvl>
    <w:lvl w:ilvl="6" w:tplc="E1E21D76">
      <w:numFmt w:val="decimal"/>
      <w:lvlText w:val=""/>
      <w:lvlJc w:val="left"/>
    </w:lvl>
    <w:lvl w:ilvl="7" w:tplc="7E9EF058">
      <w:numFmt w:val="decimal"/>
      <w:lvlText w:val=""/>
      <w:lvlJc w:val="left"/>
    </w:lvl>
    <w:lvl w:ilvl="8" w:tplc="299A5C94">
      <w:numFmt w:val="decimal"/>
      <w:lvlText w:val=""/>
      <w:lvlJc w:val="left"/>
    </w:lvl>
  </w:abstractNum>
  <w:abstractNum w:abstractNumId="38" w15:restartNumberingAfterBreak="0">
    <w:nsid w:val="0000797D"/>
    <w:multiLevelType w:val="hybridMultilevel"/>
    <w:tmpl w:val="45BCB6DC"/>
    <w:lvl w:ilvl="0" w:tplc="8C3C6246">
      <w:start w:val="1"/>
      <w:numFmt w:val="bullet"/>
      <w:lvlText w:val="В"/>
      <w:lvlJc w:val="left"/>
    </w:lvl>
    <w:lvl w:ilvl="1" w:tplc="8B3AAF74">
      <w:numFmt w:val="decimal"/>
      <w:lvlText w:val=""/>
      <w:lvlJc w:val="left"/>
    </w:lvl>
    <w:lvl w:ilvl="2" w:tplc="A08E11BC">
      <w:numFmt w:val="decimal"/>
      <w:lvlText w:val=""/>
      <w:lvlJc w:val="left"/>
    </w:lvl>
    <w:lvl w:ilvl="3" w:tplc="D8C8FF2C">
      <w:numFmt w:val="decimal"/>
      <w:lvlText w:val=""/>
      <w:lvlJc w:val="left"/>
    </w:lvl>
    <w:lvl w:ilvl="4" w:tplc="EBD03E52">
      <w:numFmt w:val="decimal"/>
      <w:lvlText w:val=""/>
      <w:lvlJc w:val="left"/>
    </w:lvl>
    <w:lvl w:ilvl="5" w:tplc="5C443392">
      <w:numFmt w:val="decimal"/>
      <w:lvlText w:val=""/>
      <w:lvlJc w:val="left"/>
    </w:lvl>
    <w:lvl w:ilvl="6" w:tplc="DDF23FA4">
      <w:numFmt w:val="decimal"/>
      <w:lvlText w:val=""/>
      <w:lvlJc w:val="left"/>
    </w:lvl>
    <w:lvl w:ilvl="7" w:tplc="C7F4753C">
      <w:numFmt w:val="decimal"/>
      <w:lvlText w:val=""/>
      <w:lvlJc w:val="left"/>
    </w:lvl>
    <w:lvl w:ilvl="8" w:tplc="22382C50">
      <w:numFmt w:val="decimal"/>
      <w:lvlText w:val=""/>
      <w:lvlJc w:val="left"/>
    </w:lvl>
  </w:abstractNum>
  <w:abstractNum w:abstractNumId="39" w15:restartNumberingAfterBreak="0">
    <w:nsid w:val="00007F96"/>
    <w:multiLevelType w:val="hybridMultilevel"/>
    <w:tmpl w:val="D6E00EB0"/>
    <w:lvl w:ilvl="0" w:tplc="F6ACB30C">
      <w:start w:val="1"/>
      <w:numFmt w:val="bullet"/>
      <w:lvlText w:val="-"/>
      <w:lvlJc w:val="left"/>
    </w:lvl>
    <w:lvl w:ilvl="1" w:tplc="64B855C2">
      <w:numFmt w:val="decimal"/>
      <w:lvlText w:val=""/>
      <w:lvlJc w:val="left"/>
    </w:lvl>
    <w:lvl w:ilvl="2" w:tplc="4EAC764A">
      <w:numFmt w:val="decimal"/>
      <w:lvlText w:val=""/>
      <w:lvlJc w:val="left"/>
    </w:lvl>
    <w:lvl w:ilvl="3" w:tplc="7A4C3124">
      <w:numFmt w:val="decimal"/>
      <w:lvlText w:val=""/>
      <w:lvlJc w:val="left"/>
    </w:lvl>
    <w:lvl w:ilvl="4" w:tplc="A1721778">
      <w:numFmt w:val="decimal"/>
      <w:lvlText w:val=""/>
      <w:lvlJc w:val="left"/>
    </w:lvl>
    <w:lvl w:ilvl="5" w:tplc="DC8ECC14">
      <w:numFmt w:val="decimal"/>
      <w:lvlText w:val=""/>
      <w:lvlJc w:val="left"/>
    </w:lvl>
    <w:lvl w:ilvl="6" w:tplc="D98EC4F8">
      <w:numFmt w:val="decimal"/>
      <w:lvlText w:val=""/>
      <w:lvlJc w:val="left"/>
    </w:lvl>
    <w:lvl w:ilvl="7" w:tplc="06A09BF6">
      <w:numFmt w:val="decimal"/>
      <w:lvlText w:val=""/>
      <w:lvlJc w:val="left"/>
    </w:lvl>
    <w:lvl w:ilvl="8" w:tplc="B49A0088">
      <w:numFmt w:val="decimal"/>
      <w:lvlText w:val=""/>
      <w:lvlJc w:val="left"/>
    </w:lvl>
  </w:abstractNum>
  <w:abstractNum w:abstractNumId="40" w15:restartNumberingAfterBreak="0">
    <w:nsid w:val="00007FF5"/>
    <w:multiLevelType w:val="hybridMultilevel"/>
    <w:tmpl w:val="CDDA9A1A"/>
    <w:lvl w:ilvl="0" w:tplc="6FAC768C">
      <w:start w:val="1"/>
      <w:numFmt w:val="bullet"/>
      <w:lvlText w:val="В"/>
      <w:lvlJc w:val="left"/>
    </w:lvl>
    <w:lvl w:ilvl="1" w:tplc="6420AE96">
      <w:numFmt w:val="decimal"/>
      <w:lvlText w:val=""/>
      <w:lvlJc w:val="left"/>
    </w:lvl>
    <w:lvl w:ilvl="2" w:tplc="3FE23AFA">
      <w:numFmt w:val="decimal"/>
      <w:lvlText w:val=""/>
      <w:lvlJc w:val="left"/>
    </w:lvl>
    <w:lvl w:ilvl="3" w:tplc="10747CE8">
      <w:numFmt w:val="decimal"/>
      <w:lvlText w:val=""/>
      <w:lvlJc w:val="left"/>
    </w:lvl>
    <w:lvl w:ilvl="4" w:tplc="42AA09B0">
      <w:numFmt w:val="decimal"/>
      <w:lvlText w:val=""/>
      <w:lvlJc w:val="left"/>
    </w:lvl>
    <w:lvl w:ilvl="5" w:tplc="0568CB00">
      <w:numFmt w:val="decimal"/>
      <w:lvlText w:val=""/>
      <w:lvlJc w:val="left"/>
    </w:lvl>
    <w:lvl w:ilvl="6" w:tplc="4B9E64F4">
      <w:numFmt w:val="decimal"/>
      <w:lvlText w:val=""/>
      <w:lvlJc w:val="left"/>
    </w:lvl>
    <w:lvl w:ilvl="7" w:tplc="609A6B44">
      <w:numFmt w:val="decimal"/>
      <w:lvlText w:val=""/>
      <w:lvlJc w:val="left"/>
    </w:lvl>
    <w:lvl w:ilvl="8" w:tplc="6FA8FE0A">
      <w:numFmt w:val="decimal"/>
      <w:lvlText w:val=""/>
      <w:lvlJc w:val="left"/>
    </w:lvl>
  </w:abstractNum>
  <w:abstractNum w:abstractNumId="41" w15:restartNumberingAfterBreak="0">
    <w:nsid w:val="1B21005C"/>
    <w:multiLevelType w:val="hybridMultilevel"/>
    <w:tmpl w:val="FFD63D34"/>
    <w:lvl w:ilvl="0" w:tplc="53928E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72EC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8230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7211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04EE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20F3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0643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6C99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A8B7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 w15:restartNumberingAfterBreak="0">
    <w:nsid w:val="45604638"/>
    <w:multiLevelType w:val="hybridMultilevel"/>
    <w:tmpl w:val="40C68062"/>
    <w:lvl w:ilvl="0" w:tplc="A6B637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98E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98DD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B628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60BB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E4C0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AA32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6A43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B273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6"/>
  </w:num>
  <w:num w:numId="3">
    <w:abstractNumId w:val="7"/>
  </w:num>
  <w:num w:numId="4">
    <w:abstractNumId w:val="32"/>
  </w:num>
  <w:num w:numId="5">
    <w:abstractNumId w:val="35"/>
  </w:num>
  <w:num w:numId="6">
    <w:abstractNumId w:val="39"/>
  </w:num>
  <w:num w:numId="7">
    <w:abstractNumId w:val="40"/>
  </w:num>
  <w:num w:numId="8">
    <w:abstractNumId w:val="25"/>
  </w:num>
  <w:num w:numId="9">
    <w:abstractNumId w:val="17"/>
  </w:num>
  <w:num w:numId="10">
    <w:abstractNumId w:val="10"/>
  </w:num>
  <w:num w:numId="11">
    <w:abstractNumId w:val="13"/>
  </w:num>
  <w:num w:numId="12">
    <w:abstractNumId w:val="34"/>
  </w:num>
  <w:num w:numId="13">
    <w:abstractNumId w:val="1"/>
  </w:num>
  <w:num w:numId="14">
    <w:abstractNumId w:val="15"/>
  </w:num>
  <w:num w:numId="15">
    <w:abstractNumId w:val="3"/>
  </w:num>
  <w:num w:numId="16">
    <w:abstractNumId w:val="26"/>
  </w:num>
  <w:num w:numId="17">
    <w:abstractNumId w:val="2"/>
  </w:num>
  <w:num w:numId="18">
    <w:abstractNumId w:val="0"/>
  </w:num>
  <w:num w:numId="19">
    <w:abstractNumId w:val="37"/>
  </w:num>
  <w:num w:numId="20">
    <w:abstractNumId w:val="12"/>
  </w:num>
  <w:num w:numId="21">
    <w:abstractNumId w:val="11"/>
  </w:num>
  <w:num w:numId="22">
    <w:abstractNumId w:val="22"/>
  </w:num>
  <w:num w:numId="23">
    <w:abstractNumId w:val="27"/>
  </w:num>
  <w:num w:numId="24">
    <w:abstractNumId w:val="28"/>
  </w:num>
  <w:num w:numId="25">
    <w:abstractNumId w:val="20"/>
  </w:num>
  <w:num w:numId="26">
    <w:abstractNumId w:val="6"/>
  </w:num>
  <w:num w:numId="27">
    <w:abstractNumId w:val="30"/>
  </w:num>
  <w:num w:numId="28">
    <w:abstractNumId w:val="19"/>
  </w:num>
  <w:num w:numId="29">
    <w:abstractNumId w:val="38"/>
  </w:num>
  <w:num w:numId="30">
    <w:abstractNumId w:val="31"/>
  </w:num>
  <w:num w:numId="31">
    <w:abstractNumId w:val="4"/>
  </w:num>
  <w:num w:numId="32">
    <w:abstractNumId w:val="23"/>
  </w:num>
  <w:num w:numId="33">
    <w:abstractNumId w:val="16"/>
  </w:num>
  <w:num w:numId="34">
    <w:abstractNumId w:val="29"/>
  </w:num>
  <w:num w:numId="35">
    <w:abstractNumId w:val="24"/>
  </w:num>
  <w:num w:numId="36">
    <w:abstractNumId w:val="21"/>
  </w:num>
  <w:num w:numId="37">
    <w:abstractNumId w:val="14"/>
  </w:num>
  <w:num w:numId="38">
    <w:abstractNumId w:val="5"/>
  </w:num>
  <w:num w:numId="39">
    <w:abstractNumId w:val="8"/>
  </w:num>
  <w:num w:numId="40">
    <w:abstractNumId w:val="18"/>
  </w:num>
  <w:num w:numId="41">
    <w:abstractNumId w:val="33"/>
  </w:num>
  <w:num w:numId="42">
    <w:abstractNumId w:val="42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E66D4"/>
    <w:rsid w:val="000A6D6C"/>
    <w:rsid w:val="001131C0"/>
    <w:rsid w:val="00127BE9"/>
    <w:rsid w:val="00230361"/>
    <w:rsid w:val="0032741B"/>
    <w:rsid w:val="00372971"/>
    <w:rsid w:val="003E676D"/>
    <w:rsid w:val="003F4A98"/>
    <w:rsid w:val="0052047C"/>
    <w:rsid w:val="00564A29"/>
    <w:rsid w:val="005A409A"/>
    <w:rsid w:val="005B1C61"/>
    <w:rsid w:val="00627345"/>
    <w:rsid w:val="006C1731"/>
    <w:rsid w:val="006C1B20"/>
    <w:rsid w:val="007148DE"/>
    <w:rsid w:val="00720D08"/>
    <w:rsid w:val="007401BF"/>
    <w:rsid w:val="007A1987"/>
    <w:rsid w:val="007F31DF"/>
    <w:rsid w:val="008B03DA"/>
    <w:rsid w:val="008E0DA2"/>
    <w:rsid w:val="009816C9"/>
    <w:rsid w:val="009A6D44"/>
    <w:rsid w:val="009B34E7"/>
    <w:rsid w:val="009C665E"/>
    <w:rsid w:val="009F088B"/>
    <w:rsid w:val="00A30F2D"/>
    <w:rsid w:val="00A821F7"/>
    <w:rsid w:val="00AC0A71"/>
    <w:rsid w:val="00AE66D4"/>
    <w:rsid w:val="00B54625"/>
    <w:rsid w:val="00C574C7"/>
    <w:rsid w:val="00CC751E"/>
    <w:rsid w:val="00EA61BB"/>
    <w:rsid w:val="00EC7345"/>
    <w:rsid w:val="00F254B8"/>
    <w:rsid w:val="00F263FB"/>
    <w:rsid w:val="00F36AAB"/>
    <w:rsid w:val="00F854B9"/>
    <w:rsid w:val="00F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5ED28"/>
  <w15:docId w15:val="{781C8FA6-9A7B-446D-8322-67FC01BD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6D4"/>
  </w:style>
  <w:style w:type="paragraph" w:styleId="1">
    <w:name w:val="heading 1"/>
    <w:basedOn w:val="a"/>
    <w:link w:val="10"/>
    <w:uiPriority w:val="1"/>
    <w:qFormat/>
    <w:rsid w:val="00AE66D4"/>
    <w:pPr>
      <w:widowControl w:val="0"/>
      <w:autoSpaceDE w:val="0"/>
      <w:autoSpaceDN w:val="0"/>
      <w:spacing w:after="0" w:line="240" w:lineRule="auto"/>
      <w:ind w:left="108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4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E66D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5B1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C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1C61"/>
    <w:pPr>
      <w:ind w:left="720"/>
      <w:contextualSpacing/>
    </w:pPr>
  </w:style>
  <w:style w:type="table" w:styleId="a6">
    <w:name w:val="Table Grid"/>
    <w:basedOn w:val="a1"/>
    <w:uiPriority w:val="59"/>
    <w:rsid w:val="00714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7F31D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52047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2611</Words>
  <Characters>14886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Admin</cp:lastModifiedBy>
  <cp:revision>23</cp:revision>
  <cp:lastPrinted>2023-03-21T11:55:00Z</cp:lastPrinted>
  <dcterms:created xsi:type="dcterms:W3CDTF">2019-01-05T14:22:00Z</dcterms:created>
  <dcterms:modified xsi:type="dcterms:W3CDTF">2023-11-09T11:12:00Z</dcterms:modified>
</cp:coreProperties>
</file>