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F3" w:rsidRDefault="0086743A" w:rsidP="0086743A">
      <w:pPr>
        <w:pStyle w:val="1"/>
        <w:tabs>
          <w:tab w:val="left" w:pos="917"/>
        </w:tabs>
        <w:spacing w:before="72"/>
        <w:ind w:left="4287" w:hanging="5138"/>
        <w:jc w:val="center"/>
      </w:pPr>
      <w:bookmarkStart w:id="0" w:name="_GoBack"/>
      <w:r w:rsidRPr="0086743A">
        <w:rPr>
          <w:bCs w:val="0"/>
          <w:noProof/>
          <w:sz w:val="24"/>
          <w:szCs w:val="24"/>
          <w:lang w:eastAsia="ru-RU"/>
        </w:rPr>
        <w:drawing>
          <wp:inline distT="0" distB="0" distL="0" distR="0">
            <wp:extent cx="6623050" cy="9114810"/>
            <wp:effectExtent l="0" t="0" r="6350" b="0"/>
            <wp:docPr id="1" name="Рисунок 1" descr="C:\Users\Admin\Desktop\Скан_2023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31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743A" w:rsidRDefault="0086743A" w:rsidP="003937F3">
      <w:pPr>
        <w:pStyle w:val="1"/>
        <w:tabs>
          <w:tab w:val="left" w:pos="917"/>
        </w:tabs>
        <w:spacing w:before="72"/>
        <w:ind w:left="4287" w:firstLine="0"/>
      </w:pPr>
    </w:p>
    <w:p w:rsidR="0086743A" w:rsidRDefault="0086743A" w:rsidP="003937F3">
      <w:pPr>
        <w:pStyle w:val="1"/>
        <w:tabs>
          <w:tab w:val="left" w:pos="917"/>
        </w:tabs>
        <w:spacing w:before="72"/>
        <w:ind w:left="4287" w:firstLine="0"/>
      </w:pPr>
    </w:p>
    <w:p w:rsidR="008B3C62" w:rsidRDefault="00FD2482" w:rsidP="003937F3">
      <w:pPr>
        <w:pStyle w:val="1"/>
        <w:tabs>
          <w:tab w:val="left" w:pos="917"/>
        </w:tabs>
        <w:spacing w:before="72"/>
        <w:ind w:left="4287" w:firstLine="0"/>
      </w:pPr>
      <w:r>
        <w:lastRenderedPageBreak/>
        <w:t>Общие</w:t>
      </w:r>
      <w:r w:rsidRPr="003937F3">
        <w:rPr>
          <w:spacing w:val="-5"/>
        </w:rPr>
        <w:t xml:space="preserve"> </w:t>
      </w:r>
      <w:r w:rsidRPr="003937F3">
        <w:rPr>
          <w:spacing w:val="-2"/>
        </w:rPr>
        <w:t>положения</w:t>
      </w:r>
    </w:p>
    <w:p w:rsidR="008B3C62" w:rsidRDefault="008B3C62">
      <w:pPr>
        <w:pStyle w:val="a3"/>
        <w:spacing w:before="14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433"/>
        </w:tabs>
        <w:spacing w:line="360" w:lineRule="auto"/>
        <w:ind w:left="307" w:right="304" w:firstLine="708"/>
        <w:jc w:val="both"/>
        <w:rPr>
          <w:sz w:val="28"/>
        </w:rPr>
      </w:pPr>
      <w:r>
        <w:rPr>
          <w:sz w:val="28"/>
        </w:rPr>
        <w:t>Настоящее Положение регламентирует деятельность родительского комитета, как органа самоуправления ГАПОУ «</w:t>
      </w:r>
      <w:r w:rsidR="003937F3">
        <w:rPr>
          <w:sz w:val="28"/>
        </w:rPr>
        <w:t>Муслюмовский политехнический техникум</w:t>
      </w:r>
      <w:r>
        <w:rPr>
          <w:sz w:val="28"/>
        </w:rPr>
        <w:t>» (далее – Положение) разработано в соответствии со ст.26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Федерального закона от 29.12.2012 №273-ФЗ «Об образовании в Российской Федерации» (с изменениями </w:t>
      </w:r>
      <w:r w:rsidR="003937F3">
        <w:rPr>
          <w:sz w:val="28"/>
        </w:rPr>
        <w:t>от 01.01.2017г.), Уставом Муслюмовского политехнического техникума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before="180" w:line="360" w:lineRule="auto"/>
        <w:ind w:left="307" w:right="305" w:firstLine="708"/>
        <w:jc w:val="both"/>
        <w:rPr>
          <w:sz w:val="28"/>
        </w:rPr>
      </w:pPr>
      <w:r>
        <w:rPr>
          <w:sz w:val="28"/>
        </w:rPr>
        <w:t xml:space="preserve">Родительский комитет создан в целях обеспечения реализации родителями (законными представителями) несовершеннолетних учащихся права на участие в управлении </w:t>
      </w:r>
      <w:r w:rsidR="00E47F00">
        <w:rPr>
          <w:sz w:val="28"/>
        </w:rPr>
        <w:t>техникума</w:t>
      </w:r>
      <w:r>
        <w:rPr>
          <w:sz w:val="28"/>
        </w:rPr>
        <w:t>, 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защиты прав и законных интересов несовершеннолетних студентов.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before="180" w:line="360" w:lineRule="auto"/>
        <w:ind w:left="307" w:right="310" w:firstLine="708"/>
        <w:jc w:val="both"/>
        <w:rPr>
          <w:sz w:val="28"/>
        </w:rPr>
      </w:pPr>
      <w:r>
        <w:rPr>
          <w:sz w:val="28"/>
        </w:rPr>
        <w:t>Положение родительского комитета обсуждается и принимается на общем родительском собрании, утверждается и вводится в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действие 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по образовательному учреждению; изменения и дополнения в настоящее Положение вносится в том же порядке.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541"/>
        </w:tabs>
        <w:spacing w:before="180" w:line="360" w:lineRule="auto"/>
        <w:ind w:left="307" w:right="307" w:firstLine="708"/>
        <w:jc w:val="both"/>
        <w:rPr>
          <w:sz w:val="28"/>
        </w:rPr>
      </w:pPr>
      <w:r>
        <w:rPr>
          <w:sz w:val="28"/>
        </w:rPr>
        <w:t>Родительский комитет (далее – комитет) избирается общим собрание родителей по представлению классных родительских комитетов.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529"/>
        </w:tabs>
        <w:spacing w:before="182" w:line="360" w:lineRule="auto"/>
        <w:ind w:left="307" w:right="308" w:firstLine="708"/>
        <w:jc w:val="both"/>
        <w:rPr>
          <w:sz w:val="28"/>
        </w:rPr>
      </w:pPr>
      <w:r>
        <w:rPr>
          <w:sz w:val="28"/>
        </w:rPr>
        <w:t>Комитет подчиняется и подотчетен общему родительскому собранию. Срок полномочий комитета 1 год, численный состав комитета определяется образовательным учреждением самостоятельно.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576"/>
        </w:tabs>
        <w:spacing w:before="179"/>
        <w:ind w:left="1576" w:hanging="560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образом:</w:t>
      </w:r>
    </w:p>
    <w:p w:rsidR="008B3C62" w:rsidRDefault="008B3C62">
      <w:pPr>
        <w:pStyle w:val="a3"/>
        <w:spacing w:before="19"/>
        <w:ind w:left="0" w:firstLine="0"/>
        <w:jc w:val="left"/>
      </w:pPr>
    </w:p>
    <w:p w:rsidR="008B3C62" w:rsidRDefault="00FD2482">
      <w:pPr>
        <w:pStyle w:val="a4"/>
        <w:numPr>
          <w:ilvl w:val="2"/>
          <w:numId w:val="2"/>
        </w:numPr>
        <w:tabs>
          <w:tab w:val="left" w:pos="1722"/>
        </w:tabs>
        <w:spacing w:line="355" w:lineRule="auto"/>
        <w:ind w:left="307" w:right="314" w:firstLine="708"/>
        <w:rPr>
          <w:sz w:val="28"/>
        </w:rPr>
      </w:pPr>
      <w:r>
        <w:rPr>
          <w:sz w:val="28"/>
        </w:rPr>
        <w:t>На первом заседании избирает председателя, который организует работу членов комитета и постоянных или временных комиссий, создаваемых для реализации отдельных направлений в работе;</w:t>
      </w:r>
    </w:p>
    <w:p w:rsidR="008B3C62" w:rsidRDefault="00FD2482">
      <w:pPr>
        <w:pStyle w:val="a4"/>
        <w:numPr>
          <w:ilvl w:val="2"/>
          <w:numId w:val="2"/>
        </w:numPr>
        <w:tabs>
          <w:tab w:val="left" w:pos="1722"/>
        </w:tabs>
        <w:spacing w:before="189" w:line="355" w:lineRule="auto"/>
        <w:ind w:left="307" w:right="307" w:firstLine="708"/>
        <w:rPr>
          <w:sz w:val="28"/>
        </w:rPr>
      </w:pPr>
      <w:r>
        <w:rPr>
          <w:sz w:val="28"/>
        </w:rPr>
        <w:t>Составляет план работы на учебный год, содержание которого определяется с учетом установленной компетенции и задач, стоящих перед образовательным учреждением;</w:t>
      </w:r>
    </w:p>
    <w:p w:rsidR="008B3C62" w:rsidRDefault="008B3C62">
      <w:pPr>
        <w:spacing w:line="355" w:lineRule="auto"/>
        <w:jc w:val="both"/>
        <w:rPr>
          <w:sz w:val="28"/>
        </w:rPr>
        <w:sectPr w:rsidR="008B3C62">
          <w:pgSz w:w="11910" w:h="16840"/>
          <w:pgMar w:top="1280" w:right="540" w:bottom="280" w:left="940" w:header="720" w:footer="720" w:gutter="0"/>
          <w:cols w:space="720"/>
        </w:sectPr>
      </w:pPr>
    </w:p>
    <w:p w:rsidR="008B3C62" w:rsidRDefault="00FD2482">
      <w:pPr>
        <w:pStyle w:val="a4"/>
        <w:numPr>
          <w:ilvl w:val="2"/>
          <w:numId w:val="2"/>
        </w:numPr>
        <w:tabs>
          <w:tab w:val="left" w:pos="1722"/>
        </w:tabs>
        <w:spacing w:before="81" w:line="357" w:lineRule="auto"/>
        <w:ind w:left="307" w:right="316" w:firstLine="708"/>
        <w:rPr>
          <w:sz w:val="28"/>
        </w:rPr>
      </w:pPr>
      <w:r>
        <w:rPr>
          <w:sz w:val="28"/>
        </w:rPr>
        <w:t>Принимает решения на заседаниях по рассматриваемым вопросам большинством голосов в присутствии не менее половины своего состава (заседание протоколируется).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25"/>
        </w:tabs>
        <w:spacing w:before="180" w:line="362" w:lineRule="auto"/>
        <w:ind w:left="307" w:right="306" w:firstLine="708"/>
        <w:jc w:val="both"/>
        <w:rPr>
          <w:sz w:val="28"/>
        </w:rPr>
      </w:pPr>
      <w:r>
        <w:rPr>
          <w:sz w:val="28"/>
        </w:rPr>
        <w:t>Для координации работы в состав комитета входит заместитель руководителя образовательного учреждения (педагогический работник).</w:t>
      </w:r>
    </w:p>
    <w:p w:rsidR="008B3C62" w:rsidRDefault="00FD2482">
      <w:pPr>
        <w:pStyle w:val="a4"/>
        <w:numPr>
          <w:ilvl w:val="1"/>
          <w:numId w:val="1"/>
        </w:numPr>
        <w:tabs>
          <w:tab w:val="left" w:pos="1450"/>
        </w:tabs>
        <w:spacing w:before="175" w:line="360" w:lineRule="auto"/>
        <w:ind w:left="307" w:right="304" w:firstLine="708"/>
        <w:jc w:val="both"/>
        <w:rPr>
          <w:sz w:val="28"/>
        </w:rPr>
      </w:pPr>
      <w:r>
        <w:rPr>
          <w:sz w:val="28"/>
        </w:rPr>
        <w:t>Деятельность комитета осуществляется в соответствии с Конституцией ООН о правах ребенка, действующим законодательством РФ в области образования, типовым положение об образовательном учреждении, Уставом и настоящем положением.</w:t>
      </w:r>
    </w:p>
    <w:p w:rsidR="008B3C62" w:rsidRDefault="00FD2482">
      <w:pPr>
        <w:pStyle w:val="a4"/>
        <w:numPr>
          <w:ilvl w:val="1"/>
          <w:numId w:val="1"/>
        </w:numPr>
        <w:tabs>
          <w:tab w:val="left" w:pos="1594"/>
        </w:tabs>
        <w:spacing w:before="181" w:line="360" w:lineRule="auto"/>
        <w:ind w:left="307" w:right="310" w:firstLine="708"/>
        <w:jc w:val="both"/>
        <w:rPr>
          <w:sz w:val="28"/>
        </w:rPr>
      </w:pPr>
      <w:r>
        <w:rPr>
          <w:sz w:val="28"/>
        </w:rPr>
        <w:t>Решение комитета является рекомендательными для участников образовательного процесса.</w:t>
      </w:r>
    </w:p>
    <w:p w:rsidR="008B3C62" w:rsidRDefault="00FD2482">
      <w:pPr>
        <w:pStyle w:val="a4"/>
        <w:numPr>
          <w:ilvl w:val="1"/>
          <w:numId w:val="1"/>
        </w:numPr>
        <w:tabs>
          <w:tab w:val="left" w:pos="1698"/>
        </w:tabs>
        <w:spacing w:before="178" w:line="362" w:lineRule="auto"/>
        <w:ind w:left="307" w:right="308" w:firstLine="708"/>
        <w:jc w:val="both"/>
        <w:rPr>
          <w:sz w:val="28"/>
        </w:rPr>
      </w:pPr>
      <w:r>
        <w:rPr>
          <w:sz w:val="28"/>
        </w:rPr>
        <w:t>Обязательными является только те решения комитета, в целях, реализации которых издается приказ по образовательному учреждению.</w:t>
      </w:r>
    </w:p>
    <w:p w:rsidR="008B3C62" w:rsidRDefault="00FD2482">
      <w:pPr>
        <w:pStyle w:val="1"/>
        <w:numPr>
          <w:ilvl w:val="0"/>
          <w:numId w:val="2"/>
        </w:numPr>
        <w:tabs>
          <w:tab w:val="left" w:pos="3964"/>
        </w:tabs>
        <w:spacing w:before="180"/>
        <w:ind w:left="3964" w:hanging="279"/>
        <w:jc w:val="both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комитета</w:t>
      </w:r>
    </w:p>
    <w:p w:rsidR="008B3C62" w:rsidRDefault="008B3C62">
      <w:pPr>
        <w:pStyle w:val="a3"/>
        <w:spacing w:before="14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575"/>
        </w:tabs>
        <w:ind w:left="1575" w:hanging="559"/>
        <w:rPr>
          <w:sz w:val="28"/>
        </w:rPr>
      </w:pPr>
      <w:r>
        <w:rPr>
          <w:sz w:val="28"/>
        </w:rPr>
        <w:t>Содействие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руководству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учреждения:</w:t>
      </w:r>
    </w:p>
    <w:p w:rsidR="008B3C62" w:rsidRDefault="008B3C62">
      <w:pPr>
        <w:pStyle w:val="a3"/>
        <w:spacing w:before="17"/>
        <w:ind w:left="0" w:firstLine="0"/>
        <w:jc w:val="left"/>
      </w:pPr>
    </w:p>
    <w:p w:rsidR="008B3C62" w:rsidRDefault="00FD2482">
      <w:pPr>
        <w:pStyle w:val="a4"/>
        <w:numPr>
          <w:ilvl w:val="2"/>
          <w:numId w:val="2"/>
        </w:numPr>
        <w:tabs>
          <w:tab w:val="left" w:pos="1724"/>
        </w:tabs>
        <w:spacing w:before="1" w:line="352" w:lineRule="auto"/>
        <w:ind w:left="307" w:right="312" w:firstLine="708"/>
        <w:jc w:val="left"/>
        <w:rPr>
          <w:sz w:val="28"/>
        </w:rPr>
      </w:pPr>
      <w:r>
        <w:rPr>
          <w:sz w:val="28"/>
        </w:rPr>
        <w:t>В совершенствовании условий для осуществления образовательного процесса, охрана жизни и здоровья студентов, свободного развития личности;</w:t>
      </w:r>
    </w:p>
    <w:p w:rsidR="008B3C62" w:rsidRDefault="00FD2482">
      <w:pPr>
        <w:pStyle w:val="a4"/>
        <w:numPr>
          <w:ilvl w:val="2"/>
          <w:numId w:val="2"/>
        </w:numPr>
        <w:tabs>
          <w:tab w:val="left" w:pos="1724"/>
        </w:tabs>
        <w:spacing w:before="188" w:line="352" w:lineRule="auto"/>
        <w:ind w:left="307" w:right="306" w:firstLine="708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незащищенных;</w:t>
      </w:r>
    </w:p>
    <w:p w:rsidR="008B3C62" w:rsidRDefault="00FD2482">
      <w:pPr>
        <w:pStyle w:val="a4"/>
        <w:numPr>
          <w:ilvl w:val="2"/>
          <w:numId w:val="2"/>
        </w:numPr>
        <w:tabs>
          <w:tab w:val="left" w:pos="1724"/>
        </w:tabs>
        <w:spacing w:before="190"/>
        <w:ind w:left="1724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общих</w:t>
      </w:r>
      <w:r>
        <w:rPr>
          <w:spacing w:val="-6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8B3C62" w:rsidRDefault="008B3C62">
      <w:pPr>
        <w:pStyle w:val="a3"/>
        <w:spacing w:before="20"/>
        <w:ind w:left="0" w:firstLine="0"/>
        <w:jc w:val="left"/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631"/>
        </w:tabs>
        <w:spacing w:line="360" w:lineRule="auto"/>
        <w:ind w:left="1016" w:right="305" w:firstLine="0"/>
        <w:jc w:val="both"/>
        <w:rPr>
          <w:sz w:val="28"/>
        </w:rPr>
      </w:pPr>
      <w:r>
        <w:rPr>
          <w:sz w:val="28"/>
        </w:rPr>
        <w:t>Организация работы с родителями (законными представителями) студентов образовательного учреждения по разъяснению их прав и обязанностей, значения всестороннего воспитания ребенка в семье.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before="178" w:line="362" w:lineRule="auto"/>
        <w:ind w:left="307" w:right="311" w:firstLine="708"/>
        <w:jc w:val="both"/>
        <w:rPr>
          <w:sz w:val="28"/>
        </w:rPr>
      </w:pPr>
      <w:r>
        <w:rPr>
          <w:sz w:val="28"/>
        </w:rPr>
        <w:t>Установление единства воспитательного влияния на студентов педагогическим коллективом образовательного учреждения и семьёй.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before="175" w:line="360" w:lineRule="auto"/>
        <w:ind w:left="307" w:right="312" w:firstLine="708"/>
        <w:jc w:val="both"/>
        <w:rPr>
          <w:sz w:val="28"/>
        </w:rPr>
      </w:pPr>
      <w:r>
        <w:rPr>
          <w:sz w:val="28"/>
        </w:rPr>
        <w:t>Привлечение родительской общественности к активному участию в жизни образовательного учреждения, к организации педагогической пропаганды</w:t>
      </w:r>
    </w:p>
    <w:p w:rsidR="008B3C62" w:rsidRDefault="008B3C62">
      <w:pPr>
        <w:spacing w:line="360" w:lineRule="auto"/>
        <w:jc w:val="both"/>
        <w:rPr>
          <w:sz w:val="28"/>
        </w:rPr>
        <w:sectPr w:rsidR="008B3C62">
          <w:pgSz w:w="11910" w:h="16840"/>
          <w:pgMar w:top="600" w:right="540" w:bottom="280" w:left="940" w:header="720" w:footer="720" w:gutter="0"/>
          <w:cols w:space="720"/>
        </w:sectPr>
      </w:pPr>
    </w:p>
    <w:p w:rsidR="008B3C62" w:rsidRDefault="00FD2482">
      <w:pPr>
        <w:pStyle w:val="1"/>
        <w:numPr>
          <w:ilvl w:val="0"/>
          <w:numId w:val="2"/>
        </w:numPr>
        <w:tabs>
          <w:tab w:val="left" w:pos="3436"/>
        </w:tabs>
        <w:ind w:left="3436" w:hanging="279"/>
        <w:jc w:val="left"/>
      </w:pPr>
      <w:r>
        <w:t>Функции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rPr>
          <w:spacing w:val="-2"/>
        </w:rPr>
        <w:t>комитета</w:t>
      </w:r>
    </w:p>
    <w:p w:rsidR="008B3C62" w:rsidRDefault="008B3C62">
      <w:pPr>
        <w:pStyle w:val="a3"/>
        <w:spacing w:before="16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507"/>
        </w:tabs>
        <w:ind w:left="1507" w:hanging="491"/>
        <w:rPr>
          <w:sz w:val="28"/>
        </w:rPr>
      </w:pPr>
      <w:r>
        <w:rPr>
          <w:sz w:val="28"/>
        </w:rPr>
        <w:t>Участвует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 w:rsidR="00E47F00">
        <w:rPr>
          <w:sz w:val="28"/>
        </w:rPr>
        <w:t>техникума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году.</w:t>
      </w:r>
    </w:p>
    <w:p w:rsidR="008B3C62" w:rsidRDefault="008B3C62">
      <w:pPr>
        <w:pStyle w:val="a3"/>
        <w:spacing w:before="19"/>
        <w:ind w:left="0" w:firstLine="0"/>
        <w:jc w:val="left"/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517"/>
        </w:tabs>
        <w:spacing w:line="360" w:lineRule="auto"/>
        <w:ind w:left="307" w:right="312" w:firstLine="708"/>
        <w:jc w:val="both"/>
        <w:rPr>
          <w:sz w:val="28"/>
        </w:rPr>
      </w:pPr>
      <w:r>
        <w:rPr>
          <w:sz w:val="28"/>
        </w:rPr>
        <w:t xml:space="preserve">Участвует в рассмотрении и одобрении нормативных локальных актов </w:t>
      </w:r>
      <w:r w:rsidR="00E47F00">
        <w:rPr>
          <w:sz w:val="28"/>
        </w:rPr>
        <w:t>техникума</w:t>
      </w:r>
      <w:r>
        <w:rPr>
          <w:sz w:val="28"/>
        </w:rPr>
        <w:t xml:space="preserve"> по вопросам, входящим в компетенцию родительского комитета.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42"/>
        </w:tabs>
        <w:spacing w:before="179" w:line="362" w:lineRule="auto"/>
        <w:ind w:left="307" w:right="314" w:firstLine="708"/>
        <w:jc w:val="both"/>
        <w:rPr>
          <w:sz w:val="28"/>
        </w:rPr>
      </w:pPr>
      <w:r>
        <w:rPr>
          <w:sz w:val="28"/>
        </w:rPr>
        <w:t xml:space="preserve">Совместно с руководством </w:t>
      </w:r>
      <w:r w:rsidR="00E47F00">
        <w:rPr>
          <w:sz w:val="28"/>
        </w:rPr>
        <w:t>техникума</w:t>
      </w:r>
      <w:r>
        <w:rPr>
          <w:sz w:val="28"/>
        </w:rPr>
        <w:t xml:space="preserve"> контролирует организацию качественного питания обучающихся и их медицинского обслуживания.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714"/>
        </w:tabs>
        <w:spacing w:before="175" w:line="360" w:lineRule="auto"/>
        <w:ind w:left="307" w:right="304" w:firstLine="708"/>
        <w:jc w:val="both"/>
        <w:rPr>
          <w:sz w:val="28"/>
        </w:rPr>
      </w:pPr>
      <w:r>
        <w:rPr>
          <w:sz w:val="28"/>
        </w:rPr>
        <w:t>Проводит разъяснительную и консультативную работу среди родителей (законных представителей) обучающихся об их правах, обязанностях</w:t>
      </w:r>
      <w:r>
        <w:rPr>
          <w:spacing w:val="40"/>
          <w:sz w:val="28"/>
        </w:rPr>
        <w:t xml:space="preserve"> </w:t>
      </w:r>
      <w:r>
        <w:rPr>
          <w:sz w:val="28"/>
        </w:rPr>
        <w:t>и ответственности.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56"/>
        </w:tabs>
        <w:spacing w:before="181" w:line="360" w:lineRule="auto"/>
        <w:ind w:left="307" w:right="313" w:firstLine="778"/>
        <w:jc w:val="both"/>
        <w:rPr>
          <w:sz w:val="28"/>
        </w:rPr>
      </w:pPr>
      <w:r>
        <w:rPr>
          <w:sz w:val="28"/>
        </w:rPr>
        <w:t>Организует и проводит собрания, доклады, лекции для родителей (законных представителей), беседы (круглые столы) по вопросам семейного воспитания обучающихся.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52"/>
        </w:tabs>
        <w:spacing w:before="178" w:line="360" w:lineRule="auto"/>
        <w:ind w:left="307" w:right="302" w:firstLine="708"/>
        <w:jc w:val="both"/>
        <w:rPr>
          <w:sz w:val="28"/>
        </w:rPr>
      </w:pPr>
      <w:r>
        <w:rPr>
          <w:sz w:val="28"/>
        </w:rPr>
        <w:t>Оказывать помощь руководству образовательного учреждения в организации и проведения общих родительских собраний.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54"/>
        </w:tabs>
        <w:spacing w:before="182" w:line="360" w:lineRule="auto"/>
        <w:ind w:left="307" w:right="312" w:firstLine="708"/>
        <w:jc w:val="both"/>
        <w:rPr>
          <w:sz w:val="28"/>
        </w:rPr>
      </w:pPr>
      <w:r>
        <w:rPr>
          <w:sz w:val="28"/>
        </w:rPr>
        <w:t xml:space="preserve">Взаимодействует с общественными организациями по вопросам пропаганды здорового образа жизни, формирования традиций, уклада жизни </w:t>
      </w:r>
      <w:r w:rsidR="00E47F00">
        <w:rPr>
          <w:spacing w:val="-2"/>
          <w:sz w:val="28"/>
        </w:rPr>
        <w:t>техникума</w:t>
      </w:r>
      <w:r>
        <w:rPr>
          <w:spacing w:val="-2"/>
          <w:sz w:val="28"/>
        </w:rPr>
        <w:t>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760"/>
        </w:tabs>
        <w:spacing w:before="178" w:line="360" w:lineRule="auto"/>
        <w:ind w:left="307" w:right="307" w:firstLine="778"/>
        <w:jc w:val="both"/>
        <w:rPr>
          <w:sz w:val="28"/>
        </w:rPr>
      </w:pPr>
      <w:r>
        <w:rPr>
          <w:sz w:val="28"/>
        </w:rPr>
        <w:t xml:space="preserve">Взаимодействует с педагогическим коллективом </w:t>
      </w:r>
      <w:r w:rsidR="00E47F00">
        <w:rPr>
          <w:sz w:val="28"/>
        </w:rPr>
        <w:t>техникума</w:t>
      </w:r>
      <w:r>
        <w:rPr>
          <w:sz w:val="28"/>
        </w:rPr>
        <w:t xml:space="preserve"> по вопросам профилактики правонарушений, безнадзорности и беспризорности среди несовершеннолетних и обучающихся участвует в работе заседания Совета по профилактике </w:t>
      </w:r>
      <w:r w:rsidR="00E47F00">
        <w:rPr>
          <w:sz w:val="28"/>
        </w:rPr>
        <w:t>техникума</w:t>
      </w:r>
      <w:r>
        <w:rPr>
          <w:sz w:val="28"/>
        </w:rPr>
        <w:t>.</w:t>
      </w:r>
    </w:p>
    <w:p w:rsidR="008B3C62" w:rsidRDefault="00FD2482">
      <w:pPr>
        <w:pStyle w:val="a3"/>
        <w:spacing w:before="181" w:line="360" w:lineRule="auto"/>
        <w:ind w:right="312"/>
      </w:pPr>
      <w:r>
        <w:t>3.9 Взаимодействие с другими органами самоуправления по вопросам проведения общих внеклассных мероприятий и другим, относящимся к компетенции комитета.</w:t>
      </w:r>
    </w:p>
    <w:p w:rsidR="008B3C62" w:rsidRDefault="00FD2482">
      <w:pPr>
        <w:pStyle w:val="a3"/>
        <w:spacing w:before="181" w:line="360" w:lineRule="auto"/>
        <w:ind w:right="303"/>
      </w:pPr>
      <w:r>
        <w:t xml:space="preserve">3.10. Осуществляет мероприятия по укреплению хозяйственной и учебно- материальной базе </w:t>
      </w:r>
      <w:r w:rsidR="00E47F00">
        <w:t>техникума</w:t>
      </w:r>
      <w:r>
        <w:t xml:space="preserve">, его благоустройству и созданию в нем оптимальных условий для пребывания обучающихся в учебных кабинетах и </w:t>
      </w:r>
      <w:r>
        <w:rPr>
          <w:spacing w:val="-2"/>
        </w:rPr>
        <w:t>мастерских.</w:t>
      </w:r>
    </w:p>
    <w:p w:rsidR="008B3C62" w:rsidRDefault="008B3C62">
      <w:pPr>
        <w:spacing w:line="360" w:lineRule="auto"/>
        <w:sectPr w:rsidR="008B3C62">
          <w:pgSz w:w="11910" w:h="16840"/>
          <w:pgMar w:top="620" w:right="540" w:bottom="280" w:left="940" w:header="720" w:footer="720" w:gutter="0"/>
          <w:cols w:space="720"/>
        </w:sectPr>
      </w:pPr>
    </w:p>
    <w:p w:rsidR="008B3C62" w:rsidRDefault="00FD2482">
      <w:pPr>
        <w:pStyle w:val="1"/>
        <w:numPr>
          <w:ilvl w:val="0"/>
          <w:numId w:val="2"/>
        </w:numPr>
        <w:tabs>
          <w:tab w:val="left" w:pos="2172"/>
        </w:tabs>
        <w:ind w:left="2172" w:hanging="21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66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 xml:space="preserve">родительского </w:t>
      </w:r>
      <w:r>
        <w:rPr>
          <w:spacing w:val="-2"/>
        </w:rPr>
        <w:t>комитета.</w:t>
      </w:r>
    </w:p>
    <w:p w:rsidR="008B3C62" w:rsidRDefault="008B3C62">
      <w:pPr>
        <w:pStyle w:val="a3"/>
        <w:spacing w:before="16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692"/>
        </w:tabs>
        <w:spacing w:line="360" w:lineRule="auto"/>
        <w:ind w:left="307" w:right="314" w:firstLine="708"/>
        <w:jc w:val="both"/>
        <w:rPr>
          <w:sz w:val="28"/>
        </w:rPr>
      </w:pPr>
      <w:r>
        <w:rPr>
          <w:sz w:val="28"/>
        </w:rPr>
        <w:t xml:space="preserve">Вносить предложения руководству и органам самоуправления </w:t>
      </w:r>
      <w:r w:rsidR="00E47F00">
        <w:rPr>
          <w:sz w:val="28"/>
        </w:rPr>
        <w:t>техникума</w:t>
      </w:r>
      <w:r>
        <w:rPr>
          <w:sz w:val="28"/>
        </w:rPr>
        <w:t xml:space="preserve"> по совершенствованию, получать информацию о результатах их </w:t>
      </w:r>
      <w:r>
        <w:rPr>
          <w:spacing w:val="-2"/>
          <w:sz w:val="28"/>
        </w:rPr>
        <w:t>рассмотрения.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44"/>
        </w:tabs>
        <w:spacing w:before="179" w:line="362" w:lineRule="auto"/>
        <w:ind w:left="307" w:right="311" w:firstLine="708"/>
        <w:jc w:val="both"/>
        <w:rPr>
          <w:sz w:val="28"/>
        </w:rPr>
      </w:pPr>
      <w:r>
        <w:rPr>
          <w:sz w:val="28"/>
        </w:rPr>
        <w:t>Обращаться за разъяснениями в учреждения и организации по вопросам воспитания детей.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14"/>
        </w:tabs>
        <w:spacing w:before="175"/>
        <w:ind w:left="1614" w:hanging="598"/>
        <w:jc w:val="both"/>
        <w:rPr>
          <w:sz w:val="28"/>
        </w:rPr>
      </w:pPr>
      <w:r>
        <w:rPr>
          <w:sz w:val="28"/>
        </w:rPr>
        <w:t>Заслушивать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>ГАПОУ</w:t>
      </w:r>
    </w:p>
    <w:p w:rsidR="008B3C62" w:rsidRDefault="003937F3">
      <w:pPr>
        <w:pStyle w:val="a3"/>
        <w:spacing w:before="161" w:line="360" w:lineRule="auto"/>
        <w:ind w:right="311" w:firstLine="0"/>
      </w:pPr>
      <w:r>
        <w:t>«МПТ</w:t>
      </w:r>
      <w:r w:rsidR="00FD2482">
        <w:t>», других органов управления о результатах</w:t>
      </w:r>
      <w:r w:rsidR="00FD2482">
        <w:rPr>
          <w:spacing w:val="40"/>
        </w:rPr>
        <w:t xml:space="preserve"> </w:t>
      </w:r>
      <w:r w:rsidR="00FD2482">
        <w:t>образовательного процесса, о воспитании студентов.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589"/>
        </w:tabs>
        <w:spacing w:before="181" w:line="360" w:lineRule="auto"/>
        <w:ind w:left="307" w:right="310" w:firstLine="708"/>
        <w:jc w:val="both"/>
        <w:rPr>
          <w:sz w:val="28"/>
        </w:rPr>
      </w:pPr>
      <w:r>
        <w:rPr>
          <w:sz w:val="28"/>
        </w:rPr>
        <w:t>Вызывать на свои заседания родителей (законных представителей) студентов по представлению (решению) классного родительского комитета, исчерпавшего возможности педагогического воздействия.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13"/>
        </w:tabs>
        <w:spacing w:before="178" w:line="360" w:lineRule="auto"/>
        <w:ind w:left="307" w:right="306" w:firstLine="708"/>
        <w:jc w:val="both"/>
        <w:rPr>
          <w:sz w:val="28"/>
        </w:rPr>
      </w:pPr>
      <w:r>
        <w:rPr>
          <w:sz w:val="28"/>
        </w:rPr>
        <w:t xml:space="preserve">Принимать участие в разработке и обсуждении локальных актов общеобразовательного учреждения в части установления прав студентов и </w:t>
      </w:r>
      <w:r>
        <w:rPr>
          <w:spacing w:val="-2"/>
          <w:sz w:val="28"/>
        </w:rPr>
        <w:t>работников.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702"/>
        </w:tabs>
        <w:spacing w:before="181" w:line="360" w:lineRule="auto"/>
        <w:ind w:left="307" w:right="308" w:firstLine="708"/>
        <w:jc w:val="both"/>
        <w:rPr>
          <w:sz w:val="28"/>
        </w:rPr>
      </w:pPr>
      <w:r>
        <w:rPr>
          <w:sz w:val="28"/>
        </w:rPr>
        <w:t xml:space="preserve">Давать разъяснения и принимать меры по рассматриваемым обращениям </w:t>
      </w:r>
      <w:proofErr w:type="gramStart"/>
      <w:r>
        <w:rPr>
          <w:sz w:val="28"/>
        </w:rPr>
        <w:t>родителя(</w:t>
      </w:r>
      <w:proofErr w:type="gramEnd"/>
      <w:r>
        <w:rPr>
          <w:sz w:val="28"/>
        </w:rPr>
        <w:t>законных представителей)студентов, председателей классных родительских комитетов по вопросам охраны жизни и здоровья студентов, соблюдение их прав.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15"/>
        </w:tabs>
        <w:spacing w:before="181" w:line="360" w:lineRule="auto"/>
        <w:ind w:left="307" w:right="303" w:firstLine="708"/>
        <w:jc w:val="both"/>
        <w:rPr>
          <w:sz w:val="28"/>
        </w:rPr>
      </w:pPr>
      <w:r>
        <w:rPr>
          <w:sz w:val="28"/>
        </w:rPr>
        <w:t xml:space="preserve">Выносить общественное порицание родителям, уклоняющимся </w:t>
      </w:r>
      <w:proofErr w:type="gramStart"/>
      <w:r>
        <w:rPr>
          <w:sz w:val="28"/>
        </w:rPr>
        <w:t>от воспитание</w:t>
      </w:r>
      <w:proofErr w:type="gramEnd"/>
      <w:r>
        <w:rPr>
          <w:sz w:val="28"/>
        </w:rPr>
        <w:t xml:space="preserve"> детей в семье.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764"/>
        </w:tabs>
        <w:spacing w:before="179" w:line="360" w:lineRule="auto"/>
        <w:ind w:left="307" w:right="305" w:firstLine="708"/>
        <w:jc w:val="both"/>
        <w:rPr>
          <w:sz w:val="28"/>
        </w:rPr>
      </w:pPr>
      <w:r>
        <w:rPr>
          <w:sz w:val="28"/>
        </w:rPr>
        <w:t>Организовывать постоянные или временные комиссии под руководством членов комитета для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исполнения своих функций на более высоком </w:t>
      </w:r>
      <w:r>
        <w:rPr>
          <w:spacing w:val="-2"/>
          <w:sz w:val="28"/>
        </w:rPr>
        <w:t>уровне.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68"/>
        </w:tabs>
        <w:spacing w:before="181" w:line="360" w:lineRule="auto"/>
        <w:ind w:left="307" w:right="313" w:firstLine="708"/>
        <w:jc w:val="both"/>
        <w:rPr>
          <w:sz w:val="28"/>
        </w:rPr>
      </w:pPr>
      <w:r>
        <w:rPr>
          <w:sz w:val="28"/>
        </w:rPr>
        <w:t xml:space="preserve">Председатель комитета может присутствовать (с последующим информированием </w:t>
      </w:r>
      <w:proofErr w:type="gramStart"/>
      <w:r>
        <w:rPr>
          <w:sz w:val="28"/>
        </w:rPr>
        <w:t>комитета)органов</w:t>
      </w:r>
      <w:proofErr w:type="gramEnd"/>
      <w:r>
        <w:rPr>
          <w:sz w:val="28"/>
        </w:rPr>
        <w:t xml:space="preserve"> самоуправления по вопросам соблюдения Устава, дисциплины, соблюдения прав студентов.</w:t>
      </w:r>
    </w:p>
    <w:p w:rsidR="008B3C62" w:rsidRDefault="008B3C62">
      <w:pPr>
        <w:spacing w:line="360" w:lineRule="auto"/>
        <w:jc w:val="both"/>
        <w:rPr>
          <w:sz w:val="28"/>
        </w:rPr>
        <w:sectPr w:rsidR="008B3C62">
          <w:pgSz w:w="11910" w:h="16840"/>
          <w:pgMar w:top="620" w:right="540" w:bottom="280" w:left="940" w:header="720" w:footer="720" w:gutter="0"/>
          <w:cols w:space="720"/>
        </w:sect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681"/>
        </w:tabs>
        <w:spacing w:before="62" w:line="362" w:lineRule="auto"/>
        <w:ind w:left="307" w:right="308" w:firstLine="708"/>
        <w:jc w:val="both"/>
        <w:rPr>
          <w:sz w:val="28"/>
        </w:rPr>
      </w:pPr>
      <w:r>
        <w:rPr>
          <w:sz w:val="28"/>
        </w:rPr>
        <w:t>Принимать участие в решении вопросов по оказанию материальной помощи малообеспеченным обучающимся.</w:t>
      </w:r>
    </w:p>
    <w:p w:rsidR="008B3C62" w:rsidRDefault="00FD2482">
      <w:pPr>
        <w:pStyle w:val="1"/>
        <w:numPr>
          <w:ilvl w:val="0"/>
          <w:numId w:val="2"/>
        </w:numPr>
        <w:tabs>
          <w:tab w:val="left" w:pos="2985"/>
        </w:tabs>
        <w:spacing w:before="180"/>
        <w:ind w:left="2985" w:hanging="279"/>
        <w:jc w:val="both"/>
      </w:pPr>
      <w:r>
        <w:t>Ответственность</w:t>
      </w:r>
      <w:r>
        <w:rPr>
          <w:spacing w:val="-14"/>
        </w:rPr>
        <w:t xml:space="preserve"> </w:t>
      </w:r>
      <w:r>
        <w:t>родительского</w:t>
      </w:r>
      <w:r>
        <w:rPr>
          <w:spacing w:val="-13"/>
        </w:rPr>
        <w:t xml:space="preserve"> </w:t>
      </w:r>
      <w:r>
        <w:rPr>
          <w:spacing w:val="-2"/>
        </w:rPr>
        <w:t>комитета.</w:t>
      </w:r>
    </w:p>
    <w:p w:rsidR="008B3C62" w:rsidRDefault="008B3C62">
      <w:pPr>
        <w:pStyle w:val="a3"/>
        <w:spacing w:before="14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576"/>
        </w:tabs>
        <w:ind w:left="1576" w:hanging="560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8B3C62" w:rsidRDefault="008B3C62">
      <w:pPr>
        <w:pStyle w:val="a3"/>
        <w:spacing w:before="18"/>
        <w:ind w:left="0" w:firstLine="0"/>
        <w:jc w:val="left"/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576"/>
        </w:tabs>
        <w:ind w:left="1576" w:hanging="560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рекомендаций;</w:t>
      </w:r>
    </w:p>
    <w:p w:rsidR="008B3C62" w:rsidRDefault="008B3C62">
      <w:pPr>
        <w:pStyle w:val="a3"/>
        <w:spacing w:before="21"/>
        <w:ind w:left="0" w:firstLine="0"/>
        <w:jc w:val="left"/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920"/>
        </w:tabs>
        <w:spacing w:line="360" w:lineRule="auto"/>
        <w:ind w:left="307" w:right="311" w:firstLine="708"/>
        <w:jc w:val="both"/>
        <w:rPr>
          <w:sz w:val="28"/>
        </w:rPr>
      </w:pPr>
      <w:r>
        <w:rPr>
          <w:sz w:val="28"/>
        </w:rPr>
        <w:t xml:space="preserve">Установление взаимопонимание </w:t>
      </w:r>
      <w:proofErr w:type="spellStart"/>
      <w:r>
        <w:rPr>
          <w:sz w:val="28"/>
        </w:rPr>
        <w:t>ивзаимодействия</w:t>
      </w:r>
      <w:proofErr w:type="spellEnd"/>
      <w:r>
        <w:rPr>
          <w:sz w:val="28"/>
        </w:rPr>
        <w:t xml:space="preserve"> между руководством образовательного учреждения, педагогическими работниками и родителями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(законными представителями)</w:t>
      </w:r>
      <w:r>
        <w:rPr>
          <w:spacing w:val="40"/>
          <w:sz w:val="28"/>
        </w:rPr>
        <w:t xml:space="preserve"> </w:t>
      </w:r>
      <w:r>
        <w:rPr>
          <w:sz w:val="28"/>
        </w:rPr>
        <w:t>студентов в вопросах семейного и общественного воспитания.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627"/>
        </w:tabs>
        <w:spacing w:before="181" w:line="360" w:lineRule="auto"/>
        <w:ind w:left="307" w:right="315" w:firstLine="708"/>
        <w:jc w:val="both"/>
        <w:rPr>
          <w:sz w:val="28"/>
        </w:rPr>
      </w:pPr>
      <w:r>
        <w:rPr>
          <w:sz w:val="28"/>
        </w:rPr>
        <w:t xml:space="preserve">Качественное принятие решений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8B3C62" w:rsidRDefault="00FD2482">
      <w:pPr>
        <w:pStyle w:val="1"/>
        <w:numPr>
          <w:ilvl w:val="0"/>
          <w:numId w:val="2"/>
        </w:numPr>
        <w:tabs>
          <w:tab w:val="left" w:pos="2909"/>
        </w:tabs>
        <w:spacing w:before="184"/>
        <w:ind w:left="2909" w:hanging="280"/>
        <w:jc w:val="both"/>
      </w:pPr>
      <w:r>
        <w:t>Делопроизводство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51"/>
        </w:rPr>
        <w:t xml:space="preserve"> </w:t>
      </w:r>
      <w:r>
        <w:rPr>
          <w:spacing w:val="-2"/>
        </w:rPr>
        <w:t>комитета</w:t>
      </w:r>
    </w:p>
    <w:p w:rsidR="008B3C62" w:rsidRDefault="008B3C62">
      <w:pPr>
        <w:pStyle w:val="a3"/>
        <w:spacing w:before="13"/>
        <w:ind w:left="0" w:firstLine="0"/>
        <w:jc w:val="left"/>
        <w:rPr>
          <w:b/>
        </w:rPr>
      </w:pP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line="360" w:lineRule="auto"/>
        <w:ind w:left="307" w:right="307" w:firstLine="708"/>
        <w:jc w:val="both"/>
        <w:rPr>
          <w:sz w:val="28"/>
        </w:rPr>
      </w:pPr>
      <w:r>
        <w:rPr>
          <w:sz w:val="28"/>
        </w:rPr>
        <w:t>Комитет ведет протоколы своих заседаний и общих родительских собраний. Деятельность Родительского комитета оформляется в следующих документах: Приказ о составе родительского комитета, Положения о родительском комитете, План работы на год, Протоколы заседаний родительского комитета.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789"/>
        </w:tabs>
        <w:spacing w:before="180" w:line="362" w:lineRule="auto"/>
        <w:ind w:left="307" w:right="313" w:firstLine="708"/>
        <w:jc w:val="both"/>
        <w:rPr>
          <w:sz w:val="28"/>
        </w:rPr>
      </w:pPr>
      <w:r>
        <w:rPr>
          <w:sz w:val="28"/>
        </w:rPr>
        <w:t>Планы, протоколы заседаний хранятся в учебной части образовательного учреждения. Срок хранения не более 1 года.</w:t>
      </w:r>
    </w:p>
    <w:p w:rsidR="008B3C62" w:rsidRDefault="00FD2482">
      <w:pPr>
        <w:pStyle w:val="a4"/>
        <w:numPr>
          <w:ilvl w:val="1"/>
          <w:numId w:val="2"/>
        </w:numPr>
        <w:tabs>
          <w:tab w:val="left" w:pos="1436"/>
        </w:tabs>
        <w:spacing w:before="176" w:line="360" w:lineRule="auto"/>
        <w:ind w:left="307" w:right="308" w:firstLine="708"/>
        <w:jc w:val="both"/>
        <w:rPr>
          <w:sz w:val="28"/>
        </w:rPr>
      </w:pPr>
      <w:r>
        <w:rPr>
          <w:sz w:val="28"/>
        </w:rPr>
        <w:t>Ответственность за делопроизводство в комитете возлагается на председателя или избранного секретаря комитета.</w:t>
      </w:r>
    </w:p>
    <w:p w:rsidR="008B3C62" w:rsidRDefault="008B3C62">
      <w:pPr>
        <w:pStyle w:val="a3"/>
        <w:ind w:left="0" w:firstLine="0"/>
        <w:jc w:val="left"/>
        <w:rPr>
          <w:sz w:val="20"/>
        </w:rPr>
      </w:pPr>
    </w:p>
    <w:p w:rsidR="008B3C62" w:rsidRDefault="008B3C62">
      <w:pPr>
        <w:pStyle w:val="a3"/>
        <w:ind w:left="0" w:firstLine="0"/>
        <w:jc w:val="left"/>
        <w:rPr>
          <w:sz w:val="20"/>
        </w:rPr>
      </w:pPr>
    </w:p>
    <w:p w:rsidR="008B3C62" w:rsidRDefault="008B3C62">
      <w:pPr>
        <w:pStyle w:val="a3"/>
        <w:ind w:left="0" w:firstLine="0"/>
        <w:jc w:val="left"/>
        <w:rPr>
          <w:sz w:val="20"/>
        </w:rPr>
      </w:pPr>
    </w:p>
    <w:p w:rsidR="008B3C62" w:rsidRDefault="008B3C62">
      <w:pPr>
        <w:pStyle w:val="a3"/>
        <w:ind w:left="0" w:firstLine="0"/>
        <w:jc w:val="left"/>
        <w:rPr>
          <w:sz w:val="20"/>
        </w:rPr>
      </w:pPr>
    </w:p>
    <w:p w:rsidR="008B3C62" w:rsidRDefault="008B3C62">
      <w:pPr>
        <w:pStyle w:val="a3"/>
        <w:spacing w:before="2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3688"/>
        <w:gridCol w:w="5464"/>
      </w:tblGrid>
      <w:tr w:rsidR="008B3C62">
        <w:trPr>
          <w:trHeight w:val="884"/>
        </w:trPr>
        <w:tc>
          <w:tcPr>
            <w:tcW w:w="3688" w:type="dxa"/>
          </w:tcPr>
          <w:p w:rsidR="008B3C62" w:rsidRDefault="00FD2482" w:rsidP="003937F3">
            <w:pPr>
              <w:pStyle w:val="TableParagraph"/>
              <w:ind w:left="50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5"/>
                <w:sz w:val="26"/>
              </w:rPr>
              <w:t xml:space="preserve"> </w:t>
            </w:r>
            <w:r w:rsidR="003937F3">
              <w:rPr>
                <w:sz w:val="26"/>
              </w:rPr>
              <w:t>УВР ГАПОУ «Муслюмовский политехнический техникум</w:t>
            </w:r>
            <w:r>
              <w:rPr>
                <w:spacing w:val="-2"/>
                <w:sz w:val="26"/>
              </w:rPr>
              <w:t>»</w:t>
            </w:r>
          </w:p>
        </w:tc>
        <w:tc>
          <w:tcPr>
            <w:tcW w:w="5464" w:type="dxa"/>
          </w:tcPr>
          <w:p w:rsidR="008B3C62" w:rsidRDefault="008B3C62">
            <w:pPr>
              <w:pStyle w:val="TableParagraph"/>
              <w:spacing w:before="286"/>
              <w:rPr>
                <w:sz w:val="26"/>
              </w:rPr>
            </w:pPr>
          </w:p>
          <w:p w:rsidR="008B3C62" w:rsidRDefault="003937F3" w:rsidP="003937F3">
            <w:pPr>
              <w:pStyle w:val="TableParagraph"/>
              <w:tabs>
                <w:tab w:val="left" w:pos="3418"/>
              </w:tabs>
              <w:spacing w:before="1" w:line="279" w:lineRule="exact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                                 </w:t>
            </w:r>
            <w:r>
              <w:rPr>
                <w:sz w:val="26"/>
              </w:rPr>
              <w:t>/И.Х. Шаймухаметов</w:t>
            </w:r>
            <w:r w:rsidR="00FD2482">
              <w:rPr>
                <w:spacing w:val="-8"/>
                <w:sz w:val="26"/>
              </w:rPr>
              <w:t xml:space="preserve"> </w:t>
            </w:r>
            <w:r w:rsidR="00FD2482">
              <w:rPr>
                <w:spacing w:val="-10"/>
                <w:sz w:val="26"/>
              </w:rPr>
              <w:t>/</w:t>
            </w:r>
          </w:p>
        </w:tc>
      </w:tr>
    </w:tbl>
    <w:p w:rsidR="008B3C62" w:rsidRDefault="008B3C62">
      <w:pPr>
        <w:spacing w:line="279" w:lineRule="exact"/>
        <w:rPr>
          <w:sz w:val="26"/>
        </w:rPr>
        <w:sectPr w:rsidR="008B3C62">
          <w:pgSz w:w="11910" w:h="16840"/>
          <w:pgMar w:top="620" w:right="540" w:bottom="280" w:left="940" w:header="720" w:footer="720" w:gutter="0"/>
          <w:cols w:space="720"/>
        </w:sectPr>
      </w:pPr>
    </w:p>
    <w:p w:rsidR="008B3C62" w:rsidRDefault="00FD2482">
      <w:pPr>
        <w:spacing w:before="67"/>
        <w:ind w:left="307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изменений</w:t>
      </w:r>
    </w:p>
    <w:p w:rsidR="008B3C62" w:rsidRDefault="008B3C62">
      <w:pPr>
        <w:pStyle w:val="a3"/>
        <w:spacing w:before="22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980"/>
        <w:gridCol w:w="1259"/>
        <w:gridCol w:w="1799"/>
        <w:gridCol w:w="1619"/>
        <w:gridCol w:w="1746"/>
      </w:tblGrid>
      <w:tr w:rsidR="008B3C62">
        <w:trPr>
          <w:trHeight w:val="645"/>
        </w:trPr>
        <w:tc>
          <w:tcPr>
            <w:tcW w:w="1800" w:type="dxa"/>
          </w:tcPr>
          <w:p w:rsidR="008B3C62" w:rsidRDefault="00FD2482">
            <w:pPr>
              <w:pStyle w:val="TableParagraph"/>
              <w:spacing w:line="317" w:lineRule="exact"/>
              <w:ind w:left="1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  <w:p w:rsidR="008B3C62" w:rsidRDefault="00FD2482">
            <w:pPr>
              <w:pStyle w:val="TableParagraph"/>
              <w:spacing w:line="308" w:lineRule="exact"/>
              <w:ind w:left="1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изменения</w:t>
            </w:r>
          </w:p>
        </w:tc>
        <w:tc>
          <w:tcPr>
            <w:tcW w:w="1980" w:type="dxa"/>
          </w:tcPr>
          <w:p w:rsidR="008B3C62" w:rsidRDefault="00FD2482">
            <w:pPr>
              <w:pStyle w:val="TableParagraph"/>
              <w:spacing w:line="317" w:lineRule="exact"/>
              <w:ind w:left="18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  <w:p w:rsidR="008B3C62" w:rsidRDefault="00FD2482">
            <w:pPr>
              <w:pStyle w:val="TableParagraph"/>
              <w:spacing w:line="308" w:lineRule="exact"/>
              <w:ind w:left="1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извещения</w:t>
            </w:r>
          </w:p>
        </w:tc>
        <w:tc>
          <w:tcPr>
            <w:tcW w:w="1259" w:type="dxa"/>
          </w:tcPr>
          <w:p w:rsidR="008B3C62" w:rsidRDefault="00FD2482">
            <w:pPr>
              <w:pStyle w:val="TableParagraph"/>
              <w:spacing w:line="317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Номер</w:t>
            </w:r>
          </w:p>
          <w:p w:rsidR="008B3C62" w:rsidRDefault="00FD2482">
            <w:pPr>
              <w:pStyle w:val="TableParagraph"/>
              <w:spacing w:line="308" w:lineRule="exact"/>
              <w:ind w:left="387"/>
              <w:rPr>
                <w:sz w:val="28"/>
              </w:rPr>
            </w:pPr>
            <w:r>
              <w:rPr>
                <w:spacing w:val="-2"/>
                <w:sz w:val="28"/>
              </w:rPr>
              <w:t>листа</w:t>
            </w:r>
          </w:p>
        </w:tc>
        <w:tc>
          <w:tcPr>
            <w:tcW w:w="1799" w:type="dxa"/>
          </w:tcPr>
          <w:p w:rsidR="008B3C62" w:rsidRDefault="00FD2482">
            <w:pPr>
              <w:pStyle w:val="TableParagraph"/>
              <w:spacing w:line="317" w:lineRule="exact"/>
              <w:ind w:left="191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8B3C62" w:rsidRDefault="00FD2482">
            <w:pPr>
              <w:pStyle w:val="TableParagraph"/>
              <w:spacing w:line="308" w:lineRule="exact"/>
              <w:ind w:left="19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изменения</w:t>
            </w:r>
          </w:p>
        </w:tc>
        <w:tc>
          <w:tcPr>
            <w:tcW w:w="1619" w:type="dxa"/>
          </w:tcPr>
          <w:p w:rsidR="008B3C62" w:rsidRDefault="00FD2482">
            <w:pPr>
              <w:pStyle w:val="TableParagraph"/>
              <w:spacing w:line="317" w:lineRule="exact"/>
              <w:ind w:left="19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8B3C62" w:rsidRDefault="00FD2482">
            <w:pPr>
              <w:pStyle w:val="TableParagraph"/>
              <w:spacing w:line="308" w:lineRule="exact"/>
              <w:ind w:left="194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проверки</w:t>
            </w:r>
          </w:p>
        </w:tc>
        <w:tc>
          <w:tcPr>
            <w:tcW w:w="1746" w:type="dxa"/>
          </w:tcPr>
          <w:p w:rsidR="008B3C62" w:rsidRDefault="00FD2482">
            <w:pPr>
              <w:pStyle w:val="TableParagraph"/>
              <w:spacing w:line="318" w:lineRule="exact"/>
              <w:ind w:left="446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180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25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746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</w:tbl>
    <w:p w:rsidR="008B3C62" w:rsidRDefault="008B3C62">
      <w:pPr>
        <w:rPr>
          <w:sz w:val="24"/>
        </w:rPr>
        <w:sectPr w:rsidR="008B3C62">
          <w:pgSz w:w="11910" w:h="16840"/>
          <w:pgMar w:top="620" w:right="540" w:bottom="280" w:left="940" w:header="720" w:footer="720" w:gutter="0"/>
          <w:cols w:space="720"/>
        </w:sectPr>
      </w:pPr>
    </w:p>
    <w:p w:rsidR="008B3C62" w:rsidRDefault="00FD2482">
      <w:pPr>
        <w:spacing w:before="71"/>
        <w:jc w:val="center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ознакомления</w:t>
      </w:r>
    </w:p>
    <w:p w:rsidR="008B3C62" w:rsidRDefault="008B3C62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13"/>
        <w:gridCol w:w="1420"/>
        <w:gridCol w:w="1842"/>
      </w:tblGrid>
      <w:tr w:rsidR="008B3C62">
        <w:trPr>
          <w:trHeight w:val="642"/>
        </w:trPr>
        <w:tc>
          <w:tcPr>
            <w:tcW w:w="2552" w:type="dxa"/>
          </w:tcPr>
          <w:p w:rsidR="008B3C62" w:rsidRDefault="00FD2482">
            <w:pPr>
              <w:pStyle w:val="TableParagraph"/>
              <w:spacing w:line="315" w:lineRule="exact"/>
              <w:ind w:left="698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4113" w:type="dxa"/>
          </w:tcPr>
          <w:p w:rsidR="008B3C62" w:rsidRDefault="00FD2482">
            <w:pPr>
              <w:pStyle w:val="TableParagraph"/>
              <w:spacing w:line="314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Фамилия,</w:t>
            </w:r>
          </w:p>
          <w:p w:rsidR="008B3C62" w:rsidRDefault="00FD2482">
            <w:pPr>
              <w:pStyle w:val="TableParagraph"/>
              <w:spacing w:line="308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инициалы</w:t>
            </w:r>
          </w:p>
        </w:tc>
        <w:tc>
          <w:tcPr>
            <w:tcW w:w="1420" w:type="dxa"/>
          </w:tcPr>
          <w:p w:rsidR="008B3C62" w:rsidRDefault="00FD2482">
            <w:pPr>
              <w:pStyle w:val="TableParagraph"/>
              <w:spacing w:line="315" w:lineRule="exact"/>
              <w:ind w:left="42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842" w:type="dxa"/>
          </w:tcPr>
          <w:p w:rsidR="008B3C62" w:rsidRDefault="00FD2482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pacing w:val="-2"/>
                <w:sz w:val="28"/>
              </w:rPr>
              <w:t>Подпись</w:t>
            </w: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4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0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3"/>
        </w:trPr>
        <w:tc>
          <w:tcPr>
            <w:tcW w:w="255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  <w:tr w:rsidR="008B3C62">
        <w:trPr>
          <w:trHeight w:val="321"/>
        </w:trPr>
        <w:tc>
          <w:tcPr>
            <w:tcW w:w="2552" w:type="dxa"/>
            <w:tcBorders>
              <w:bottom w:val="single" w:sz="4" w:space="0" w:color="000000"/>
            </w:tcBorders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  <w:tcBorders>
              <w:bottom w:val="single" w:sz="4" w:space="0" w:color="000000"/>
            </w:tcBorders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8B3C62" w:rsidRDefault="008B3C62">
            <w:pPr>
              <w:pStyle w:val="TableParagraph"/>
              <w:rPr>
                <w:sz w:val="24"/>
              </w:rPr>
            </w:pPr>
          </w:p>
        </w:tc>
      </w:tr>
    </w:tbl>
    <w:p w:rsidR="00FD2482" w:rsidRDefault="00FD2482"/>
    <w:sectPr w:rsidR="00FD2482">
      <w:pgSz w:w="11910" w:h="16840"/>
      <w:pgMar w:top="940" w:right="5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7E2F"/>
    <w:multiLevelType w:val="multilevel"/>
    <w:tmpl w:val="7568A9B0"/>
    <w:lvl w:ilvl="0">
      <w:start w:val="1"/>
      <w:numFmt w:val="decimal"/>
      <w:lvlText w:val="%1"/>
      <w:lvlJc w:val="left"/>
      <w:pPr>
        <w:ind w:left="308" w:hanging="437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308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73527135"/>
    <w:multiLevelType w:val="multilevel"/>
    <w:tmpl w:val="69741F7C"/>
    <w:lvl w:ilvl="0">
      <w:start w:val="1"/>
      <w:numFmt w:val="decimal"/>
      <w:lvlText w:val="%1."/>
      <w:lvlJc w:val="left"/>
      <w:pPr>
        <w:ind w:left="4500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30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8B3C62"/>
    <w:rsid w:val="003937F3"/>
    <w:rsid w:val="0086743A"/>
    <w:rsid w:val="008B3C62"/>
    <w:rsid w:val="00985669"/>
    <w:rsid w:val="00E47F00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F215"/>
  <w15:docId w15:val="{CBA96FD4-0765-4F51-BC65-23F9F9E7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47F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F0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Хусаинова Ризида Нурисламовна</dc:creator>
  <cp:lastModifiedBy>Admin</cp:lastModifiedBy>
  <cp:revision>5</cp:revision>
  <cp:lastPrinted>2023-11-07T12:02:00Z</cp:lastPrinted>
  <dcterms:created xsi:type="dcterms:W3CDTF">2023-11-07T10:46:00Z</dcterms:created>
  <dcterms:modified xsi:type="dcterms:W3CDTF">2023-11-08T10:39:00Z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2023-11-07T00:00:00Z</vt:filetime>
  </property>
  <property fmtid="{D5CDD505-2E9C-101B-9397-08002B2CF9AE}" pid="5" name="Producer">
    <vt:lpwstr>Microsoft® Word 2016</vt:lpwstr>
  </property>
</Properties>
</file>