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753" w:rsidRPr="00673E0B" w:rsidRDefault="00F41753" w:rsidP="00EE464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F41753" w:rsidRPr="00673E0B" w:rsidRDefault="00C543E4" w:rsidP="00673E0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C1CE4E" wp14:editId="780FB957">
            <wp:extent cx="5848350" cy="9038590"/>
            <wp:effectExtent l="0" t="0" r="0" b="0"/>
            <wp:docPr id="6" name="Рисунок 6" descr="http://suhaya-vyazovka.ru/wp-content/uploads/2019/06/pamyatka-dlya-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uhaya-vyazovka.ru/wp-content/uploads/2019/06/pamyatka-dlya-roditele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0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753" w:rsidRPr="00673E0B" w:rsidRDefault="00F41753" w:rsidP="00673E0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3E0B" w:rsidRPr="00673E0B" w:rsidRDefault="00673E0B" w:rsidP="00673E0B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важно помнить родителям!</w:t>
      </w:r>
    </w:p>
    <w:p w:rsidR="00673E0B" w:rsidRPr="00673E0B" w:rsidRDefault="00673E0B" w:rsidP="00673E0B">
      <w:pPr>
        <w:numPr>
          <w:ilvl w:val="0"/>
          <w:numId w:val="5"/>
        </w:num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Уважайте своего ребенка, не делайте сами и не позволяйте другим заставлять ребёнка делать что-то против своей воли.</w:t>
      </w:r>
    </w:p>
    <w:p w:rsidR="00673E0B" w:rsidRPr="00673E0B" w:rsidRDefault="00673E0B" w:rsidP="00673E0B">
      <w:pPr>
        <w:numPr>
          <w:ilvl w:val="0"/>
          <w:numId w:val="5"/>
        </w:num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знаете, что ребёнок соседей подвергается насилию, избиению со стороны родителей, немедленно сообщите об этом в милицию.</w:t>
      </w:r>
    </w:p>
    <w:p w:rsidR="00673E0B" w:rsidRPr="00673E0B" w:rsidRDefault="00673E0B" w:rsidP="00673E0B">
      <w:pPr>
        <w:numPr>
          <w:ilvl w:val="0"/>
          <w:numId w:val="5"/>
        </w:num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ребёнок говорит о нездоровом интересе к нему вашего мужа, прислушайтесь к его словам, поговорите с мужем, не оставляйте ребёнка один на один с ним, и если отношения зашли слишком далеко, расстаньтесь с этим человеком, нет ничего дороже счастья собственного ребенка.</w:t>
      </w:r>
    </w:p>
    <w:p w:rsidR="00673E0B" w:rsidRPr="00673E0B" w:rsidRDefault="00673E0B" w:rsidP="00673E0B">
      <w:pPr>
        <w:numPr>
          <w:ilvl w:val="0"/>
          <w:numId w:val="5"/>
        </w:num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должен поговорить обо всех интересующих сына вопросах относительно половой жизни, объяснить, как предохраняться.</w:t>
      </w:r>
    </w:p>
    <w:p w:rsidR="00673E0B" w:rsidRPr="00673E0B" w:rsidRDefault="00673E0B" w:rsidP="00673E0B">
      <w:pPr>
        <w:numPr>
          <w:ilvl w:val="0"/>
          <w:numId w:val="5"/>
        </w:num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должна объяснить девочке, как ей вести себя с противоположным полом, о средствах контрацепции.</w:t>
      </w:r>
    </w:p>
    <w:p w:rsidR="00673E0B" w:rsidRPr="00673E0B" w:rsidRDefault="00673E0B" w:rsidP="00673E0B">
      <w:pPr>
        <w:numPr>
          <w:ilvl w:val="0"/>
          <w:numId w:val="5"/>
        </w:num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</w:p>
    <w:p w:rsidR="00673E0B" w:rsidRPr="00673E0B" w:rsidRDefault="00673E0B" w:rsidP="00673E0B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673E0B" w:rsidRPr="00EE464D" w:rsidRDefault="00673E0B" w:rsidP="00EE464D">
      <w:pPr>
        <w:pStyle w:val="a4"/>
        <w:spacing w:before="0" w:beforeAutospacing="0" w:after="0" w:afterAutospacing="0" w:line="360" w:lineRule="auto"/>
        <w:ind w:left="-567"/>
      </w:pPr>
      <w:r w:rsidRPr="00EE464D">
        <w:rPr>
          <w:b/>
          <w:bCs/>
        </w:rPr>
        <w:t>Памятка</w:t>
      </w:r>
    </w:p>
    <w:p w:rsidR="00673E0B" w:rsidRPr="00EE464D" w:rsidRDefault="00673E0B" w:rsidP="00EE464D">
      <w:pPr>
        <w:pStyle w:val="a4"/>
        <w:spacing w:before="0" w:beforeAutospacing="0" w:after="0" w:afterAutospacing="0" w:line="360" w:lineRule="auto"/>
        <w:ind w:left="-567"/>
      </w:pPr>
      <w:r w:rsidRPr="00EE464D">
        <w:t>“</w:t>
      </w:r>
      <w:r w:rsidRPr="00EE464D">
        <w:rPr>
          <w:b/>
          <w:bCs/>
        </w:rPr>
        <w:t>Хотите, чтобы Ваш ребёнок ходил в школу с удовольствием?”</w:t>
      </w:r>
    </w:p>
    <w:p w:rsidR="00673E0B" w:rsidRPr="00EE464D" w:rsidRDefault="00673E0B" w:rsidP="00EE464D">
      <w:pPr>
        <w:pStyle w:val="a4"/>
        <w:spacing w:before="0" w:beforeAutospacing="0" w:after="0" w:afterAutospacing="0" w:line="360" w:lineRule="auto"/>
        <w:ind w:left="-567"/>
      </w:pPr>
      <w:r w:rsidRPr="00EE464D">
        <w:t>1. Не говорите о школе плохо, не критикуйте учителей в присутствии детей.</w:t>
      </w:r>
    </w:p>
    <w:p w:rsidR="00673E0B" w:rsidRPr="00EE464D" w:rsidRDefault="00673E0B" w:rsidP="00EE464D">
      <w:pPr>
        <w:pStyle w:val="a4"/>
        <w:spacing w:before="0" w:beforeAutospacing="0" w:after="0" w:afterAutospacing="0" w:line="360" w:lineRule="auto"/>
        <w:ind w:left="-567"/>
      </w:pPr>
      <w:r w:rsidRPr="00EE464D">
        <w:t>2. Не спешите обвинять учителя в отсутствии индивидуального подхода. Вспомните, сколько раз вы сидели с ребёнком и наблюдали за его работой над уроками.</w:t>
      </w:r>
    </w:p>
    <w:p w:rsidR="00673E0B" w:rsidRPr="00EE464D" w:rsidRDefault="00673E0B" w:rsidP="00EE464D">
      <w:pPr>
        <w:pStyle w:val="a4"/>
        <w:spacing w:before="0" w:beforeAutospacing="0" w:after="0" w:afterAutospacing="0" w:line="360" w:lineRule="auto"/>
        <w:ind w:left="-567"/>
      </w:pPr>
      <w:r w:rsidRPr="00EE464D">
        <w:t>3. Следите, чтобы ваш ребёнок вовремя ложился спать.</w:t>
      </w:r>
    </w:p>
    <w:p w:rsidR="00673E0B" w:rsidRPr="00EE464D" w:rsidRDefault="00673E0B" w:rsidP="00EE464D">
      <w:pPr>
        <w:pStyle w:val="a4"/>
        <w:spacing w:before="0" w:beforeAutospacing="0" w:after="0" w:afterAutospacing="0" w:line="360" w:lineRule="auto"/>
        <w:ind w:left="-567"/>
      </w:pPr>
      <w:r w:rsidRPr="00EE464D">
        <w:t>4. Читайте сами, пусть ребёнок видит, что свободное время вы проводите за книгами, а не у телевизора.</w:t>
      </w:r>
    </w:p>
    <w:p w:rsidR="00673E0B" w:rsidRPr="00EE464D" w:rsidRDefault="00673E0B" w:rsidP="00EE464D">
      <w:pPr>
        <w:pStyle w:val="a4"/>
        <w:spacing w:before="0" w:beforeAutospacing="0" w:after="0" w:afterAutospacing="0" w:line="360" w:lineRule="auto"/>
        <w:ind w:left="-567"/>
      </w:pPr>
      <w:r w:rsidRPr="00EE464D">
        <w:t>5. Принимайте участие в жизни класса и школы. Ребёнку приятно, если его школа станет частью вашей жизни.</w:t>
      </w:r>
    </w:p>
    <w:p w:rsidR="00673E0B" w:rsidRPr="00EE464D" w:rsidRDefault="00673E0B" w:rsidP="00EE464D">
      <w:pPr>
        <w:pStyle w:val="a4"/>
        <w:spacing w:before="0" w:beforeAutospacing="0" w:after="0" w:afterAutospacing="0" w:line="360" w:lineRule="auto"/>
        <w:ind w:left="-567"/>
      </w:pPr>
      <w:r w:rsidRPr="00EE464D">
        <w:t>В школе ваш ребёнок может столкнуться с очень критическим отношением к себе. Помогите ему не утратить веры в себя.</w:t>
      </w:r>
    </w:p>
    <w:p w:rsidR="00673E0B" w:rsidRDefault="00673E0B" w:rsidP="00EE464D">
      <w:pPr>
        <w:pStyle w:val="a4"/>
        <w:spacing w:before="0" w:beforeAutospacing="0" w:after="0" w:afterAutospacing="0" w:line="360" w:lineRule="auto"/>
        <w:ind w:left="-567"/>
        <w:rPr>
          <w:sz w:val="21"/>
          <w:szCs w:val="21"/>
        </w:rPr>
      </w:pPr>
    </w:p>
    <w:p w:rsidR="00673E0B" w:rsidRDefault="00673E0B" w:rsidP="00EE464D">
      <w:pPr>
        <w:pStyle w:val="a4"/>
        <w:spacing w:before="0" w:beforeAutospacing="0" w:after="0" w:afterAutospacing="0" w:line="360" w:lineRule="auto"/>
        <w:ind w:left="-567"/>
        <w:rPr>
          <w:sz w:val="21"/>
          <w:szCs w:val="21"/>
        </w:rPr>
      </w:pPr>
      <w:r>
        <w:rPr>
          <w:sz w:val="21"/>
          <w:szCs w:val="21"/>
        </w:rPr>
        <w:br/>
      </w:r>
    </w:p>
    <w:p w:rsidR="00F41753" w:rsidRPr="00673E0B" w:rsidRDefault="00F41753" w:rsidP="00673E0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3E0B" w:rsidRPr="00673E0B" w:rsidRDefault="00673E0B" w:rsidP="00673E0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2A8E" w:rsidRDefault="003D2A8E" w:rsidP="00EE464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E464D" w:rsidRPr="00EE464D" w:rsidRDefault="00EE464D" w:rsidP="00EE464D">
      <w:pP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/>
          <w:bCs/>
          <w:color w:val="000000"/>
        </w:rPr>
        <w:t>Советы родителям:</w:t>
      </w:r>
      <w:r w:rsidRPr="003D2A8E">
        <w:rPr>
          <w:b/>
          <w:bCs/>
          <w:color w:val="000000"/>
        </w:rPr>
        <w:br/>
      </w:r>
      <w:r w:rsidRPr="003D2A8E">
        <w:rPr>
          <w:bCs/>
          <w:iCs/>
          <w:color w:val="000000"/>
        </w:rPr>
        <w:t>1. Не учите культуре назидательно. Излишняя морализация вызывает желание действовать назло.</w:t>
      </w:r>
      <w:r w:rsidRPr="003D2A8E">
        <w:rPr>
          <w:bCs/>
          <w:iCs/>
          <w:color w:val="000000"/>
        </w:rPr>
        <w:br/>
        <w:t>2. Привлекать ребёнка к посильной деятельности (накрыть на стол, почистить обувь и одежду, подготовиться к встрече гостей).</w:t>
      </w:r>
      <w:r w:rsidRPr="003D2A8E">
        <w:rPr>
          <w:bCs/>
          <w:iCs/>
          <w:color w:val="000000"/>
        </w:rPr>
        <w:br/>
        <w:t>3. Создавать специальные ситуации-задания: встретить тётю Машу, пригласить кого-то на прогулку, позвонить по телефону знакомым и др.</w:t>
      </w:r>
      <w:r w:rsidRPr="003D2A8E">
        <w:rPr>
          <w:bCs/>
          <w:iCs/>
          <w:color w:val="000000"/>
        </w:rPr>
        <w:br/>
        <w:t>4. В выработке культуры поведения широко использовать игры и игровые ситуации.</w:t>
      </w:r>
      <w:r w:rsidRPr="003D2A8E">
        <w:rPr>
          <w:bCs/>
          <w:iCs/>
          <w:color w:val="000000"/>
        </w:rPr>
        <w:br/>
        <w:t>5. Помнить, что в воспитании культуры поведения есть ситуации, когда вообще никакие слова не нужны, достаточно примера, образца поступка.</w:t>
      </w:r>
      <w:r w:rsidRPr="003D2A8E">
        <w:rPr>
          <w:bCs/>
          <w:iCs/>
          <w:color w:val="000000"/>
        </w:rPr>
        <w:br/>
        <w:t>6. Создавать вместе с детьми различные памятки: «Мой внешний вид», «Культура поведения в музее, кинотеатре» и т.д.</w:t>
      </w:r>
      <w:r w:rsidRPr="003D2A8E">
        <w:rPr>
          <w:bCs/>
          <w:iCs/>
          <w:color w:val="000000"/>
        </w:rPr>
        <w:br/>
        <w:t>7. Помнить: вы – главный воспитатель, вы – пример.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b/>
          <w:color w:val="000000"/>
        </w:rPr>
      </w:pPr>
      <w:r w:rsidRPr="003D2A8E">
        <w:rPr>
          <w:b/>
          <w:bCs/>
          <w:color w:val="000000"/>
        </w:rPr>
        <w:t>Помните: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1) Если ребёнка постоянно критикуют, он учится ненавидеть.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2) Если ребёнок живёт во вражде, он учится быть агрессивным.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3) Если растёт в упрёках, он учится жить с чувством вины.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4) Если в терпимости, он учится понимать других.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5) Если хвалят, он учится быть благородным.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6) Если растёт в честности, он учится быть справедливым.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7) Если в безопасности, он учится верить людям.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8) Если ребёнка поддерживают, он учится ценить себя.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9) Если ребёнка высмеивают, он учится быть замкнутым.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 w:rsidRPr="003D2A8E">
        <w:rPr>
          <w:bCs/>
          <w:iCs/>
          <w:color w:val="000000"/>
        </w:rPr>
        <w:t>10) Если ребёнок живёт в понимании и дружелюбии, он учится находить любовь в этом мире.</w:t>
      </w:r>
    </w:p>
    <w:p w:rsidR="003D2A8E" w:rsidRPr="003D2A8E" w:rsidRDefault="003D2A8E" w:rsidP="003D2A8E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Cs/>
          <w:color w:val="7030A0"/>
        </w:rPr>
      </w:pPr>
    </w:p>
    <w:p w:rsidR="003D2A8E" w:rsidRDefault="003D2A8E" w:rsidP="00A925B7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bCs/>
          <w:color w:val="7030A0"/>
          <w:sz w:val="40"/>
          <w:szCs w:val="40"/>
        </w:rPr>
      </w:pPr>
    </w:p>
    <w:p w:rsidR="003D2A8E" w:rsidRDefault="003D2A8E" w:rsidP="00A925B7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bCs/>
          <w:color w:val="7030A0"/>
          <w:sz w:val="40"/>
          <w:szCs w:val="40"/>
        </w:rPr>
      </w:pPr>
    </w:p>
    <w:p w:rsidR="003D2A8E" w:rsidRDefault="003D2A8E" w:rsidP="00A925B7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bCs/>
          <w:color w:val="7030A0"/>
          <w:sz w:val="40"/>
          <w:szCs w:val="40"/>
        </w:rPr>
      </w:pPr>
    </w:p>
    <w:p w:rsidR="003D2A8E" w:rsidRDefault="003D2A8E" w:rsidP="00A925B7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bCs/>
          <w:color w:val="7030A0"/>
          <w:sz w:val="40"/>
          <w:szCs w:val="40"/>
        </w:rPr>
      </w:pPr>
    </w:p>
    <w:p w:rsidR="003D2A8E" w:rsidRDefault="003D2A8E" w:rsidP="00EE464D">
      <w:pPr>
        <w:pStyle w:val="a4"/>
        <w:shd w:val="clear" w:color="auto" w:fill="FFFFFF"/>
        <w:spacing w:before="0" w:beforeAutospacing="0" w:after="0" w:afterAutospacing="0"/>
        <w:rPr>
          <w:bCs/>
          <w:color w:val="7030A0"/>
          <w:sz w:val="40"/>
          <w:szCs w:val="40"/>
        </w:rPr>
      </w:pPr>
    </w:p>
    <w:p w:rsidR="00A925B7" w:rsidRDefault="008933DD" w:rsidP="00A925B7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  <w:sz w:val="40"/>
          <w:szCs w:val="40"/>
        </w:rPr>
      </w:pPr>
      <w:r w:rsidRPr="00A925B7">
        <w:rPr>
          <w:bCs/>
          <w:color w:val="7030A0"/>
          <w:sz w:val="40"/>
          <w:szCs w:val="40"/>
        </w:rPr>
        <w:lastRenderedPageBreak/>
        <w:t>Поможем детям учиться!</w:t>
      </w:r>
    </w:p>
    <w:p w:rsid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Будите ребенка спокойно; проснувшись, он должен увидеть вашу улыбку и услышать ласковый голос. Не подгоняйте с утра, не дергайте по пустякам, не укоряйте за ошибки и оплошности, даже если “вчера предупреждали”.</w:t>
      </w:r>
    </w:p>
    <w:p w:rsid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Не прощайтесь, предупреждая и наставляя: “смотри, не балуйся”, “веди себя хорошо”, “чтобы сегодня не было замечаний о твоем поведении” и т.п. Пожелайте ему удачи, подбодрите, найдите несколько ласковых слов. У него впереди трудный день.</w:t>
      </w:r>
    </w:p>
    <w:p w:rsid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займет много времени.</w:t>
      </w:r>
    </w:p>
    <w:p w:rsid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Если видите, что ребенок огорчен, но молчит, не допытывайтесь, пусть успокоится и расскажет сам.</w:t>
      </w:r>
    </w:p>
    <w:p w:rsid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Лучшее время для домашних занятий с ребенком с 15 до 17 часов - первая смена, с 9 до 11 часов – вторая смена. Занятия вечерами бесполезны, т.к. ребенок уже устал от насыщенного учебного дня.</w:t>
      </w:r>
    </w:p>
    <w:p w:rsid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Не заставляйте делать все задания в один присест, это должно занимать не больше 15-20 минут времени, и только после 20 минутного отдыха можно вернуться к заданию.</w:t>
      </w:r>
    </w:p>
    <w:p w:rsid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Во время занятий с ребенком необходимы: спокойный тон, поддержка (“не волнуйся, все получится”, “давай разберемся вместе”, “я тебе помогу”), похвала (даже, если не очень получается).</w:t>
      </w:r>
    </w:p>
    <w:p w:rsid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В общении с ребенком старайтесь избегать условий: “Если ты сделаешь, то…”. Порой условия становятся невыполнимыми вне зависимости ребенка, и вы можете оказаться в очень сложной ситуации.</w:t>
      </w:r>
    </w:p>
    <w:p w:rsidR="00A925B7" w:rsidRP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Будьте внимательны к жалобам ребенка на головную боль, усталость, плохое состояние. Чаще всего это объективные показатели утомления, трудности учебы.</w:t>
      </w:r>
    </w:p>
    <w:p w:rsidR="008933DD" w:rsidRPr="00A925B7" w:rsidRDefault="008933DD" w:rsidP="00A925B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40"/>
          <w:szCs w:val="40"/>
        </w:rPr>
      </w:pPr>
      <w:r w:rsidRPr="00A925B7">
        <w:rPr>
          <w:bCs/>
          <w:color w:val="000000"/>
        </w:rPr>
        <w:t>Имейте ввиду, что все дети любят сказку перед сном, песенку, ласковые слова. Все это успокаивает их, помогает снять напряжение, спокойно уснуть. Старайтесь не вспоминать перед сном о неприятностях.</w:t>
      </w:r>
    </w:p>
    <w:p w:rsidR="008933DD" w:rsidRPr="00A925B7" w:rsidRDefault="008933DD" w:rsidP="00A925B7">
      <w:pPr>
        <w:pStyle w:val="a5"/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933DD" w:rsidRPr="00A925B7" w:rsidRDefault="008933DD" w:rsidP="008933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7C1A69" w:rsidRDefault="007C1A6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7C1A69" w:rsidRDefault="007C1A6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7C1A69" w:rsidRDefault="007C1A6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7C1A69" w:rsidRDefault="007C1A6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7C1A69" w:rsidRDefault="007C1A6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7C1A69" w:rsidRDefault="007C1A6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7C1A69" w:rsidRDefault="007C1A6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7C1A69" w:rsidRDefault="007C1A6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40949" w:rsidRDefault="00140949" w:rsidP="00321C9E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725CE" w:rsidRDefault="006725CE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00F80" w:rsidRDefault="00F00F80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00F80" w:rsidRDefault="00F00F80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27EA4" w:rsidRDefault="00927EA4" w:rsidP="00F00F80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sectPr w:rsidR="00927EA4" w:rsidSect="00A925B7">
      <w:pgSz w:w="11906" w:h="16838"/>
      <w:pgMar w:top="1134" w:right="991" w:bottom="993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14DFD"/>
    <w:multiLevelType w:val="hybridMultilevel"/>
    <w:tmpl w:val="0C6E1A36"/>
    <w:lvl w:ilvl="0" w:tplc="04190001">
      <w:start w:val="1"/>
      <w:numFmt w:val="bullet"/>
      <w:lvlText w:val=""/>
      <w:lvlJc w:val="left"/>
      <w:pPr>
        <w:ind w:left="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</w:abstractNum>
  <w:abstractNum w:abstractNumId="1">
    <w:nsid w:val="03AD4253"/>
    <w:multiLevelType w:val="multilevel"/>
    <w:tmpl w:val="7A20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16757B"/>
    <w:multiLevelType w:val="multilevel"/>
    <w:tmpl w:val="0D3E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457AE"/>
    <w:multiLevelType w:val="multilevel"/>
    <w:tmpl w:val="65D0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776A8A"/>
    <w:multiLevelType w:val="multilevel"/>
    <w:tmpl w:val="65D0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7900EE"/>
    <w:multiLevelType w:val="multilevel"/>
    <w:tmpl w:val="9E92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E15FD"/>
    <w:multiLevelType w:val="hybridMultilevel"/>
    <w:tmpl w:val="5C9C4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A31F2"/>
    <w:multiLevelType w:val="multilevel"/>
    <w:tmpl w:val="7BBE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3A453C"/>
    <w:multiLevelType w:val="hybridMultilevel"/>
    <w:tmpl w:val="ACCE1050"/>
    <w:lvl w:ilvl="0" w:tplc="04190001">
      <w:start w:val="1"/>
      <w:numFmt w:val="bullet"/>
      <w:lvlText w:val=""/>
      <w:lvlJc w:val="left"/>
      <w:pPr>
        <w:ind w:left="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</w:abstractNum>
  <w:abstractNum w:abstractNumId="9">
    <w:nsid w:val="1B0D6C04"/>
    <w:multiLevelType w:val="multilevel"/>
    <w:tmpl w:val="44ACC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380"/>
        </w:tabs>
        <w:ind w:left="3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740"/>
        </w:tabs>
        <w:ind w:left="7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180"/>
        </w:tabs>
        <w:ind w:left="21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 w:hint="default"/>
      </w:rPr>
    </w:lvl>
  </w:abstractNum>
  <w:abstractNum w:abstractNumId="10">
    <w:nsid w:val="1C7A2637"/>
    <w:multiLevelType w:val="multilevel"/>
    <w:tmpl w:val="808E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1727A4"/>
    <w:multiLevelType w:val="multilevel"/>
    <w:tmpl w:val="F84C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8C504C"/>
    <w:multiLevelType w:val="multilevel"/>
    <w:tmpl w:val="8D8E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A553F3"/>
    <w:multiLevelType w:val="multilevel"/>
    <w:tmpl w:val="D762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FB365F"/>
    <w:multiLevelType w:val="multilevel"/>
    <w:tmpl w:val="0D3E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967037"/>
    <w:multiLevelType w:val="multilevel"/>
    <w:tmpl w:val="5BB8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F55B24"/>
    <w:multiLevelType w:val="multilevel"/>
    <w:tmpl w:val="3B48C07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710D15"/>
    <w:multiLevelType w:val="hybridMultilevel"/>
    <w:tmpl w:val="105CFD7C"/>
    <w:lvl w:ilvl="0" w:tplc="04190001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8">
    <w:nsid w:val="30F96C58"/>
    <w:multiLevelType w:val="hybridMultilevel"/>
    <w:tmpl w:val="93A222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34C10CD0"/>
    <w:multiLevelType w:val="multilevel"/>
    <w:tmpl w:val="6A2A6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AB5042"/>
    <w:multiLevelType w:val="multilevel"/>
    <w:tmpl w:val="7CB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525219"/>
    <w:multiLevelType w:val="hybridMultilevel"/>
    <w:tmpl w:val="9F946BE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>
    <w:nsid w:val="4BB64E91"/>
    <w:multiLevelType w:val="multilevel"/>
    <w:tmpl w:val="8EFA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6341E0"/>
    <w:multiLevelType w:val="multilevel"/>
    <w:tmpl w:val="BABE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3D6AE7"/>
    <w:multiLevelType w:val="multilevel"/>
    <w:tmpl w:val="CBA61432"/>
    <w:lvl w:ilvl="0">
      <w:start w:val="1"/>
      <w:numFmt w:val="bullet"/>
      <w:lvlText w:val=""/>
      <w:lvlJc w:val="left"/>
      <w:pPr>
        <w:tabs>
          <w:tab w:val="num" w:pos="-130"/>
        </w:tabs>
        <w:ind w:left="-13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30"/>
        </w:tabs>
        <w:ind w:left="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90"/>
        </w:tabs>
        <w:ind w:left="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310"/>
        </w:tabs>
        <w:ind w:left="1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70"/>
        </w:tabs>
        <w:ind w:left="1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030"/>
        </w:tabs>
        <w:ind w:left="2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90"/>
        </w:tabs>
        <w:ind w:left="2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750"/>
        </w:tabs>
        <w:ind w:left="2750" w:hanging="360"/>
      </w:pPr>
      <w:rPr>
        <w:rFonts w:ascii="OpenSymbol" w:hAnsi="OpenSymbol" w:cs="OpenSymbol" w:hint="default"/>
      </w:rPr>
    </w:lvl>
  </w:abstractNum>
  <w:abstractNum w:abstractNumId="25">
    <w:nsid w:val="512E0727"/>
    <w:multiLevelType w:val="multilevel"/>
    <w:tmpl w:val="46C8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2D4582"/>
    <w:multiLevelType w:val="hybridMultilevel"/>
    <w:tmpl w:val="80EEB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32E6A"/>
    <w:multiLevelType w:val="multilevel"/>
    <w:tmpl w:val="9FEC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091646"/>
    <w:multiLevelType w:val="hybridMultilevel"/>
    <w:tmpl w:val="A96C4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C79C1"/>
    <w:multiLevelType w:val="multilevel"/>
    <w:tmpl w:val="65D0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5427F2"/>
    <w:multiLevelType w:val="multilevel"/>
    <w:tmpl w:val="65D0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1E487C"/>
    <w:multiLevelType w:val="multilevel"/>
    <w:tmpl w:val="65D0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3C45FB"/>
    <w:multiLevelType w:val="multilevel"/>
    <w:tmpl w:val="0D3E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3E74C4"/>
    <w:multiLevelType w:val="multilevel"/>
    <w:tmpl w:val="AAF4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FB062F"/>
    <w:multiLevelType w:val="multilevel"/>
    <w:tmpl w:val="65D043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5A549A"/>
    <w:multiLevelType w:val="multilevel"/>
    <w:tmpl w:val="65D04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E357A3"/>
    <w:multiLevelType w:val="multilevel"/>
    <w:tmpl w:val="A422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403EC4"/>
    <w:multiLevelType w:val="multilevel"/>
    <w:tmpl w:val="65D043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8256E9"/>
    <w:multiLevelType w:val="multilevel"/>
    <w:tmpl w:val="65D0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696F33"/>
    <w:multiLevelType w:val="hybridMultilevel"/>
    <w:tmpl w:val="CD025BC2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CD72A3"/>
    <w:multiLevelType w:val="multilevel"/>
    <w:tmpl w:val="2BA0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15"/>
  </w:num>
  <w:num w:numId="5">
    <w:abstractNumId w:val="25"/>
  </w:num>
  <w:num w:numId="6">
    <w:abstractNumId w:val="30"/>
  </w:num>
  <w:num w:numId="7">
    <w:abstractNumId w:val="24"/>
  </w:num>
  <w:num w:numId="8">
    <w:abstractNumId w:val="9"/>
  </w:num>
  <w:num w:numId="9">
    <w:abstractNumId w:val="23"/>
  </w:num>
  <w:num w:numId="10">
    <w:abstractNumId w:val="19"/>
  </w:num>
  <w:num w:numId="11">
    <w:abstractNumId w:val="1"/>
  </w:num>
  <w:num w:numId="12">
    <w:abstractNumId w:val="10"/>
  </w:num>
  <w:num w:numId="13">
    <w:abstractNumId w:val="22"/>
  </w:num>
  <w:num w:numId="14">
    <w:abstractNumId w:val="27"/>
  </w:num>
  <w:num w:numId="15">
    <w:abstractNumId w:val="11"/>
  </w:num>
  <w:num w:numId="16">
    <w:abstractNumId w:val="5"/>
  </w:num>
  <w:num w:numId="17">
    <w:abstractNumId w:val="40"/>
  </w:num>
  <w:num w:numId="18">
    <w:abstractNumId w:val="32"/>
  </w:num>
  <w:num w:numId="19">
    <w:abstractNumId w:val="33"/>
  </w:num>
  <w:num w:numId="20">
    <w:abstractNumId w:val="3"/>
  </w:num>
  <w:num w:numId="21">
    <w:abstractNumId w:val="35"/>
  </w:num>
  <w:num w:numId="22">
    <w:abstractNumId w:val="34"/>
  </w:num>
  <w:num w:numId="23">
    <w:abstractNumId w:val="37"/>
  </w:num>
  <w:num w:numId="24">
    <w:abstractNumId w:val="7"/>
  </w:num>
  <w:num w:numId="25">
    <w:abstractNumId w:val="31"/>
  </w:num>
  <w:num w:numId="26">
    <w:abstractNumId w:val="29"/>
  </w:num>
  <w:num w:numId="27">
    <w:abstractNumId w:val="38"/>
  </w:num>
  <w:num w:numId="28">
    <w:abstractNumId w:val="4"/>
  </w:num>
  <w:num w:numId="29">
    <w:abstractNumId w:val="16"/>
  </w:num>
  <w:num w:numId="30">
    <w:abstractNumId w:val="6"/>
  </w:num>
  <w:num w:numId="31">
    <w:abstractNumId w:val="0"/>
  </w:num>
  <w:num w:numId="32">
    <w:abstractNumId w:val="8"/>
  </w:num>
  <w:num w:numId="33">
    <w:abstractNumId w:val="17"/>
  </w:num>
  <w:num w:numId="34">
    <w:abstractNumId w:val="28"/>
  </w:num>
  <w:num w:numId="35">
    <w:abstractNumId w:val="18"/>
  </w:num>
  <w:num w:numId="36">
    <w:abstractNumId w:val="39"/>
  </w:num>
  <w:num w:numId="37">
    <w:abstractNumId w:val="26"/>
  </w:num>
  <w:num w:numId="38">
    <w:abstractNumId w:val="36"/>
  </w:num>
  <w:num w:numId="39">
    <w:abstractNumId w:val="21"/>
  </w:num>
  <w:num w:numId="40">
    <w:abstractNumId w:val="2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E6"/>
    <w:rsid w:val="00036DE3"/>
    <w:rsid w:val="000C43DD"/>
    <w:rsid w:val="00140949"/>
    <w:rsid w:val="00171866"/>
    <w:rsid w:val="00185768"/>
    <w:rsid w:val="001C3839"/>
    <w:rsid w:val="00270DF3"/>
    <w:rsid w:val="002D4C76"/>
    <w:rsid w:val="00312C6D"/>
    <w:rsid w:val="00321C9E"/>
    <w:rsid w:val="0033669A"/>
    <w:rsid w:val="003B1A0C"/>
    <w:rsid w:val="003D2A8E"/>
    <w:rsid w:val="0041663C"/>
    <w:rsid w:val="005667E6"/>
    <w:rsid w:val="00625867"/>
    <w:rsid w:val="006725CE"/>
    <w:rsid w:val="00673E0B"/>
    <w:rsid w:val="0068419F"/>
    <w:rsid w:val="007C1A69"/>
    <w:rsid w:val="008933DD"/>
    <w:rsid w:val="00914988"/>
    <w:rsid w:val="00927EA4"/>
    <w:rsid w:val="00A925B7"/>
    <w:rsid w:val="00C543E4"/>
    <w:rsid w:val="00D2076B"/>
    <w:rsid w:val="00E03D0B"/>
    <w:rsid w:val="00E77A77"/>
    <w:rsid w:val="00EE464D"/>
    <w:rsid w:val="00F00F80"/>
    <w:rsid w:val="00F41753"/>
    <w:rsid w:val="00F4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CA885-817A-4E6E-8FD1-88D9E76A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1753"/>
    <w:rPr>
      <w:i/>
      <w:iCs/>
    </w:rPr>
  </w:style>
  <w:style w:type="paragraph" w:customStyle="1" w:styleId="1">
    <w:name w:val="Абзац списка1"/>
    <w:basedOn w:val="a"/>
    <w:rsid w:val="0033669A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A"/>
    </w:rPr>
  </w:style>
  <w:style w:type="paragraph" w:styleId="a4">
    <w:name w:val="Normal (Web)"/>
    <w:basedOn w:val="a"/>
    <w:uiPriority w:val="99"/>
    <w:unhideWhenUsed/>
    <w:rsid w:val="00C5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B1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1A0C"/>
  </w:style>
  <w:style w:type="paragraph" w:styleId="2">
    <w:name w:val="Body Text 2"/>
    <w:basedOn w:val="a"/>
    <w:link w:val="20"/>
    <w:uiPriority w:val="99"/>
    <w:unhideWhenUsed/>
    <w:rsid w:val="00927EA4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27EA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6258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5768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185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55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407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7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7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0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DC901-39D8-4FB8-B559-09296AE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9</cp:revision>
  <cp:lastPrinted>2019-08-04T03:36:00Z</cp:lastPrinted>
  <dcterms:created xsi:type="dcterms:W3CDTF">2019-07-26T17:06:00Z</dcterms:created>
  <dcterms:modified xsi:type="dcterms:W3CDTF">2019-08-04T04:46:00Z</dcterms:modified>
</cp:coreProperties>
</file>