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1"/>
        <w:gridCol w:w="6634"/>
      </w:tblGrid>
      <w:tr w:rsidR="00923738" w:rsidRPr="00923738" w14:paraId="6FA24FAB" w14:textId="77777777" w:rsidTr="00AB580F">
        <w:tc>
          <w:tcPr>
            <w:tcW w:w="2721" w:type="dxa"/>
          </w:tcPr>
          <w:p w14:paraId="7ECB5116" w14:textId="77777777" w:rsidR="00923738" w:rsidRPr="00923738" w:rsidRDefault="00923738" w:rsidP="00923738">
            <w:pPr>
              <w:spacing w:after="200" w:line="276" w:lineRule="auto"/>
              <w:rPr>
                <w:rFonts w:eastAsiaTheme="minorEastAsia"/>
                <w:lang w:eastAsia="ru-RU"/>
              </w:rPr>
            </w:pPr>
            <w:r w:rsidRPr="00923738">
              <w:rPr>
                <w:rFonts w:eastAsiaTheme="minorEastAsia"/>
                <w:noProof/>
                <w:lang w:eastAsia="ru-RU"/>
              </w:rPr>
              <w:drawing>
                <wp:inline distT="0" distB="0" distL="0" distR="0" wp14:anchorId="40D75619" wp14:editId="200EC40B">
                  <wp:extent cx="1590675" cy="16417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955" cy="164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</w:tcPr>
          <w:p w14:paraId="58F2A45D" w14:textId="77777777" w:rsidR="00923738" w:rsidRPr="00923738" w:rsidRDefault="00923738" w:rsidP="00923738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2373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Московский Патриархат</w:t>
            </w:r>
          </w:p>
          <w:p w14:paraId="6F9868DC" w14:textId="77777777" w:rsidR="00923738" w:rsidRPr="00923738" w:rsidRDefault="00923738" w:rsidP="00923738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2373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Альметьевская Епархия Русской Православной Церкви</w:t>
            </w:r>
          </w:p>
          <w:p w14:paraId="44FBC166" w14:textId="77777777" w:rsidR="00923738" w:rsidRPr="00923738" w:rsidRDefault="00923738" w:rsidP="00923738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2373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ЧОУРО «Православная гимназия во имя святого равноапостольного князя Владимира города Альметьевска»</w:t>
            </w:r>
          </w:p>
          <w:p w14:paraId="09373B1A" w14:textId="77777777" w:rsidR="00923738" w:rsidRPr="00923738" w:rsidRDefault="00923738" w:rsidP="00923738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color w:val="000000"/>
                <w:szCs w:val="28"/>
                <w:shd w:val="clear" w:color="auto" w:fill="FFFFFF"/>
                <w:lang w:eastAsia="ru-RU"/>
              </w:rPr>
            </w:pPr>
            <w:r w:rsidRPr="00923738">
              <w:rPr>
                <w:rFonts w:ascii="Times New Roman" w:eastAsiaTheme="minorEastAsia" w:hAnsi="Times New Roman" w:cs="Times New Roman"/>
                <w:color w:val="000000"/>
                <w:szCs w:val="28"/>
                <w:shd w:val="clear" w:color="auto" w:fill="FFFFFF"/>
                <w:lang w:eastAsia="ru-RU"/>
              </w:rPr>
              <w:t>423450,</w:t>
            </w:r>
            <w:r w:rsidRPr="00923738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923738">
              <w:rPr>
                <w:rFonts w:ascii="Times New Roman" w:eastAsiaTheme="minorEastAsia" w:hAnsi="Times New Roman" w:cs="Times New Roman"/>
                <w:color w:val="000000"/>
                <w:szCs w:val="28"/>
                <w:shd w:val="clear" w:color="auto" w:fill="FFFFFF"/>
                <w:lang w:eastAsia="ru-RU"/>
              </w:rPr>
              <w:t>республика Татарстан,</w:t>
            </w:r>
            <w:r w:rsidRPr="00923738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923738">
              <w:rPr>
                <w:rFonts w:ascii="Times New Roman" w:eastAsiaTheme="minorEastAsia" w:hAnsi="Times New Roman" w:cs="Times New Roman"/>
                <w:color w:val="000000"/>
                <w:szCs w:val="28"/>
                <w:shd w:val="clear" w:color="auto" w:fill="FFFFFF"/>
                <w:lang w:eastAsia="ru-RU"/>
              </w:rPr>
              <w:t>Альметьевский район, город Альметьевск,</w:t>
            </w:r>
            <w:r w:rsidRPr="00923738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923738">
              <w:rPr>
                <w:rFonts w:ascii="Times New Roman" w:eastAsiaTheme="minorEastAsia" w:hAnsi="Times New Roman" w:cs="Times New Roman"/>
                <w:color w:val="000000"/>
                <w:szCs w:val="28"/>
                <w:shd w:val="clear" w:color="auto" w:fill="FFFFFF"/>
                <w:lang w:eastAsia="ru-RU"/>
              </w:rPr>
              <w:t>ул. Пушкина, дом 49, корпус 1</w:t>
            </w:r>
          </w:p>
          <w:p w14:paraId="26E30E24" w14:textId="77777777" w:rsidR="00923738" w:rsidRPr="00923738" w:rsidRDefault="00923738" w:rsidP="00923738">
            <w:pPr>
              <w:spacing w:after="200" w:line="276" w:lineRule="auto"/>
              <w:jc w:val="center"/>
              <w:rPr>
                <w:rFonts w:eastAsiaTheme="minorEastAsia"/>
                <w:lang w:eastAsia="ru-RU"/>
              </w:rPr>
            </w:pPr>
            <w:r w:rsidRPr="00923738">
              <w:rPr>
                <w:rFonts w:ascii="Times New Roman" w:eastAsiaTheme="minorEastAsia" w:hAnsi="Times New Roman" w:cs="Times New Roman"/>
                <w:szCs w:val="28"/>
                <w:lang w:eastAsia="ru-RU"/>
              </w:rPr>
              <w:t>ИНН 1644092718 КПП 164401001 ОГРН 1181690067998</w:t>
            </w:r>
          </w:p>
        </w:tc>
      </w:tr>
    </w:tbl>
    <w:p w14:paraId="434984E4" w14:textId="77777777" w:rsidR="00560F48" w:rsidRDefault="00560F48" w:rsidP="004420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3464C1E4" w14:textId="77777777" w:rsidR="00560F48" w:rsidRDefault="00560F48" w:rsidP="004420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36E65B67" w14:textId="47EB994C" w:rsidR="004420A3" w:rsidRPr="00560F48" w:rsidRDefault="004420A3" w:rsidP="004420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560F48">
        <w:rPr>
          <w:rFonts w:ascii="Times New Roman" w:hAnsi="Times New Roman" w:cs="Times New Roman"/>
          <w:b/>
          <w:bCs/>
        </w:rPr>
        <w:t xml:space="preserve">ПОЛОЖЕНИЕ </w:t>
      </w:r>
    </w:p>
    <w:p w14:paraId="23D22F5F" w14:textId="4D32F4CE" w:rsidR="004420A3" w:rsidRPr="00560F48" w:rsidRDefault="004420A3" w:rsidP="004420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560F48">
        <w:rPr>
          <w:rFonts w:ascii="Times New Roman" w:hAnsi="Times New Roman" w:cs="Times New Roman"/>
          <w:b/>
          <w:bCs/>
        </w:rPr>
        <w:t>о Конкурсе чтецов духовной поэзии и прозы в рамках празднования Дня православной книги</w:t>
      </w:r>
    </w:p>
    <w:p w14:paraId="51701B90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1.Общие положения</w:t>
      </w:r>
    </w:p>
    <w:p w14:paraId="54DE4B2A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EF65AA7" w14:textId="15B48695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 xml:space="preserve">1.1.Организатором Конкурса является </w:t>
      </w:r>
      <w:r>
        <w:rPr>
          <w:rFonts w:ascii="Times New Roman" w:hAnsi="Times New Roman" w:cs="Times New Roman"/>
        </w:rPr>
        <w:t xml:space="preserve">ЧОУ РО «АЕ РПЦ (МП)» «Православная гимназия во имя святого равноапостольного князя Владимира г. Альметьевска» при </w:t>
      </w:r>
      <w:r w:rsidRPr="004420A3">
        <w:rPr>
          <w:rFonts w:ascii="Times New Roman" w:hAnsi="Times New Roman" w:cs="Times New Roman"/>
        </w:rPr>
        <w:t>поддержке</w:t>
      </w:r>
      <w:r>
        <w:rPr>
          <w:rFonts w:ascii="Times New Roman" w:hAnsi="Times New Roman" w:cs="Times New Roman"/>
        </w:rPr>
        <w:t xml:space="preserve"> </w:t>
      </w:r>
      <w:r w:rsidRPr="004420A3">
        <w:rPr>
          <w:rFonts w:ascii="Times New Roman" w:hAnsi="Times New Roman" w:cs="Times New Roman"/>
        </w:rPr>
        <w:t>Отдел</w:t>
      </w:r>
      <w:r>
        <w:rPr>
          <w:rFonts w:ascii="Times New Roman" w:hAnsi="Times New Roman" w:cs="Times New Roman"/>
        </w:rPr>
        <w:t>а</w:t>
      </w:r>
      <w:r w:rsidRPr="004420A3">
        <w:rPr>
          <w:rFonts w:ascii="Times New Roman" w:hAnsi="Times New Roman" w:cs="Times New Roman"/>
        </w:rPr>
        <w:t xml:space="preserve"> религиозного образования и катехизации </w:t>
      </w:r>
      <w:r>
        <w:rPr>
          <w:rFonts w:ascii="Times New Roman" w:hAnsi="Times New Roman" w:cs="Times New Roman"/>
        </w:rPr>
        <w:t xml:space="preserve">Альметьевской </w:t>
      </w:r>
      <w:r w:rsidRPr="004420A3">
        <w:rPr>
          <w:rFonts w:ascii="Times New Roman" w:hAnsi="Times New Roman" w:cs="Times New Roman"/>
        </w:rPr>
        <w:t>епархии</w:t>
      </w:r>
      <w:r>
        <w:rPr>
          <w:rFonts w:ascii="Times New Roman" w:hAnsi="Times New Roman" w:cs="Times New Roman"/>
        </w:rPr>
        <w:t>.</w:t>
      </w:r>
    </w:p>
    <w:p w14:paraId="7C00B50C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22E7B48" w14:textId="3338ABE5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1.2. Участниками Конкурса могут быть обучающиеся (студенты) образовательных учреждений среднего (полного) общего и среднего профессионального образования (школ, гимназий, колледжей, лицеев и т.п.) любой организационно-правовой формы, а также воспитанники воскресных школ, учреждений дополнительного образования и иных образовательных учреждений не старше 18- ти лет.</w:t>
      </w:r>
    </w:p>
    <w:p w14:paraId="0C3C3E9E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E3AF57B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Итоги подводятся в следующих возрастных группах:</w:t>
      </w:r>
    </w:p>
    <w:p w14:paraId="0F49DB82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7 – 11 лет;</w:t>
      </w:r>
    </w:p>
    <w:p w14:paraId="2819626B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12 – 14 лет;</w:t>
      </w:r>
    </w:p>
    <w:p w14:paraId="14F8C99D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15 – 18 лет.</w:t>
      </w:r>
    </w:p>
    <w:p w14:paraId="275B38C5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19DA1E6" w14:textId="220E2C8A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 xml:space="preserve">1.3.Конкурс проводится </w:t>
      </w:r>
      <w:r w:rsidR="000B539C">
        <w:rPr>
          <w:rFonts w:ascii="Times New Roman" w:hAnsi="Times New Roman" w:cs="Times New Roman"/>
        </w:rPr>
        <w:t xml:space="preserve">в очной и заочной форме (либо он-лайн) </w:t>
      </w:r>
      <w:r w:rsidR="00560F48">
        <w:rPr>
          <w:rFonts w:ascii="Times New Roman" w:hAnsi="Times New Roman" w:cs="Times New Roman"/>
        </w:rPr>
        <w:t xml:space="preserve">20 </w:t>
      </w:r>
      <w:r w:rsidRPr="004420A3">
        <w:rPr>
          <w:rFonts w:ascii="Times New Roman" w:hAnsi="Times New Roman" w:cs="Times New Roman"/>
        </w:rPr>
        <w:t>марта 20</w:t>
      </w:r>
      <w:r w:rsidR="00B37B3A">
        <w:rPr>
          <w:rFonts w:ascii="Times New Roman" w:hAnsi="Times New Roman" w:cs="Times New Roman"/>
        </w:rPr>
        <w:t>25</w:t>
      </w:r>
      <w:r w:rsidRPr="004420A3">
        <w:rPr>
          <w:rFonts w:ascii="Times New Roman" w:hAnsi="Times New Roman" w:cs="Times New Roman"/>
        </w:rPr>
        <w:t xml:space="preserve"> года в 1</w:t>
      </w:r>
      <w:r w:rsidR="000B539C">
        <w:rPr>
          <w:rFonts w:ascii="Times New Roman" w:hAnsi="Times New Roman" w:cs="Times New Roman"/>
        </w:rPr>
        <w:t>3</w:t>
      </w:r>
      <w:r w:rsidRPr="004420A3">
        <w:rPr>
          <w:rFonts w:ascii="Times New Roman" w:hAnsi="Times New Roman" w:cs="Times New Roman"/>
        </w:rPr>
        <w:t xml:space="preserve">.00 в </w:t>
      </w:r>
      <w:r w:rsidR="000B539C">
        <w:rPr>
          <w:rFonts w:ascii="Times New Roman" w:hAnsi="Times New Roman" w:cs="Times New Roman"/>
        </w:rPr>
        <w:t xml:space="preserve">актовом зале </w:t>
      </w:r>
      <w:r w:rsidR="00D80D42" w:rsidRPr="00D80D42">
        <w:rPr>
          <w:rFonts w:ascii="Times New Roman" w:hAnsi="Times New Roman" w:cs="Times New Roman"/>
        </w:rPr>
        <w:t>ЧОУ РО «АЕ РПЦ (МП)» «Православная гимназия во имя святого равноапостольного князя Владимира г. Альметьевска»</w:t>
      </w:r>
      <w:r w:rsidR="00D80D42">
        <w:rPr>
          <w:rFonts w:ascii="Times New Roman" w:hAnsi="Times New Roman" w:cs="Times New Roman"/>
        </w:rPr>
        <w:t>.</w:t>
      </w:r>
    </w:p>
    <w:p w14:paraId="4758E792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8B89EFC" w14:textId="39D5DE6A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 xml:space="preserve">1.4.Адрес проведения Конкурса: г. </w:t>
      </w:r>
      <w:r w:rsidR="00D80D42">
        <w:rPr>
          <w:rFonts w:ascii="Times New Roman" w:hAnsi="Times New Roman" w:cs="Times New Roman"/>
        </w:rPr>
        <w:t>Альметьевск</w:t>
      </w:r>
      <w:r w:rsidRPr="004420A3">
        <w:rPr>
          <w:rFonts w:ascii="Times New Roman" w:hAnsi="Times New Roman" w:cs="Times New Roman"/>
        </w:rPr>
        <w:t xml:space="preserve">, </w:t>
      </w:r>
      <w:r w:rsidR="00D80D42">
        <w:rPr>
          <w:rFonts w:ascii="Times New Roman" w:hAnsi="Times New Roman" w:cs="Times New Roman"/>
        </w:rPr>
        <w:t>ул. Пушкина, 49</w:t>
      </w:r>
    </w:p>
    <w:p w14:paraId="1DB8064F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7D6D998" w14:textId="2D5D83F8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1.5.Телефоны организаторов Конкурса для получения дополнительной информации: 8-</w:t>
      </w:r>
      <w:r w:rsidR="00D80D42">
        <w:rPr>
          <w:rFonts w:ascii="Times New Roman" w:hAnsi="Times New Roman" w:cs="Times New Roman"/>
        </w:rPr>
        <w:t>927 403 28 08</w:t>
      </w:r>
      <w:r w:rsidRPr="004420A3">
        <w:rPr>
          <w:rFonts w:ascii="Times New Roman" w:hAnsi="Times New Roman" w:cs="Times New Roman"/>
        </w:rPr>
        <w:t xml:space="preserve"> (</w:t>
      </w:r>
      <w:r w:rsidR="00D80D42">
        <w:rPr>
          <w:rFonts w:ascii="Times New Roman" w:hAnsi="Times New Roman" w:cs="Times New Roman"/>
        </w:rPr>
        <w:t>Жилина Надежда Николаевна</w:t>
      </w:r>
      <w:r w:rsidRPr="004420A3">
        <w:rPr>
          <w:rFonts w:ascii="Times New Roman" w:hAnsi="Times New Roman" w:cs="Times New Roman"/>
        </w:rPr>
        <w:t>)</w:t>
      </w:r>
      <w:r w:rsidR="00D80D42">
        <w:rPr>
          <w:rFonts w:ascii="Times New Roman" w:hAnsi="Times New Roman" w:cs="Times New Roman"/>
        </w:rPr>
        <w:t>.</w:t>
      </w:r>
    </w:p>
    <w:p w14:paraId="48666E57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CA3DC72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2.1 Цель Конкурса:</w:t>
      </w:r>
    </w:p>
    <w:p w14:paraId="7B11FD01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-воспитание у обучающихся духовно-нравственных ценностей, патриотизма, гражданственности,</w:t>
      </w:r>
    </w:p>
    <w:p w14:paraId="0EF75988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- развитие чувства сопричастности духовным ценностям Православия, чувства гордости за своё Отечество,</w:t>
      </w:r>
    </w:p>
    <w:p w14:paraId="23FACA6E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-раскрытие и развитие творческого потенциала подрастающего поколения.</w:t>
      </w:r>
    </w:p>
    <w:p w14:paraId="6734A092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900ED3C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2.2. Задачи:</w:t>
      </w:r>
    </w:p>
    <w:p w14:paraId="255ADBC0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знакомство с великими личностями России, её историей и святынями;</w:t>
      </w:r>
    </w:p>
    <w:p w14:paraId="29AD0BAD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приобщение юных исполнителей, авторов, мастеров к лучшим образцам отечественной культуры и искусства;</w:t>
      </w:r>
    </w:p>
    <w:p w14:paraId="6EA5A4CA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lastRenderedPageBreak/>
        <w:t>выявление и поддержка одарённых детей и талантливой молодёжи.</w:t>
      </w:r>
    </w:p>
    <w:p w14:paraId="4DFC13FA" w14:textId="77777777" w:rsidR="00D80D42" w:rsidRDefault="00D80D42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3AFDB62" w14:textId="779C9B3B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3. Условия проведения Конкурса</w:t>
      </w:r>
    </w:p>
    <w:p w14:paraId="6C801E22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A10EEE6" w14:textId="432EE7DF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 xml:space="preserve">3.1.В ходе Конкурса могут использоваться произведения православной тематики, произведения о Великой Отечественной войне, о </w:t>
      </w:r>
      <w:r w:rsidR="00D80D42">
        <w:rPr>
          <w:rFonts w:ascii="Times New Roman" w:hAnsi="Times New Roman" w:cs="Times New Roman"/>
        </w:rPr>
        <w:t>родном крае</w:t>
      </w:r>
      <w:r w:rsidRPr="004420A3">
        <w:rPr>
          <w:rFonts w:ascii="Times New Roman" w:hAnsi="Times New Roman" w:cs="Times New Roman"/>
        </w:rPr>
        <w:t>, произведения собственного сочинения о родине, о Великой Отечественной войне, на православную тематику.</w:t>
      </w:r>
    </w:p>
    <w:p w14:paraId="46A99A70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3968CF5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Длительность выступления каждого участника – не более 5 минут. Во время выступления может быть использован элемент сценического костюма, соответствующий содержанию данного произведения.</w:t>
      </w:r>
    </w:p>
    <w:p w14:paraId="71AA7DC6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4A80EFD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3.2.Конкурс проводится по трем номинациям: «Поэзия», «Проза», «Авторское произведение».</w:t>
      </w:r>
    </w:p>
    <w:p w14:paraId="2E53D5B4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13A3367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3.3.Количество участников от школы - не более 1 в каждой номинации.</w:t>
      </w:r>
    </w:p>
    <w:p w14:paraId="10D2EE88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7159168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4.Критерии оценки:</w:t>
      </w:r>
    </w:p>
    <w:p w14:paraId="6177E685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FD36ECE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1) соответствие произведения тематике конкурса;</w:t>
      </w:r>
    </w:p>
    <w:p w14:paraId="51B4D04F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2) соответствие выбранного материала возрасту участника;</w:t>
      </w:r>
    </w:p>
    <w:p w14:paraId="7142457E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3) знание текста наизусть;</w:t>
      </w:r>
    </w:p>
    <w:p w14:paraId="04828574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4) художественная выразительность исполнения;</w:t>
      </w:r>
    </w:p>
    <w:p w14:paraId="0D03F6C6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5) сценическая культура поведения и стиль одежды.</w:t>
      </w:r>
    </w:p>
    <w:p w14:paraId="6C1EBF20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2972D7A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5.Подведение итогов и награждение</w:t>
      </w:r>
    </w:p>
    <w:p w14:paraId="3F56433E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5.1.Победители определяются в трех номинациях: «Проза», «Поэзия», «Автор» и награждаются Дипломами 1, 2, 3 степени.</w:t>
      </w:r>
    </w:p>
    <w:p w14:paraId="205C6B3B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5.2.Участники Конкурса получают сертификаты участников.</w:t>
      </w:r>
    </w:p>
    <w:p w14:paraId="148A729B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E5B5251" w14:textId="0788A19C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 xml:space="preserve">Заявку на участие в Конкурсе (Приложение1) можно подать на  е-mail:  </w:t>
      </w:r>
      <w:hyperlink r:id="rId6" w:history="1">
        <w:r w:rsidR="00560F48" w:rsidRPr="00C153D6">
          <w:rPr>
            <w:rStyle w:val="ac"/>
            <w:rFonts w:ascii="Times New Roman" w:hAnsi="Times New Roman" w:cs="Times New Roman"/>
          </w:rPr>
          <w:t>konkyrsslavkult@yandex.ru</w:t>
        </w:r>
      </w:hyperlink>
      <w:r w:rsidR="00560F48">
        <w:rPr>
          <w:rFonts w:ascii="Times New Roman" w:hAnsi="Times New Roman" w:cs="Times New Roman"/>
        </w:rPr>
        <w:t xml:space="preserve"> </w:t>
      </w:r>
      <w:r w:rsidRPr="004420A3">
        <w:rPr>
          <w:rFonts w:ascii="Times New Roman" w:hAnsi="Times New Roman" w:cs="Times New Roman"/>
        </w:rPr>
        <w:t xml:space="preserve">до </w:t>
      </w:r>
      <w:r w:rsidR="00560F48">
        <w:rPr>
          <w:rFonts w:ascii="Times New Roman" w:hAnsi="Times New Roman" w:cs="Times New Roman"/>
        </w:rPr>
        <w:t xml:space="preserve">14 </w:t>
      </w:r>
      <w:r w:rsidRPr="004420A3">
        <w:rPr>
          <w:rFonts w:ascii="Times New Roman" w:hAnsi="Times New Roman" w:cs="Times New Roman"/>
        </w:rPr>
        <w:t xml:space="preserve"> марта 202</w:t>
      </w:r>
      <w:r w:rsidR="00560F48">
        <w:rPr>
          <w:rFonts w:ascii="Times New Roman" w:hAnsi="Times New Roman" w:cs="Times New Roman"/>
        </w:rPr>
        <w:t>5</w:t>
      </w:r>
      <w:r w:rsidRPr="004420A3">
        <w:rPr>
          <w:rFonts w:ascii="Times New Roman" w:hAnsi="Times New Roman" w:cs="Times New Roman"/>
        </w:rPr>
        <w:t xml:space="preserve"> г. </w:t>
      </w:r>
    </w:p>
    <w:p w14:paraId="3071B522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2C4F58F" w14:textId="77777777" w:rsidR="00560F48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</w:p>
    <w:p w14:paraId="0CC289AA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C59C6EA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2A741C2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3BE822D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93A27B1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AD0EAAE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72C46C6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FD7F745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0BBBD07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0E60CA6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91C147B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536525C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8951FFF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5AB5083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5115465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A111896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E9A2375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342080B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53EACAD" w14:textId="4283D3B2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lastRenderedPageBreak/>
        <w:t>Приложение 1</w:t>
      </w:r>
    </w:p>
    <w:p w14:paraId="20731BBA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AFB6EDB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 xml:space="preserve">                                                                  Заявка</w:t>
      </w:r>
    </w:p>
    <w:p w14:paraId="1AD8C1EB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F38747B" w14:textId="1CE22962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на участие в Конкурсе чтецов духовной поэзии и прозы в рамках празднования</w:t>
      </w:r>
      <w:r w:rsidR="00560F48">
        <w:rPr>
          <w:rFonts w:ascii="Times New Roman" w:hAnsi="Times New Roman" w:cs="Times New Roman"/>
        </w:rPr>
        <w:t xml:space="preserve"> </w:t>
      </w:r>
      <w:r w:rsidRPr="004420A3">
        <w:rPr>
          <w:rFonts w:ascii="Times New Roman" w:hAnsi="Times New Roman" w:cs="Times New Roman"/>
        </w:rPr>
        <w:t>Дня православной книги</w:t>
      </w:r>
    </w:p>
    <w:p w14:paraId="63D98B51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BC28D5A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1.                    Номинация (поэзия, проза, авторское произведение).</w:t>
      </w:r>
    </w:p>
    <w:p w14:paraId="08B8A157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2.                    Фамилия, имя участника.</w:t>
      </w:r>
    </w:p>
    <w:p w14:paraId="0BDAEE59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3.                    Возраст ученика, класс.</w:t>
      </w:r>
    </w:p>
    <w:p w14:paraId="54978E1A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4.                    Образовательное учреждение.</w:t>
      </w:r>
    </w:p>
    <w:p w14:paraId="2E94F519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5.                    Автор и название произведения.</w:t>
      </w:r>
    </w:p>
    <w:p w14:paraId="39781421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6.                    Ф.И.О. учителя (библиотекаря), подготовившего ученика к конкурсу.</w:t>
      </w:r>
    </w:p>
    <w:p w14:paraId="25B8B001" w14:textId="44AC0264" w:rsidR="000C75F5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7.                    Контакты педагога (телефон, e-mail) обязательно.</w:t>
      </w:r>
    </w:p>
    <w:sectPr w:rsidR="000C75F5" w:rsidRPr="00442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D73DB"/>
    <w:multiLevelType w:val="multilevel"/>
    <w:tmpl w:val="F546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9452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F5"/>
    <w:rsid w:val="000B539C"/>
    <w:rsid w:val="000C75F5"/>
    <w:rsid w:val="004420A3"/>
    <w:rsid w:val="00481B4D"/>
    <w:rsid w:val="00560F48"/>
    <w:rsid w:val="00923738"/>
    <w:rsid w:val="00B37B3A"/>
    <w:rsid w:val="00D8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89F45"/>
  <w15:chartTrackingRefBased/>
  <w15:docId w15:val="{D80E3284-4C88-459D-9559-A76E1D68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7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5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5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5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75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75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75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75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75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75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75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75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7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7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75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7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75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75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75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75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75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75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75F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60F4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60F48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92373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5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yrsslavkult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Жилина Надежда Николаевна</dc:creator>
  <cp:keywords/>
  <dc:description/>
  <cp:lastModifiedBy>Жилина Надежда Николаевна</cp:lastModifiedBy>
  <cp:revision>3</cp:revision>
  <dcterms:created xsi:type="dcterms:W3CDTF">2025-03-05T08:08:00Z</dcterms:created>
  <dcterms:modified xsi:type="dcterms:W3CDTF">2025-03-05T08:56:00Z</dcterms:modified>
</cp:coreProperties>
</file>