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75" w:rsidRDefault="00ED4F75" w:rsidP="00ED4F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75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оказывающих услуги по организации питания в образовательной организации</w:t>
      </w:r>
    </w:p>
    <w:p w:rsidR="00ED4F75" w:rsidRPr="00ED4F75" w:rsidRDefault="00ED4F75" w:rsidP="00ED4F75">
      <w:pPr>
        <w:rPr>
          <w:rFonts w:ascii="Times New Roman" w:hAnsi="Times New Roman" w:cs="Times New Roman"/>
          <w:sz w:val="28"/>
          <w:szCs w:val="28"/>
        </w:rPr>
      </w:pPr>
    </w:p>
    <w:p w:rsidR="00ED4F75" w:rsidRDefault="00ED4F75" w:rsidP="00ED4F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предприятия:  </w:t>
      </w:r>
      <w:r w:rsidRPr="00ED4F75">
        <w:rPr>
          <w:rFonts w:ascii="Times New Roman" w:hAnsi="Times New Roman" w:cs="Times New Roman"/>
          <w:b/>
          <w:sz w:val="28"/>
          <w:szCs w:val="28"/>
        </w:rPr>
        <w:t>Акционерное общество «Департамент продовольствия и социального питания г</w:t>
      </w:r>
      <w:proofErr w:type="gramStart"/>
      <w:r w:rsidRPr="00ED4F75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D4F75">
        <w:rPr>
          <w:rFonts w:ascii="Times New Roman" w:hAnsi="Times New Roman" w:cs="Times New Roman"/>
          <w:b/>
          <w:sz w:val="28"/>
          <w:szCs w:val="28"/>
        </w:rPr>
        <w:t>азани»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A49" w:rsidRDefault="00ED4F75" w:rsidP="00ED4F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(420054, Российская Федерация, Республика Татарстан,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азань, ул.Тульская, д.56)</w:t>
      </w:r>
    </w:p>
    <w:p w:rsidR="00ED4F75" w:rsidRDefault="00ED4F75" w:rsidP="00ED4F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4F75" w:rsidRDefault="00ED4F75" w:rsidP="00ED4F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Хозяйствующий субъект (владелец продукции):</w:t>
      </w:r>
      <w:r w:rsidRPr="00ED4F75">
        <w:rPr>
          <w:rFonts w:ascii="Times New Roman" w:hAnsi="Times New Roman" w:cs="Times New Roman"/>
          <w:b/>
          <w:sz w:val="28"/>
          <w:szCs w:val="28"/>
        </w:rPr>
        <w:t xml:space="preserve"> Акционерное общество «Департамент продовольствия и социального питания г</w:t>
      </w:r>
      <w:proofErr w:type="gramStart"/>
      <w:r w:rsidRPr="00ED4F75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D4F75">
        <w:rPr>
          <w:rFonts w:ascii="Times New Roman" w:hAnsi="Times New Roman" w:cs="Times New Roman"/>
          <w:b/>
          <w:sz w:val="28"/>
          <w:szCs w:val="28"/>
        </w:rPr>
        <w:t>азани»</w:t>
      </w:r>
    </w:p>
    <w:p w:rsidR="00517A68" w:rsidRDefault="00ED4F75" w:rsidP="00ED4F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ИНН: 1659183598</w:t>
      </w:r>
    </w:p>
    <w:p w:rsidR="00517A68" w:rsidRDefault="00517A68" w:rsidP="00517A68">
      <w:pPr>
        <w:rPr>
          <w:rFonts w:ascii="Times New Roman" w:hAnsi="Times New Roman" w:cs="Times New Roman"/>
          <w:sz w:val="28"/>
          <w:szCs w:val="28"/>
        </w:rPr>
      </w:pPr>
    </w:p>
    <w:p w:rsidR="00517A68" w:rsidRDefault="00517A68" w:rsidP="00517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D4F75">
        <w:rPr>
          <w:rFonts w:ascii="Times New Roman" w:hAnsi="Times New Roman" w:cs="Times New Roman"/>
          <w:b/>
          <w:sz w:val="28"/>
          <w:szCs w:val="28"/>
        </w:rPr>
        <w:t xml:space="preserve">Перечень юридических лиц и индивидуальных предпринимателей, </w:t>
      </w:r>
      <w:r>
        <w:rPr>
          <w:rFonts w:ascii="Times New Roman" w:hAnsi="Times New Roman" w:cs="Times New Roman"/>
          <w:b/>
          <w:sz w:val="28"/>
          <w:szCs w:val="28"/>
        </w:rPr>
        <w:t>поставляющих</w:t>
      </w:r>
      <w:r w:rsidRPr="00ED4F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(реализующих) пищевые продукты и продовольственное сырье в  обще</w:t>
      </w:r>
      <w:r w:rsidRPr="00ED4F75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>ую</w:t>
      </w:r>
      <w:r w:rsidRPr="00ED4F75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</w:p>
    <w:p w:rsidR="00517A68" w:rsidRDefault="00517A68" w:rsidP="00517A68">
      <w:pPr>
        <w:rPr>
          <w:rFonts w:ascii="Times New Roman" w:hAnsi="Times New Roman" w:cs="Times New Roman"/>
          <w:sz w:val="28"/>
          <w:szCs w:val="28"/>
        </w:rPr>
      </w:pPr>
    </w:p>
    <w:p w:rsidR="00672AE2" w:rsidRDefault="00517A68" w:rsidP="00672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E2">
        <w:rPr>
          <w:rFonts w:ascii="Times New Roman" w:hAnsi="Times New Roman" w:cs="Times New Roman"/>
          <w:b/>
          <w:sz w:val="28"/>
          <w:szCs w:val="28"/>
        </w:rPr>
        <w:t>Молочная продукция</w:t>
      </w:r>
      <w:r w:rsidRPr="00517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АО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Милком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17A68" w:rsidRDefault="00517A68" w:rsidP="00672A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(426039, Удмуртская республика,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жевск,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Воткинское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шоссе</w:t>
      </w:r>
      <w:r w:rsidR="00672AE2">
        <w:rPr>
          <w:rFonts w:ascii="Times New Roman" w:hAnsi="Times New Roman" w:cs="Times New Roman"/>
          <w:sz w:val="28"/>
          <w:szCs w:val="28"/>
        </w:rPr>
        <w:t>, д.178)</w:t>
      </w:r>
    </w:p>
    <w:p w:rsidR="00672AE2" w:rsidRDefault="00672AE2" w:rsidP="00517A68">
      <w:pPr>
        <w:rPr>
          <w:rFonts w:ascii="Times New Roman" w:hAnsi="Times New Roman" w:cs="Times New Roman"/>
          <w:sz w:val="28"/>
          <w:szCs w:val="28"/>
        </w:rPr>
      </w:pPr>
    </w:p>
    <w:p w:rsidR="00672AE2" w:rsidRDefault="00672AE2" w:rsidP="00672AE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72AE2">
        <w:rPr>
          <w:rFonts w:ascii="Times New Roman" w:hAnsi="Times New Roman" w:cs="Times New Roman"/>
          <w:b/>
          <w:sz w:val="28"/>
          <w:szCs w:val="28"/>
        </w:rPr>
        <w:t>Хлебо</w:t>
      </w:r>
      <w:proofErr w:type="spellEnd"/>
      <w:r w:rsidRPr="00672AE2">
        <w:rPr>
          <w:rFonts w:ascii="Times New Roman" w:hAnsi="Times New Roman" w:cs="Times New Roman"/>
          <w:b/>
          <w:sz w:val="28"/>
          <w:szCs w:val="28"/>
        </w:rPr>
        <w:t xml:space="preserve"> – булочные</w:t>
      </w:r>
      <w:proofErr w:type="gramEnd"/>
      <w:r w:rsidRPr="00672AE2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  <w:r>
        <w:rPr>
          <w:rFonts w:ascii="Times New Roman" w:hAnsi="Times New Roman" w:cs="Times New Roman"/>
          <w:sz w:val="28"/>
          <w:szCs w:val="28"/>
        </w:rPr>
        <w:t xml:space="preserve"> –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Г.Т. </w:t>
      </w:r>
    </w:p>
    <w:p w:rsidR="00672AE2" w:rsidRDefault="00672AE2" w:rsidP="00672A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Республика Татарстан, Алексеевский район, п.г.т. Алексеевское,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осточная, д.78)</w:t>
      </w:r>
    </w:p>
    <w:p w:rsidR="00672AE2" w:rsidRDefault="00672AE2" w:rsidP="00517A68">
      <w:pPr>
        <w:rPr>
          <w:rFonts w:ascii="Times New Roman" w:hAnsi="Times New Roman" w:cs="Times New Roman"/>
          <w:sz w:val="28"/>
          <w:szCs w:val="28"/>
        </w:rPr>
      </w:pPr>
    </w:p>
    <w:p w:rsidR="00672AE2" w:rsidRDefault="00672AE2" w:rsidP="00672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E2">
        <w:rPr>
          <w:rFonts w:ascii="Times New Roman" w:hAnsi="Times New Roman" w:cs="Times New Roman"/>
          <w:b/>
          <w:sz w:val="28"/>
          <w:szCs w:val="28"/>
        </w:rPr>
        <w:t>Овощи</w:t>
      </w:r>
      <w:r>
        <w:rPr>
          <w:rFonts w:ascii="Times New Roman" w:hAnsi="Times New Roman" w:cs="Times New Roman"/>
          <w:sz w:val="28"/>
          <w:szCs w:val="28"/>
        </w:rPr>
        <w:t xml:space="preserve"> -  ООО «Торговый дом времена года»</w:t>
      </w:r>
    </w:p>
    <w:p w:rsidR="00672AE2" w:rsidRPr="00517A68" w:rsidRDefault="00672AE2" w:rsidP="00672A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( 420073, Республика Татарстан,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азань,  ул.Гвардейская, д.53, корпус 9, помещение 1)</w:t>
      </w:r>
    </w:p>
    <w:p w:rsidR="00ED4F75" w:rsidRPr="00517A68" w:rsidRDefault="00ED4F75" w:rsidP="00517A68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sectPr w:rsidR="00ED4F75" w:rsidRPr="00517A68" w:rsidSect="00F4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v50qRLrodWxcA97v2sHAllB0I5E=" w:salt="PrO/brhsBostyxQSPk/z5g=="/>
  <w:defaultTabStop w:val="708"/>
  <w:characterSpacingControl w:val="doNotCompress"/>
  <w:compat/>
  <w:rsids>
    <w:rsidRoot w:val="00ED4F75"/>
    <w:rsid w:val="00517A68"/>
    <w:rsid w:val="00672AE2"/>
    <w:rsid w:val="00ED4F75"/>
    <w:rsid w:val="00F4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F7493-6FA4-424B-AF27-A5BB793B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849</Characters>
  <Application>Microsoft Office Word</Application>
  <DocSecurity>8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2024-10-25T08:23:00Z</dcterms:created>
  <dcterms:modified xsi:type="dcterms:W3CDTF">2024-10-25T08:39:00Z</dcterms:modified>
</cp:coreProperties>
</file>