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3E5" w:rsidRPr="001433E5" w:rsidRDefault="001433E5" w:rsidP="001433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bookmarkStart w:id="0" w:name="_GoBack"/>
      <w:bookmarkEnd w:id="0"/>
    </w:p>
    <w:p w:rsidR="00D24FBF" w:rsidRPr="001433E5" w:rsidRDefault="00D24FBF" w:rsidP="001433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433E5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Информация </w:t>
      </w:r>
      <w:r w:rsidRPr="001433E5">
        <w:rPr>
          <w:rFonts w:ascii="Times New Roman" w:hAnsi="Times New Roman" w:cs="Times New Roman"/>
          <w:b/>
          <w:i/>
          <w:sz w:val="28"/>
          <w:szCs w:val="28"/>
        </w:rPr>
        <w:t>по организации питания учащихся</w:t>
      </w:r>
      <w:r w:rsidR="001433E5" w:rsidRPr="001433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433E5" w:rsidRPr="001433E5">
        <w:rPr>
          <w:rFonts w:ascii="Times New Roman" w:hAnsi="Times New Roman" w:cs="Times New Roman"/>
          <w:b/>
          <w:i/>
          <w:sz w:val="28"/>
          <w:szCs w:val="28"/>
        </w:rPr>
        <w:br/>
      </w:r>
      <w:r w:rsidR="00230FCA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proofErr w:type="spellStart"/>
      <w:r w:rsidR="00230FCA">
        <w:rPr>
          <w:rFonts w:ascii="Times New Roman" w:hAnsi="Times New Roman" w:cs="Times New Roman"/>
          <w:b/>
          <w:i/>
          <w:sz w:val="28"/>
          <w:szCs w:val="28"/>
        </w:rPr>
        <w:t>МБОУ</w:t>
      </w:r>
      <w:proofErr w:type="gramStart"/>
      <w:r w:rsidR="00230FCA">
        <w:rPr>
          <w:rFonts w:ascii="Times New Roman" w:hAnsi="Times New Roman" w:cs="Times New Roman"/>
          <w:b/>
          <w:i/>
          <w:sz w:val="28"/>
          <w:szCs w:val="28"/>
        </w:rPr>
        <w:t>«М</w:t>
      </w:r>
      <w:proofErr w:type="gramEnd"/>
      <w:r w:rsidR="00230FCA">
        <w:rPr>
          <w:rFonts w:ascii="Times New Roman" w:hAnsi="Times New Roman" w:cs="Times New Roman"/>
          <w:b/>
          <w:i/>
          <w:sz w:val="28"/>
          <w:szCs w:val="28"/>
        </w:rPr>
        <w:t>урзихинская</w:t>
      </w:r>
      <w:proofErr w:type="spellEnd"/>
      <w:r w:rsidR="00230FCA">
        <w:rPr>
          <w:rFonts w:ascii="Times New Roman" w:hAnsi="Times New Roman" w:cs="Times New Roman"/>
          <w:b/>
          <w:i/>
          <w:sz w:val="28"/>
          <w:szCs w:val="28"/>
        </w:rPr>
        <w:t xml:space="preserve"> начальная</w:t>
      </w:r>
      <w:r w:rsidRPr="001433E5">
        <w:rPr>
          <w:rFonts w:ascii="Times New Roman" w:hAnsi="Times New Roman" w:cs="Times New Roman"/>
          <w:b/>
          <w:i/>
          <w:sz w:val="28"/>
          <w:szCs w:val="28"/>
        </w:rPr>
        <w:t xml:space="preserve"> общеобразовательная школа»</w:t>
      </w:r>
      <w:r w:rsidR="001433E5" w:rsidRPr="001433E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433E5">
        <w:rPr>
          <w:rFonts w:ascii="Times New Roman" w:hAnsi="Times New Roman" w:cs="Times New Roman"/>
          <w:b/>
          <w:i/>
          <w:sz w:val="28"/>
          <w:szCs w:val="28"/>
        </w:rPr>
        <w:t xml:space="preserve">ЕМР РТ </w:t>
      </w:r>
      <w:r w:rsidRPr="001433E5">
        <w:rPr>
          <w:rFonts w:ascii="Times New Roman" w:hAnsi="Times New Roman" w:cs="Times New Roman"/>
          <w:b/>
          <w:i/>
          <w:sz w:val="28"/>
          <w:szCs w:val="28"/>
        </w:rPr>
        <w:br/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3E5">
        <w:rPr>
          <w:rFonts w:ascii="Times New Roman" w:hAnsi="Times New Roman" w:cs="Times New Roman"/>
          <w:b/>
          <w:sz w:val="28"/>
          <w:szCs w:val="28"/>
        </w:rPr>
        <w:t>Характеристика столовой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Школьная столовая находится в ведении МБОУ</w:t>
      </w:r>
      <w:r w:rsidR="001433E5">
        <w:rPr>
          <w:rFonts w:ascii="Times New Roman" w:hAnsi="Times New Roman" w:cs="Times New Roman"/>
          <w:sz w:val="28"/>
          <w:szCs w:val="28"/>
        </w:rPr>
        <w:t xml:space="preserve"> </w:t>
      </w:r>
      <w:r w:rsidR="00230FC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30FCA">
        <w:rPr>
          <w:rFonts w:ascii="Times New Roman" w:hAnsi="Times New Roman" w:cs="Times New Roman"/>
          <w:sz w:val="28"/>
          <w:szCs w:val="28"/>
        </w:rPr>
        <w:t>Мурзихинская</w:t>
      </w:r>
      <w:proofErr w:type="spellEnd"/>
      <w:r w:rsidRPr="001433E5">
        <w:rPr>
          <w:rFonts w:ascii="Times New Roman" w:hAnsi="Times New Roman" w:cs="Times New Roman"/>
          <w:sz w:val="28"/>
          <w:szCs w:val="28"/>
        </w:rPr>
        <w:t xml:space="preserve"> </w:t>
      </w:r>
      <w:r w:rsidR="00230FCA">
        <w:rPr>
          <w:rFonts w:ascii="Times New Roman" w:hAnsi="Times New Roman" w:cs="Times New Roman"/>
          <w:sz w:val="28"/>
          <w:szCs w:val="28"/>
        </w:rPr>
        <w:t>начальная</w:t>
      </w:r>
      <w:r w:rsidR="001433E5">
        <w:rPr>
          <w:rFonts w:ascii="Times New Roman" w:hAnsi="Times New Roman" w:cs="Times New Roman"/>
          <w:sz w:val="28"/>
          <w:szCs w:val="28"/>
        </w:rPr>
        <w:t xml:space="preserve"> </w:t>
      </w:r>
      <w:r w:rsidRPr="001433E5">
        <w:rPr>
          <w:rFonts w:ascii="Times New Roman" w:hAnsi="Times New Roman" w:cs="Times New Roman"/>
          <w:sz w:val="28"/>
          <w:szCs w:val="28"/>
        </w:rPr>
        <w:t>общеобразовательная школа». Столовая расположена в здании</w:t>
      </w:r>
      <w:r w:rsidR="00230FCA">
        <w:rPr>
          <w:rFonts w:ascii="Times New Roman" w:hAnsi="Times New Roman" w:cs="Times New Roman"/>
          <w:sz w:val="28"/>
          <w:szCs w:val="28"/>
        </w:rPr>
        <w:t xml:space="preserve"> школы  на первом</w:t>
      </w:r>
      <w:r w:rsidRPr="001433E5">
        <w:rPr>
          <w:rFonts w:ascii="Times New Roman" w:hAnsi="Times New Roman" w:cs="Times New Roman"/>
          <w:sz w:val="28"/>
          <w:szCs w:val="28"/>
        </w:rPr>
        <w:t xml:space="preserve"> э</w:t>
      </w:r>
      <w:r w:rsidR="00230FCA">
        <w:rPr>
          <w:rFonts w:ascii="Times New Roman" w:hAnsi="Times New Roman" w:cs="Times New Roman"/>
          <w:sz w:val="28"/>
          <w:szCs w:val="28"/>
        </w:rPr>
        <w:t>таже, рассчитана по проекту на 2</w:t>
      </w:r>
      <w:r w:rsidRPr="001433E5">
        <w:rPr>
          <w:rFonts w:ascii="Times New Roman" w:hAnsi="Times New Roman" w:cs="Times New Roman"/>
          <w:sz w:val="28"/>
          <w:szCs w:val="28"/>
        </w:rPr>
        <w:t>5 мест.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Столовая включает в себя следующие группы помещений: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- обеденный зал с </w:t>
      </w:r>
      <w:proofErr w:type="gramStart"/>
      <w:r w:rsidRPr="001433E5">
        <w:rPr>
          <w:rFonts w:ascii="Times New Roman" w:hAnsi="Times New Roman" w:cs="Times New Roman"/>
          <w:sz w:val="28"/>
          <w:szCs w:val="28"/>
        </w:rPr>
        <w:t>раздаточной</w:t>
      </w:r>
      <w:proofErr w:type="gramEnd"/>
      <w:r w:rsidRPr="001433E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- кухня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-складские помещения 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Оборудование школьной сто</w:t>
      </w:r>
      <w:r w:rsidR="00230FCA">
        <w:rPr>
          <w:rFonts w:ascii="Times New Roman" w:hAnsi="Times New Roman" w:cs="Times New Roman"/>
          <w:sz w:val="28"/>
          <w:szCs w:val="28"/>
        </w:rPr>
        <w:t>ловой составляют электроплита (1шт) с 4</w:t>
      </w:r>
      <w:r w:rsidRPr="001433E5">
        <w:rPr>
          <w:rFonts w:ascii="Times New Roman" w:hAnsi="Times New Roman" w:cs="Times New Roman"/>
          <w:sz w:val="28"/>
          <w:szCs w:val="28"/>
        </w:rPr>
        <w:t xml:space="preserve">-ю конфорками, жарочный </w:t>
      </w:r>
      <w:r w:rsidR="001433E5">
        <w:rPr>
          <w:rFonts w:ascii="Times New Roman" w:hAnsi="Times New Roman" w:cs="Times New Roman"/>
          <w:sz w:val="28"/>
          <w:szCs w:val="28"/>
        </w:rPr>
        <w:t>шкаф и т.д</w:t>
      </w:r>
      <w:r w:rsidRPr="001433E5">
        <w:rPr>
          <w:rFonts w:ascii="Times New Roman" w:hAnsi="Times New Roman" w:cs="Times New Roman"/>
          <w:sz w:val="28"/>
          <w:szCs w:val="28"/>
        </w:rPr>
        <w:t>.</w:t>
      </w:r>
    </w:p>
    <w:p w:rsidR="00D24FBF" w:rsidRPr="001433E5" w:rsidRDefault="00230FCA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</w:t>
      </w:r>
      <w:r w:rsidR="00D24FBF" w:rsidRPr="001433E5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орозильная камера и  бытовые</w:t>
      </w:r>
      <w:r w:rsidR="00D24FBF" w:rsidRPr="001433E5">
        <w:rPr>
          <w:rFonts w:ascii="Times New Roman" w:hAnsi="Times New Roman" w:cs="Times New Roman"/>
          <w:sz w:val="28"/>
          <w:szCs w:val="28"/>
        </w:rPr>
        <w:t xml:space="preserve"> холодильник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24FBF" w:rsidRPr="001433E5">
        <w:rPr>
          <w:rFonts w:ascii="Times New Roman" w:hAnsi="Times New Roman" w:cs="Times New Roman"/>
          <w:sz w:val="28"/>
          <w:szCs w:val="28"/>
        </w:rPr>
        <w:t xml:space="preserve"> в цехе для временного хранения продовольственных товаров.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Посуду моют вручную. Для мытья посуды имеется 3 -х секционная ванна. В умывальной комнате размещены 3 раковины для умывания, подается холодная </w:t>
      </w:r>
      <w:r w:rsidR="001433E5">
        <w:rPr>
          <w:rFonts w:ascii="Times New Roman" w:hAnsi="Times New Roman" w:cs="Times New Roman"/>
          <w:sz w:val="28"/>
          <w:szCs w:val="28"/>
        </w:rPr>
        <w:t xml:space="preserve">и горячая </w:t>
      </w:r>
      <w:r w:rsidR="001433E5" w:rsidRPr="001433E5">
        <w:rPr>
          <w:rFonts w:ascii="Times New Roman" w:hAnsi="Times New Roman" w:cs="Times New Roman"/>
          <w:sz w:val="28"/>
          <w:szCs w:val="28"/>
        </w:rPr>
        <w:t>вода</w:t>
      </w:r>
      <w:r w:rsidRPr="001433E5">
        <w:rPr>
          <w:rFonts w:ascii="Times New Roman" w:hAnsi="Times New Roman" w:cs="Times New Roman"/>
          <w:sz w:val="28"/>
          <w:szCs w:val="28"/>
        </w:rPr>
        <w:t>.</w:t>
      </w:r>
    </w:p>
    <w:p w:rsidR="00D24FBF" w:rsidRPr="001433E5" w:rsidRDefault="00230FCA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 работников столовой – 1</w:t>
      </w:r>
      <w:r w:rsidR="001433E5">
        <w:rPr>
          <w:rFonts w:ascii="Times New Roman" w:hAnsi="Times New Roman" w:cs="Times New Roman"/>
          <w:sz w:val="28"/>
          <w:szCs w:val="28"/>
        </w:rPr>
        <w:t xml:space="preserve"> </w:t>
      </w:r>
      <w:r w:rsidR="00D24FBF" w:rsidRPr="001433E5">
        <w:rPr>
          <w:rFonts w:ascii="Times New Roman" w:hAnsi="Times New Roman" w:cs="Times New Roman"/>
          <w:sz w:val="28"/>
          <w:szCs w:val="28"/>
        </w:rPr>
        <w:t xml:space="preserve">человека: </w:t>
      </w:r>
    </w:p>
    <w:p w:rsidR="00D24FBF" w:rsidRDefault="00D24FBF" w:rsidP="00230F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-завхоз</w:t>
      </w:r>
      <w:r w:rsidR="00230FCA">
        <w:rPr>
          <w:rFonts w:ascii="Times New Roman" w:hAnsi="Times New Roman" w:cs="Times New Roman"/>
          <w:sz w:val="28"/>
          <w:szCs w:val="28"/>
        </w:rPr>
        <w:t xml:space="preserve"> - Харченко К.Г</w:t>
      </w:r>
      <w:r w:rsidRPr="001433E5">
        <w:rPr>
          <w:rFonts w:ascii="Times New Roman" w:hAnsi="Times New Roman" w:cs="Times New Roman"/>
          <w:sz w:val="28"/>
          <w:szCs w:val="28"/>
        </w:rPr>
        <w:t>.</w:t>
      </w:r>
    </w:p>
    <w:p w:rsidR="00230FCA" w:rsidRPr="001433E5" w:rsidRDefault="00230FCA" w:rsidP="00230FC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повар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Р.Ш.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Рабочий день в столовой с учетом времени приготовления блюд к открытию </w:t>
      </w:r>
      <w:r w:rsidR="001433E5">
        <w:rPr>
          <w:rFonts w:ascii="Times New Roman" w:hAnsi="Times New Roman" w:cs="Times New Roman"/>
          <w:sz w:val="28"/>
          <w:szCs w:val="28"/>
        </w:rPr>
        <w:t>зала начинается в 7.00 и заканчивается в 14.0</w:t>
      </w:r>
      <w:r w:rsidRPr="001433E5">
        <w:rPr>
          <w:rFonts w:ascii="Times New Roman" w:hAnsi="Times New Roman" w:cs="Times New Roman"/>
          <w:sz w:val="28"/>
          <w:szCs w:val="28"/>
        </w:rPr>
        <w:t>0 ч.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Работниками столовой строго соблюдаются правила труда и техники безопасности. Периодически проводятся инструктажи по ТБ, фиксируемые в «Журнале регистрации инструктажа на рабочем месте».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433E5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433E5">
        <w:rPr>
          <w:rFonts w:ascii="Times New Roman" w:eastAsia="Times New Roman" w:hAnsi="Times New Roman" w:cs="Times New Roman"/>
          <w:sz w:val="28"/>
          <w:szCs w:val="28"/>
        </w:rPr>
        <w:t xml:space="preserve"> качеством готовой продукции возложен на членов бракеражной комиссии, они же осуществляют контроль и поступающего в школу сырья. Результаты контроля записываются в специальном журнале.</w:t>
      </w:r>
    </w:p>
    <w:p w:rsid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sz w:val="28"/>
          <w:szCs w:val="28"/>
        </w:rPr>
        <w:t>Ответственность за организацию питания в школь</w:t>
      </w:r>
      <w:r w:rsidR="00230FCA">
        <w:rPr>
          <w:rFonts w:ascii="Times New Roman" w:eastAsia="Times New Roman" w:hAnsi="Times New Roman" w:cs="Times New Roman"/>
          <w:sz w:val="28"/>
          <w:szCs w:val="28"/>
        </w:rPr>
        <w:t>ной столовой возложена на</w:t>
      </w:r>
      <w:r w:rsidRPr="001433E5">
        <w:rPr>
          <w:rFonts w:ascii="Times New Roman" w:eastAsia="Times New Roman" w:hAnsi="Times New Roman" w:cs="Times New Roman"/>
          <w:sz w:val="28"/>
          <w:szCs w:val="28"/>
        </w:rPr>
        <w:t xml:space="preserve"> ди</w:t>
      </w:r>
      <w:r w:rsidR="00230FCA">
        <w:rPr>
          <w:rFonts w:ascii="Times New Roman" w:eastAsia="Times New Roman" w:hAnsi="Times New Roman" w:cs="Times New Roman"/>
          <w:sz w:val="28"/>
          <w:szCs w:val="28"/>
        </w:rPr>
        <w:t>ректора школы</w:t>
      </w:r>
      <w:r w:rsidRPr="001433E5">
        <w:rPr>
          <w:rFonts w:ascii="Times New Roman" w:eastAsia="Times New Roman" w:hAnsi="Times New Roman" w:cs="Times New Roman"/>
          <w:sz w:val="28"/>
          <w:szCs w:val="28"/>
        </w:rPr>
        <w:t xml:space="preserve">. Контрактный управляющий отвечает за своевременное заключение договоров с поставщиками продуктов, уточняет условия поставок, финансовых расчётов и своевременную доставку продуктов в столовую школы.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обслуживания в школьной столовой.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Количество учащихся в школе на сегодняшний день – </w:t>
      </w:r>
      <w:r w:rsidR="00230FCA">
        <w:rPr>
          <w:rFonts w:ascii="Times New Roman" w:hAnsi="Times New Roman" w:cs="Times New Roman"/>
          <w:sz w:val="28"/>
          <w:szCs w:val="28"/>
        </w:rPr>
        <w:t>4</w:t>
      </w:r>
      <w:r w:rsidRPr="001433E5">
        <w:rPr>
          <w:rFonts w:ascii="Times New Roman" w:hAnsi="Times New Roman" w:cs="Times New Roman"/>
          <w:sz w:val="28"/>
          <w:szCs w:val="28"/>
        </w:rPr>
        <w:t xml:space="preserve">  человек</w:t>
      </w:r>
      <w:r w:rsidR="002A6A86" w:rsidRPr="001433E5">
        <w:rPr>
          <w:rFonts w:ascii="Times New Roman" w:hAnsi="Times New Roman" w:cs="Times New Roman"/>
          <w:sz w:val="28"/>
          <w:szCs w:val="28"/>
        </w:rPr>
        <w:t>а</w:t>
      </w:r>
      <w:r w:rsidRPr="001433E5">
        <w:rPr>
          <w:rFonts w:ascii="Times New Roman" w:hAnsi="Times New Roman" w:cs="Times New Roman"/>
          <w:sz w:val="28"/>
          <w:szCs w:val="28"/>
        </w:rPr>
        <w:t xml:space="preserve">. Все классы занимаются в одну смену. </w:t>
      </w:r>
      <w:r w:rsidR="001433E5">
        <w:rPr>
          <w:rFonts w:ascii="Times New Roman" w:hAnsi="Times New Roman" w:cs="Times New Roman"/>
          <w:sz w:val="28"/>
          <w:szCs w:val="28"/>
        </w:rPr>
        <w:t>Учащиеся с 1 по 4 классы, а также дети из малообеспеченных и многодетных семей</w:t>
      </w:r>
      <w:r w:rsidRPr="001433E5">
        <w:rPr>
          <w:rFonts w:ascii="Times New Roman" w:hAnsi="Times New Roman" w:cs="Times New Roman"/>
          <w:sz w:val="28"/>
          <w:szCs w:val="28"/>
        </w:rPr>
        <w:t xml:space="preserve"> охвачены бесплатным горячим питанием</w:t>
      </w:r>
      <w:r w:rsidR="001433E5">
        <w:rPr>
          <w:rFonts w:ascii="Times New Roman" w:hAnsi="Times New Roman" w:cs="Times New Roman"/>
          <w:sz w:val="28"/>
          <w:szCs w:val="28"/>
        </w:rPr>
        <w:t xml:space="preserve">, средняя стоимость составляет 51 руб. 85 коп. </w:t>
      </w:r>
      <w:r w:rsidRPr="001433E5">
        <w:rPr>
          <w:rFonts w:ascii="Times New Roman" w:eastAsia="Times New Roman" w:hAnsi="Times New Roman" w:cs="Times New Roman"/>
          <w:sz w:val="28"/>
          <w:szCs w:val="28"/>
        </w:rPr>
        <w:t>Горячие завтраки  школьники получают во время перемен. График питания в школьной столовой разработан на основании расписания занятий, утвержден директором школы и размещён на информационном стенде в столовой.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питания осуществляется согласно «Положения о порядке организации питания учащихся». Главная задача школьной столовой – обслужить определенное количество учащихся в очень короткие промежутки времени. В связи с </w:t>
      </w:r>
      <w:r w:rsidRPr="001433E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этим работники кухни осуществляют предварительное накрытие столов. Столы и места в зале закреплены за каждым классом и учащимся, что сокращает продолжительность пребывания детей в столовой. </w:t>
      </w:r>
    </w:p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sz w:val="28"/>
          <w:szCs w:val="28"/>
        </w:rPr>
        <w:t>Каждое утро дежурный администратор сообщает в столовую о количестве отсутствующих учеников, на основании чего в столовой делается корректировка количества приготовляемых обедов и схемы накрытия столов дежурными.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D24FBF" w:rsidRPr="001433E5" w:rsidTr="00831618">
        <w:trPr>
          <w:tblCellSpacing w:w="0" w:type="dxa"/>
        </w:trPr>
        <w:tc>
          <w:tcPr>
            <w:tcW w:w="0" w:type="auto"/>
            <w:vAlign w:val="center"/>
            <w:hideMark/>
          </w:tcPr>
          <w:p w:rsidR="00D24FBF" w:rsidRPr="001433E5" w:rsidRDefault="00D24FBF" w:rsidP="001433E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c8faa00dbd4b7b7da6b3469b86e83a73c2e227aa"/>
            <w:bookmarkStart w:id="2" w:name="0"/>
            <w:bookmarkEnd w:id="1"/>
            <w:bookmarkEnd w:id="2"/>
          </w:p>
        </w:tc>
      </w:tr>
    </w:tbl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b/>
          <w:bCs/>
          <w:sz w:val="28"/>
          <w:szCs w:val="28"/>
        </w:rPr>
        <w:t>Соблюдение санитарных требований в школьной столовой</w:t>
      </w:r>
    </w:p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sz w:val="28"/>
          <w:szCs w:val="28"/>
        </w:rPr>
        <w:t>В школьной столовой</w:t>
      </w:r>
      <w:r w:rsidR="00230FCA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230FCA">
        <w:rPr>
          <w:rFonts w:ascii="Times New Roman" w:hAnsi="Times New Roman" w:cs="Times New Roman"/>
          <w:sz w:val="28"/>
          <w:szCs w:val="28"/>
        </w:rPr>
        <w:t>Мурзихинская</w:t>
      </w:r>
      <w:proofErr w:type="spellEnd"/>
      <w:r w:rsidR="00230FCA">
        <w:rPr>
          <w:rFonts w:ascii="Times New Roman" w:hAnsi="Times New Roman" w:cs="Times New Roman"/>
          <w:sz w:val="28"/>
          <w:szCs w:val="28"/>
        </w:rPr>
        <w:t xml:space="preserve"> начальная</w:t>
      </w:r>
      <w:r w:rsidR="00751160">
        <w:rPr>
          <w:rFonts w:ascii="Times New Roman" w:hAnsi="Times New Roman" w:cs="Times New Roman"/>
          <w:sz w:val="28"/>
          <w:szCs w:val="28"/>
        </w:rPr>
        <w:t xml:space="preserve"> общеобразовательная школа» </w:t>
      </w:r>
      <w:r w:rsidRPr="001433E5">
        <w:rPr>
          <w:rFonts w:ascii="Times New Roman" w:eastAsia="Times New Roman" w:hAnsi="Times New Roman" w:cs="Times New Roman"/>
          <w:sz w:val="28"/>
          <w:szCs w:val="28"/>
        </w:rPr>
        <w:t>уделяется достаточное внимание соблюдению санитарно-эпидемиологических требований, предъявляемых к организациям школьного питания, строго соблюдаются сроки реализации пищи. Созданы все условия (помещения, необходимое оборудование) для изготовления и реализации пищевых продуктов, хранения скоропортящихся продуктов и полуфабрикатов (</w:t>
      </w:r>
      <w:proofErr w:type="gramStart"/>
      <w:r w:rsidRPr="001433E5">
        <w:rPr>
          <w:rFonts w:ascii="Times New Roman" w:eastAsia="Times New Roman" w:hAnsi="Times New Roman" w:cs="Times New Roman"/>
          <w:sz w:val="28"/>
          <w:szCs w:val="28"/>
        </w:rPr>
        <w:t>холодильная</w:t>
      </w:r>
      <w:proofErr w:type="gramEnd"/>
      <w:r w:rsidRPr="001433E5">
        <w:rPr>
          <w:rFonts w:ascii="Times New Roman" w:eastAsia="Times New Roman" w:hAnsi="Times New Roman" w:cs="Times New Roman"/>
          <w:sz w:val="28"/>
          <w:szCs w:val="28"/>
        </w:rPr>
        <w:t xml:space="preserve"> и морозильные камеры, бытовой холодильник). Все продукты хранятся на стеллажах, поддонах. Есть стеллажи для сухих продуктов и овощей, моечные для столовой и кухонной посуды.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В обеденном зале установлены столы для приема пищи  со стульями.</w:t>
      </w:r>
      <w:r w:rsidR="00751160">
        <w:rPr>
          <w:rFonts w:ascii="Times New Roman" w:hAnsi="Times New Roman" w:cs="Times New Roman"/>
          <w:sz w:val="28"/>
          <w:szCs w:val="28"/>
        </w:rPr>
        <w:t xml:space="preserve"> </w:t>
      </w:r>
      <w:r w:rsidRPr="001433E5">
        <w:rPr>
          <w:rFonts w:ascii="Times New Roman" w:hAnsi="Times New Roman" w:cs="Times New Roman"/>
          <w:sz w:val="28"/>
          <w:szCs w:val="28"/>
        </w:rPr>
        <w:t xml:space="preserve">Столы после каждого приема пищи </w:t>
      </w:r>
      <w:r w:rsidR="00751160">
        <w:rPr>
          <w:rFonts w:ascii="Times New Roman" w:hAnsi="Times New Roman" w:cs="Times New Roman"/>
          <w:sz w:val="28"/>
          <w:szCs w:val="28"/>
        </w:rPr>
        <w:t>и</w:t>
      </w:r>
      <w:r w:rsidRPr="001433E5">
        <w:rPr>
          <w:rFonts w:ascii="Times New Roman" w:hAnsi="Times New Roman" w:cs="Times New Roman"/>
          <w:sz w:val="28"/>
          <w:szCs w:val="28"/>
        </w:rPr>
        <w:t xml:space="preserve"> в конце рабочего дня моются горячей водой с моющими и дезинфицирующими средствами. Перед новым учебным годом и перед организацией питания в пришкольном лагере с работниками столовой проводится учеба ведущими специалистами Управления образования  и сотрудниками Роспотребнадзора. Периодически работники столовой проходят инструктаж, сдают зачет по </w:t>
      </w:r>
      <w:proofErr w:type="spellStart"/>
      <w:r w:rsidRPr="001433E5">
        <w:rPr>
          <w:rFonts w:ascii="Times New Roman" w:hAnsi="Times New Roman" w:cs="Times New Roman"/>
          <w:sz w:val="28"/>
          <w:szCs w:val="28"/>
        </w:rPr>
        <w:t>санминимуму</w:t>
      </w:r>
      <w:proofErr w:type="spellEnd"/>
      <w:r w:rsidRPr="001433E5">
        <w:rPr>
          <w:rFonts w:ascii="Times New Roman" w:hAnsi="Times New Roman" w:cs="Times New Roman"/>
          <w:sz w:val="28"/>
          <w:szCs w:val="28"/>
        </w:rPr>
        <w:t>, 1</w:t>
      </w:r>
      <w:r w:rsidR="00751160">
        <w:rPr>
          <w:rFonts w:ascii="Times New Roman" w:hAnsi="Times New Roman" w:cs="Times New Roman"/>
          <w:sz w:val="28"/>
          <w:szCs w:val="28"/>
        </w:rPr>
        <w:t xml:space="preserve"> </w:t>
      </w:r>
      <w:r w:rsidRPr="001433E5">
        <w:rPr>
          <w:rFonts w:ascii="Times New Roman" w:hAnsi="Times New Roman" w:cs="Times New Roman"/>
          <w:sz w:val="28"/>
          <w:szCs w:val="28"/>
        </w:rPr>
        <w:t xml:space="preserve">раз в год проходят медосмотр.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В оформлении стен обеденного зала использованы светлые тона, картинки с изображением натюрмортов.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b/>
          <w:bCs/>
          <w:sz w:val="28"/>
          <w:szCs w:val="28"/>
        </w:rPr>
        <w:t>Ассортимент блюд школьной столовой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Для питания учащихся в школьной столовой разраб</w:t>
      </w:r>
      <w:r w:rsidR="00751160">
        <w:rPr>
          <w:rFonts w:ascii="Times New Roman" w:hAnsi="Times New Roman" w:cs="Times New Roman"/>
          <w:sz w:val="28"/>
          <w:szCs w:val="28"/>
        </w:rPr>
        <w:t>отаны примерное и фактическое 12</w:t>
      </w:r>
      <w:r w:rsidRPr="001433E5">
        <w:rPr>
          <w:rFonts w:ascii="Times New Roman" w:hAnsi="Times New Roman" w:cs="Times New Roman"/>
          <w:sz w:val="28"/>
          <w:szCs w:val="28"/>
        </w:rPr>
        <w:t>-дневное меню горячих обедов, сбалансированное по содержанию и калорийности</w:t>
      </w:r>
    </w:p>
    <w:p w:rsidR="00D24FBF" w:rsidRPr="001433E5" w:rsidRDefault="00D24FBF" w:rsidP="009920E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Меню составлены с целью обеспечения наиболее полноценного питания школьников разных возрастов при минимальной его стоимости. Меню разработано из расчета стоимос</w:t>
      </w:r>
      <w:r w:rsidR="009920E9">
        <w:rPr>
          <w:rFonts w:ascii="Times New Roman" w:hAnsi="Times New Roman" w:cs="Times New Roman"/>
          <w:sz w:val="28"/>
          <w:szCs w:val="28"/>
        </w:rPr>
        <w:t>ти бесплатного горячего обеда.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В течение всего учебного года учащиеся получают витаминизированное питание в виде овощных блюд: салаты из свежей капусты, морковь с сахаром, капуста тушеная, пюре </w:t>
      </w:r>
      <w:proofErr w:type="gramStart"/>
      <w:r w:rsidRPr="001433E5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1433E5">
        <w:rPr>
          <w:rFonts w:ascii="Times New Roman" w:hAnsi="Times New Roman" w:cs="Times New Roman"/>
          <w:sz w:val="28"/>
          <w:szCs w:val="28"/>
        </w:rPr>
        <w:t xml:space="preserve"> бобовых, отварная свекла. Из картофеля готовят картофельное пюре, которое используется как гарнир к рыбным, мясным блюдам и как отдельное блюдо.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Школьники получают блюда из круп, бобовых и макаронных изделий: манную, рисовую, гречневую, ячневую и геркулесовую каши.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Из напитков в меню включены чай с сахаром</w:t>
      </w:r>
      <w:r w:rsidR="00751160">
        <w:rPr>
          <w:rFonts w:ascii="Times New Roman" w:hAnsi="Times New Roman" w:cs="Times New Roman"/>
          <w:sz w:val="28"/>
          <w:szCs w:val="28"/>
        </w:rPr>
        <w:t xml:space="preserve"> и лимоном</w:t>
      </w:r>
      <w:r w:rsidRPr="001433E5">
        <w:rPr>
          <w:rFonts w:ascii="Times New Roman" w:hAnsi="Times New Roman" w:cs="Times New Roman"/>
          <w:sz w:val="28"/>
          <w:szCs w:val="28"/>
        </w:rPr>
        <w:t>, компот из сухофруктов, какао с молоком.</w:t>
      </w:r>
      <w:r w:rsidR="00751160">
        <w:rPr>
          <w:rFonts w:ascii="Times New Roman" w:hAnsi="Times New Roman" w:cs="Times New Roman"/>
          <w:sz w:val="28"/>
          <w:szCs w:val="28"/>
        </w:rPr>
        <w:t xml:space="preserve"> </w:t>
      </w:r>
      <w:r w:rsidRPr="001433E5">
        <w:rPr>
          <w:rFonts w:ascii="Times New Roman" w:hAnsi="Times New Roman" w:cs="Times New Roman"/>
          <w:sz w:val="28"/>
          <w:szCs w:val="28"/>
        </w:rPr>
        <w:t>Молоко используется в кашах и в картофельном пюре.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Хлеб присутствует в </w:t>
      </w:r>
      <w:r w:rsidR="00751160">
        <w:rPr>
          <w:rFonts w:ascii="Times New Roman" w:hAnsi="Times New Roman" w:cs="Times New Roman"/>
          <w:sz w:val="28"/>
          <w:szCs w:val="28"/>
        </w:rPr>
        <w:t xml:space="preserve">завтраке </w:t>
      </w:r>
      <w:r w:rsidRPr="001433E5">
        <w:rPr>
          <w:rFonts w:ascii="Times New Roman" w:hAnsi="Times New Roman" w:cs="Times New Roman"/>
          <w:sz w:val="28"/>
          <w:szCs w:val="28"/>
        </w:rPr>
        <w:t xml:space="preserve">ежедневно.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На протяжении всей работы школьной столовой не было жалоб детей и родителей на качество школьных обедов.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3E5">
        <w:rPr>
          <w:rFonts w:ascii="Times New Roman" w:hAnsi="Times New Roman" w:cs="Times New Roman"/>
          <w:b/>
          <w:sz w:val="28"/>
          <w:szCs w:val="28"/>
        </w:rPr>
        <w:lastRenderedPageBreak/>
        <w:t>График посещения столовой</w:t>
      </w:r>
    </w:p>
    <w:p w:rsidR="00D24FBF" w:rsidRDefault="009920E9" w:rsidP="001433E5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Завтрак: 10.40-11.00</w:t>
      </w:r>
      <w:r w:rsidR="00751160">
        <w:rPr>
          <w:rFonts w:ascii="Times New Roman" w:eastAsia="Times New Roman" w:hAnsi="Times New Roman" w:cs="Times New Roman"/>
          <w:sz w:val="28"/>
          <w:szCs w:val="28"/>
        </w:rPr>
        <w:t xml:space="preserve"> (1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- 4</w:t>
      </w:r>
      <w:r w:rsidR="00751160">
        <w:rPr>
          <w:rFonts w:ascii="Times New Roman" w:eastAsia="Times New Roman" w:hAnsi="Times New Roman" w:cs="Times New Roman"/>
          <w:sz w:val="28"/>
          <w:szCs w:val="28"/>
        </w:rPr>
        <w:t xml:space="preserve"> класс)</w:t>
      </w:r>
    </w:p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b/>
          <w:sz w:val="28"/>
          <w:szCs w:val="28"/>
        </w:rPr>
        <w:t>Обеспечение учащихся бесплатным питанием</w:t>
      </w:r>
    </w:p>
    <w:p w:rsidR="00D24FBF" w:rsidRPr="001433E5" w:rsidRDefault="00D24FBF" w:rsidP="001433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sz w:val="28"/>
          <w:szCs w:val="28"/>
        </w:rPr>
        <w:t>Бесплатное питание в пределах выделенных бюдж</w:t>
      </w:r>
      <w:r w:rsidR="009920E9">
        <w:rPr>
          <w:rFonts w:ascii="Times New Roman" w:eastAsia="Times New Roman" w:hAnsi="Times New Roman" w:cs="Times New Roman"/>
          <w:sz w:val="28"/>
          <w:szCs w:val="28"/>
        </w:rPr>
        <w:t>етных средств получают учащиеся начальных классов.</w:t>
      </w:r>
    </w:p>
    <w:p w:rsidR="00D24FBF" w:rsidRPr="001433E5" w:rsidRDefault="00D24FBF" w:rsidP="009920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33E5">
        <w:rPr>
          <w:rFonts w:ascii="Times New Roman" w:hAnsi="Times New Roman" w:cs="Times New Roman"/>
          <w:sz w:val="28"/>
          <w:szCs w:val="28"/>
        </w:rPr>
        <w:t>Большую работу по сохранению здоровья учащихся проводит педагогичес</w:t>
      </w:r>
      <w:r w:rsidR="009920E9">
        <w:rPr>
          <w:rFonts w:ascii="Times New Roman" w:hAnsi="Times New Roman" w:cs="Times New Roman"/>
          <w:sz w:val="28"/>
          <w:szCs w:val="28"/>
        </w:rPr>
        <w:t>кий коллектив МБОУ «</w:t>
      </w:r>
      <w:proofErr w:type="spellStart"/>
      <w:r w:rsidR="009920E9">
        <w:rPr>
          <w:rFonts w:ascii="Times New Roman" w:hAnsi="Times New Roman" w:cs="Times New Roman"/>
          <w:sz w:val="28"/>
          <w:szCs w:val="28"/>
        </w:rPr>
        <w:t>Мурзихинская</w:t>
      </w:r>
      <w:proofErr w:type="spellEnd"/>
      <w:r w:rsidR="009920E9">
        <w:rPr>
          <w:rFonts w:ascii="Times New Roman" w:hAnsi="Times New Roman" w:cs="Times New Roman"/>
          <w:sz w:val="28"/>
          <w:szCs w:val="28"/>
        </w:rPr>
        <w:t xml:space="preserve"> начальная</w:t>
      </w:r>
      <w:r w:rsidRPr="001433E5">
        <w:rPr>
          <w:rFonts w:ascii="Times New Roman" w:hAnsi="Times New Roman" w:cs="Times New Roman"/>
          <w:sz w:val="28"/>
          <w:szCs w:val="28"/>
        </w:rPr>
        <w:t xml:space="preserve"> общеобразовательная школа»</w:t>
      </w:r>
      <w:r w:rsidR="00D94A9D">
        <w:rPr>
          <w:rFonts w:ascii="Times New Roman" w:hAnsi="Times New Roman" w:cs="Times New Roman"/>
          <w:sz w:val="28"/>
          <w:szCs w:val="28"/>
        </w:rPr>
        <w:t>.</w:t>
      </w:r>
      <w:r w:rsidRPr="001433E5">
        <w:rPr>
          <w:rFonts w:ascii="Times New Roman" w:hAnsi="Times New Roman" w:cs="Times New Roman"/>
          <w:sz w:val="28"/>
          <w:szCs w:val="28"/>
        </w:rPr>
        <w:t xml:space="preserve">  В школе действует программа «Здоровье» и комплексно-целевая программа организации и развития школьного питания, которая включает в себя ряд мероприятий, направленных на формирование навыков здорового образа жизни детей и подростков, вопросам культуры питания и его организации.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В начале каждого нового учебного года планируется работа по данному направлению среди педагогов (классных руководителей, воспитателей), учащихся школы, организовывается работа по улучшению материально-технической базы школьной столовой, расширению форм услуг для учащихся и их родителей, а также проводится организационно-аналитическая работа. На первых в учебном году родительских собраниях вопрос организации питания один из самых важных. Для родителей проводится анкетирование «Питание глазами родителей» с целью выяснения устраивает ли их организация питания в школе, удовлетворены ли они санитарным состоянием столовой, качеством приготовления пищи.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В начале учебного года создается Комиссия  по питанию, в состав которого входят члены администрации и родители.  Члены комиссии  контролируют санитарно-гигиеническое состояние столовой, проводит просветительскую работу по пропаганде ЗОЖ и основам рационального питания, проверку журнала  бракеража готовой продукции, качества приготовленных блюд.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В начале учебного года проводятся родительские собрания, на которых выступают члены комиссии  по питанию, работники школьной столовой, члены администрации школы: проводится целенаправленная работа по организации горячего питания в школе. Ежемесячно на совещаниях при директоре заслушиваются вопросы организации и развития школьного питания.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В конце каждой учебной четверти подводится анализ охвата горячим питанием учащихся школы; на протяжении всего учебного года фельдшером школы проводятся консультации: «Правильное питание – залог здоровья», «Азбука здорового питания». В классах проводятся классные часы по темам: «Режим дня и его значение», «Культура приема пищи», «Острые кишечные заболевания и их профилактика», «Витамины – наши друзья и др</w:t>
      </w:r>
      <w:proofErr w:type="gramStart"/>
      <w:r w:rsidRPr="001433E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433E5">
        <w:rPr>
          <w:rFonts w:ascii="Times New Roman" w:hAnsi="Times New Roman" w:cs="Times New Roman"/>
          <w:sz w:val="28"/>
          <w:szCs w:val="28"/>
        </w:rPr>
        <w:t xml:space="preserve">абота по воспитанию культуры питания, пропаганде ЗОЖ среди родителей включает в себя проведение родительских собраний на темы: «Совместная работа семьи и школы по формированию здорового образа жизни. Питание учащихся», «Профилактика желудочно-кишечных заболеваний и инфекционных, простудных заболеваний», «Итоги медицинских осмотров учащихся»; индивидуальные консультации фельдшера школы «Поговорим о диетическом питании»;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 xml:space="preserve">Анализ охвата горячим питанием показывает, что совместная работа педагогического коллектива, родителей, работников школьной столовой дает и положительный результат. Работники школьной столовой с удовольствием </w:t>
      </w:r>
      <w:r w:rsidRPr="001433E5">
        <w:rPr>
          <w:rFonts w:ascii="Times New Roman" w:hAnsi="Times New Roman" w:cs="Times New Roman"/>
          <w:sz w:val="28"/>
          <w:szCs w:val="28"/>
        </w:rPr>
        <w:lastRenderedPageBreak/>
        <w:t xml:space="preserve">участвуют во внеклассной жизни коллектива. Мучные изделия, приготовленные ими, являются призами на спортивных соревнованиях, конкурсах, эстафетах. 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E5">
        <w:rPr>
          <w:rFonts w:ascii="Times New Roman" w:hAnsi="Times New Roman" w:cs="Times New Roman"/>
          <w:sz w:val="28"/>
          <w:szCs w:val="28"/>
        </w:rPr>
        <w:t>Вопросы работы школы по улучшению питания учащихся, внедрение новых форм обслуживания с учетом интересов детей и их родителей рассматриваются на совещаниях при директоре, совещаниях классных руководителей, классных часах и родительских собраниях.</w:t>
      </w:r>
    </w:p>
    <w:p w:rsidR="00D24FBF" w:rsidRPr="001433E5" w:rsidRDefault="00D24FBF" w:rsidP="001433E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5383" w:rsidRPr="001433E5" w:rsidRDefault="006F5383" w:rsidP="001433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F5383" w:rsidRPr="001433E5" w:rsidSect="006E1B4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FBF"/>
    <w:rsid w:val="000121C9"/>
    <w:rsid w:val="00114C7C"/>
    <w:rsid w:val="001433E5"/>
    <w:rsid w:val="00230FCA"/>
    <w:rsid w:val="002A6A86"/>
    <w:rsid w:val="002F3535"/>
    <w:rsid w:val="00400749"/>
    <w:rsid w:val="0061200D"/>
    <w:rsid w:val="006F5383"/>
    <w:rsid w:val="00751160"/>
    <w:rsid w:val="009920E9"/>
    <w:rsid w:val="00BB4556"/>
    <w:rsid w:val="00C02188"/>
    <w:rsid w:val="00D24FBF"/>
    <w:rsid w:val="00D94A9D"/>
    <w:rsid w:val="00DE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4F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4F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OEM</cp:lastModifiedBy>
  <cp:revision>2</cp:revision>
  <dcterms:created xsi:type="dcterms:W3CDTF">2021-07-21T08:51:00Z</dcterms:created>
  <dcterms:modified xsi:type="dcterms:W3CDTF">2021-07-21T08:51:00Z</dcterms:modified>
</cp:coreProperties>
</file>