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6B65" w:rsidRPr="00C54B4C" w:rsidRDefault="00956B65" w:rsidP="00C54B4C">
      <w:pPr>
        <w:spacing w:after="0"/>
        <w:jc w:val="center"/>
        <w:rPr>
          <w:sz w:val="24"/>
          <w:szCs w:val="24"/>
        </w:rPr>
      </w:pPr>
      <w:r w:rsidRPr="00C54B4C">
        <w:rPr>
          <w:sz w:val="24"/>
          <w:szCs w:val="24"/>
        </w:rPr>
        <w:t>Реализуемые дополнительные общеобразовательные общеразвивающие программы</w:t>
      </w:r>
    </w:p>
    <w:p w:rsidR="00956B65" w:rsidRPr="00C54B4C" w:rsidRDefault="00956B65" w:rsidP="00C54B4C">
      <w:pPr>
        <w:spacing w:after="0"/>
        <w:jc w:val="center"/>
        <w:rPr>
          <w:sz w:val="24"/>
          <w:szCs w:val="24"/>
        </w:rPr>
      </w:pPr>
      <w:r w:rsidRPr="00C54B4C">
        <w:rPr>
          <w:sz w:val="24"/>
          <w:szCs w:val="24"/>
        </w:rPr>
        <w:t>в МБУ ДО «ЦДО»</w:t>
      </w:r>
    </w:p>
    <w:p w:rsidR="00956B65" w:rsidRPr="00C54B4C" w:rsidRDefault="00956B65" w:rsidP="00C54B4C">
      <w:pPr>
        <w:spacing w:after="0"/>
        <w:jc w:val="center"/>
        <w:rPr>
          <w:sz w:val="24"/>
          <w:szCs w:val="24"/>
        </w:rPr>
      </w:pPr>
      <w:r w:rsidRPr="00C54B4C">
        <w:rPr>
          <w:sz w:val="24"/>
          <w:szCs w:val="24"/>
        </w:rPr>
        <w:t>2020-2021 учебном году</w:t>
      </w:r>
    </w:p>
    <w:p w:rsidR="00956B65" w:rsidRPr="00956B65" w:rsidRDefault="00956B65" w:rsidP="00956B65"/>
    <w:tbl>
      <w:tblPr>
        <w:tblStyle w:val="a3"/>
        <w:tblW w:w="11059" w:type="dxa"/>
        <w:tblInd w:w="-1281" w:type="dxa"/>
        <w:tblLook w:val="04A0" w:firstRow="1" w:lastRow="0" w:firstColumn="1" w:lastColumn="0" w:noHBand="0" w:noVBand="1"/>
      </w:tblPr>
      <w:tblGrid>
        <w:gridCol w:w="530"/>
        <w:gridCol w:w="3009"/>
        <w:gridCol w:w="738"/>
        <w:gridCol w:w="1122"/>
        <w:gridCol w:w="2006"/>
        <w:gridCol w:w="2024"/>
        <w:gridCol w:w="958"/>
        <w:gridCol w:w="672"/>
      </w:tblGrid>
      <w:tr w:rsidR="00956B65" w:rsidRPr="00956B65" w:rsidTr="00516AAD">
        <w:tc>
          <w:tcPr>
            <w:tcW w:w="530" w:type="dxa"/>
            <w:vMerge w:val="restart"/>
          </w:tcPr>
          <w:p w:rsidR="00956B65" w:rsidRPr="00956B65" w:rsidRDefault="00956B65" w:rsidP="00A25C47">
            <w:pPr>
              <w:spacing w:after="160" w:line="259" w:lineRule="auto"/>
              <w:jc w:val="center"/>
            </w:pPr>
            <w:r w:rsidRPr="00956B65">
              <w:t>№</w:t>
            </w:r>
          </w:p>
          <w:p w:rsidR="00956B65" w:rsidRPr="00956B65" w:rsidRDefault="00956B65" w:rsidP="00A25C47">
            <w:pPr>
              <w:spacing w:after="160" w:line="259" w:lineRule="auto"/>
              <w:jc w:val="center"/>
            </w:pPr>
            <w:r w:rsidRPr="00956B65">
              <w:t>п/п</w:t>
            </w:r>
          </w:p>
        </w:tc>
        <w:tc>
          <w:tcPr>
            <w:tcW w:w="3009" w:type="dxa"/>
            <w:vMerge w:val="restart"/>
          </w:tcPr>
          <w:p w:rsidR="00956B65" w:rsidRPr="00956B65" w:rsidRDefault="00956B65" w:rsidP="00A25C47">
            <w:pPr>
              <w:spacing w:after="160" w:line="259" w:lineRule="auto"/>
              <w:jc w:val="center"/>
            </w:pPr>
            <w:r w:rsidRPr="00956B65">
              <w:t>Название программы</w:t>
            </w:r>
          </w:p>
        </w:tc>
        <w:tc>
          <w:tcPr>
            <w:tcW w:w="7520" w:type="dxa"/>
            <w:gridSpan w:val="6"/>
          </w:tcPr>
          <w:p w:rsidR="00956B65" w:rsidRPr="00956B65" w:rsidRDefault="00956B65" w:rsidP="00A25C47">
            <w:pPr>
              <w:spacing w:after="160" w:line="259" w:lineRule="auto"/>
              <w:jc w:val="center"/>
            </w:pPr>
            <w:r w:rsidRPr="00956B65">
              <w:t>Программа</w:t>
            </w:r>
          </w:p>
        </w:tc>
      </w:tr>
      <w:tr w:rsidR="00516AAD" w:rsidRPr="00956B65" w:rsidTr="00516AAD">
        <w:trPr>
          <w:cantSplit/>
          <w:trHeight w:val="1268"/>
        </w:trPr>
        <w:tc>
          <w:tcPr>
            <w:tcW w:w="530" w:type="dxa"/>
            <w:vMerge/>
          </w:tcPr>
          <w:p w:rsidR="00956B65" w:rsidRPr="00956B65" w:rsidRDefault="00956B65" w:rsidP="00A25C47">
            <w:pPr>
              <w:spacing w:after="160" w:line="259" w:lineRule="auto"/>
              <w:jc w:val="center"/>
              <w:rPr>
                <w:lang w:val="en-US"/>
              </w:rPr>
            </w:pPr>
          </w:p>
        </w:tc>
        <w:tc>
          <w:tcPr>
            <w:tcW w:w="3009" w:type="dxa"/>
            <w:vMerge/>
          </w:tcPr>
          <w:p w:rsidR="00956B65" w:rsidRPr="00956B65" w:rsidRDefault="00956B65" w:rsidP="00A25C47">
            <w:pPr>
              <w:spacing w:after="160" w:line="259" w:lineRule="auto"/>
              <w:jc w:val="center"/>
              <w:rPr>
                <w:lang w:val="en-US"/>
              </w:rPr>
            </w:pPr>
          </w:p>
        </w:tc>
        <w:tc>
          <w:tcPr>
            <w:tcW w:w="738" w:type="dxa"/>
            <w:textDirection w:val="btLr"/>
          </w:tcPr>
          <w:p w:rsidR="00956B65" w:rsidRPr="00956B65" w:rsidRDefault="00956B65" w:rsidP="00A25C47">
            <w:pPr>
              <w:spacing w:after="160" w:line="259" w:lineRule="auto"/>
              <w:jc w:val="center"/>
              <w:rPr>
                <w:lang w:val="en-US"/>
              </w:rPr>
            </w:pPr>
            <w:r w:rsidRPr="00956B65">
              <w:t>Срок реализации</w:t>
            </w:r>
          </w:p>
        </w:tc>
        <w:tc>
          <w:tcPr>
            <w:tcW w:w="1122" w:type="dxa"/>
            <w:textDirection w:val="btLr"/>
          </w:tcPr>
          <w:p w:rsidR="00A25C47" w:rsidRDefault="00956B65" w:rsidP="00A25C47">
            <w:pPr>
              <w:spacing w:after="160" w:line="259" w:lineRule="auto"/>
              <w:jc w:val="center"/>
            </w:pPr>
            <w:proofErr w:type="spellStart"/>
            <w:r w:rsidRPr="00956B65">
              <w:t>КОЛ-во</w:t>
            </w:r>
            <w:proofErr w:type="spellEnd"/>
          </w:p>
          <w:p w:rsidR="00956B65" w:rsidRPr="00956B65" w:rsidRDefault="00956B65" w:rsidP="00A25C47">
            <w:pPr>
              <w:spacing w:after="160" w:line="259" w:lineRule="auto"/>
              <w:jc w:val="center"/>
            </w:pPr>
            <w:r w:rsidRPr="00956B65">
              <w:t>часов в год</w:t>
            </w:r>
          </w:p>
        </w:tc>
        <w:tc>
          <w:tcPr>
            <w:tcW w:w="2006" w:type="dxa"/>
            <w:textDirection w:val="btLr"/>
          </w:tcPr>
          <w:p w:rsidR="00956B65" w:rsidRPr="00956B65" w:rsidRDefault="00956B65" w:rsidP="00A25C47">
            <w:pPr>
              <w:spacing w:after="160" w:line="259" w:lineRule="auto"/>
              <w:jc w:val="center"/>
            </w:pPr>
            <w:r w:rsidRPr="00956B65">
              <w:t>ПО типу</w:t>
            </w:r>
          </w:p>
        </w:tc>
        <w:tc>
          <w:tcPr>
            <w:tcW w:w="2024" w:type="dxa"/>
            <w:textDirection w:val="btLr"/>
          </w:tcPr>
          <w:p w:rsidR="00956B65" w:rsidRPr="00956B65" w:rsidRDefault="00956B65" w:rsidP="00A25C47">
            <w:pPr>
              <w:spacing w:after="160" w:line="259" w:lineRule="auto"/>
              <w:jc w:val="center"/>
            </w:pPr>
            <w:r w:rsidRPr="00956B65">
              <w:t>По цели обучения</w:t>
            </w:r>
          </w:p>
        </w:tc>
        <w:tc>
          <w:tcPr>
            <w:tcW w:w="958" w:type="dxa"/>
            <w:textDirection w:val="btLr"/>
          </w:tcPr>
          <w:p w:rsidR="00956B65" w:rsidRPr="00956B65" w:rsidRDefault="00956B65" w:rsidP="00A25C47">
            <w:pPr>
              <w:spacing w:after="160" w:line="259" w:lineRule="auto"/>
              <w:jc w:val="center"/>
            </w:pPr>
            <w:r w:rsidRPr="00956B65">
              <w:t>Язык преподавания</w:t>
            </w:r>
          </w:p>
        </w:tc>
        <w:tc>
          <w:tcPr>
            <w:tcW w:w="672" w:type="dxa"/>
            <w:textDirection w:val="btLr"/>
          </w:tcPr>
          <w:p w:rsidR="00956B65" w:rsidRPr="00956B65" w:rsidRDefault="00956B65" w:rsidP="00A25C47">
            <w:pPr>
              <w:spacing w:after="160" w:line="259" w:lineRule="auto"/>
              <w:jc w:val="center"/>
            </w:pPr>
            <w:r w:rsidRPr="00956B65">
              <w:t>Возраст обучающихся</w:t>
            </w:r>
          </w:p>
        </w:tc>
      </w:tr>
      <w:tr w:rsidR="00956B65" w:rsidRPr="00956B65" w:rsidTr="00516AAD">
        <w:tc>
          <w:tcPr>
            <w:tcW w:w="11059" w:type="dxa"/>
            <w:gridSpan w:val="8"/>
          </w:tcPr>
          <w:p w:rsidR="00956B65" w:rsidRPr="00956B65" w:rsidRDefault="00956B65" w:rsidP="00956B65">
            <w:pPr>
              <w:spacing w:after="160" w:line="259" w:lineRule="auto"/>
            </w:pPr>
            <w:r w:rsidRPr="00956B65">
              <w:t>Художественная направленность</w:t>
            </w:r>
          </w:p>
        </w:tc>
      </w:tr>
      <w:tr w:rsidR="00516AAD" w:rsidRPr="00956B65" w:rsidTr="00516AAD">
        <w:tc>
          <w:tcPr>
            <w:tcW w:w="530" w:type="dxa"/>
          </w:tcPr>
          <w:p w:rsidR="00956B65" w:rsidRPr="00956B65" w:rsidRDefault="00956B65" w:rsidP="00956B65">
            <w:pPr>
              <w:spacing w:after="160" w:line="259" w:lineRule="auto"/>
            </w:pPr>
            <w:r w:rsidRPr="00956B65">
              <w:t>1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B65" w:rsidRPr="00956B65" w:rsidRDefault="00956B65" w:rsidP="00956B65">
            <w:pPr>
              <w:spacing w:after="160" w:line="259" w:lineRule="auto"/>
              <w:rPr>
                <w:highlight w:val="yellow"/>
              </w:rPr>
            </w:pPr>
            <w:r w:rsidRPr="00956B65">
              <w:rPr>
                <w:highlight w:val="yellow"/>
              </w:rPr>
              <w:t xml:space="preserve">«Авторские чудеса», </w:t>
            </w:r>
          </w:p>
        </w:tc>
        <w:tc>
          <w:tcPr>
            <w:tcW w:w="738" w:type="dxa"/>
          </w:tcPr>
          <w:p w:rsidR="00956B65" w:rsidRPr="00956B65" w:rsidRDefault="00956B65" w:rsidP="00956B65">
            <w:pPr>
              <w:spacing w:after="160" w:line="259" w:lineRule="auto"/>
              <w:rPr>
                <w:highlight w:val="yellow"/>
              </w:rPr>
            </w:pPr>
            <w:r w:rsidRPr="00956B65">
              <w:rPr>
                <w:highlight w:val="yellow"/>
              </w:rPr>
              <w:t>3 года</w:t>
            </w:r>
          </w:p>
        </w:tc>
        <w:tc>
          <w:tcPr>
            <w:tcW w:w="1122" w:type="dxa"/>
          </w:tcPr>
          <w:p w:rsidR="00956B65" w:rsidRPr="00956B65" w:rsidRDefault="00956B65" w:rsidP="00956B65">
            <w:pPr>
              <w:spacing w:after="160" w:line="259" w:lineRule="auto"/>
              <w:rPr>
                <w:highlight w:val="yellow"/>
              </w:rPr>
            </w:pPr>
            <w:r w:rsidRPr="00956B65">
              <w:rPr>
                <w:highlight w:val="yellow"/>
              </w:rPr>
              <w:t>144</w:t>
            </w:r>
          </w:p>
        </w:tc>
        <w:tc>
          <w:tcPr>
            <w:tcW w:w="2006" w:type="dxa"/>
          </w:tcPr>
          <w:p w:rsidR="00956B65" w:rsidRPr="00956B65" w:rsidRDefault="00956B65" w:rsidP="00956B65">
            <w:pPr>
              <w:spacing w:after="160" w:line="259" w:lineRule="auto"/>
              <w:rPr>
                <w:highlight w:val="yellow"/>
              </w:rPr>
            </w:pPr>
            <w:r w:rsidRPr="00956B65">
              <w:rPr>
                <w:highlight w:val="yellow"/>
              </w:rPr>
              <w:t>Дополнительная, общеразвивающая</w:t>
            </w:r>
          </w:p>
        </w:tc>
        <w:tc>
          <w:tcPr>
            <w:tcW w:w="2024" w:type="dxa"/>
          </w:tcPr>
          <w:p w:rsidR="00956B65" w:rsidRPr="00956B65" w:rsidRDefault="00956B65" w:rsidP="00956B65">
            <w:pPr>
              <w:spacing w:after="160" w:line="259" w:lineRule="auto"/>
              <w:rPr>
                <w:highlight w:val="yellow"/>
              </w:rPr>
            </w:pPr>
            <w:r w:rsidRPr="00956B65">
              <w:rPr>
                <w:highlight w:val="yellow"/>
              </w:rPr>
              <w:t>Развитие творческих способностей учащихся, средствами изобразительного искусства.</w:t>
            </w:r>
          </w:p>
        </w:tc>
        <w:tc>
          <w:tcPr>
            <w:tcW w:w="958" w:type="dxa"/>
          </w:tcPr>
          <w:p w:rsidR="00956B65" w:rsidRPr="00956B65" w:rsidRDefault="00956B65" w:rsidP="00956B65">
            <w:pPr>
              <w:spacing w:after="160" w:line="259" w:lineRule="auto"/>
              <w:rPr>
                <w:highlight w:val="yellow"/>
              </w:rPr>
            </w:pPr>
            <w:r w:rsidRPr="00956B65">
              <w:rPr>
                <w:highlight w:val="yellow"/>
              </w:rPr>
              <w:t>русский</w:t>
            </w:r>
          </w:p>
        </w:tc>
        <w:tc>
          <w:tcPr>
            <w:tcW w:w="672" w:type="dxa"/>
          </w:tcPr>
          <w:p w:rsidR="00956B65" w:rsidRPr="00956B65" w:rsidRDefault="00956B65" w:rsidP="00956B65">
            <w:pPr>
              <w:spacing w:after="160" w:line="259" w:lineRule="auto"/>
              <w:rPr>
                <w:highlight w:val="yellow"/>
              </w:rPr>
            </w:pPr>
            <w:r w:rsidRPr="00956B65">
              <w:rPr>
                <w:highlight w:val="yellow"/>
              </w:rPr>
              <w:t>5-16</w:t>
            </w:r>
          </w:p>
        </w:tc>
      </w:tr>
      <w:tr w:rsidR="00516AAD" w:rsidRPr="00956B65" w:rsidTr="00516AAD">
        <w:tc>
          <w:tcPr>
            <w:tcW w:w="530" w:type="dxa"/>
          </w:tcPr>
          <w:p w:rsidR="00956B65" w:rsidRPr="00956B65" w:rsidRDefault="00956B65" w:rsidP="00956B65">
            <w:pPr>
              <w:spacing w:after="160" w:line="259" w:lineRule="auto"/>
            </w:pPr>
            <w:r w:rsidRPr="00956B65">
              <w:t>2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B65" w:rsidRPr="00956B65" w:rsidRDefault="00956B65" w:rsidP="00956B65">
            <w:pPr>
              <w:spacing w:after="160" w:line="259" w:lineRule="auto"/>
              <w:rPr>
                <w:highlight w:val="yellow"/>
              </w:rPr>
            </w:pPr>
            <w:r w:rsidRPr="00956B65">
              <w:rPr>
                <w:highlight w:val="yellow"/>
              </w:rPr>
              <w:t xml:space="preserve">«Планета рукоделия», </w:t>
            </w:r>
          </w:p>
        </w:tc>
        <w:tc>
          <w:tcPr>
            <w:tcW w:w="738" w:type="dxa"/>
          </w:tcPr>
          <w:p w:rsidR="00956B65" w:rsidRPr="00956B65" w:rsidRDefault="00956B65" w:rsidP="00956B65">
            <w:pPr>
              <w:spacing w:after="160" w:line="259" w:lineRule="auto"/>
              <w:rPr>
                <w:highlight w:val="yellow"/>
              </w:rPr>
            </w:pPr>
            <w:r w:rsidRPr="00956B65">
              <w:rPr>
                <w:highlight w:val="yellow"/>
              </w:rPr>
              <w:t>3 года</w:t>
            </w:r>
          </w:p>
        </w:tc>
        <w:tc>
          <w:tcPr>
            <w:tcW w:w="1122" w:type="dxa"/>
          </w:tcPr>
          <w:p w:rsidR="00956B65" w:rsidRPr="00956B65" w:rsidRDefault="00956B65" w:rsidP="00956B65">
            <w:pPr>
              <w:spacing w:after="160" w:line="259" w:lineRule="auto"/>
              <w:rPr>
                <w:highlight w:val="yellow"/>
              </w:rPr>
            </w:pPr>
            <w:r w:rsidRPr="00956B65">
              <w:rPr>
                <w:highlight w:val="yellow"/>
              </w:rPr>
              <w:t>144</w:t>
            </w:r>
          </w:p>
        </w:tc>
        <w:tc>
          <w:tcPr>
            <w:tcW w:w="2006" w:type="dxa"/>
          </w:tcPr>
          <w:p w:rsidR="00956B65" w:rsidRPr="00956B65" w:rsidRDefault="00956B65" w:rsidP="00956B65">
            <w:pPr>
              <w:spacing w:after="160" w:line="259" w:lineRule="auto"/>
              <w:rPr>
                <w:highlight w:val="yellow"/>
              </w:rPr>
            </w:pPr>
            <w:r w:rsidRPr="00956B65">
              <w:rPr>
                <w:highlight w:val="yellow"/>
              </w:rPr>
              <w:t>Дополнительная, общеразвивающая</w:t>
            </w:r>
          </w:p>
        </w:tc>
        <w:tc>
          <w:tcPr>
            <w:tcW w:w="2024" w:type="dxa"/>
          </w:tcPr>
          <w:p w:rsidR="00956B65" w:rsidRPr="00956B65" w:rsidRDefault="00956B65" w:rsidP="00956B65">
            <w:pPr>
              <w:spacing w:after="160" w:line="259" w:lineRule="auto"/>
              <w:rPr>
                <w:highlight w:val="yellow"/>
              </w:rPr>
            </w:pPr>
            <w:r w:rsidRPr="00956B65">
              <w:rPr>
                <w:highlight w:val="yellow"/>
              </w:rPr>
              <w:t>формирование у учащихся художественной культуры через приобщение к ДПИ</w:t>
            </w:r>
          </w:p>
        </w:tc>
        <w:tc>
          <w:tcPr>
            <w:tcW w:w="958" w:type="dxa"/>
          </w:tcPr>
          <w:p w:rsidR="00956B65" w:rsidRPr="00956B65" w:rsidRDefault="00956B65" w:rsidP="00956B65">
            <w:pPr>
              <w:spacing w:after="160" w:line="259" w:lineRule="auto"/>
              <w:rPr>
                <w:highlight w:val="yellow"/>
              </w:rPr>
            </w:pPr>
            <w:r w:rsidRPr="00956B65">
              <w:rPr>
                <w:highlight w:val="yellow"/>
              </w:rPr>
              <w:t>русский</w:t>
            </w:r>
          </w:p>
        </w:tc>
        <w:tc>
          <w:tcPr>
            <w:tcW w:w="672" w:type="dxa"/>
          </w:tcPr>
          <w:p w:rsidR="00956B65" w:rsidRPr="00956B65" w:rsidRDefault="00956B65" w:rsidP="00956B65">
            <w:pPr>
              <w:spacing w:after="160" w:line="259" w:lineRule="auto"/>
              <w:rPr>
                <w:highlight w:val="yellow"/>
              </w:rPr>
            </w:pPr>
            <w:r w:rsidRPr="00956B65">
              <w:rPr>
                <w:highlight w:val="yellow"/>
              </w:rPr>
              <w:t>12-18</w:t>
            </w:r>
          </w:p>
        </w:tc>
      </w:tr>
      <w:tr w:rsidR="00C54B4C" w:rsidRPr="00956B65" w:rsidTr="00516AAD">
        <w:tc>
          <w:tcPr>
            <w:tcW w:w="530" w:type="dxa"/>
          </w:tcPr>
          <w:p w:rsidR="00C54B4C" w:rsidRPr="00956B65" w:rsidRDefault="00C54B4C" w:rsidP="00C54B4C">
            <w:pPr>
              <w:spacing w:after="160" w:line="259" w:lineRule="auto"/>
            </w:pPr>
            <w:r w:rsidRPr="00956B65">
              <w:t>3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B4C" w:rsidRPr="00956B65" w:rsidRDefault="00C54B4C" w:rsidP="00C54B4C">
            <w:pPr>
              <w:spacing w:after="160" w:line="259" w:lineRule="auto"/>
              <w:rPr>
                <w:highlight w:val="yellow"/>
              </w:rPr>
            </w:pPr>
            <w:r w:rsidRPr="00956B65">
              <w:rPr>
                <w:highlight w:val="yellow"/>
              </w:rPr>
              <w:t xml:space="preserve">«Рукотворное чудо», </w:t>
            </w:r>
          </w:p>
        </w:tc>
        <w:tc>
          <w:tcPr>
            <w:tcW w:w="738" w:type="dxa"/>
          </w:tcPr>
          <w:p w:rsidR="00C54B4C" w:rsidRPr="00956B65" w:rsidRDefault="00C54B4C" w:rsidP="00C54B4C">
            <w:pPr>
              <w:spacing w:after="160" w:line="259" w:lineRule="auto"/>
              <w:rPr>
                <w:highlight w:val="yellow"/>
              </w:rPr>
            </w:pPr>
            <w:r w:rsidRPr="00956B65">
              <w:rPr>
                <w:highlight w:val="yellow"/>
              </w:rPr>
              <w:t>3 года</w:t>
            </w:r>
          </w:p>
        </w:tc>
        <w:tc>
          <w:tcPr>
            <w:tcW w:w="1122" w:type="dxa"/>
          </w:tcPr>
          <w:p w:rsidR="00C54B4C" w:rsidRPr="00956B65" w:rsidRDefault="00C54B4C" w:rsidP="00C54B4C">
            <w:pPr>
              <w:spacing w:after="160" w:line="259" w:lineRule="auto"/>
              <w:rPr>
                <w:highlight w:val="yellow"/>
              </w:rPr>
            </w:pPr>
            <w:r w:rsidRPr="00956B65">
              <w:rPr>
                <w:highlight w:val="yellow"/>
              </w:rPr>
              <w:t>144</w:t>
            </w:r>
          </w:p>
        </w:tc>
        <w:tc>
          <w:tcPr>
            <w:tcW w:w="2006" w:type="dxa"/>
          </w:tcPr>
          <w:p w:rsidR="00C54B4C" w:rsidRPr="00956B65" w:rsidRDefault="00C54B4C" w:rsidP="00C54B4C">
            <w:pPr>
              <w:spacing w:after="160" w:line="259" w:lineRule="auto"/>
              <w:rPr>
                <w:highlight w:val="yellow"/>
              </w:rPr>
            </w:pPr>
            <w:r w:rsidRPr="00956B65">
              <w:rPr>
                <w:highlight w:val="yellow"/>
              </w:rPr>
              <w:t>Дополнительная, общеразвивающая</w:t>
            </w:r>
          </w:p>
        </w:tc>
        <w:tc>
          <w:tcPr>
            <w:tcW w:w="2024" w:type="dxa"/>
          </w:tcPr>
          <w:p w:rsidR="00C54B4C" w:rsidRPr="00956B65" w:rsidRDefault="00C54B4C" w:rsidP="00C54B4C">
            <w:pPr>
              <w:spacing w:after="160" w:line="259" w:lineRule="auto"/>
              <w:rPr>
                <w:highlight w:val="yellow"/>
              </w:rPr>
            </w:pPr>
            <w:r w:rsidRPr="00956B65">
              <w:rPr>
                <w:highlight w:val="yellow"/>
              </w:rPr>
              <w:t>Развитие творческих способностей учащихся</w:t>
            </w:r>
            <w:r w:rsidRPr="00516AAD">
              <w:rPr>
                <w:highlight w:val="yellow"/>
              </w:rPr>
              <w:t xml:space="preserve"> через приобщение к ДПИ</w:t>
            </w:r>
          </w:p>
        </w:tc>
        <w:tc>
          <w:tcPr>
            <w:tcW w:w="958" w:type="dxa"/>
          </w:tcPr>
          <w:p w:rsidR="00C54B4C" w:rsidRPr="00956B65" w:rsidRDefault="00C54B4C" w:rsidP="00C54B4C">
            <w:pPr>
              <w:spacing w:after="160" w:line="259" w:lineRule="auto"/>
              <w:rPr>
                <w:highlight w:val="yellow"/>
              </w:rPr>
            </w:pPr>
            <w:r w:rsidRPr="00956B65">
              <w:rPr>
                <w:highlight w:val="yellow"/>
              </w:rPr>
              <w:t>русский</w:t>
            </w:r>
          </w:p>
        </w:tc>
        <w:tc>
          <w:tcPr>
            <w:tcW w:w="672" w:type="dxa"/>
          </w:tcPr>
          <w:p w:rsidR="00C54B4C" w:rsidRPr="00956B65" w:rsidRDefault="00C54B4C" w:rsidP="00C54B4C">
            <w:pPr>
              <w:spacing w:after="160" w:line="259" w:lineRule="auto"/>
            </w:pPr>
          </w:p>
        </w:tc>
      </w:tr>
      <w:tr w:rsidR="00C54B4C" w:rsidRPr="00956B65" w:rsidTr="00516AAD">
        <w:tc>
          <w:tcPr>
            <w:tcW w:w="530" w:type="dxa"/>
          </w:tcPr>
          <w:p w:rsidR="00C54B4C" w:rsidRPr="00956B65" w:rsidRDefault="00C54B4C" w:rsidP="00C54B4C">
            <w:pPr>
              <w:spacing w:after="160" w:line="259" w:lineRule="auto"/>
            </w:pPr>
            <w:r w:rsidRPr="00956B65">
              <w:t>4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B4C" w:rsidRPr="00956B65" w:rsidRDefault="00C54B4C" w:rsidP="00C54B4C">
            <w:pPr>
              <w:spacing w:after="160" w:line="259" w:lineRule="auto"/>
              <w:rPr>
                <w:highlight w:val="yellow"/>
              </w:rPr>
            </w:pPr>
            <w:r w:rsidRPr="00956B65">
              <w:rPr>
                <w:highlight w:val="yellow"/>
              </w:rPr>
              <w:t xml:space="preserve">«Хореография» , </w:t>
            </w:r>
          </w:p>
        </w:tc>
        <w:tc>
          <w:tcPr>
            <w:tcW w:w="738" w:type="dxa"/>
          </w:tcPr>
          <w:p w:rsidR="00C54B4C" w:rsidRPr="00956B65" w:rsidRDefault="00C54B4C" w:rsidP="00C54B4C">
            <w:pPr>
              <w:spacing w:after="160" w:line="259" w:lineRule="auto"/>
              <w:rPr>
                <w:highlight w:val="yellow"/>
              </w:rPr>
            </w:pPr>
            <w:r w:rsidRPr="00956B65">
              <w:rPr>
                <w:highlight w:val="yellow"/>
              </w:rPr>
              <w:t>3 года</w:t>
            </w:r>
          </w:p>
        </w:tc>
        <w:tc>
          <w:tcPr>
            <w:tcW w:w="1122" w:type="dxa"/>
          </w:tcPr>
          <w:p w:rsidR="00C54B4C" w:rsidRPr="00956B65" w:rsidRDefault="00C54B4C" w:rsidP="00C54B4C">
            <w:pPr>
              <w:spacing w:after="160" w:line="259" w:lineRule="auto"/>
              <w:rPr>
                <w:highlight w:val="yellow"/>
              </w:rPr>
            </w:pPr>
            <w:r w:rsidRPr="00956B65">
              <w:rPr>
                <w:highlight w:val="yellow"/>
              </w:rPr>
              <w:t>144</w:t>
            </w:r>
          </w:p>
        </w:tc>
        <w:tc>
          <w:tcPr>
            <w:tcW w:w="2006" w:type="dxa"/>
          </w:tcPr>
          <w:p w:rsidR="00C54B4C" w:rsidRPr="00956B65" w:rsidRDefault="00C54B4C" w:rsidP="00C54B4C">
            <w:pPr>
              <w:spacing w:after="160" w:line="259" w:lineRule="auto"/>
              <w:rPr>
                <w:highlight w:val="yellow"/>
              </w:rPr>
            </w:pPr>
            <w:r w:rsidRPr="00956B65">
              <w:rPr>
                <w:highlight w:val="yellow"/>
              </w:rPr>
              <w:t>Дополнительная, общеразвивающая</w:t>
            </w:r>
          </w:p>
        </w:tc>
        <w:tc>
          <w:tcPr>
            <w:tcW w:w="2024" w:type="dxa"/>
          </w:tcPr>
          <w:p w:rsidR="00C54B4C" w:rsidRPr="00956B65" w:rsidRDefault="00C54B4C" w:rsidP="00C54B4C">
            <w:pPr>
              <w:spacing w:after="160" w:line="259" w:lineRule="auto"/>
              <w:rPr>
                <w:highlight w:val="yellow"/>
              </w:rPr>
            </w:pPr>
            <w:r w:rsidRPr="00956B65">
              <w:rPr>
                <w:highlight w:val="yellow"/>
              </w:rPr>
              <w:t>Развитие творческих способностей учащихся</w:t>
            </w:r>
            <w:r>
              <w:rPr>
                <w:highlight w:val="yellow"/>
              </w:rPr>
              <w:t xml:space="preserve"> </w:t>
            </w:r>
          </w:p>
        </w:tc>
        <w:tc>
          <w:tcPr>
            <w:tcW w:w="958" w:type="dxa"/>
          </w:tcPr>
          <w:p w:rsidR="00C54B4C" w:rsidRPr="00956B65" w:rsidRDefault="00C54B4C" w:rsidP="00C54B4C">
            <w:pPr>
              <w:spacing w:after="160" w:line="259" w:lineRule="auto"/>
              <w:rPr>
                <w:highlight w:val="yellow"/>
              </w:rPr>
            </w:pPr>
            <w:r w:rsidRPr="00956B65">
              <w:rPr>
                <w:highlight w:val="yellow"/>
              </w:rPr>
              <w:t>русский</w:t>
            </w:r>
          </w:p>
        </w:tc>
        <w:tc>
          <w:tcPr>
            <w:tcW w:w="672" w:type="dxa"/>
          </w:tcPr>
          <w:p w:rsidR="00C54B4C" w:rsidRPr="00956B65" w:rsidRDefault="00C54B4C" w:rsidP="00C54B4C">
            <w:pPr>
              <w:spacing w:after="160" w:line="259" w:lineRule="auto"/>
            </w:pPr>
          </w:p>
        </w:tc>
      </w:tr>
      <w:tr w:rsidR="00C54B4C" w:rsidRPr="00956B65" w:rsidTr="00516AAD">
        <w:tc>
          <w:tcPr>
            <w:tcW w:w="530" w:type="dxa"/>
          </w:tcPr>
          <w:p w:rsidR="00C54B4C" w:rsidRPr="00956B65" w:rsidRDefault="00C54B4C" w:rsidP="00C54B4C">
            <w:pPr>
              <w:spacing w:after="160" w:line="259" w:lineRule="auto"/>
            </w:pPr>
            <w:r w:rsidRPr="00956B65">
              <w:t>5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B4C" w:rsidRPr="00956B65" w:rsidRDefault="00C54B4C" w:rsidP="00C54B4C">
            <w:pPr>
              <w:spacing w:after="160" w:line="259" w:lineRule="auto"/>
              <w:rPr>
                <w:highlight w:val="yellow"/>
              </w:rPr>
            </w:pPr>
            <w:r w:rsidRPr="00956B65">
              <w:rPr>
                <w:highlight w:val="yellow"/>
              </w:rPr>
              <w:t xml:space="preserve">«Бабушкин сундук», </w:t>
            </w:r>
          </w:p>
        </w:tc>
        <w:tc>
          <w:tcPr>
            <w:tcW w:w="738" w:type="dxa"/>
          </w:tcPr>
          <w:p w:rsidR="00C54B4C" w:rsidRPr="00956B65" w:rsidRDefault="00C54B4C" w:rsidP="00C54B4C">
            <w:pPr>
              <w:spacing w:after="160" w:line="259" w:lineRule="auto"/>
              <w:rPr>
                <w:highlight w:val="yellow"/>
              </w:rPr>
            </w:pPr>
            <w:r w:rsidRPr="00956B65">
              <w:rPr>
                <w:highlight w:val="yellow"/>
              </w:rPr>
              <w:t>3 года</w:t>
            </w:r>
          </w:p>
        </w:tc>
        <w:tc>
          <w:tcPr>
            <w:tcW w:w="1122" w:type="dxa"/>
          </w:tcPr>
          <w:p w:rsidR="00C54B4C" w:rsidRPr="00956B65" w:rsidRDefault="00C54B4C" w:rsidP="00C54B4C">
            <w:pPr>
              <w:spacing w:after="160" w:line="259" w:lineRule="auto"/>
              <w:rPr>
                <w:highlight w:val="yellow"/>
              </w:rPr>
            </w:pPr>
            <w:r w:rsidRPr="00956B65">
              <w:rPr>
                <w:highlight w:val="yellow"/>
              </w:rPr>
              <w:t>144</w:t>
            </w:r>
          </w:p>
        </w:tc>
        <w:tc>
          <w:tcPr>
            <w:tcW w:w="2006" w:type="dxa"/>
          </w:tcPr>
          <w:p w:rsidR="00C54B4C" w:rsidRPr="00956B65" w:rsidRDefault="00C54B4C" w:rsidP="00C54B4C">
            <w:pPr>
              <w:spacing w:after="160" w:line="259" w:lineRule="auto"/>
              <w:rPr>
                <w:highlight w:val="yellow"/>
              </w:rPr>
            </w:pPr>
            <w:r w:rsidRPr="00956B65">
              <w:rPr>
                <w:highlight w:val="yellow"/>
              </w:rPr>
              <w:t>Дополнительная, общеразвивающая</w:t>
            </w:r>
          </w:p>
        </w:tc>
        <w:tc>
          <w:tcPr>
            <w:tcW w:w="2024" w:type="dxa"/>
          </w:tcPr>
          <w:p w:rsidR="00C54B4C" w:rsidRPr="00956B65" w:rsidRDefault="00C54B4C" w:rsidP="00C54B4C">
            <w:pPr>
              <w:spacing w:after="160" w:line="259" w:lineRule="auto"/>
              <w:rPr>
                <w:highlight w:val="yellow"/>
              </w:rPr>
            </w:pPr>
            <w:r w:rsidRPr="00956B65">
              <w:rPr>
                <w:highlight w:val="yellow"/>
              </w:rPr>
              <w:t>Развитие творческих способностей учащихся</w:t>
            </w:r>
          </w:p>
        </w:tc>
        <w:tc>
          <w:tcPr>
            <w:tcW w:w="958" w:type="dxa"/>
          </w:tcPr>
          <w:p w:rsidR="00C54B4C" w:rsidRPr="00956B65" w:rsidRDefault="00C54B4C" w:rsidP="00C54B4C">
            <w:pPr>
              <w:spacing w:after="160" w:line="259" w:lineRule="auto"/>
              <w:rPr>
                <w:highlight w:val="yellow"/>
              </w:rPr>
            </w:pPr>
            <w:r w:rsidRPr="00956B65">
              <w:rPr>
                <w:highlight w:val="yellow"/>
              </w:rPr>
              <w:t>русский</w:t>
            </w:r>
          </w:p>
        </w:tc>
        <w:tc>
          <w:tcPr>
            <w:tcW w:w="672" w:type="dxa"/>
          </w:tcPr>
          <w:p w:rsidR="00C54B4C" w:rsidRPr="00956B65" w:rsidRDefault="00C54B4C" w:rsidP="00C54B4C">
            <w:pPr>
              <w:spacing w:after="160" w:line="259" w:lineRule="auto"/>
            </w:pPr>
          </w:p>
        </w:tc>
      </w:tr>
      <w:tr w:rsidR="00C54B4C" w:rsidRPr="00956B65" w:rsidTr="00516AAD">
        <w:tc>
          <w:tcPr>
            <w:tcW w:w="530" w:type="dxa"/>
          </w:tcPr>
          <w:p w:rsidR="00C54B4C" w:rsidRPr="00956B65" w:rsidRDefault="00C54B4C" w:rsidP="00C54B4C">
            <w:pPr>
              <w:spacing w:after="160" w:line="259" w:lineRule="auto"/>
            </w:pPr>
            <w:r w:rsidRPr="00956B65">
              <w:t>6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B4C" w:rsidRPr="00956B65" w:rsidRDefault="00C54B4C" w:rsidP="00C54B4C">
            <w:pPr>
              <w:spacing w:after="160" w:line="259" w:lineRule="auto"/>
              <w:rPr>
                <w:highlight w:val="yellow"/>
              </w:rPr>
            </w:pPr>
            <w:r w:rsidRPr="00956B65">
              <w:rPr>
                <w:highlight w:val="yellow"/>
              </w:rPr>
              <w:t xml:space="preserve">«Клуб мастеров», </w:t>
            </w:r>
          </w:p>
        </w:tc>
        <w:tc>
          <w:tcPr>
            <w:tcW w:w="738" w:type="dxa"/>
          </w:tcPr>
          <w:p w:rsidR="00C54B4C" w:rsidRPr="00956B65" w:rsidRDefault="00C54B4C" w:rsidP="00C54B4C">
            <w:pPr>
              <w:spacing w:after="160" w:line="259" w:lineRule="auto"/>
              <w:rPr>
                <w:highlight w:val="yellow"/>
              </w:rPr>
            </w:pPr>
            <w:r w:rsidRPr="00956B65">
              <w:rPr>
                <w:highlight w:val="yellow"/>
              </w:rPr>
              <w:t>3 года</w:t>
            </w:r>
          </w:p>
        </w:tc>
        <w:tc>
          <w:tcPr>
            <w:tcW w:w="1122" w:type="dxa"/>
          </w:tcPr>
          <w:p w:rsidR="00C54B4C" w:rsidRPr="00956B65" w:rsidRDefault="00C54B4C" w:rsidP="00C54B4C">
            <w:pPr>
              <w:spacing w:after="160" w:line="259" w:lineRule="auto"/>
              <w:rPr>
                <w:highlight w:val="yellow"/>
              </w:rPr>
            </w:pPr>
            <w:r w:rsidRPr="00956B65">
              <w:rPr>
                <w:highlight w:val="yellow"/>
              </w:rPr>
              <w:t>144</w:t>
            </w:r>
          </w:p>
        </w:tc>
        <w:tc>
          <w:tcPr>
            <w:tcW w:w="2006" w:type="dxa"/>
          </w:tcPr>
          <w:p w:rsidR="00C54B4C" w:rsidRPr="00956B65" w:rsidRDefault="00C54B4C" w:rsidP="00C54B4C">
            <w:pPr>
              <w:spacing w:after="160" w:line="259" w:lineRule="auto"/>
              <w:rPr>
                <w:highlight w:val="yellow"/>
              </w:rPr>
            </w:pPr>
            <w:r w:rsidRPr="00956B65">
              <w:rPr>
                <w:highlight w:val="yellow"/>
              </w:rPr>
              <w:t>Дополнительная, общеразвивающая</w:t>
            </w:r>
          </w:p>
        </w:tc>
        <w:tc>
          <w:tcPr>
            <w:tcW w:w="2024" w:type="dxa"/>
          </w:tcPr>
          <w:p w:rsidR="00C54B4C" w:rsidRPr="00956B65" w:rsidRDefault="00C54B4C" w:rsidP="00C54B4C">
            <w:pPr>
              <w:spacing w:after="160" w:line="259" w:lineRule="auto"/>
              <w:rPr>
                <w:highlight w:val="yellow"/>
              </w:rPr>
            </w:pPr>
            <w:r w:rsidRPr="00956B65">
              <w:rPr>
                <w:highlight w:val="yellow"/>
              </w:rPr>
              <w:t>Развитие творческих способностей учащихся</w:t>
            </w:r>
          </w:p>
        </w:tc>
        <w:tc>
          <w:tcPr>
            <w:tcW w:w="958" w:type="dxa"/>
          </w:tcPr>
          <w:p w:rsidR="00C54B4C" w:rsidRPr="00956B65" w:rsidRDefault="00C54B4C" w:rsidP="00C54B4C">
            <w:pPr>
              <w:spacing w:after="160" w:line="259" w:lineRule="auto"/>
              <w:rPr>
                <w:highlight w:val="yellow"/>
              </w:rPr>
            </w:pPr>
            <w:r w:rsidRPr="00956B65">
              <w:rPr>
                <w:highlight w:val="yellow"/>
              </w:rPr>
              <w:t>русский</w:t>
            </w:r>
          </w:p>
        </w:tc>
        <w:tc>
          <w:tcPr>
            <w:tcW w:w="672" w:type="dxa"/>
          </w:tcPr>
          <w:p w:rsidR="00C54B4C" w:rsidRPr="00956B65" w:rsidRDefault="00C54B4C" w:rsidP="00C54B4C">
            <w:pPr>
              <w:spacing w:after="160" w:line="259" w:lineRule="auto"/>
            </w:pPr>
          </w:p>
        </w:tc>
      </w:tr>
      <w:tr w:rsidR="00C54B4C" w:rsidRPr="00956B65" w:rsidTr="00516AAD">
        <w:tc>
          <w:tcPr>
            <w:tcW w:w="530" w:type="dxa"/>
          </w:tcPr>
          <w:p w:rsidR="00C54B4C" w:rsidRPr="00956B65" w:rsidRDefault="00C54B4C" w:rsidP="00C54B4C">
            <w:pPr>
              <w:spacing w:after="160" w:line="259" w:lineRule="auto"/>
            </w:pPr>
            <w:r w:rsidRPr="00956B65">
              <w:t>7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B4C" w:rsidRPr="00956B65" w:rsidRDefault="00C54B4C" w:rsidP="00C54B4C">
            <w:pPr>
              <w:spacing w:after="160" w:line="259" w:lineRule="auto"/>
              <w:rPr>
                <w:highlight w:val="yellow"/>
              </w:rPr>
            </w:pPr>
            <w:r w:rsidRPr="00956B65">
              <w:rPr>
                <w:highlight w:val="yellow"/>
              </w:rPr>
              <w:t xml:space="preserve">«Декоративно-прикладное искусство», </w:t>
            </w:r>
          </w:p>
        </w:tc>
        <w:tc>
          <w:tcPr>
            <w:tcW w:w="738" w:type="dxa"/>
          </w:tcPr>
          <w:p w:rsidR="00C54B4C" w:rsidRPr="00956B65" w:rsidRDefault="00C54B4C" w:rsidP="00C54B4C">
            <w:pPr>
              <w:spacing w:after="160" w:line="259" w:lineRule="auto"/>
              <w:rPr>
                <w:highlight w:val="yellow"/>
              </w:rPr>
            </w:pPr>
            <w:r w:rsidRPr="00956B65">
              <w:rPr>
                <w:highlight w:val="yellow"/>
              </w:rPr>
              <w:t>3 года</w:t>
            </w:r>
          </w:p>
        </w:tc>
        <w:tc>
          <w:tcPr>
            <w:tcW w:w="1122" w:type="dxa"/>
          </w:tcPr>
          <w:p w:rsidR="00C54B4C" w:rsidRPr="00956B65" w:rsidRDefault="00C54B4C" w:rsidP="00C54B4C">
            <w:pPr>
              <w:spacing w:after="160" w:line="259" w:lineRule="auto"/>
              <w:rPr>
                <w:highlight w:val="yellow"/>
              </w:rPr>
            </w:pPr>
            <w:r w:rsidRPr="00956B65">
              <w:rPr>
                <w:highlight w:val="yellow"/>
              </w:rPr>
              <w:t>144</w:t>
            </w:r>
          </w:p>
        </w:tc>
        <w:tc>
          <w:tcPr>
            <w:tcW w:w="2006" w:type="dxa"/>
          </w:tcPr>
          <w:p w:rsidR="00C54B4C" w:rsidRPr="00956B65" w:rsidRDefault="00C54B4C" w:rsidP="00C54B4C">
            <w:pPr>
              <w:spacing w:after="160" w:line="259" w:lineRule="auto"/>
              <w:rPr>
                <w:highlight w:val="yellow"/>
              </w:rPr>
            </w:pPr>
            <w:r w:rsidRPr="00956B65">
              <w:rPr>
                <w:highlight w:val="yellow"/>
              </w:rPr>
              <w:t>Дополнительная, общеразвивающая</w:t>
            </w:r>
          </w:p>
        </w:tc>
        <w:tc>
          <w:tcPr>
            <w:tcW w:w="2024" w:type="dxa"/>
          </w:tcPr>
          <w:p w:rsidR="00C54B4C" w:rsidRPr="00956B65" w:rsidRDefault="00C54B4C" w:rsidP="00C54B4C">
            <w:pPr>
              <w:spacing w:after="160" w:line="259" w:lineRule="auto"/>
              <w:rPr>
                <w:highlight w:val="yellow"/>
              </w:rPr>
            </w:pPr>
            <w:r w:rsidRPr="00956B65">
              <w:rPr>
                <w:highlight w:val="yellow"/>
              </w:rPr>
              <w:t xml:space="preserve">Развитие творческих </w:t>
            </w:r>
            <w:r w:rsidRPr="00956B65">
              <w:rPr>
                <w:highlight w:val="yellow"/>
              </w:rPr>
              <w:lastRenderedPageBreak/>
              <w:t>способностей учащихся</w:t>
            </w:r>
          </w:p>
        </w:tc>
        <w:tc>
          <w:tcPr>
            <w:tcW w:w="958" w:type="dxa"/>
          </w:tcPr>
          <w:p w:rsidR="00C54B4C" w:rsidRPr="00956B65" w:rsidRDefault="00C54B4C" w:rsidP="00C54B4C">
            <w:pPr>
              <w:spacing w:after="160" w:line="259" w:lineRule="auto"/>
              <w:rPr>
                <w:highlight w:val="yellow"/>
              </w:rPr>
            </w:pPr>
            <w:r w:rsidRPr="00956B65">
              <w:rPr>
                <w:highlight w:val="yellow"/>
              </w:rPr>
              <w:lastRenderedPageBreak/>
              <w:t>русский</w:t>
            </w:r>
          </w:p>
        </w:tc>
        <w:tc>
          <w:tcPr>
            <w:tcW w:w="672" w:type="dxa"/>
          </w:tcPr>
          <w:p w:rsidR="00C54B4C" w:rsidRPr="00956B65" w:rsidRDefault="00C54B4C" w:rsidP="00C54B4C">
            <w:pPr>
              <w:spacing w:after="160" w:line="259" w:lineRule="auto"/>
            </w:pPr>
          </w:p>
        </w:tc>
      </w:tr>
      <w:tr w:rsidR="00C54B4C" w:rsidRPr="00956B65" w:rsidTr="00516AAD">
        <w:tc>
          <w:tcPr>
            <w:tcW w:w="530" w:type="dxa"/>
          </w:tcPr>
          <w:p w:rsidR="00C54B4C" w:rsidRPr="00956B65" w:rsidRDefault="00C54B4C" w:rsidP="00C54B4C">
            <w:pPr>
              <w:spacing w:after="160" w:line="259" w:lineRule="auto"/>
            </w:pPr>
            <w:r w:rsidRPr="00956B65">
              <w:lastRenderedPageBreak/>
              <w:t>8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B4C" w:rsidRPr="00956B65" w:rsidRDefault="00C54B4C" w:rsidP="00C54B4C">
            <w:pPr>
              <w:spacing w:after="160" w:line="259" w:lineRule="auto"/>
              <w:rPr>
                <w:highlight w:val="yellow"/>
              </w:rPr>
            </w:pPr>
            <w:r w:rsidRPr="00956B65">
              <w:rPr>
                <w:highlight w:val="yellow"/>
              </w:rPr>
              <w:t xml:space="preserve">«В ритме танца», </w:t>
            </w:r>
          </w:p>
        </w:tc>
        <w:tc>
          <w:tcPr>
            <w:tcW w:w="738" w:type="dxa"/>
          </w:tcPr>
          <w:p w:rsidR="00C54B4C" w:rsidRPr="00956B65" w:rsidRDefault="00C54B4C" w:rsidP="00C54B4C">
            <w:pPr>
              <w:spacing w:after="160" w:line="259" w:lineRule="auto"/>
              <w:rPr>
                <w:highlight w:val="yellow"/>
              </w:rPr>
            </w:pPr>
            <w:r w:rsidRPr="00956B65">
              <w:rPr>
                <w:highlight w:val="yellow"/>
              </w:rPr>
              <w:t>3 года</w:t>
            </w:r>
          </w:p>
        </w:tc>
        <w:tc>
          <w:tcPr>
            <w:tcW w:w="1122" w:type="dxa"/>
          </w:tcPr>
          <w:p w:rsidR="00C54B4C" w:rsidRPr="00956B65" w:rsidRDefault="00C54B4C" w:rsidP="00C54B4C">
            <w:pPr>
              <w:spacing w:after="160" w:line="259" w:lineRule="auto"/>
              <w:rPr>
                <w:highlight w:val="yellow"/>
              </w:rPr>
            </w:pPr>
            <w:r w:rsidRPr="00956B65">
              <w:rPr>
                <w:highlight w:val="yellow"/>
              </w:rPr>
              <w:t>144</w:t>
            </w:r>
          </w:p>
        </w:tc>
        <w:tc>
          <w:tcPr>
            <w:tcW w:w="2006" w:type="dxa"/>
          </w:tcPr>
          <w:p w:rsidR="00C54B4C" w:rsidRPr="00956B65" w:rsidRDefault="00C54B4C" w:rsidP="00C54B4C">
            <w:pPr>
              <w:spacing w:after="160" w:line="259" w:lineRule="auto"/>
              <w:rPr>
                <w:highlight w:val="yellow"/>
              </w:rPr>
            </w:pPr>
            <w:r w:rsidRPr="00956B65">
              <w:rPr>
                <w:highlight w:val="yellow"/>
              </w:rPr>
              <w:t>Дополнительная, общеразвивающая</w:t>
            </w:r>
          </w:p>
        </w:tc>
        <w:tc>
          <w:tcPr>
            <w:tcW w:w="2024" w:type="dxa"/>
          </w:tcPr>
          <w:p w:rsidR="00C54B4C" w:rsidRPr="00956B65" w:rsidRDefault="00C54B4C" w:rsidP="00C54B4C">
            <w:pPr>
              <w:spacing w:after="160" w:line="259" w:lineRule="auto"/>
              <w:rPr>
                <w:highlight w:val="yellow"/>
              </w:rPr>
            </w:pPr>
            <w:r w:rsidRPr="00956B65">
              <w:rPr>
                <w:highlight w:val="yellow"/>
              </w:rPr>
              <w:t>Развитие творческих способностей учащихся</w:t>
            </w:r>
          </w:p>
        </w:tc>
        <w:tc>
          <w:tcPr>
            <w:tcW w:w="958" w:type="dxa"/>
          </w:tcPr>
          <w:p w:rsidR="00C54B4C" w:rsidRPr="00956B65" w:rsidRDefault="00C54B4C" w:rsidP="00C54B4C">
            <w:pPr>
              <w:spacing w:after="160" w:line="259" w:lineRule="auto"/>
              <w:rPr>
                <w:highlight w:val="yellow"/>
              </w:rPr>
            </w:pPr>
            <w:r w:rsidRPr="00956B65">
              <w:rPr>
                <w:highlight w:val="yellow"/>
              </w:rPr>
              <w:t>русский</w:t>
            </w:r>
          </w:p>
        </w:tc>
        <w:tc>
          <w:tcPr>
            <w:tcW w:w="672" w:type="dxa"/>
          </w:tcPr>
          <w:p w:rsidR="00C54B4C" w:rsidRPr="00956B65" w:rsidRDefault="00C54B4C" w:rsidP="00C54B4C">
            <w:pPr>
              <w:spacing w:after="160" w:line="259" w:lineRule="auto"/>
            </w:pPr>
          </w:p>
        </w:tc>
      </w:tr>
      <w:tr w:rsidR="00C54B4C" w:rsidRPr="00956B65" w:rsidTr="00516AAD">
        <w:tc>
          <w:tcPr>
            <w:tcW w:w="530" w:type="dxa"/>
          </w:tcPr>
          <w:p w:rsidR="00C54B4C" w:rsidRPr="00956B65" w:rsidRDefault="00C54B4C" w:rsidP="00C54B4C">
            <w:pPr>
              <w:spacing w:after="160" w:line="259" w:lineRule="auto"/>
            </w:pPr>
            <w:r w:rsidRPr="00956B65">
              <w:t>9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B4C" w:rsidRPr="00956B65" w:rsidRDefault="00C54B4C" w:rsidP="00C54B4C">
            <w:pPr>
              <w:spacing w:after="160" w:line="259" w:lineRule="auto"/>
            </w:pPr>
            <w:r>
              <w:t>Художник</w:t>
            </w:r>
          </w:p>
        </w:tc>
        <w:tc>
          <w:tcPr>
            <w:tcW w:w="738" w:type="dxa"/>
          </w:tcPr>
          <w:p w:rsidR="00C54B4C" w:rsidRPr="00956B65" w:rsidRDefault="00C54B4C" w:rsidP="00C54B4C">
            <w:pPr>
              <w:spacing w:after="160" w:line="259" w:lineRule="auto"/>
            </w:pPr>
            <w:r>
              <w:t>5 лет</w:t>
            </w:r>
          </w:p>
        </w:tc>
        <w:tc>
          <w:tcPr>
            <w:tcW w:w="1122" w:type="dxa"/>
          </w:tcPr>
          <w:p w:rsidR="00C54B4C" w:rsidRPr="00956B65" w:rsidRDefault="00C54B4C" w:rsidP="00C54B4C">
            <w:pPr>
              <w:spacing w:after="160" w:line="259" w:lineRule="auto"/>
            </w:pPr>
            <w:r>
              <w:t>144</w:t>
            </w:r>
          </w:p>
        </w:tc>
        <w:tc>
          <w:tcPr>
            <w:tcW w:w="2006" w:type="dxa"/>
          </w:tcPr>
          <w:p w:rsidR="00C54B4C" w:rsidRPr="00956B65" w:rsidRDefault="00C54B4C" w:rsidP="00C54B4C">
            <w:pPr>
              <w:spacing w:after="160" w:line="259" w:lineRule="auto"/>
              <w:rPr>
                <w:highlight w:val="yellow"/>
              </w:rPr>
            </w:pPr>
            <w:r w:rsidRPr="00956B65">
              <w:rPr>
                <w:highlight w:val="yellow"/>
              </w:rPr>
              <w:t>Дополнительная, общеразвивающая</w:t>
            </w:r>
          </w:p>
        </w:tc>
        <w:tc>
          <w:tcPr>
            <w:tcW w:w="2024" w:type="dxa"/>
          </w:tcPr>
          <w:p w:rsidR="00C54B4C" w:rsidRPr="00956B65" w:rsidRDefault="00C54B4C" w:rsidP="00C54B4C">
            <w:pPr>
              <w:spacing w:after="160" w:line="259" w:lineRule="auto"/>
              <w:rPr>
                <w:highlight w:val="yellow"/>
              </w:rPr>
            </w:pPr>
            <w:r w:rsidRPr="00956B65">
              <w:rPr>
                <w:highlight w:val="yellow"/>
              </w:rPr>
              <w:t>Развитие творческих способностей учащихся, средствами изобразительного искусства.</w:t>
            </w:r>
          </w:p>
        </w:tc>
        <w:tc>
          <w:tcPr>
            <w:tcW w:w="958" w:type="dxa"/>
          </w:tcPr>
          <w:p w:rsidR="00C54B4C" w:rsidRPr="00956B65" w:rsidRDefault="00C54B4C" w:rsidP="00C54B4C">
            <w:pPr>
              <w:spacing w:after="160" w:line="259" w:lineRule="auto"/>
              <w:rPr>
                <w:highlight w:val="yellow"/>
              </w:rPr>
            </w:pPr>
            <w:r w:rsidRPr="00956B65">
              <w:rPr>
                <w:highlight w:val="yellow"/>
              </w:rPr>
              <w:t>русский</w:t>
            </w:r>
          </w:p>
        </w:tc>
        <w:tc>
          <w:tcPr>
            <w:tcW w:w="672" w:type="dxa"/>
          </w:tcPr>
          <w:p w:rsidR="00C54B4C" w:rsidRPr="00956B65" w:rsidRDefault="00C54B4C" w:rsidP="00C54B4C">
            <w:pPr>
              <w:spacing w:after="160" w:line="259" w:lineRule="auto"/>
              <w:rPr>
                <w:highlight w:val="yellow"/>
              </w:rPr>
            </w:pPr>
            <w:r w:rsidRPr="00956B65">
              <w:rPr>
                <w:highlight w:val="yellow"/>
              </w:rPr>
              <w:t>5-16</w:t>
            </w:r>
          </w:p>
        </w:tc>
      </w:tr>
      <w:tr w:rsidR="00C54B4C" w:rsidRPr="00956B65" w:rsidTr="00516AAD">
        <w:tc>
          <w:tcPr>
            <w:tcW w:w="11059" w:type="dxa"/>
            <w:gridSpan w:val="8"/>
          </w:tcPr>
          <w:p w:rsidR="00C54B4C" w:rsidRPr="00956B65" w:rsidRDefault="00C54B4C" w:rsidP="00C54B4C">
            <w:pPr>
              <w:spacing w:after="160" w:line="259" w:lineRule="auto"/>
            </w:pPr>
            <w:r w:rsidRPr="00956B65">
              <w:t>Социально-гуманитарная направленность</w:t>
            </w:r>
          </w:p>
          <w:p w:rsidR="00C54B4C" w:rsidRPr="00956B65" w:rsidRDefault="00C54B4C" w:rsidP="00C54B4C">
            <w:pPr>
              <w:spacing w:after="160" w:line="259" w:lineRule="auto"/>
            </w:pPr>
          </w:p>
        </w:tc>
      </w:tr>
      <w:tr w:rsidR="00C54B4C" w:rsidRPr="00956B65" w:rsidTr="009D171C">
        <w:tc>
          <w:tcPr>
            <w:tcW w:w="530" w:type="dxa"/>
          </w:tcPr>
          <w:p w:rsidR="00C54B4C" w:rsidRPr="00956B65" w:rsidRDefault="00C54B4C" w:rsidP="00C54B4C">
            <w:pPr>
              <w:spacing w:after="160" w:line="259" w:lineRule="auto"/>
            </w:pPr>
            <w:r w:rsidRPr="00956B65">
              <w:t>10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B4C" w:rsidRPr="00D46D4F" w:rsidRDefault="00C54B4C" w:rsidP="00C54B4C">
            <w:pPr>
              <w:rPr>
                <w:rFonts w:ascii="Times New Roman" w:hAnsi="Times New Roman"/>
                <w:sz w:val="28"/>
                <w:szCs w:val="28"/>
              </w:rPr>
            </w:pPr>
            <w:r w:rsidRPr="00D46D4F"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 w:rsidRPr="00D46D4F">
              <w:rPr>
                <w:rFonts w:ascii="Times New Roman" w:hAnsi="Times New Roman"/>
                <w:sz w:val="28"/>
                <w:szCs w:val="28"/>
              </w:rPr>
              <w:t>Кидс</w:t>
            </w:r>
            <w:proofErr w:type="spellEnd"/>
            <w:r w:rsidRPr="00D46D4F">
              <w:rPr>
                <w:rFonts w:ascii="Times New Roman" w:hAnsi="Times New Roman"/>
                <w:sz w:val="28"/>
                <w:szCs w:val="28"/>
              </w:rPr>
              <w:t xml:space="preserve">-ТВ», 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B4C" w:rsidRPr="00D46D4F" w:rsidRDefault="00C54B4C" w:rsidP="00C54B4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6D4F">
              <w:rPr>
                <w:rFonts w:ascii="Times New Roman" w:hAnsi="Times New Roman"/>
                <w:sz w:val="28"/>
                <w:szCs w:val="28"/>
              </w:rPr>
              <w:t>3 года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B4C" w:rsidRPr="00C54B4C" w:rsidRDefault="00C54B4C" w:rsidP="00C54B4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4B4C">
              <w:rPr>
                <w:rFonts w:ascii="Times New Roman" w:hAnsi="Times New Roman"/>
                <w:sz w:val="28"/>
                <w:szCs w:val="28"/>
              </w:rPr>
              <w:t>144</w:t>
            </w:r>
          </w:p>
        </w:tc>
        <w:tc>
          <w:tcPr>
            <w:tcW w:w="2006" w:type="dxa"/>
          </w:tcPr>
          <w:p w:rsidR="00C54B4C" w:rsidRPr="00956B65" w:rsidRDefault="00C54B4C" w:rsidP="00C54B4C">
            <w:pPr>
              <w:spacing w:after="160" w:line="259" w:lineRule="auto"/>
              <w:rPr>
                <w:highlight w:val="yellow"/>
              </w:rPr>
            </w:pPr>
            <w:r w:rsidRPr="00956B65">
              <w:rPr>
                <w:highlight w:val="yellow"/>
              </w:rPr>
              <w:t>Дополнительная, общеразвивающая</w:t>
            </w:r>
          </w:p>
        </w:tc>
        <w:tc>
          <w:tcPr>
            <w:tcW w:w="2024" w:type="dxa"/>
          </w:tcPr>
          <w:p w:rsidR="00C54B4C" w:rsidRPr="00956B65" w:rsidRDefault="00C54B4C" w:rsidP="00C54B4C">
            <w:pPr>
              <w:spacing w:after="160" w:line="259" w:lineRule="auto"/>
              <w:rPr>
                <w:highlight w:val="yellow"/>
              </w:rPr>
            </w:pPr>
            <w:r w:rsidRPr="00956B65">
              <w:rPr>
                <w:highlight w:val="yellow"/>
              </w:rPr>
              <w:t>Развитие творческих способностей учащихся</w:t>
            </w:r>
            <w:r>
              <w:rPr>
                <w:highlight w:val="yellow"/>
              </w:rPr>
              <w:t xml:space="preserve"> </w:t>
            </w:r>
          </w:p>
        </w:tc>
        <w:tc>
          <w:tcPr>
            <w:tcW w:w="958" w:type="dxa"/>
          </w:tcPr>
          <w:p w:rsidR="00C54B4C" w:rsidRPr="00956B65" w:rsidRDefault="00C54B4C" w:rsidP="00C54B4C">
            <w:pPr>
              <w:spacing w:after="160" w:line="259" w:lineRule="auto"/>
              <w:rPr>
                <w:highlight w:val="yellow"/>
              </w:rPr>
            </w:pPr>
            <w:r w:rsidRPr="00956B65">
              <w:rPr>
                <w:highlight w:val="yellow"/>
              </w:rPr>
              <w:t>русский</w:t>
            </w:r>
          </w:p>
        </w:tc>
        <w:tc>
          <w:tcPr>
            <w:tcW w:w="672" w:type="dxa"/>
          </w:tcPr>
          <w:p w:rsidR="00C54B4C" w:rsidRPr="00956B65" w:rsidRDefault="00C54B4C" w:rsidP="00C54B4C">
            <w:pPr>
              <w:spacing w:after="160" w:line="259" w:lineRule="auto"/>
            </w:pPr>
            <w:r>
              <w:t>10-17</w:t>
            </w:r>
          </w:p>
        </w:tc>
      </w:tr>
      <w:tr w:rsidR="00C54B4C" w:rsidRPr="00956B65" w:rsidTr="00F57B52">
        <w:tc>
          <w:tcPr>
            <w:tcW w:w="530" w:type="dxa"/>
          </w:tcPr>
          <w:p w:rsidR="00C54B4C" w:rsidRPr="00956B65" w:rsidRDefault="00C54B4C" w:rsidP="00C54B4C">
            <w:pPr>
              <w:spacing w:after="160" w:line="259" w:lineRule="auto"/>
            </w:pPr>
            <w:r w:rsidRPr="00956B65">
              <w:t>11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B4C" w:rsidRPr="00D46D4F" w:rsidRDefault="00C54B4C" w:rsidP="00C54B4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«Школьное телевидение»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B4C" w:rsidRPr="00D46D4F" w:rsidRDefault="00C54B4C" w:rsidP="00C54B4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6D4F">
              <w:rPr>
                <w:rFonts w:ascii="Times New Roman" w:hAnsi="Times New Roman"/>
                <w:sz w:val="28"/>
                <w:szCs w:val="28"/>
              </w:rPr>
              <w:t>3 года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B4C" w:rsidRPr="00C54B4C" w:rsidRDefault="00C54B4C" w:rsidP="00C54B4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4B4C">
              <w:rPr>
                <w:rFonts w:ascii="Times New Roman" w:hAnsi="Times New Roman"/>
                <w:sz w:val="28"/>
                <w:szCs w:val="28"/>
              </w:rPr>
              <w:t>144</w:t>
            </w:r>
          </w:p>
        </w:tc>
        <w:tc>
          <w:tcPr>
            <w:tcW w:w="2006" w:type="dxa"/>
          </w:tcPr>
          <w:p w:rsidR="00C54B4C" w:rsidRPr="00956B65" w:rsidRDefault="00C54B4C" w:rsidP="00C54B4C">
            <w:pPr>
              <w:spacing w:after="160" w:line="259" w:lineRule="auto"/>
              <w:rPr>
                <w:highlight w:val="yellow"/>
              </w:rPr>
            </w:pPr>
            <w:r w:rsidRPr="00956B65">
              <w:rPr>
                <w:highlight w:val="yellow"/>
              </w:rPr>
              <w:t>Дополнительная, общеразвивающая</w:t>
            </w:r>
          </w:p>
        </w:tc>
        <w:tc>
          <w:tcPr>
            <w:tcW w:w="2024" w:type="dxa"/>
          </w:tcPr>
          <w:p w:rsidR="00C54B4C" w:rsidRPr="00956B65" w:rsidRDefault="00C54B4C" w:rsidP="00C54B4C">
            <w:pPr>
              <w:spacing w:after="160" w:line="259" w:lineRule="auto"/>
              <w:rPr>
                <w:highlight w:val="yellow"/>
              </w:rPr>
            </w:pPr>
            <w:r w:rsidRPr="00956B65">
              <w:rPr>
                <w:highlight w:val="yellow"/>
              </w:rPr>
              <w:t>Развитие творческих способностей учащихся</w:t>
            </w:r>
            <w:r>
              <w:rPr>
                <w:highlight w:val="yellow"/>
              </w:rPr>
              <w:t xml:space="preserve"> </w:t>
            </w:r>
          </w:p>
        </w:tc>
        <w:tc>
          <w:tcPr>
            <w:tcW w:w="958" w:type="dxa"/>
          </w:tcPr>
          <w:p w:rsidR="00C54B4C" w:rsidRPr="00956B65" w:rsidRDefault="00C54B4C" w:rsidP="00C54B4C">
            <w:pPr>
              <w:spacing w:after="160" w:line="259" w:lineRule="auto"/>
              <w:rPr>
                <w:highlight w:val="yellow"/>
              </w:rPr>
            </w:pPr>
            <w:r w:rsidRPr="00956B65">
              <w:rPr>
                <w:highlight w:val="yellow"/>
              </w:rPr>
              <w:t>русский</w:t>
            </w:r>
          </w:p>
        </w:tc>
        <w:tc>
          <w:tcPr>
            <w:tcW w:w="672" w:type="dxa"/>
          </w:tcPr>
          <w:p w:rsidR="00C54B4C" w:rsidRPr="00956B65" w:rsidRDefault="00C54B4C" w:rsidP="00C54B4C">
            <w:pPr>
              <w:spacing w:after="160" w:line="259" w:lineRule="auto"/>
            </w:pPr>
            <w:r>
              <w:t>7-17</w:t>
            </w:r>
          </w:p>
        </w:tc>
      </w:tr>
      <w:tr w:rsidR="00C54B4C" w:rsidRPr="00956B65" w:rsidTr="00516AAD">
        <w:tc>
          <w:tcPr>
            <w:tcW w:w="11059" w:type="dxa"/>
            <w:gridSpan w:val="8"/>
          </w:tcPr>
          <w:p w:rsidR="00C54B4C" w:rsidRPr="00956B65" w:rsidRDefault="00C54B4C" w:rsidP="00C54B4C">
            <w:pPr>
              <w:spacing w:after="160" w:line="259" w:lineRule="auto"/>
            </w:pPr>
            <w:r w:rsidRPr="00956B65">
              <w:t>Естественно-научная направленность</w:t>
            </w:r>
          </w:p>
        </w:tc>
      </w:tr>
      <w:tr w:rsidR="00C54B4C" w:rsidRPr="00956B65" w:rsidTr="00516AAD">
        <w:tc>
          <w:tcPr>
            <w:tcW w:w="530" w:type="dxa"/>
          </w:tcPr>
          <w:p w:rsidR="00C54B4C" w:rsidRPr="00956B65" w:rsidRDefault="00C54B4C" w:rsidP="00C54B4C">
            <w:pPr>
              <w:spacing w:after="160" w:line="259" w:lineRule="auto"/>
            </w:pPr>
          </w:p>
        </w:tc>
        <w:tc>
          <w:tcPr>
            <w:tcW w:w="3009" w:type="dxa"/>
          </w:tcPr>
          <w:p w:rsidR="00C54B4C" w:rsidRPr="00956B65" w:rsidRDefault="00C54B4C" w:rsidP="00C54B4C">
            <w:pPr>
              <w:spacing w:after="160" w:line="259" w:lineRule="auto"/>
            </w:pPr>
          </w:p>
        </w:tc>
        <w:tc>
          <w:tcPr>
            <w:tcW w:w="738" w:type="dxa"/>
          </w:tcPr>
          <w:p w:rsidR="00C54B4C" w:rsidRPr="00956B65" w:rsidRDefault="00C54B4C" w:rsidP="00C54B4C">
            <w:pPr>
              <w:spacing w:after="160" w:line="259" w:lineRule="auto"/>
            </w:pPr>
          </w:p>
        </w:tc>
        <w:tc>
          <w:tcPr>
            <w:tcW w:w="1122" w:type="dxa"/>
          </w:tcPr>
          <w:p w:rsidR="00C54B4C" w:rsidRPr="00956B65" w:rsidRDefault="00C54B4C" w:rsidP="00C54B4C">
            <w:pPr>
              <w:spacing w:after="160" w:line="259" w:lineRule="auto"/>
            </w:pPr>
          </w:p>
        </w:tc>
        <w:tc>
          <w:tcPr>
            <w:tcW w:w="2006" w:type="dxa"/>
          </w:tcPr>
          <w:p w:rsidR="00C54B4C" w:rsidRPr="00956B65" w:rsidRDefault="00C54B4C" w:rsidP="00C54B4C">
            <w:pPr>
              <w:spacing w:after="160" w:line="259" w:lineRule="auto"/>
            </w:pPr>
          </w:p>
        </w:tc>
        <w:tc>
          <w:tcPr>
            <w:tcW w:w="2024" w:type="dxa"/>
          </w:tcPr>
          <w:p w:rsidR="00C54B4C" w:rsidRPr="00956B65" w:rsidRDefault="00C54B4C" w:rsidP="00C54B4C">
            <w:pPr>
              <w:spacing w:after="160" w:line="259" w:lineRule="auto"/>
            </w:pPr>
          </w:p>
        </w:tc>
        <w:tc>
          <w:tcPr>
            <w:tcW w:w="958" w:type="dxa"/>
          </w:tcPr>
          <w:p w:rsidR="00C54B4C" w:rsidRPr="00956B65" w:rsidRDefault="00C54B4C" w:rsidP="00C54B4C">
            <w:pPr>
              <w:spacing w:after="160" w:line="259" w:lineRule="auto"/>
            </w:pPr>
          </w:p>
        </w:tc>
        <w:tc>
          <w:tcPr>
            <w:tcW w:w="672" w:type="dxa"/>
          </w:tcPr>
          <w:p w:rsidR="00C54B4C" w:rsidRPr="00956B65" w:rsidRDefault="00C54B4C" w:rsidP="00C54B4C">
            <w:pPr>
              <w:spacing w:after="160" w:line="259" w:lineRule="auto"/>
            </w:pPr>
          </w:p>
        </w:tc>
      </w:tr>
      <w:tr w:rsidR="00C54B4C" w:rsidRPr="00956B65" w:rsidTr="00516AAD">
        <w:tc>
          <w:tcPr>
            <w:tcW w:w="530" w:type="dxa"/>
          </w:tcPr>
          <w:p w:rsidR="00C54B4C" w:rsidRPr="00956B65" w:rsidRDefault="00C54B4C" w:rsidP="00C54B4C">
            <w:pPr>
              <w:spacing w:after="160" w:line="259" w:lineRule="auto"/>
            </w:pPr>
          </w:p>
        </w:tc>
        <w:tc>
          <w:tcPr>
            <w:tcW w:w="3009" w:type="dxa"/>
          </w:tcPr>
          <w:p w:rsidR="00C54B4C" w:rsidRPr="00956B65" w:rsidRDefault="00C54B4C" w:rsidP="00C54B4C">
            <w:pPr>
              <w:spacing w:after="160" w:line="259" w:lineRule="auto"/>
            </w:pPr>
          </w:p>
        </w:tc>
        <w:tc>
          <w:tcPr>
            <w:tcW w:w="738" w:type="dxa"/>
          </w:tcPr>
          <w:p w:rsidR="00C54B4C" w:rsidRPr="00956B65" w:rsidRDefault="00C54B4C" w:rsidP="00C54B4C">
            <w:pPr>
              <w:spacing w:after="160" w:line="259" w:lineRule="auto"/>
            </w:pPr>
          </w:p>
        </w:tc>
        <w:tc>
          <w:tcPr>
            <w:tcW w:w="1122" w:type="dxa"/>
          </w:tcPr>
          <w:p w:rsidR="00C54B4C" w:rsidRPr="00956B65" w:rsidRDefault="00C54B4C" w:rsidP="00C54B4C">
            <w:pPr>
              <w:spacing w:after="160" w:line="259" w:lineRule="auto"/>
            </w:pPr>
          </w:p>
        </w:tc>
        <w:tc>
          <w:tcPr>
            <w:tcW w:w="2006" w:type="dxa"/>
          </w:tcPr>
          <w:p w:rsidR="00C54B4C" w:rsidRPr="00956B65" w:rsidRDefault="00C54B4C" w:rsidP="00C54B4C">
            <w:pPr>
              <w:spacing w:after="160" w:line="259" w:lineRule="auto"/>
            </w:pPr>
          </w:p>
        </w:tc>
        <w:tc>
          <w:tcPr>
            <w:tcW w:w="2024" w:type="dxa"/>
          </w:tcPr>
          <w:p w:rsidR="00C54B4C" w:rsidRPr="00956B65" w:rsidRDefault="00C54B4C" w:rsidP="00C54B4C">
            <w:pPr>
              <w:spacing w:after="160" w:line="259" w:lineRule="auto"/>
            </w:pPr>
          </w:p>
        </w:tc>
        <w:tc>
          <w:tcPr>
            <w:tcW w:w="958" w:type="dxa"/>
          </w:tcPr>
          <w:p w:rsidR="00C54B4C" w:rsidRPr="00956B65" w:rsidRDefault="00C54B4C" w:rsidP="00C54B4C">
            <w:pPr>
              <w:spacing w:after="160" w:line="259" w:lineRule="auto"/>
            </w:pPr>
          </w:p>
        </w:tc>
        <w:tc>
          <w:tcPr>
            <w:tcW w:w="672" w:type="dxa"/>
          </w:tcPr>
          <w:p w:rsidR="00C54B4C" w:rsidRPr="00956B65" w:rsidRDefault="00C54B4C" w:rsidP="00C54B4C">
            <w:pPr>
              <w:spacing w:after="160" w:line="259" w:lineRule="auto"/>
            </w:pPr>
          </w:p>
        </w:tc>
      </w:tr>
      <w:tr w:rsidR="00C54B4C" w:rsidRPr="00956B65" w:rsidTr="00516AAD">
        <w:tc>
          <w:tcPr>
            <w:tcW w:w="11059" w:type="dxa"/>
            <w:gridSpan w:val="8"/>
          </w:tcPr>
          <w:p w:rsidR="00C54B4C" w:rsidRPr="00956B65" w:rsidRDefault="00C54B4C" w:rsidP="00C54B4C">
            <w:pPr>
              <w:spacing w:after="160" w:line="259" w:lineRule="auto"/>
            </w:pPr>
            <w:r w:rsidRPr="00956B65">
              <w:t>Техническая направленность</w:t>
            </w:r>
          </w:p>
        </w:tc>
      </w:tr>
      <w:tr w:rsidR="00C54B4C" w:rsidRPr="00956B65" w:rsidTr="00516AAD">
        <w:tc>
          <w:tcPr>
            <w:tcW w:w="530" w:type="dxa"/>
          </w:tcPr>
          <w:p w:rsidR="00C54B4C" w:rsidRPr="00956B65" w:rsidRDefault="00C54B4C" w:rsidP="00C54B4C">
            <w:pPr>
              <w:spacing w:after="160" w:line="259" w:lineRule="auto"/>
            </w:pPr>
            <w:r w:rsidRPr="00956B65">
              <w:t>12</w:t>
            </w:r>
          </w:p>
        </w:tc>
        <w:tc>
          <w:tcPr>
            <w:tcW w:w="3009" w:type="dxa"/>
          </w:tcPr>
          <w:p w:rsidR="00C54B4C" w:rsidRPr="00956B65" w:rsidRDefault="00C54B4C" w:rsidP="00C54B4C">
            <w:pPr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956B65">
              <w:rPr>
                <w:rFonts w:ascii="Times New Roman" w:hAnsi="Times New Roman"/>
                <w:sz w:val="28"/>
                <w:szCs w:val="28"/>
                <w:highlight w:val="yellow"/>
              </w:rPr>
              <w:t>«</w:t>
            </w:r>
            <w:proofErr w:type="spellStart"/>
            <w:r w:rsidRPr="00956B65">
              <w:rPr>
                <w:rFonts w:ascii="Times New Roman" w:hAnsi="Times New Roman"/>
                <w:sz w:val="28"/>
                <w:szCs w:val="28"/>
                <w:highlight w:val="yellow"/>
              </w:rPr>
              <w:t>Авиамоделирование</w:t>
            </w:r>
            <w:proofErr w:type="spellEnd"/>
            <w:r w:rsidRPr="00956B65">
              <w:rPr>
                <w:rFonts w:ascii="Times New Roman" w:hAnsi="Times New Roman"/>
                <w:sz w:val="28"/>
                <w:szCs w:val="28"/>
                <w:highlight w:val="yellow"/>
              </w:rPr>
              <w:t xml:space="preserve">», </w:t>
            </w:r>
          </w:p>
        </w:tc>
        <w:tc>
          <w:tcPr>
            <w:tcW w:w="738" w:type="dxa"/>
          </w:tcPr>
          <w:p w:rsidR="00C54B4C" w:rsidRPr="00956B65" w:rsidRDefault="00C54B4C" w:rsidP="00C54B4C">
            <w:pPr>
              <w:spacing w:after="160" w:line="259" w:lineRule="auto"/>
            </w:pPr>
            <w:r w:rsidRPr="00956B65">
              <w:rPr>
                <w:rFonts w:ascii="Times New Roman" w:hAnsi="Times New Roman"/>
                <w:sz w:val="28"/>
                <w:szCs w:val="28"/>
                <w:highlight w:val="yellow"/>
              </w:rPr>
              <w:t>1 год</w:t>
            </w:r>
          </w:p>
        </w:tc>
        <w:tc>
          <w:tcPr>
            <w:tcW w:w="1122" w:type="dxa"/>
          </w:tcPr>
          <w:p w:rsidR="00C54B4C" w:rsidRPr="00956B65" w:rsidRDefault="00C54B4C" w:rsidP="00C54B4C">
            <w:pPr>
              <w:spacing w:after="160" w:line="259" w:lineRule="auto"/>
            </w:pPr>
            <w:r>
              <w:t>144</w:t>
            </w:r>
          </w:p>
        </w:tc>
        <w:tc>
          <w:tcPr>
            <w:tcW w:w="2006" w:type="dxa"/>
          </w:tcPr>
          <w:p w:rsidR="00C54B4C" w:rsidRPr="00956B65" w:rsidRDefault="00C54B4C" w:rsidP="00C54B4C">
            <w:pPr>
              <w:spacing w:after="160" w:line="259" w:lineRule="auto"/>
              <w:rPr>
                <w:highlight w:val="yellow"/>
              </w:rPr>
            </w:pPr>
            <w:r w:rsidRPr="00956B65">
              <w:rPr>
                <w:highlight w:val="yellow"/>
              </w:rPr>
              <w:t>Дополнительная, общеразвивающая</w:t>
            </w:r>
          </w:p>
        </w:tc>
        <w:tc>
          <w:tcPr>
            <w:tcW w:w="2024" w:type="dxa"/>
          </w:tcPr>
          <w:p w:rsidR="00C54B4C" w:rsidRPr="00956B65" w:rsidRDefault="00C54B4C" w:rsidP="00C54B4C">
            <w:pPr>
              <w:spacing w:after="160" w:line="259" w:lineRule="auto"/>
              <w:rPr>
                <w:highlight w:val="yellow"/>
              </w:rPr>
            </w:pPr>
            <w:r w:rsidRPr="00956B65">
              <w:rPr>
                <w:highlight w:val="yellow"/>
              </w:rPr>
              <w:t>Развитие творческих способностей учащихся</w:t>
            </w:r>
            <w:r>
              <w:rPr>
                <w:highlight w:val="yellow"/>
              </w:rPr>
              <w:t xml:space="preserve"> </w:t>
            </w:r>
          </w:p>
        </w:tc>
        <w:tc>
          <w:tcPr>
            <w:tcW w:w="958" w:type="dxa"/>
          </w:tcPr>
          <w:p w:rsidR="00C54B4C" w:rsidRPr="00956B65" w:rsidRDefault="00C54B4C" w:rsidP="00C54B4C">
            <w:pPr>
              <w:spacing w:after="160" w:line="259" w:lineRule="auto"/>
              <w:rPr>
                <w:highlight w:val="yellow"/>
              </w:rPr>
            </w:pPr>
            <w:r w:rsidRPr="00956B65">
              <w:rPr>
                <w:highlight w:val="yellow"/>
              </w:rPr>
              <w:t>русский</w:t>
            </w:r>
          </w:p>
        </w:tc>
        <w:tc>
          <w:tcPr>
            <w:tcW w:w="672" w:type="dxa"/>
          </w:tcPr>
          <w:p w:rsidR="00C54B4C" w:rsidRPr="00956B65" w:rsidRDefault="00C54B4C" w:rsidP="00C54B4C">
            <w:pPr>
              <w:spacing w:after="160" w:line="259" w:lineRule="auto"/>
            </w:pPr>
            <w:r>
              <w:t>10-14</w:t>
            </w:r>
          </w:p>
        </w:tc>
      </w:tr>
      <w:tr w:rsidR="00C54B4C" w:rsidRPr="00956B65" w:rsidTr="00516AAD">
        <w:tc>
          <w:tcPr>
            <w:tcW w:w="530" w:type="dxa"/>
          </w:tcPr>
          <w:p w:rsidR="00C54B4C" w:rsidRPr="00956B65" w:rsidRDefault="00C54B4C" w:rsidP="00C54B4C">
            <w:r w:rsidRPr="00956B65">
              <w:t>13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B4C" w:rsidRPr="00956B65" w:rsidRDefault="00C54B4C" w:rsidP="00C54B4C">
            <w:pPr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956B65">
              <w:rPr>
                <w:rFonts w:ascii="Times New Roman" w:hAnsi="Times New Roman"/>
                <w:sz w:val="28"/>
                <w:szCs w:val="28"/>
                <w:highlight w:val="yellow"/>
              </w:rPr>
              <w:t xml:space="preserve">«Техническое творчество», </w:t>
            </w:r>
          </w:p>
        </w:tc>
        <w:tc>
          <w:tcPr>
            <w:tcW w:w="738" w:type="dxa"/>
          </w:tcPr>
          <w:p w:rsidR="00C54B4C" w:rsidRPr="00956B65" w:rsidRDefault="00C54B4C" w:rsidP="00C54B4C">
            <w:r w:rsidRPr="00956B65">
              <w:rPr>
                <w:rFonts w:ascii="Times New Roman" w:hAnsi="Times New Roman"/>
                <w:sz w:val="28"/>
                <w:szCs w:val="28"/>
                <w:highlight w:val="yellow"/>
              </w:rPr>
              <w:t>3 года</w:t>
            </w:r>
          </w:p>
        </w:tc>
        <w:tc>
          <w:tcPr>
            <w:tcW w:w="1122" w:type="dxa"/>
          </w:tcPr>
          <w:p w:rsidR="00C54B4C" w:rsidRPr="00956B65" w:rsidRDefault="00C54B4C" w:rsidP="00C54B4C">
            <w:r>
              <w:t>144</w:t>
            </w:r>
          </w:p>
        </w:tc>
        <w:tc>
          <w:tcPr>
            <w:tcW w:w="2006" w:type="dxa"/>
          </w:tcPr>
          <w:p w:rsidR="00C54B4C" w:rsidRPr="00956B65" w:rsidRDefault="00C54B4C" w:rsidP="00C54B4C">
            <w:pPr>
              <w:spacing w:after="160" w:line="259" w:lineRule="auto"/>
              <w:rPr>
                <w:highlight w:val="yellow"/>
              </w:rPr>
            </w:pPr>
            <w:r w:rsidRPr="00956B65">
              <w:rPr>
                <w:highlight w:val="yellow"/>
              </w:rPr>
              <w:t>Дополнительная, общеразвивающая</w:t>
            </w:r>
          </w:p>
        </w:tc>
        <w:tc>
          <w:tcPr>
            <w:tcW w:w="2024" w:type="dxa"/>
          </w:tcPr>
          <w:p w:rsidR="00C54B4C" w:rsidRPr="00956B65" w:rsidRDefault="00C54B4C" w:rsidP="00C54B4C">
            <w:pPr>
              <w:spacing w:after="160" w:line="259" w:lineRule="auto"/>
              <w:rPr>
                <w:highlight w:val="yellow"/>
              </w:rPr>
            </w:pPr>
            <w:r w:rsidRPr="00956B65">
              <w:rPr>
                <w:highlight w:val="yellow"/>
              </w:rPr>
              <w:t>Развитие творческих способностей учащихся</w:t>
            </w:r>
            <w:r>
              <w:rPr>
                <w:highlight w:val="yellow"/>
              </w:rPr>
              <w:t xml:space="preserve"> </w:t>
            </w:r>
          </w:p>
        </w:tc>
        <w:tc>
          <w:tcPr>
            <w:tcW w:w="958" w:type="dxa"/>
          </w:tcPr>
          <w:p w:rsidR="00C54B4C" w:rsidRPr="00956B65" w:rsidRDefault="00C54B4C" w:rsidP="00C54B4C">
            <w:pPr>
              <w:spacing w:after="160" w:line="259" w:lineRule="auto"/>
              <w:rPr>
                <w:highlight w:val="yellow"/>
              </w:rPr>
            </w:pPr>
            <w:r w:rsidRPr="00956B65">
              <w:rPr>
                <w:highlight w:val="yellow"/>
              </w:rPr>
              <w:t>русский</w:t>
            </w:r>
          </w:p>
        </w:tc>
        <w:tc>
          <w:tcPr>
            <w:tcW w:w="672" w:type="dxa"/>
          </w:tcPr>
          <w:p w:rsidR="00C54B4C" w:rsidRPr="00956B65" w:rsidRDefault="00C54B4C" w:rsidP="00C54B4C">
            <w:pPr>
              <w:spacing w:after="160" w:line="259" w:lineRule="auto"/>
            </w:pPr>
            <w:r>
              <w:t>10-14</w:t>
            </w:r>
          </w:p>
        </w:tc>
      </w:tr>
      <w:tr w:rsidR="00C54B4C" w:rsidRPr="00956B65" w:rsidTr="00516AAD">
        <w:tc>
          <w:tcPr>
            <w:tcW w:w="530" w:type="dxa"/>
          </w:tcPr>
          <w:p w:rsidR="00C54B4C" w:rsidRPr="00956B65" w:rsidRDefault="00C54B4C" w:rsidP="00C54B4C">
            <w:r w:rsidRPr="00956B65">
              <w:t>14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B4C" w:rsidRPr="00956B65" w:rsidRDefault="00C54B4C" w:rsidP="00C54B4C">
            <w:pPr>
              <w:spacing w:after="160" w:line="259" w:lineRule="auto"/>
              <w:rPr>
                <w:highlight w:val="yellow"/>
              </w:rPr>
            </w:pPr>
            <w:r w:rsidRPr="00956B65">
              <w:rPr>
                <w:highlight w:val="yellow"/>
              </w:rPr>
              <w:t>«Технический дизайн. Деревообработка»</w:t>
            </w:r>
          </w:p>
        </w:tc>
        <w:tc>
          <w:tcPr>
            <w:tcW w:w="738" w:type="dxa"/>
          </w:tcPr>
          <w:p w:rsidR="00C54B4C" w:rsidRPr="00956B65" w:rsidRDefault="00C54B4C" w:rsidP="00C54B4C">
            <w:pPr>
              <w:spacing w:after="160" w:line="259" w:lineRule="auto"/>
            </w:pPr>
            <w:r w:rsidRPr="00956B65">
              <w:t>1 год</w:t>
            </w:r>
          </w:p>
        </w:tc>
        <w:tc>
          <w:tcPr>
            <w:tcW w:w="1122" w:type="dxa"/>
          </w:tcPr>
          <w:p w:rsidR="00C54B4C" w:rsidRPr="00956B65" w:rsidRDefault="00C54B4C" w:rsidP="00C54B4C">
            <w:pPr>
              <w:spacing w:after="160" w:line="259" w:lineRule="auto"/>
            </w:pPr>
            <w:r w:rsidRPr="00956B65">
              <w:t>144</w:t>
            </w:r>
          </w:p>
        </w:tc>
        <w:tc>
          <w:tcPr>
            <w:tcW w:w="2006" w:type="dxa"/>
          </w:tcPr>
          <w:p w:rsidR="00C54B4C" w:rsidRPr="00956B65" w:rsidRDefault="00C54B4C" w:rsidP="00C54B4C">
            <w:pPr>
              <w:spacing w:after="160" w:line="259" w:lineRule="auto"/>
            </w:pPr>
            <w:r w:rsidRPr="00956B65">
              <w:t>Дополнительная, общеразвивающая</w:t>
            </w:r>
          </w:p>
        </w:tc>
        <w:tc>
          <w:tcPr>
            <w:tcW w:w="2024" w:type="dxa"/>
          </w:tcPr>
          <w:p w:rsidR="00C54B4C" w:rsidRPr="00956B65" w:rsidRDefault="00C54B4C" w:rsidP="00C54B4C">
            <w:pPr>
              <w:spacing w:after="160" w:line="259" w:lineRule="auto"/>
            </w:pPr>
            <w:r w:rsidRPr="00956B65">
              <w:t xml:space="preserve"> Формирование эстетического вкуса и  технологической культуры, посредством знакомства с </w:t>
            </w:r>
            <w:r w:rsidRPr="00956B65">
              <w:lastRenderedPageBreak/>
              <w:t>принципами дизайна, художественного проектирования и выполнение проектов.</w:t>
            </w:r>
          </w:p>
        </w:tc>
        <w:tc>
          <w:tcPr>
            <w:tcW w:w="958" w:type="dxa"/>
          </w:tcPr>
          <w:p w:rsidR="00C54B4C" w:rsidRPr="00956B65" w:rsidRDefault="00C54B4C" w:rsidP="00C54B4C">
            <w:pPr>
              <w:spacing w:after="160" w:line="259" w:lineRule="auto"/>
            </w:pPr>
            <w:r w:rsidRPr="00956B65">
              <w:lastRenderedPageBreak/>
              <w:t>русский</w:t>
            </w:r>
          </w:p>
        </w:tc>
        <w:tc>
          <w:tcPr>
            <w:tcW w:w="672" w:type="dxa"/>
          </w:tcPr>
          <w:p w:rsidR="00C54B4C" w:rsidRPr="00956B65" w:rsidRDefault="00C54B4C" w:rsidP="00C54B4C">
            <w:pPr>
              <w:spacing w:after="160" w:line="259" w:lineRule="auto"/>
            </w:pPr>
            <w:r w:rsidRPr="00956B65">
              <w:t>8-14</w:t>
            </w:r>
          </w:p>
        </w:tc>
      </w:tr>
      <w:tr w:rsidR="00C54B4C" w:rsidRPr="00956B65" w:rsidTr="00516AAD">
        <w:tc>
          <w:tcPr>
            <w:tcW w:w="11059" w:type="dxa"/>
            <w:gridSpan w:val="8"/>
          </w:tcPr>
          <w:p w:rsidR="00C54B4C" w:rsidRPr="00956B65" w:rsidRDefault="00C54B4C" w:rsidP="00C54B4C">
            <w:pPr>
              <w:spacing w:after="160" w:line="259" w:lineRule="auto"/>
            </w:pPr>
            <w:r w:rsidRPr="00956B65">
              <w:lastRenderedPageBreak/>
              <w:t>Физкультурно-спортивная направленность</w:t>
            </w:r>
          </w:p>
        </w:tc>
      </w:tr>
      <w:tr w:rsidR="00C54B4C" w:rsidRPr="00956B65" w:rsidTr="00516AAD">
        <w:tc>
          <w:tcPr>
            <w:tcW w:w="530" w:type="dxa"/>
          </w:tcPr>
          <w:p w:rsidR="00C54B4C" w:rsidRPr="00956B65" w:rsidRDefault="00C54B4C" w:rsidP="00C54B4C">
            <w:pPr>
              <w:spacing w:after="160" w:line="259" w:lineRule="auto"/>
            </w:pPr>
            <w:bookmarkStart w:id="0" w:name="_GoBack" w:colFirst="6" w:colLast="6"/>
            <w:r w:rsidRPr="00956B65">
              <w:t>15</w:t>
            </w:r>
          </w:p>
        </w:tc>
        <w:tc>
          <w:tcPr>
            <w:tcW w:w="3009" w:type="dxa"/>
          </w:tcPr>
          <w:p w:rsidR="00C54B4C" w:rsidRPr="00956B65" w:rsidRDefault="00C54B4C" w:rsidP="00C54B4C">
            <w:pPr>
              <w:spacing w:after="160" w:line="259" w:lineRule="auto"/>
            </w:pPr>
            <w:r w:rsidRPr="00956B65">
              <w:t>«Спортивные игры»</w:t>
            </w:r>
          </w:p>
        </w:tc>
        <w:tc>
          <w:tcPr>
            <w:tcW w:w="738" w:type="dxa"/>
          </w:tcPr>
          <w:p w:rsidR="00C54B4C" w:rsidRPr="00956B65" w:rsidRDefault="00C54B4C" w:rsidP="00C54B4C">
            <w:pPr>
              <w:spacing w:after="160" w:line="259" w:lineRule="auto"/>
            </w:pPr>
            <w:r w:rsidRPr="00956B65">
              <w:t>1 год</w:t>
            </w:r>
          </w:p>
        </w:tc>
        <w:tc>
          <w:tcPr>
            <w:tcW w:w="1122" w:type="dxa"/>
          </w:tcPr>
          <w:p w:rsidR="00C54B4C" w:rsidRPr="00956B65" w:rsidRDefault="00C54B4C" w:rsidP="00C54B4C">
            <w:pPr>
              <w:spacing w:after="160" w:line="259" w:lineRule="auto"/>
            </w:pPr>
            <w:r w:rsidRPr="00956B65">
              <w:t>144</w:t>
            </w:r>
          </w:p>
        </w:tc>
        <w:tc>
          <w:tcPr>
            <w:tcW w:w="2006" w:type="dxa"/>
          </w:tcPr>
          <w:p w:rsidR="00C54B4C" w:rsidRPr="00956B65" w:rsidRDefault="00C54B4C" w:rsidP="00C54B4C">
            <w:pPr>
              <w:spacing w:after="160" w:line="259" w:lineRule="auto"/>
            </w:pPr>
            <w:r w:rsidRPr="00956B65">
              <w:t>Дополнительная, общеразвивающая</w:t>
            </w:r>
          </w:p>
        </w:tc>
        <w:tc>
          <w:tcPr>
            <w:tcW w:w="2024" w:type="dxa"/>
          </w:tcPr>
          <w:p w:rsidR="00C54B4C" w:rsidRPr="00956B65" w:rsidRDefault="00C54B4C" w:rsidP="00C54B4C">
            <w:pPr>
              <w:spacing w:after="160" w:line="259" w:lineRule="auto"/>
            </w:pPr>
            <w:r>
              <w:t>Формирование ЗОЖ</w:t>
            </w:r>
          </w:p>
        </w:tc>
        <w:tc>
          <w:tcPr>
            <w:tcW w:w="958" w:type="dxa"/>
          </w:tcPr>
          <w:p w:rsidR="00C54B4C" w:rsidRPr="00956B65" w:rsidRDefault="00C54B4C" w:rsidP="00C54B4C">
            <w:pPr>
              <w:spacing w:after="160" w:line="259" w:lineRule="auto"/>
              <w:rPr>
                <w:highlight w:val="yellow"/>
              </w:rPr>
            </w:pPr>
            <w:r w:rsidRPr="00956B65">
              <w:rPr>
                <w:highlight w:val="yellow"/>
              </w:rPr>
              <w:t>русский</w:t>
            </w:r>
          </w:p>
        </w:tc>
        <w:tc>
          <w:tcPr>
            <w:tcW w:w="672" w:type="dxa"/>
          </w:tcPr>
          <w:p w:rsidR="00C54B4C" w:rsidRPr="00956B65" w:rsidRDefault="00C54B4C" w:rsidP="00C54B4C">
            <w:pPr>
              <w:spacing w:after="160" w:line="259" w:lineRule="auto"/>
            </w:pPr>
            <w:r>
              <w:t>7-14</w:t>
            </w:r>
          </w:p>
        </w:tc>
      </w:tr>
      <w:bookmarkEnd w:id="0"/>
      <w:tr w:rsidR="00C54B4C" w:rsidRPr="00956B65" w:rsidTr="00516AAD">
        <w:tc>
          <w:tcPr>
            <w:tcW w:w="530" w:type="dxa"/>
          </w:tcPr>
          <w:p w:rsidR="00C54B4C" w:rsidRPr="00956B65" w:rsidRDefault="00C54B4C" w:rsidP="00C54B4C">
            <w:pPr>
              <w:spacing w:after="160" w:line="259" w:lineRule="auto"/>
            </w:pPr>
            <w:r w:rsidRPr="00956B65">
              <w:t>16</w:t>
            </w:r>
          </w:p>
        </w:tc>
        <w:tc>
          <w:tcPr>
            <w:tcW w:w="3009" w:type="dxa"/>
          </w:tcPr>
          <w:p w:rsidR="00C54B4C" w:rsidRPr="00956B65" w:rsidRDefault="00C54B4C" w:rsidP="00C54B4C">
            <w:pPr>
              <w:spacing w:after="160" w:line="259" w:lineRule="auto"/>
            </w:pPr>
            <w:proofErr w:type="spellStart"/>
            <w:r>
              <w:t>Флорбол</w:t>
            </w:r>
            <w:proofErr w:type="spellEnd"/>
            <w:r>
              <w:t>»</w:t>
            </w:r>
          </w:p>
        </w:tc>
        <w:tc>
          <w:tcPr>
            <w:tcW w:w="738" w:type="dxa"/>
          </w:tcPr>
          <w:p w:rsidR="00C54B4C" w:rsidRPr="00956B65" w:rsidRDefault="00C54B4C" w:rsidP="00C54B4C">
            <w:pPr>
              <w:spacing w:after="160" w:line="259" w:lineRule="auto"/>
            </w:pPr>
            <w:r w:rsidRPr="00956B65">
              <w:t>1 год</w:t>
            </w:r>
          </w:p>
        </w:tc>
        <w:tc>
          <w:tcPr>
            <w:tcW w:w="1122" w:type="dxa"/>
          </w:tcPr>
          <w:p w:rsidR="00C54B4C" w:rsidRPr="00956B65" w:rsidRDefault="00C54B4C" w:rsidP="00C54B4C">
            <w:pPr>
              <w:spacing w:after="160" w:line="259" w:lineRule="auto"/>
            </w:pPr>
            <w:r w:rsidRPr="00956B65">
              <w:t>144</w:t>
            </w:r>
          </w:p>
        </w:tc>
        <w:tc>
          <w:tcPr>
            <w:tcW w:w="2006" w:type="dxa"/>
          </w:tcPr>
          <w:p w:rsidR="00C54B4C" w:rsidRPr="00956B65" w:rsidRDefault="00C54B4C" w:rsidP="00C54B4C">
            <w:pPr>
              <w:spacing w:after="160" w:line="259" w:lineRule="auto"/>
            </w:pPr>
            <w:r w:rsidRPr="00956B65">
              <w:t>Дополнительная, общеразвивающая</w:t>
            </w:r>
          </w:p>
        </w:tc>
        <w:tc>
          <w:tcPr>
            <w:tcW w:w="2024" w:type="dxa"/>
          </w:tcPr>
          <w:p w:rsidR="00C54B4C" w:rsidRPr="00956B65" w:rsidRDefault="00C54B4C" w:rsidP="00C54B4C">
            <w:pPr>
              <w:spacing w:after="160" w:line="259" w:lineRule="auto"/>
            </w:pPr>
            <w:r>
              <w:t>Формирование ЗОЖ</w:t>
            </w:r>
          </w:p>
        </w:tc>
        <w:tc>
          <w:tcPr>
            <w:tcW w:w="958" w:type="dxa"/>
          </w:tcPr>
          <w:p w:rsidR="00C54B4C" w:rsidRPr="00956B65" w:rsidRDefault="00C54B4C" w:rsidP="00C54B4C">
            <w:pPr>
              <w:spacing w:after="160" w:line="259" w:lineRule="auto"/>
              <w:rPr>
                <w:highlight w:val="yellow"/>
              </w:rPr>
            </w:pPr>
            <w:r w:rsidRPr="00956B65">
              <w:rPr>
                <w:highlight w:val="yellow"/>
              </w:rPr>
              <w:t>русский</w:t>
            </w:r>
          </w:p>
        </w:tc>
        <w:tc>
          <w:tcPr>
            <w:tcW w:w="672" w:type="dxa"/>
          </w:tcPr>
          <w:p w:rsidR="00C54B4C" w:rsidRPr="00956B65" w:rsidRDefault="00C54B4C" w:rsidP="00C54B4C">
            <w:pPr>
              <w:spacing w:after="160" w:line="259" w:lineRule="auto"/>
            </w:pPr>
            <w:r>
              <w:t>7-14</w:t>
            </w:r>
          </w:p>
        </w:tc>
      </w:tr>
      <w:tr w:rsidR="00C54B4C" w:rsidRPr="00956B65" w:rsidTr="00516AAD">
        <w:tc>
          <w:tcPr>
            <w:tcW w:w="11059" w:type="dxa"/>
            <w:gridSpan w:val="8"/>
          </w:tcPr>
          <w:p w:rsidR="00C54B4C" w:rsidRPr="00956B65" w:rsidRDefault="00C54B4C" w:rsidP="00C54B4C">
            <w:pPr>
              <w:spacing w:after="160" w:line="259" w:lineRule="auto"/>
            </w:pPr>
            <w:r w:rsidRPr="00956B65">
              <w:t>Туристско-краеведческая направленность</w:t>
            </w:r>
          </w:p>
        </w:tc>
      </w:tr>
      <w:tr w:rsidR="00C54B4C" w:rsidRPr="00956B65" w:rsidTr="00516AAD">
        <w:tc>
          <w:tcPr>
            <w:tcW w:w="530" w:type="dxa"/>
          </w:tcPr>
          <w:p w:rsidR="00C54B4C" w:rsidRPr="00956B65" w:rsidRDefault="00C54B4C" w:rsidP="00C54B4C">
            <w:pPr>
              <w:spacing w:after="160" w:line="259" w:lineRule="auto"/>
            </w:pPr>
            <w:r w:rsidRPr="00956B65">
              <w:t>17</w:t>
            </w:r>
          </w:p>
        </w:tc>
        <w:tc>
          <w:tcPr>
            <w:tcW w:w="3009" w:type="dxa"/>
          </w:tcPr>
          <w:p w:rsidR="00C54B4C" w:rsidRPr="00956B65" w:rsidRDefault="00C54B4C" w:rsidP="00C54B4C">
            <w:pPr>
              <w:spacing w:after="160" w:line="259" w:lineRule="auto"/>
            </w:pPr>
            <w:r w:rsidRPr="00956B65">
              <w:t>"Туристское многоборье"</w:t>
            </w:r>
          </w:p>
        </w:tc>
        <w:tc>
          <w:tcPr>
            <w:tcW w:w="738" w:type="dxa"/>
          </w:tcPr>
          <w:p w:rsidR="00C54B4C" w:rsidRPr="00956B65" w:rsidRDefault="00C54B4C" w:rsidP="00C54B4C">
            <w:pPr>
              <w:spacing w:after="160" w:line="259" w:lineRule="auto"/>
            </w:pPr>
            <w:r w:rsidRPr="00956B65">
              <w:t>5 лет</w:t>
            </w:r>
          </w:p>
        </w:tc>
        <w:tc>
          <w:tcPr>
            <w:tcW w:w="1122" w:type="dxa"/>
          </w:tcPr>
          <w:p w:rsidR="00C54B4C" w:rsidRPr="00956B65" w:rsidRDefault="00C54B4C" w:rsidP="00C54B4C">
            <w:pPr>
              <w:spacing w:after="160" w:line="259" w:lineRule="auto"/>
            </w:pPr>
            <w:r w:rsidRPr="00956B65">
              <w:t>144</w:t>
            </w:r>
          </w:p>
        </w:tc>
        <w:tc>
          <w:tcPr>
            <w:tcW w:w="2006" w:type="dxa"/>
          </w:tcPr>
          <w:p w:rsidR="00C54B4C" w:rsidRPr="00956B65" w:rsidRDefault="00C54B4C" w:rsidP="00C54B4C">
            <w:pPr>
              <w:spacing w:after="160" w:line="259" w:lineRule="auto"/>
            </w:pPr>
            <w:r w:rsidRPr="00956B65">
              <w:t>Дополнительная, общеразвивающая</w:t>
            </w:r>
          </w:p>
        </w:tc>
        <w:tc>
          <w:tcPr>
            <w:tcW w:w="2024" w:type="dxa"/>
          </w:tcPr>
          <w:p w:rsidR="00C54B4C" w:rsidRPr="00956B65" w:rsidRDefault="00C54B4C" w:rsidP="00C54B4C">
            <w:pPr>
              <w:spacing w:after="160" w:line="259" w:lineRule="auto"/>
            </w:pPr>
            <w:r w:rsidRPr="00956B65">
              <w:t>Духовно-нравственное и физическое развитие учащихся посредством приобщения к туристско-спортивной и краеведческой деятельности</w:t>
            </w:r>
          </w:p>
        </w:tc>
        <w:tc>
          <w:tcPr>
            <w:tcW w:w="958" w:type="dxa"/>
          </w:tcPr>
          <w:p w:rsidR="00C54B4C" w:rsidRPr="00956B65" w:rsidRDefault="00C54B4C" w:rsidP="00C54B4C">
            <w:pPr>
              <w:spacing w:after="160" w:line="259" w:lineRule="auto"/>
            </w:pPr>
            <w:r w:rsidRPr="00956B65">
              <w:t>русский</w:t>
            </w:r>
          </w:p>
        </w:tc>
        <w:tc>
          <w:tcPr>
            <w:tcW w:w="672" w:type="dxa"/>
          </w:tcPr>
          <w:p w:rsidR="00C54B4C" w:rsidRPr="00956B65" w:rsidRDefault="00C54B4C" w:rsidP="00C54B4C">
            <w:pPr>
              <w:spacing w:after="160" w:line="259" w:lineRule="auto"/>
            </w:pPr>
            <w:r w:rsidRPr="00956B65">
              <w:t>10-17</w:t>
            </w:r>
          </w:p>
        </w:tc>
      </w:tr>
      <w:tr w:rsidR="00C54B4C" w:rsidRPr="00956B65" w:rsidTr="00516AAD">
        <w:tc>
          <w:tcPr>
            <w:tcW w:w="530" w:type="dxa"/>
          </w:tcPr>
          <w:p w:rsidR="00C54B4C" w:rsidRPr="00956B65" w:rsidRDefault="00C54B4C" w:rsidP="00C54B4C">
            <w:r>
              <w:t>18</w:t>
            </w:r>
          </w:p>
        </w:tc>
        <w:tc>
          <w:tcPr>
            <w:tcW w:w="3009" w:type="dxa"/>
          </w:tcPr>
          <w:p w:rsidR="00C54B4C" w:rsidRPr="00956B65" w:rsidRDefault="00C54B4C" w:rsidP="00C54B4C">
            <w:r w:rsidRPr="00956B65">
              <w:t>«Юный краевед», 3 года</w:t>
            </w:r>
          </w:p>
        </w:tc>
        <w:tc>
          <w:tcPr>
            <w:tcW w:w="738" w:type="dxa"/>
          </w:tcPr>
          <w:p w:rsidR="00C54B4C" w:rsidRPr="00956B65" w:rsidRDefault="00C54B4C" w:rsidP="00C54B4C"/>
        </w:tc>
        <w:tc>
          <w:tcPr>
            <w:tcW w:w="1122" w:type="dxa"/>
          </w:tcPr>
          <w:p w:rsidR="00C54B4C" w:rsidRPr="00956B65" w:rsidRDefault="00C54B4C" w:rsidP="00C54B4C"/>
        </w:tc>
        <w:tc>
          <w:tcPr>
            <w:tcW w:w="2006" w:type="dxa"/>
          </w:tcPr>
          <w:p w:rsidR="00C54B4C" w:rsidRPr="00956B65" w:rsidRDefault="00C54B4C" w:rsidP="00C54B4C"/>
        </w:tc>
        <w:tc>
          <w:tcPr>
            <w:tcW w:w="2024" w:type="dxa"/>
          </w:tcPr>
          <w:p w:rsidR="00C54B4C" w:rsidRPr="00956B65" w:rsidRDefault="00C54B4C" w:rsidP="00C54B4C"/>
        </w:tc>
        <w:tc>
          <w:tcPr>
            <w:tcW w:w="958" w:type="dxa"/>
          </w:tcPr>
          <w:p w:rsidR="00C54B4C" w:rsidRPr="00956B65" w:rsidRDefault="00C54B4C" w:rsidP="00C54B4C"/>
        </w:tc>
        <w:tc>
          <w:tcPr>
            <w:tcW w:w="672" w:type="dxa"/>
          </w:tcPr>
          <w:p w:rsidR="00C54B4C" w:rsidRPr="00956B65" w:rsidRDefault="00C54B4C" w:rsidP="00C54B4C"/>
        </w:tc>
      </w:tr>
      <w:tr w:rsidR="00C54B4C" w:rsidRPr="00956B65" w:rsidTr="00516AAD">
        <w:tc>
          <w:tcPr>
            <w:tcW w:w="530" w:type="dxa"/>
          </w:tcPr>
          <w:p w:rsidR="00C54B4C" w:rsidRPr="00956B65" w:rsidRDefault="00C54B4C" w:rsidP="00C54B4C">
            <w:r>
              <w:t>19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B4C" w:rsidRPr="00D46D4F" w:rsidRDefault="00C54B4C" w:rsidP="00C54B4C">
            <w:pPr>
              <w:rPr>
                <w:rFonts w:ascii="Times New Roman" w:hAnsi="Times New Roman"/>
                <w:sz w:val="28"/>
                <w:szCs w:val="28"/>
              </w:rPr>
            </w:pPr>
            <w:r w:rsidRPr="00D46D4F">
              <w:rPr>
                <w:rFonts w:ascii="Times New Roman" w:hAnsi="Times New Roman"/>
                <w:sz w:val="28"/>
                <w:szCs w:val="28"/>
              </w:rPr>
              <w:t>«По следам памяти», 3 года</w:t>
            </w:r>
          </w:p>
        </w:tc>
        <w:tc>
          <w:tcPr>
            <w:tcW w:w="738" w:type="dxa"/>
          </w:tcPr>
          <w:p w:rsidR="00C54B4C" w:rsidRPr="00956B65" w:rsidRDefault="00C54B4C" w:rsidP="00C54B4C"/>
        </w:tc>
        <w:tc>
          <w:tcPr>
            <w:tcW w:w="1122" w:type="dxa"/>
          </w:tcPr>
          <w:p w:rsidR="00C54B4C" w:rsidRPr="00956B65" w:rsidRDefault="00C54B4C" w:rsidP="00C54B4C"/>
        </w:tc>
        <w:tc>
          <w:tcPr>
            <w:tcW w:w="2006" w:type="dxa"/>
          </w:tcPr>
          <w:p w:rsidR="00C54B4C" w:rsidRPr="00956B65" w:rsidRDefault="00C54B4C" w:rsidP="00C54B4C"/>
        </w:tc>
        <w:tc>
          <w:tcPr>
            <w:tcW w:w="2024" w:type="dxa"/>
          </w:tcPr>
          <w:p w:rsidR="00C54B4C" w:rsidRPr="00956B65" w:rsidRDefault="00C54B4C" w:rsidP="00C54B4C"/>
        </w:tc>
        <w:tc>
          <w:tcPr>
            <w:tcW w:w="958" w:type="dxa"/>
          </w:tcPr>
          <w:p w:rsidR="00C54B4C" w:rsidRPr="00956B65" w:rsidRDefault="00C54B4C" w:rsidP="00C54B4C"/>
        </w:tc>
        <w:tc>
          <w:tcPr>
            <w:tcW w:w="672" w:type="dxa"/>
          </w:tcPr>
          <w:p w:rsidR="00C54B4C" w:rsidRPr="00956B65" w:rsidRDefault="00C54B4C" w:rsidP="00C54B4C"/>
        </w:tc>
      </w:tr>
      <w:tr w:rsidR="00C54B4C" w:rsidRPr="00956B65" w:rsidTr="00516AAD">
        <w:tc>
          <w:tcPr>
            <w:tcW w:w="530" w:type="dxa"/>
          </w:tcPr>
          <w:p w:rsidR="00C54B4C" w:rsidRPr="00956B65" w:rsidRDefault="00C54B4C" w:rsidP="00C54B4C">
            <w:r>
              <w:t>20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B4C" w:rsidRPr="00D46D4F" w:rsidRDefault="00C54B4C" w:rsidP="00C54B4C">
            <w:pPr>
              <w:rPr>
                <w:rFonts w:ascii="Times New Roman" w:hAnsi="Times New Roman"/>
                <w:sz w:val="28"/>
                <w:szCs w:val="28"/>
              </w:rPr>
            </w:pPr>
            <w:r w:rsidRPr="00D46D4F">
              <w:rPr>
                <w:rFonts w:ascii="Times New Roman" w:hAnsi="Times New Roman"/>
                <w:sz w:val="28"/>
                <w:szCs w:val="28"/>
              </w:rPr>
              <w:t>«Земля моих предков», 3 года</w:t>
            </w:r>
          </w:p>
        </w:tc>
        <w:tc>
          <w:tcPr>
            <w:tcW w:w="738" w:type="dxa"/>
          </w:tcPr>
          <w:p w:rsidR="00C54B4C" w:rsidRPr="00956B65" w:rsidRDefault="00C54B4C" w:rsidP="00C54B4C"/>
        </w:tc>
        <w:tc>
          <w:tcPr>
            <w:tcW w:w="1122" w:type="dxa"/>
          </w:tcPr>
          <w:p w:rsidR="00C54B4C" w:rsidRPr="00956B65" w:rsidRDefault="00C54B4C" w:rsidP="00C54B4C"/>
        </w:tc>
        <w:tc>
          <w:tcPr>
            <w:tcW w:w="2006" w:type="dxa"/>
          </w:tcPr>
          <w:p w:rsidR="00C54B4C" w:rsidRPr="00956B65" w:rsidRDefault="00C54B4C" w:rsidP="00C54B4C"/>
        </w:tc>
        <w:tc>
          <w:tcPr>
            <w:tcW w:w="2024" w:type="dxa"/>
          </w:tcPr>
          <w:p w:rsidR="00C54B4C" w:rsidRPr="00956B65" w:rsidRDefault="00C54B4C" w:rsidP="00C54B4C"/>
        </w:tc>
        <w:tc>
          <w:tcPr>
            <w:tcW w:w="958" w:type="dxa"/>
          </w:tcPr>
          <w:p w:rsidR="00C54B4C" w:rsidRPr="00956B65" w:rsidRDefault="00C54B4C" w:rsidP="00C54B4C"/>
        </w:tc>
        <w:tc>
          <w:tcPr>
            <w:tcW w:w="672" w:type="dxa"/>
          </w:tcPr>
          <w:p w:rsidR="00C54B4C" w:rsidRPr="00956B65" w:rsidRDefault="00C54B4C" w:rsidP="00C54B4C"/>
        </w:tc>
      </w:tr>
    </w:tbl>
    <w:p w:rsidR="00956B65" w:rsidRPr="00956B65" w:rsidRDefault="00956B65" w:rsidP="00956B65"/>
    <w:p w:rsidR="00956B65" w:rsidRPr="00956B65" w:rsidRDefault="00956B65" w:rsidP="00956B65"/>
    <w:p w:rsidR="00092744" w:rsidRDefault="00092744"/>
    <w:sectPr w:rsidR="000927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142C"/>
    <w:rsid w:val="00092744"/>
    <w:rsid w:val="0038142C"/>
    <w:rsid w:val="00516AAD"/>
    <w:rsid w:val="00956B65"/>
    <w:rsid w:val="00A25C47"/>
    <w:rsid w:val="00C54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CEE63D"/>
  <w15:chartTrackingRefBased/>
  <w15:docId w15:val="{82C77F14-213D-462F-BBFA-195D57A5C1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56B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439</Words>
  <Characters>2503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2026-04-10T12:27:00Z</dcterms:created>
  <dcterms:modified xsi:type="dcterms:W3CDTF">2026-04-10T12:52:00Z</dcterms:modified>
</cp:coreProperties>
</file>