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Протокол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t>по экологии</w:t>
      </w:r>
    </w:p>
    <w:p w14:paraId="03000000">
      <w:pPr>
        <w:pStyle w:val="Style_1"/>
        <w:ind/>
        <w:jc w:val="center"/>
      </w:pPr>
    </w:p>
    <w:p w14:paraId="04000000">
      <w:pPr>
        <w:pStyle w:val="Style_1"/>
      </w:pPr>
      <w:r>
        <w:t>Дата; 07.10.2023г</w:t>
      </w:r>
    </w:p>
    <w:p w14:paraId="05000000">
      <w:pPr>
        <w:pStyle w:val="Style_1"/>
      </w:pPr>
      <w:r>
        <w:t>Максимальный  балл:</w:t>
      </w:r>
    </w:p>
    <w:p w14:paraId="06000000">
      <w:pPr>
        <w:pStyle w:val="Style_1"/>
      </w:pPr>
      <w:r>
        <w:t>8 кл  -27</w:t>
      </w:r>
    </w:p>
    <w:p w14:paraId="07000000">
      <w:pPr>
        <w:pStyle w:val="Style_1"/>
      </w:pPr>
      <w:r>
        <w:t>9 кл -18</w:t>
      </w:r>
    </w:p>
    <w:p w14:paraId="08000000">
      <w:pPr>
        <w:pStyle w:val="Style_1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5496"/>
        <w:gridCol w:w="1720"/>
        <w:gridCol w:w="1536"/>
      </w:tblGrid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>№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фамилии учащихся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Класс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Балл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1.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Волкова Татьяна Ивановна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Иванов Николай Александрович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11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Урядникова Елизавета Владимировна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6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4.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Иванова Ульяна Андреевна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5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5.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Сидоров Никита Владимирович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7</w:t>
            </w:r>
          </w:p>
        </w:tc>
      </w:tr>
    </w:tbl>
    <w:p w14:paraId="21000000">
      <w:pPr>
        <w:pStyle w:val="Style_1"/>
      </w:pPr>
    </w:p>
    <w:p w14:paraId="22000000">
      <w:pPr>
        <w:pStyle w:val="Style_1"/>
      </w:pPr>
    </w:p>
    <w:p w14:paraId="2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2023-10-18T07:16:51Z</dcterms:modified>
</cp:coreProperties>
</file>