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C9" w:rsidRDefault="00D612ED">
      <w:pPr>
        <w:spacing w:after="0" w:line="408" w:lineRule="auto"/>
        <w:ind w:left="120"/>
        <w:jc w:val="center"/>
      </w:pPr>
      <w:bookmarkStart w:id="0" w:name="block-1896216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112C9" w:rsidRDefault="00D612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112C9" w:rsidRDefault="00D612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14fc4b3a-950c-4903-a83a-e28a6ceb6a1b"/>
      <w:r>
        <w:rPr>
          <w:rFonts w:ascii="Times New Roman" w:hAnsi="Times New Roman"/>
          <w:b/>
          <w:color w:val="000000"/>
          <w:sz w:val="28"/>
        </w:rPr>
        <w:t>Управление образования Исполнительного комитета муниципального образования г. Казани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12C9" w:rsidRDefault="00D612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«Лицей - инженерный центр»</w:t>
      </w:r>
    </w:p>
    <w:p w:rsidR="001112C9" w:rsidRDefault="001112C9">
      <w:pPr>
        <w:spacing w:after="0"/>
        <w:ind w:left="120"/>
      </w:pPr>
    </w:p>
    <w:p w:rsidR="001112C9" w:rsidRDefault="001112C9">
      <w:pPr>
        <w:spacing w:after="0"/>
        <w:ind w:left="120"/>
      </w:pPr>
    </w:p>
    <w:p w:rsidR="001112C9" w:rsidRDefault="001112C9">
      <w:pPr>
        <w:spacing w:after="0"/>
        <w:ind w:left="120"/>
      </w:pPr>
    </w:p>
    <w:p w:rsidR="001112C9" w:rsidRDefault="001112C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612E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612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D612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612E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Т.О. Майорова</w:t>
            </w:r>
          </w:p>
          <w:p w:rsidR="00E607C1" w:rsidRDefault="00D612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D612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12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612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607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МАОУ "Лицей-инженерный центр" </w:t>
            </w:r>
            <w:r w:rsidR="00D612E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Советского района </w:t>
            </w:r>
            <w:r w:rsidR="00D612E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г.</w:t>
            </w:r>
            <w:r w:rsidR="001420F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612E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Казани</w:t>
            </w:r>
          </w:p>
          <w:p w:rsidR="004E6975" w:rsidRDefault="00D612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612ED" w:rsidP="00E607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 Митрофанова</w:t>
            </w:r>
          </w:p>
          <w:p w:rsidR="004E6975" w:rsidRDefault="00D612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12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612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607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МАОУ "Лицей-инженерный центр" </w:t>
            </w:r>
            <w:r w:rsidR="00D612E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Советского района г. Казани</w:t>
            </w:r>
          </w:p>
          <w:p w:rsidR="000E6D86" w:rsidRDefault="00D612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612E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В.К. Хайрутдинова</w:t>
            </w:r>
          </w:p>
          <w:p w:rsidR="00E607C1" w:rsidRDefault="00D612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294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D612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12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12C9" w:rsidRDefault="001112C9">
      <w:pPr>
        <w:spacing w:after="0"/>
        <w:ind w:left="120"/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112C9" w:rsidRDefault="001112C9">
      <w:pPr>
        <w:spacing w:after="0"/>
        <w:ind w:left="120"/>
      </w:pPr>
    </w:p>
    <w:p w:rsidR="001112C9" w:rsidRDefault="001112C9">
      <w:pPr>
        <w:spacing w:after="0"/>
        <w:ind w:left="120"/>
      </w:pPr>
    </w:p>
    <w:p w:rsidR="001112C9" w:rsidRDefault="001112C9">
      <w:pPr>
        <w:spacing w:after="0"/>
        <w:ind w:left="120"/>
      </w:pPr>
    </w:p>
    <w:p w:rsidR="001112C9" w:rsidRDefault="00D612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112C9" w:rsidRDefault="00D612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2537860)</w:t>
      </w:r>
    </w:p>
    <w:p w:rsidR="001112C9" w:rsidRDefault="001112C9">
      <w:pPr>
        <w:spacing w:after="0"/>
        <w:ind w:left="120"/>
        <w:jc w:val="center"/>
      </w:pPr>
    </w:p>
    <w:p w:rsidR="001112C9" w:rsidRDefault="00D612E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«Математика»</w:t>
      </w:r>
    </w:p>
    <w:p w:rsidR="001112C9" w:rsidRDefault="00D612E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4 </w:t>
      </w:r>
      <w:r>
        <w:rPr>
          <w:rFonts w:ascii="Times New Roman" w:hAnsi="Times New Roman"/>
          <w:color w:val="000000"/>
          <w:sz w:val="28"/>
        </w:rPr>
        <w:t>классов</w:t>
      </w:r>
    </w:p>
    <w:p w:rsidR="001112C9" w:rsidRDefault="001112C9" w:rsidP="001420FE">
      <w:pPr>
        <w:spacing w:after="0"/>
      </w:pPr>
    </w:p>
    <w:p w:rsidR="001112C9" w:rsidRDefault="001112C9">
      <w:pPr>
        <w:spacing w:after="0"/>
        <w:ind w:left="120"/>
        <w:jc w:val="center"/>
      </w:pPr>
    </w:p>
    <w:p w:rsidR="001112C9" w:rsidRDefault="001112C9">
      <w:pPr>
        <w:spacing w:after="0"/>
        <w:ind w:left="120"/>
        <w:jc w:val="center"/>
      </w:pPr>
    </w:p>
    <w:p w:rsidR="001112C9" w:rsidRDefault="001112C9">
      <w:pPr>
        <w:spacing w:after="0"/>
        <w:ind w:left="120"/>
        <w:jc w:val="center"/>
      </w:pPr>
    </w:p>
    <w:p w:rsidR="001112C9" w:rsidRDefault="001112C9">
      <w:pPr>
        <w:spacing w:after="0"/>
        <w:ind w:left="120"/>
        <w:jc w:val="center"/>
      </w:pPr>
    </w:p>
    <w:p w:rsidR="001112C9" w:rsidRDefault="001112C9">
      <w:pPr>
        <w:spacing w:after="0"/>
        <w:ind w:left="120"/>
        <w:jc w:val="center"/>
      </w:pPr>
    </w:p>
    <w:p w:rsidR="001112C9" w:rsidRDefault="00D612E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г.Казань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2023-2024 учебный год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12C9" w:rsidRDefault="001112C9">
      <w:pPr>
        <w:sectPr w:rsidR="001112C9">
          <w:pgSz w:w="11906" w:h="16383"/>
          <w:pgMar w:top="1134" w:right="850" w:bottom="1134" w:left="1701" w:header="720" w:footer="720" w:gutter="0"/>
          <w:cols w:space="720"/>
        </w:sectPr>
      </w:pPr>
    </w:p>
    <w:p w:rsidR="001112C9" w:rsidRDefault="00D612ED" w:rsidP="001420FE">
      <w:pPr>
        <w:spacing w:after="0" w:line="264" w:lineRule="auto"/>
        <w:jc w:val="both"/>
      </w:pPr>
      <w:bookmarkStart w:id="5" w:name="block-189621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</w:t>
      </w:r>
      <w:r>
        <w:rPr>
          <w:rFonts w:ascii="Times New Roman" w:hAnsi="Times New Roman"/>
          <w:color w:val="000000"/>
          <w:sz w:val="28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>
        <w:rPr>
          <w:rFonts w:ascii="Times New Roman" w:hAnsi="Times New Roman"/>
          <w:color w:val="000000"/>
          <w:sz w:val="28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освоение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начальных математ</w:t>
      </w:r>
      <w:r>
        <w:rPr>
          <w:rFonts w:ascii="Times New Roman" w:hAnsi="Times New Roman"/>
          <w:color w:val="000000"/>
          <w:sz w:val="28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>
        <w:rPr>
          <w:rFonts w:ascii="Times New Roman" w:hAnsi="Times New Roman"/>
          <w:color w:val="000000"/>
          <w:sz w:val="28"/>
        </w:rPr>
        <w:t>метических действий;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>
        <w:rPr>
          <w:rFonts w:ascii="Times New Roman" w:hAnsi="Times New Roman"/>
          <w:color w:val="000000"/>
          <w:sz w:val="28"/>
        </w:rPr>
        <w:t xml:space="preserve">й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обеспечение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математического развития обучающегося – способности к интеллектуальной деятельност</w:t>
      </w:r>
      <w:r>
        <w:rPr>
          <w:rFonts w:ascii="Times New Roman" w:hAnsi="Times New Roman"/>
          <w:color w:val="000000"/>
          <w:sz w:val="28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становление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учебно-познавательных мотивов, интереса </w:t>
      </w:r>
      <w:r>
        <w:rPr>
          <w:rFonts w:ascii="Times New Roman" w:hAnsi="Times New Roman"/>
          <w:color w:val="000000"/>
          <w:sz w:val="28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основе конструирования содержания и отб</w:t>
      </w:r>
      <w:r>
        <w:rPr>
          <w:rFonts w:ascii="Times New Roman" w:hAnsi="Times New Roman"/>
          <w:color w:val="000000"/>
          <w:sz w:val="28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понимание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математических отношений выступает средством познания закономерностей существования окружающего мира, ф</w:t>
      </w:r>
      <w:r>
        <w:rPr>
          <w:rFonts w:ascii="Times New Roman" w:hAnsi="Times New Roman"/>
          <w:color w:val="000000"/>
          <w:sz w:val="28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математические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представления о числах, величинах, геометрических фигурах являю</w:t>
      </w:r>
      <w:r>
        <w:rPr>
          <w:rFonts w:ascii="Times New Roman" w:hAnsi="Times New Roman"/>
          <w:color w:val="000000"/>
          <w:sz w:val="28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математическим языком, элементами алгоритмического мышления позволяет обучающемуся совершенствовать коммуникат</w:t>
      </w:r>
      <w:r>
        <w:rPr>
          <w:rFonts w:ascii="Times New Roman" w:hAnsi="Times New Roman"/>
          <w:color w:val="000000"/>
          <w:sz w:val="28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математические знания и умения применяются обучающимся при изучен</w:t>
      </w:r>
      <w:r>
        <w:rPr>
          <w:rFonts w:ascii="Times New Roman" w:hAnsi="Times New Roman"/>
          <w:color w:val="000000"/>
          <w:sz w:val="28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>
        <w:rPr>
          <w:rFonts w:ascii="Times New Roman" w:hAnsi="Times New Roman"/>
          <w:color w:val="000000"/>
          <w:sz w:val="28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>
        <w:rPr>
          <w:rFonts w:ascii="Times New Roman" w:hAnsi="Times New Roman"/>
          <w:color w:val="000000"/>
          <w:sz w:val="28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>
        <w:rPr>
          <w:rFonts w:ascii="Times New Roman" w:hAnsi="Times New Roman"/>
          <w:color w:val="000000"/>
          <w:sz w:val="28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bc284a2b-8dc7-47b2-bec2-e0e566c832dd"/>
      <w:r>
        <w:rPr>
          <w:rFonts w:ascii="Times New Roman" w:hAnsi="Times New Roman"/>
          <w:color w:val="000000"/>
          <w:sz w:val="28"/>
        </w:rPr>
        <w:t xml:space="preserve">На изучение математики отводится 540 часов: в 1 классе – 132 </w:t>
      </w:r>
      <w:r>
        <w:rPr>
          <w:rFonts w:ascii="Times New Roman" w:hAnsi="Times New Roman"/>
          <w:color w:val="000000"/>
          <w:sz w:val="28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1112C9" w:rsidRDefault="001112C9">
      <w:pPr>
        <w:sectPr w:rsidR="001112C9">
          <w:pgSz w:w="11906" w:h="16383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 w:line="264" w:lineRule="auto"/>
        <w:ind w:left="120"/>
        <w:jc w:val="both"/>
      </w:pPr>
      <w:bookmarkStart w:id="7" w:name="block-1896215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</w:t>
      </w:r>
      <w:r>
        <w:rPr>
          <w:rFonts w:ascii="Times New Roman" w:hAnsi="Times New Roman"/>
          <w:color w:val="000000"/>
          <w:sz w:val="28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</w:t>
      </w:r>
      <w:r>
        <w:rPr>
          <w:rFonts w:ascii="Times New Roman" w:hAnsi="Times New Roman"/>
          <w:color w:val="000000"/>
          <w:sz w:val="28"/>
        </w:rPr>
        <w:t>едметов, запись результата цифрами. Число и цифра 0 при измерении, вычислении.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и её измерение. Единицы длины и установ</w:t>
      </w:r>
      <w:r>
        <w:rPr>
          <w:rFonts w:ascii="Times New Roman" w:hAnsi="Times New Roman"/>
          <w:color w:val="000000"/>
          <w:sz w:val="28"/>
        </w:rPr>
        <w:t xml:space="preserve">ление соотношения между ними: сантиметр, дециметр.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предметов и об</w:t>
      </w:r>
      <w:r>
        <w:rPr>
          <w:rFonts w:ascii="Times New Roman" w:hAnsi="Times New Roman"/>
          <w:color w:val="000000"/>
          <w:sz w:val="28"/>
        </w:rPr>
        <w:t>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«сверху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>
        <w:rPr>
          <w:rFonts w:ascii="Times New Roman" w:hAnsi="Times New Roman"/>
          <w:color w:val="000000"/>
          <w:sz w:val="28"/>
        </w:rPr>
        <w:t xml:space="preserve">щью линейки на листе в клетку. Измерение длины отрезка в сантиметрах.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Закономерн</w:t>
      </w:r>
      <w:r>
        <w:rPr>
          <w:rFonts w:ascii="Times New Roman" w:hAnsi="Times New Roman"/>
          <w:color w:val="000000"/>
          <w:sz w:val="28"/>
        </w:rPr>
        <w:t xml:space="preserve">ость в ряду заданных объектов: её обнаружение, продолжение ряда.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Двух-трёх шаговые инструкции, связанные с выч</w:t>
      </w:r>
      <w:r>
        <w:rPr>
          <w:rFonts w:ascii="Times New Roman" w:hAnsi="Times New Roman"/>
          <w:color w:val="000000"/>
          <w:sz w:val="28"/>
        </w:rPr>
        <w:t xml:space="preserve">ислением, измерением длины, изображением геометрической фигуры.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математики в 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>
        <w:rPr>
          <w:rFonts w:ascii="Times New Roman" w:hAnsi="Times New Roman"/>
          <w:color w:val="000000"/>
          <w:sz w:val="28"/>
        </w:rPr>
        <w:t xml:space="preserve">ых учебных действий, регулятивных универсальных учебных действий, совместной деятельности.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наблюдать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</w:t>
      </w:r>
      <w:r>
        <w:rPr>
          <w:rFonts w:ascii="Times New Roman" w:hAnsi="Times New Roman"/>
          <w:color w:val="000000"/>
          <w:sz w:val="28"/>
        </w:rPr>
        <w:t>атические объекты (числа, величины) в окружающем мире;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обнаруживать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общее и различное в записи арифметических действий;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наблюдать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действие измерительных приборов;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два объекта, два числа;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на группы по заданному основанию;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коп</w:t>
      </w:r>
      <w:r>
        <w:rPr>
          <w:rFonts w:ascii="Times New Roman" w:hAnsi="Times New Roman"/>
          <w:color w:val="000000"/>
          <w:sz w:val="28"/>
        </w:rPr>
        <w:t>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фигуры, рисовать от руки по собственному замыслу;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 чисел, геометрических фигур;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соблюдать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при количественном и порядковом счёте.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информационные действия как </w:t>
      </w:r>
      <w:r>
        <w:rPr>
          <w:rFonts w:ascii="Times New Roman" w:hAnsi="Times New Roman"/>
          <w:color w:val="000000"/>
          <w:sz w:val="28"/>
        </w:rPr>
        <w:t>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>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таблицу, извлекать информацию, представленную в табличной</w:t>
      </w:r>
      <w:r>
        <w:rPr>
          <w:rFonts w:ascii="Times New Roman" w:hAnsi="Times New Roman"/>
          <w:color w:val="000000"/>
          <w:sz w:val="28"/>
        </w:rPr>
        <w:t xml:space="preserve"> форме.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(описывать) число, геометрическую фигуру, последовательность из нескольких чисел, записанных по порядку;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коммент</w:t>
      </w:r>
      <w:r>
        <w:rPr>
          <w:rFonts w:ascii="Times New Roman" w:hAnsi="Times New Roman"/>
          <w:color w:val="000000"/>
          <w:sz w:val="28"/>
        </w:rPr>
        <w:t>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ход сравнения двух объектов;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своими словами сюжетную ситуацию и математическое отношение величин (чисел), описывать положение предмета в пространстве;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математические знаки;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строить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предложения относительно заданного набора объектов.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учебную задачу, удерживать её в процессе деяте</w:t>
      </w:r>
      <w:r>
        <w:rPr>
          <w:rFonts w:ascii="Times New Roman" w:hAnsi="Times New Roman"/>
          <w:color w:val="000000"/>
          <w:sz w:val="28"/>
        </w:rPr>
        <w:t>льности;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действовать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соответствии с предложенным образцом, инструкцией;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проявлять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проверять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правильность вычисления с помощью дру</w:t>
      </w:r>
      <w:r>
        <w:rPr>
          <w:rFonts w:ascii="Times New Roman" w:hAnsi="Times New Roman"/>
          <w:color w:val="000000"/>
          <w:sz w:val="28"/>
        </w:rPr>
        <w:t xml:space="preserve">гого приёма выполнения действия.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>
        <w:rPr>
          <w:rFonts w:ascii="Times New Roman" w:hAnsi="Times New Roman"/>
          <w:color w:val="000000"/>
          <w:sz w:val="28"/>
        </w:rPr>
        <w:t>азрешать конфликты.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Величины: сравнение п</w:t>
      </w:r>
      <w:r>
        <w:rPr>
          <w:rFonts w:ascii="Times New Roman" w:hAnsi="Times New Roman"/>
          <w:color w:val="000000"/>
          <w:sz w:val="28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</w:t>
      </w:r>
      <w:r>
        <w:rPr>
          <w:rFonts w:ascii="Times New Roman" w:hAnsi="Times New Roman"/>
          <w:b/>
          <w:color w:val="000000"/>
          <w:sz w:val="28"/>
        </w:rPr>
        <w:t>фметические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>
        <w:rPr>
          <w:rFonts w:ascii="Times New Roman" w:hAnsi="Times New Roman"/>
          <w:color w:val="000000"/>
          <w:sz w:val="28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Неизвестный компонент действия слож</w:t>
      </w:r>
      <w:r>
        <w:rPr>
          <w:rFonts w:ascii="Times New Roman" w:hAnsi="Times New Roman"/>
          <w:color w:val="000000"/>
          <w:sz w:val="28"/>
        </w:rPr>
        <w:t xml:space="preserve">ения, действия вычитания. Нахождение неизвестного компонента сложения, вычитания.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>
        <w:rPr>
          <w:rFonts w:ascii="Times New Roman" w:hAnsi="Times New Roman"/>
          <w:color w:val="000000"/>
          <w:sz w:val="28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 или другой модели. Пл</w:t>
      </w:r>
      <w:r>
        <w:rPr>
          <w:rFonts w:ascii="Times New Roman" w:hAnsi="Times New Roman"/>
          <w:color w:val="000000"/>
          <w:sz w:val="28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>
        <w:rPr>
          <w:rFonts w:ascii="Times New Roman" w:hAnsi="Times New Roman"/>
          <w:color w:val="000000"/>
          <w:sz w:val="28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</w:t>
      </w:r>
      <w:r>
        <w:rPr>
          <w:rFonts w:ascii="Times New Roman" w:hAnsi="Times New Roman"/>
          <w:b/>
          <w:color w:val="000000"/>
          <w:sz w:val="28"/>
        </w:rPr>
        <w:t>гуры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>
        <w:rPr>
          <w:rFonts w:ascii="Times New Roman" w:hAnsi="Times New Roman"/>
          <w:color w:val="000000"/>
          <w:sz w:val="28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>
        <w:rPr>
          <w:rFonts w:ascii="Times New Roman" w:hAnsi="Times New Roman"/>
          <w:color w:val="000000"/>
          <w:sz w:val="28"/>
        </w:rPr>
        <w:t xml:space="preserve">объектов повседневной жизни.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Внесение данных в таблицу, дополнение моделей (схем, изображений) готовыми числовыми данным</w:t>
      </w:r>
      <w:r>
        <w:rPr>
          <w:rFonts w:ascii="Times New Roman" w:hAnsi="Times New Roman"/>
          <w:color w:val="000000"/>
          <w:sz w:val="28"/>
        </w:rPr>
        <w:t xml:space="preserve">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</w:t>
      </w:r>
      <w:r>
        <w:rPr>
          <w:rFonts w:ascii="Times New Roman" w:hAnsi="Times New Roman"/>
          <w:color w:val="000000"/>
          <w:sz w:val="28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</w:t>
      </w:r>
      <w:r>
        <w:rPr>
          <w:rFonts w:ascii="Times New Roman" w:hAnsi="Times New Roman"/>
          <w:color w:val="000000"/>
          <w:sz w:val="28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наблюдать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отношения (часть – целое, больше – меньше) в окружающем мире;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назначение и и</w:t>
      </w:r>
      <w:r>
        <w:rPr>
          <w:rFonts w:ascii="Times New Roman" w:hAnsi="Times New Roman"/>
          <w:color w:val="000000"/>
          <w:sz w:val="28"/>
        </w:rPr>
        <w:t>спользовать простейшие измерительные приборы (сантиметровая лента, весы);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группы объектов (чисел, величин, геометрических фигур) по самостоятельно выбранному основанию;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(классифицировать) объекты (числа, величины, геометрические фиг</w:t>
      </w:r>
      <w:r>
        <w:rPr>
          <w:rFonts w:ascii="Times New Roman" w:hAnsi="Times New Roman"/>
          <w:color w:val="000000"/>
          <w:sz w:val="28"/>
        </w:rPr>
        <w:t>уры, текстовые задачи в одно действие) на группы;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обнаруживать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модели геометрических фигур в окружающем мире;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поиск различных решений задачи (расчётной, с геометрическим содержанием);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воспроизводить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порядок выполнения действий в числовом выражении, с</w:t>
      </w:r>
      <w:r>
        <w:rPr>
          <w:rFonts w:ascii="Times New Roman" w:hAnsi="Times New Roman"/>
          <w:color w:val="000000"/>
          <w:sz w:val="28"/>
        </w:rPr>
        <w:t>одержащем действия сложения и вычитания (со скобками или без скобок);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соответствие между математическим выражением и его текстовым описанием;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подбирать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примеры, подтверждающие суждение, вывод, ответ.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</w:t>
      </w:r>
      <w:r>
        <w:rPr>
          <w:rFonts w:ascii="Times New Roman" w:hAnsi="Times New Roman"/>
          <w:color w:val="000000"/>
          <w:sz w:val="28"/>
        </w:rPr>
        <w:t>ие информационные действия как 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извлекать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информацию, представленную в текстовой, графической (рисунок, схема, таблица) форме;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логику перебора вариантов для решения простейших</w:t>
      </w:r>
      <w:r>
        <w:rPr>
          <w:rFonts w:ascii="Times New Roman" w:hAnsi="Times New Roman"/>
          <w:color w:val="000000"/>
          <w:sz w:val="28"/>
        </w:rPr>
        <w:t xml:space="preserve"> комбинаторных задач;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дополнять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модели (схемы, изображения) готовыми числовыми данными.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комментировать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ход вычислений;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выбор в</w:t>
      </w:r>
      <w:r>
        <w:rPr>
          <w:rFonts w:ascii="Times New Roman" w:hAnsi="Times New Roman"/>
          <w:color w:val="000000"/>
          <w:sz w:val="28"/>
        </w:rPr>
        <w:t>еличины, соответствующей ситуации измерения;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текстовую задачу с заданным отношением (готовым решением) по образцу;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знаки и терминологию для описания сюжетной ситуации, конструирования утверждений, выводов относительно</w:t>
      </w:r>
      <w:r>
        <w:rPr>
          <w:rFonts w:ascii="Times New Roman" w:hAnsi="Times New Roman"/>
          <w:color w:val="000000"/>
          <w:sz w:val="28"/>
        </w:rPr>
        <w:t xml:space="preserve"> данных объектов, отношения;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числа, величины, геометрические фигуры, обладающие заданным свойством;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записывать</w:t>
      </w:r>
      <w:proofErr w:type="gramEnd"/>
      <w:r>
        <w:rPr>
          <w:rFonts w:ascii="Times New Roman" w:hAnsi="Times New Roman"/>
          <w:color w:val="000000"/>
          <w:sz w:val="28"/>
        </w:rPr>
        <w:t>, читать число, числовое выражение;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примеры, иллюстрирующие арифметическое действие, взаимное расположение геометрических фигур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утверждения с использованием слов «каждый», «все».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следовать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установленному правилу, по которому </w:t>
      </w:r>
      <w:r>
        <w:rPr>
          <w:rFonts w:ascii="Times New Roman" w:hAnsi="Times New Roman"/>
          <w:color w:val="000000"/>
          <w:sz w:val="28"/>
        </w:rPr>
        <w:t>составлен ряд чисел, величин, геометрических фигур;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организовывать</w:t>
      </w:r>
      <w:proofErr w:type="gramEnd"/>
      <w:r>
        <w:rPr>
          <w:rFonts w:ascii="Times New Roman" w:hAnsi="Times New Roman"/>
          <w:color w:val="000000"/>
          <w:sz w:val="28"/>
        </w:rPr>
        <w:t>, участвовать, контролировать ход и результат парной работы с математическим материалом;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проверять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правильность вычисления с помощью другого приёма выполнения действия, обратного действия;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помощью учителя причину возникшей ошибки или затруднения.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 совместной деятельности при работе в парах, группах, составленных учителем или самостоятельно</w:t>
      </w:r>
      <w:r>
        <w:rPr>
          <w:rFonts w:ascii="Times New Roman" w:hAnsi="Times New Roman"/>
          <w:color w:val="000000"/>
          <w:sz w:val="28"/>
        </w:rPr>
        <w:t>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совмест</w:t>
      </w:r>
      <w:r>
        <w:rPr>
          <w:rFonts w:ascii="Times New Roman" w:hAnsi="Times New Roman"/>
          <w:color w:val="000000"/>
          <w:sz w:val="28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совместно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с учителем оцен</w:t>
      </w:r>
      <w:r>
        <w:rPr>
          <w:rFonts w:ascii="Times New Roman" w:hAnsi="Times New Roman"/>
          <w:color w:val="000000"/>
          <w:sz w:val="28"/>
        </w:rPr>
        <w:t>ивать результаты выполнения общей работы.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>
        <w:rPr>
          <w:rFonts w:ascii="Times New Roman" w:hAnsi="Times New Roman"/>
          <w:color w:val="000000"/>
          <w:sz w:val="28"/>
        </w:rPr>
        <w:t xml:space="preserve"> раз. Кратное сравнение чисел.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пра</w:t>
      </w:r>
      <w:r>
        <w:rPr>
          <w:rFonts w:ascii="Times New Roman" w:hAnsi="Times New Roman"/>
          <w:color w:val="000000"/>
          <w:sz w:val="28"/>
        </w:rPr>
        <w:t xml:space="preserve">ктической ситуации.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</w:t>
      </w:r>
      <w:r>
        <w:rPr>
          <w:rFonts w:ascii="Times New Roman" w:hAnsi="Times New Roman"/>
          <w:color w:val="000000"/>
          <w:sz w:val="28"/>
        </w:rPr>
        <w:t>е объектов по площади.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чисел в пределах 1000. Действия с числами 0 и </w:t>
      </w:r>
      <w:r>
        <w:rPr>
          <w:rFonts w:ascii="Times New Roman" w:hAnsi="Times New Roman"/>
          <w:color w:val="000000"/>
          <w:sz w:val="28"/>
        </w:rPr>
        <w:t>1.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>
        <w:rPr>
          <w:rFonts w:ascii="Times New Roman" w:hAnsi="Times New Roman"/>
          <w:color w:val="000000"/>
          <w:sz w:val="28"/>
        </w:rPr>
        <w:t xml:space="preserve">ятора).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в числовом выражении, значение числового выражения, содержащего несколько действий (со </w:t>
      </w:r>
      <w:r>
        <w:rPr>
          <w:rFonts w:ascii="Times New Roman" w:hAnsi="Times New Roman"/>
          <w:color w:val="000000"/>
          <w:sz w:val="28"/>
        </w:rPr>
        <w:t>скобками или без скобок), с вычислениями в пределах 1000.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>
        <w:rPr>
          <w:rFonts w:ascii="Times New Roman" w:hAnsi="Times New Roman"/>
          <w:color w:val="000000"/>
          <w:sz w:val="28"/>
        </w:rPr>
        <w:t>способом.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 Запись р</w:t>
      </w:r>
      <w:r>
        <w:rPr>
          <w:rFonts w:ascii="Times New Roman" w:hAnsi="Times New Roman"/>
          <w:color w:val="000000"/>
          <w:sz w:val="28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>
        <w:rPr>
          <w:rFonts w:ascii="Times New Roman" w:hAnsi="Times New Roman"/>
          <w:color w:val="000000"/>
          <w:sz w:val="28"/>
        </w:rPr>
        <w:t xml:space="preserve">величины.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 резу</w:t>
      </w:r>
      <w:r>
        <w:rPr>
          <w:rFonts w:ascii="Times New Roman" w:hAnsi="Times New Roman"/>
          <w:color w:val="000000"/>
          <w:sz w:val="28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объектов п</w:t>
      </w:r>
      <w:r>
        <w:rPr>
          <w:rFonts w:ascii="Times New Roman" w:hAnsi="Times New Roman"/>
          <w:color w:val="000000"/>
          <w:sz w:val="28"/>
        </w:rPr>
        <w:t>о двум признакам.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</w:t>
      </w:r>
      <w:r>
        <w:rPr>
          <w:rFonts w:ascii="Times New Roman" w:hAnsi="Times New Roman"/>
          <w:color w:val="000000"/>
          <w:sz w:val="28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схема, ал</w:t>
      </w:r>
      <w:r>
        <w:rPr>
          <w:rFonts w:ascii="Times New Roman" w:hAnsi="Times New Roman"/>
          <w:color w:val="000000"/>
          <w:sz w:val="28"/>
        </w:rPr>
        <w:t xml:space="preserve">горитм).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>
        <w:rPr>
          <w:rFonts w:ascii="Times New Roman" w:hAnsi="Times New Roman"/>
          <w:color w:val="000000"/>
          <w:sz w:val="28"/>
        </w:rPr>
        <w:t xml:space="preserve">х устройствах).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>
        <w:rPr>
          <w:rFonts w:ascii="Times New Roman" w:hAnsi="Times New Roman"/>
          <w:color w:val="000000"/>
          <w:sz w:val="28"/>
        </w:rPr>
        <w:t>й деятельности.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объекты (числа, величины, геометрические фигуры);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приём </w:t>
      </w:r>
      <w:r>
        <w:rPr>
          <w:rFonts w:ascii="Times New Roman" w:hAnsi="Times New Roman"/>
          <w:color w:val="000000"/>
          <w:sz w:val="28"/>
        </w:rPr>
        <w:t>вычисления, выполнения действия;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геометрические фигуры;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классифицировать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(числа, величины, геометрические фигуры, текстовые задачи в одно действие) по выбранному признаку;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прикидывать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размеры фигуры, её элементов;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смысл </w:t>
      </w:r>
      <w:r>
        <w:rPr>
          <w:rFonts w:ascii="Times New Roman" w:hAnsi="Times New Roman"/>
          <w:color w:val="000000"/>
          <w:sz w:val="28"/>
        </w:rPr>
        <w:t>зависимостей и математических отношений, описанных в задаче;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разные приёмы и алгоритмы вычисления;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метод решения (моделирование ситуации, перебор вариантов, использование алгоритма);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соотносить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начало, окончание, продолжит</w:t>
      </w:r>
      <w:r>
        <w:rPr>
          <w:rFonts w:ascii="Times New Roman" w:hAnsi="Times New Roman"/>
          <w:color w:val="000000"/>
          <w:sz w:val="28"/>
        </w:rPr>
        <w:t>ельность события в практической ситуации;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ряд чисел (величин, геометрических фигур) по самостоятельно выбранному правилу;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моделировать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предложенную практическую ситуацию;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событий, действий сюжета текстовой </w:t>
      </w:r>
      <w:r>
        <w:rPr>
          <w:rFonts w:ascii="Times New Roman" w:hAnsi="Times New Roman"/>
          <w:color w:val="000000"/>
          <w:sz w:val="28"/>
        </w:rPr>
        <w:t>задачи.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информацию, представленную в разных формах;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извлекать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интерпретировать числовые данные, представленные в таблице, </w:t>
      </w:r>
      <w:r>
        <w:rPr>
          <w:rFonts w:ascii="Times New Roman" w:hAnsi="Times New Roman"/>
          <w:color w:val="000000"/>
          <w:sz w:val="28"/>
        </w:rPr>
        <w:t>на диаграмме;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заполнять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таблицы сложения и умножения, дополнять данными чертёж;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соответствие между различными записями решения задачи;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дополнительную литературу (справочники, словари) для установления и проверки значения математи</w:t>
      </w:r>
      <w:r>
        <w:rPr>
          <w:rFonts w:ascii="Times New Roman" w:hAnsi="Times New Roman"/>
          <w:color w:val="000000"/>
          <w:sz w:val="28"/>
        </w:rPr>
        <w:t>ческого термина (понятия).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математическую терминологию для описания отношений и зависимостей;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строить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речевые высказывания д</w:t>
      </w:r>
      <w:r>
        <w:rPr>
          <w:rFonts w:ascii="Times New Roman" w:hAnsi="Times New Roman"/>
          <w:color w:val="000000"/>
          <w:sz w:val="28"/>
        </w:rPr>
        <w:t>ля решения задач, составлять текстовую задачу;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примерах отношения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в…», «равно»;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математическую символику для составления числовых выражений;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>, осуществлять переход от одних единиц из</w:t>
      </w:r>
      <w:r>
        <w:rPr>
          <w:rFonts w:ascii="Times New Roman" w:hAnsi="Times New Roman"/>
          <w:color w:val="000000"/>
          <w:sz w:val="28"/>
        </w:rPr>
        <w:t>мерения величины к другим в соответствии с практической ситуацией;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обсуждении ошибок в ходе и результате выполнения вычисления.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</w:t>
      </w:r>
      <w:r>
        <w:rPr>
          <w:rFonts w:ascii="Times New Roman" w:hAnsi="Times New Roman"/>
          <w:color w:val="000000"/>
          <w:sz w:val="28"/>
        </w:rPr>
        <w:t>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проверять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ход и результат выполнения действия;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поиск ошибок, характеризовать их и исправлять;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ответ (вывод), подтверждать его объяснением, расчётами;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различные приёмы прикидки и проверки </w:t>
      </w:r>
      <w:r>
        <w:rPr>
          <w:rFonts w:ascii="Times New Roman" w:hAnsi="Times New Roman"/>
          <w:color w:val="000000"/>
          <w:sz w:val="28"/>
        </w:rPr>
        <w:t>правильности вычисления, проверять полноту и правильность заполнения таблиц сложения, умножения.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работе в группе или в паре выполнять предложенные задания (находить разные реше</w:t>
      </w:r>
      <w:r>
        <w:rPr>
          <w:rFonts w:ascii="Times New Roman" w:hAnsi="Times New Roman"/>
          <w:color w:val="000000"/>
          <w:sz w:val="28"/>
        </w:rPr>
        <w:t>ния, определять с помощью цифровых и аналоговых приборов, измерительных инструментов длину, массу, время);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договариваться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>
        <w:rPr>
          <w:rFonts w:ascii="Times New Roman" w:hAnsi="Times New Roman"/>
          <w:color w:val="000000"/>
          <w:sz w:val="28"/>
        </w:rPr>
        <w:t>аботе;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совместно прикидку и оценку результата выполнения общей работы.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</w:t>
      </w:r>
      <w:r>
        <w:rPr>
          <w:rFonts w:ascii="Times New Roman" w:hAnsi="Times New Roman"/>
          <w:color w:val="000000"/>
          <w:sz w:val="28"/>
        </w:rPr>
        <w:t>массы (</w:t>
      </w:r>
      <w:r>
        <w:rPr>
          <w:rFonts w:ascii="Times New Roman" w:hAnsi="Times New Roman"/>
          <w:color w:val="333333"/>
          <w:sz w:val="28"/>
        </w:rPr>
        <w:t>центнер, тонна</w:t>
      </w:r>
      <w:proofErr w:type="gramStart"/>
      <w:r>
        <w:rPr>
          <w:rFonts w:ascii="Times New Roman" w:hAnsi="Times New Roman"/>
          <w:color w:val="333333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соотношения между ними.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многозначных чисел в пределах миллиона. Письменное </w:t>
      </w:r>
      <w:r>
        <w:rPr>
          <w:rFonts w:ascii="Times New Roman" w:hAnsi="Times New Roman"/>
          <w:color w:val="000000"/>
          <w:sz w:val="28"/>
        </w:rPr>
        <w:t xml:space="preserve">умножение, деление многозначных чисел на </w:t>
      </w:r>
      <w:r>
        <w:rPr>
          <w:rFonts w:ascii="Times New Roman" w:hAnsi="Times New Roman"/>
          <w:color w:val="000000"/>
          <w:sz w:val="28"/>
        </w:rPr>
        <w:lastRenderedPageBreak/>
        <w:t>однозначное (двузначное) число в пределах 100 000. Деление с остатком. Умножение и деление на 10, 100, 1000.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</w:t>
      </w:r>
      <w:r>
        <w:rPr>
          <w:rFonts w:ascii="Times New Roman" w:hAnsi="Times New Roman"/>
          <w:color w:val="000000"/>
          <w:sz w:val="28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</w:t>
      </w:r>
      <w:r>
        <w:rPr>
          <w:rFonts w:ascii="Times New Roman" w:hAnsi="Times New Roman"/>
          <w:color w:val="000000"/>
          <w:sz w:val="28"/>
        </w:rPr>
        <w:t xml:space="preserve"> на однозначное число.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>
        <w:rPr>
          <w:rFonts w:ascii="Times New Roman" w:hAnsi="Times New Roman"/>
          <w:color w:val="000000"/>
          <w:sz w:val="28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>
        <w:rPr>
          <w:rFonts w:ascii="Times New Roman" w:hAnsi="Times New Roman"/>
          <w:color w:val="000000"/>
          <w:sz w:val="28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</w:t>
      </w:r>
      <w:r>
        <w:rPr>
          <w:rFonts w:ascii="Times New Roman" w:hAnsi="Times New Roman"/>
          <w:b/>
          <w:color w:val="000000"/>
          <w:sz w:val="28"/>
        </w:rPr>
        <w:t xml:space="preserve"> геометрические фигуры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>
        <w:rPr>
          <w:rFonts w:ascii="Times New Roman" w:hAnsi="Times New Roman"/>
          <w:color w:val="000000"/>
          <w:sz w:val="28"/>
        </w:rPr>
        <w:t xml:space="preserve">ранственных геометрических фигур (тел): шар, куб, цилиндр, конус, пирамида. 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трёх прямоугол</w:t>
      </w:r>
      <w:r>
        <w:rPr>
          <w:rFonts w:ascii="Times New Roman" w:hAnsi="Times New Roman"/>
          <w:color w:val="000000"/>
          <w:sz w:val="28"/>
        </w:rPr>
        <w:t>ьников (квадратов).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о реальных процессах и явлениях окружающего мира, представленные на диаграмм</w:t>
      </w:r>
      <w:r>
        <w:rPr>
          <w:rFonts w:ascii="Times New Roman" w:hAnsi="Times New Roman"/>
          <w:color w:val="000000"/>
          <w:sz w:val="28"/>
        </w:rPr>
        <w:t xml:space="preserve">ах, схемах, в таблицах, текстах. Сбор математических данных о заданном объекте (числе, величине, геометрической </w:t>
      </w:r>
      <w:r>
        <w:rPr>
          <w:rFonts w:ascii="Times New Roman" w:hAnsi="Times New Roman"/>
          <w:color w:val="000000"/>
          <w:sz w:val="28"/>
        </w:rPr>
        <w:lastRenderedPageBreak/>
        <w:t>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</w:t>
      </w:r>
      <w:r>
        <w:rPr>
          <w:rFonts w:ascii="Times New Roman" w:hAnsi="Times New Roman"/>
          <w:color w:val="000000"/>
          <w:sz w:val="28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>
        <w:rPr>
          <w:rFonts w:ascii="Times New Roman" w:hAnsi="Times New Roman"/>
          <w:color w:val="000000"/>
          <w:sz w:val="28"/>
        </w:rPr>
        <w:t>нные на обучающихся начального общего образования).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>
        <w:rPr>
          <w:rFonts w:ascii="Times New Roman" w:hAnsi="Times New Roman"/>
          <w:color w:val="000000"/>
          <w:sz w:val="28"/>
        </w:rPr>
        <w:t xml:space="preserve">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изученной математической терминологии, использовать её в высказываниях и рассуждениях;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объекты (числа, величины, геометрические фигуры), записывать признак сравнения;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метод решения математичес</w:t>
      </w:r>
      <w:r>
        <w:rPr>
          <w:rFonts w:ascii="Times New Roman" w:hAnsi="Times New Roman"/>
          <w:color w:val="000000"/>
          <w:sz w:val="28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обнаруживать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модели изученных геометрических фигур в окружающем мире;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геометрическую фигуру, обладающую заданным свойством (отрезок </w:t>
      </w:r>
      <w:r>
        <w:rPr>
          <w:rFonts w:ascii="Times New Roman" w:hAnsi="Times New Roman"/>
          <w:color w:val="000000"/>
          <w:sz w:val="28"/>
        </w:rPr>
        <w:t>заданной длины, ломаная определённой длины, квадрат с заданным периметром);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по 1–2 выбранным признакам;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модель математической задачи, проверять её соответствие условиям задачи;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помощью цифровых и аналоговых </w:t>
      </w:r>
      <w:r>
        <w:rPr>
          <w:rFonts w:ascii="Times New Roman" w:hAnsi="Times New Roman"/>
          <w:color w:val="000000"/>
          <w:sz w:val="28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</w:t>
      </w:r>
      <w:r>
        <w:rPr>
          <w:rFonts w:ascii="Times New Roman" w:hAnsi="Times New Roman"/>
          <w:color w:val="000000"/>
          <w:sz w:val="28"/>
        </w:rPr>
        <w:t>ознавательных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информацию в разных формах;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извлекать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интерпретировать информацию, представленную в таблице, на диаграмме;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справочную литературу для поиска информации, в том числе Интернет (в услови</w:t>
      </w:r>
      <w:r>
        <w:rPr>
          <w:rFonts w:ascii="Times New Roman" w:hAnsi="Times New Roman"/>
          <w:color w:val="000000"/>
          <w:sz w:val="28"/>
        </w:rPr>
        <w:t>ях контролируемого выхода).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математическую терминологию для записи решения предметной или практической задачи;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</w:t>
      </w:r>
      <w:r>
        <w:rPr>
          <w:rFonts w:ascii="Times New Roman" w:hAnsi="Times New Roman"/>
          <w:color w:val="000000"/>
          <w:sz w:val="28"/>
        </w:rPr>
        <w:t>меры и контрпримеры для подтверждения или опровержения вывода, гипотезы;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>, читать числовое выражение;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практическую ситуацию с использованием изученной терминологии;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объекты, явления и события с помощью</w:t>
      </w:r>
      <w:r>
        <w:rPr>
          <w:rFonts w:ascii="Times New Roman" w:hAnsi="Times New Roman"/>
          <w:color w:val="000000"/>
          <w:sz w:val="28"/>
        </w:rPr>
        <w:t xml:space="preserve"> изученных величин;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инструкцию, записывать рассуждение;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инициировать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обсуждение разных способов выполнения задания, поиск ошибок в решении.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</w:t>
      </w:r>
      <w:r>
        <w:rPr>
          <w:rFonts w:ascii="Times New Roman" w:hAnsi="Times New Roman"/>
          <w:color w:val="000000"/>
          <w:sz w:val="28"/>
        </w:rPr>
        <w:t>х универсальных учебных действий: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контролировать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выполнять прикидку и оценку результата измерений;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>, исправлять, прогнозировать ошибки и трудности в решении учебной задачи.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совместной деятельности: договариваться о способе решения, распределять работу между</w:t>
      </w:r>
      <w:r>
        <w:rPr>
          <w:rFonts w:ascii="Times New Roman" w:hAnsi="Times New Roman"/>
          <w:color w:val="000000"/>
          <w:sz w:val="28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договариваться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одноклассниками в ходе организации проектной работы с </w:t>
      </w:r>
      <w:r>
        <w:rPr>
          <w:rFonts w:ascii="Times New Roman" w:hAnsi="Times New Roman"/>
          <w:color w:val="000000"/>
          <w:sz w:val="28"/>
        </w:rPr>
        <w:t>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>
        <w:rPr>
          <w:rFonts w:ascii="Times New Roman" w:hAnsi="Times New Roman"/>
          <w:color w:val="000000"/>
          <w:sz w:val="28"/>
        </w:rPr>
        <w:t>асчёт и разметка, прикидка и оценка конечного результата).</w:t>
      </w:r>
    </w:p>
    <w:p w:rsidR="001112C9" w:rsidRDefault="001112C9">
      <w:pPr>
        <w:sectPr w:rsidR="001112C9">
          <w:pgSz w:w="11906" w:h="16383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 w:line="264" w:lineRule="auto"/>
        <w:ind w:left="120"/>
        <w:jc w:val="both"/>
      </w:pPr>
      <w:bookmarkStart w:id="8" w:name="block-189621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</w:t>
      </w:r>
      <w:r>
        <w:rPr>
          <w:rFonts w:ascii="Times New Roman" w:hAnsi="Times New Roman"/>
          <w:color w:val="000000"/>
          <w:sz w:val="28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>
        <w:rPr>
          <w:rFonts w:ascii="Times New Roman" w:hAnsi="Times New Roman"/>
          <w:color w:val="000000"/>
          <w:sz w:val="28"/>
        </w:rPr>
        <w:t xml:space="preserve"> самопознания, самовоспитания и саморазвития, формирования внутренней позиции личности.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необходимость из</w:t>
      </w:r>
      <w:r>
        <w:rPr>
          <w:rFonts w:ascii="Times New Roman" w:hAnsi="Times New Roman"/>
          <w:color w:val="000000"/>
          <w:sz w:val="28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 совместной деятельности со сверстниками, проявлять спос</w:t>
      </w:r>
      <w:r>
        <w:rPr>
          <w:rFonts w:ascii="Times New Roman" w:hAnsi="Times New Roman"/>
          <w:color w:val="000000"/>
          <w:sz w:val="28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организации безопасного поведения в информационной среде;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математику для решения прак</w:t>
      </w:r>
      <w:r>
        <w:rPr>
          <w:rFonts w:ascii="Times New Roman" w:hAnsi="Times New Roman"/>
          <w:color w:val="000000"/>
          <w:sz w:val="28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ситуациях, расширяющих опыт применения математических отношений в реальной жизни, повышающих интерес к интелл</w:t>
      </w:r>
      <w:r>
        <w:rPr>
          <w:rFonts w:ascii="Times New Roman" w:hAnsi="Times New Roman"/>
          <w:color w:val="000000"/>
          <w:sz w:val="28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>
        <w:rPr>
          <w:rFonts w:ascii="Times New Roman" w:hAnsi="Times New Roman"/>
          <w:color w:val="000000"/>
          <w:sz w:val="28"/>
        </w:rPr>
        <w:t>нных проблем;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пользоваться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разнообразными информационными средствами для решения предложенных и самостоятельно</w:t>
      </w:r>
      <w:r>
        <w:rPr>
          <w:rFonts w:ascii="Times New Roman" w:hAnsi="Times New Roman"/>
          <w:color w:val="000000"/>
          <w:sz w:val="28"/>
        </w:rPr>
        <w:t xml:space="preserve"> выбранных учебных проблем, задач.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</w:t>
      </w:r>
      <w:r>
        <w:rPr>
          <w:rFonts w:ascii="Times New Roman" w:hAnsi="Times New Roman"/>
          <w:color w:val="000000"/>
          <w:sz w:val="28"/>
        </w:rPr>
        <w:t>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базовые логические универсальные действия: сравнение, анализ, классификация (группировка), обобщение;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приобретать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практические графические и измерительные навыки для успешного решения учебных и житейских задач;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текстовую задач</w:t>
      </w:r>
      <w:r>
        <w:rPr>
          <w:rFonts w:ascii="Times New Roman" w:hAnsi="Times New Roman"/>
          <w:color w:val="000000"/>
          <w:sz w:val="28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проявлять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способность ориентироваться в учебном материале разных разделов курса математики;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методы познания (измерение, моделирование, перебор вариантов).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</w:t>
      </w:r>
      <w:r>
        <w:rPr>
          <w:rFonts w:ascii="Times New Roman" w:hAnsi="Times New Roman"/>
          <w:color w:val="000000"/>
          <w:sz w:val="28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>, интерпретировать графически представленную информацию (схему, таблицу, диаграмму, другую модель);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информацию в заданной форме</w:t>
      </w:r>
      <w:r>
        <w:rPr>
          <w:rFonts w:ascii="Times New Roman" w:hAnsi="Times New Roman"/>
          <w:color w:val="000000"/>
          <w:sz w:val="28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правила, безопасно использовать предлагаемые электронные средства и источники информации.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</w:t>
      </w:r>
      <w:r>
        <w:rPr>
          <w:rFonts w:ascii="Times New Roman" w:hAnsi="Times New Roman"/>
          <w:b/>
          <w:color w:val="000000"/>
          <w:sz w:val="28"/>
        </w:rPr>
        <w:t>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утверждения, проверять их истинность;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 задания для объяснения способа и хода решения математической задачи;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комментировать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процесс вычисления, построения, решения;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полученный ответ с использованием </w:t>
      </w:r>
      <w:r>
        <w:rPr>
          <w:rFonts w:ascii="Times New Roman" w:hAnsi="Times New Roman"/>
          <w:color w:val="000000"/>
          <w:sz w:val="28"/>
        </w:rPr>
        <w:t>изученной терминологии;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создавать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соответствии с учебной з</w:t>
      </w:r>
      <w:r>
        <w:rPr>
          <w:rFonts w:ascii="Times New Roman" w:hAnsi="Times New Roman"/>
          <w:color w:val="000000"/>
          <w:sz w:val="28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алгоритмах: воспроизводить, дополнять, исправлять деформированные;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составлять тексты заданий, аналогичные типовым изученным.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планировать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действия по решению учебной задачи для получения результата;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планировать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этапы предстоящей работы, определять посл</w:t>
      </w:r>
      <w:r>
        <w:rPr>
          <w:rFonts w:ascii="Times New Roman" w:hAnsi="Times New Roman"/>
          <w:color w:val="000000"/>
          <w:sz w:val="28"/>
        </w:rPr>
        <w:t>едовательность учебных действий;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 безопасного использования электронных средств, предлагаемых в процессе обучения.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осуществлять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контроль процесса и результата своей деятельности;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при необходимости </w:t>
      </w:r>
      <w:r>
        <w:rPr>
          <w:rFonts w:ascii="Times New Roman" w:hAnsi="Times New Roman"/>
          <w:color w:val="000000"/>
          <w:sz w:val="28"/>
        </w:rPr>
        <w:t>корректировать способы действий;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ошибки в своей работе, устанавливать их причины, вести поиск путей преодоления ошибок;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предвидеть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возможность возникновения трудностей и ошибок, предусматривать способы их предупреждения (формулирование вопросов, о</w:t>
      </w:r>
      <w:r>
        <w:rPr>
          <w:rFonts w:ascii="Times New Roman" w:hAnsi="Times New Roman"/>
          <w:color w:val="000000"/>
          <w:sz w:val="28"/>
        </w:rPr>
        <w:t>бращение к учебнику, дополнительным средствам обучения, в том числе электронным);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рациональность своих действий, давать им качественную характеристику.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совместной деятельности: распределять работу между член</w:t>
      </w:r>
      <w:r>
        <w:rPr>
          <w:rFonts w:ascii="Times New Roman" w:hAnsi="Times New Roman"/>
          <w:color w:val="000000"/>
          <w:sz w:val="28"/>
        </w:rPr>
        <w:t>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осуществлять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совместны</w:t>
      </w:r>
      <w:r>
        <w:rPr>
          <w:rFonts w:ascii="Times New Roman" w:hAnsi="Times New Roman"/>
          <w:color w:val="000000"/>
          <w:sz w:val="28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>, запи</w:t>
      </w:r>
      <w:r>
        <w:rPr>
          <w:rFonts w:ascii="Times New Roman" w:hAnsi="Times New Roman"/>
          <w:color w:val="000000"/>
          <w:sz w:val="28"/>
        </w:rPr>
        <w:t>сывать, сравнивать, упорядочивать числа от 0 до 20;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пересчитывать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различные объекты, устанавливать порядковый номер объекта;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числа, большее или меньшее данного числа на заданное число;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арифметические действия сложения и вычитания в преде</w:t>
      </w:r>
      <w:r>
        <w:rPr>
          <w:rFonts w:ascii="Times New Roman" w:hAnsi="Times New Roman"/>
          <w:color w:val="000000"/>
          <w:sz w:val="28"/>
        </w:rPr>
        <w:t>лах 20 (устно и письменно) без перехода через десяток;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различать компоненты действий сложения (слагаемые, сумма) и вычитания (уменьшаемое, вычитаемое, разность);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текстовые задачи в одно действие на сложение и вычитание: выделять условие и</w:t>
      </w:r>
      <w:r>
        <w:rPr>
          <w:rFonts w:ascii="Times New Roman" w:hAnsi="Times New Roman"/>
          <w:color w:val="000000"/>
          <w:sz w:val="28"/>
        </w:rPr>
        <w:t xml:space="preserve"> требование (вопрос);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короче», «выше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ниже», «шире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уже»;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измерять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длину отрезка (в см), чертить отрезок заданной длины;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число и цифру;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геометрические фигу</w:t>
      </w:r>
      <w:r>
        <w:rPr>
          <w:rFonts w:ascii="Times New Roman" w:hAnsi="Times New Roman"/>
          <w:color w:val="000000"/>
          <w:sz w:val="28"/>
        </w:rPr>
        <w:t>ры: круг, треугольник, прямоугольник (квадрат), отрезок;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между объектами соотношения: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«спереди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сзади»,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 относительно заданного набора </w:t>
      </w:r>
      <w:r>
        <w:rPr>
          <w:rFonts w:ascii="Times New Roman" w:hAnsi="Times New Roman"/>
          <w:color w:val="000000"/>
          <w:sz w:val="28"/>
        </w:rPr>
        <w:t>объектов/предметов;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группировать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по заданному признаку, находить и называть закономерности в ряду объектов повседневной жизни;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строки и столбцы таблицы, вносить данное в таблицу, извлекать данное или данные из таблицы;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два </w:t>
      </w:r>
      <w:r>
        <w:rPr>
          <w:rFonts w:ascii="Times New Roman" w:hAnsi="Times New Roman"/>
          <w:color w:val="000000"/>
          <w:sz w:val="28"/>
        </w:rPr>
        <w:t>объекта (числа, геометрические фигуры);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на две группы по заданному основанию.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>, записывать, сравнивать, упорядочивать числа в пределах 100;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</w:t>
      </w:r>
      <w:r>
        <w:rPr>
          <w:rFonts w:ascii="Times New Roman" w:hAnsi="Times New Roman"/>
          <w:color w:val="000000"/>
          <w:sz w:val="28"/>
        </w:rPr>
        <w:t>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соблюдать порядок при вычислении значения числового выражения (со скобками или без скобок), содержащег</w:t>
      </w:r>
      <w:r>
        <w:rPr>
          <w:rFonts w:ascii="Times New Roman" w:hAnsi="Times New Roman"/>
          <w:color w:val="000000"/>
          <w:sz w:val="28"/>
        </w:rPr>
        <w:t>о действия сложения и вычитания в пределах 100;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различать компоненты действий умно</w:t>
      </w:r>
      <w:r>
        <w:rPr>
          <w:rFonts w:ascii="Times New Roman" w:hAnsi="Times New Roman"/>
          <w:color w:val="000000"/>
          <w:sz w:val="28"/>
        </w:rPr>
        <w:t>жения (множители, произведение), деления (делимое, делитель, частное);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неизвестный компонент сложения, вычитания;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выполнении практических заданий единицы величин длины (сантиметр, дециметр, метр), массы (килограмм), времени (минут</w:t>
      </w:r>
      <w:r>
        <w:rPr>
          <w:rFonts w:ascii="Times New Roman" w:hAnsi="Times New Roman"/>
          <w:color w:val="000000"/>
          <w:sz w:val="28"/>
        </w:rPr>
        <w:t>а, час), стоимости (рубль, копейка);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помощью измерительных инструментов длину, определять время с помощью часов;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величины длины, массы, времени, стоимости, устанавливая между ними соотношение «больше или меньше на»;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текстовые</w:t>
      </w:r>
      <w:r>
        <w:rPr>
          <w:rFonts w:ascii="Times New Roman" w:hAnsi="Times New Roman"/>
          <w:color w:val="000000"/>
          <w:sz w:val="28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называ</w:t>
      </w:r>
      <w:r>
        <w:rPr>
          <w:rFonts w:ascii="Times New Roman" w:hAnsi="Times New Roman"/>
          <w:color w:val="000000"/>
          <w:sz w:val="28"/>
        </w:rPr>
        <w:t>ть геометрические фигуры: прямой угол, ломаную, многоугольник;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измерение длин реальных объектов с</w:t>
      </w:r>
      <w:r>
        <w:rPr>
          <w:rFonts w:ascii="Times New Roman" w:hAnsi="Times New Roman"/>
          <w:color w:val="000000"/>
          <w:sz w:val="28"/>
        </w:rPr>
        <w:t xml:space="preserve"> помощью линейки;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длину ломаной, состоящей из двух-трёх звеньев, периметр прямоугольника (квадрата);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 со словами «все», «каждый»;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одно-двухшаговые логические рассуждения и дел</w:t>
      </w:r>
      <w:r>
        <w:rPr>
          <w:rFonts w:ascii="Times New Roman" w:hAnsi="Times New Roman"/>
          <w:color w:val="000000"/>
          <w:sz w:val="28"/>
        </w:rPr>
        <w:t>ать выводы;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общий признак группы математических объектов (чисел, величин, геометрических фигур);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закономерность в ряду объектов (чисел, геометрических фигур);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информацию в заданной форме: дополнять текст задачи числами, запол</w:t>
      </w:r>
      <w:r>
        <w:rPr>
          <w:rFonts w:ascii="Times New Roman" w:hAnsi="Times New Roman"/>
          <w:color w:val="000000"/>
          <w:sz w:val="28"/>
        </w:rPr>
        <w:t>нять строку или столбец таблицы, указывать числовые данные на рисунке (изображении геометрических фигур);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группы объектов (находить общее, различное);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обнаруживать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модели геометрических фигур в окружающем мире;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подбирать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примеры, подтверждающие </w:t>
      </w:r>
      <w:r>
        <w:rPr>
          <w:rFonts w:ascii="Times New Roman" w:hAnsi="Times New Roman"/>
          <w:color w:val="000000"/>
          <w:sz w:val="28"/>
        </w:rPr>
        <w:t>суждение, ответ;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(дополнять) текстовую задачу;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проверять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правильность вычисления, измерения.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>, записывать, сравнивать, упорядочивать числа в пределах 1000;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число большее или меньшее данного числа на заданное число, в заданное число раз (в пределах 1000);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арифметические действия: сложение и вычитание (в пределах 100 – устно, в пределах 1000 – письменно), умножение и деление на однозначное чи</w:t>
      </w:r>
      <w:r>
        <w:rPr>
          <w:rFonts w:ascii="Times New Roman" w:hAnsi="Times New Roman"/>
          <w:color w:val="000000"/>
          <w:sz w:val="28"/>
        </w:rPr>
        <w:t>сло, деление с остатком (в пределах 100 – устно и письменно);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действия умножение и деление с числами 0 и 1;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устанавливать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соблюдать порядок действий при вычислении значения числового выражения (со скобками или без скобок), содержащего арифметич</w:t>
      </w:r>
      <w:r>
        <w:rPr>
          <w:rFonts w:ascii="Times New Roman" w:hAnsi="Times New Roman"/>
          <w:color w:val="000000"/>
          <w:sz w:val="28"/>
        </w:rPr>
        <w:t>еские действия сложения, вычитания, умножения и деления;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вычислениях переместительное и сочетательное свойства сложения;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неизвестный компонент арифметического действия;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выполнении практических заданий и решении за</w:t>
      </w:r>
      <w:r>
        <w:rPr>
          <w:rFonts w:ascii="Times New Roman" w:hAnsi="Times New Roman"/>
          <w:color w:val="000000"/>
          <w:sz w:val="28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помощью цифровых и аналоговых приборов, измерительных инструментов длину (массу, время),</w:t>
      </w:r>
      <w:r>
        <w:rPr>
          <w:rFonts w:ascii="Times New Roman" w:hAnsi="Times New Roman"/>
          <w:color w:val="000000"/>
          <w:sz w:val="28"/>
        </w:rPr>
        <w:t xml:space="preserve"> выполнять прикидку и оценку результата измерений, определять продолжительность события;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величины длины, площади, массы, времени, стоимости, устанавливая между ними соотношение «больше или меньше на или в»;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>, находить долю величины (поло</w:t>
      </w:r>
      <w:r>
        <w:rPr>
          <w:rFonts w:ascii="Times New Roman" w:hAnsi="Times New Roman"/>
          <w:color w:val="000000"/>
          <w:sz w:val="28"/>
        </w:rPr>
        <w:t>вина, четверть);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величины, выраженные долями;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решении задач выполнять сложение и вычитание од</w:t>
      </w:r>
      <w:r>
        <w:rPr>
          <w:rFonts w:ascii="Times New Roman" w:hAnsi="Times New Roman"/>
          <w:color w:val="000000"/>
          <w:sz w:val="28"/>
        </w:rPr>
        <w:t>нородных величин, умножение и деление величины на однозначное число;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>
        <w:rPr>
          <w:rFonts w:ascii="Times New Roman" w:hAnsi="Times New Roman"/>
          <w:color w:val="000000"/>
          <w:sz w:val="28"/>
        </w:rPr>
        <w:t>станавливать его реалистичность, проверять вычисления);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конструировать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прямоугольник из данных фигур (квадратов), делить прямоугольник, многоугольник на заданные части;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фигуры по площади (наложение, сопоставление числовых значений);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пер</w:t>
      </w:r>
      <w:r>
        <w:rPr>
          <w:rFonts w:ascii="Times New Roman" w:hAnsi="Times New Roman"/>
          <w:color w:val="000000"/>
          <w:sz w:val="28"/>
        </w:rPr>
        <w:t>иметр прямоугольника (квадрата), площадь прямоугольника (квадрата);</w:t>
      </w:r>
    </w:p>
    <w:p w:rsidR="001112C9" w:rsidRDefault="00D612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утверждение (вывод), строить логические рассуждени</w:t>
      </w:r>
      <w:r>
        <w:rPr>
          <w:rFonts w:ascii="Times New Roman" w:hAnsi="Times New Roman"/>
          <w:color w:val="000000"/>
          <w:sz w:val="28"/>
        </w:rPr>
        <w:t>я (одно-двухшаговые), в том числе с использованием изученных связок;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по одному-двум признакам;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извлекать</w:t>
      </w:r>
      <w:proofErr w:type="gramEnd"/>
      <w:r>
        <w:rPr>
          <w:rFonts w:ascii="Times New Roman" w:hAnsi="Times New Roman"/>
          <w:color w:val="000000"/>
          <w:sz w:val="28"/>
        </w:rPr>
        <w:t>, использовать информацию, представленную на простейших диаграммах, в таблицах (например, расписание, режим работы), на предмет</w:t>
      </w:r>
      <w:r>
        <w:rPr>
          <w:rFonts w:ascii="Times New Roman" w:hAnsi="Times New Roman"/>
          <w:color w:val="000000"/>
          <w:sz w:val="28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план выполнения учебного задания и следовать ему, выполнять действия по алгоритму;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математические объекты (находить </w:t>
      </w:r>
      <w:r>
        <w:rPr>
          <w:rFonts w:ascii="Times New Roman" w:hAnsi="Times New Roman"/>
          <w:color w:val="000000"/>
          <w:sz w:val="28"/>
        </w:rPr>
        <w:t>общее, различное, уникальное);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верное решение математической задачи.</w:t>
      </w:r>
    </w:p>
    <w:p w:rsidR="001112C9" w:rsidRDefault="001112C9">
      <w:pPr>
        <w:spacing w:after="0" w:line="264" w:lineRule="auto"/>
        <w:ind w:left="120"/>
        <w:jc w:val="both"/>
      </w:pPr>
    </w:p>
    <w:p w:rsidR="001112C9" w:rsidRDefault="00D612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>, записывать, сравнивать, упорядочивать многозначные числа;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число большее или мень</w:t>
      </w:r>
      <w:r>
        <w:rPr>
          <w:rFonts w:ascii="Times New Roman" w:hAnsi="Times New Roman"/>
          <w:color w:val="000000"/>
          <w:sz w:val="28"/>
        </w:rPr>
        <w:t>шее данного числа на заданное число, в заданное число раз;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>
        <w:rPr>
          <w:rFonts w:ascii="Times New Roman" w:hAnsi="Times New Roman"/>
          <w:color w:val="000000"/>
          <w:sz w:val="28"/>
        </w:rPr>
        <w:t>о (в пределах 100 – устно), деление с остатком – письменно (в пределах 1000);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вычислять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>
        <w:rPr>
          <w:rFonts w:ascii="Times New Roman" w:hAnsi="Times New Roman"/>
          <w:color w:val="000000"/>
          <w:sz w:val="28"/>
        </w:rPr>
        <w:t>вий;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долю величины, величину по её доле;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находить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неизвестный компоне</w:t>
      </w:r>
      <w:r>
        <w:rPr>
          <w:rFonts w:ascii="Times New Roman" w:hAnsi="Times New Roman"/>
          <w:color w:val="000000"/>
          <w:sz w:val="28"/>
        </w:rPr>
        <w:t>нт арифметического действия;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единицы величин при решении задач (длина, масса, время, вместимость, стоимость, площадь, скорость);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решении задач единицы длины (миллиметр, сантиметр, дециметр, метр, километр), массы (грамм, килог</w:t>
      </w:r>
      <w:r>
        <w:rPr>
          <w:rFonts w:ascii="Times New Roman" w:hAnsi="Times New Roman"/>
          <w:color w:val="000000"/>
          <w:sz w:val="28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решении текс</w:t>
      </w:r>
      <w:r>
        <w:rPr>
          <w:rFonts w:ascii="Times New Roman" w:hAnsi="Times New Roman"/>
          <w:color w:val="000000"/>
          <w:sz w:val="28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помощью цифровых и аналоговых приборов массу предмета, температуру (например, воды, воздуха </w:t>
      </w:r>
      <w:r>
        <w:rPr>
          <w:rFonts w:ascii="Times New Roman" w:hAnsi="Times New Roman"/>
          <w:color w:val="000000"/>
          <w:sz w:val="28"/>
        </w:rPr>
        <w:t>в помещении), вместимость с помощью измерительных сосудов, прикидку и оценку результата измерений;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>
        <w:rPr>
          <w:rFonts w:ascii="Times New Roman" w:hAnsi="Times New Roman"/>
          <w:color w:val="000000"/>
          <w:sz w:val="28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практические задачи, связанные с повседневной жизнью (например, покупка товара, определение вр</w:t>
      </w:r>
      <w:r>
        <w:rPr>
          <w:rFonts w:ascii="Times New Roman" w:hAnsi="Times New Roman"/>
          <w:color w:val="000000"/>
          <w:sz w:val="28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окружность и круг, изображать с помощью циркуля и линейки окружность заданного радиус</w:t>
      </w:r>
      <w:r>
        <w:rPr>
          <w:rFonts w:ascii="Times New Roman" w:hAnsi="Times New Roman"/>
          <w:color w:val="000000"/>
          <w:sz w:val="28"/>
        </w:rPr>
        <w:t>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разбиение (показывать на рисунке, чертеже) простейше</w:t>
      </w:r>
      <w:r>
        <w:rPr>
          <w:rFonts w:ascii="Times New Roman" w:hAnsi="Times New Roman"/>
          <w:color w:val="000000"/>
          <w:sz w:val="28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утверждения, приводить пример, контрпример; 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утверждение (вывод), строить логические рассуждения (двух-трёхшаговые);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объекты по заданным или самостоятельно установленным одному-двум признакам;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извлекать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для выполнения заданий и решения задач информацию, представленную </w:t>
      </w:r>
      <w:r>
        <w:rPr>
          <w:rFonts w:ascii="Times New Roman" w:hAnsi="Times New Roman"/>
          <w:color w:val="000000"/>
          <w:sz w:val="28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заполнять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данными предложенную табл</w:t>
      </w:r>
      <w:r>
        <w:rPr>
          <w:rFonts w:ascii="Times New Roman" w:hAnsi="Times New Roman"/>
          <w:color w:val="000000"/>
          <w:sz w:val="28"/>
        </w:rPr>
        <w:t>ицу, столбчатую диаграмму;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модель текстовой задачи, числовое </w:t>
      </w:r>
      <w:r>
        <w:rPr>
          <w:rFonts w:ascii="Times New Roman" w:hAnsi="Times New Roman"/>
          <w:color w:val="000000"/>
          <w:sz w:val="28"/>
        </w:rPr>
        <w:t>выражение;</w:t>
      </w:r>
    </w:p>
    <w:p w:rsidR="001112C9" w:rsidRDefault="00D612E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рациональное решение задачи, находить все верные решения из предложенных.</w:t>
      </w:r>
    </w:p>
    <w:p w:rsidR="001112C9" w:rsidRDefault="001112C9">
      <w:pPr>
        <w:sectPr w:rsidR="001112C9">
          <w:pgSz w:w="11906" w:h="16383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bookmarkStart w:id="9" w:name="block-189621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4369"/>
        <w:gridCol w:w="2935"/>
        <w:gridCol w:w="4796"/>
      </w:tblGrid>
      <w:tr w:rsidR="001112C9" w:rsidTr="001420FE">
        <w:trPr>
          <w:trHeight w:val="144"/>
          <w:tblCellSpacing w:w="20" w:type="nil"/>
        </w:trPr>
        <w:tc>
          <w:tcPr>
            <w:tcW w:w="13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E97D2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4">
              <w:r w:rsidRPr="00E97D2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E97D2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E97D2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 w:rsidRPr="00E97D2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E97D2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E97D2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 w:rsidRPr="00E97D2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E97D2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E97D2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 w:rsidRPr="00E97D2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E97D2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1420FE" w:rsidTr="003057B0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CF5C04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 w:rsidRPr="00CF5C04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CF5C04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3057B0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CF5C04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 w:rsidRPr="00CF5C04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CF5C04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112C9" w:rsidRDefault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420FE" w:rsidTr="008A123D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0F1A4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 w:rsidRPr="000F1A4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0F1A4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8A123D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0F1A4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 w:rsidRPr="000F1A4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0F1A4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1420FE" w:rsidTr="00E50EA6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5F190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 w:rsidRPr="005F190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5F190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E50EA6">
        <w:trPr>
          <w:trHeight w:val="144"/>
          <w:tblCellSpacing w:w="20" w:type="nil"/>
        </w:trPr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5F190F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 w:rsidRPr="005F190F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5F190F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112C9" w:rsidRDefault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4539"/>
        <w:gridCol w:w="1246"/>
        <w:gridCol w:w="1841"/>
        <w:gridCol w:w="1910"/>
        <w:gridCol w:w="3027"/>
      </w:tblGrid>
      <w:tr w:rsidR="001112C9" w:rsidTr="001420FE">
        <w:trPr>
          <w:trHeight w:val="144"/>
          <w:tblCellSpacing w:w="20" w:type="nil"/>
        </w:trPr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4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185AB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 w:rsidRPr="00185AB1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185AB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185AB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7">
              <w:r w:rsidRPr="00185AB1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185AB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C93C3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8">
              <w:r w:rsidRPr="00C93C3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C93C3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C93C3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9">
              <w:r w:rsidRPr="00C93C3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C93C3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C93C3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0">
              <w:r w:rsidRPr="00C93C3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C93C3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1112C9" w:rsidRDefault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3C30E6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2">
              <w:r w:rsidRPr="003C30E6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3C30E6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3C30E6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3">
              <w:r w:rsidRPr="003C30E6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3C30E6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1112C9" w:rsidRDefault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420FE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1C18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5">
              <w:r w:rsidRPr="001C189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1C18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420FE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0FE" w:rsidRDefault="001420FE" w:rsidP="001420FE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</w:tcPr>
          <w:p w:rsidR="001420FE" w:rsidRDefault="001420FE" w:rsidP="001420FE">
            <w:r w:rsidRPr="001C18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6">
              <w:r w:rsidRPr="001C189B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 w:rsidRPr="001C18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 w:rsidTr="00142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4412"/>
        <w:gridCol w:w="1461"/>
        <w:gridCol w:w="1841"/>
        <w:gridCol w:w="1910"/>
        <w:gridCol w:w="3027"/>
      </w:tblGrid>
      <w:tr w:rsidR="001112C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4572"/>
        <w:gridCol w:w="1496"/>
        <w:gridCol w:w="1841"/>
        <w:gridCol w:w="1910"/>
        <w:gridCol w:w="2800"/>
      </w:tblGrid>
      <w:tr w:rsidR="001112C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1112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 w:rsidP="008922BF">
      <w:pPr>
        <w:spacing w:after="0"/>
      </w:pPr>
      <w:bookmarkStart w:id="11" w:name="block-189621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1112C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сколько. Столько же. Больше. Меньше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пространстве: установление пространственных отношений. Вверху. Внизу, слева. Справа.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чисел, упорядочение чисел.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Число и </w:t>
            </w:r>
            <w:r>
              <w:rPr>
                <w:rFonts w:ascii="Times New Roman" w:hAnsi="Times New Roman"/>
                <w:color w:val="000000"/>
                <w:sz w:val="24"/>
              </w:rPr>
              <w:t>цифра 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(содержащей не более четырёх данных)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 Точка. Кривая линия. Прямая линия. Отрезок. Луч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данных об </w:t>
            </w:r>
            <w:r>
              <w:rPr>
                <w:rFonts w:ascii="Times New Roman" w:hAnsi="Times New Roman"/>
                <w:color w:val="000000"/>
                <w:sz w:val="24"/>
              </w:rPr>
              <w:t>объекте по образцу; выбор объекта по описанию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общее, различное. Многоугольник. Круг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</w:t>
            </w:r>
            <w:r>
              <w:rPr>
                <w:rFonts w:ascii="Times New Roman" w:hAnsi="Times New Roman"/>
                <w:color w:val="000000"/>
                <w:sz w:val="24"/>
              </w:rPr>
              <w:t>счета. Состав числа. Числа 8 и 9. Цифра 8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элементы. Дополнение текста до задачи. Задача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рисунок, схема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 на листе в клетку. Изображение ломаной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действие. Выбор и объяснение верного решения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объектов по заданному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Внутри. </w:t>
            </w:r>
            <w:r>
              <w:rPr>
                <w:rFonts w:ascii="Times New Roman" w:hAnsi="Times New Roman"/>
                <w:color w:val="000000"/>
                <w:sz w:val="24"/>
              </w:rPr>
              <w:t>Вне. Между. Перед? За? Между?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□, 7 - □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решения, ответа задачи. Задачи на увеличение и уменьшение числа на несколько единиц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 для получения ответа на вопрос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уменьшение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Десятичный принцип записи чисел. Нумерация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Вычисления вида 10 + </w:t>
            </w:r>
            <w:r>
              <w:rPr>
                <w:rFonts w:ascii="Times New Roman" w:hAnsi="Times New Roman"/>
                <w:color w:val="000000"/>
                <w:sz w:val="24"/>
              </w:rPr>
              <w:t>7. 17 - 7. 17 - 10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1 до 20: различение, чтение, запись.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</w:t>
            </w:r>
            <w:r>
              <w:rPr>
                <w:rFonts w:ascii="Times New Roman" w:hAnsi="Times New Roman"/>
                <w:color w:val="000000"/>
                <w:sz w:val="24"/>
              </w:rPr>
              <w:t>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20.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десяток.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дециметр.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Таблицы. Повторение. Что узнали. Чему научились в 1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1112C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суммы разрядных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величинами: измерение длины (единица длины — миллиметр)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рисунка, схемы или другой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</w:t>
            </w:r>
            <w:r>
              <w:rPr>
                <w:rFonts w:ascii="Times New Roman" w:hAnsi="Times New Roman"/>
                <w:color w:val="000000"/>
                <w:sz w:val="24"/>
              </w:rPr>
              <w:t>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с величинами: измерение времени. Единица времени: час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ломаной, нахождение длины ломаной с помощью вычислений. Сравнение длины ломаной с длиной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– час, минута).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– час, минута, секунда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диаграммы для решения учебных и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Сложение и вычитание с круглым числом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t>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чисел в пределах 100. Сложение без перехода через разряд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Вычитание двузначного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из круглого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Числовое выражение со скобками: составление, чтение, устное нахождение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суммы, разности удобным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единиц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компонентов и результата действия вычитания. Проверка вычитания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ответа на вопрос информации, представленной в таблице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</w:t>
            </w:r>
            <w:r>
              <w:rPr>
                <w:rFonts w:ascii="Times New Roman" w:hAnsi="Times New Roman"/>
                <w:color w:val="000000"/>
                <w:sz w:val="24"/>
              </w:rPr>
              <w:t>ванию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письменного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Вычисления вида 52 - 24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(треугольника, четырехугольника,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устных и письменных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клетку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заданными длинами сторон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чисел. Компоненты действия,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вычитаемого </w:t>
            </w:r>
            <w:r>
              <w:rPr>
                <w:rFonts w:ascii="Times New Roman" w:hAnsi="Times New Roman"/>
                <w:color w:val="000000"/>
                <w:sz w:val="24"/>
              </w:rPr>
              <w:t>(вычисления в пределах 100)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конкретный смысл арифметических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 (2-3 действия);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</w:t>
            </w:r>
            <w:r>
              <w:rPr>
                <w:rFonts w:ascii="Times New Roman" w:hAnsi="Times New Roman"/>
                <w:color w:val="000000"/>
                <w:sz w:val="24"/>
              </w:rPr>
              <w:t>ие заданий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Математическая информация. Работа с информацией.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1112C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вычисления, сводимые к действиям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действия: различение, называние, комментирование процесса нахождения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прямоугольника, квадрата – с заданными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измерениями; обозначение фигур буквами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</w:t>
            </w:r>
            <w:r>
              <w:rPr>
                <w:rFonts w:ascii="Times New Roman" w:hAnsi="Times New Roman"/>
                <w:color w:val="000000"/>
                <w:sz w:val="24"/>
              </w:rPr>
              <w:t>реальных процессах и явлениях; внесение данных в таблицу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100: приемы устных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практической ситуации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</w:t>
            </w:r>
            <w:r>
              <w:rPr>
                <w:rFonts w:ascii="Times New Roman" w:hAnsi="Times New Roman"/>
                <w:color w:val="000000"/>
                <w:sz w:val="24"/>
              </w:rPr>
              <w:t>расход ткани на все вещи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отношений больше или меньше на…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для решения учебных и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 Решение задач изученных видов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переместительного, </w:t>
            </w:r>
            <w:r>
              <w:rPr>
                <w:rFonts w:ascii="Times New Roman" w:hAnsi="Times New Roman"/>
                <w:color w:val="000000"/>
                <w:sz w:val="24"/>
              </w:rPr>
              <w:t>сочетательного свойства при умножении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r>
              <w:rPr>
                <w:rFonts w:ascii="Times New Roman" w:hAnsi="Times New Roman"/>
                <w:color w:val="000000"/>
                <w:sz w:val="24"/>
              </w:rPr>
              <w:t>внетабличное выполнение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</w:t>
            </w:r>
            <w:r>
              <w:rPr>
                <w:rFonts w:ascii="Times New Roman" w:hAnsi="Times New Roman"/>
                <w:color w:val="000000"/>
                <w:sz w:val="24"/>
              </w:rPr>
              <w:t>рикидка и оценка результата измерений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продолжительность события»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вычисления: обратное действие,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алгоритма, оценка достоверности результата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 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количества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Числа. Числа </w:t>
            </w:r>
            <w:r>
              <w:rPr>
                <w:rFonts w:ascii="Times New Roman" w:hAnsi="Times New Roman"/>
                <w:color w:val="000000"/>
                <w:sz w:val="24"/>
              </w:rPr>
              <w:t>от 1 до 1000.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порядка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1112C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9" w:rsidRDefault="001112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9" w:rsidRDefault="001112C9"/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(без скобок),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содержащем 2-4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задачи: данные и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представление многозначного числа в виде суммы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на работу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учебных ситуациях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площади для решения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 действия вычитания (с комментированием)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сложении, вычитании для решения практических задач (в одно действие)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из прямоугольников. Выполнение построений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значения величины в несколько раз (умножение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(с комментированием)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запись,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несколько раз (деление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по разделу "Нумерация"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составление и проверка логических рассуждений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задач, формулирование вывода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 одной и той же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двузначное число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многозначных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нахождение производительности труда, времени работы, объема выполненной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периметре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для решения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доли величины, величины по её доле". Материал для расширения и углубления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"Пространственные геометрические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(тела)"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>
            <w:pPr>
              <w:spacing w:after="0"/>
              <w:ind w:left="135"/>
            </w:pPr>
          </w:p>
        </w:tc>
      </w:tr>
      <w:tr w:rsidR="001112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112C9" w:rsidRDefault="00D61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112C9" w:rsidRDefault="001112C9"/>
        </w:tc>
      </w:tr>
    </w:tbl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1112C9">
      <w:pPr>
        <w:sectPr w:rsidR="001112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9" w:rsidRDefault="00D612ED">
      <w:pPr>
        <w:spacing w:after="0"/>
        <w:ind w:left="120"/>
      </w:pPr>
      <w:bookmarkStart w:id="12" w:name="block-1896216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12C9" w:rsidRDefault="00D612ED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Математика: 1-й класс: учебник: в 2 частях, 1 класс/ Моро М.И., Волкова С.И.,</w:t>
      </w:r>
      <w:r>
        <w:rPr>
          <w:rFonts w:ascii="Times New Roman" w:hAnsi="Times New Roman"/>
          <w:color w:val="000000"/>
          <w:sz w:val="28"/>
        </w:rPr>
        <w:t xml:space="preserve"> Степанова С.В.,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частях, 2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</w:t>
      </w:r>
      <w:r>
        <w:rPr>
          <w:rFonts w:ascii="Times New Roman" w:hAnsi="Times New Roman"/>
          <w:color w:val="000000"/>
          <w:sz w:val="28"/>
        </w:rPr>
        <w:t xml:space="preserve"> в 2 частях,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bookmarkStart w:id="13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частях, 4 класс/ Моро М.И., Бантова М.А., Бельтюкова Г.В. и другие, Акционерное общество «Издат</w:t>
      </w:r>
      <w:r>
        <w:rPr>
          <w:rFonts w:ascii="Times New Roman" w:hAnsi="Times New Roman"/>
          <w:color w:val="000000"/>
          <w:sz w:val="28"/>
        </w:rPr>
        <w:t>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  <w:proofErr w:type="gramEnd"/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12C9" w:rsidRDefault="00D612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1.Моро М.И. Математика: учебник для 1 класса: в 2 частях / М.И. Моро, С.И. Волкова, С.В.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Степанова – М.: Просвещение, 2013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2.Моро М.И. Тетрадь по математике для 1 класса: в 2 ча</w:t>
      </w:r>
      <w:r>
        <w:rPr>
          <w:rFonts w:ascii="Times New Roman" w:hAnsi="Times New Roman"/>
          <w:color w:val="000000"/>
          <w:sz w:val="28"/>
        </w:rPr>
        <w:t xml:space="preserve">стях / М.И. Моро, </w:t>
      </w:r>
      <w:r>
        <w:rPr>
          <w:rFonts w:ascii="Times New Roman" w:hAnsi="Times New Roman"/>
          <w:color w:val="000000"/>
          <w:sz w:val="28"/>
        </w:rPr>
        <w:lastRenderedPageBreak/>
        <w:t xml:space="preserve">С.И. Волкова. – М.: Просвещение, 2013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3.Бантова М.А. Методическое пособие к учебнику «Математика. 1 класс» / М.А. Бантова, Г.В. Бельтюкова.- М.: Просвещение, 2006.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4.Савинова С.В. Система уроков по учебнику М. И. Моро, С. И. Волковой, </w:t>
      </w:r>
      <w:r>
        <w:rPr>
          <w:rFonts w:ascii="Times New Roman" w:hAnsi="Times New Roman"/>
          <w:color w:val="000000"/>
          <w:sz w:val="28"/>
        </w:rPr>
        <w:t>С. В. Степановой –</w:t>
      </w:r>
      <w:proofErr w:type="gramStart"/>
      <w:r>
        <w:rPr>
          <w:rFonts w:ascii="Times New Roman" w:hAnsi="Times New Roman"/>
          <w:color w:val="000000"/>
          <w:sz w:val="28"/>
        </w:rPr>
        <w:t>Волгоград 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Учитель, 2012.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5.Методическое пособие к учебнику «Математика. 1кл</w:t>
      </w:r>
      <w:proofErr w:type="gramStart"/>
      <w:r>
        <w:rPr>
          <w:rFonts w:ascii="Times New Roman" w:hAnsi="Times New Roman"/>
          <w:color w:val="000000"/>
          <w:sz w:val="28"/>
        </w:rPr>
        <w:t>.»</w:t>
      </w:r>
      <w:proofErr w:type="gramEnd"/>
      <w:r>
        <w:rPr>
          <w:rFonts w:ascii="Times New Roman" w:hAnsi="Times New Roman"/>
          <w:color w:val="000000"/>
          <w:sz w:val="28"/>
        </w:rPr>
        <w:t>/ М.А. Бантова, Г.В. Бельтюкова, С.В. Степанова</w:t>
      </w:r>
      <w:proofErr w:type="gramStart"/>
      <w:r>
        <w:rPr>
          <w:rFonts w:ascii="Times New Roman" w:hAnsi="Times New Roman"/>
          <w:color w:val="000000"/>
          <w:sz w:val="28"/>
        </w:rPr>
        <w:t>.-</w:t>
      </w:r>
      <w:proofErr w:type="gramEnd"/>
      <w:r>
        <w:rPr>
          <w:rFonts w:ascii="Times New Roman" w:hAnsi="Times New Roman"/>
          <w:color w:val="000000"/>
          <w:sz w:val="28"/>
        </w:rPr>
        <w:t xml:space="preserve"> М.: Просвещение,2011.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6.«</w:t>
      </w:r>
      <w:proofErr w:type="gramEnd"/>
      <w:r>
        <w:rPr>
          <w:rFonts w:ascii="Times New Roman" w:hAnsi="Times New Roman"/>
          <w:color w:val="000000"/>
          <w:sz w:val="28"/>
        </w:rPr>
        <w:t>Поурочные разработки по математике + Текстовые задачи двух уровней сложности к уче</w:t>
      </w:r>
      <w:r>
        <w:rPr>
          <w:rFonts w:ascii="Times New Roman" w:hAnsi="Times New Roman"/>
          <w:color w:val="000000"/>
          <w:sz w:val="28"/>
        </w:rPr>
        <w:t>бному комплекту М.И. Моро и др. « - М.:ВАКО,2007.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7.Контрольные работы по математике. 1 </w:t>
      </w:r>
      <w:proofErr w:type="gramStart"/>
      <w:r>
        <w:rPr>
          <w:rFonts w:ascii="Times New Roman" w:hAnsi="Times New Roman"/>
          <w:color w:val="000000"/>
          <w:sz w:val="28"/>
        </w:rPr>
        <w:t>кл.:</w:t>
      </w:r>
      <w:proofErr w:type="gramEnd"/>
      <w:r>
        <w:rPr>
          <w:rFonts w:ascii="Times New Roman" w:hAnsi="Times New Roman"/>
          <w:color w:val="000000"/>
          <w:sz w:val="28"/>
        </w:rPr>
        <w:t xml:space="preserve"> к учебнику М.И. Моро и др. Автор: В.Н. Рудницкая -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Экзамен,2007.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8.Уткина Н.Г., Улитина Н.В., Юдачева Т.В. Дидактический материал по математике для 1 класса четырёхлетней нач. </w:t>
      </w:r>
      <w:proofErr w:type="gramStart"/>
      <w:r>
        <w:rPr>
          <w:rFonts w:ascii="Times New Roman" w:hAnsi="Times New Roman"/>
          <w:color w:val="000000"/>
          <w:sz w:val="28"/>
        </w:rPr>
        <w:t>шк.: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 учащихся. –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АРКТИ, 2001.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9.Рудницкая В.Н. Тесты по математике: 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класс: к учебнику М.И.Моро и др. «Математика. 1 класс. В </w:t>
      </w:r>
      <w:r>
        <w:rPr>
          <w:rFonts w:ascii="Times New Roman" w:hAnsi="Times New Roman"/>
          <w:color w:val="000000"/>
          <w:sz w:val="28"/>
        </w:rPr>
        <w:t xml:space="preserve">2-х частях»/ В.Н. Рудницкая. –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Издательство «Экзамен», 2009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Моро М.И. Математика: учебник для 2 класса: в 2 частях / М.И. Моро, С.И. Волкова, С.В.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Степанова -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Просвещение, 2021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Бантова М.А. Методическое пособие к учебнику «Матема</w:t>
      </w:r>
      <w:r>
        <w:rPr>
          <w:rFonts w:ascii="Times New Roman" w:hAnsi="Times New Roman"/>
          <w:color w:val="000000"/>
          <w:sz w:val="28"/>
        </w:rPr>
        <w:t xml:space="preserve">тика. 2 класс» / </w:t>
      </w:r>
      <w:r>
        <w:rPr>
          <w:rFonts w:ascii="Times New Roman" w:hAnsi="Times New Roman"/>
          <w:color w:val="000000"/>
          <w:sz w:val="28"/>
        </w:rPr>
        <w:lastRenderedPageBreak/>
        <w:t>М.А. Бантова, Г.В.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Бельтюкова</w:t>
      </w:r>
      <w:proofErr w:type="gramStart"/>
      <w:r>
        <w:rPr>
          <w:rFonts w:ascii="Times New Roman" w:hAnsi="Times New Roman"/>
          <w:color w:val="000000"/>
          <w:sz w:val="28"/>
        </w:rPr>
        <w:t>.-</w:t>
      </w:r>
      <w:proofErr w:type="gramEnd"/>
      <w:r>
        <w:rPr>
          <w:rFonts w:ascii="Times New Roman" w:hAnsi="Times New Roman"/>
          <w:color w:val="000000"/>
          <w:sz w:val="28"/>
        </w:rPr>
        <w:t xml:space="preserve"> М.: Просвещение, 2018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Моро М.И. Математика: учебник для 3 класса: в 2 частях / М.И. Моро, С.И. Волкова, С.В.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Степанова -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Просвещение, 2021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Бантова М.А. Методическое пособие к учебнику</w:t>
      </w:r>
      <w:r>
        <w:rPr>
          <w:rFonts w:ascii="Times New Roman" w:hAnsi="Times New Roman"/>
          <w:color w:val="000000"/>
          <w:sz w:val="28"/>
        </w:rPr>
        <w:t xml:space="preserve"> «Математика. 3 класс» / М.А. Бантова, Г.В.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Бельтюкова</w:t>
      </w:r>
      <w:proofErr w:type="gramStart"/>
      <w:r>
        <w:rPr>
          <w:rFonts w:ascii="Times New Roman" w:hAnsi="Times New Roman"/>
          <w:color w:val="000000"/>
          <w:sz w:val="28"/>
        </w:rPr>
        <w:t>.-</w:t>
      </w:r>
      <w:proofErr w:type="gramEnd"/>
      <w:r>
        <w:rPr>
          <w:rFonts w:ascii="Times New Roman" w:hAnsi="Times New Roman"/>
          <w:color w:val="000000"/>
          <w:sz w:val="28"/>
        </w:rPr>
        <w:t xml:space="preserve"> М.: Просвещение, 2018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Моро М.И. Математика: учебник для 4 класса: в 2 частях / М.И. Моро, С.И. Волкова, С.В.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Степанова - </w:t>
      </w:r>
      <w:proofErr w:type="gramStart"/>
      <w:r>
        <w:rPr>
          <w:rFonts w:ascii="Times New Roman" w:hAnsi="Times New Roman"/>
          <w:color w:val="000000"/>
          <w:sz w:val="28"/>
        </w:rPr>
        <w:t>М.: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Просвещение, 2021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Бантова М.А. Методическое пособие к </w:t>
      </w:r>
      <w:r>
        <w:rPr>
          <w:rFonts w:ascii="Times New Roman" w:hAnsi="Times New Roman"/>
          <w:color w:val="000000"/>
          <w:sz w:val="28"/>
        </w:rPr>
        <w:t>учебнику «Математика. 4 класс» / М.А. Бантова, Г.В.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Бельтюкова</w:t>
      </w:r>
      <w:proofErr w:type="gramStart"/>
      <w:r>
        <w:rPr>
          <w:rFonts w:ascii="Times New Roman" w:hAnsi="Times New Roman"/>
          <w:color w:val="000000"/>
          <w:sz w:val="28"/>
        </w:rPr>
        <w:t>.-</w:t>
      </w:r>
      <w:proofErr w:type="gramEnd"/>
      <w:r>
        <w:rPr>
          <w:rFonts w:ascii="Times New Roman" w:hAnsi="Times New Roman"/>
          <w:color w:val="000000"/>
          <w:sz w:val="28"/>
        </w:rPr>
        <w:t xml:space="preserve"> М.: Просвещение, 2018</w:t>
      </w:r>
      <w:r>
        <w:rPr>
          <w:sz w:val="28"/>
        </w:rPr>
        <w:br/>
      </w:r>
      <w:bookmarkStart w:id="14" w:name="4ccd20f5-4b97-462e-8469-dea56de20829"/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1112C9" w:rsidRDefault="001112C9">
      <w:pPr>
        <w:spacing w:after="0"/>
        <w:ind w:left="120"/>
      </w:pPr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112C9" w:rsidRDefault="00D612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https://educont.ru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</w:t>
      </w:r>
      <w:r>
        <w:rPr>
          <w:sz w:val="28"/>
        </w:rPr>
        <w:br/>
      </w:r>
      <w:bookmarkStart w:id="15" w:name="c563541b-dafa-4bd9-a500-57d2c647696a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12C9" w:rsidRDefault="001112C9">
      <w:pPr>
        <w:sectPr w:rsidR="001112C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612ED" w:rsidRDefault="00D612ED"/>
    <w:sectPr w:rsidR="00D612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C9"/>
    <w:rsid w:val="001112C9"/>
    <w:rsid w:val="001420FE"/>
    <w:rsid w:val="008922BF"/>
    <w:rsid w:val="00D612ED"/>
    <w:rsid w:val="00E6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9B5B7-CEB0-441E-9CFB-40F760D3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26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7f411f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0fe" TargetMode="External"/><Relationship Id="rId34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7f4110fe" TargetMode="External"/><Relationship Id="rId41" Type="http://schemas.openxmlformats.org/officeDocument/2006/relationships/hyperlink" Target="https://m.edsoo.ru/7f411f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0fe" TargetMode="External"/><Relationship Id="rId28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7f4110fe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f36" TargetMode="External"/><Relationship Id="rId4" Type="http://schemas.openxmlformats.org/officeDocument/2006/relationships/hyperlink" Target="https://m.edsoo.ru/7f4110fe" TargetMode="Externa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0fe" TargetMode="External"/><Relationship Id="rId27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77</Pages>
  <Words>15118</Words>
  <Characters>86179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Учетная запись Майкрософт</cp:lastModifiedBy>
  <cp:revision>4</cp:revision>
  <dcterms:created xsi:type="dcterms:W3CDTF">2023-09-10T14:22:00Z</dcterms:created>
  <dcterms:modified xsi:type="dcterms:W3CDTF">2023-09-10T14:31:00Z</dcterms:modified>
</cp:coreProperties>
</file>