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E2E1D" w:rsidRDefault="000E2E1D" w:rsidP="00BD188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</w:rPr>
      </w:pPr>
    </w:p>
    <w:p w:rsidR="00521099" w:rsidRDefault="00521099" w:rsidP="00521099">
      <w:pPr>
        <w:rPr>
          <w:sz w:val="28"/>
          <w:szCs w:val="28"/>
        </w:rPr>
      </w:pPr>
    </w:p>
    <w:p w:rsidR="00521099" w:rsidRPr="003C5E03" w:rsidRDefault="00521099" w:rsidP="00521099">
      <w:pPr>
        <w:jc w:val="center"/>
        <w:rPr>
          <w:rFonts w:ascii="Times New Roman" w:hAnsi="Times New Roman" w:cs="Times New Roman"/>
          <w:sz w:val="72"/>
          <w:szCs w:val="72"/>
        </w:rPr>
      </w:pPr>
      <w:r w:rsidRPr="003C5E03">
        <w:rPr>
          <w:rFonts w:ascii="Times New Roman" w:hAnsi="Times New Roman" w:cs="Times New Roman"/>
          <w:sz w:val="72"/>
          <w:szCs w:val="72"/>
        </w:rPr>
        <w:t xml:space="preserve">Кружок </w:t>
      </w:r>
    </w:p>
    <w:p w:rsidR="00521099" w:rsidRPr="003C5E03" w:rsidRDefault="00521099" w:rsidP="00521099">
      <w:pPr>
        <w:jc w:val="center"/>
        <w:rPr>
          <w:rFonts w:ascii="Times New Roman" w:hAnsi="Times New Roman" w:cs="Times New Roman"/>
          <w:sz w:val="72"/>
          <w:szCs w:val="72"/>
        </w:rPr>
      </w:pPr>
      <w:r w:rsidRPr="003C5E03">
        <w:rPr>
          <w:rFonts w:ascii="Times New Roman" w:hAnsi="Times New Roman" w:cs="Times New Roman"/>
          <w:sz w:val="72"/>
          <w:szCs w:val="72"/>
        </w:rPr>
        <w:t>«</w:t>
      </w:r>
      <w:proofErr w:type="spellStart"/>
      <w:r w:rsidRPr="003C5E03">
        <w:rPr>
          <w:rFonts w:ascii="Times New Roman" w:hAnsi="Times New Roman" w:cs="Times New Roman"/>
          <w:sz w:val="72"/>
          <w:szCs w:val="72"/>
        </w:rPr>
        <w:t>Говорушки</w:t>
      </w:r>
      <w:proofErr w:type="spellEnd"/>
      <w:r w:rsidRPr="003C5E03">
        <w:rPr>
          <w:rFonts w:ascii="Times New Roman" w:hAnsi="Times New Roman" w:cs="Times New Roman"/>
          <w:sz w:val="72"/>
          <w:szCs w:val="72"/>
        </w:rPr>
        <w:t>»</w:t>
      </w:r>
    </w:p>
    <w:p w:rsidR="00521099" w:rsidRPr="00A13755" w:rsidRDefault="00521099" w:rsidP="00521099">
      <w:pPr>
        <w:jc w:val="center"/>
        <w:rPr>
          <w:sz w:val="72"/>
          <w:szCs w:val="72"/>
        </w:rPr>
      </w:pPr>
    </w:p>
    <w:p w:rsidR="00521099" w:rsidRPr="00A13755" w:rsidRDefault="00521099" w:rsidP="00521099">
      <w:pPr>
        <w:rPr>
          <w:sz w:val="28"/>
          <w:szCs w:val="28"/>
        </w:rPr>
      </w:pPr>
    </w:p>
    <w:p w:rsidR="00521099" w:rsidRDefault="00521099" w:rsidP="00521099">
      <w:pPr>
        <w:jc w:val="center"/>
        <w:rPr>
          <w:sz w:val="28"/>
          <w:szCs w:val="28"/>
        </w:rPr>
      </w:pPr>
    </w:p>
    <w:p w:rsidR="00521099" w:rsidRPr="00A13755" w:rsidRDefault="00521099" w:rsidP="00521099">
      <w:pPr>
        <w:rPr>
          <w:sz w:val="28"/>
          <w:szCs w:val="28"/>
        </w:rPr>
      </w:pPr>
      <w:r>
        <w:rPr>
          <w:sz w:val="28"/>
          <w:szCs w:val="28"/>
        </w:rPr>
        <w:tab/>
        <w:t xml:space="preserve">                               </w:t>
      </w:r>
      <w:r>
        <w:rPr>
          <w:noProof/>
          <w:sz w:val="28"/>
          <w:szCs w:val="28"/>
        </w:rPr>
        <w:drawing>
          <wp:inline distT="0" distB="0" distL="0" distR="0">
            <wp:extent cx="3048000" cy="2705100"/>
            <wp:effectExtent l="0" t="0" r="0" b="0"/>
            <wp:docPr id="1" name="Рисунок 1" descr="р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р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48000" cy="2705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21099" w:rsidRDefault="00521099" w:rsidP="00521099">
      <w:pPr>
        <w:jc w:val="center"/>
        <w:rPr>
          <w:sz w:val="28"/>
          <w:szCs w:val="28"/>
        </w:rPr>
      </w:pPr>
    </w:p>
    <w:p w:rsidR="00521099" w:rsidRDefault="00521099" w:rsidP="00521099">
      <w:pPr>
        <w:jc w:val="center"/>
        <w:rPr>
          <w:sz w:val="28"/>
          <w:szCs w:val="28"/>
        </w:rPr>
      </w:pPr>
    </w:p>
    <w:p w:rsidR="00521099" w:rsidRDefault="00521099" w:rsidP="00521099">
      <w:pPr>
        <w:jc w:val="center"/>
        <w:rPr>
          <w:sz w:val="28"/>
          <w:szCs w:val="28"/>
        </w:rPr>
      </w:pPr>
    </w:p>
    <w:p w:rsidR="00521099" w:rsidRDefault="00521099" w:rsidP="00521099">
      <w:pPr>
        <w:jc w:val="center"/>
        <w:rPr>
          <w:sz w:val="28"/>
          <w:szCs w:val="28"/>
        </w:rPr>
      </w:pPr>
    </w:p>
    <w:p w:rsidR="00521099" w:rsidRDefault="00521099" w:rsidP="00521099">
      <w:pPr>
        <w:rPr>
          <w:sz w:val="28"/>
          <w:szCs w:val="28"/>
        </w:rPr>
      </w:pPr>
      <w:r>
        <w:rPr>
          <w:sz w:val="28"/>
          <w:szCs w:val="28"/>
        </w:rPr>
        <w:t xml:space="preserve">    </w:t>
      </w:r>
    </w:p>
    <w:p w:rsidR="000E2E1D" w:rsidRDefault="000E2E1D" w:rsidP="00BD188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</w:rPr>
      </w:pPr>
    </w:p>
    <w:p w:rsidR="00BB1A10" w:rsidRDefault="00BB1A10" w:rsidP="0052109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</w:rPr>
      </w:pPr>
    </w:p>
    <w:p w:rsidR="002D29B4" w:rsidRDefault="002D29B4" w:rsidP="004938E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</w:rPr>
      </w:pPr>
    </w:p>
    <w:tbl>
      <w:tblPr>
        <w:tblStyle w:val="a3"/>
        <w:tblpPr w:leftFromText="180" w:rightFromText="180" w:vertAnchor="text" w:horzAnchor="page" w:tblpX="1558" w:tblpY="-128"/>
        <w:tblW w:w="0" w:type="auto"/>
        <w:tblLook w:val="04A0" w:firstRow="1" w:lastRow="0" w:firstColumn="1" w:lastColumn="0" w:noHBand="0" w:noVBand="1"/>
      </w:tblPr>
      <w:tblGrid>
        <w:gridCol w:w="566"/>
        <w:gridCol w:w="6205"/>
        <w:gridCol w:w="850"/>
      </w:tblGrid>
      <w:tr w:rsidR="002D29B4" w:rsidTr="002D29B4">
        <w:tc>
          <w:tcPr>
            <w:tcW w:w="566" w:type="dxa"/>
          </w:tcPr>
          <w:p w:rsidR="002D29B4" w:rsidRDefault="002D29B4" w:rsidP="002D29B4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</w:rPr>
              <w:lastRenderedPageBreak/>
              <w:t>1.</w:t>
            </w:r>
          </w:p>
        </w:tc>
        <w:tc>
          <w:tcPr>
            <w:tcW w:w="6205" w:type="dxa"/>
          </w:tcPr>
          <w:p w:rsidR="002D29B4" w:rsidRDefault="002D29B4" w:rsidP="002D29B4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</w:rPr>
              <w:t>Пояснительная записка</w:t>
            </w:r>
          </w:p>
        </w:tc>
        <w:tc>
          <w:tcPr>
            <w:tcW w:w="850" w:type="dxa"/>
          </w:tcPr>
          <w:p w:rsidR="002D29B4" w:rsidRDefault="002D29B4" w:rsidP="002D29B4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</w:rPr>
            </w:pPr>
          </w:p>
        </w:tc>
      </w:tr>
      <w:tr w:rsidR="002D29B4" w:rsidTr="002D29B4">
        <w:tc>
          <w:tcPr>
            <w:tcW w:w="566" w:type="dxa"/>
          </w:tcPr>
          <w:p w:rsidR="002D29B4" w:rsidRDefault="002D29B4" w:rsidP="002D29B4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</w:rPr>
              <w:t>2.</w:t>
            </w:r>
          </w:p>
        </w:tc>
        <w:tc>
          <w:tcPr>
            <w:tcW w:w="6205" w:type="dxa"/>
          </w:tcPr>
          <w:p w:rsidR="002D29B4" w:rsidRDefault="002D29B4" w:rsidP="002D29B4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</w:rPr>
              <w:t>Основная часть</w:t>
            </w:r>
          </w:p>
        </w:tc>
        <w:tc>
          <w:tcPr>
            <w:tcW w:w="850" w:type="dxa"/>
          </w:tcPr>
          <w:p w:rsidR="002D29B4" w:rsidRDefault="002D29B4" w:rsidP="002D29B4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</w:rPr>
            </w:pPr>
          </w:p>
        </w:tc>
      </w:tr>
      <w:tr w:rsidR="002D29B4" w:rsidTr="002D29B4">
        <w:tc>
          <w:tcPr>
            <w:tcW w:w="566" w:type="dxa"/>
          </w:tcPr>
          <w:p w:rsidR="002D29B4" w:rsidRDefault="002D29B4" w:rsidP="002D29B4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</w:rPr>
              <w:t>3.</w:t>
            </w:r>
          </w:p>
        </w:tc>
        <w:tc>
          <w:tcPr>
            <w:tcW w:w="6205" w:type="dxa"/>
          </w:tcPr>
          <w:p w:rsidR="002D29B4" w:rsidRPr="00AB2731" w:rsidRDefault="002D29B4" w:rsidP="002D29B4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</w:rPr>
            </w:pPr>
            <w:r w:rsidRPr="00AB2731">
              <w:rPr>
                <w:rFonts w:ascii="Times New Roman" w:eastAsia="Times New Roman" w:hAnsi="Times New Roman" w:cs="Times New Roman"/>
                <w:b/>
                <w:color w:val="000000"/>
                <w:sz w:val="28"/>
              </w:rPr>
              <w:t>Образовательная область речевое развитие в кружковой деятельности</w:t>
            </w:r>
          </w:p>
        </w:tc>
        <w:tc>
          <w:tcPr>
            <w:tcW w:w="850" w:type="dxa"/>
          </w:tcPr>
          <w:p w:rsidR="002D29B4" w:rsidRDefault="002D29B4" w:rsidP="002D29B4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</w:rPr>
            </w:pPr>
          </w:p>
        </w:tc>
      </w:tr>
      <w:tr w:rsidR="002D29B4" w:rsidTr="002D29B4">
        <w:tc>
          <w:tcPr>
            <w:tcW w:w="566" w:type="dxa"/>
          </w:tcPr>
          <w:p w:rsidR="002D29B4" w:rsidRDefault="002D29B4" w:rsidP="002D29B4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</w:rPr>
              <w:t>4.</w:t>
            </w:r>
          </w:p>
        </w:tc>
        <w:tc>
          <w:tcPr>
            <w:tcW w:w="6205" w:type="dxa"/>
          </w:tcPr>
          <w:p w:rsidR="002D29B4" w:rsidRDefault="002D29B4" w:rsidP="002D29B4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</w:rPr>
              <w:t>Условия реализации</w:t>
            </w:r>
          </w:p>
        </w:tc>
        <w:tc>
          <w:tcPr>
            <w:tcW w:w="850" w:type="dxa"/>
          </w:tcPr>
          <w:p w:rsidR="002D29B4" w:rsidRDefault="002D29B4" w:rsidP="002D29B4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</w:rPr>
            </w:pPr>
          </w:p>
        </w:tc>
      </w:tr>
      <w:tr w:rsidR="002D29B4" w:rsidTr="002D29B4">
        <w:tc>
          <w:tcPr>
            <w:tcW w:w="566" w:type="dxa"/>
          </w:tcPr>
          <w:p w:rsidR="002D29B4" w:rsidRDefault="002D29B4" w:rsidP="002D29B4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</w:rPr>
              <w:t>5.</w:t>
            </w:r>
          </w:p>
        </w:tc>
        <w:tc>
          <w:tcPr>
            <w:tcW w:w="6205" w:type="dxa"/>
          </w:tcPr>
          <w:p w:rsidR="002D29B4" w:rsidRDefault="002D29B4" w:rsidP="002D29B4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</w:rPr>
              <w:t>Планируемые результаты</w:t>
            </w:r>
          </w:p>
        </w:tc>
        <w:tc>
          <w:tcPr>
            <w:tcW w:w="850" w:type="dxa"/>
          </w:tcPr>
          <w:p w:rsidR="002D29B4" w:rsidRDefault="002D29B4" w:rsidP="002D29B4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</w:rPr>
            </w:pPr>
          </w:p>
        </w:tc>
      </w:tr>
      <w:tr w:rsidR="002D29B4" w:rsidTr="002D29B4">
        <w:tc>
          <w:tcPr>
            <w:tcW w:w="566" w:type="dxa"/>
          </w:tcPr>
          <w:p w:rsidR="002D29B4" w:rsidRDefault="002D29B4" w:rsidP="002D29B4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</w:rPr>
              <w:t>6.</w:t>
            </w:r>
          </w:p>
        </w:tc>
        <w:tc>
          <w:tcPr>
            <w:tcW w:w="6205" w:type="dxa"/>
          </w:tcPr>
          <w:p w:rsidR="002D29B4" w:rsidRDefault="002D29B4" w:rsidP="002D29B4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</w:rPr>
              <w:t>Список литературы</w:t>
            </w:r>
          </w:p>
        </w:tc>
        <w:tc>
          <w:tcPr>
            <w:tcW w:w="850" w:type="dxa"/>
          </w:tcPr>
          <w:p w:rsidR="002D29B4" w:rsidRDefault="002D29B4" w:rsidP="002D29B4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</w:rPr>
            </w:pPr>
          </w:p>
        </w:tc>
      </w:tr>
      <w:tr w:rsidR="002D29B4" w:rsidTr="002D29B4">
        <w:tc>
          <w:tcPr>
            <w:tcW w:w="566" w:type="dxa"/>
          </w:tcPr>
          <w:p w:rsidR="002D29B4" w:rsidRDefault="002D29B4" w:rsidP="002D29B4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</w:rPr>
              <w:t>7.</w:t>
            </w:r>
          </w:p>
        </w:tc>
        <w:tc>
          <w:tcPr>
            <w:tcW w:w="6205" w:type="dxa"/>
          </w:tcPr>
          <w:p w:rsidR="002D29B4" w:rsidRDefault="002D29B4" w:rsidP="002D29B4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</w:rPr>
              <w:t>Перспективное планирование</w:t>
            </w:r>
          </w:p>
        </w:tc>
        <w:tc>
          <w:tcPr>
            <w:tcW w:w="850" w:type="dxa"/>
          </w:tcPr>
          <w:p w:rsidR="002D29B4" w:rsidRDefault="002D29B4" w:rsidP="002D29B4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</w:rPr>
            </w:pPr>
          </w:p>
        </w:tc>
      </w:tr>
      <w:tr w:rsidR="002D29B4" w:rsidTr="002D29B4">
        <w:tc>
          <w:tcPr>
            <w:tcW w:w="566" w:type="dxa"/>
          </w:tcPr>
          <w:p w:rsidR="002D29B4" w:rsidRDefault="002D29B4" w:rsidP="002D29B4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</w:rPr>
              <w:t>8.</w:t>
            </w:r>
          </w:p>
        </w:tc>
        <w:tc>
          <w:tcPr>
            <w:tcW w:w="6205" w:type="dxa"/>
          </w:tcPr>
          <w:p w:rsidR="002D29B4" w:rsidRDefault="002D29B4" w:rsidP="002D29B4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</w:rPr>
              <w:t>Табель посещаемости</w:t>
            </w:r>
          </w:p>
        </w:tc>
        <w:tc>
          <w:tcPr>
            <w:tcW w:w="850" w:type="dxa"/>
          </w:tcPr>
          <w:p w:rsidR="002D29B4" w:rsidRDefault="002D29B4" w:rsidP="002D29B4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</w:rPr>
            </w:pPr>
          </w:p>
        </w:tc>
      </w:tr>
    </w:tbl>
    <w:p w:rsidR="002D29B4" w:rsidRDefault="002D29B4" w:rsidP="004938E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</w:rPr>
      </w:pPr>
    </w:p>
    <w:p w:rsidR="002D29B4" w:rsidRDefault="002D29B4" w:rsidP="004938E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</w:rPr>
      </w:pPr>
    </w:p>
    <w:p w:rsidR="002D29B4" w:rsidRDefault="002D29B4" w:rsidP="004938E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</w:rPr>
      </w:pPr>
    </w:p>
    <w:p w:rsidR="002D29B4" w:rsidRDefault="002D29B4" w:rsidP="004938E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</w:rPr>
      </w:pPr>
    </w:p>
    <w:p w:rsidR="002D29B4" w:rsidRDefault="002D29B4" w:rsidP="004938E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</w:rPr>
      </w:pPr>
    </w:p>
    <w:p w:rsidR="002D29B4" w:rsidRDefault="002D29B4" w:rsidP="004938E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</w:rPr>
      </w:pPr>
    </w:p>
    <w:p w:rsidR="002D29B4" w:rsidRDefault="002D29B4" w:rsidP="004938E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</w:rPr>
      </w:pPr>
    </w:p>
    <w:p w:rsidR="002D29B4" w:rsidRDefault="002D29B4" w:rsidP="004938E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</w:rPr>
      </w:pPr>
    </w:p>
    <w:p w:rsidR="002D29B4" w:rsidRDefault="002D29B4" w:rsidP="004938E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</w:rPr>
      </w:pPr>
    </w:p>
    <w:p w:rsidR="002D29B4" w:rsidRDefault="002D29B4" w:rsidP="004938E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</w:rPr>
      </w:pPr>
    </w:p>
    <w:p w:rsidR="002D29B4" w:rsidRDefault="002D29B4" w:rsidP="004938E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</w:rPr>
      </w:pPr>
    </w:p>
    <w:p w:rsidR="002D29B4" w:rsidRDefault="002D29B4" w:rsidP="004938E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</w:rPr>
      </w:pPr>
    </w:p>
    <w:p w:rsidR="007659D0" w:rsidRPr="000E2E1D" w:rsidRDefault="007659D0" w:rsidP="0052109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</w:rPr>
      </w:pPr>
      <w:r w:rsidRPr="007659D0">
        <w:rPr>
          <w:rFonts w:ascii="Times New Roman" w:eastAsia="Times New Roman" w:hAnsi="Times New Roman" w:cs="Times New Roman"/>
          <w:b/>
          <w:bCs/>
          <w:color w:val="000000"/>
          <w:sz w:val="28"/>
        </w:rPr>
        <w:t>Пояснительная записка</w:t>
      </w:r>
    </w:p>
    <w:p w:rsidR="007659D0" w:rsidRPr="007659D0" w:rsidRDefault="007659D0" w:rsidP="007659D0">
      <w:pPr>
        <w:shd w:val="clear" w:color="auto" w:fill="FFFFFF"/>
        <w:spacing w:after="0" w:line="240" w:lineRule="auto"/>
        <w:ind w:firstLine="708"/>
        <w:jc w:val="both"/>
        <w:rPr>
          <w:rFonts w:ascii="Calibri" w:eastAsia="Times New Roman" w:hAnsi="Calibri" w:cs="Calibri"/>
          <w:color w:val="000000"/>
        </w:rPr>
      </w:pPr>
      <w:r w:rsidRPr="007659D0">
        <w:rPr>
          <w:rFonts w:ascii="Times New Roman" w:eastAsia="Times New Roman" w:hAnsi="Times New Roman" w:cs="Times New Roman"/>
          <w:color w:val="000000"/>
          <w:sz w:val="28"/>
        </w:rPr>
        <w:t>Образовательная практика дошкольного образования нуждается сегодня в принципиальных изменениях. Необходимость изменений вызвана, прежде всего, введением ФГОС дошкольного образования, который предусматривает урегулирование отношений в сфере дошкольного образования. Они, прежде всего, связаны:</w:t>
      </w:r>
    </w:p>
    <w:p w:rsidR="007659D0" w:rsidRPr="007659D0" w:rsidRDefault="007659D0" w:rsidP="007659D0">
      <w:pPr>
        <w:shd w:val="clear" w:color="auto" w:fill="FFFFFF"/>
        <w:spacing w:after="0" w:line="240" w:lineRule="auto"/>
        <w:ind w:firstLine="708"/>
        <w:jc w:val="both"/>
        <w:rPr>
          <w:rFonts w:ascii="Calibri" w:eastAsia="Times New Roman" w:hAnsi="Calibri" w:cs="Calibri"/>
          <w:color w:val="000000"/>
        </w:rPr>
      </w:pPr>
      <w:r w:rsidRPr="007659D0">
        <w:rPr>
          <w:rFonts w:ascii="Times New Roman" w:eastAsia="Times New Roman" w:hAnsi="Times New Roman" w:cs="Times New Roman"/>
          <w:color w:val="000000"/>
          <w:sz w:val="28"/>
        </w:rPr>
        <w:t>-  с окончательным отказом от жестко регламентированных форм обучения детей и неоправданного увлечения предметным обучением;</w:t>
      </w:r>
    </w:p>
    <w:p w:rsidR="007659D0" w:rsidRPr="007659D0" w:rsidRDefault="007659D0" w:rsidP="007659D0">
      <w:pPr>
        <w:shd w:val="clear" w:color="auto" w:fill="FFFFFF"/>
        <w:spacing w:after="0" w:line="240" w:lineRule="auto"/>
        <w:ind w:firstLine="708"/>
        <w:jc w:val="both"/>
        <w:rPr>
          <w:rFonts w:ascii="Calibri" w:eastAsia="Times New Roman" w:hAnsi="Calibri" w:cs="Calibri"/>
          <w:color w:val="000000"/>
        </w:rPr>
      </w:pPr>
      <w:r w:rsidRPr="007659D0">
        <w:rPr>
          <w:rFonts w:ascii="Times New Roman" w:eastAsia="Times New Roman" w:hAnsi="Times New Roman" w:cs="Times New Roman"/>
          <w:color w:val="000000"/>
          <w:sz w:val="28"/>
        </w:rPr>
        <w:t>- с формированием у детей субъектной позиции в образовательном процессе;</w:t>
      </w:r>
    </w:p>
    <w:p w:rsidR="007659D0" w:rsidRPr="007659D0" w:rsidRDefault="007659D0" w:rsidP="007659D0">
      <w:pPr>
        <w:shd w:val="clear" w:color="auto" w:fill="FFFFFF"/>
        <w:spacing w:after="0" w:line="240" w:lineRule="auto"/>
        <w:ind w:firstLine="708"/>
        <w:jc w:val="both"/>
        <w:rPr>
          <w:rFonts w:ascii="Calibri" w:eastAsia="Times New Roman" w:hAnsi="Calibri" w:cs="Calibri"/>
          <w:color w:val="000000"/>
        </w:rPr>
      </w:pPr>
      <w:r w:rsidRPr="007659D0">
        <w:rPr>
          <w:rFonts w:ascii="Times New Roman" w:eastAsia="Times New Roman" w:hAnsi="Times New Roman" w:cs="Times New Roman"/>
          <w:color w:val="000000"/>
          <w:sz w:val="28"/>
        </w:rPr>
        <w:t>- с возвращением в жизнь дошкольников времени для свободной игры и самостоятельной деятельности, поддержки их собственной активности;</w:t>
      </w:r>
    </w:p>
    <w:p w:rsidR="007659D0" w:rsidRPr="007659D0" w:rsidRDefault="007659D0" w:rsidP="007659D0">
      <w:pPr>
        <w:shd w:val="clear" w:color="auto" w:fill="FFFFFF"/>
        <w:spacing w:after="0" w:line="240" w:lineRule="auto"/>
        <w:ind w:firstLine="708"/>
        <w:jc w:val="both"/>
        <w:rPr>
          <w:rFonts w:ascii="Calibri" w:eastAsia="Times New Roman" w:hAnsi="Calibri" w:cs="Calibri"/>
          <w:color w:val="000000"/>
        </w:rPr>
      </w:pPr>
      <w:r w:rsidRPr="007659D0">
        <w:rPr>
          <w:rFonts w:ascii="Times New Roman" w:eastAsia="Times New Roman" w:hAnsi="Times New Roman" w:cs="Times New Roman"/>
          <w:color w:val="000000"/>
          <w:sz w:val="28"/>
        </w:rPr>
        <w:t xml:space="preserve">- с </w:t>
      </w:r>
      <w:proofErr w:type="spellStart"/>
      <w:r w:rsidRPr="007659D0">
        <w:rPr>
          <w:rFonts w:ascii="Times New Roman" w:eastAsia="Times New Roman" w:hAnsi="Times New Roman" w:cs="Times New Roman"/>
          <w:color w:val="000000"/>
          <w:sz w:val="28"/>
        </w:rPr>
        <w:t>уделением</w:t>
      </w:r>
      <w:proofErr w:type="spellEnd"/>
      <w:r w:rsidRPr="007659D0">
        <w:rPr>
          <w:rFonts w:ascii="Times New Roman" w:eastAsia="Times New Roman" w:hAnsi="Times New Roman" w:cs="Times New Roman"/>
          <w:color w:val="000000"/>
          <w:sz w:val="28"/>
        </w:rPr>
        <w:t xml:space="preserve"> достаточного внимания развитию родительского потенциала, повышению его педагогической компетентности и родительской рефлексии и др.</w:t>
      </w:r>
    </w:p>
    <w:p w:rsidR="007659D0" w:rsidRPr="007659D0" w:rsidRDefault="007659D0" w:rsidP="007659D0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</w:rPr>
      </w:pPr>
      <w:r w:rsidRPr="007659D0">
        <w:rPr>
          <w:rFonts w:ascii="Times New Roman" w:eastAsia="Times New Roman" w:hAnsi="Times New Roman" w:cs="Times New Roman"/>
          <w:b/>
          <w:bCs/>
          <w:color w:val="000000"/>
          <w:sz w:val="28"/>
        </w:rPr>
        <w:t>        Одной из задач ФГОС ДО - охрана и укрепление физического и психического здоровья детей, а самое главное их эмоционального благополучия.</w:t>
      </w:r>
    </w:p>
    <w:p w:rsidR="007659D0" w:rsidRPr="007659D0" w:rsidRDefault="007659D0" w:rsidP="007659D0">
      <w:pPr>
        <w:shd w:val="clear" w:color="auto" w:fill="FFFFFF"/>
        <w:spacing w:after="0" w:line="240" w:lineRule="auto"/>
        <w:ind w:firstLine="708"/>
        <w:jc w:val="both"/>
        <w:rPr>
          <w:rFonts w:ascii="Calibri" w:eastAsia="Times New Roman" w:hAnsi="Calibri" w:cs="Calibri"/>
          <w:color w:val="000000"/>
        </w:rPr>
      </w:pPr>
      <w:r w:rsidRPr="007659D0">
        <w:rPr>
          <w:rFonts w:ascii="Times New Roman" w:eastAsia="Times New Roman" w:hAnsi="Times New Roman" w:cs="Times New Roman"/>
          <w:color w:val="000000"/>
          <w:sz w:val="28"/>
        </w:rPr>
        <w:t>Одним из условий развития речевой активности детей старшего дошкольного возраста – это</w:t>
      </w:r>
      <w:r w:rsidR="002D29B4"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r w:rsidRPr="007659D0">
        <w:rPr>
          <w:rFonts w:ascii="Times New Roman" w:eastAsia="Times New Roman" w:hAnsi="Times New Roman" w:cs="Times New Roman"/>
          <w:i/>
          <w:iCs/>
          <w:color w:val="000000"/>
          <w:sz w:val="28"/>
        </w:rPr>
        <w:t>внимательное и бережное отношение взрослого к ребенку</w:t>
      </w:r>
      <w:r w:rsidRPr="007659D0">
        <w:rPr>
          <w:rFonts w:ascii="Times New Roman" w:eastAsia="Times New Roman" w:hAnsi="Times New Roman" w:cs="Times New Roman"/>
          <w:color w:val="000000"/>
          <w:sz w:val="28"/>
        </w:rPr>
        <w:t>, что обеспечивает ответные положительные эмоции, без которых невозможно установить контакт с ребенком и развить его речь.</w:t>
      </w:r>
    </w:p>
    <w:p w:rsidR="007659D0" w:rsidRPr="007659D0" w:rsidRDefault="007659D0" w:rsidP="007659D0">
      <w:pPr>
        <w:shd w:val="clear" w:color="auto" w:fill="FFFFFF"/>
        <w:spacing w:after="0" w:line="240" w:lineRule="auto"/>
        <w:ind w:firstLine="708"/>
        <w:jc w:val="both"/>
        <w:rPr>
          <w:rFonts w:ascii="Calibri" w:eastAsia="Times New Roman" w:hAnsi="Calibri" w:cs="Calibri"/>
          <w:color w:val="000000"/>
        </w:rPr>
      </w:pPr>
      <w:r w:rsidRPr="007659D0">
        <w:rPr>
          <w:rFonts w:ascii="Times New Roman" w:eastAsia="Times New Roman" w:hAnsi="Times New Roman" w:cs="Times New Roman"/>
          <w:color w:val="000000"/>
          <w:sz w:val="28"/>
        </w:rPr>
        <w:t>Дети нуждаются в целенаправленно организуемой коммуникативной деятельности, где они постепенно становятся активными участниками речевого общения. Организуемая деятельность должна быть:</w:t>
      </w:r>
    </w:p>
    <w:p w:rsidR="007659D0" w:rsidRPr="007659D0" w:rsidRDefault="007659D0" w:rsidP="007659D0">
      <w:pPr>
        <w:numPr>
          <w:ilvl w:val="0"/>
          <w:numId w:val="3"/>
        </w:numPr>
        <w:shd w:val="clear" w:color="auto" w:fill="FFFFFF"/>
        <w:spacing w:after="0" w:line="240" w:lineRule="auto"/>
        <w:ind w:left="1428"/>
        <w:jc w:val="both"/>
        <w:rPr>
          <w:rFonts w:ascii="Calibri" w:eastAsia="Times New Roman" w:hAnsi="Calibri" w:cs="Calibri"/>
          <w:color w:val="000000"/>
        </w:rPr>
      </w:pPr>
      <w:r w:rsidRPr="007659D0">
        <w:rPr>
          <w:rFonts w:ascii="Times New Roman" w:eastAsia="Times New Roman" w:hAnsi="Times New Roman" w:cs="Times New Roman"/>
          <w:color w:val="000000"/>
          <w:sz w:val="28"/>
        </w:rPr>
        <w:t>Событийна;</w:t>
      </w:r>
    </w:p>
    <w:p w:rsidR="007659D0" w:rsidRPr="007659D0" w:rsidRDefault="007659D0" w:rsidP="007659D0">
      <w:pPr>
        <w:numPr>
          <w:ilvl w:val="0"/>
          <w:numId w:val="3"/>
        </w:numPr>
        <w:shd w:val="clear" w:color="auto" w:fill="FFFFFF"/>
        <w:spacing w:after="0" w:line="240" w:lineRule="auto"/>
        <w:ind w:left="1428"/>
        <w:jc w:val="both"/>
        <w:rPr>
          <w:rFonts w:ascii="Calibri" w:eastAsia="Times New Roman" w:hAnsi="Calibri" w:cs="Calibri"/>
          <w:color w:val="000000"/>
        </w:rPr>
      </w:pPr>
      <w:r w:rsidRPr="007659D0">
        <w:rPr>
          <w:rFonts w:ascii="Times New Roman" w:eastAsia="Times New Roman" w:hAnsi="Times New Roman" w:cs="Times New Roman"/>
          <w:color w:val="000000"/>
          <w:sz w:val="28"/>
        </w:rPr>
        <w:t>Ритмична;</w:t>
      </w:r>
    </w:p>
    <w:p w:rsidR="007659D0" w:rsidRPr="007659D0" w:rsidRDefault="007659D0" w:rsidP="007659D0">
      <w:pPr>
        <w:numPr>
          <w:ilvl w:val="0"/>
          <w:numId w:val="3"/>
        </w:numPr>
        <w:shd w:val="clear" w:color="auto" w:fill="FFFFFF"/>
        <w:spacing w:after="0" w:line="240" w:lineRule="auto"/>
        <w:ind w:left="1428"/>
        <w:jc w:val="both"/>
        <w:rPr>
          <w:rFonts w:ascii="Calibri" w:eastAsia="Times New Roman" w:hAnsi="Calibri" w:cs="Calibri"/>
          <w:color w:val="000000"/>
        </w:rPr>
      </w:pPr>
      <w:proofErr w:type="spellStart"/>
      <w:r w:rsidRPr="007659D0">
        <w:rPr>
          <w:rFonts w:ascii="Times New Roman" w:eastAsia="Times New Roman" w:hAnsi="Times New Roman" w:cs="Times New Roman"/>
          <w:color w:val="000000"/>
          <w:sz w:val="28"/>
        </w:rPr>
        <w:t>Процессуальна</w:t>
      </w:r>
      <w:proofErr w:type="spellEnd"/>
      <w:r w:rsidRPr="007659D0">
        <w:rPr>
          <w:rFonts w:ascii="Times New Roman" w:eastAsia="Times New Roman" w:hAnsi="Times New Roman" w:cs="Times New Roman"/>
          <w:color w:val="000000"/>
          <w:sz w:val="28"/>
        </w:rPr>
        <w:t>.</w:t>
      </w:r>
    </w:p>
    <w:p w:rsidR="007659D0" w:rsidRPr="007659D0" w:rsidRDefault="007659D0" w:rsidP="007659D0">
      <w:pPr>
        <w:shd w:val="clear" w:color="auto" w:fill="FFFFFF"/>
        <w:spacing w:after="0" w:line="240" w:lineRule="auto"/>
        <w:ind w:firstLine="708"/>
        <w:jc w:val="both"/>
        <w:rPr>
          <w:rFonts w:ascii="Calibri" w:eastAsia="Times New Roman" w:hAnsi="Calibri" w:cs="Calibri"/>
          <w:color w:val="000000"/>
        </w:rPr>
      </w:pPr>
      <w:r w:rsidRPr="007659D0">
        <w:rPr>
          <w:rFonts w:ascii="Times New Roman" w:eastAsia="Times New Roman" w:hAnsi="Times New Roman" w:cs="Times New Roman"/>
          <w:color w:val="000000"/>
          <w:sz w:val="28"/>
        </w:rPr>
        <w:t>Следующим условием развития речевой активности детей является  </w:t>
      </w:r>
      <w:r w:rsidRPr="007659D0">
        <w:rPr>
          <w:rFonts w:ascii="Times New Roman" w:eastAsia="Times New Roman" w:hAnsi="Times New Roman" w:cs="Times New Roman"/>
          <w:i/>
          <w:iCs/>
          <w:color w:val="000000"/>
          <w:sz w:val="28"/>
        </w:rPr>
        <w:t xml:space="preserve">организация совместной деятельности ребенка </w:t>
      </w:r>
      <w:proofErr w:type="gramStart"/>
      <w:r w:rsidRPr="007659D0">
        <w:rPr>
          <w:rFonts w:ascii="Times New Roman" w:eastAsia="Times New Roman" w:hAnsi="Times New Roman" w:cs="Times New Roman"/>
          <w:i/>
          <w:iCs/>
          <w:color w:val="000000"/>
          <w:sz w:val="28"/>
        </w:rPr>
        <w:t>со</w:t>
      </w:r>
      <w:proofErr w:type="gramEnd"/>
      <w:r w:rsidRPr="007659D0">
        <w:rPr>
          <w:rFonts w:ascii="Times New Roman" w:eastAsia="Times New Roman" w:hAnsi="Times New Roman" w:cs="Times New Roman"/>
          <w:i/>
          <w:iCs/>
          <w:color w:val="000000"/>
          <w:sz w:val="28"/>
        </w:rPr>
        <w:t xml:space="preserve"> взрослым доступной по форме и средствам</w:t>
      </w:r>
      <w:r w:rsidRPr="007659D0">
        <w:rPr>
          <w:rFonts w:ascii="Times New Roman" w:eastAsia="Times New Roman" w:hAnsi="Times New Roman" w:cs="Times New Roman"/>
          <w:color w:val="000000"/>
          <w:sz w:val="28"/>
        </w:rPr>
        <w:t>.  Это, конечно же, игра, именно она создает благоприятные условия для развития языка. Во время игры дети могут достаточно долгое время проявлять речевую активность, проявлять интерес, быть внимательными.</w:t>
      </w:r>
    </w:p>
    <w:p w:rsidR="007659D0" w:rsidRPr="007659D0" w:rsidRDefault="007659D0" w:rsidP="007659D0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</w:rPr>
      </w:pPr>
      <w:r w:rsidRPr="007659D0">
        <w:rPr>
          <w:rFonts w:ascii="Times New Roman" w:eastAsia="Times New Roman" w:hAnsi="Times New Roman" w:cs="Times New Roman"/>
          <w:color w:val="000000"/>
          <w:sz w:val="28"/>
        </w:rPr>
        <w:t>        Третье условие – </w:t>
      </w:r>
      <w:r w:rsidRPr="007659D0">
        <w:rPr>
          <w:rFonts w:ascii="Times New Roman" w:eastAsia="Times New Roman" w:hAnsi="Times New Roman" w:cs="Times New Roman"/>
          <w:i/>
          <w:iCs/>
          <w:color w:val="000000"/>
          <w:sz w:val="28"/>
        </w:rPr>
        <w:t>правильный подход  воспитателя к организации образовательного процесса</w:t>
      </w:r>
      <w:r w:rsidRPr="007659D0">
        <w:rPr>
          <w:rFonts w:ascii="Times New Roman" w:eastAsia="Times New Roman" w:hAnsi="Times New Roman" w:cs="Times New Roman"/>
          <w:color w:val="000000"/>
          <w:sz w:val="28"/>
        </w:rPr>
        <w:t>. Здесь необходимо следовать требованиям дидактики, предусмотреть время проведения игр-занятий по речевому развитию. Игры-занятия проводятся с небольшими группами детей из 7-8 человек или индивидуально (если это необходимо). Воспитатель должен четко определить программное содержание кружковой работы. Продумать какой материал давать детям, как эффективнее его преподнести. Предусмотреть варианты и способы размещения детей, чтобы им было удобно. Игры с детьми проводятся в занимательной, интересной форме. Наглядный материал должен быть динамичным, ярким, звучащим.</w:t>
      </w:r>
    </w:p>
    <w:p w:rsidR="007659D0" w:rsidRPr="007659D0" w:rsidRDefault="007659D0" w:rsidP="007659D0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</w:rPr>
      </w:pPr>
      <w:r w:rsidRPr="007659D0">
        <w:rPr>
          <w:rFonts w:ascii="Times New Roman" w:eastAsia="Times New Roman" w:hAnsi="Times New Roman" w:cs="Times New Roman"/>
          <w:color w:val="000000"/>
          <w:sz w:val="28"/>
        </w:rPr>
        <w:t>        В соответствии с ФГОС ДО, четвертое условие – </w:t>
      </w:r>
      <w:r w:rsidRPr="007659D0">
        <w:rPr>
          <w:rFonts w:ascii="Times New Roman" w:eastAsia="Times New Roman" w:hAnsi="Times New Roman" w:cs="Times New Roman"/>
          <w:i/>
          <w:iCs/>
          <w:color w:val="000000"/>
          <w:sz w:val="28"/>
        </w:rPr>
        <w:t>создание образовательного пространства, предоставляющего необходимые и достаточные возможности для игрового, сенсорного, речевого и двигательного развития с разными материалами.</w:t>
      </w:r>
    </w:p>
    <w:p w:rsidR="007659D0" w:rsidRPr="007659D0" w:rsidRDefault="007659D0" w:rsidP="007659D0">
      <w:pPr>
        <w:shd w:val="clear" w:color="auto" w:fill="FFFFFF"/>
        <w:spacing w:after="0" w:line="240" w:lineRule="auto"/>
        <w:ind w:firstLine="708"/>
        <w:jc w:val="both"/>
        <w:rPr>
          <w:rFonts w:ascii="Calibri" w:eastAsia="Times New Roman" w:hAnsi="Calibri" w:cs="Calibri"/>
          <w:color w:val="000000"/>
        </w:rPr>
      </w:pPr>
      <w:r w:rsidRPr="007659D0">
        <w:rPr>
          <w:rFonts w:ascii="Times New Roman" w:eastAsia="Times New Roman" w:hAnsi="Times New Roman" w:cs="Times New Roman"/>
          <w:color w:val="000000"/>
          <w:sz w:val="28"/>
        </w:rPr>
        <w:t>Книжный уголок в группе детского сада нужно оформлять с учетом  рекомендаций Федерального государственного образовательного стандарта дошкольного образования по созданию предметно – развивающей среды.</w:t>
      </w:r>
    </w:p>
    <w:p w:rsidR="007659D0" w:rsidRPr="007659D0" w:rsidRDefault="007659D0" w:rsidP="007659D0">
      <w:pPr>
        <w:shd w:val="clear" w:color="auto" w:fill="FFFFFF"/>
        <w:spacing w:after="0" w:line="240" w:lineRule="auto"/>
        <w:ind w:firstLine="708"/>
        <w:jc w:val="both"/>
        <w:rPr>
          <w:rFonts w:ascii="Calibri" w:eastAsia="Times New Roman" w:hAnsi="Calibri" w:cs="Calibri"/>
          <w:color w:val="000000"/>
        </w:rPr>
      </w:pPr>
      <w:r w:rsidRPr="007659D0">
        <w:rPr>
          <w:rFonts w:ascii="Times New Roman" w:eastAsia="Times New Roman" w:hAnsi="Times New Roman" w:cs="Times New Roman"/>
          <w:color w:val="000000"/>
          <w:sz w:val="28"/>
        </w:rPr>
        <w:t>А именно:</w:t>
      </w:r>
    </w:p>
    <w:p w:rsidR="007659D0" w:rsidRPr="007659D0" w:rsidRDefault="007659D0" w:rsidP="007659D0">
      <w:pPr>
        <w:shd w:val="clear" w:color="auto" w:fill="FFFFFF"/>
        <w:spacing w:after="0" w:line="240" w:lineRule="auto"/>
        <w:ind w:firstLine="708"/>
        <w:jc w:val="both"/>
        <w:rPr>
          <w:rFonts w:ascii="Calibri" w:eastAsia="Times New Roman" w:hAnsi="Calibri" w:cs="Calibri"/>
          <w:color w:val="000000"/>
        </w:rPr>
      </w:pPr>
      <w:r w:rsidRPr="007659D0">
        <w:rPr>
          <w:rFonts w:ascii="Times New Roman" w:eastAsia="Times New Roman" w:hAnsi="Times New Roman" w:cs="Times New Roman"/>
          <w:color w:val="000000"/>
          <w:sz w:val="28"/>
        </w:rPr>
        <w:t>-  уголок книги располагают автономно, вдали от мест игр детей, в оптимально спокойном и бесшумном месте. Там, где ребенок мог бы внимательно, сосредоточенно строить процесс общения с книгой. В едином пространстве с уголком книги можно оформить уголок уединения (уголок психологической разгрузки). Что обеспечивает реализацию образовательного потенциала пространства, а так же дает возможность ребенку для уединения. Что соответствует требованиям ФГОС;</w:t>
      </w:r>
    </w:p>
    <w:p w:rsidR="007659D0" w:rsidRPr="007659D0" w:rsidRDefault="007659D0" w:rsidP="007659D0">
      <w:pPr>
        <w:shd w:val="clear" w:color="auto" w:fill="FFFFFF"/>
        <w:spacing w:after="0" w:line="240" w:lineRule="auto"/>
        <w:ind w:firstLine="708"/>
        <w:jc w:val="both"/>
        <w:rPr>
          <w:rFonts w:ascii="Calibri" w:eastAsia="Times New Roman" w:hAnsi="Calibri" w:cs="Calibri"/>
          <w:color w:val="000000"/>
        </w:rPr>
      </w:pPr>
      <w:r w:rsidRPr="007659D0">
        <w:rPr>
          <w:rFonts w:ascii="Times New Roman" w:eastAsia="Times New Roman" w:hAnsi="Times New Roman" w:cs="Times New Roman"/>
          <w:color w:val="000000"/>
          <w:sz w:val="28"/>
        </w:rPr>
        <w:t xml:space="preserve">- уголок книги располагают в максимально освещенной зоне групповой комнаты. Освещение должно быть естественное (от окна, свет падает слава), равномерное искусственное (свет падает сверху или вдоль </w:t>
      </w:r>
      <w:proofErr w:type="spellStart"/>
      <w:r w:rsidRPr="007659D0">
        <w:rPr>
          <w:rFonts w:ascii="Times New Roman" w:eastAsia="Times New Roman" w:hAnsi="Times New Roman" w:cs="Times New Roman"/>
          <w:color w:val="000000"/>
          <w:sz w:val="28"/>
        </w:rPr>
        <w:t>светонесущей</w:t>
      </w:r>
      <w:proofErr w:type="spellEnd"/>
      <w:r w:rsidRPr="007659D0">
        <w:rPr>
          <w:rFonts w:ascii="Times New Roman" w:eastAsia="Times New Roman" w:hAnsi="Times New Roman" w:cs="Times New Roman"/>
          <w:color w:val="000000"/>
          <w:sz w:val="28"/>
        </w:rPr>
        <w:t xml:space="preserve"> стены). Это обеспечивает охрану и укрепления здоровья детей. Что соответствует требованиям ФГОС;</w:t>
      </w:r>
    </w:p>
    <w:p w:rsidR="00521099" w:rsidRDefault="007659D0" w:rsidP="00521099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</w:rPr>
      </w:pPr>
      <w:r w:rsidRPr="007659D0">
        <w:rPr>
          <w:rFonts w:ascii="Times New Roman" w:eastAsia="Times New Roman" w:hAnsi="Times New Roman" w:cs="Times New Roman"/>
          <w:color w:val="000000"/>
          <w:sz w:val="28"/>
        </w:rPr>
        <w:t xml:space="preserve">- мебель для книжного уголка должна соответствовать возрасту и антропометрическим данным детей. Изготовлена,  из материалов безвредных для здоровья детей и соответствовать принципу </w:t>
      </w:r>
      <w:proofErr w:type="spellStart"/>
      <w:r w:rsidRPr="007659D0">
        <w:rPr>
          <w:rFonts w:ascii="Times New Roman" w:eastAsia="Times New Roman" w:hAnsi="Times New Roman" w:cs="Times New Roman"/>
          <w:color w:val="000000"/>
          <w:sz w:val="28"/>
        </w:rPr>
        <w:t>трансформируемости</w:t>
      </w:r>
      <w:proofErr w:type="spellEnd"/>
      <w:r w:rsidRPr="007659D0">
        <w:rPr>
          <w:rFonts w:ascii="Times New Roman" w:eastAsia="Times New Roman" w:hAnsi="Times New Roman" w:cs="Times New Roman"/>
          <w:color w:val="000000"/>
          <w:sz w:val="28"/>
        </w:rPr>
        <w:t>, чтобы обеспечить возможность общения и совместно</w:t>
      </w:r>
      <w:r w:rsidR="00521099">
        <w:rPr>
          <w:rFonts w:ascii="Times New Roman" w:eastAsia="Times New Roman" w:hAnsi="Times New Roman" w:cs="Times New Roman"/>
          <w:color w:val="000000"/>
          <w:sz w:val="28"/>
        </w:rPr>
        <w:t>й деятельности детей и взрослых</w:t>
      </w:r>
    </w:p>
    <w:p w:rsidR="00521099" w:rsidRDefault="007659D0" w:rsidP="00521099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</w:rPr>
      </w:pPr>
      <w:r w:rsidRPr="007659D0">
        <w:rPr>
          <w:rFonts w:ascii="Times New Roman" w:eastAsia="Times New Roman" w:hAnsi="Times New Roman" w:cs="Times New Roman"/>
          <w:color w:val="000000"/>
          <w:sz w:val="28"/>
        </w:rPr>
        <w:t>Таким образом, выполняя все перечисленные условия, мы не только развиваем речь ребенка, но и способствуем его полноценному всестороннему развитию, в соот</w:t>
      </w:r>
      <w:r w:rsidR="00521099">
        <w:rPr>
          <w:rFonts w:ascii="Times New Roman" w:eastAsia="Times New Roman" w:hAnsi="Times New Roman" w:cs="Times New Roman"/>
          <w:color w:val="000000"/>
          <w:sz w:val="28"/>
        </w:rPr>
        <w:t>ветствии с требованиями ФГОС.</w:t>
      </w:r>
    </w:p>
    <w:p w:rsidR="00D151EC" w:rsidRDefault="00D151EC" w:rsidP="00521099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</w:rPr>
      </w:pPr>
    </w:p>
    <w:p w:rsidR="00D151EC" w:rsidRDefault="00D151EC" w:rsidP="00521099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</w:rPr>
      </w:pPr>
    </w:p>
    <w:p w:rsidR="00D151EC" w:rsidRDefault="00D151EC" w:rsidP="00521099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</w:rPr>
      </w:pPr>
    </w:p>
    <w:p w:rsidR="00D151EC" w:rsidRDefault="00D151EC" w:rsidP="00521099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</w:rPr>
      </w:pPr>
    </w:p>
    <w:p w:rsidR="007659D0" w:rsidRPr="00521099" w:rsidRDefault="00521099" w:rsidP="00521099">
      <w:pPr>
        <w:shd w:val="clear" w:color="auto" w:fill="FFFFFF"/>
        <w:spacing w:after="0" w:line="240" w:lineRule="auto"/>
        <w:ind w:firstLine="708"/>
        <w:jc w:val="both"/>
        <w:rPr>
          <w:rFonts w:ascii="Calibri" w:eastAsia="Times New Roman" w:hAnsi="Calibri" w:cs="Calibri"/>
          <w:color w:val="000000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 xml:space="preserve">                                               </w:t>
      </w:r>
      <w:r w:rsidR="007659D0" w:rsidRPr="007659D0">
        <w:rPr>
          <w:rFonts w:ascii="Times New Roman" w:eastAsia="Times New Roman" w:hAnsi="Times New Roman" w:cs="Times New Roman"/>
          <w:b/>
          <w:bCs/>
          <w:color w:val="000000"/>
          <w:sz w:val="28"/>
        </w:rPr>
        <w:t>Основная часть</w:t>
      </w:r>
    </w:p>
    <w:p w:rsidR="007659D0" w:rsidRPr="007659D0" w:rsidRDefault="007659D0" w:rsidP="004938EC">
      <w:pPr>
        <w:shd w:val="clear" w:color="auto" w:fill="FFFFFF"/>
        <w:spacing w:after="0" w:line="240" w:lineRule="auto"/>
        <w:ind w:left="1440"/>
        <w:jc w:val="center"/>
        <w:rPr>
          <w:rFonts w:ascii="Calibri" w:eastAsia="Times New Roman" w:hAnsi="Calibri" w:cs="Calibri"/>
          <w:color w:val="000000"/>
        </w:rPr>
      </w:pPr>
      <w:r w:rsidRPr="007659D0">
        <w:rPr>
          <w:rFonts w:ascii="Times New Roman" w:eastAsia="Times New Roman" w:hAnsi="Times New Roman" w:cs="Times New Roman"/>
          <w:b/>
          <w:bCs/>
          <w:color w:val="000000"/>
          <w:sz w:val="28"/>
        </w:rPr>
        <w:t>Образовательная область речевое развитие в кружковой деятельности</w:t>
      </w:r>
    </w:p>
    <w:p w:rsidR="007659D0" w:rsidRPr="007659D0" w:rsidRDefault="007659D0" w:rsidP="007659D0">
      <w:pPr>
        <w:shd w:val="clear" w:color="auto" w:fill="FFFFFF"/>
        <w:spacing w:after="0" w:line="240" w:lineRule="auto"/>
        <w:ind w:firstLine="708"/>
        <w:jc w:val="both"/>
        <w:rPr>
          <w:rFonts w:ascii="Calibri" w:eastAsia="Times New Roman" w:hAnsi="Calibri" w:cs="Calibri"/>
          <w:color w:val="000000"/>
        </w:rPr>
      </w:pPr>
      <w:r w:rsidRPr="007659D0">
        <w:rPr>
          <w:rFonts w:ascii="Times New Roman" w:eastAsia="Times New Roman" w:hAnsi="Times New Roman" w:cs="Times New Roman"/>
          <w:color w:val="000000"/>
          <w:sz w:val="28"/>
        </w:rPr>
        <w:t xml:space="preserve">Дошкольное детство - время становления первооснов личности, индивидуальности, наиболее </w:t>
      </w:r>
      <w:proofErr w:type="spellStart"/>
      <w:r w:rsidRPr="007659D0">
        <w:rPr>
          <w:rFonts w:ascii="Times New Roman" w:eastAsia="Times New Roman" w:hAnsi="Times New Roman" w:cs="Times New Roman"/>
          <w:color w:val="000000"/>
          <w:sz w:val="28"/>
        </w:rPr>
        <w:t>сензитивный</w:t>
      </w:r>
      <w:proofErr w:type="spellEnd"/>
      <w:r w:rsidRPr="007659D0">
        <w:rPr>
          <w:rFonts w:ascii="Times New Roman" w:eastAsia="Times New Roman" w:hAnsi="Times New Roman" w:cs="Times New Roman"/>
          <w:color w:val="000000"/>
          <w:sz w:val="28"/>
        </w:rPr>
        <w:t xml:space="preserve"> период для развития любознательности, общих и специальных способностей. Благодаря особому процессу познания, который осуществляется эмоционально-практическим путем, каждый дошкольник  становится маленьким исследователем, первооткрывателем окружающего мира. Чем полнее и разнообразнее деятельность ребенка, чем значимее она, тем успешнее идет развитие, тем счастливее его детство.</w:t>
      </w:r>
    </w:p>
    <w:p w:rsidR="007659D0" w:rsidRPr="007659D0" w:rsidRDefault="007659D0" w:rsidP="007659D0">
      <w:pPr>
        <w:shd w:val="clear" w:color="auto" w:fill="FFFFFF"/>
        <w:spacing w:after="0" w:line="240" w:lineRule="auto"/>
        <w:ind w:firstLine="708"/>
        <w:jc w:val="both"/>
        <w:rPr>
          <w:rFonts w:ascii="Calibri" w:eastAsia="Times New Roman" w:hAnsi="Calibri" w:cs="Calibri"/>
          <w:color w:val="000000"/>
        </w:rPr>
      </w:pPr>
      <w:r w:rsidRPr="007659D0">
        <w:rPr>
          <w:rFonts w:ascii="Times New Roman" w:eastAsia="Times New Roman" w:hAnsi="Times New Roman" w:cs="Times New Roman"/>
          <w:color w:val="000000"/>
          <w:sz w:val="28"/>
        </w:rPr>
        <w:t>Развитие речи детей - одна из ведущих задач, которую решают дошкольные образовательные учреждения и родители.</w:t>
      </w:r>
    </w:p>
    <w:p w:rsidR="007659D0" w:rsidRPr="007659D0" w:rsidRDefault="007659D0" w:rsidP="007659D0">
      <w:pPr>
        <w:shd w:val="clear" w:color="auto" w:fill="FFFFFF"/>
        <w:spacing w:after="0" w:line="240" w:lineRule="auto"/>
        <w:ind w:firstLine="708"/>
        <w:jc w:val="both"/>
        <w:rPr>
          <w:rFonts w:ascii="Calibri" w:eastAsia="Times New Roman" w:hAnsi="Calibri" w:cs="Calibri"/>
          <w:color w:val="000000"/>
        </w:rPr>
      </w:pPr>
      <w:r w:rsidRPr="007659D0">
        <w:rPr>
          <w:rFonts w:ascii="Times New Roman" w:eastAsia="Times New Roman" w:hAnsi="Times New Roman" w:cs="Times New Roman"/>
          <w:color w:val="000000"/>
          <w:sz w:val="28"/>
        </w:rPr>
        <w:t>Успешное развитие речи в дошкольном возрасте имеет решающее значение для последующего систематического обучения  родному языку в начальной,  а затем и в средней школе.</w:t>
      </w:r>
    </w:p>
    <w:p w:rsidR="007659D0" w:rsidRPr="007659D0" w:rsidRDefault="007659D0" w:rsidP="007659D0">
      <w:pPr>
        <w:shd w:val="clear" w:color="auto" w:fill="FFFFFF"/>
        <w:spacing w:after="0" w:line="240" w:lineRule="auto"/>
        <w:ind w:firstLine="708"/>
        <w:jc w:val="both"/>
        <w:rPr>
          <w:rFonts w:ascii="Calibri" w:eastAsia="Times New Roman" w:hAnsi="Calibri" w:cs="Calibri"/>
          <w:color w:val="000000"/>
        </w:rPr>
      </w:pPr>
      <w:r w:rsidRPr="007659D0">
        <w:rPr>
          <w:rFonts w:ascii="Times New Roman" w:eastAsia="Times New Roman" w:hAnsi="Times New Roman" w:cs="Times New Roman"/>
          <w:color w:val="000000"/>
          <w:sz w:val="28"/>
        </w:rPr>
        <w:t>Согласно Федеральному государственному образовательному стандарту дошкольного образования (ФГОС ДО): «речевое развитие включает владение речью как средством общения и культуры; обогащение активного словаря; развитие связной, грамматически правильной диалогической и монологической речи; развитие речевого творчества; развитие звуковой и интонационной культуры речи, фонематического слуха; знакомство с книжной культурой, детской литературой, понимание на слух текстов различных жанров детской литературы; формирование звуковой аналитико-синтетической активности как предпосылки обучения грамоте» (ФГОС, с.5).</w:t>
      </w:r>
    </w:p>
    <w:p w:rsidR="007659D0" w:rsidRPr="007659D0" w:rsidRDefault="007659D0" w:rsidP="007659D0">
      <w:pPr>
        <w:shd w:val="clear" w:color="auto" w:fill="FFFFFF"/>
        <w:spacing w:after="0" w:line="240" w:lineRule="auto"/>
        <w:ind w:firstLine="708"/>
        <w:jc w:val="both"/>
        <w:rPr>
          <w:rFonts w:ascii="Calibri" w:eastAsia="Times New Roman" w:hAnsi="Calibri" w:cs="Calibri"/>
          <w:color w:val="000000"/>
        </w:rPr>
      </w:pPr>
      <w:r w:rsidRPr="007659D0">
        <w:rPr>
          <w:rFonts w:ascii="Times New Roman" w:eastAsia="Times New Roman" w:hAnsi="Times New Roman" w:cs="Times New Roman"/>
          <w:color w:val="000000"/>
          <w:sz w:val="28"/>
        </w:rPr>
        <w:t>Уровни речевого развития детей одного возраста бывают различными. Особенно ясно эти различия выступают именно в среднем дошкольном  возрасте. Работа по воспитанию звуковой культуре речи должна включать формирование правильного произношение звуков, развитие фонематического восприятия, голосового аппарата, речевого дыхания, умения пользоваться умеренным темпом речи, интонационными средствами выразительности. У детей среднего дошкольного возраста важно сформировать и закрепить правильное произношение всех звуков родного языка.</w:t>
      </w:r>
    </w:p>
    <w:p w:rsidR="007659D0" w:rsidRPr="007659D0" w:rsidRDefault="007659D0" w:rsidP="007659D0">
      <w:pPr>
        <w:shd w:val="clear" w:color="auto" w:fill="FFFFFF"/>
        <w:spacing w:after="0" w:line="240" w:lineRule="auto"/>
        <w:ind w:firstLine="708"/>
        <w:jc w:val="both"/>
        <w:rPr>
          <w:rFonts w:ascii="Calibri" w:eastAsia="Times New Roman" w:hAnsi="Calibri" w:cs="Calibri"/>
          <w:color w:val="000000"/>
        </w:rPr>
      </w:pPr>
      <w:r w:rsidRPr="007659D0">
        <w:rPr>
          <w:rFonts w:ascii="Times New Roman" w:eastAsia="Times New Roman" w:hAnsi="Times New Roman" w:cs="Times New Roman"/>
          <w:b/>
          <w:bCs/>
          <w:color w:val="000000"/>
          <w:sz w:val="28"/>
        </w:rPr>
        <w:t>Цель:</w:t>
      </w:r>
      <w:r w:rsidRPr="007659D0">
        <w:rPr>
          <w:rFonts w:ascii="Times New Roman" w:eastAsia="Times New Roman" w:hAnsi="Times New Roman" w:cs="Times New Roman"/>
          <w:color w:val="000000"/>
          <w:sz w:val="28"/>
        </w:rPr>
        <w:t> комплексное развитие речевой деятельности детей, развитие фонематического слуха.</w:t>
      </w:r>
    </w:p>
    <w:p w:rsidR="007659D0" w:rsidRPr="007659D0" w:rsidRDefault="007659D0" w:rsidP="007659D0">
      <w:pPr>
        <w:shd w:val="clear" w:color="auto" w:fill="FFFFFF"/>
        <w:spacing w:after="0" w:line="240" w:lineRule="auto"/>
        <w:ind w:firstLine="708"/>
        <w:jc w:val="both"/>
        <w:rPr>
          <w:rFonts w:ascii="Calibri" w:eastAsia="Times New Roman" w:hAnsi="Calibri" w:cs="Calibri"/>
          <w:color w:val="000000"/>
        </w:rPr>
      </w:pPr>
      <w:r w:rsidRPr="007659D0">
        <w:rPr>
          <w:rFonts w:ascii="Times New Roman" w:eastAsia="Times New Roman" w:hAnsi="Times New Roman" w:cs="Times New Roman"/>
          <w:b/>
          <w:bCs/>
          <w:color w:val="000000"/>
          <w:sz w:val="28"/>
        </w:rPr>
        <w:t>Задачи:</w:t>
      </w:r>
    </w:p>
    <w:p w:rsidR="007659D0" w:rsidRPr="007659D0" w:rsidRDefault="007659D0" w:rsidP="007659D0">
      <w:pPr>
        <w:shd w:val="clear" w:color="auto" w:fill="FFFFFF"/>
        <w:spacing w:after="0" w:line="240" w:lineRule="auto"/>
        <w:ind w:firstLine="708"/>
        <w:jc w:val="both"/>
        <w:rPr>
          <w:rFonts w:ascii="Calibri" w:eastAsia="Times New Roman" w:hAnsi="Calibri" w:cs="Calibri"/>
          <w:color w:val="000000"/>
        </w:rPr>
      </w:pPr>
      <w:r w:rsidRPr="007659D0">
        <w:rPr>
          <w:rFonts w:ascii="Times New Roman" w:eastAsia="Times New Roman" w:hAnsi="Times New Roman" w:cs="Times New Roman"/>
          <w:color w:val="000000"/>
          <w:sz w:val="28"/>
        </w:rPr>
        <w:t>-  развивать умение говорить и слушать;</w:t>
      </w:r>
    </w:p>
    <w:p w:rsidR="007659D0" w:rsidRPr="007659D0" w:rsidRDefault="007659D0" w:rsidP="007659D0">
      <w:pPr>
        <w:shd w:val="clear" w:color="auto" w:fill="FFFFFF"/>
        <w:spacing w:after="0" w:line="240" w:lineRule="auto"/>
        <w:ind w:firstLine="708"/>
        <w:jc w:val="both"/>
        <w:rPr>
          <w:rFonts w:ascii="Calibri" w:eastAsia="Times New Roman" w:hAnsi="Calibri" w:cs="Calibri"/>
          <w:color w:val="000000"/>
        </w:rPr>
      </w:pPr>
      <w:r w:rsidRPr="007659D0">
        <w:rPr>
          <w:rFonts w:ascii="Times New Roman" w:eastAsia="Times New Roman" w:hAnsi="Times New Roman" w:cs="Times New Roman"/>
          <w:color w:val="000000"/>
          <w:sz w:val="28"/>
        </w:rPr>
        <w:t>- развивать интерес и внимание к слову, к собственной речи и речи окружающих;</w:t>
      </w:r>
    </w:p>
    <w:p w:rsidR="007659D0" w:rsidRPr="007659D0" w:rsidRDefault="007659D0" w:rsidP="007659D0">
      <w:pPr>
        <w:shd w:val="clear" w:color="auto" w:fill="FFFFFF"/>
        <w:spacing w:after="0" w:line="240" w:lineRule="auto"/>
        <w:ind w:firstLine="708"/>
        <w:jc w:val="both"/>
        <w:rPr>
          <w:rFonts w:ascii="Calibri" w:eastAsia="Times New Roman" w:hAnsi="Calibri" w:cs="Calibri"/>
          <w:color w:val="000000"/>
        </w:rPr>
      </w:pPr>
      <w:r w:rsidRPr="007659D0">
        <w:rPr>
          <w:rFonts w:ascii="Times New Roman" w:eastAsia="Times New Roman" w:hAnsi="Times New Roman" w:cs="Times New Roman"/>
          <w:color w:val="000000"/>
          <w:sz w:val="28"/>
        </w:rPr>
        <w:t>-  обогащать активный и пассивный словарь;</w:t>
      </w:r>
    </w:p>
    <w:p w:rsidR="007659D0" w:rsidRPr="007659D0" w:rsidRDefault="007659D0" w:rsidP="007659D0">
      <w:pPr>
        <w:shd w:val="clear" w:color="auto" w:fill="FFFFFF"/>
        <w:spacing w:after="0" w:line="240" w:lineRule="auto"/>
        <w:ind w:firstLine="708"/>
        <w:jc w:val="both"/>
        <w:rPr>
          <w:rFonts w:ascii="Calibri" w:eastAsia="Times New Roman" w:hAnsi="Calibri" w:cs="Calibri"/>
          <w:color w:val="000000"/>
        </w:rPr>
      </w:pPr>
      <w:r w:rsidRPr="007659D0">
        <w:rPr>
          <w:rFonts w:ascii="Times New Roman" w:eastAsia="Times New Roman" w:hAnsi="Times New Roman" w:cs="Times New Roman"/>
          <w:color w:val="000000"/>
          <w:sz w:val="28"/>
        </w:rPr>
        <w:t>- развивать звуковую культуру речи детей;</w:t>
      </w:r>
    </w:p>
    <w:p w:rsidR="007659D0" w:rsidRPr="007659D0" w:rsidRDefault="007659D0" w:rsidP="007659D0">
      <w:pPr>
        <w:shd w:val="clear" w:color="auto" w:fill="FFFFFF"/>
        <w:spacing w:after="0" w:line="240" w:lineRule="auto"/>
        <w:ind w:firstLine="708"/>
        <w:jc w:val="both"/>
        <w:rPr>
          <w:rFonts w:ascii="Calibri" w:eastAsia="Times New Roman" w:hAnsi="Calibri" w:cs="Calibri"/>
          <w:color w:val="000000"/>
        </w:rPr>
      </w:pPr>
      <w:r w:rsidRPr="007659D0">
        <w:rPr>
          <w:rFonts w:ascii="Times New Roman" w:eastAsia="Times New Roman" w:hAnsi="Times New Roman" w:cs="Times New Roman"/>
          <w:color w:val="000000"/>
          <w:sz w:val="28"/>
        </w:rPr>
        <w:t>-   развивать умение анализировать звуковую сторону устной речи.</w:t>
      </w:r>
    </w:p>
    <w:p w:rsidR="007659D0" w:rsidRPr="007659D0" w:rsidRDefault="007659D0" w:rsidP="007659D0">
      <w:pPr>
        <w:shd w:val="clear" w:color="auto" w:fill="FFFFFF"/>
        <w:spacing w:after="0" w:line="240" w:lineRule="auto"/>
        <w:ind w:firstLine="708"/>
        <w:jc w:val="both"/>
        <w:rPr>
          <w:rFonts w:ascii="Calibri" w:eastAsia="Times New Roman" w:hAnsi="Calibri" w:cs="Calibri"/>
          <w:color w:val="000000"/>
        </w:rPr>
      </w:pPr>
      <w:r w:rsidRPr="007659D0">
        <w:rPr>
          <w:rFonts w:ascii="Times New Roman" w:eastAsia="Times New Roman" w:hAnsi="Times New Roman" w:cs="Times New Roman"/>
          <w:color w:val="000000"/>
          <w:sz w:val="28"/>
        </w:rPr>
        <w:t>-  развивать артикуляционный аппарат;</w:t>
      </w:r>
    </w:p>
    <w:p w:rsidR="007659D0" w:rsidRPr="007659D0" w:rsidRDefault="007659D0" w:rsidP="007659D0">
      <w:pPr>
        <w:shd w:val="clear" w:color="auto" w:fill="FFFFFF"/>
        <w:spacing w:after="0" w:line="240" w:lineRule="auto"/>
        <w:ind w:firstLine="708"/>
        <w:jc w:val="both"/>
        <w:rPr>
          <w:rFonts w:ascii="Calibri" w:eastAsia="Times New Roman" w:hAnsi="Calibri" w:cs="Calibri"/>
          <w:color w:val="000000"/>
        </w:rPr>
      </w:pPr>
      <w:r w:rsidRPr="007659D0">
        <w:rPr>
          <w:rFonts w:ascii="Times New Roman" w:eastAsia="Times New Roman" w:hAnsi="Times New Roman" w:cs="Times New Roman"/>
          <w:color w:val="000000"/>
          <w:sz w:val="28"/>
        </w:rPr>
        <w:t>-  совершенствовать интонационную выразительность  речи;</w:t>
      </w:r>
    </w:p>
    <w:p w:rsidR="007659D0" w:rsidRPr="007659D0" w:rsidRDefault="007659D0" w:rsidP="007659D0">
      <w:pPr>
        <w:shd w:val="clear" w:color="auto" w:fill="FFFFFF"/>
        <w:spacing w:after="0" w:line="240" w:lineRule="auto"/>
        <w:ind w:firstLine="708"/>
        <w:jc w:val="both"/>
        <w:rPr>
          <w:rFonts w:ascii="Calibri" w:eastAsia="Times New Roman" w:hAnsi="Calibri" w:cs="Calibri"/>
          <w:color w:val="000000"/>
        </w:rPr>
      </w:pPr>
      <w:r w:rsidRPr="007659D0">
        <w:rPr>
          <w:rFonts w:ascii="Times New Roman" w:eastAsia="Times New Roman" w:hAnsi="Times New Roman" w:cs="Times New Roman"/>
          <w:color w:val="000000"/>
          <w:sz w:val="28"/>
        </w:rPr>
        <w:t>- способствовать развитию графических навыков,</w:t>
      </w:r>
    </w:p>
    <w:p w:rsidR="007659D0" w:rsidRPr="007659D0" w:rsidRDefault="007659D0" w:rsidP="007659D0">
      <w:pPr>
        <w:shd w:val="clear" w:color="auto" w:fill="FFFFFF"/>
        <w:spacing w:after="0" w:line="240" w:lineRule="auto"/>
        <w:ind w:firstLine="708"/>
        <w:jc w:val="both"/>
        <w:rPr>
          <w:rFonts w:ascii="Calibri" w:eastAsia="Times New Roman" w:hAnsi="Calibri" w:cs="Calibri"/>
          <w:color w:val="000000"/>
        </w:rPr>
      </w:pPr>
      <w:r w:rsidRPr="007659D0">
        <w:rPr>
          <w:rFonts w:ascii="Times New Roman" w:eastAsia="Times New Roman" w:hAnsi="Times New Roman" w:cs="Times New Roman"/>
          <w:color w:val="000000"/>
          <w:sz w:val="28"/>
        </w:rPr>
        <w:t>-  формировать навыки самоконтроля и самооценки,</w:t>
      </w:r>
    </w:p>
    <w:p w:rsidR="007659D0" w:rsidRPr="007659D0" w:rsidRDefault="007659D0" w:rsidP="007659D0">
      <w:pPr>
        <w:shd w:val="clear" w:color="auto" w:fill="FFFFFF"/>
        <w:spacing w:after="0" w:line="240" w:lineRule="auto"/>
        <w:ind w:firstLine="708"/>
        <w:jc w:val="both"/>
        <w:rPr>
          <w:rFonts w:ascii="Calibri" w:eastAsia="Times New Roman" w:hAnsi="Calibri" w:cs="Calibri"/>
          <w:color w:val="000000"/>
        </w:rPr>
      </w:pPr>
      <w:r w:rsidRPr="007659D0">
        <w:rPr>
          <w:rFonts w:ascii="Times New Roman" w:eastAsia="Times New Roman" w:hAnsi="Times New Roman" w:cs="Times New Roman"/>
          <w:color w:val="000000"/>
          <w:sz w:val="28"/>
        </w:rPr>
        <w:t>-  воспитывать доброжелательные отношения между детьми;</w:t>
      </w:r>
    </w:p>
    <w:p w:rsidR="007659D0" w:rsidRPr="007659D0" w:rsidRDefault="007659D0" w:rsidP="007659D0">
      <w:pPr>
        <w:shd w:val="clear" w:color="auto" w:fill="FFFFFF"/>
        <w:spacing w:after="0" w:line="240" w:lineRule="auto"/>
        <w:ind w:firstLine="708"/>
        <w:jc w:val="both"/>
        <w:rPr>
          <w:rFonts w:ascii="Calibri" w:eastAsia="Times New Roman" w:hAnsi="Calibri" w:cs="Calibri"/>
          <w:color w:val="000000"/>
        </w:rPr>
      </w:pPr>
      <w:r w:rsidRPr="007659D0">
        <w:rPr>
          <w:rFonts w:ascii="Times New Roman" w:eastAsia="Times New Roman" w:hAnsi="Times New Roman" w:cs="Times New Roman"/>
          <w:color w:val="000000"/>
          <w:sz w:val="28"/>
        </w:rPr>
        <w:t>- расширять кругозор детей по окружающему миру.</w:t>
      </w:r>
    </w:p>
    <w:p w:rsidR="00AB2731" w:rsidRDefault="00AB2731" w:rsidP="007659D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</w:rPr>
      </w:pPr>
    </w:p>
    <w:p w:rsidR="007659D0" w:rsidRPr="007659D0" w:rsidRDefault="00521099" w:rsidP="00521099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</w:rPr>
        <w:t xml:space="preserve">                                           </w:t>
      </w:r>
      <w:r w:rsidR="007659D0" w:rsidRPr="007659D0">
        <w:rPr>
          <w:rFonts w:ascii="Times New Roman" w:eastAsia="Times New Roman" w:hAnsi="Times New Roman" w:cs="Times New Roman"/>
          <w:b/>
          <w:bCs/>
          <w:color w:val="000000"/>
          <w:sz w:val="28"/>
        </w:rPr>
        <w:t>Условия реализации:</w:t>
      </w:r>
    </w:p>
    <w:p w:rsidR="007659D0" w:rsidRPr="007659D0" w:rsidRDefault="007659D0" w:rsidP="007659D0">
      <w:pPr>
        <w:shd w:val="clear" w:color="auto" w:fill="FFFFFF"/>
        <w:spacing w:after="0" w:line="240" w:lineRule="auto"/>
        <w:ind w:firstLine="708"/>
        <w:jc w:val="both"/>
        <w:rPr>
          <w:rFonts w:ascii="Calibri" w:eastAsia="Times New Roman" w:hAnsi="Calibri" w:cs="Calibri"/>
          <w:color w:val="000000"/>
        </w:rPr>
      </w:pPr>
      <w:r w:rsidRPr="007659D0">
        <w:rPr>
          <w:rFonts w:ascii="Times New Roman" w:eastAsia="Times New Roman" w:hAnsi="Times New Roman" w:cs="Times New Roman"/>
          <w:color w:val="000000"/>
          <w:sz w:val="28"/>
        </w:rPr>
        <w:t xml:space="preserve">Основная программа кружка основывается на авторской  технологии по обучению дошкольников разнообразным играм и упражнениям для развития речи дошкольников О.А. Новиковской «Скороговорки, </w:t>
      </w:r>
      <w:proofErr w:type="spellStart"/>
      <w:r w:rsidRPr="007659D0">
        <w:rPr>
          <w:rFonts w:ascii="Times New Roman" w:eastAsia="Times New Roman" w:hAnsi="Times New Roman" w:cs="Times New Roman"/>
          <w:color w:val="000000"/>
          <w:sz w:val="28"/>
        </w:rPr>
        <w:t>чистоговорки</w:t>
      </w:r>
      <w:proofErr w:type="spellEnd"/>
      <w:r w:rsidRPr="007659D0">
        <w:rPr>
          <w:rFonts w:ascii="Times New Roman" w:eastAsia="Times New Roman" w:hAnsi="Times New Roman" w:cs="Times New Roman"/>
          <w:color w:val="000000"/>
          <w:sz w:val="28"/>
        </w:rPr>
        <w:t xml:space="preserve">, пальчиковые игры, стихи для развития речи». (Издательство </w:t>
      </w:r>
      <w:proofErr w:type="spellStart"/>
      <w:r w:rsidRPr="007659D0">
        <w:rPr>
          <w:rFonts w:ascii="Times New Roman" w:eastAsia="Times New Roman" w:hAnsi="Times New Roman" w:cs="Times New Roman"/>
          <w:color w:val="000000"/>
          <w:sz w:val="28"/>
        </w:rPr>
        <w:t>Астрель</w:t>
      </w:r>
      <w:proofErr w:type="spellEnd"/>
      <w:r w:rsidRPr="007659D0">
        <w:rPr>
          <w:rFonts w:ascii="Times New Roman" w:eastAsia="Times New Roman" w:hAnsi="Times New Roman" w:cs="Times New Roman"/>
          <w:color w:val="000000"/>
          <w:sz w:val="28"/>
        </w:rPr>
        <w:t>, Санкт-Петербург 2009 год.)</w:t>
      </w:r>
    </w:p>
    <w:p w:rsidR="007659D0" w:rsidRPr="007659D0" w:rsidRDefault="007659D0" w:rsidP="007659D0">
      <w:pPr>
        <w:shd w:val="clear" w:color="auto" w:fill="FFFFFF"/>
        <w:spacing w:after="0" w:line="240" w:lineRule="auto"/>
        <w:ind w:firstLine="708"/>
        <w:jc w:val="both"/>
        <w:rPr>
          <w:rFonts w:ascii="Calibri" w:eastAsia="Times New Roman" w:hAnsi="Calibri" w:cs="Calibri"/>
          <w:color w:val="000000"/>
        </w:rPr>
      </w:pPr>
      <w:r w:rsidRPr="007659D0">
        <w:rPr>
          <w:rFonts w:ascii="Times New Roman" w:eastAsia="Times New Roman" w:hAnsi="Times New Roman" w:cs="Times New Roman"/>
          <w:color w:val="000000"/>
          <w:sz w:val="28"/>
        </w:rPr>
        <w:t>Кружок проводится с подгруппой детей (7-8 человек) или индивидуально. Тематическое планирование в старшей группе рассчитано на одно занятия в неделю на протяжении учебного года, то есть 34 занятия в год, длительность одного занятия  25 минут.</w:t>
      </w:r>
    </w:p>
    <w:p w:rsidR="007659D0" w:rsidRPr="007659D0" w:rsidRDefault="007659D0" w:rsidP="007659D0">
      <w:pPr>
        <w:shd w:val="clear" w:color="auto" w:fill="FFFFFF"/>
        <w:spacing w:after="0" w:line="240" w:lineRule="auto"/>
        <w:ind w:firstLine="708"/>
        <w:jc w:val="both"/>
        <w:rPr>
          <w:rFonts w:ascii="Calibri" w:eastAsia="Times New Roman" w:hAnsi="Calibri" w:cs="Calibri"/>
          <w:color w:val="000000"/>
        </w:rPr>
      </w:pPr>
      <w:r w:rsidRPr="007659D0">
        <w:rPr>
          <w:rFonts w:ascii="Times New Roman" w:eastAsia="Times New Roman" w:hAnsi="Times New Roman" w:cs="Times New Roman"/>
          <w:color w:val="000000"/>
          <w:sz w:val="28"/>
        </w:rPr>
        <w:t>На занятиях дети сидят и стоят полукругом или кругом, как можно ближе к воспитателю, что помогает им хорошо видеть и слышать воспитателя и создает теплый психологический климат, а также позволяет быстро менять виды деятельности.</w:t>
      </w:r>
    </w:p>
    <w:p w:rsidR="007659D0" w:rsidRPr="007659D0" w:rsidRDefault="007659D0" w:rsidP="007659D0">
      <w:pPr>
        <w:shd w:val="clear" w:color="auto" w:fill="FFFFFF"/>
        <w:spacing w:after="0" w:line="240" w:lineRule="auto"/>
        <w:ind w:firstLine="708"/>
        <w:jc w:val="both"/>
        <w:rPr>
          <w:rFonts w:ascii="Calibri" w:eastAsia="Times New Roman" w:hAnsi="Calibri" w:cs="Calibri"/>
          <w:color w:val="000000"/>
        </w:rPr>
      </w:pPr>
      <w:r w:rsidRPr="007659D0">
        <w:rPr>
          <w:rFonts w:ascii="Times New Roman" w:eastAsia="Times New Roman" w:hAnsi="Times New Roman" w:cs="Times New Roman"/>
          <w:color w:val="000000"/>
          <w:sz w:val="28"/>
        </w:rPr>
        <w:t xml:space="preserve">Каждое занятие состоит из 4 частей: зарядка для пальчиков, зарядка для язычка, стихотворения для развития речи, скороговорки и </w:t>
      </w:r>
      <w:proofErr w:type="spellStart"/>
      <w:r w:rsidRPr="007659D0">
        <w:rPr>
          <w:rFonts w:ascii="Times New Roman" w:eastAsia="Times New Roman" w:hAnsi="Times New Roman" w:cs="Times New Roman"/>
          <w:color w:val="000000"/>
          <w:sz w:val="28"/>
        </w:rPr>
        <w:t>чистоговорки</w:t>
      </w:r>
      <w:proofErr w:type="spellEnd"/>
      <w:r w:rsidRPr="007659D0">
        <w:rPr>
          <w:rFonts w:ascii="Times New Roman" w:eastAsia="Times New Roman" w:hAnsi="Times New Roman" w:cs="Times New Roman"/>
          <w:color w:val="000000"/>
          <w:sz w:val="28"/>
        </w:rPr>
        <w:t>.</w:t>
      </w:r>
    </w:p>
    <w:p w:rsidR="007659D0" w:rsidRPr="007659D0" w:rsidRDefault="007659D0" w:rsidP="007659D0">
      <w:pPr>
        <w:shd w:val="clear" w:color="auto" w:fill="FFFFFF"/>
        <w:spacing w:after="0" w:line="240" w:lineRule="auto"/>
        <w:ind w:firstLine="708"/>
        <w:jc w:val="both"/>
        <w:rPr>
          <w:rFonts w:ascii="Calibri" w:eastAsia="Times New Roman" w:hAnsi="Calibri" w:cs="Calibri"/>
          <w:color w:val="000000"/>
        </w:rPr>
      </w:pPr>
      <w:r w:rsidRPr="007659D0">
        <w:rPr>
          <w:rFonts w:ascii="Times New Roman" w:eastAsia="Times New Roman" w:hAnsi="Times New Roman" w:cs="Times New Roman"/>
          <w:b/>
          <w:bCs/>
          <w:color w:val="000000"/>
          <w:sz w:val="28"/>
        </w:rPr>
        <w:t>Дидактическое оснащение: </w:t>
      </w:r>
      <w:r w:rsidRPr="007659D0">
        <w:rPr>
          <w:rFonts w:ascii="Times New Roman" w:eastAsia="Times New Roman" w:hAnsi="Times New Roman" w:cs="Times New Roman"/>
          <w:color w:val="000000"/>
          <w:sz w:val="28"/>
        </w:rPr>
        <w:t>демонстрационные карточки по артикуляционной гимнастике, дыхательной гимнастике, мяч, столы, стулья, маски животных, карандаши.</w:t>
      </w:r>
    </w:p>
    <w:p w:rsidR="00AB2731" w:rsidRDefault="00BD188E" w:rsidP="00BD188E">
      <w:pPr>
        <w:shd w:val="clear" w:color="auto" w:fill="FFFFFF"/>
        <w:spacing w:after="0" w:line="240" w:lineRule="auto"/>
        <w:ind w:left="360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</w:rPr>
        <w:t xml:space="preserve"> </w:t>
      </w:r>
    </w:p>
    <w:p w:rsidR="00AB2731" w:rsidRDefault="00AB2731" w:rsidP="00BD188E">
      <w:pPr>
        <w:shd w:val="clear" w:color="auto" w:fill="FFFFFF"/>
        <w:spacing w:after="0" w:line="240" w:lineRule="auto"/>
        <w:ind w:left="360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</w:rPr>
      </w:pPr>
    </w:p>
    <w:p w:rsidR="007659D0" w:rsidRPr="007659D0" w:rsidRDefault="007659D0" w:rsidP="00521099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</w:rPr>
      </w:pPr>
      <w:r w:rsidRPr="007659D0">
        <w:rPr>
          <w:rFonts w:ascii="Times New Roman" w:eastAsia="Times New Roman" w:hAnsi="Times New Roman" w:cs="Times New Roman"/>
          <w:b/>
          <w:bCs/>
          <w:color w:val="000000"/>
          <w:sz w:val="28"/>
        </w:rPr>
        <w:t>Планируемые результаты уровня развития интегративных качеств</w:t>
      </w:r>
    </w:p>
    <w:tbl>
      <w:tblPr>
        <w:tblW w:w="11057" w:type="dxa"/>
        <w:tblInd w:w="-451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962"/>
        <w:gridCol w:w="6095"/>
      </w:tblGrid>
      <w:tr w:rsidR="007659D0" w:rsidRPr="007659D0" w:rsidTr="004938EC">
        <w:tc>
          <w:tcPr>
            <w:tcW w:w="4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7659D0" w:rsidRPr="007659D0" w:rsidRDefault="007659D0" w:rsidP="004938EC">
            <w:pPr>
              <w:spacing w:after="0" w:line="0" w:lineRule="atLeast"/>
              <w:jc w:val="both"/>
              <w:rPr>
                <w:rFonts w:ascii="Calibri" w:eastAsia="Times New Roman" w:hAnsi="Calibri" w:cs="Calibri"/>
                <w:color w:val="000000"/>
              </w:rPr>
            </w:pPr>
            <w:bookmarkStart w:id="0" w:name="487b64fe2699fd9dabec10adb7de3d29e1196761"/>
            <w:bookmarkStart w:id="1" w:name="0"/>
            <w:bookmarkEnd w:id="0"/>
            <w:bookmarkEnd w:id="1"/>
            <w:r w:rsidRPr="007659D0">
              <w:rPr>
                <w:rFonts w:ascii="Times New Roman" w:eastAsia="Times New Roman" w:hAnsi="Times New Roman" w:cs="Times New Roman"/>
                <w:color w:val="000000"/>
                <w:sz w:val="28"/>
              </w:rPr>
              <w:t>Интегративные качества.</w:t>
            </w:r>
          </w:p>
        </w:tc>
        <w:tc>
          <w:tcPr>
            <w:tcW w:w="60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7659D0" w:rsidRPr="007659D0" w:rsidRDefault="007659D0" w:rsidP="007659D0">
            <w:pPr>
              <w:spacing w:after="0" w:line="0" w:lineRule="atLeast"/>
              <w:jc w:val="both"/>
              <w:rPr>
                <w:rFonts w:ascii="Calibri" w:eastAsia="Times New Roman" w:hAnsi="Calibri" w:cs="Calibri"/>
                <w:color w:val="000000"/>
              </w:rPr>
            </w:pPr>
            <w:r w:rsidRPr="007659D0">
              <w:rPr>
                <w:rFonts w:ascii="Times New Roman" w:eastAsia="Times New Roman" w:hAnsi="Times New Roman" w:cs="Times New Roman"/>
                <w:color w:val="000000"/>
                <w:sz w:val="28"/>
              </w:rPr>
              <w:t>Познавательно-речевое развитие детей.</w:t>
            </w:r>
          </w:p>
        </w:tc>
      </w:tr>
      <w:tr w:rsidR="007659D0" w:rsidRPr="007659D0" w:rsidTr="004938EC">
        <w:tc>
          <w:tcPr>
            <w:tcW w:w="4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7659D0" w:rsidRPr="007659D0" w:rsidRDefault="007659D0" w:rsidP="004938EC">
            <w:pPr>
              <w:spacing w:after="0" w:line="0" w:lineRule="atLeast"/>
              <w:jc w:val="both"/>
              <w:rPr>
                <w:rFonts w:ascii="Calibri" w:eastAsia="Times New Roman" w:hAnsi="Calibri" w:cs="Calibri"/>
                <w:color w:val="000000"/>
              </w:rPr>
            </w:pPr>
            <w:r w:rsidRPr="007659D0">
              <w:rPr>
                <w:rFonts w:ascii="Times New Roman" w:eastAsia="Times New Roman" w:hAnsi="Times New Roman" w:cs="Times New Roman"/>
                <w:color w:val="000000"/>
                <w:sz w:val="28"/>
              </w:rPr>
              <w:t>Любознательный, активный.</w:t>
            </w:r>
          </w:p>
        </w:tc>
        <w:tc>
          <w:tcPr>
            <w:tcW w:w="60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7659D0" w:rsidRPr="007659D0" w:rsidRDefault="007659D0" w:rsidP="007659D0">
            <w:pPr>
              <w:spacing w:after="0" w:line="0" w:lineRule="atLeast"/>
              <w:jc w:val="both"/>
              <w:rPr>
                <w:rFonts w:ascii="Calibri" w:eastAsia="Times New Roman" w:hAnsi="Calibri" w:cs="Calibri"/>
                <w:color w:val="000000"/>
              </w:rPr>
            </w:pPr>
            <w:r w:rsidRPr="007659D0">
              <w:rPr>
                <w:rFonts w:ascii="Times New Roman" w:eastAsia="Times New Roman" w:hAnsi="Times New Roman" w:cs="Times New Roman"/>
                <w:color w:val="000000"/>
                <w:sz w:val="28"/>
              </w:rPr>
              <w:t>Проявляет интерес к информации, которую получает в процессе общения.</w:t>
            </w:r>
          </w:p>
        </w:tc>
      </w:tr>
      <w:tr w:rsidR="007659D0" w:rsidRPr="007659D0" w:rsidTr="004938EC">
        <w:tc>
          <w:tcPr>
            <w:tcW w:w="4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7659D0" w:rsidRPr="007659D0" w:rsidRDefault="007659D0" w:rsidP="004938EC">
            <w:pPr>
              <w:spacing w:after="0" w:line="0" w:lineRule="atLeast"/>
              <w:jc w:val="both"/>
              <w:rPr>
                <w:rFonts w:ascii="Calibri" w:eastAsia="Times New Roman" w:hAnsi="Calibri" w:cs="Calibri"/>
                <w:color w:val="000000"/>
              </w:rPr>
            </w:pPr>
            <w:r w:rsidRPr="007659D0">
              <w:rPr>
                <w:rFonts w:ascii="Times New Roman" w:eastAsia="Times New Roman" w:hAnsi="Times New Roman" w:cs="Times New Roman"/>
                <w:color w:val="000000"/>
                <w:sz w:val="28"/>
              </w:rPr>
              <w:t>Эмоционально-отзывчивый.</w:t>
            </w:r>
          </w:p>
        </w:tc>
        <w:tc>
          <w:tcPr>
            <w:tcW w:w="60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7659D0" w:rsidRPr="007659D0" w:rsidRDefault="007659D0" w:rsidP="007659D0">
            <w:pPr>
              <w:spacing w:after="0" w:line="0" w:lineRule="atLeast"/>
              <w:jc w:val="both"/>
              <w:rPr>
                <w:rFonts w:ascii="Calibri" w:eastAsia="Times New Roman" w:hAnsi="Calibri" w:cs="Calibri"/>
                <w:color w:val="000000"/>
              </w:rPr>
            </w:pPr>
            <w:r w:rsidRPr="007659D0">
              <w:rPr>
                <w:rFonts w:ascii="Times New Roman" w:eastAsia="Times New Roman" w:hAnsi="Times New Roman" w:cs="Times New Roman"/>
                <w:color w:val="000000"/>
                <w:sz w:val="28"/>
              </w:rPr>
              <w:t>Понимает и употребляет в своей речи слова, обозначающие, эмоциональное состояние людей  и животных, передает свое отношение к окружающему</w:t>
            </w:r>
          </w:p>
        </w:tc>
      </w:tr>
      <w:tr w:rsidR="007659D0" w:rsidRPr="007659D0" w:rsidTr="004938EC">
        <w:tc>
          <w:tcPr>
            <w:tcW w:w="4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7659D0" w:rsidRPr="007659D0" w:rsidRDefault="007659D0" w:rsidP="004938EC">
            <w:pPr>
              <w:spacing w:after="0" w:line="0" w:lineRule="atLeast"/>
              <w:jc w:val="both"/>
              <w:rPr>
                <w:rFonts w:ascii="Calibri" w:eastAsia="Times New Roman" w:hAnsi="Calibri" w:cs="Calibri"/>
                <w:color w:val="000000"/>
              </w:rPr>
            </w:pPr>
            <w:r w:rsidRPr="007659D0">
              <w:rPr>
                <w:rFonts w:ascii="Times New Roman" w:eastAsia="Times New Roman" w:hAnsi="Times New Roman" w:cs="Times New Roman"/>
                <w:color w:val="000000"/>
                <w:sz w:val="28"/>
              </w:rPr>
              <w:t>Овладевший средствами общения и способами взаимодействия со взрослыми и сверстниками.</w:t>
            </w:r>
          </w:p>
        </w:tc>
        <w:tc>
          <w:tcPr>
            <w:tcW w:w="60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7659D0" w:rsidRPr="007659D0" w:rsidRDefault="007659D0" w:rsidP="007659D0">
            <w:pPr>
              <w:spacing w:after="0" w:line="0" w:lineRule="atLeast"/>
              <w:jc w:val="both"/>
              <w:rPr>
                <w:rFonts w:ascii="Calibri" w:eastAsia="Times New Roman" w:hAnsi="Calibri" w:cs="Calibri"/>
                <w:color w:val="000000"/>
              </w:rPr>
            </w:pPr>
            <w:r w:rsidRPr="007659D0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Речь при общении </w:t>
            </w:r>
            <w:proofErr w:type="gramStart"/>
            <w:r w:rsidRPr="007659D0">
              <w:rPr>
                <w:rFonts w:ascii="Times New Roman" w:eastAsia="Times New Roman" w:hAnsi="Times New Roman" w:cs="Times New Roman"/>
                <w:color w:val="000000"/>
                <w:sz w:val="28"/>
              </w:rPr>
              <w:t>со</w:t>
            </w:r>
            <w:proofErr w:type="gramEnd"/>
            <w:r w:rsidRPr="007659D0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 взрослыми становиться </w:t>
            </w:r>
            <w:proofErr w:type="spellStart"/>
            <w:r w:rsidRPr="007659D0">
              <w:rPr>
                <w:rFonts w:ascii="Times New Roman" w:eastAsia="Times New Roman" w:hAnsi="Times New Roman" w:cs="Times New Roman"/>
                <w:color w:val="000000"/>
                <w:sz w:val="28"/>
              </w:rPr>
              <w:t>внеситуативной</w:t>
            </w:r>
            <w:proofErr w:type="spellEnd"/>
            <w:r w:rsidRPr="007659D0">
              <w:rPr>
                <w:rFonts w:ascii="Times New Roman" w:eastAsia="Times New Roman" w:hAnsi="Times New Roman" w:cs="Times New Roman"/>
                <w:color w:val="000000"/>
                <w:sz w:val="28"/>
              </w:rPr>
              <w:t>,  речь со сверстниками ситуативная, умеет считаться с интересами товарищей, умеет из детского коллектива выбирать партнеров по играм</w:t>
            </w:r>
          </w:p>
        </w:tc>
      </w:tr>
      <w:tr w:rsidR="007659D0" w:rsidRPr="007659D0" w:rsidTr="004938EC">
        <w:tc>
          <w:tcPr>
            <w:tcW w:w="4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7659D0" w:rsidRPr="007659D0" w:rsidRDefault="007659D0" w:rsidP="004938EC">
            <w:pPr>
              <w:spacing w:after="0" w:line="0" w:lineRule="atLeast"/>
              <w:jc w:val="both"/>
              <w:rPr>
                <w:rFonts w:ascii="Calibri" w:eastAsia="Times New Roman" w:hAnsi="Calibri" w:cs="Calibri"/>
                <w:color w:val="000000"/>
              </w:rPr>
            </w:pPr>
            <w:r w:rsidRPr="007659D0">
              <w:rPr>
                <w:rFonts w:ascii="Times New Roman" w:eastAsia="Times New Roman" w:hAnsi="Times New Roman" w:cs="Times New Roman"/>
                <w:color w:val="000000"/>
                <w:sz w:val="28"/>
              </w:rPr>
              <w:t>Овладевший необходимыми умениями и навыками.</w:t>
            </w:r>
          </w:p>
        </w:tc>
        <w:tc>
          <w:tcPr>
            <w:tcW w:w="60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7659D0" w:rsidRPr="007659D0" w:rsidRDefault="007659D0" w:rsidP="007659D0">
            <w:pPr>
              <w:spacing w:after="0" w:line="0" w:lineRule="atLeast"/>
              <w:jc w:val="both"/>
              <w:rPr>
                <w:rFonts w:ascii="Calibri" w:eastAsia="Times New Roman" w:hAnsi="Calibri" w:cs="Calibri"/>
                <w:color w:val="000000"/>
              </w:rPr>
            </w:pPr>
            <w:r w:rsidRPr="007659D0">
              <w:rPr>
                <w:rFonts w:ascii="Times New Roman" w:eastAsia="Times New Roman" w:hAnsi="Times New Roman" w:cs="Times New Roman"/>
                <w:color w:val="000000"/>
                <w:sz w:val="28"/>
              </w:rPr>
              <w:t>Умеет выделять первый звук в слове, делить слово на слоги, определять длинные и короткие слова, пользоваться естественными логическими паузами, ударениями, выразительно читать стихотворения</w:t>
            </w:r>
          </w:p>
        </w:tc>
      </w:tr>
      <w:tr w:rsidR="007659D0" w:rsidRPr="007659D0" w:rsidTr="004938EC">
        <w:tc>
          <w:tcPr>
            <w:tcW w:w="4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7659D0" w:rsidRPr="007659D0" w:rsidRDefault="007659D0" w:rsidP="004938EC">
            <w:pPr>
              <w:spacing w:after="0" w:line="0" w:lineRule="atLeast"/>
              <w:jc w:val="both"/>
              <w:rPr>
                <w:rFonts w:ascii="Calibri" w:eastAsia="Times New Roman" w:hAnsi="Calibri" w:cs="Calibri"/>
                <w:color w:val="000000"/>
              </w:rPr>
            </w:pPr>
            <w:r w:rsidRPr="007659D0">
              <w:rPr>
                <w:rFonts w:ascii="Times New Roman" w:eastAsia="Times New Roman" w:hAnsi="Times New Roman" w:cs="Times New Roman"/>
                <w:color w:val="000000"/>
                <w:sz w:val="28"/>
              </w:rPr>
              <w:t>Способный решать интеллектуальные и личностные задачи адекватные возрасту.</w:t>
            </w:r>
          </w:p>
        </w:tc>
        <w:tc>
          <w:tcPr>
            <w:tcW w:w="60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7659D0" w:rsidRPr="007659D0" w:rsidRDefault="007659D0" w:rsidP="007659D0">
            <w:pPr>
              <w:spacing w:after="0" w:line="0" w:lineRule="atLeast"/>
              <w:jc w:val="both"/>
              <w:rPr>
                <w:rFonts w:ascii="Calibri" w:eastAsia="Times New Roman" w:hAnsi="Calibri" w:cs="Calibri"/>
                <w:color w:val="000000"/>
              </w:rPr>
            </w:pPr>
            <w:r w:rsidRPr="007659D0">
              <w:rPr>
                <w:rFonts w:ascii="Times New Roman" w:eastAsia="Times New Roman" w:hAnsi="Times New Roman" w:cs="Times New Roman"/>
                <w:color w:val="000000"/>
                <w:sz w:val="28"/>
              </w:rPr>
              <w:t>Проявляет инициативу в решении познавательных задач, способен использовать простые схематические изображения для решения несложных задач.</w:t>
            </w:r>
          </w:p>
        </w:tc>
      </w:tr>
      <w:tr w:rsidR="007659D0" w:rsidRPr="007659D0" w:rsidTr="004938EC">
        <w:tc>
          <w:tcPr>
            <w:tcW w:w="4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7659D0" w:rsidRPr="007659D0" w:rsidRDefault="007659D0" w:rsidP="004938EC">
            <w:pPr>
              <w:spacing w:after="0" w:line="0" w:lineRule="atLeast"/>
              <w:jc w:val="both"/>
              <w:rPr>
                <w:rFonts w:ascii="Calibri" w:eastAsia="Times New Roman" w:hAnsi="Calibri" w:cs="Calibri"/>
                <w:color w:val="000000"/>
              </w:rPr>
            </w:pPr>
            <w:r w:rsidRPr="007659D0">
              <w:rPr>
                <w:rFonts w:ascii="Times New Roman" w:eastAsia="Times New Roman" w:hAnsi="Times New Roman" w:cs="Times New Roman"/>
                <w:color w:val="000000"/>
                <w:sz w:val="28"/>
              </w:rPr>
              <w:t>Физически развитый.</w:t>
            </w:r>
          </w:p>
        </w:tc>
        <w:tc>
          <w:tcPr>
            <w:tcW w:w="60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7659D0" w:rsidRPr="007659D0" w:rsidRDefault="007659D0" w:rsidP="007659D0">
            <w:pPr>
              <w:spacing w:after="0" w:line="0" w:lineRule="atLeast"/>
              <w:jc w:val="both"/>
              <w:rPr>
                <w:rFonts w:ascii="Calibri" w:eastAsia="Times New Roman" w:hAnsi="Calibri" w:cs="Calibri"/>
                <w:color w:val="000000"/>
              </w:rPr>
            </w:pPr>
            <w:r w:rsidRPr="007659D0">
              <w:rPr>
                <w:rFonts w:ascii="Times New Roman" w:eastAsia="Times New Roman" w:hAnsi="Times New Roman" w:cs="Times New Roman"/>
                <w:color w:val="000000"/>
                <w:sz w:val="28"/>
              </w:rPr>
              <w:t>Владеет в соответствии с возрастом основными упражнениями для мелкой мускулатуры рук, проявляет интерес к участию в подвижных играх и упражнениях.</w:t>
            </w:r>
          </w:p>
        </w:tc>
      </w:tr>
    </w:tbl>
    <w:p w:rsidR="00AB2731" w:rsidRDefault="00AB2731" w:rsidP="007659D0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</w:rPr>
      </w:pPr>
    </w:p>
    <w:p w:rsidR="00AB2731" w:rsidRDefault="00AB2731" w:rsidP="007659D0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</w:rPr>
      </w:pPr>
    </w:p>
    <w:p w:rsidR="00AB2731" w:rsidRDefault="00AB2731" w:rsidP="007659D0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</w:rPr>
      </w:pPr>
    </w:p>
    <w:p w:rsidR="004938EC" w:rsidRDefault="004938EC" w:rsidP="007659D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</w:rPr>
      </w:pPr>
    </w:p>
    <w:p w:rsidR="007659D0" w:rsidRPr="007659D0" w:rsidRDefault="00521099" w:rsidP="00521099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</w:rPr>
        <w:t xml:space="preserve">                                              </w:t>
      </w:r>
      <w:r w:rsidR="007659D0" w:rsidRPr="007659D0">
        <w:rPr>
          <w:rFonts w:ascii="Times New Roman" w:eastAsia="Times New Roman" w:hAnsi="Times New Roman" w:cs="Times New Roman"/>
          <w:b/>
          <w:bCs/>
          <w:color w:val="000000"/>
          <w:sz w:val="28"/>
        </w:rPr>
        <w:t>Список литературы</w:t>
      </w:r>
    </w:p>
    <w:p w:rsidR="007659D0" w:rsidRPr="007659D0" w:rsidRDefault="00521099" w:rsidP="00521099">
      <w:pPr>
        <w:shd w:val="clear" w:color="auto" w:fill="FFFFFF"/>
        <w:spacing w:after="0" w:line="240" w:lineRule="auto"/>
        <w:ind w:left="360"/>
        <w:jc w:val="both"/>
        <w:rPr>
          <w:rFonts w:ascii="Calibri" w:eastAsia="Times New Roman" w:hAnsi="Calibri" w:cs="Calibri"/>
          <w:color w:val="000000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1.</w:t>
      </w:r>
      <w:r w:rsidR="007659D0" w:rsidRPr="007659D0">
        <w:rPr>
          <w:rFonts w:ascii="Times New Roman" w:eastAsia="Times New Roman" w:hAnsi="Times New Roman" w:cs="Times New Roman"/>
          <w:color w:val="000000"/>
          <w:sz w:val="28"/>
        </w:rPr>
        <w:t>Федеральный закон  от 29.12.2012 г. № 273-ФЗ "Об образовании в Российской Федерации"</w:t>
      </w:r>
    </w:p>
    <w:p w:rsidR="007659D0" w:rsidRPr="007659D0" w:rsidRDefault="007659D0" w:rsidP="00521099">
      <w:pPr>
        <w:shd w:val="clear" w:color="auto" w:fill="FFFFFF"/>
        <w:spacing w:after="0" w:line="240" w:lineRule="auto"/>
        <w:ind w:left="360"/>
        <w:jc w:val="both"/>
        <w:rPr>
          <w:rFonts w:ascii="Calibri" w:eastAsia="Times New Roman" w:hAnsi="Calibri" w:cs="Calibri"/>
          <w:color w:val="000000"/>
        </w:rPr>
      </w:pPr>
    </w:p>
    <w:p w:rsidR="007659D0" w:rsidRPr="007659D0" w:rsidRDefault="00521099" w:rsidP="00521099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 xml:space="preserve">     2.</w:t>
      </w:r>
      <w:r w:rsidR="007659D0" w:rsidRPr="007659D0">
        <w:rPr>
          <w:rFonts w:ascii="Times New Roman" w:eastAsia="Times New Roman" w:hAnsi="Times New Roman" w:cs="Times New Roman"/>
          <w:color w:val="000000"/>
          <w:sz w:val="28"/>
        </w:rPr>
        <w:t>Федеральный государственный образовательный стандарт дошкольного образования  (приказ  </w:t>
      </w:r>
      <w:proofErr w:type="spellStart"/>
      <w:r w:rsidR="007659D0" w:rsidRPr="007659D0">
        <w:rPr>
          <w:rFonts w:ascii="Times New Roman" w:eastAsia="Times New Roman" w:hAnsi="Times New Roman" w:cs="Times New Roman"/>
          <w:color w:val="000000"/>
          <w:sz w:val="28"/>
        </w:rPr>
        <w:t>Минобрнауки</w:t>
      </w:r>
      <w:proofErr w:type="spellEnd"/>
      <w:r w:rsidR="007659D0" w:rsidRPr="007659D0">
        <w:rPr>
          <w:rFonts w:ascii="Times New Roman" w:eastAsia="Times New Roman" w:hAnsi="Times New Roman" w:cs="Times New Roman"/>
          <w:color w:val="000000"/>
          <w:sz w:val="28"/>
        </w:rPr>
        <w:t xml:space="preserve"> России от 17.10.2013 № 1155)</w:t>
      </w:r>
    </w:p>
    <w:p w:rsidR="00521099" w:rsidRDefault="00521099" w:rsidP="0052109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</w:rPr>
      </w:pPr>
    </w:p>
    <w:p w:rsidR="007659D0" w:rsidRPr="007659D0" w:rsidRDefault="00521099" w:rsidP="00521099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 xml:space="preserve">    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</w:rPr>
        <w:t>3.</w:t>
      </w:r>
      <w:r w:rsidR="007659D0" w:rsidRPr="007659D0">
        <w:rPr>
          <w:rFonts w:ascii="Times New Roman" w:eastAsia="Times New Roman" w:hAnsi="Times New Roman" w:cs="Times New Roman"/>
          <w:color w:val="000000"/>
          <w:sz w:val="28"/>
        </w:rPr>
        <w:t>Приказ Министерства образования и науки РФ «Об утверждении Порядка  организации и осуществления образовательной деятельности по общеобразовательным программ дошкольного образования» (приказ  </w:t>
      </w:r>
      <w:proofErr w:type="spellStart"/>
      <w:r w:rsidR="007659D0" w:rsidRPr="007659D0">
        <w:rPr>
          <w:rFonts w:ascii="Times New Roman" w:eastAsia="Times New Roman" w:hAnsi="Times New Roman" w:cs="Times New Roman"/>
          <w:color w:val="000000"/>
          <w:sz w:val="28"/>
        </w:rPr>
        <w:t>Минобрнауки</w:t>
      </w:r>
      <w:proofErr w:type="spellEnd"/>
      <w:r w:rsidR="007659D0" w:rsidRPr="007659D0">
        <w:rPr>
          <w:rFonts w:ascii="Times New Roman" w:eastAsia="Times New Roman" w:hAnsi="Times New Roman" w:cs="Times New Roman"/>
          <w:color w:val="000000"/>
          <w:sz w:val="28"/>
        </w:rPr>
        <w:t xml:space="preserve"> России от 30.08.2013 №1014)</w:t>
      </w:r>
      <w:proofErr w:type="gramEnd"/>
    </w:p>
    <w:p w:rsidR="007659D0" w:rsidRPr="007659D0" w:rsidRDefault="007659D0" w:rsidP="00521099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</w:rPr>
      </w:pPr>
    </w:p>
    <w:p w:rsidR="007659D0" w:rsidRPr="007659D0" w:rsidRDefault="00521099" w:rsidP="00521099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 xml:space="preserve">    4.</w:t>
      </w:r>
      <w:r w:rsidR="007659D0" w:rsidRPr="007659D0">
        <w:rPr>
          <w:rFonts w:ascii="Times New Roman" w:eastAsia="Times New Roman" w:hAnsi="Times New Roman" w:cs="Times New Roman"/>
          <w:color w:val="000000"/>
          <w:sz w:val="28"/>
        </w:rPr>
        <w:t>Постановление Главного государственного санитарного врача РФ от 15.05.2013 № 26 «Об утверждении  СанПиН 2.4.1 3049-13  «Санитарно-эпидемиологические  требования к устройству, содержанию и организации режима работы в дошкольных образовательных организациях»</w:t>
      </w:r>
    </w:p>
    <w:p w:rsidR="00521099" w:rsidRPr="00521099" w:rsidRDefault="00521099" w:rsidP="00521099">
      <w:pPr>
        <w:shd w:val="clear" w:color="auto" w:fill="FFFFFF"/>
        <w:spacing w:after="0" w:line="240" w:lineRule="auto"/>
        <w:ind w:left="360"/>
        <w:jc w:val="both"/>
        <w:rPr>
          <w:rFonts w:ascii="Calibri" w:eastAsia="Times New Roman" w:hAnsi="Calibri" w:cs="Calibri"/>
          <w:color w:val="000000"/>
        </w:rPr>
      </w:pPr>
    </w:p>
    <w:p w:rsidR="007659D0" w:rsidRPr="007659D0" w:rsidRDefault="00521099" w:rsidP="00521099">
      <w:pPr>
        <w:shd w:val="clear" w:color="auto" w:fill="FFFFFF"/>
        <w:spacing w:after="0" w:line="240" w:lineRule="auto"/>
        <w:ind w:left="360"/>
        <w:jc w:val="both"/>
        <w:rPr>
          <w:rFonts w:ascii="Calibri" w:eastAsia="Times New Roman" w:hAnsi="Calibri" w:cs="Calibri"/>
          <w:color w:val="000000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5.</w:t>
      </w:r>
      <w:r w:rsidR="007659D0" w:rsidRPr="007659D0">
        <w:rPr>
          <w:rFonts w:ascii="Times New Roman" w:eastAsia="Times New Roman" w:hAnsi="Times New Roman" w:cs="Times New Roman"/>
          <w:color w:val="000000"/>
          <w:sz w:val="28"/>
        </w:rPr>
        <w:t>Давыдов В.В. «О понятии развивающего обучения»  Томск, Пеленг 1995г.</w:t>
      </w:r>
    </w:p>
    <w:p w:rsidR="00521099" w:rsidRDefault="00521099" w:rsidP="00521099">
      <w:pPr>
        <w:shd w:val="clear" w:color="auto" w:fill="FFFFFF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color w:val="000000"/>
          <w:sz w:val="28"/>
        </w:rPr>
      </w:pPr>
    </w:p>
    <w:p w:rsidR="007659D0" w:rsidRPr="007659D0" w:rsidRDefault="00521099" w:rsidP="00521099">
      <w:pPr>
        <w:shd w:val="clear" w:color="auto" w:fill="FFFFFF"/>
        <w:spacing w:after="0" w:line="240" w:lineRule="auto"/>
        <w:ind w:left="360"/>
        <w:jc w:val="both"/>
        <w:rPr>
          <w:rFonts w:ascii="Calibri" w:eastAsia="Times New Roman" w:hAnsi="Calibri" w:cs="Calibri"/>
          <w:color w:val="000000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6.</w:t>
      </w:r>
      <w:r w:rsidR="007659D0" w:rsidRPr="007659D0">
        <w:rPr>
          <w:rFonts w:ascii="Times New Roman" w:eastAsia="Times New Roman" w:hAnsi="Times New Roman" w:cs="Times New Roman"/>
          <w:color w:val="000000"/>
          <w:sz w:val="28"/>
        </w:rPr>
        <w:t xml:space="preserve">Детство: Примерная общеобразовательная программа дошкольного образования/ </w:t>
      </w:r>
      <w:proofErr w:type="spellStart"/>
      <w:r w:rsidR="007659D0" w:rsidRPr="007659D0">
        <w:rPr>
          <w:rFonts w:ascii="Times New Roman" w:eastAsia="Times New Roman" w:hAnsi="Times New Roman" w:cs="Times New Roman"/>
          <w:color w:val="000000"/>
          <w:sz w:val="28"/>
        </w:rPr>
        <w:t>Т.И.Бабаева</w:t>
      </w:r>
      <w:proofErr w:type="spellEnd"/>
      <w:r w:rsidR="007659D0" w:rsidRPr="007659D0">
        <w:rPr>
          <w:rFonts w:ascii="Times New Roman" w:eastAsia="Times New Roman" w:hAnsi="Times New Roman" w:cs="Times New Roman"/>
          <w:color w:val="000000"/>
          <w:sz w:val="28"/>
        </w:rPr>
        <w:t xml:space="preserve">, </w:t>
      </w:r>
      <w:proofErr w:type="spellStart"/>
      <w:r w:rsidR="007659D0" w:rsidRPr="007659D0">
        <w:rPr>
          <w:rFonts w:ascii="Times New Roman" w:eastAsia="Times New Roman" w:hAnsi="Times New Roman" w:cs="Times New Roman"/>
          <w:color w:val="000000"/>
          <w:sz w:val="28"/>
        </w:rPr>
        <w:t>А.Г.Гогоберидзе</w:t>
      </w:r>
      <w:proofErr w:type="spellEnd"/>
      <w:r w:rsidR="007659D0" w:rsidRPr="007659D0">
        <w:rPr>
          <w:rFonts w:ascii="Times New Roman" w:eastAsia="Times New Roman" w:hAnsi="Times New Roman" w:cs="Times New Roman"/>
          <w:color w:val="000000"/>
          <w:sz w:val="28"/>
        </w:rPr>
        <w:t xml:space="preserve">, </w:t>
      </w:r>
      <w:proofErr w:type="spellStart"/>
      <w:r w:rsidR="007659D0" w:rsidRPr="007659D0">
        <w:rPr>
          <w:rFonts w:ascii="Times New Roman" w:eastAsia="Times New Roman" w:hAnsi="Times New Roman" w:cs="Times New Roman"/>
          <w:color w:val="000000"/>
          <w:sz w:val="28"/>
        </w:rPr>
        <w:t>З.А.Михайлова</w:t>
      </w:r>
      <w:proofErr w:type="spellEnd"/>
      <w:r w:rsidR="007659D0" w:rsidRPr="007659D0">
        <w:rPr>
          <w:rFonts w:ascii="Times New Roman" w:eastAsia="Times New Roman" w:hAnsi="Times New Roman" w:cs="Times New Roman"/>
          <w:color w:val="000000"/>
          <w:sz w:val="28"/>
        </w:rPr>
        <w:t xml:space="preserve"> и др. – СПб</w:t>
      </w:r>
      <w:proofErr w:type="gramStart"/>
      <w:r w:rsidR="007659D0" w:rsidRPr="007659D0">
        <w:rPr>
          <w:rFonts w:ascii="Times New Roman" w:eastAsia="Times New Roman" w:hAnsi="Times New Roman" w:cs="Times New Roman"/>
          <w:color w:val="000000"/>
          <w:sz w:val="28"/>
        </w:rPr>
        <w:t xml:space="preserve">.: </w:t>
      </w:r>
      <w:proofErr w:type="gramEnd"/>
      <w:r w:rsidR="007659D0" w:rsidRPr="007659D0">
        <w:rPr>
          <w:rFonts w:ascii="Times New Roman" w:eastAsia="Times New Roman" w:hAnsi="Times New Roman" w:cs="Times New Roman"/>
          <w:color w:val="000000"/>
          <w:sz w:val="28"/>
        </w:rPr>
        <w:t>Детство-пресс, 2010</w:t>
      </w:r>
    </w:p>
    <w:p w:rsidR="00521099" w:rsidRDefault="00521099" w:rsidP="0052109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 xml:space="preserve">     </w:t>
      </w:r>
    </w:p>
    <w:p w:rsidR="007659D0" w:rsidRPr="007659D0" w:rsidRDefault="00521099" w:rsidP="00521099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 xml:space="preserve">      7.</w:t>
      </w:r>
      <w:proofErr w:type="gramStart"/>
      <w:r w:rsidR="007659D0" w:rsidRPr="007659D0">
        <w:rPr>
          <w:rFonts w:ascii="Times New Roman" w:eastAsia="Times New Roman" w:hAnsi="Times New Roman" w:cs="Times New Roman"/>
          <w:color w:val="000000"/>
          <w:sz w:val="28"/>
        </w:rPr>
        <w:t>Новиковская</w:t>
      </w:r>
      <w:proofErr w:type="gramEnd"/>
      <w:r w:rsidR="007659D0" w:rsidRPr="007659D0">
        <w:rPr>
          <w:rFonts w:ascii="Times New Roman" w:eastAsia="Times New Roman" w:hAnsi="Times New Roman" w:cs="Times New Roman"/>
          <w:color w:val="000000"/>
          <w:sz w:val="28"/>
        </w:rPr>
        <w:t xml:space="preserve"> О.А. ««Скороговорки, </w:t>
      </w:r>
      <w:proofErr w:type="spellStart"/>
      <w:r w:rsidR="007659D0" w:rsidRPr="007659D0">
        <w:rPr>
          <w:rFonts w:ascii="Times New Roman" w:eastAsia="Times New Roman" w:hAnsi="Times New Roman" w:cs="Times New Roman"/>
          <w:color w:val="000000"/>
          <w:sz w:val="28"/>
        </w:rPr>
        <w:t>чистоговорки</w:t>
      </w:r>
      <w:proofErr w:type="spellEnd"/>
      <w:r w:rsidR="007659D0" w:rsidRPr="007659D0">
        <w:rPr>
          <w:rFonts w:ascii="Times New Roman" w:eastAsia="Times New Roman" w:hAnsi="Times New Roman" w:cs="Times New Roman"/>
          <w:color w:val="000000"/>
          <w:sz w:val="28"/>
        </w:rPr>
        <w:t xml:space="preserve">, пальчиковые игры, стихи для развития речи»,  М.: </w:t>
      </w:r>
      <w:proofErr w:type="spellStart"/>
      <w:r w:rsidR="007659D0" w:rsidRPr="007659D0">
        <w:rPr>
          <w:rFonts w:ascii="Times New Roman" w:eastAsia="Times New Roman" w:hAnsi="Times New Roman" w:cs="Times New Roman"/>
          <w:color w:val="000000"/>
          <w:sz w:val="28"/>
        </w:rPr>
        <w:t>Астрель</w:t>
      </w:r>
      <w:proofErr w:type="spellEnd"/>
      <w:r w:rsidR="007659D0" w:rsidRPr="007659D0">
        <w:rPr>
          <w:rFonts w:ascii="Times New Roman" w:eastAsia="Times New Roman" w:hAnsi="Times New Roman" w:cs="Times New Roman"/>
          <w:color w:val="000000"/>
          <w:sz w:val="28"/>
        </w:rPr>
        <w:t xml:space="preserve">, СПб.: </w:t>
      </w:r>
      <w:proofErr w:type="spellStart"/>
      <w:r w:rsidR="007659D0" w:rsidRPr="007659D0">
        <w:rPr>
          <w:rFonts w:ascii="Times New Roman" w:eastAsia="Times New Roman" w:hAnsi="Times New Roman" w:cs="Times New Roman"/>
          <w:color w:val="000000"/>
          <w:sz w:val="28"/>
        </w:rPr>
        <w:t>Астрель</w:t>
      </w:r>
      <w:proofErr w:type="spellEnd"/>
      <w:r w:rsidR="007659D0" w:rsidRPr="007659D0">
        <w:rPr>
          <w:rFonts w:ascii="Times New Roman" w:eastAsia="Times New Roman" w:hAnsi="Times New Roman" w:cs="Times New Roman"/>
          <w:color w:val="000000"/>
          <w:sz w:val="28"/>
        </w:rPr>
        <w:t xml:space="preserve"> – СПб, 2009 год.</w:t>
      </w:r>
    </w:p>
    <w:p w:rsidR="00521099" w:rsidRDefault="00521099" w:rsidP="00521099">
      <w:pPr>
        <w:shd w:val="clear" w:color="auto" w:fill="FFFFFF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color w:val="000000"/>
          <w:sz w:val="28"/>
        </w:rPr>
      </w:pPr>
    </w:p>
    <w:p w:rsidR="00BD188E" w:rsidRDefault="00521099" w:rsidP="00521099">
      <w:pPr>
        <w:shd w:val="clear" w:color="auto" w:fill="FFFFFF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8.</w:t>
      </w:r>
      <w:r w:rsidR="007659D0" w:rsidRPr="007659D0">
        <w:rPr>
          <w:rFonts w:ascii="Times New Roman" w:eastAsia="Times New Roman" w:hAnsi="Times New Roman" w:cs="Times New Roman"/>
          <w:color w:val="000000"/>
          <w:sz w:val="28"/>
        </w:rPr>
        <w:t>Предметно – пространственная развивающая среда в детском саду. Принципы построения, советы, рекомендации</w:t>
      </w:r>
      <w:proofErr w:type="gramStart"/>
      <w:r w:rsidR="007659D0" w:rsidRPr="007659D0">
        <w:rPr>
          <w:rFonts w:ascii="Times New Roman" w:eastAsia="Times New Roman" w:hAnsi="Times New Roman" w:cs="Times New Roman"/>
          <w:color w:val="000000"/>
          <w:sz w:val="28"/>
        </w:rPr>
        <w:t>/ С</w:t>
      </w:r>
      <w:proofErr w:type="gramEnd"/>
      <w:r w:rsidR="007659D0" w:rsidRPr="007659D0">
        <w:rPr>
          <w:rFonts w:ascii="Times New Roman" w:eastAsia="Times New Roman" w:hAnsi="Times New Roman" w:cs="Times New Roman"/>
          <w:color w:val="000000"/>
          <w:sz w:val="28"/>
        </w:rPr>
        <w:t xml:space="preserve">ост. Н.В. </w:t>
      </w:r>
      <w:proofErr w:type="spellStart"/>
      <w:r w:rsidR="007659D0" w:rsidRPr="007659D0">
        <w:rPr>
          <w:rFonts w:ascii="Times New Roman" w:eastAsia="Times New Roman" w:hAnsi="Times New Roman" w:cs="Times New Roman"/>
          <w:color w:val="000000"/>
          <w:sz w:val="28"/>
        </w:rPr>
        <w:t>Нищева</w:t>
      </w:r>
      <w:proofErr w:type="spellEnd"/>
      <w:r w:rsidR="007659D0" w:rsidRPr="007659D0">
        <w:rPr>
          <w:rFonts w:ascii="Times New Roman" w:eastAsia="Times New Roman" w:hAnsi="Times New Roman" w:cs="Times New Roman"/>
          <w:color w:val="000000"/>
          <w:sz w:val="28"/>
        </w:rPr>
        <w:t>.- СПб, Детство – Пресс, 2010</w:t>
      </w:r>
    </w:p>
    <w:p w:rsidR="00BD188E" w:rsidRDefault="00BD188E" w:rsidP="007659D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</w:rPr>
      </w:pPr>
    </w:p>
    <w:p w:rsidR="00BD188E" w:rsidRDefault="00BD188E" w:rsidP="007659D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</w:rPr>
      </w:pPr>
    </w:p>
    <w:p w:rsidR="00BD188E" w:rsidRDefault="00BD188E" w:rsidP="007659D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</w:rPr>
      </w:pPr>
    </w:p>
    <w:p w:rsidR="007659D0" w:rsidRPr="007659D0" w:rsidRDefault="007659D0" w:rsidP="00521099">
      <w:pPr>
        <w:shd w:val="clear" w:color="auto" w:fill="FFFFFF"/>
        <w:spacing w:after="0" w:line="240" w:lineRule="auto"/>
        <w:ind w:right="282"/>
        <w:rPr>
          <w:rFonts w:ascii="Calibri" w:eastAsia="Times New Roman" w:hAnsi="Calibri" w:cs="Calibri"/>
          <w:color w:val="000000"/>
        </w:rPr>
      </w:pPr>
      <w:r w:rsidRPr="007659D0">
        <w:rPr>
          <w:rFonts w:ascii="Times New Roman" w:eastAsia="Times New Roman" w:hAnsi="Times New Roman" w:cs="Times New Roman"/>
          <w:b/>
          <w:bCs/>
          <w:color w:val="000000"/>
          <w:sz w:val="28"/>
        </w:rPr>
        <w:t>Перспективное планирование кружковой деятельности в старшей группе</w:t>
      </w:r>
    </w:p>
    <w:tbl>
      <w:tblPr>
        <w:tblW w:w="11199" w:type="dxa"/>
        <w:tblInd w:w="-735" w:type="dxa"/>
        <w:shd w:val="clear" w:color="auto" w:fill="FFFFFF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418"/>
        <w:gridCol w:w="1134"/>
        <w:gridCol w:w="2552"/>
        <w:gridCol w:w="6095"/>
      </w:tblGrid>
      <w:tr w:rsidR="007659D0" w:rsidRPr="007659D0" w:rsidTr="004938EC"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7659D0" w:rsidRPr="007659D0" w:rsidRDefault="007659D0" w:rsidP="007659D0">
            <w:pPr>
              <w:spacing w:after="0" w:line="0" w:lineRule="atLeast"/>
              <w:jc w:val="both"/>
              <w:rPr>
                <w:rFonts w:ascii="Calibri" w:eastAsia="Times New Roman" w:hAnsi="Calibri" w:cs="Calibri"/>
                <w:color w:val="000000"/>
              </w:rPr>
            </w:pPr>
            <w:bookmarkStart w:id="2" w:name="17840bc8365710be29b7cc6da183ec189e7fb12f"/>
            <w:bookmarkStart w:id="3" w:name="1"/>
            <w:bookmarkEnd w:id="2"/>
            <w:bookmarkEnd w:id="3"/>
            <w:r w:rsidRPr="007659D0">
              <w:rPr>
                <w:rFonts w:ascii="Times New Roman" w:eastAsia="Times New Roman" w:hAnsi="Times New Roman" w:cs="Times New Roman"/>
                <w:color w:val="000000"/>
                <w:sz w:val="28"/>
              </w:rPr>
              <w:t>Тема недели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7659D0" w:rsidRPr="007659D0" w:rsidRDefault="007659D0" w:rsidP="007659D0">
            <w:pPr>
              <w:spacing w:after="0" w:line="0" w:lineRule="atLeast"/>
              <w:jc w:val="both"/>
              <w:rPr>
                <w:rFonts w:ascii="Calibri" w:eastAsia="Times New Roman" w:hAnsi="Calibri" w:cs="Calibri"/>
                <w:color w:val="000000"/>
              </w:rPr>
            </w:pPr>
            <w:r w:rsidRPr="007659D0">
              <w:rPr>
                <w:rFonts w:ascii="Times New Roman" w:eastAsia="Times New Roman" w:hAnsi="Times New Roman" w:cs="Times New Roman"/>
                <w:color w:val="000000"/>
                <w:sz w:val="28"/>
              </w:rPr>
              <w:t>№ недели</w:t>
            </w:r>
          </w:p>
        </w:tc>
        <w:tc>
          <w:tcPr>
            <w:tcW w:w="25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7659D0" w:rsidRPr="007659D0" w:rsidRDefault="007659D0" w:rsidP="007659D0">
            <w:pPr>
              <w:spacing w:after="0" w:line="0" w:lineRule="atLeast"/>
              <w:jc w:val="both"/>
              <w:rPr>
                <w:rFonts w:ascii="Calibri" w:eastAsia="Times New Roman" w:hAnsi="Calibri" w:cs="Calibri"/>
                <w:color w:val="000000"/>
              </w:rPr>
            </w:pPr>
            <w:r w:rsidRPr="007659D0">
              <w:rPr>
                <w:rFonts w:ascii="Times New Roman" w:eastAsia="Times New Roman" w:hAnsi="Times New Roman" w:cs="Times New Roman"/>
                <w:color w:val="000000"/>
                <w:sz w:val="28"/>
              </w:rPr>
              <w:t>Задачи</w:t>
            </w:r>
          </w:p>
        </w:tc>
        <w:tc>
          <w:tcPr>
            <w:tcW w:w="60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7659D0" w:rsidRPr="007659D0" w:rsidRDefault="007659D0" w:rsidP="004938EC">
            <w:pPr>
              <w:spacing w:after="0" w:line="0" w:lineRule="atLeast"/>
              <w:ind w:right="1162"/>
              <w:jc w:val="both"/>
              <w:rPr>
                <w:rFonts w:ascii="Calibri" w:eastAsia="Times New Roman" w:hAnsi="Calibri" w:cs="Calibri"/>
                <w:color w:val="000000"/>
              </w:rPr>
            </w:pPr>
            <w:r w:rsidRPr="007659D0">
              <w:rPr>
                <w:rFonts w:ascii="Times New Roman" w:eastAsia="Times New Roman" w:hAnsi="Times New Roman" w:cs="Times New Roman"/>
                <w:color w:val="000000"/>
                <w:sz w:val="28"/>
              </w:rPr>
              <w:t>Тема кружкового занятия</w:t>
            </w:r>
          </w:p>
        </w:tc>
      </w:tr>
      <w:tr w:rsidR="007659D0" w:rsidRPr="007659D0" w:rsidTr="004938EC">
        <w:tc>
          <w:tcPr>
            <w:tcW w:w="11199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659D0" w:rsidRPr="007659D0" w:rsidRDefault="007659D0" w:rsidP="004938EC">
            <w:pPr>
              <w:spacing w:after="0" w:line="0" w:lineRule="atLeast"/>
              <w:ind w:right="1162"/>
              <w:jc w:val="both"/>
              <w:rPr>
                <w:rFonts w:ascii="Calibri" w:eastAsia="Times New Roman" w:hAnsi="Calibri" w:cs="Calibri"/>
                <w:color w:val="000000"/>
              </w:rPr>
            </w:pPr>
            <w:r w:rsidRPr="007659D0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</w:rPr>
              <w:t>СЕНТЯБРЬ</w:t>
            </w:r>
          </w:p>
        </w:tc>
      </w:tr>
      <w:tr w:rsidR="007659D0" w:rsidRPr="007659D0" w:rsidTr="004938EC">
        <w:tc>
          <w:tcPr>
            <w:tcW w:w="1418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7659D0" w:rsidRPr="007659D0" w:rsidRDefault="007659D0" w:rsidP="007659D0">
            <w:pPr>
              <w:spacing w:after="0" w:line="0" w:lineRule="atLeast"/>
              <w:jc w:val="both"/>
              <w:rPr>
                <w:rFonts w:ascii="Calibri" w:eastAsia="Times New Roman" w:hAnsi="Calibri" w:cs="Calibri"/>
                <w:color w:val="000000"/>
              </w:rPr>
            </w:pPr>
            <w:r w:rsidRPr="007659D0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</w:rPr>
              <w:t>«Человек, семья»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7659D0" w:rsidRPr="007659D0" w:rsidRDefault="007659D0" w:rsidP="007659D0">
            <w:pPr>
              <w:spacing w:after="0" w:line="0" w:lineRule="atLeast"/>
              <w:jc w:val="both"/>
              <w:rPr>
                <w:rFonts w:ascii="Calibri" w:eastAsia="Times New Roman" w:hAnsi="Calibri" w:cs="Calibri"/>
                <w:color w:val="000000"/>
              </w:rPr>
            </w:pPr>
            <w:r w:rsidRPr="007659D0">
              <w:rPr>
                <w:rFonts w:ascii="Times New Roman" w:eastAsia="Times New Roman" w:hAnsi="Times New Roman" w:cs="Times New Roman"/>
                <w:color w:val="000000"/>
                <w:sz w:val="28"/>
              </w:rPr>
              <w:t>1</w:t>
            </w:r>
          </w:p>
        </w:tc>
        <w:tc>
          <w:tcPr>
            <w:tcW w:w="25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7659D0" w:rsidRPr="007659D0" w:rsidRDefault="007659D0" w:rsidP="007659D0">
            <w:pPr>
              <w:spacing w:after="0" w:line="0" w:lineRule="atLeast"/>
              <w:jc w:val="both"/>
              <w:rPr>
                <w:rFonts w:ascii="Calibri" w:eastAsia="Times New Roman" w:hAnsi="Calibri" w:cs="Calibri"/>
                <w:color w:val="000000"/>
              </w:rPr>
            </w:pPr>
            <w:r w:rsidRPr="007659D0">
              <w:rPr>
                <w:rFonts w:ascii="Times New Roman" w:eastAsia="Times New Roman" w:hAnsi="Times New Roman" w:cs="Times New Roman"/>
                <w:color w:val="000000"/>
                <w:sz w:val="28"/>
              </w:rPr>
              <w:t>Овладение пальчиками, развитие координации движений, запоминание стихотворений, расширение кругозора.</w:t>
            </w:r>
          </w:p>
        </w:tc>
        <w:tc>
          <w:tcPr>
            <w:tcW w:w="60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659D0" w:rsidRPr="007659D0" w:rsidRDefault="007659D0" w:rsidP="004938EC">
            <w:pPr>
              <w:spacing w:after="0" w:line="240" w:lineRule="auto"/>
              <w:ind w:right="1162"/>
              <w:jc w:val="both"/>
              <w:rPr>
                <w:rFonts w:ascii="Calibri" w:eastAsia="Times New Roman" w:hAnsi="Calibri" w:cs="Calibri"/>
                <w:color w:val="000000"/>
              </w:rPr>
            </w:pPr>
            <w:r w:rsidRPr="007659D0">
              <w:rPr>
                <w:rFonts w:ascii="Times New Roman" w:eastAsia="Times New Roman" w:hAnsi="Times New Roman" w:cs="Times New Roman"/>
                <w:color w:val="000000"/>
                <w:sz w:val="28"/>
              </w:rPr>
              <w:t>Зарядка для пальчиков: «Рисуем человечка».</w:t>
            </w:r>
          </w:p>
          <w:p w:rsidR="007659D0" w:rsidRPr="007659D0" w:rsidRDefault="007659D0" w:rsidP="004938EC">
            <w:pPr>
              <w:spacing w:after="0" w:line="240" w:lineRule="auto"/>
              <w:ind w:right="1162"/>
              <w:jc w:val="both"/>
              <w:rPr>
                <w:rFonts w:ascii="Calibri" w:eastAsia="Times New Roman" w:hAnsi="Calibri" w:cs="Calibri"/>
                <w:color w:val="000000"/>
              </w:rPr>
            </w:pPr>
            <w:r w:rsidRPr="007659D0">
              <w:rPr>
                <w:rFonts w:ascii="Times New Roman" w:eastAsia="Times New Roman" w:hAnsi="Times New Roman" w:cs="Times New Roman"/>
                <w:color w:val="000000"/>
                <w:sz w:val="28"/>
              </w:rPr>
              <w:t>Зарядка для язычка: «Мое лицо».</w:t>
            </w:r>
          </w:p>
          <w:p w:rsidR="007659D0" w:rsidRPr="007659D0" w:rsidRDefault="007659D0" w:rsidP="004938EC">
            <w:pPr>
              <w:spacing w:after="0" w:line="240" w:lineRule="auto"/>
              <w:ind w:right="1162"/>
              <w:jc w:val="both"/>
              <w:rPr>
                <w:rFonts w:ascii="Calibri" w:eastAsia="Times New Roman" w:hAnsi="Calibri" w:cs="Calibri"/>
                <w:color w:val="000000"/>
              </w:rPr>
            </w:pPr>
            <w:r w:rsidRPr="007659D0">
              <w:rPr>
                <w:rFonts w:ascii="Times New Roman" w:eastAsia="Times New Roman" w:hAnsi="Times New Roman" w:cs="Times New Roman"/>
                <w:color w:val="000000"/>
                <w:sz w:val="28"/>
              </w:rPr>
              <w:t>Стихотворения для развития речи: «Изучаем части тела».</w:t>
            </w:r>
          </w:p>
          <w:p w:rsidR="007659D0" w:rsidRPr="007659D0" w:rsidRDefault="007659D0" w:rsidP="004938EC">
            <w:pPr>
              <w:spacing w:after="0" w:line="0" w:lineRule="atLeast"/>
              <w:ind w:right="1162"/>
              <w:jc w:val="both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7659D0">
              <w:rPr>
                <w:rFonts w:ascii="Times New Roman" w:eastAsia="Times New Roman" w:hAnsi="Times New Roman" w:cs="Times New Roman"/>
                <w:color w:val="000000"/>
                <w:sz w:val="28"/>
              </w:rPr>
              <w:t>Чистоговорки</w:t>
            </w:r>
            <w:proofErr w:type="spellEnd"/>
            <w:r w:rsidRPr="007659D0">
              <w:rPr>
                <w:rFonts w:ascii="Times New Roman" w:eastAsia="Times New Roman" w:hAnsi="Times New Roman" w:cs="Times New Roman"/>
                <w:color w:val="000000"/>
                <w:sz w:val="28"/>
              </w:rPr>
              <w:t>, скороговорки.</w:t>
            </w:r>
          </w:p>
        </w:tc>
      </w:tr>
      <w:tr w:rsidR="007659D0" w:rsidRPr="007659D0" w:rsidTr="004938EC">
        <w:tc>
          <w:tcPr>
            <w:tcW w:w="141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7659D0" w:rsidRPr="007659D0" w:rsidRDefault="007659D0" w:rsidP="007659D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7659D0" w:rsidRPr="007659D0" w:rsidRDefault="007659D0" w:rsidP="007659D0">
            <w:pPr>
              <w:spacing w:after="0" w:line="0" w:lineRule="atLeast"/>
              <w:jc w:val="both"/>
              <w:rPr>
                <w:rFonts w:ascii="Calibri" w:eastAsia="Times New Roman" w:hAnsi="Calibri" w:cs="Calibri"/>
                <w:color w:val="000000"/>
              </w:rPr>
            </w:pPr>
            <w:r w:rsidRPr="007659D0">
              <w:rPr>
                <w:rFonts w:ascii="Times New Roman" w:eastAsia="Times New Roman" w:hAnsi="Times New Roman" w:cs="Times New Roman"/>
                <w:color w:val="000000"/>
                <w:sz w:val="28"/>
              </w:rPr>
              <w:t>2</w:t>
            </w:r>
          </w:p>
        </w:tc>
        <w:tc>
          <w:tcPr>
            <w:tcW w:w="25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7659D0" w:rsidRPr="007659D0" w:rsidRDefault="007659D0" w:rsidP="007659D0">
            <w:pPr>
              <w:spacing w:after="0" w:line="0" w:lineRule="atLeast"/>
              <w:jc w:val="both"/>
              <w:rPr>
                <w:rFonts w:ascii="Calibri" w:eastAsia="Times New Roman" w:hAnsi="Calibri" w:cs="Calibri"/>
                <w:color w:val="000000"/>
              </w:rPr>
            </w:pPr>
            <w:r w:rsidRPr="007659D0">
              <w:rPr>
                <w:rFonts w:ascii="Times New Roman" w:eastAsia="Times New Roman" w:hAnsi="Times New Roman" w:cs="Times New Roman"/>
                <w:color w:val="000000"/>
                <w:sz w:val="28"/>
              </w:rPr>
              <w:t>Выработка чувства ритма, улучшение дикции, интонационной выразительной речи, развитие наблюдательности.</w:t>
            </w:r>
          </w:p>
        </w:tc>
        <w:tc>
          <w:tcPr>
            <w:tcW w:w="60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659D0" w:rsidRPr="007659D0" w:rsidRDefault="007659D0" w:rsidP="004938EC">
            <w:pPr>
              <w:spacing w:after="0" w:line="240" w:lineRule="auto"/>
              <w:ind w:right="1162"/>
              <w:jc w:val="both"/>
              <w:rPr>
                <w:rFonts w:ascii="Calibri" w:eastAsia="Times New Roman" w:hAnsi="Calibri" w:cs="Calibri"/>
                <w:color w:val="000000"/>
              </w:rPr>
            </w:pPr>
            <w:r w:rsidRPr="007659D0">
              <w:rPr>
                <w:rFonts w:ascii="Times New Roman" w:eastAsia="Times New Roman" w:hAnsi="Times New Roman" w:cs="Times New Roman"/>
                <w:color w:val="000000"/>
                <w:sz w:val="28"/>
              </w:rPr>
              <w:t>Зарядка для пальчиков: «Это ручка правая, это ручка левая».</w:t>
            </w:r>
          </w:p>
          <w:p w:rsidR="007659D0" w:rsidRPr="007659D0" w:rsidRDefault="007659D0" w:rsidP="004938EC">
            <w:pPr>
              <w:spacing w:after="0" w:line="240" w:lineRule="auto"/>
              <w:ind w:right="1162"/>
              <w:jc w:val="both"/>
              <w:rPr>
                <w:rFonts w:ascii="Calibri" w:eastAsia="Times New Roman" w:hAnsi="Calibri" w:cs="Calibri"/>
                <w:color w:val="000000"/>
              </w:rPr>
            </w:pPr>
            <w:r w:rsidRPr="007659D0">
              <w:rPr>
                <w:rFonts w:ascii="Times New Roman" w:eastAsia="Times New Roman" w:hAnsi="Times New Roman" w:cs="Times New Roman"/>
                <w:color w:val="000000"/>
                <w:sz w:val="28"/>
              </w:rPr>
              <w:t>Зарядка для язычка: «Водичка, водичка».</w:t>
            </w:r>
          </w:p>
          <w:p w:rsidR="007659D0" w:rsidRPr="007659D0" w:rsidRDefault="007659D0" w:rsidP="004938EC">
            <w:pPr>
              <w:spacing w:after="0" w:line="240" w:lineRule="auto"/>
              <w:ind w:right="1162"/>
              <w:jc w:val="both"/>
              <w:rPr>
                <w:rFonts w:ascii="Calibri" w:eastAsia="Times New Roman" w:hAnsi="Calibri" w:cs="Calibri"/>
                <w:color w:val="000000"/>
              </w:rPr>
            </w:pPr>
            <w:r w:rsidRPr="007659D0">
              <w:rPr>
                <w:rFonts w:ascii="Times New Roman" w:eastAsia="Times New Roman" w:hAnsi="Times New Roman" w:cs="Times New Roman"/>
                <w:color w:val="000000"/>
                <w:sz w:val="28"/>
              </w:rPr>
              <w:t>Стихотворения для развития речи: «Массаж лица».</w:t>
            </w:r>
          </w:p>
          <w:p w:rsidR="007659D0" w:rsidRPr="007659D0" w:rsidRDefault="007659D0" w:rsidP="004938EC">
            <w:pPr>
              <w:spacing w:after="0" w:line="0" w:lineRule="atLeast"/>
              <w:ind w:right="1162"/>
              <w:jc w:val="both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7659D0">
              <w:rPr>
                <w:rFonts w:ascii="Times New Roman" w:eastAsia="Times New Roman" w:hAnsi="Times New Roman" w:cs="Times New Roman"/>
                <w:color w:val="000000"/>
                <w:sz w:val="28"/>
              </w:rPr>
              <w:t>Чистоговорки</w:t>
            </w:r>
            <w:proofErr w:type="spellEnd"/>
            <w:r w:rsidRPr="007659D0">
              <w:rPr>
                <w:rFonts w:ascii="Times New Roman" w:eastAsia="Times New Roman" w:hAnsi="Times New Roman" w:cs="Times New Roman"/>
                <w:color w:val="000000"/>
                <w:sz w:val="28"/>
              </w:rPr>
              <w:t>, скороговорки</w:t>
            </w:r>
          </w:p>
        </w:tc>
      </w:tr>
      <w:tr w:rsidR="007659D0" w:rsidRPr="007659D0" w:rsidTr="004938EC">
        <w:tc>
          <w:tcPr>
            <w:tcW w:w="141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7659D0" w:rsidRPr="007659D0" w:rsidRDefault="007659D0" w:rsidP="007659D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7659D0" w:rsidRPr="007659D0" w:rsidRDefault="007659D0" w:rsidP="007659D0">
            <w:pPr>
              <w:spacing w:after="0" w:line="0" w:lineRule="atLeast"/>
              <w:jc w:val="both"/>
              <w:rPr>
                <w:rFonts w:ascii="Calibri" w:eastAsia="Times New Roman" w:hAnsi="Calibri" w:cs="Calibri"/>
                <w:color w:val="000000"/>
              </w:rPr>
            </w:pPr>
            <w:r w:rsidRPr="007659D0">
              <w:rPr>
                <w:rFonts w:ascii="Times New Roman" w:eastAsia="Times New Roman" w:hAnsi="Times New Roman" w:cs="Times New Roman"/>
                <w:color w:val="000000"/>
                <w:sz w:val="28"/>
              </w:rPr>
              <w:t>3</w:t>
            </w:r>
          </w:p>
        </w:tc>
        <w:tc>
          <w:tcPr>
            <w:tcW w:w="25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7659D0" w:rsidRPr="007659D0" w:rsidRDefault="007659D0" w:rsidP="007659D0">
            <w:pPr>
              <w:spacing w:after="0" w:line="0" w:lineRule="atLeast"/>
              <w:jc w:val="both"/>
              <w:rPr>
                <w:rFonts w:ascii="Calibri" w:eastAsia="Times New Roman" w:hAnsi="Calibri" w:cs="Calibri"/>
                <w:color w:val="000000"/>
              </w:rPr>
            </w:pPr>
            <w:r w:rsidRPr="007659D0">
              <w:rPr>
                <w:rFonts w:ascii="Times New Roman" w:eastAsia="Times New Roman" w:hAnsi="Times New Roman" w:cs="Times New Roman"/>
                <w:color w:val="000000"/>
                <w:sz w:val="28"/>
              </w:rPr>
              <w:t>Развитие познавательно-речевой  деятельности детей, развитие фонетического слуха, пополнение словарного запаса.</w:t>
            </w:r>
          </w:p>
        </w:tc>
        <w:tc>
          <w:tcPr>
            <w:tcW w:w="60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659D0" w:rsidRPr="007659D0" w:rsidRDefault="007659D0" w:rsidP="004938EC">
            <w:pPr>
              <w:spacing w:after="0" w:line="240" w:lineRule="auto"/>
              <w:ind w:right="1162"/>
              <w:jc w:val="both"/>
              <w:rPr>
                <w:rFonts w:ascii="Calibri" w:eastAsia="Times New Roman" w:hAnsi="Calibri" w:cs="Calibri"/>
                <w:color w:val="000000"/>
              </w:rPr>
            </w:pPr>
            <w:r w:rsidRPr="007659D0">
              <w:rPr>
                <w:rFonts w:ascii="Times New Roman" w:eastAsia="Times New Roman" w:hAnsi="Times New Roman" w:cs="Times New Roman"/>
                <w:color w:val="000000"/>
                <w:sz w:val="28"/>
              </w:rPr>
              <w:t>Зарядка для пальчиков: «Братья».</w:t>
            </w:r>
          </w:p>
          <w:p w:rsidR="007659D0" w:rsidRPr="007659D0" w:rsidRDefault="007659D0" w:rsidP="004938EC">
            <w:pPr>
              <w:spacing w:after="0" w:line="240" w:lineRule="auto"/>
              <w:ind w:right="1162"/>
              <w:jc w:val="both"/>
              <w:rPr>
                <w:rFonts w:ascii="Calibri" w:eastAsia="Times New Roman" w:hAnsi="Calibri" w:cs="Calibri"/>
                <w:color w:val="000000"/>
              </w:rPr>
            </w:pPr>
            <w:r w:rsidRPr="007659D0">
              <w:rPr>
                <w:rFonts w:ascii="Times New Roman" w:eastAsia="Times New Roman" w:hAnsi="Times New Roman" w:cs="Times New Roman"/>
                <w:color w:val="000000"/>
                <w:sz w:val="28"/>
              </w:rPr>
              <w:t>Зарядка для язычка: «Семья».</w:t>
            </w:r>
          </w:p>
          <w:p w:rsidR="007659D0" w:rsidRPr="007659D0" w:rsidRDefault="007659D0" w:rsidP="004938EC">
            <w:pPr>
              <w:spacing w:after="0" w:line="240" w:lineRule="auto"/>
              <w:ind w:right="1162"/>
              <w:jc w:val="both"/>
              <w:rPr>
                <w:rFonts w:ascii="Calibri" w:eastAsia="Times New Roman" w:hAnsi="Calibri" w:cs="Calibri"/>
                <w:color w:val="000000"/>
              </w:rPr>
            </w:pPr>
            <w:r w:rsidRPr="007659D0">
              <w:rPr>
                <w:rFonts w:ascii="Times New Roman" w:eastAsia="Times New Roman" w:hAnsi="Times New Roman" w:cs="Times New Roman"/>
                <w:color w:val="000000"/>
                <w:sz w:val="28"/>
              </w:rPr>
              <w:t>Стихотворения для развития речи: «Самомассаж речек».</w:t>
            </w:r>
          </w:p>
          <w:p w:rsidR="007659D0" w:rsidRPr="007659D0" w:rsidRDefault="007659D0" w:rsidP="004938EC">
            <w:pPr>
              <w:spacing w:after="0" w:line="0" w:lineRule="atLeast"/>
              <w:ind w:right="1162"/>
              <w:jc w:val="both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7659D0">
              <w:rPr>
                <w:rFonts w:ascii="Times New Roman" w:eastAsia="Times New Roman" w:hAnsi="Times New Roman" w:cs="Times New Roman"/>
                <w:color w:val="000000"/>
                <w:sz w:val="28"/>
              </w:rPr>
              <w:t>Чистоговорки</w:t>
            </w:r>
            <w:proofErr w:type="spellEnd"/>
            <w:r w:rsidRPr="007659D0">
              <w:rPr>
                <w:rFonts w:ascii="Times New Roman" w:eastAsia="Times New Roman" w:hAnsi="Times New Roman" w:cs="Times New Roman"/>
                <w:color w:val="000000"/>
                <w:sz w:val="28"/>
              </w:rPr>
              <w:t>, скороговорки</w:t>
            </w:r>
          </w:p>
        </w:tc>
      </w:tr>
      <w:tr w:rsidR="007659D0" w:rsidRPr="007659D0" w:rsidTr="004938EC">
        <w:trPr>
          <w:trHeight w:val="720"/>
        </w:trPr>
        <w:tc>
          <w:tcPr>
            <w:tcW w:w="141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7659D0" w:rsidRPr="007659D0" w:rsidRDefault="007659D0" w:rsidP="007659D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7659D0" w:rsidRPr="007659D0" w:rsidRDefault="007659D0" w:rsidP="007659D0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</w:rPr>
            </w:pPr>
            <w:r w:rsidRPr="007659D0">
              <w:rPr>
                <w:rFonts w:ascii="Times New Roman" w:eastAsia="Times New Roman" w:hAnsi="Times New Roman" w:cs="Times New Roman"/>
                <w:color w:val="000000"/>
                <w:sz w:val="28"/>
              </w:rPr>
              <w:t>4</w:t>
            </w:r>
          </w:p>
        </w:tc>
        <w:tc>
          <w:tcPr>
            <w:tcW w:w="25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7659D0" w:rsidRPr="007659D0" w:rsidRDefault="007659D0" w:rsidP="007659D0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</w:rPr>
            </w:pPr>
            <w:r w:rsidRPr="007659D0">
              <w:rPr>
                <w:rFonts w:ascii="Times New Roman" w:eastAsia="Times New Roman" w:hAnsi="Times New Roman" w:cs="Times New Roman"/>
                <w:color w:val="000000"/>
                <w:sz w:val="28"/>
              </w:rPr>
              <w:t>Овладение пальчиками, обучением навыкам самомассажа, улучшение внимание, памяти, развитие творческих способностей детей</w:t>
            </w:r>
          </w:p>
        </w:tc>
        <w:tc>
          <w:tcPr>
            <w:tcW w:w="60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659D0" w:rsidRPr="007659D0" w:rsidRDefault="007659D0" w:rsidP="004938EC">
            <w:pPr>
              <w:spacing w:after="0" w:line="240" w:lineRule="auto"/>
              <w:ind w:right="1162"/>
              <w:jc w:val="both"/>
              <w:rPr>
                <w:rFonts w:ascii="Calibri" w:eastAsia="Times New Roman" w:hAnsi="Calibri" w:cs="Calibri"/>
                <w:color w:val="000000"/>
              </w:rPr>
            </w:pPr>
            <w:r w:rsidRPr="007659D0">
              <w:rPr>
                <w:rFonts w:ascii="Times New Roman" w:eastAsia="Times New Roman" w:hAnsi="Times New Roman" w:cs="Times New Roman"/>
                <w:color w:val="000000"/>
                <w:sz w:val="28"/>
              </w:rPr>
              <w:t>Зарядка для пальчиков: «Оладушки у бабушки». «Десять внучат».</w:t>
            </w:r>
          </w:p>
          <w:p w:rsidR="007659D0" w:rsidRPr="007659D0" w:rsidRDefault="007659D0" w:rsidP="004938EC">
            <w:pPr>
              <w:spacing w:after="0" w:line="240" w:lineRule="auto"/>
              <w:ind w:right="1162"/>
              <w:jc w:val="both"/>
              <w:rPr>
                <w:rFonts w:ascii="Calibri" w:eastAsia="Times New Roman" w:hAnsi="Calibri" w:cs="Calibri"/>
                <w:color w:val="000000"/>
              </w:rPr>
            </w:pPr>
            <w:r w:rsidRPr="007659D0">
              <w:rPr>
                <w:rFonts w:ascii="Times New Roman" w:eastAsia="Times New Roman" w:hAnsi="Times New Roman" w:cs="Times New Roman"/>
                <w:color w:val="000000"/>
                <w:sz w:val="28"/>
              </w:rPr>
              <w:t>Стихотворения для развития речи: «Самомассаж ушек».</w:t>
            </w:r>
          </w:p>
          <w:p w:rsidR="007659D0" w:rsidRPr="007659D0" w:rsidRDefault="007659D0" w:rsidP="004938EC">
            <w:pPr>
              <w:spacing w:after="0" w:line="240" w:lineRule="auto"/>
              <w:ind w:right="1162"/>
              <w:jc w:val="both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7659D0">
              <w:rPr>
                <w:rFonts w:ascii="Times New Roman" w:eastAsia="Times New Roman" w:hAnsi="Times New Roman" w:cs="Times New Roman"/>
                <w:color w:val="000000"/>
                <w:sz w:val="28"/>
              </w:rPr>
              <w:t>Чистоговорки</w:t>
            </w:r>
            <w:proofErr w:type="spellEnd"/>
            <w:r w:rsidRPr="007659D0">
              <w:rPr>
                <w:rFonts w:ascii="Times New Roman" w:eastAsia="Times New Roman" w:hAnsi="Times New Roman" w:cs="Times New Roman"/>
                <w:color w:val="000000"/>
                <w:sz w:val="28"/>
              </w:rPr>
              <w:t>, скороговорки</w:t>
            </w:r>
          </w:p>
        </w:tc>
      </w:tr>
    </w:tbl>
    <w:p w:rsidR="00013D0E" w:rsidRDefault="00013D0E"/>
    <w:p w:rsidR="004938EC" w:rsidRDefault="004938EC"/>
    <w:p w:rsidR="004938EC" w:rsidRDefault="004938EC"/>
    <w:tbl>
      <w:tblPr>
        <w:tblW w:w="10915" w:type="dxa"/>
        <w:tblInd w:w="-593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418"/>
        <w:gridCol w:w="567"/>
        <w:gridCol w:w="2977"/>
        <w:gridCol w:w="5953"/>
      </w:tblGrid>
      <w:tr w:rsidR="004938EC" w:rsidRPr="007659D0" w:rsidTr="004938EC">
        <w:tc>
          <w:tcPr>
            <w:tcW w:w="10915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938EC" w:rsidRPr="007659D0" w:rsidRDefault="004938EC" w:rsidP="00660F50">
            <w:pPr>
              <w:spacing w:after="0" w:line="0" w:lineRule="atLeast"/>
              <w:jc w:val="both"/>
              <w:rPr>
                <w:rFonts w:ascii="Calibri" w:eastAsia="Times New Roman" w:hAnsi="Calibri" w:cs="Calibri"/>
                <w:color w:val="000000"/>
              </w:rPr>
            </w:pPr>
            <w:r w:rsidRPr="007659D0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</w:rPr>
              <w:t>ОКТЯБРЬ</w:t>
            </w:r>
          </w:p>
        </w:tc>
      </w:tr>
      <w:tr w:rsidR="004938EC" w:rsidRPr="007659D0" w:rsidTr="004938EC">
        <w:tc>
          <w:tcPr>
            <w:tcW w:w="1418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4938EC" w:rsidRPr="007659D0" w:rsidRDefault="004938EC" w:rsidP="00660F50">
            <w:pPr>
              <w:spacing w:after="0" w:line="0" w:lineRule="atLeast"/>
              <w:jc w:val="both"/>
              <w:rPr>
                <w:rFonts w:ascii="Calibri" w:eastAsia="Times New Roman" w:hAnsi="Calibri" w:cs="Calibri"/>
                <w:color w:val="000000"/>
              </w:rPr>
            </w:pPr>
            <w:r w:rsidRPr="007659D0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</w:rPr>
              <w:t>«Осень»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4938EC" w:rsidRPr="007659D0" w:rsidRDefault="004938EC" w:rsidP="00660F50">
            <w:pPr>
              <w:spacing w:after="0" w:line="0" w:lineRule="atLeast"/>
              <w:jc w:val="both"/>
              <w:rPr>
                <w:rFonts w:ascii="Calibri" w:eastAsia="Times New Roman" w:hAnsi="Calibri" w:cs="Calibri"/>
                <w:color w:val="000000"/>
              </w:rPr>
            </w:pPr>
            <w:r w:rsidRPr="007659D0">
              <w:rPr>
                <w:rFonts w:ascii="Times New Roman" w:eastAsia="Times New Roman" w:hAnsi="Times New Roman" w:cs="Times New Roman"/>
                <w:color w:val="000000"/>
                <w:sz w:val="28"/>
              </w:rPr>
              <w:t>1</w:t>
            </w:r>
          </w:p>
        </w:tc>
        <w:tc>
          <w:tcPr>
            <w:tcW w:w="29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4938EC" w:rsidRPr="007659D0" w:rsidRDefault="004938EC" w:rsidP="00660F50">
            <w:pPr>
              <w:spacing w:after="0" w:line="0" w:lineRule="atLeast"/>
              <w:jc w:val="both"/>
              <w:rPr>
                <w:rFonts w:ascii="Calibri" w:eastAsia="Times New Roman" w:hAnsi="Calibri" w:cs="Calibri"/>
                <w:color w:val="000000"/>
              </w:rPr>
            </w:pPr>
            <w:r w:rsidRPr="007659D0">
              <w:rPr>
                <w:rFonts w:ascii="Times New Roman" w:eastAsia="Times New Roman" w:hAnsi="Times New Roman" w:cs="Times New Roman"/>
                <w:color w:val="000000"/>
                <w:sz w:val="28"/>
              </w:rPr>
              <w:t>Выработка чувства ритма, улучшение дикции, интонационной выразительной речи, развитие наблюдательности.</w:t>
            </w:r>
          </w:p>
        </w:tc>
        <w:tc>
          <w:tcPr>
            <w:tcW w:w="59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938EC" w:rsidRPr="007659D0" w:rsidRDefault="004938EC" w:rsidP="00660F50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</w:rPr>
            </w:pPr>
            <w:r w:rsidRPr="007659D0">
              <w:rPr>
                <w:rFonts w:ascii="Times New Roman" w:eastAsia="Times New Roman" w:hAnsi="Times New Roman" w:cs="Times New Roman"/>
                <w:color w:val="000000"/>
                <w:sz w:val="28"/>
              </w:rPr>
              <w:t>Зарядка для пальчиков: «Дождик».</w:t>
            </w:r>
          </w:p>
          <w:p w:rsidR="004938EC" w:rsidRPr="007659D0" w:rsidRDefault="004938EC" w:rsidP="00660F50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</w:rPr>
            </w:pPr>
            <w:r w:rsidRPr="007659D0">
              <w:rPr>
                <w:rFonts w:ascii="Times New Roman" w:eastAsia="Times New Roman" w:hAnsi="Times New Roman" w:cs="Times New Roman"/>
                <w:color w:val="000000"/>
                <w:sz w:val="28"/>
              </w:rPr>
              <w:t>Зарядка для язычка: «За грибами» (часть 1).</w:t>
            </w:r>
          </w:p>
          <w:p w:rsidR="004938EC" w:rsidRPr="007659D0" w:rsidRDefault="004938EC" w:rsidP="00660F50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</w:rPr>
            </w:pPr>
            <w:r w:rsidRPr="007659D0">
              <w:rPr>
                <w:rFonts w:ascii="Times New Roman" w:eastAsia="Times New Roman" w:hAnsi="Times New Roman" w:cs="Times New Roman"/>
                <w:color w:val="000000"/>
                <w:sz w:val="28"/>
              </w:rPr>
              <w:t>Стихотворения для развития речи: «Осень наступала».</w:t>
            </w:r>
          </w:p>
          <w:p w:rsidR="004938EC" w:rsidRPr="007659D0" w:rsidRDefault="004938EC" w:rsidP="00660F50">
            <w:pPr>
              <w:spacing w:after="0" w:line="0" w:lineRule="atLeast"/>
              <w:jc w:val="both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7659D0">
              <w:rPr>
                <w:rFonts w:ascii="Times New Roman" w:eastAsia="Times New Roman" w:hAnsi="Times New Roman" w:cs="Times New Roman"/>
                <w:color w:val="000000"/>
                <w:sz w:val="28"/>
              </w:rPr>
              <w:t>Чистоговорки</w:t>
            </w:r>
            <w:proofErr w:type="spellEnd"/>
            <w:r w:rsidRPr="007659D0">
              <w:rPr>
                <w:rFonts w:ascii="Times New Roman" w:eastAsia="Times New Roman" w:hAnsi="Times New Roman" w:cs="Times New Roman"/>
                <w:color w:val="000000"/>
                <w:sz w:val="28"/>
              </w:rPr>
              <w:t>, скороговорки</w:t>
            </w:r>
          </w:p>
        </w:tc>
      </w:tr>
      <w:tr w:rsidR="004938EC" w:rsidRPr="007659D0" w:rsidTr="004938EC">
        <w:tc>
          <w:tcPr>
            <w:tcW w:w="141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4938EC" w:rsidRPr="007659D0" w:rsidRDefault="004938EC" w:rsidP="00660F5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4938EC" w:rsidRPr="007659D0" w:rsidRDefault="004938EC" w:rsidP="00660F50">
            <w:pPr>
              <w:spacing w:after="0" w:line="0" w:lineRule="atLeast"/>
              <w:jc w:val="both"/>
              <w:rPr>
                <w:rFonts w:ascii="Calibri" w:eastAsia="Times New Roman" w:hAnsi="Calibri" w:cs="Calibri"/>
                <w:color w:val="000000"/>
              </w:rPr>
            </w:pPr>
            <w:r w:rsidRPr="007659D0">
              <w:rPr>
                <w:rFonts w:ascii="Times New Roman" w:eastAsia="Times New Roman" w:hAnsi="Times New Roman" w:cs="Times New Roman"/>
                <w:color w:val="000000"/>
                <w:sz w:val="28"/>
              </w:rPr>
              <w:t>2</w:t>
            </w:r>
          </w:p>
        </w:tc>
        <w:tc>
          <w:tcPr>
            <w:tcW w:w="29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4938EC" w:rsidRPr="007659D0" w:rsidRDefault="004938EC" w:rsidP="00660F50">
            <w:pPr>
              <w:spacing w:after="0" w:line="0" w:lineRule="atLeast"/>
              <w:jc w:val="both"/>
              <w:rPr>
                <w:rFonts w:ascii="Calibri" w:eastAsia="Times New Roman" w:hAnsi="Calibri" w:cs="Calibri"/>
                <w:color w:val="000000"/>
              </w:rPr>
            </w:pPr>
            <w:r w:rsidRPr="007659D0">
              <w:rPr>
                <w:rFonts w:ascii="Times New Roman" w:eastAsia="Times New Roman" w:hAnsi="Times New Roman" w:cs="Times New Roman"/>
                <w:color w:val="000000"/>
                <w:sz w:val="28"/>
              </w:rPr>
              <w:t>Развитие познавательно-речевой  деятельности детей, развитие фонетического слуха, пополнение словарного запаса.</w:t>
            </w:r>
          </w:p>
        </w:tc>
        <w:tc>
          <w:tcPr>
            <w:tcW w:w="59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938EC" w:rsidRPr="007659D0" w:rsidRDefault="004938EC" w:rsidP="00660F50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</w:rPr>
            </w:pPr>
            <w:r w:rsidRPr="007659D0">
              <w:rPr>
                <w:rFonts w:ascii="Times New Roman" w:eastAsia="Times New Roman" w:hAnsi="Times New Roman" w:cs="Times New Roman"/>
                <w:color w:val="000000"/>
                <w:sz w:val="28"/>
              </w:rPr>
              <w:t>Зарядка для пальчиков: «За грибами за орехами».</w:t>
            </w:r>
          </w:p>
          <w:p w:rsidR="004938EC" w:rsidRPr="007659D0" w:rsidRDefault="004938EC" w:rsidP="00660F50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</w:rPr>
            </w:pPr>
            <w:r w:rsidRPr="007659D0">
              <w:rPr>
                <w:rFonts w:ascii="Times New Roman" w:eastAsia="Times New Roman" w:hAnsi="Times New Roman" w:cs="Times New Roman"/>
                <w:color w:val="000000"/>
                <w:sz w:val="28"/>
              </w:rPr>
              <w:t>Зарядка для язычка: «За грибами» (часть 2).</w:t>
            </w:r>
          </w:p>
          <w:p w:rsidR="004938EC" w:rsidRPr="007659D0" w:rsidRDefault="004938EC" w:rsidP="004938EC">
            <w:pPr>
              <w:spacing w:after="0" w:line="240" w:lineRule="auto"/>
              <w:ind w:right="1304"/>
              <w:jc w:val="both"/>
              <w:rPr>
                <w:rFonts w:ascii="Calibri" w:eastAsia="Times New Roman" w:hAnsi="Calibri" w:cs="Calibri"/>
                <w:color w:val="000000"/>
              </w:rPr>
            </w:pPr>
            <w:r w:rsidRPr="007659D0">
              <w:rPr>
                <w:rFonts w:ascii="Times New Roman" w:eastAsia="Times New Roman" w:hAnsi="Times New Roman" w:cs="Times New Roman"/>
                <w:color w:val="000000"/>
                <w:sz w:val="28"/>
              </w:rPr>
              <w:t>Стихотворения для развития речи: «Осень, осень листопад».</w:t>
            </w:r>
          </w:p>
          <w:p w:rsidR="004938EC" w:rsidRPr="007659D0" w:rsidRDefault="004938EC" w:rsidP="00660F50">
            <w:pPr>
              <w:spacing w:after="0" w:line="0" w:lineRule="atLeast"/>
              <w:jc w:val="both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7659D0">
              <w:rPr>
                <w:rFonts w:ascii="Times New Roman" w:eastAsia="Times New Roman" w:hAnsi="Times New Roman" w:cs="Times New Roman"/>
                <w:color w:val="000000"/>
                <w:sz w:val="28"/>
              </w:rPr>
              <w:t>Чистоговорки</w:t>
            </w:r>
            <w:proofErr w:type="spellEnd"/>
            <w:r w:rsidRPr="007659D0">
              <w:rPr>
                <w:rFonts w:ascii="Times New Roman" w:eastAsia="Times New Roman" w:hAnsi="Times New Roman" w:cs="Times New Roman"/>
                <w:color w:val="000000"/>
                <w:sz w:val="28"/>
              </w:rPr>
              <w:t>, скороговорки</w:t>
            </w:r>
          </w:p>
        </w:tc>
      </w:tr>
      <w:tr w:rsidR="004938EC" w:rsidRPr="007659D0" w:rsidTr="004938EC">
        <w:tc>
          <w:tcPr>
            <w:tcW w:w="141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4938EC" w:rsidRPr="007659D0" w:rsidRDefault="004938EC" w:rsidP="00660F5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4938EC" w:rsidRPr="007659D0" w:rsidRDefault="004938EC" w:rsidP="00660F50">
            <w:pPr>
              <w:spacing w:after="0" w:line="0" w:lineRule="atLeast"/>
              <w:jc w:val="both"/>
              <w:rPr>
                <w:rFonts w:ascii="Calibri" w:eastAsia="Times New Roman" w:hAnsi="Calibri" w:cs="Calibri"/>
                <w:color w:val="000000"/>
              </w:rPr>
            </w:pPr>
            <w:r w:rsidRPr="007659D0">
              <w:rPr>
                <w:rFonts w:ascii="Times New Roman" w:eastAsia="Times New Roman" w:hAnsi="Times New Roman" w:cs="Times New Roman"/>
                <w:color w:val="000000"/>
                <w:sz w:val="28"/>
              </w:rPr>
              <w:t>3</w:t>
            </w:r>
          </w:p>
        </w:tc>
        <w:tc>
          <w:tcPr>
            <w:tcW w:w="29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4938EC" w:rsidRPr="007659D0" w:rsidRDefault="004938EC" w:rsidP="00660F50">
            <w:pPr>
              <w:spacing w:after="0" w:line="0" w:lineRule="atLeast"/>
              <w:jc w:val="both"/>
              <w:rPr>
                <w:rFonts w:ascii="Calibri" w:eastAsia="Times New Roman" w:hAnsi="Calibri" w:cs="Calibri"/>
                <w:color w:val="000000"/>
              </w:rPr>
            </w:pPr>
            <w:r w:rsidRPr="007659D0">
              <w:rPr>
                <w:rFonts w:ascii="Times New Roman" w:eastAsia="Times New Roman" w:hAnsi="Times New Roman" w:cs="Times New Roman"/>
                <w:color w:val="000000"/>
                <w:sz w:val="28"/>
              </w:rPr>
              <w:t>Овладение пальчиками, развитие координации движений, запоминание стихотворений, расширение кругозора.</w:t>
            </w:r>
          </w:p>
        </w:tc>
        <w:tc>
          <w:tcPr>
            <w:tcW w:w="59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938EC" w:rsidRPr="007659D0" w:rsidRDefault="004938EC" w:rsidP="00660F50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</w:rPr>
            </w:pPr>
            <w:r w:rsidRPr="007659D0">
              <w:rPr>
                <w:rFonts w:ascii="Times New Roman" w:eastAsia="Times New Roman" w:hAnsi="Times New Roman" w:cs="Times New Roman"/>
                <w:color w:val="000000"/>
                <w:sz w:val="28"/>
              </w:rPr>
              <w:t>Зарядка для пальчиков: «Рябиновые бусы».</w:t>
            </w:r>
          </w:p>
          <w:p w:rsidR="004938EC" w:rsidRPr="007659D0" w:rsidRDefault="004938EC" w:rsidP="00660F50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</w:rPr>
            </w:pPr>
            <w:r w:rsidRPr="007659D0">
              <w:rPr>
                <w:rFonts w:ascii="Times New Roman" w:eastAsia="Times New Roman" w:hAnsi="Times New Roman" w:cs="Times New Roman"/>
                <w:color w:val="000000"/>
                <w:sz w:val="28"/>
              </w:rPr>
              <w:t>Зарядка для язычка: «За грибами» (часть 3).</w:t>
            </w:r>
          </w:p>
          <w:p w:rsidR="004938EC" w:rsidRPr="007659D0" w:rsidRDefault="004938EC" w:rsidP="00660F50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</w:rPr>
            </w:pPr>
            <w:r w:rsidRPr="007659D0">
              <w:rPr>
                <w:rFonts w:ascii="Times New Roman" w:eastAsia="Times New Roman" w:hAnsi="Times New Roman" w:cs="Times New Roman"/>
                <w:color w:val="000000"/>
                <w:sz w:val="28"/>
              </w:rPr>
              <w:t>Стихотворения для развития речи: «За грибами».</w:t>
            </w:r>
          </w:p>
          <w:p w:rsidR="004938EC" w:rsidRPr="007659D0" w:rsidRDefault="004938EC" w:rsidP="00660F50">
            <w:pPr>
              <w:spacing w:after="0" w:line="0" w:lineRule="atLeast"/>
              <w:jc w:val="both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7659D0">
              <w:rPr>
                <w:rFonts w:ascii="Times New Roman" w:eastAsia="Times New Roman" w:hAnsi="Times New Roman" w:cs="Times New Roman"/>
                <w:color w:val="000000"/>
                <w:sz w:val="28"/>
              </w:rPr>
              <w:t>Чистоговорки</w:t>
            </w:r>
            <w:proofErr w:type="spellEnd"/>
            <w:r w:rsidRPr="007659D0">
              <w:rPr>
                <w:rFonts w:ascii="Times New Roman" w:eastAsia="Times New Roman" w:hAnsi="Times New Roman" w:cs="Times New Roman"/>
                <w:color w:val="000000"/>
                <w:sz w:val="28"/>
              </w:rPr>
              <w:t>, скороговорки</w:t>
            </w:r>
          </w:p>
        </w:tc>
      </w:tr>
      <w:tr w:rsidR="004938EC" w:rsidRPr="007659D0" w:rsidTr="004938EC">
        <w:tc>
          <w:tcPr>
            <w:tcW w:w="141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4938EC" w:rsidRPr="007659D0" w:rsidRDefault="004938EC" w:rsidP="00660F5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4938EC" w:rsidRPr="007659D0" w:rsidRDefault="004938EC" w:rsidP="00660F50">
            <w:pPr>
              <w:spacing w:after="0" w:line="0" w:lineRule="atLeast"/>
              <w:jc w:val="both"/>
              <w:rPr>
                <w:rFonts w:ascii="Calibri" w:eastAsia="Times New Roman" w:hAnsi="Calibri" w:cs="Calibri"/>
                <w:color w:val="000000"/>
              </w:rPr>
            </w:pPr>
            <w:r w:rsidRPr="007659D0">
              <w:rPr>
                <w:rFonts w:ascii="Times New Roman" w:eastAsia="Times New Roman" w:hAnsi="Times New Roman" w:cs="Times New Roman"/>
                <w:color w:val="000000"/>
                <w:sz w:val="28"/>
              </w:rPr>
              <w:t>4</w:t>
            </w:r>
          </w:p>
        </w:tc>
        <w:tc>
          <w:tcPr>
            <w:tcW w:w="29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4938EC" w:rsidRPr="007659D0" w:rsidRDefault="004938EC" w:rsidP="00660F50">
            <w:pPr>
              <w:spacing w:after="0" w:line="0" w:lineRule="atLeast"/>
              <w:jc w:val="both"/>
              <w:rPr>
                <w:rFonts w:ascii="Calibri" w:eastAsia="Times New Roman" w:hAnsi="Calibri" w:cs="Calibri"/>
                <w:color w:val="000000"/>
              </w:rPr>
            </w:pPr>
            <w:r w:rsidRPr="007659D0">
              <w:rPr>
                <w:rFonts w:ascii="Times New Roman" w:eastAsia="Times New Roman" w:hAnsi="Times New Roman" w:cs="Times New Roman"/>
                <w:color w:val="000000"/>
                <w:sz w:val="28"/>
              </w:rPr>
              <w:t>Овладение пальчиками, запоминание стихотворения, улучшение внимание, памяти, развитие творческих способностей детей</w:t>
            </w:r>
          </w:p>
        </w:tc>
        <w:tc>
          <w:tcPr>
            <w:tcW w:w="59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938EC" w:rsidRPr="007659D0" w:rsidRDefault="004938EC" w:rsidP="00660F50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</w:rPr>
            </w:pPr>
            <w:r w:rsidRPr="007659D0">
              <w:rPr>
                <w:rFonts w:ascii="Times New Roman" w:eastAsia="Times New Roman" w:hAnsi="Times New Roman" w:cs="Times New Roman"/>
                <w:color w:val="000000"/>
                <w:sz w:val="28"/>
              </w:rPr>
              <w:t>Зарядка для пальчиков: «В лес по ягоды».</w:t>
            </w:r>
          </w:p>
          <w:p w:rsidR="004938EC" w:rsidRPr="007659D0" w:rsidRDefault="004938EC" w:rsidP="00660F50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</w:rPr>
            </w:pPr>
            <w:r w:rsidRPr="007659D0">
              <w:rPr>
                <w:rFonts w:ascii="Times New Roman" w:eastAsia="Times New Roman" w:hAnsi="Times New Roman" w:cs="Times New Roman"/>
                <w:color w:val="000000"/>
                <w:sz w:val="28"/>
              </w:rPr>
              <w:t>Зарядка для язычка: «Лесные ягоды».</w:t>
            </w:r>
          </w:p>
          <w:p w:rsidR="004938EC" w:rsidRPr="007659D0" w:rsidRDefault="004938EC" w:rsidP="00660F50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</w:rPr>
            </w:pPr>
            <w:r w:rsidRPr="007659D0">
              <w:rPr>
                <w:rFonts w:ascii="Times New Roman" w:eastAsia="Times New Roman" w:hAnsi="Times New Roman" w:cs="Times New Roman"/>
                <w:color w:val="000000"/>
                <w:sz w:val="28"/>
              </w:rPr>
              <w:t>Стихотворения для развития речи: «Яблонька».</w:t>
            </w:r>
          </w:p>
          <w:p w:rsidR="004938EC" w:rsidRPr="007659D0" w:rsidRDefault="004938EC" w:rsidP="00660F50">
            <w:pPr>
              <w:spacing w:after="0" w:line="0" w:lineRule="atLeast"/>
              <w:jc w:val="both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7659D0">
              <w:rPr>
                <w:rFonts w:ascii="Times New Roman" w:eastAsia="Times New Roman" w:hAnsi="Times New Roman" w:cs="Times New Roman"/>
                <w:color w:val="000000"/>
                <w:sz w:val="28"/>
              </w:rPr>
              <w:t>Чистоговорки</w:t>
            </w:r>
            <w:proofErr w:type="spellEnd"/>
            <w:r w:rsidRPr="007659D0">
              <w:rPr>
                <w:rFonts w:ascii="Times New Roman" w:eastAsia="Times New Roman" w:hAnsi="Times New Roman" w:cs="Times New Roman"/>
                <w:color w:val="000000"/>
                <w:sz w:val="28"/>
              </w:rPr>
              <w:t>, скороговорки</w:t>
            </w:r>
          </w:p>
        </w:tc>
      </w:tr>
    </w:tbl>
    <w:p w:rsidR="004938EC" w:rsidRDefault="004938EC" w:rsidP="004938EC">
      <w:pPr>
        <w:ind w:right="707"/>
      </w:pPr>
    </w:p>
    <w:p w:rsidR="004938EC" w:rsidRDefault="004938EC" w:rsidP="004938EC">
      <w:pPr>
        <w:ind w:right="707"/>
      </w:pPr>
    </w:p>
    <w:p w:rsidR="004938EC" w:rsidRDefault="004938EC" w:rsidP="004938EC">
      <w:pPr>
        <w:ind w:right="707"/>
      </w:pPr>
    </w:p>
    <w:p w:rsidR="004938EC" w:rsidRDefault="004938EC" w:rsidP="004938EC">
      <w:pPr>
        <w:ind w:right="707"/>
      </w:pPr>
    </w:p>
    <w:p w:rsidR="004938EC" w:rsidRDefault="004938EC" w:rsidP="004938EC">
      <w:pPr>
        <w:ind w:right="707"/>
      </w:pPr>
    </w:p>
    <w:p w:rsidR="004938EC" w:rsidRDefault="004938EC" w:rsidP="004938EC">
      <w:pPr>
        <w:ind w:right="707"/>
      </w:pPr>
    </w:p>
    <w:p w:rsidR="004938EC" w:rsidRDefault="004938EC" w:rsidP="004938EC">
      <w:pPr>
        <w:ind w:right="707"/>
      </w:pPr>
    </w:p>
    <w:p w:rsidR="004938EC" w:rsidRDefault="004938EC" w:rsidP="004938EC">
      <w:pPr>
        <w:ind w:right="707"/>
      </w:pPr>
    </w:p>
    <w:tbl>
      <w:tblPr>
        <w:tblW w:w="10722" w:type="dxa"/>
        <w:tblInd w:w="-116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571"/>
        <w:gridCol w:w="646"/>
        <w:gridCol w:w="2977"/>
        <w:gridCol w:w="5528"/>
      </w:tblGrid>
      <w:tr w:rsidR="004938EC" w:rsidRPr="007659D0" w:rsidTr="003E51C4">
        <w:tc>
          <w:tcPr>
            <w:tcW w:w="10722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938EC" w:rsidRPr="007659D0" w:rsidRDefault="004938EC" w:rsidP="00660F50">
            <w:pPr>
              <w:spacing w:after="0" w:line="0" w:lineRule="atLeast"/>
              <w:jc w:val="both"/>
              <w:rPr>
                <w:rFonts w:ascii="Calibri" w:eastAsia="Times New Roman" w:hAnsi="Calibri" w:cs="Calibri"/>
                <w:color w:val="000000"/>
              </w:rPr>
            </w:pPr>
            <w:r w:rsidRPr="007659D0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</w:rPr>
              <w:t>НОЯБРЬ</w:t>
            </w:r>
          </w:p>
        </w:tc>
      </w:tr>
      <w:tr w:rsidR="004938EC" w:rsidRPr="007659D0" w:rsidTr="003E51C4">
        <w:tc>
          <w:tcPr>
            <w:tcW w:w="1571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4938EC" w:rsidRPr="007659D0" w:rsidRDefault="004938EC" w:rsidP="00660F50">
            <w:pPr>
              <w:spacing w:after="0" w:line="0" w:lineRule="atLeast"/>
              <w:jc w:val="both"/>
              <w:rPr>
                <w:rFonts w:ascii="Calibri" w:eastAsia="Times New Roman" w:hAnsi="Calibri" w:cs="Calibri"/>
                <w:color w:val="000000"/>
              </w:rPr>
            </w:pPr>
            <w:r w:rsidRPr="007659D0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</w:rPr>
              <w:t>«Игрушки»</w:t>
            </w:r>
          </w:p>
        </w:tc>
        <w:tc>
          <w:tcPr>
            <w:tcW w:w="6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4938EC" w:rsidRPr="007659D0" w:rsidRDefault="004938EC" w:rsidP="00660F50">
            <w:pPr>
              <w:spacing w:after="0" w:line="0" w:lineRule="atLeast"/>
              <w:jc w:val="both"/>
              <w:rPr>
                <w:rFonts w:ascii="Calibri" w:eastAsia="Times New Roman" w:hAnsi="Calibri" w:cs="Calibri"/>
                <w:color w:val="000000"/>
              </w:rPr>
            </w:pPr>
            <w:r w:rsidRPr="007659D0">
              <w:rPr>
                <w:rFonts w:ascii="Times New Roman" w:eastAsia="Times New Roman" w:hAnsi="Times New Roman" w:cs="Times New Roman"/>
                <w:color w:val="000000"/>
                <w:sz w:val="28"/>
              </w:rPr>
              <w:t>1</w:t>
            </w:r>
          </w:p>
        </w:tc>
        <w:tc>
          <w:tcPr>
            <w:tcW w:w="29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4938EC" w:rsidRPr="007659D0" w:rsidRDefault="004938EC" w:rsidP="00660F50">
            <w:pPr>
              <w:spacing w:after="0" w:line="0" w:lineRule="atLeast"/>
              <w:jc w:val="both"/>
              <w:rPr>
                <w:rFonts w:ascii="Calibri" w:eastAsia="Times New Roman" w:hAnsi="Calibri" w:cs="Calibri"/>
                <w:color w:val="000000"/>
              </w:rPr>
            </w:pPr>
            <w:r w:rsidRPr="007659D0">
              <w:rPr>
                <w:rFonts w:ascii="Times New Roman" w:eastAsia="Times New Roman" w:hAnsi="Times New Roman" w:cs="Times New Roman"/>
                <w:color w:val="000000"/>
                <w:sz w:val="28"/>
              </w:rPr>
              <w:t>Развитие познавательно-речевой  деятельности детей, развитие фонетического слуха, пополнение словарного запаса, улучшение памяти и внимания детей</w:t>
            </w:r>
          </w:p>
        </w:tc>
        <w:tc>
          <w:tcPr>
            <w:tcW w:w="55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938EC" w:rsidRPr="007659D0" w:rsidRDefault="004938EC" w:rsidP="00660F50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</w:rPr>
            </w:pPr>
            <w:r w:rsidRPr="007659D0">
              <w:rPr>
                <w:rFonts w:ascii="Times New Roman" w:eastAsia="Times New Roman" w:hAnsi="Times New Roman" w:cs="Times New Roman"/>
                <w:color w:val="000000"/>
                <w:sz w:val="28"/>
              </w:rPr>
              <w:t>Зарядка для пальчиков: «Барабан». «Игрушки-погремушки».</w:t>
            </w:r>
          </w:p>
          <w:p w:rsidR="004938EC" w:rsidRPr="007659D0" w:rsidRDefault="004938EC" w:rsidP="00660F50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</w:rPr>
            </w:pPr>
            <w:r w:rsidRPr="007659D0">
              <w:rPr>
                <w:rFonts w:ascii="Times New Roman" w:eastAsia="Times New Roman" w:hAnsi="Times New Roman" w:cs="Times New Roman"/>
                <w:color w:val="000000"/>
                <w:sz w:val="28"/>
              </w:rPr>
              <w:t>Зарядка для язычка: «Танины игрушки» (часть 1).</w:t>
            </w:r>
          </w:p>
          <w:p w:rsidR="004938EC" w:rsidRPr="007659D0" w:rsidRDefault="004938EC" w:rsidP="00660F50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</w:rPr>
            </w:pPr>
            <w:r w:rsidRPr="007659D0">
              <w:rPr>
                <w:rFonts w:ascii="Times New Roman" w:eastAsia="Times New Roman" w:hAnsi="Times New Roman" w:cs="Times New Roman"/>
                <w:color w:val="000000"/>
                <w:sz w:val="28"/>
              </w:rPr>
              <w:t>Стихотворения для развития речи: «Любимые игрушки».</w:t>
            </w:r>
          </w:p>
          <w:p w:rsidR="004938EC" w:rsidRPr="007659D0" w:rsidRDefault="004938EC" w:rsidP="00660F50">
            <w:pPr>
              <w:spacing w:after="0" w:line="0" w:lineRule="atLeast"/>
              <w:jc w:val="both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7659D0">
              <w:rPr>
                <w:rFonts w:ascii="Times New Roman" w:eastAsia="Times New Roman" w:hAnsi="Times New Roman" w:cs="Times New Roman"/>
                <w:color w:val="000000"/>
                <w:sz w:val="28"/>
              </w:rPr>
              <w:t>Чистоговорки</w:t>
            </w:r>
            <w:proofErr w:type="spellEnd"/>
            <w:r w:rsidRPr="007659D0">
              <w:rPr>
                <w:rFonts w:ascii="Times New Roman" w:eastAsia="Times New Roman" w:hAnsi="Times New Roman" w:cs="Times New Roman"/>
                <w:color w:val="000000"/>
                <w:sz w:val="28"/>
              </w:rPr>
              <w:t>, скороговорки</w:t>
            </w:r>
          </w:p>
        </w:tc>
      </w:tr>
      <w:tr w:rsidR="004938EC" w:rsidRPr="007659D0" w:rsidTr="003E51C4">
        <w:tc>
          <w:tcPr>
            <w:tcW w:w="1571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4938EC" w:rsidRPr="007659D0" w:rsidRDefault="004938EC" w:rsidP="00660F5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6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4938EC" w:rsidRPr="007659D0" w:rsidRDefault="004938EC" w:rsidP="00660F50">
            <w:pPr>
              <w:spacing w:after="0" w:line="0" w:lineRule="atLeast"/>
              <w:jc w:val="both"/>
              <w:rPr>
                <w:rFonts w:ascii="Calibri" w:eastAsia="Times New Roman" w:hAnsi="Calibri" w:cs="Calibri"/>
                <w:color w:val="000000"/>
              </w:rPr>
            </w:pPr>
            <w:r w:rsidRPr="007659D0">
              <w:rPr>
                <w:rFonts w:ascii="Times New Roman" w:eastAsia="Times New Roman" w:hAnsi="Times New Roman" w:cs="Times New Roman"/>
                <w:color w:val="000000"/>
                <w:sz w:val="28"/>
              </w:rPr>
              <w:t>2</w:t>
            </w:r>
          </w:p>
        </w:tc>
        <w:tc>
          <w:tcPr>
            <w:tcW w:w="29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4938EC" w:rsidRPr="007659D0" w:rsidRDefault="004938EC" w:rsidP="00660F50">
            <w:pPr>
              <w:spacing w:after="0" w:line="0" w:lineRule="atLeast"/>
              <w:jc w:val="both"/>
              <w:rPr>
                <w:rFonts w:ascii="Calibri" w:eastAsia="Times New Roman" w:hAnsi="Calibri" w:cs="Calibri"/>
                <w:color w:val="000000"/>
              </w:rPr>
            </w:pPr>
            <w:r w:rsidRPr="007659D0">
              <w:rPr>
                <w:rFonts w:ascii="Times New Roman" w:eastAsia="Times New Roman" w:hAnsi="Times New Roman" w:cs="Times New Roman"/>
                <w:color w:val="000000"/>
                <w:sz w:val="28"/>
              </w:rPr>
              <w:t>Овладение пальчиками, запоминание стихотворения, улучшение внимание, памяти, развитие творческих способностей детей</w:t>
            </w:r>
          </w:p>
        </w:tc>
        <w:tc>
          <w:tcPr>
            <w:tcW w:w="55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938EC" w:rsidRPr="007659D0" w:rsidRDefault="004938EC" w:rsidP="00660F50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</w:rPr>
            </w:pPr>
            <w:r w:rsidRPr="007659D0">
              <w:rPr>
                <w:rFonts w:ascii="Times New Roman" w:eastAsia="Times New Roman" w:hAnsi="Times New Roman" w:cs="Times New Roman"/>
                <w:color w:val="000000"/>
                <w:sz w:val="28"/>
              </w:rPr>
              <w:t>Зарядка для пальчиков: «Заводная машинка».</w:t>
            </w:r>
          </w:p>
          <w:p w:rsidR="004938EC" w:rsidRPr="007659D0" w:rsidRDefault="004938EC" w:rsidP="00660F50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</w:rPr>
            </w:pPr>
            <w:r w:rsidRPr="007659D0">
              <w:rPr>
                <w:rFonts w:ascii="Times New Roman" w:eastAsia="Times New Roman" w:hAnsi="Times New Roman" w:cs="Times New Roman"/>
                <w:color w:val="000000"/>
                <w:sz w:val="28"/>
              </w:rPr>
              <w:t>Зарядка для язычка: «Танины игрушки» (часть 2).</w:t>
            </w:r>
          </w:p>
          <w:p w:rsidR="004938EC" w:rsidRPr="007659D0" w:rsidRDefault="004938EC" w:rsidP="00660F50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</w:rPr>
            </w:pPr>
            <w:r w:rsidRPr="007659D0">
              <w:rPr>
                <w:rFonts w:ascii="Times New Roman" w:eastAsia="Times New Roman" w:hAnsi="Times New Roman" w:cs="Times New Roman"/>
                <w:color w:val="000000"/>
                <w:sz w:val="28"/>
              </w:rPr>
              <w:t>Стихотворения для развития речи: «Футбол».</w:t>
            </w:r>
          </w:p>
          <w:p w:rsidR="004938EC" w:rsidRPr="007659D0" w:rsidRDefault="004938EC" w:rsidP="00660F50">
            <w:pPr>
              <w:spacing w:after="0" w:line="0" w:lineRule="atLeast"/>
              <w:jc w:val="both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7659D0">
              <w:rPr>
                <w:rFonts w:ascii="Times New Roman" w:eastAsia="Times New Roman" w:hAnsi="Times New Roman" w:cs="Times New Roman"/>
                <w:color w:val="000000"/>
                <w:sz w:val="28"/>
              </w:rPr>
              <w:t>Чистоговорки</w:t>
            </w:r>
            <w:proofErr w:type="spellEnd"/>
            <w:r w:rsidRPr="007659D0">
              <w:rPr>
                <w:rFonts w:ascii="Times New Roman" w:eastAsia="Times New Roman" w:hAnsi="Times New Roman" w:cs="Times New Roman"/>
                <w:color w:val="000000"/>
                <w:sz w:val="28"/>
              </w:rPr>
              <w:t>, скороговорки</w:t>
            </w:r>
          </w:p>
        </w:tc>
      </w:tr>
      <w:tr w:rsidR="004938EC" w:rsidRPr="007659D0" w:rsidTr="003E51C4">
        <w:tc>
          <w:tcPr>
            <w:tcW w:w="1571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4938EC" w:rsidRPr="007659D0" w:rsidRDefault="004938EC" w:rsidP="00660F5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6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4938EC" w:rsidRPr="007659D0" w:rsidRDefault="004938EC" w:rsidP="00660F50">
            <w:pPr>
              <w:spacing w:after="0" w:line="0" w:lineRule="atLeast"/>
              <w:jc w:val="both"/>
              <w:rPr>
                <w:rFonts w:ascii="Calibri" w:eastAsia="Times New Roman" w:hAnsi="Calibri" w:cs="Calibri"/>
                <w:color w:val="000000"/>
              </w:rPr>
            </w:pPr>
            <w:r w:rsidRPr="007659D0">
              <w:rPr>
                <w:rFonts w:ascii="Times New Roman" w:eastAsia="Times New Roman" w:hAnsi="Times New Roman" w:cs="Times New Roman"/>
                <w:color w:val="000000"/>
                <w:sz w:val="28"/>
              </w:rPr>
              <w:t>3</w:t>
            </w:r>
          </w:p>
        </w:tc>
        <w:tc>
          <w:tcPr>
            <w:tcW w:w="29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4938EC" w:rsidRPr="007659D0" w:rsidRDefault="004938EC" w:rsidP="00660F50">
            <w:pPr>
              <w:spacing w:after="0" w:line="0" w:lineRule="atLeast"/>
              <w:jc w:val="both"/>
              <w:rPr>
                <w:rFonts w:ascii="Calibri" w:eastAsia="Times New Roman" w:hAnsi="Calibri" w:cs="Calibri"/>
                <w:color w:val="000000"/>
              </w:rPr>
            </w:pPr>
            <w:r w:rsidRPr="007659D0">
              <w:rPr>
                <w:rFonts w:ascii="Times New Roman" w:eastAsia="Times New Roman" w:hAnsi="Times New Roman" w:cs="Times New Roman"/>
                <w:color w:val="000000"/>
                <w:sz w:val="28"/>
              </w:rPr>
              <w:t>Овладение пальчиками, развитие координации движений, запоминание стихотворений, расширение кругозора.</w:t>
            </w:r>
          </w:p>
        </w:tc>
        <w:tc>
          <w:tcPr>
            <w:tcW w:w="55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938EC" w:rsidRPr="007659D0" w:rsidRDefault="004938EC" w:rsidP="00660F50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</w:rPr>
            </w:pPr>
            <w:r w:rsidRPr="007659D0">
              <w:rPr>
                <w:rFonts w:ascii="Times New Roman" w:eastAsia="Times New Roman" w:hAnsi="Times New Roman" w:cs="Times New Roman"/>
                <w:color w:val="000000"/>
                <w:sz w:val="28"/>
              </w:rPr>
              <w:t>Зарядка для пальчиков: «Пошли пальчики гулять». «Лесенка»</w:t>
            </w:r>
          </w:p>
          <w:p w:rsidR="004938EC" w:rsidRPr="007659D0" w:rsidRDefault="004938EC" w:rsidP="00660F50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</w:rPr>
            </w:pPr>
            <w:r w:rsidRPr="007659D0">
              <w:rPr>
                <w:rFonts w:ascii="Times New Roman" w:eastAsia="Times New Roman" w:hAnsi="Times New Roman" w:cs="Times New Roman"/>
                <w:color w:val="000000"/>
                <w:sz w:val="28"/>
              </w:rPr>
              <w:t>Зарядка для язычка: «Танины игрушки» (часть 3).</w:t>
            </w:r>
          </w:p>
          <w:p w:rsidR="004938EC" w:rsidRPr="007659D0" w:rsidRDefault="004938EC" w:rsidP="00660F50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</w:rPr>
            </w:pPr>
            <w:r w:rsidRPr="007659D0">
              <w:rPr>
                <w:rFonts w:ascii="Times New Roman" w:eastAsia="Times New Roman" w:hAnsi="Times New Roman" w:cs="Times New Roman"/>
                <w:color w:val="000000"/>
                <w:sz w:val="28"/>
              </w:rPr>
              <w:t>Стихотворения для развития речи: «Ванька-встанька».</w:t>
            </w:r>
          </w:p>
          <w:p w:rsidR="004938EC" w:rsidRPr="007659D0" w:rsidRDefault="004938EC" w:rsidP="00660F50">
            <w:pPr>
              <w:spacing w:after="0" w:line="0" w:lineRule="atLeast"/>
              <w:jc w:val="both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7659D0">
              <w:rPr>
                <w:rFonts w:ascii="Times New Roman" w:eastAsia="Times New Roman" w:hAnsi="Times New Roman" w:cs="Times New Roman"/>
                <w:color w:val="000000"/>
                <w:sz w:val="28"/>
              </w:rPr>
              <w:t>Чистоговорки</w:t>
            </w:r>
            <w:proofErr w:type="spellEnd"/>
            <w:r w:rsidRPr="007659D0">
              <w:rPr>
                <w:rFonts w:ascii="Times New Roman" w:eastAsia="Times New Roman" w:hAnsi="Times New Roman" w:cs="Times New Roman"/>
                <w:color w:val="000000"/>
                <w:sz w:val="28"/>
              </w:rPr>
              <w:t>, скороговорки</w:t>
            </w:r>
          </w:p>
        </w:tc>
      </w:tr>
      <w:tr w:rsidR="004938EC" w:rsidRPr="007659D0" w:rsidTr="003E51C4">
        <w:tc>
          <w:tcPr>
            <w:tcW w:w="1571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4938EC" w:rsidRPr="007659D0" w:rsidRDefault="004938EC" w:rsidP="00660F5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6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4938EC" w:rsidRPr="007659D0" w:rsidRDefault="004938EC" w:rsidP="00660F50">
            <w:pPr>
              <w:spacing w:after="0" w:line="0" w:lineRule="atLeast"/>
              <w:jc w:val="both"/>
              <w:rPr>
                <w:rFonts w:ascii="Calibri" w:eastAsia="Times New Roman" w:hAnsi="Calibri" w:cs="Calibri"/>
                <w:color w:val="000000"/>
              </w:rPr>
            </w:pPr>
            <w:r w:rsidRPr="007659D0">
              <w:rPr>
                <w:rFonts w:ascii="Times New Roman" w:eastAsia="Times New Roman" w:hAnsi="Times New Roman" w:cs="Times New Roman"/>
                <w:color w:val="000000"/>
                <w:sz w:val="28"/>
              </w:rPr>
              <w:t>4</w:t>
            </w:r>
          </w:p>
        </w:tc>
        <w:tc>
          <w:tcPr>
            <w:tcW w:w="29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4938EC" w:rsidRPr="007659D0" w:rsidRDefault="004938EC" w:rsidP="00660F50">
            <w:pPr>
              <w:spacing w:after="0" w:line="0" w:lineRule="atLeast"/>
              <w:jc w:val="both"/>
              <w:rPr>
                <w:rFonts w:ascii="Calibri" w:eastAsia="Times New Roman" w:hAnsi="Calibri" w:cs="Calibri"/>
                <w:color w:val="000000"/>
              </w:rPr>
            </w:pPr>
            <w:r w:rsidRPr="007659D0">
              <w:rPr>
                <w:rFonts w:ascii="Times New Roman" w:eastAsia="Times New Roman" w:hAnsi="Times New Roman" w:cs="Times New Roman"/>
                <w:color w:val="000000"/>
                <w:sz w:val="28"/>
              </w:rPr>
              <w:t>Выработка чувства ритма, улучшение дикции, интонационной выразительной речи, развитие наблюдательности.</w:t>
            </w:r>
          </w:p>
        </w:tc>
        <w:tc>
          <w:tcPr>
            <w:tcW w:w="55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938EC" w:rsidRPr="007659D0" w:rsidRDefault="004938EC" w:rsidP="00660F50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</w:rPr>
            </w:pPr>
            <w:r w:rsidRPr="007659D0">
              <w:rPr>
                <w:rFonts w:ascii="Times New Roman" w:eastAsia="Times New Roman" w:hAnsi="Times New Roman" w:cs="Times New Roman"/>
                <w:color w:val="000000"/>
                <w:sz w:val="28"/>
              </w:rPr>
              <w:t>Зарядка для пальчиков: «Через палочку шагай».</w:t>
            </w:r>
          </w:p>
          <w:p w:rsidR="004938EC" w:rsidRPr="007659D0" w:rsidRDefault="004938EC" w:rsidP="00660F50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</w:rPr>
            </w:pPr>
            <w:r w:rsidRPr="007659D0">
              <w:rPr>
                <w:rFonts w:ascii="Times New Roman" w:eastAsia="Times New Roman" w:hAnsi="Times New Roman" w:cs="Times New Roman"/>
                <w:color w:val="000000"/>
                <w:sz w:val="28"/>
              </w:rPr>
              <w:t>Зарядка для язычка: «Танины игрушки» (повторение).</w:t>
            </w:r>
          </w:p>
          <w:p w:rsidR="004938EC" w:rsidRPr="007659D0" w:rsidRDefault="004938EC" w:rsidP="00660F50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</w:rPr>
            </w:pPr>
            <w:r w:rsidRPr="007659D0">
              <w:rPr>
                <w:rFonts w:ascii="Times New Roman" w:eastAsia="Times New Roman" w:hAnsi="Times New Roman" w:cs="Times New Roman"/>
                <w:color w:val="000000"/>
                <w:sz w:val="28"/>
              </w:rPr>
              <w:t>Стихотворения для развития речи: «Рифмовки». «Загадки».</w:t>
            </w:r>
          </w:p>
          <w:p w:rsidR="004938EC" w:rsidRPr="007659D0" w:rsidRDefault="004938EC" w:rsidP="00660F50">
            <w:pPr>
              <w:spacing w:after="0" w:line="0" w:lineRule="atLeast"/>
              <w:jc w:val="both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7659D0">
              <w:rPr>
                <w:rFonts w:ascii="Times New Roman" w:eastAsia="Times New Roman" w:hAnsi="Times New Roman" w:cs="Times New Roman"/>
                <w:color w:val="000000"/>
                <w:sz w:val="28"/>
              </w:rPr>
              <w:t>Чистоговорки</w:t>
            </w:r>
            <w:proofErr w:type="spellEnd"/>
            <w:r w:rsidRPr="007659D0">
              <w:rPr>
                <w:rFonts w:ascii="Times New Roman" w:eastAsia="Times New Roman" w:hAnsi="Times New Roman" w:cs="Times New Roman"/>
                <w:color w:val="000000"/>
                <w:sz w:val="28"/>
              </w:rPr>
              <w:t>, скороговорки</w:t>
            </w:r>
          </w:p>
        </w:tc>
      </w:tr>
    </w:tbl>
    <w:p w:rsidR="004938EC" w:rsidRDefault="004938EC" w:rsidP="003E51C4">
      <w:pPr>
        <w:ind w:right="566"/>
      </w:pPr>
    </w:p>
    <w:p w:rsidR="004938EC" w:rsidRDefault="004938EC" w:rsidP="004938EC"/>
    <w:p w:rsidR="004938EC" w:rsidRDefault="004938EC" w:rsidP="004938EC"/>
    <w:p w:rsidR="004938EC" w:rsidRDefault="004938EC" w:rsidP="004938EC">
      <w:pPr>
        <w:ind w:right="707"/>
      </w:pPr>
    </w:p>
    <w:p w:rsidR="003E51C4" w:rsidRDefault="003E51C4" w:rsidP="004938EC">
      <w:pPr>
        <w:ind w:right="707"/>
      </w:pPr>
    </w:p>
    <w:p w:rsidR="003E51C4" w:rsidRDefault="003E51C4" w:rsidP="004938EC">
      <w:pPr>
        <w:ind w:right="707"/>
      </w:pPr>
    </w:p>
    <w:p w:rsidR="003E51C4" w:rsidRDefault="003E51C4" w:rsidP="004938EC">
      <w:pPr>
        <w:ind w:right="707"/>
      </w:pPr>
    </w:p>
    <w:tbl>
      <w:tblPr>
        <w:tblW w:w="11057" w:type="dxa"/>
        <w:tblInd w:w="-451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134"/>
        <w:gridCol w:w="426"/>
        <w:gridCol w:w="3402"/>
        <w:gridCol w:w="6095"/>
      </w:tblGrid>
      <w:tr w:rsidR="003E51C4" w:rsidRPr="007659D0" w:rsidTr="003E51C4">
        <w:tc>
          <w:tcPr>
            <w:tcW w:w="11057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E51C4" w:rsidRPr="007659D0" w:rsidRDefault="003E51C4" w:rsidP="00660F50">
            <w:pPr>
              <w:spacing w:after="0" w:line="0" w:lineRule="atLeast"/>
              <w:jc w:val="both"/>
              <w:rPr>
                <w:rFonts w:ascii="Calibri" w:eastAsia="Times New Roman" w:hAnsi="Calibri" w:cs="Calibri"/>
                <w:color w:val="000000"/>
              </w:rPr>
            </w:pPr>
            <w:r w:rsidRPr="007659D0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</w:rPr>
              <w:t>ДЕКАБРЬ</w:t>
            </w:r>
          </w:p>
        </w:tc>
      </w:tr>
      <w:tr w:rsidR="003E51C4" w:rsidRPr="007659D0" w:rsidTr="003E51C4">
        <w:tc>
          <w:tcPr>
            <w:tcW w:w="1134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3E51C4" w:rsidRPr="007659D0" w:rsidRDefault="003E51C4" w:rsidP="00660F50">
            <w:pPr>
              <w:spacing w:after="0" w:line="0" w:lineRule="atLeast"/>
              <w:jc w:val="both"/>
              <w:rPr>
                <w:rFonts w:ascii="Calibri" w:eastAsia="Times New Roman" w:hAnsi="Calibri" w:cs="Calibri"/>
                <w:color w:val="000000"/>
              </w:rPr>
            </w:pPr>
            <w:r w:rsidRPr="007659D0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</w:rPr>
              <w:t>«Зима»</w:t>
            </w:r>
          </w:p>
        </w:tc>
        <w:tc>
          <w:tcPr>
            <w:tcW w:w="4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3E51C4" w:rsidRPr="007659D0" w:rsidRDefault="003E51C4" w:rsidP="00660F50">
            <w:pPr>
              <w:spacing w:after="0" w:line="0" w:lineRule="atLeast"/>
              <w:jc w:val="both"/>
              <w:rPr>
                <w:rFonts w:ascii="Calibri" w:eastAsia="Times New Roman" w:hAnsi="Calibri" w:cs="Calibri"/>
                <w:color w:val="000000"/>
              </w:rPr>
            </w:pPr>
            <w:r w:rsidRPr="007659D0">
              <w:rPr>
                <w:rFonts w:ascii="Times New Roman" w:eastAsia="Times New Roman" w:hAnsi="Times New Roman" w:cs="Times New Roman"/>
                <w:color w:val="000000"/>
                <w:sz w:val="28"/>
              </w:rPr>
              <w:t>1</w:t>
            </w:r>
          </w:p>
        </w:tc>
        <w:tc>
          <w:tcPr>
            <w:tcW w:w="34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3E51C4" w:rsidRPr="007659D0" w:rsidRDefault="003E51C4" w:rsidP="00660F50">
            <w:pPr>
              <w:spacing w:after="0" w:line="0" w:lineRule="atLeast"/>
              <w:jc w:val="both"/>
              <w:rPr>
                <w:rFonts w:ascii="Calibri" w:eastAsia="Times New Roman" w:hAnsi="Calibri" w:cs="Calibri"/>
                <w:color w:val="000000"/>
              </w:rPr>
            </w:pPr>
            <w:r w:rsidRPr="007659D0">
              <w:rPr>
                <w:rFonts w:ascii="Times New Roman" w:eastAsia="Times New Roman" w:hAnsi="Times New Roman" w:cs="Times New Roman"/>
                <w:color w:val="000000"/>
                <w:sz w:val="28"/>
              </w:rPr>
              <w:t>Овладение пальчиками, развитие координации движений, запоминание стихотворений, расширение кругозора, выработка чувства ритма, улучшение дикции, интонационной выразительной речи, развитие наблюдательности.</w:t>
            </w:r>
          </w:p>
        </w:tc>
        <w:tc>
          <w:tcPr>
            <w:tcW w:w="60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E51C4" w:rsidRPr="007659D0" w:rsidRDefault="003E51C4" w:rsidP="00660F50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</w:rPr>
            </w:pPr>
            <w:r w:rsidRPr="007659D0">
              <w:rPr>
                <w:rFonts w:ascii="Times New Roman" w:eastAsia="Times New Roman" w:hAnsi="Times New Roman" w:cs="Times New Roman"/>
                <w:color w:val="000000"/>
                <w:sz w:val="28"/>
              </w:rPr>
              <w:t>Зарядка для пальчиков: «Зимой».</w:t>
            </w:r>
          </w:p>
          <w:p w:rsidR="003E51C4" w:rsidRPr="007659D0" w:rsidRDefault="003E51C4" w:rsidP="00660F50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</w:rPr>
            </w:pPr>
            <w:r w:rsidRPr="007659D0">
              <w:rPr>
                <w:rFonts w:ascii="Times New Roman" w:eastAsia="Times New Roman" w:hAnsi="Times New Roman" w:cs="Times New Roman"/>
                <w:color w:val="000000"/>
                <w:sz w:val="28"/>
              </w:rPr>
              <w:t>Зарядка для язычка: «Зимой во дворе».</w:t>
            </w:r>
          </w:p>
          <w:p w:rsidR="003E51C4" w:rsidRPr="007659D0" w:rsidRDefault="003E51C4" w:rsidP="00660F50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</w:rPr>
            </w:pPr>
            <w:r w:rsidRPr="007659D0">
              <w:rPr>
                <w:rFonts w:ascii="Times New Roman" w:eastAsia="Times New Roman" w:hAnsi="Times New Roman" w:cs="Times New Roman"/>
                <w:color w:val="000000"/>
                <w:sz w:val="28"/>
              </w:rPr>
              <w:t>Стихотворения для развития речи: «Встреча зимы».</w:t>
            </w:r>
          </w:p>
          <w:p w:rsidR="003E51C4" w:rsidRPr="007659D0" w:rsidRDefault="003E51C4" w:rsidP="00660F50">
            <w:pPr>
              <w:spacing w:after="0" w:line="0" w:lineRule="atLeast"/>
              <w:jc w:val="both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7659D0">
              <w:rPr>
                <w:rFonts w:ascii="Times New Roman" w:eastAsia="Times New Roman" w:hAnsi="Times New Roman" w:cs="Times New Roman"/>
                <w:color w:val="000000"/>
                <w:sz w:val="28"/>
              </w:rPr>
              <w:t>Чистоговорки</w:t>
            </w:r>
            <w:proofErr w:type="spellEnd"/>
            <w:r w:rsidRPr="007659D0">
              <w:rPr>
                <w:rFonts w:ascii="Times New Roman" w:eastAsia="Times New Roman" w:hAnsi="Times New Roman" w:cs="Times New Roman"/>
                <w:color w:val="000000"/>
                <w:sz w:val="28"/>
              </w:rPr>
              <w:t>, скороговорки</w:t>
            </w:r>
          </w:p>
        </w:tc>
      </w:tr>
      <w:tr w:rsidR="003E51C4" w:rsidRPr="007659D0" w:rsidTr="003E51C4">
        <w:tc>
          <w:tcPr>
            <w:tcW w:w="1134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E51C4" w:rsidRPr="007659D0" w:rsidRDefault="003E51C4" w:rsidP="00660F5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4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3E51C4" w:rsidRPr="007659D0" w:rsidRDefault="003E51C4" w:rsidP="00660F50">
            <w:pPr>
              <w:spacing w:after="0" w:line="0" w:lineRule="atLeast"/>
              <w:jc w:val="both"/>
              <w:rPr>
                <w:rFonts w:ascii="Calibri" w:eastAsia="Times New Roman" w:hAnsi="Calibri" w:cs="Calibri"/>
                <w:color w:val="000000"/>
              </w:rPr>
            </w:pPr>
            <w:r w:rsidRPr="007659D0">
              <w:rPr>
                <w:rFonts w:ascii="Times New Roman" w:eastAsia="Times New Roman" w:hAnsi="Times New Roman" w:cs="Times New Roman"/>
                <w:color w:val="000000"/>
                <w:sz w:val="28"/>
              </w:rPr>
              <w:t>2</w:t>
            </w:r>
          </w:p>
        </w:tc>
        <w:tc>
          <w:tcPr>
            <w:tcW w:w="34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3E51C4" w:rsidRPr="007659D0" w:rsidRDefault="003E51C4" w:rsidP="00660F50">
            <w:pPr>
              <w:spacing w:after="0" w:line="0" w:lineRule="atLeast"/>
              <w:jc w:val="both"/>
              <w:rPr>
                <w:rFonts w:ascii="Calibri" w:eastAsia="Times New Roman" w:hAnsi="Calibri" w:cs="Calibri"/>
                <w:color w:val="000000"/>
              </w:rPr>
            </w:pPr>
            <w:r w:rsidRPr="007659D0">
              <w:rPr>
                <w:rFonts w:ascii="Times New Roman" w:eastAsia="Times New Roman" w:hAnsi="Times New Roman" w:cs="Times New Roman"/>
                <w:color w:val="000000"/>
                <w:sz w:val="28"/>
              </w:rPr>
              <w:t>Овладение пальчиками, запоминание стихотворения, улучшение внимание, памяти, развитие творческих способностей детей</w:t>
            </w:r>
          </w:p>
        </w:tc>
        <w:tc>
          <w:tcPr>
            <w:tcW w:w="60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E51C4" w:rsidRPr="007659D0" w:rsidRDefault="003E51C4" w:rsidP="00660F50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</w:rPr>
            </w:pPr>
            <w:r w:rsidRPr="007659D0">
              <w:rPr>
                <w:rFonts w:ascii="Times New Roman" w:eastAsia="Times New Roman" w:hAnsi="Times New Roman" w:cs="Times New Roman"/>
                <w:color w:val="000000"/>
                <w:sz w:val="28"/>
              </w:rPr>
              <w:t>Зарядка для пальчиков: «Пришла зима».</w:t>
            </w:r>
          </w:p>
          <w:p w:rsidR="003E51C4" w:rsidRPr="007659D0" w:rsidRDefault="003E51C4" w:rsidP="00660F50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</w:rPr>
            </w:pPr>
            <w:r w:rsidRPr="007659D0">
              <w:rPr>
                <w:rFonts w:ascii="Times New Roman" w:eastAsia="Times New Roman" w:hAnsi="Times New Roman" w:cs="Times New Roman"/>
                <w:color w:val="000000"/>
                <w:sz w:val="28"/>
              </w:rPr>
              <w:t>Зарядка для язычка: «Зимой во дворе» (повторение).</w:t>
            </w:r>
          </w:p>
          <w:p w:rsidR="003E51C4" w:rsidRPr="007659D0" w:rsidRDefault="003E51C4" w:rsidP="00660F50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</w:rPr>
            </w:pPr>
            <w:r w:rsidRPr="007659D0">
              <w:rPr>
                <w:rFonts w:ascii="Times New Roman" w:eastAsia="Times New Roman" w:hAnsi="Times New Roman" w:cs="Times New Roman"/>
                <w:color w:val="000000"/>
                <w:sz w:val="28"/>
              </w:rPr>
              <w:t>Стихотворения для развития речи: «Ой мороз, мороз».</w:t>
            </w:r>
          </w:p>
          <w:p w:rsidR="003E51C4" w:rsidRPr="007659D0" w:rsidRDefault="003E51C4" w:rsidP="00660F50">
            <w:pPr>
              <w:spacing w:after="0" w:line="0" w:lineRule="atLeast"/>
              <w:jc w:val="both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7659D0">
              <w:rPr>
                <w:rFonts w:ascii="Times New Roman" w:eastAsia="Times New Roman" w:hAnsi="Times New Roman" w:cs="Times New Roman"/>
                <w:color w:val="000000"/>
                <w:sz w:val="28"/>
              </w:rPr>
              <w:t>Чистоговорки</w:t>
            </w:r>
            <w:proofErr w:type="spellEnd"/>
            <w:r w:rsidRPr="007659D0">
              <w:rPr>
                <w:rFonts w:ascii="Times New Roman" w:eastAsia="Times New Roman" w:hAnsi="Times New Roman" w:cs="Times New Roman"/>
                <w:color w:val="000000"/>
                <w:sz w:val="28"/>
              </w:rPr>
              <w:t>, скороговорки</w:t>
            </w:r>
          </w:p>
        </w:tc>
      </w:tr>
      <w:tr w:rsidR="003E51C4" w:rsidRPr="007659D0" w:rsidTr="003E51C4">
        <w:tc>
          <w:tcPr>
            <w:tcW w:w="1134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E51C4" w:rsidRPr="007659D0" w:rsidRDefault="003E51C4" w:rsidP="00660F5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4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3E51C4" w:rsidRPr="007659D0" w:rsidRDefault="003E51C4" w:rsidP="00660F50">
            <w:pPr>
              <w:spacing w:after="0" w:line="0" w:lineRule="atLeast"/>
              <w:jc w:val="both"/>
              <w:rPr>
                <w:rFonts w:ascii="Calibri" w:eastAsia="Times New Roman" w:hAnsi="Calibri" w:cs="Calibri"/>
                <w:color w:val="000000"/>
              </w:rPr>
            </w:pPr>
            <w:r w:rsidRPr="007659D0">
              <w:rPr>
                <w:rFonts w:ascii="Times New Roman" w:eastAsia="Times New Roman" w:hAnsi="Times New Roman" w:cs="Times New Roman"/>
                <w:color w:val="000000"/>
                <w:sz w:val="28"/>
              </w:rPr>
              <w:t>3</w:t>
            </w:r>
          </w:p>
        </w:tc>
        <w:tc>
          <w:tcPr>
            <w:tcW w:w="34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3E51C4" w:rsidRPr="007659D0" w:rsidRDefault="003E51C4" w:rsidP="00660F50">
            <w:pPr>
              <w:spacing w:after="0" w:line="0" w:lineRule="atLeast"/>
              <w:jc w:val="both"/>
              <w:rPr>
                <w:rFonts w:ascii="Calibri" w:eastAsia="Times New Roman" w:hAnsi="Calibri" w:cs="Calibri"/>
                <w:color w:val="000000"/>
              </w:rPr>
            </w:pPr>
            <w:r w:rsidRPr="007659D0">
              <w:rPr>
                <w:rFonts w:ascii="Times New Roman" w:eastAsia="Times New Roman" w:hAnsi="Times New Roman" w:cs="Times New Roman"/>
                <w:color w:val="000000"/>
                <w:sz w:val="28"/>
              </w:rPr>
              <w:t>Овладение пальчиками, развитие координации движений, запоминание стихотворений, расширение кругозора, выработка чувства ритма, улучшение дикции, интонационной выразительной речи, развитие наблюдательности.</w:t>
            </w:r>
          </w:p>
        </w:tc>
        <w:tc>
          <w:tcPr>
            <w:tcW w:w="60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E51C4" w:rsidRPr="007659D0" w:rsidRDefault="003E51C4" w:rsidP="00660F50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</w:rPr>
            </w:pPr>
            <w:r w:rsidRPr="007659D0">
              <w:rPr>
                <w:rFonts w:ascii="Times New Roman" w:eastAsia="Times New Roman" w:hAnsi="Times New Roman" w:cs="Times New Roman"/>
                <w:color w:val="000000"/>
                <w:sz w:val="28"/>
              </w:rPr>
              <w:t>Зарядка для пальчиков: «Новогодняя елочка».</w:t>
            </w:r>
          </w:p>
          <w:p w:rsidR="003E51C4" w:rsidRPr="007659D0" w:rsidRDefault="003E51C4" w:rsidP="00660F50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</w:rPr>
            </w:pPr>
            <w:r w:rsidRPr="007659D0">
              <w:rPr>
                <w:rFonts w:ascii="Times New Roman" w:eastAsia="Times New Roman" w:hAnsi="Times New Roman" w:cs="Times New Roman"/>
                <w:color w:val="000000"/>
                <w:sz w:val="28"/>
              </w:rPr>
              <w:t>Зарядка для язычка: «Подарки деда Мороза».</w:t>
            </w:r>
          </w:p>
          <w:p w:rsidR="003E51C4" w:rsidRPr="007659D0" w:rsidRDefault="003E51C4" w:rsidP="00660F50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</w:rPr>
            </w:pPr>
            <w:r w:rsidRPr="007659D0">
              <w:rPr>
                <w:rFonts w:ascii="Times New Roman" w:eastAsia="Times New Roman" w:hAnsi="Times New Roman" w:cs="Times New Roman"/>
                <w:color w:val="000000"/>
                <w:sz w:val="28"/>
              </w:rPr>
              <w:t>Стихотворения для развития речи: «Новый год».</w:t>
            </w:r>
          </w:p>
          <w:p w:rsidR="003E51C4" w:rsidRPr="007659D0" w:rsidRDefault="003E51C4" w:rsidP="00660F50">
            <w:pPr>
              <w:spacing w:after="0" w:line="0" w:lineRule="atLeast"/>
              <w:jc w:val="both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7659D0">
              <w:rPr>
                <w:rFonts w:ascii="Times New Roman" w:eastAsia="Times New Roman" w:hAnsi="Times New Roman" w:cs="Times New Roman"/>
                <w:color w:val="000000"/>
                <w:sz w:val="28"/>
              </w:rPr>
              <w:t>Чистоговорки</w:t>
            </w:r>
            <w:proofErr w:type="spellEnd"/>
            <w:r w:rsidRPr="007659D0">
              <w:rPr>
                <w:rFonts w:ascii="Times New Roman" w:eastAsia="Times New Roman" w:hAnsi="Times New Roman" w:cs="Times New Roman"/>
                <w:color w:val="000000"/>
                <w:sz w:val="28"/>
              </w:rPr>
              <w:t>, скороговорки</w:t>
            </w:r>
          </w:p>
        </w:tc>
      </w:tr>
      <w:tr w:rsidR="003E51C4" w:rsidRPr="007659D0" w:rsidTr="003E51C4">
        <w:tc>
          <w:tcPr>
            <w:tcW w:w="1134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E51C4" w:rsidRPr="007659D0" w:rsidRDefault="003E51C4" w:rsidP="00660F5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4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3E51C4" w:rsidRPr="007659D0" w:rsidRDefault="003E51C4" w:rsidP="00660F50">
            <w:pPr>
              <w:spacing w:after="0" w:line="0" w:lineRule="atLeast"/>
              <w:jc w:val="both"/>
              <w:rPr>
                <w:rFonts w:ascii="Calibri" w:eastAsia="Times New Roman" w:hAnsi="Calibri" w:cs="Calibri"/>
                <w:color w:val="000000"/>
              </w:rPr>
            </w:pPr>
            <w:r w:rsidRPr="007659D0">
              <w:rPr>
                <w:rFonts w:ascii="Times New Roman" w:eastAsia="Times New Roman" w:hAnsi="Times New Roman" w:cs="Times New Roman"/>
                <w:color w:val="000000"/>
                <w:sz w:val="28"/>
              </w:rPr>
              <w:t>4</w:t>
            </w:r>
          </w:p>
        </w:tc>
        <w:tc>
          <w:tcPr>
            <w:tcW w:w="34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3E51C4" w:rsidRPr="007659D0" w:rsidRDefault="003E51C4" w:rsidP="00660F50">
            <w:pPr>
              <w:spacing w:after="0" w:line="0" w:lineRule="atLeast"/>
              <w:jc w:val="both"/>
              <w:rPr>
                <w:rFonts w:ascii="Calibri" w:eastAsia="Times New Roman" w:hAnsi="Calibri" w:cs="Calibri"/>
                <w:color w:val="000000"/>
              </w:rPr>
            </w:pPr>
            <w:r w:rsidRPr="007659D0">
              <w:rPr>
                <w:rFonts w:ascii="Times New Roman" w:eastAsia="Times New Roman" w:hAnsi="Times New Roman" w:cs="Times New Roman"/>
                <w:color w:val="000000"/>
                <w:sz w:val="28"/>
              </w:rPr>
              <w:t>Развитие познавательно-речевой  деятельности детей, развитие фонетического слуха, пополнение словарного запаса, улучшение памяти и внимания детей</w:t>
            </w:r>
          </w:p>
        </w:tc>
        <w:tc>
          <w:tcPr>
            <w:tcW w:w="60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E51C4" w:rsidRPr="007659D0" w:rsidRDefault="003E51C4" w:rsidP="00660F50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</w:rPr>
            </w:pPr>
            <w:r w:rsidRPr="007659D0">
              <w:rPr>
                <w:rFonts w:ascii="Times New Roman" w:eastAsia="Times New Roman" w:hAnsi="Times New Roman" w:cs="Times New Roman"/>
                <w:color w:val="000000"/>
                <w:sz w:val="28"/>
              </w:rPr>
              <w:t>Зарядка для пальчиков: «Новый год». Игра «лыжи, санки и коньки»</w:t>
            </w:r>
          </w:p>
          <w:p w:rsidR="003E51C4" w:rsidRPr="007659D0" w:rsidRDefault="003E51C4" w:rsidP="00660F50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</w:rPr>
            </w:pPr>
            <w:r w:rsidRPr="007659D0">
              <w:rPr>
                <w:rFonts w:ascii="Times New Roman" w:eastAsia="Times New Roman" w:hAnsi="Times New Roman" w:cs="Times New Roman"/>
                <w:color w:val="000000"/>
                <w:sz w:val="28"/>
              </w:rPr>
              <w:t>Зарядка для язычка: «Подарки деда Мороза» (повторение).</w:t>
            </w:r>
          </w:p>
          <w:p w:rsidR="003E51C4" w:rsidRPr="007659D0" w:rsidRDefault="003E51C4" w:rsidP="00660F50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</w:rPr>
            </w:pPr>
            <w:r w:rsidRPr="007659D0">
              <w:rPr>
                <w:rFonts w:ascii="Times New Roman" w:eastAsia="Times New Roman" w:hAnsi="Times New Roman" w:cs="Times New Roman"/>
                <w:color w:val="000000"/>
                <w:sz w:val="28"/>
              </w:rPr>
              <w:t>Стихотворения для развития речи: «Рифмовки». «Загадки».</w:t>
            </w:r>
          </w:p>
          <w:p w:rsidR="003E51C4" w:rsidRPr="007659D0" w:rsidRDefault="003E51C4" w:rsidP="00660F50">
            <w:pPr>
              <w:spacing w:after="0" w:line="0" w:lineRule="atLeast"/>
              <w:jc w:val="both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7659D0">
              <w:rPr>
                <w:rFonts w:ascii="Times New Roman" w:eastAsia="Times New Roman" w:hAnsi="Times New Roman" w:cs="Times New Roman"/>
                <w:color w:val="000000"/>
                <w:sz w:val="28"/>
              </w:rPr>
              <w:t>Чистоговорки</w:t>
            </w:r>
            <w:proofErr w:type="spellEnd"/>
            <w:r w:rsidRPr="007659D0">
              <w:rPr>
                <w:rFonts w:ascii="Times New Roman" w:eastAsia="Times New Roman" w:hAnsi="Times New Roman" w:cs="Times New Roman"/>
                <w:color w:val="000000"/>
                <w:sz w:val="28"/>
              </w:rPr>
              <w:t>, скороговорки</w:t>
            </w:r>
          </w:p>
        </w:tc>
      </w:tr>
    </w:tbl>
    <w:p w:rsidR="003E51C4" w:rsidRDefault="003E51C4" w:rsidP="004938EC">
      <w:pPr>
        <w:ind w:right="707"/>
      </w:pPr>
    </w:p>
    <w:p w:rsidR="003E51C4" w:rsidRDefault="003E51C4" w:rsidP="004938EC">
      <w:pPr>
        <w:ind w:right="707"/>
      </w:pPr>
    </w:p>
    <w:p w:rsidR="003E51C4" w:rsidRDefault="003E51C4" w:rsidP="004938EC">
      <w:pPr>
        <w:ind w:right="707"/>
      </w:pPr>
    </w:p>
    <w:p w:rsidR="003E51C4" w:rsidRDefault="003E51C4" w:rsidP="004938EC">
      <w:pPr>
        <w:ind w:right="707"/>
      </w:pPr>
    </w:p>
    <w:tbl>
      <w:tblPr>
        <w:tblW w:w="10632" w:type="dxa"/>
        <w:tblInd w:w="-310" w:type="dxa"/>
        <w:shd w:val="clear" w:color="auto" w:fill="FFFFFF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93"/>
        <w:gridCol w:w="567"/>
        <w:gridCol w:w="3686"/>
        <w:gridCol w:w="5386"/>
      </w:tblGrid>
      <w:tr w:rsidR="003E51C4" w:rsidRPr="007659D0" w:rsidTr="003E51C4">
        <w:tc>
          <w:tcPr>
            <w:tcW w:w="10632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E51C4" w:rsidRPr="007659D0" w:rsidRDefault="003E51C4" w:rsidP="00660F50">
            <w:pPr>
              <w:spacing w:after="0" w:line="0" w:lineRule="atLeast"/>
              <w:jc w:val="both"/>
              <w:rPr>
                <w:rFonts w:ascii="Calibri" w:eastAsia="Times New Roman" w:hAnsi="Calibri" w:cs="Calibri"/>
                <w:color w:val="000000"/>
              </w:rPr>
            </w:pPr>
            <w:r w:rsidRPr="007659D0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</w:rPr>
              <w:t>ЯНВАРЬ</w:t>
            </w:r>
          </w:p>
        </w:tc>
      </w:tr>
      <w:tr w:rsidR="003E51C4" w:rsidRPr="007659D0" w:rsidTr="003E51C4">
        <w:tc>
          <w:tcPr>
            <w:tcW w:w="993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3E51C4" w:rsidRPr="007659D0" w:rsidRDefault="003E51C4" w:rsidP="00660F50">
            <w:pPr>
              <w:spacing w:after="0" w:line="0" w:lineRule="atLeast"/>
              <w:jc w:val="both"/>
              <w:rPr>
                <w:rFonts w:ascii="Calibri" w:eastAsia="Times New Roman" w:hAnsi="Calibri" w:cs="Calibri"/>
                <w:color w:val="000000"/>
              </w:rPr>
            </w:pPr>
            <w:r w:rsidRPr="007659D0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</w:rPr>
              <w:t>«Домашние животные»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3E51C4" w:rsidRPr="007659D0" w:rsidRDefault="003E51C4" w:rsidP="00660F50">
            <w:pPr>
              <w:spacing w:after="0" w:line="0" w:lineRule="atLeast"/>
              <w:jc w:val="both"/>
              <w:rPr>
                <w:rFonts w:ascii="Calibri" w:eastAsia="Times New Roman" w:hAnsi="Calibri" w:cs="Calibri"/>
                <w:color w:val="000000"/>
              </w:rPr>
            </w:pPr>
            <w:r w:rsidRPr="007659D0">
              <w:rPr>
                <w:rFonts w:ascii="Times New Roman" w:eastAsia="Times New Roman" w:hAnsi="Times New Roman" w:cs="Times New Roman"/>
                <w:color w:val="000000"/>
                <w:sz w:val="28"/>
              </w:rPr>
              <w:t>1</w:t>
            </w:r>
          </w:p>
        </w:tc>
        <w:tc>
          <w:tcPr>
            <w:tcW w:w="36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3E51C4" w:rsidRPr="007659D0" w:rsidRDefault="003E51C4" w:rsidP="00660F50">
            <w:pPr>
              <w:spacing w:after="0" w:line="0" w:lineRule="atLeast"/>
              <w:jc w:val="both"/>
              <w:rPr>
                <w:rFonts w:ascii="Calibri" w:eastAsia="Times New Roman" w:hAnsi="Calibri" w:cs="Calibri"/>
                <w:color w:val="000000"/>
              </w:rPr>
            </w:pPr>
            <w:r w:rsidRPr="007659D0">
              <w:rPr>
                <w:rFonts w:ascii="Times New Roman" w:eastAsia="Times New Roman" w:hAnsi="Times New Roman" w:cs="Times New Roman"/>
                <w:color w:val="000000"/>
                <w:sz w:val="28"/>
              </w:rPr>
              <w:t>Овладение пальчиками, развитие координации движений, запоминание стихотворений, расширение кругозора, выработка чувства ритма, улучшение дикции, интонационной выразительной речи, развитие наблюдательности.</w:t>
            </w:r>
          </w:p>
        </w:tc>
        <w:tc>
          <w:tcPr>
            <w:tcW w:w="53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E51C4" w:rsidRPr="007659D0" w:rsidRDefault="003E51C4" w:rsidP="00660F50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</w:rPr>
            </w:pPr>
            <w:r w:rsidRPr="007659D0">
              <w:rPr>
                <w:rFonts w:ascii="Times New Roman" w:eastAsia="Times New Roman" w:hAnsi="Times New Roman" w:cs="Times New Roman"/>
                <w:color w:val="000000"/>
                <w:sz w:val="28"/>
              </w:rPr>
              <w:t>Зарядка для пальчиков: «</w:t>
            </w:r>
            <w:proofErr w:type="spellStart"/>
            <w:r w:rsidRPr="007659D0">
              <w:rPr>
                <w:rFonts w:ascii="Times New Roman" w:eastAsia="Times New Roman" w:hAnsi="Times New Roman" w:cs="Times New Roman"/>
                <w:color w:val="000000"/>
                <w:sz w:val="28"/>
              </w:rPr>
              <w:t>Цыпа-цыпа</w:t>
            </w:r>
            <w:proofErr w:type="spellEnd"/>
            <w:r w:rsidRPr="007659D0">
              <w:rPr>
                <w:rFonts w:ascii="Times New Roman" w:eastAsia="Times New Roman" w:hAnsi="Times New Roman" w:cs="Times New Roman"/>
                <w:color w:val="000000"/>
                <w:sz w:val="28"/>
              </w:rPr>
              <w:t>». «Коза и козленок».</w:t>
            </w:r>
          </w:p>
          <w:p w:rsidR="003E51C4" w:rsidRPr="007659D0" w:rsidRDefault="003E51C4" w:rsidP="00660F50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</w:rPr>
            </w:pPr>
            <w:r w:rsidRPr="007659D0">
              <w:rPr>
                <w:rFonts w:ascii="Times New Roman" w:eastAsia="Times New Roman" w:hAnsi="Times New Roman" w:cs="Times New Roman"/>
                <w:color w:val="000000"/>
                <w:sz w:val="28"/>
              </w:rPr>
              <w:t>Зарядка для язычка: «Кошка».</w:t>
            </w:r>
          </w:p>
          <w:p w:rsidR="003E51C4" w:rsidRPr="007659D0" w:rsidRDefault="003E51C4" w:rsidP="00660F50">
            <w:pPr>
              <w:spacing w:after="0" w:line="0" w:lineRule="atLeast"/>
              <w:jc w:val="both"/>
              <w:rPr>
                <w:rFonts w:ascii="Calibri" w:eastAsia="Times New Roman" w:hAnsi="Calibri" w:cs="Calibri"/>
                <w:color w:val="000000"/>
              </w:rPr>
            </w:pPr>
            <w:r w:rsidRPr="007659D0">
              <w:rPr>
                <w:rFonts w:ascii="Times New Roman" w:eastAsia="Times New Roman" w:hAnsi="Times New Roman" w:cs="Times New Roman"/>
                <w:color w:val="000000"/>
                <w:sz w:val="28"/>
              </w:rPr>
              <w:t>Стихотворения для развития речи: «Как животных нам назвать».</w:t>
            </w:r>
          </w:p>
        </w:tc>
      </w:tr>
      <w:tr w:rsidR="003E51C4" w:rsidRPr="007659D0" w:rsidTr="003E51C4">
        <w:tc>
          <w:tcPr>
            <w:tcW w:w="993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E51C4" w:rsidRPr="007659D0" w:rsidRDefault="003E51C4" w:rsidP="00660F5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3E51C4" w:rsidRPr="007659D0" w:rsidRDefault="003E51C4" w:rsidP="00660F50">
            <w:pPr>
              <w:spacing w:after="0" w:line="0" w:lineRule="atLeast"/>
              <w:jc w:val="both"/>
              <w:rPr>
                <w:rFonts w:ascii="Calibri" w:eastAsia="Times New Roman" w:hAnsi="Calibri" w:cs="Calibri"/>
                <w:color w:val="000000"/>
              </w:rPr>
            </w:pPr>
            <w:r w:rsidRPr="007659D0">
              <w:rPr>
                <w:rFonts w:ascii="Times New Roman" w:eastAsia="Times New Roman" w:hAnsi="Times New Roman" w:cs="Times New Roman"/>
                <w:color w:val="000000"/>
                <w:sz w:val="28"/>
              </w:rPr>
              <w:t>2</w:t>
            </w:r>
          </w:p>
        </w:tc>
        <w:tc>
          <w:tcPr>
            <w:tcW w:w="36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3E51C4" w:rsidRPr="007659D0" w:rsidRDefault="003E51C4" w:rsidP="00660F50">
            <w:pPr>
              <w:spacing w:after="0" w:line="0" w:lineRule="atLeast"/>
              <w:jc w:val="both"/>
              <w:rPr>
                <w:rFonts w:ascii="Calibri" w:eastAsia="Times New Roman" w:hAnsi="Calibri" w:cs="Calibri"/>
                <w:color w:val="000000"/>
              </w:rPr>
            </w:pPr>
            <w:r w:rsidRPr="007659D0">
              <w:rPr>
                <w:rFonts w:ascii="Times New Roman" w:eastAsia="Times New Roman" w:hAnsi="Times New Roman" w:cs="Times New Roman"/>
                <w:color w:val="000000"/>
                <w:sz w:val="28"/>
              </w:rPr>
              <w:t>Овладение пальчиками, запоминание стихотворения, улучшение внимание, памяти, развитие творческих способностей детей</w:t>
            </w:r>
          </w:p>
        </w:tc>
        <w:tc>
          <w:tcPr>
            <w:tcW w:w="53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E51C4" w:rsidRPr="007659D0" w:rsidRDefault="003E51C4" w:rsidP="00660F50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</w:rPr>
            </w:pPr>
            <w:r w:rsidRPr="007659D0">
              <w:rPr>
                <w:rFonts w:ascii="Times New Roman" w:eastAsia="Times New Roman" w:hAnsi="Times New Roman" w:cs="Times New Roman"/>
                <w:color w:val="000000"/>
                <w:sz w:val="28"/>
              </w:rPr>
              <w:t>Зарядка для пальчиков: «Бычок». «Петушок».</w:t>
            </w:r>
          </w:p>
          <w:p w:rsidR="003E51C4" w:rsidRPr="007659D0" w:rsidRDefault="003E51C4" w:rsidP="00660F50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</w:rPr>
            </w:pPr>
            <w:r w:rsidRPr="007659D0">
              <w:rPr>
                <w:rFonts w:ascii="Times New Roman" w:eastAsia="Times New Roman" w:hAnsi="Times New Roman" w:cs="Times New Roman"/>
                <w:color w:val="000000"/>
                <w:sz w:val="28"/>
              </w:rPr>
              <w:t>Зарядка для язычка: «Собака».</w:t>
            </w:r>
          </w:p>
          <w:p w:rsidR="003E51C4" w:rsidRPr="007659D0" w:rsidRDefault="003E51C4" w:rsidP="00660F50">
            <w:pPr>
              <w:spacing w:after="0" w:line="0" w:lineRule="atLeast"/>
              <w:jc w:val="both"/>
              <w:rPr>
                <w:rFonts w:ascii="Calibri" w:eastAsia="Times New Roman" w:hAnsi="Calibri" w:cs="Calibri"/>
                <w:color w:val="000000"/>
              </w:rPr>
            </w:pPr>
            <w:r w:rsidRPr="007659D0">
              <w:rPr>
                <w:rFonts w:ascii="Times New Roman" w:eastAsia="Times New Roman" w:hAnsi="Times New Roman" w:cs="Times New Roman"/>
                <w:color w:val="000000"/>
                <w:sz w:val="28"/>
              </w:rPr>
              <w:t>Стихотворения для развития речи: «По хозяйству помогаем».</w:t>
            </w:r>
          </w:p>
        </w:tc>
      </w:tr>
      <w:tr w:rsidR="003E51C4" w:rsidRPr="007659D0" w:rsidTr="003E51C4">
        <w:tc>
          <w:tcPr>
            <w:tcW w:w="993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E51C4" w:rsidRPr="007659D0" w:rsidRDefault="003E51C4" w:rsidP="00660F5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3E51C4" w:rsidRPr="007659D0" w:rsidRDefault="003E51C4" w:rsidP="00660F50">
            <w:pPr>
              <w:spacing w:after="0" w:line="0" w:lineRule="atLeast"/>
              <w:jc w:val="both"/>
              <w:rPr>
                <w:rFonts w:ascii="Calibri" w:eastAsia="Times New Roman" w:hAnsi="Calibri" w:cs="Calibri"/>
                <w:color w:val="000000"/>
              </w:rPr>
            </w:pPr>
            <w:r w:rsidRPr="007659D0">
              <w:rPr>
                <w:rFonts w:ascii="Times New Roman" w:eastAsia="Times New Roman" w:hAnsi="Times New Roman" w:cs="Times New Roman"/>
                <w:color w:val="000000"/>
                <w:sz w:val="28"/>
              </w:rPr>
              <w:t>3</w:t>
            </w:r>
          </w:p>
        </w:tc>
        <w:tc>
          <w:tcPr>
            <w:tcW w:w="36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3E51C4" w:rsidRPr="007659D0" w:rsidRDefault="003E51C4" w:rsidP="00660F50">
            <w:pPr>
              <w:spacing w:after="0" w:line="0" w:lineRule="atLeast"/>
              <w:jc w:val="both"/>
              <w:rPr>
                <w:rFonts w:ascii="Calibri" w:eastAsia="Times New Roman" w:hAnsi="Calibri" w:cs="Calibri"/>
                <w:color w:val="000000"/>
              </w:rPr>
            </w:pPr>
            <w:r w:rsidRPr="007659D0">
              <w:rPr>
                <w:rFonts w:ascii="Times New Roman" w:eastAsia="Times New Roman" w:hAnsi="Times New Roman" w:cs="Times New Roman"/>
                <w:color w:val="000000"/>
                <w:sz w:val="28"/>
              </w:rPr>
              <w:t>Овладение пальчиками, развитие координации движений, запоминание стихотворений, расширение кругозора, выработка чувства ритма, улучшение дикции, интонационной выразительной речи, развитие наблюдательности.</w:t>
            </w:r>
          </w:p>
        </w:tc>
        <w:tc>
          <w:tcPr>
            <w:tcW w:w="53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E51C4" w:rsidRPr="007659D0" w:rsidRDefault="003E51C4" w:rsidP="00660F50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</w:rPr>
            </w:pPr>
            <w:r w:rsidRPr="007659D0">
              <w:rPr>
                <w:rFonts w:ascii="Times New Roman" w:eastAsia="Times New Roman" w:hAnsi="Times New Roman" w:cs="Times New Roman"/>
                <w:color w:val="000000"/>
                <w:sz w:val="28"/>
              </w:rPr>
              <w:t>Зарядка для пальчиков: «На дворе».</w:t>
            </w:r>
          </w:p>
          <w:p w:rsidR="003E51C4" w:rsidRPr="007659D0" w:rsidRDefault="003E51C4" w:rsidP="00660F50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</w:rPr>
            </w:pPr>
            <w:r w:rsidRPr="007659D0">
              <w:rPr>
                <w:rFonts w:ascii="Times New Roman" w:eastAsia="Times New Roman" w:hAnsi="Times New Roman" w:cs="Times New Roman"/>
                <w:color w:val="000000"/>
                <w:sz w:val="28"/>
              </w:rPr>
              <w:t>Зарядка для язычка: «Лошадь».</w:t>
            </w:r>
          </w:p>
          <w:p w:rsidR="003E51C4" w:rsidRPr="007659D0" w:rsidRDefault="003E51C4" w:rsidP="00660F50">
            <w:pPr>
              <w:spacing w:after="0" w:line="0" w:lineRule="atLeast"/>
              <w:jc w:val="both"/>
              <w:rPr>
                <w:rFonts w:ascii="Calibri" w:eastAsia="Times New Roman" w:hAnsi="Calibri" w:cs="Calibri"/>
                <w:color w:val="000000"/>
              </w:rPr>
            </w:pPr>
            <w:r w:rsidRPr="007659D0">
              <w:rPr>
                <w:rFonts w:ascii="Times New Roman" w:eastAsia="Times New Roman" w:hAnsi="Times New Roman" w:cs="Times New Roman"/>
                <w:color w:val="000000"/>
                <w:sz w:val="28"/>
              </w:rPr>
              <w:t>Стихотворения для развития речи: «На лошадке».</w:t>
            </w:r>
          </w:p>
        </w:tc>
      </w:tr>
      <w:tr w:rsidR="003E51C4" w:rsidRPr="007659D0" w:rsidTr="007F1BB6">
        <w:trPr>
          <w:trHeight w:val="2530"/>
        </w:trPr>
        <w:tc>
          <w:tcPr>
            <w:tcW w:w="993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E51C4" w:rsidRPr="007659D0" w:rsidRDefault="003E51C4" w:rsidP="00660F5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3E51C4" w:rsidRPr="007659D0" w:rsidRDefault="003E51C4" w:rsidP="00660F50">
            <w:pPr>
              <w:spacing w:after="0" w:line="0" w:lineRule="atLeast"/>
              <w:jc w:val="both"/>
              <w:rPr>
                <w:rFonts w:ascii="Calibri" w:eastAsia="Times New Roman" w:hAnsi="Calibri" w:cs="Calibri"/>
                <w:color w:val="000000"/>
              </w:rPr>
            </w:pPr>
            <w:r w:rsidRPr="007659D0">
              <w:rPr>
                <w:rFonts w:ascii="Times New Roman" w:eastAsia="Times New Roman" w:hAnsi="Times New Roman" w:cs="Times New Roman"/>
                <w:color w:val="000000"/>
                <w:sz w:val="28"/>
              </w:rPr>
              <w:t>4</w:t>
            </w:r>
            <w:bookmarkStart w:id="4" w:name="_GoBack"/>
            <w:bookmarkEnd w:id="4"/>
          </w:p>
        </w:tc>
        <w:tc>
          <w:tcPr>
            <w:tcW w:w="36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3E51C4" w:rsidRPr="007F1BB6" w:rsidRDefault="003E51C4" w:rsidP="00660F50">
            <w:pPr>
              <w:spacing w:after="0" w:line="0" w:lineRule="atLeast"/>
              <w:jc w:val="both"/>
              <w:rPr>
                <w:rFonts w:ascii="Calibri" w:eastAsia="Times New Roman" w:hAnsi="Calibri" w:cs="Calibri"/>
                <w:color w:val="000000"/>
                <w:highlight w:val="yellow"/>
              </w:rPr>
            </w:pPr>
            <w:r w:rsidRPr="007F1BB6">
              <w:rPr>
                <w:rFonts w:ascii="Times New Roman" w:eastAsia="Times New Roman" w:hAnsi="Times New Roman" w:cs="Times New Roman"/>
                <w:color w:val="000000"/>
                <w:sz w:val="28"/>
                <w:highlight w:val="yellow"/>
              </w:rPr>
              <w:t>Развитие познавательно-речевой  деятельности детей, развитие фонетического слуха, пополнение словарного запаса, улучшение памяти и внимания детей</w:t>
            </w:r>
          </w:p>
        </w:tc>
        <w:tc>
          <w:tcPr>
            <w:tcW w:w="53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E51C4" w:rsidRPr="007F1BB6" w:rsidRDefault="003E51C4" w:rsidP="00660F50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highlight w:val="yellow"/>
              </w:rPr>
            </w:pPr>
            <w:r w:rsidRPr="007F1BB6">
              <w:rPr>
                <w:rFonts w:ascii="Times New Roman" w:eastAsia="Times New Roman" w:hAnsi="Times New Roman" w:cs="Times New Roman"/>
                <w:color w:val="000000"/>
                <w:sz w:val="28"/>
                <w:highlight w:val="yellow"/>
              </w:rPr>
              <w:t>Зарядка для пальчиков: «Лошадки». «Гуси».</w:t>
            </w:r>
          </w:p>
          <w:p w:rsidR="003E51C4" w:rsidRPr="007F1BB6" w:rsidRDefault="003E51C4" w:rsidP="00660F50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highlight w:val="yellow"/>
              </w:rPr>
            </w:pPr>
            <w:r w:rsidRPr="007F1BB6">
              <w:rPr>
                <w:rFonts w:ascii="Times New Roman" w:eastAsia="Times New Roman" w:hAnsi="Times New Roman" w:cs="Times New Roman"/>
                <w:color w:val="000000"/>
                <w:sz w:val="28"/>
                <w:highlight w:val="yellow"/>
              </w:rPr>
              <w:t>Зарядка для язычка: «Корова».</w:t>
            </w:r>
          </w:p>
          <w:p w:rsidR="003E51C4" w:rsidRPr="007F1BB6" w:rsidRDefault="003E51C4" w:rsidP="00660F50">
            <w:pPr>
              <w:spacing w:after="0" w:line="0" w:lineRule="atLeast"/>
              <w:jc w:val="both"/>
              <w:rPr>
                <w:rFonts w:ascii="Calibri" w:eastAsia="Times New Roman" w:hAnsi="Calibri" w:cs="Calibri"/>
                <w:color w:val="000000"/>
                <w:highlight w:val="yellow"/>
              </w:rPr>
            </w:pPr>
            <w:r w:rsidRPr="007F1BB6">
              <w:rPr>
                <w:rFonts w:ascii="Times New Roman" w:eastAsia="Times New Roman" w:hAnsi="Times New Roman" w:cs="Times New Roman"/>
                <w:color w:val="000000"/>
                <w:sz w:val="28"/>
                <w:highlight w:val="yellow"/>
              </w:rPr>
              <w:t>Стихотворения для развития речи: «Рифмовки». «Загадки».</w:t>
            </w:r>
          </w:p>
        </w:tc>
      </w:tr>
    </w:tbl>
    <w:p w:rsidR="003E51C4" w:rsidRDefault="003E51C4" w:rsidP="004938EC">
      <w:pPr>
        <w:ind w:right="707"/>
      </w:pPr>
    </w:p>
    <w:p w:rsidR="003E51C4" w:rsidRDefault="003E51C4" w:rsidP="004938EC">
      <w:pPr>
        <w:ind w:right="707"/>
      </w:pPr>
    </w:p>
    <w:p w:rsidR="003E51C4" w:rsidRDefault="003E51C4" w:rsidP="004938EC">
      <w:pPr>
        <w:ind w:right="707"/>
      </w:pPr>
    </w:p>
    <w:p w:rsidR="003E51C4" w:rsidRDefault="003E51C4" w:rsidP="004938EC">
      <w:pPr>
        <w:ind w:right="707"/>
      </w:pPr>
    </w:p>
    <w:p w:rsidR="003E51C4" w:rsidRDefault="003E51C4" w:rsidP="004938EC">
      <w:pPr>
        <w:ind w:right="707"/>
      </w:pPr>
    </w:p>
    <w:p w:rsidR="003E51C4" w:rsidRDefault="003E51C4" w:rsidP="004938EC">
      <w:pPr>
        <w:ind w:right="707"/>
      </w:pPr>
    </w:p>
    <w:p w:rsidR="003E51C4" w:rsidRDefault="003E51C4" w:rsidP="004938EC">
      <w:pPr>
        <w:ind w:right="707"/>
      </w:pPr>
    </w:p>
    <w:p w:rsidR="003E51C4" w:rsidRDefault="003E51C4" w:rsidP="004938EC">
      <w:pPr>
        <w:ind w:right="707"/>
      </w:pPr>
    </w:p>
    <w:tbl>
      <w:tblPr>
        <w:tblW w:w="10916" w:type="dxa"/>
        <w:tblInd w:w="-310" w:type="dxa"/>
        <w:shd w:val="clear" w:color="auto" w:fill="FFFFFF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135"/>
        <w:gridCol w:w="425"/>
        <w:gridCol w:w="3686"/>
        <w:gridCol w:w="5670"/>
      </w:tblGrid>
      <w:tr w:rsidR="003E51C4" w:rsidRPr="007659D0" w:rsidTr="003E51C4">
        <w:tc>
          <w:tcPr>
            <w:tcW w:w="10916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E51C4" w:rsidRPr="007659D0" w:rsidRDefault="003E51C4" w:rsidP="00660F50">
            <w:pPr>
              <w:spacing w:after="0" w:line="0" w:lineRule="atLeast"/>
              <w:jc w:val="both"/>
              <w:rPr>
                <w:rFonts w:ascii="Calibri" w:eastAsia="Times New Roman" w:hAnsi="Calibri" w:cs="Calibri"/>
                <w:color w:val="000000"/>
              </w:rPr>
            </w:pPr>
            <w:r w:rsidRPr="007659D0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</w:rPr>
              <w:t>ФЕВРАЛЬ</w:t>
            </w:r>
          </w:p>
        </w:tc>
      </w:tr>
      <w:tr w:rsidR="003E51C4" w:rsidRPr="007659D0" w:rsidTr="003E51C4">
        <w:tc>
          <w:tcPr>
            <w:tcW w:w="1135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3E51C4" w:rsidRPr="007659D0" w:rsidRDefault="003E51C4" w:rsidP="00660F50">
            <w:pPr>
              <w:spacing w:after="0" w:line="0" w:lineRule="atLeast"/>
              <w:jc w:val="both"/>
              <w:rPr>
                <w:rFonts w:ascii="Calibri" w:eastAsia="Times New Roman" w:hAnsi="Calibri" w:cs="Calibri"/>
                <w:color w:val="000000"/>
              </w:rPr>
            </w:pPr>
            <w:r w:rsidRPr="007659D0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</w:rPr>
              <w:t>«Дикие животные»</w:t>
            </w:r>
          </w:p>
        </w:tc>
        <w:tc>
          <w:tcPr>
            <w:tcW w:w="4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3E51C4" w:rsidRPr="007659D0" w:rsidRDefault="003E51C4" w:rsidP="00660F50">
            <w:pPr>
              <w:spacing w:after="0" w:line="0" w:lineRule="atLeast"/>
              <w:jc w:val="both"/>
              <w:rPr>
                <w:rFonts w:ascii="Calibri" w:eastAsia="Times New Roman" w:hAnsi="Calibri" w:cs="Calibri"/>
                <w:color w:val="000000"/>
              </w:rPr>
            </w:pPr>
            <w:r w:rsidRPr="007659D0">
              <w:rPr>
                <w:rFonts w:ascii="Times New Roman" w:eastAsia="Times New Roman" w:hAnsi="Times New Roman" w:cs="Times New Roman"/>
                <w:color w:val="000000"/>
                <w:sz w:val="28"/>
              </w:rPr>
              <w:t>1</w:t>
            </w:r>
          </w:p>
        </w:tc>
        <w:tc>
          <w:tcPr>
            <w:tcW w:w="36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E51C4" w:rsidRPr="007659D0" w:rsidRDefault="003E51C4" w:rsidP="00660F50">
            <w:pPr>
              <w:spacing w:after="0" w:line="0" w:lineRule="atLeast"/>
              <w:jc w:val="both"/>
              <w:rPr>
                <w:rFonts w:ascii="Calibri" w:eastAsia="Times New Roman" w:hAnsi="Calibri" w:cs="Calibri"/>
                <w:color w:val="000000"/>
              </w:rPr>
            </w:pPr>
            <w:r w:rsidRPr="007659D0">
              <w:rPr>
                <w:rFonts w:ascii="Times New Roman" w:eastAsia="Times New Roman" w:hAnsi="Times New Roman" w:cs="Times New Roman"/>
                <w:color w:val="000000"/>
                <w:sz w:val="28"/>
              </w:rPr>
              <w:t>Развитие познавательно-речевой  деятельности детей, развитие фонетического слуха, пополнение словарного запаса, улучшение памяти и внимания детей</w:t>
            </w:r>
          </w:p>
        </w:tc>
        <w:tc>
          <w:tcPr>
            <w:tcW w:w="56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E51C4" w:rsidRPr="007659D0" w:rsidRDefault="003E51C4" w:rsidP="00660F50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</w:rPr>
            </w:pPr>
            <w:r w:rsidRPr="007659D0">
              <w:rPr>
                <w:rFonts w:ascii="Times New Roman" w:eastAsia="Times New Roman" w:hAnsi="Times New Roman" w:cs="Times New Roman"/>
                <w:color w:val="000000"/>
                <w:sz w:val="28"/>
              </w:rPr>
              <w:t>Зарядка для пальчиков: «</w:t>
            </w:r>
            <w:proofErr w:type="spellStart"/>
            <w:r w:rsidRPr="007659D0">
              <w:rPr>
                <w:rFonts w:ascii="Times New Roman" w:eastAsia="Times New Roman" w:hAnsi="Times New Roman" w:cs="Times New Roman"/>
                <w:color w:val="000000"/>
                <w:sz w:val="28"/>
              </w:rPr>
              <w:t>Кукушечка</w:t>
            </w:r>
            <w:proofErr w:type="spellEnd"/>
            <w:r w:rsidRPr="007659D0">
              <w:rPr>
                <w:rFonts w:ascii="Times New Roman" w:eastAsia="Times New Roman" w:hAnsi="Times New Roman" w:cs="Times New Roman"/>
                <w:color w:val="000000"/>
                <w:sz w:val="28"/>
              </w:rPr>
              <w:t>». «Дятел»</w:t>
            </w:r>
          </w:p>
          <w:p w:rsidR="003E51C4" w:rsidRPr="007659D0" w:rsidRDefault="003E51C4" w:rsidP="00660F50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</w:rPr>
            </w:pPr>
            <w:r w:rsidRPr="007659D0">
              <w:rPr>
                <w:rFonts w:ascii="Times New Roman" w:eastAsia="Times New Roman" w:hAnsi="Times New Roman" w:cs="Times New Roman"/>
                <w:color w:val="000000"/>
                <w:sz w:val="28"/>
              </w:rPr>
              <w:t>Зарядка для язычка: «В лесу» (часть 1).</w:t>
            </w:r>
          </w:p>
          <w:p w:rsidR="003E51C4" w:rsidRPr="007659D0" w:rsidRDefault="003E51C4" w:rsidP="00660F50">
            <w:pPr>
              <w:spacing w:after="0" w:line="0" w:lineRule="atLeast"/>
              <w:jc w:val="both"/>
              <w:rPr>
                <w:rFonts w:ascii="Calibri" w:eastAsia="Times New Roman" w:hAnsi="Calibri" w:cs="Calibri"/>
                <w:color w:val="000000"/>
              </w:rPr>
            </w:pPr>
            <w:r w:rsidRPr="007659D0">
              <w:rPr>
                <w:rFonts w:ascii="Times New Roman" w:eastAsia="Times New Roman" w:hAnsi="Times New Roman" w:cs="Times New Roman"/>
                <w:color w:val="000000"/>
                <w:sz w:val="28"/>
              </w:rPr>
              <w:t>Стихотворения для развития речи: «Как животных нам назвать?».</w:t>
            </w:r>
          </w:p>
        </w:tc>
      </w:tr>
      <w:tr w:rsidR="003E51C4" w:rsidRPr="007659D0" w:rsidTr="003E51C4">
        <w:tc>
          <w:tcPr>
            <w:tcW w:w="1135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E51C4" w:rsidRPr="007659D0" w:rsidRDefault="003E51C4" w:rsidP="00660F5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4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3E51C4" w:rsidRPr="007659D0" w:rsidRDefault="003E51C4" w:rsidP="00660F50">
            <w:pPr>
              <w:spacing w:after="0" w:line="0" w:lineRule="atLeast"/>
              <w:jc w:val="both"/>
              <w:rPr>
                <w:rFonts w:ascii="Calibri" w:eastAsia="Times New Roman" w:hAnsi="Calibri" w:cs="Calibri"/>
                <w:color w:val="000000"/>
              </w:rPr>
            </w:pPr>
            <w:r w:rsidRPr="007659D0">
              <w:rPr>
                <w:rFonts w:ascii="Times New Roman" w:eastAsia="Times New Roman" w:hAnsi="Times New Roman" w:cs="Times New Roman"/>
                <w:color w:val="000000"/>
                <w:sz w:val="28"/>
              </w:rPr>
              <w:t>2</w:t>
            </w:r>
          </w:p>
        </w:tc>
        <w:tc>
          <w:tcPr>
            <w:tcW w:w="36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E51C4" w:rsidRPr="007659D0" w:rsidRDefault="003E51C4" w:rsidP="00660F50">
            <w:pPr>
              <w:spacing w:after="0" w:line="0" w:lineRule="atLeast"/>
              <w:jc w:val="both"/>
              <w:rPr>
                <w:rFonts w:ascii="Calibri" w:eastAsia="Times New Roman" w:hAnsi="Calibri" w:cs="Calibri"/>
                <w:color w:val="000000"/>
              </w:rPr>
            </w:pPr>
            <w:r w:rsidRPr="007659D0">
              <w:rPr>
                <w:rFonts w:ascii="Times New Roman" w:eastAsia="Times New Roman" w:hAnsi="Times New Roman" w:cs="Times New Roman"/>
                <w:color w:val="000000"/>
                <w:sz w:val="28"/>
              </w:rPr>
              <w:t>Овладение пальчиками, развитие координации движений, запоминание стихотворений, расширение кругозора, выработка чувства ритма, улучшение дикции, интонационной выразительной речи, развитие наблюдательности.</w:t>
            </w:r>
          </w:p>
        </w:tc>
        <w:tc>
          <w:tcPr>
            <w:tcW w:w="56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E51C4" w:rsidRPr="007659D0" w:rsidRDefault="003E51C4" w:rsidP="00660F50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</w:rPr>
            </w:pPr>
            <w:r w:rsidRPr="007659D0">
              <w:rPr>
                <w:rFonts w:ascii="Times New Roman" w:eastAsia="Times New Roman" w:hAnsi="Times New Roman" w:cs="Times New Roman"/>
                <w:color w:val="000000"/>
                <w:sz w:val="28"/>
              </w:rPr>
              <w:t>Зарядка для пальчиков: «Вышел зайчик погулять».</w:t>
            </w:r>
          </w:p>
          <w:p w:rsidR="003E51C4" w:rsidRPr="007659D0" w:rsidRDefault="003E51C4" w:rsidP="00660F50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</w:rPr>
            </w:pPr>
            <w:r w:rsidRPr="007659D0">
              <w:rPr>
                <w:rFonts w:ascii="Times New Roman" w:eastAsia="Times New Roman" w:hAnsi="Times New Roman" w:cs="Times New Roman"/>
                <w:color w:val="000000"/>
                <w:sz w:val="28"/>
              </w:rPr>
              <w:t>Зарядка для язычка: «В лесу» (часть 2).</w:t>
            </w:r>
          </w:p>
          <w:p w:rsidR="003E51C4" w:rsidRPr="007659D0" w:rsidRDefault="003E51C4" w:rsidP="00660F50">
            <w:pPr>
              <w:spacing w:after="0" w:line="0" w:lineRule="atLeast"/>
              <w:jc w:val="both"/>
              <w:rPr>
                <w:rFonts w:ascii="Calibri" w:eastAsia="Times New Roman" w:hAnsi="Calibri" w:cs="Calibri"/>
                <w:color w:val="000000"/>
              </w:rPr>
            </w:pPr>
            <w:r w:rsidRPr="007659D0">
              <w:rPr>
                <w:rFonts w:ascii="Times New Roman" w:eastAsia="Times New Roman" w:hAnsi="Times New Roman" w:cs="Times New Roman"/>
                <w:color w:val="000000"/>
                <w:sz w:val="28"/>
              </w:rPr>
              <w:t>Стихотворения для развития речи: «Совушка-сова».</w:t>
            </w:r>
          </w:p>
        </w:tc>
      </w:tr>
      <w:tr w:rsidR="003E51C4" w:rsidRPr="007659D0" w:rsidTr="003E51C4">
        <w:tc>
          <w:tcPr>
            <w:tcW w:w="1135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E51C4" w:rsidRPr="007659D0" w:rsidRDefault="003E51C4" w:rsidP="00660F5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4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3E51C4" w:rsidRPr="007659D0" w:rsidRDefault="003E51C4" w:rsidP="00660F50">
            <w:pPr>
              <w:spacing w:after="0" w:line="0" w:lineRule="atLeast"/>
              <w:jc w:val="both"/>
              <w:rPr>
                <w:rFonts w:ascii="Calibri" w:eastAsia="Times New Roman" w:hAnsi="Calibri" w:cs="Calibri"/>
                <w:color w:val="000000"/>
              </w:rPr>
            </w:pPr>
            <w:r w:rsidRPr="007659D0">
              <w:rPr>
                <w:rFonts w:ascii="Times New Roman" w:eastAsia="Times New Roman" w:hAnsi="Times New Roman" w:cs="Times New Roman"/>
                <w:color w:val="000000"/>
                <w:sz w:val="28"/>
              </w:rPr>
              <w:t>3</w:t>
            </w:r>
          </w:p>
        </w:tc>
        <w:tc>
          <w:tcPr>
            <w:tcW w:w="36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E51C4" w:rsidRPr="007659D0" w:rsidRDefault="003E51C4" w:rsidP="00660F50">
            <w:pPr>
              <w:spacing w:after="0" w:line="0" w:lineRule="atLeast"/>
              <w:jc w:val="both"/>
              <w:rPr>
                <w:rFonts w:ascii="Calibri" w:eastAsia="Times New Roman" w:hAnsi="Calibri" w:cs="Calibri"/>
                <w:color w:val="000000"/>
              </w:rPr>
            </w:pPr>
            <w:r w:rsidRPr="007659D0">
              <w:rPr>
                <w:rFonts w:ascii="Times New Roman" w:eastAsia="Times New Roman" w:hAnsi="Times New Roman" w:cs="Times New Roman"/>
                <w:color w:val="000000"/>
                <w:sz w:val="28"/>
              </w:rPr>
              <w:t>Овладение пальчиками, запоминание стихотворения, улучшение внимание, памяти, развитие творческих способностей детей</w:t>
            </w:r>
          </w:p>
        </w:tc>
        <w:tc>
          <w:tcPr>
            <w:tcW w:w="56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E51C4" w:rsidRPr="007659D0" w:rsidRDefault="003E51C4" w:rsidP="00660F50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</w:rPr>
            </w:pPr>
            <w:r w:rsidRPr="007659D0">
              <w:rPr>
                <w:rFonts w:ascii="Times New Roman" w:eastAsia="Times New Roman" w:hAnsi="Times New Roman" w:cs="Times New Roman"/>
                <w:color w:val="000000"/>
                <w:sz w:val="28"/>
              </w:rPr>
              <w:t>Зарядка для пальчиков: «Зайцы». «Совушка-сова»</w:t>
            </w:r>
          </w:p>
          <w:p w:rsidR="003E51C4" w:rsidRPr="007659D0" w:rsidRDefault="003E51C4" w:rsidP="00660F50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</w:rPr>
            </w:pPr>
            <w:r w:rsidRPr="007659D0">
              <w:rPr>
                <w:rFonts w:ascii="Times New Roman" w:eastAsia="Times New Roman" w:hAnsi="Times New Roman" w:cs="Times New Roman"/>
                <w:color w:val="000000"/>
                <w:sz w:val="28"/>
              </w:rPr>
              <w:t>Зарядка для язычка: «В лесу» (часть 3).</w:t>
            </w:r>
          </w:p>
          <w:p w:rsidR="003E51C4" w:rsidRPr="007659D0" w:rsidRDefault="003E51C4" w:rsidP="00660F50">
            <w:pPr>
              <w:spacing w:after="0" w:line="0" w:lineRule="atLeast"/>
              <w:jc w:val="both"/>
              <w:rPr>
                <w:rFonts w:ascii="Calibri" w:eastAsia="Times New Roman" w:hAnsi="Calibri" w:cs="Calibri"/>
                <w:color w:val="000000"/>
              </w:rPr>
            </w:pPr>
            <w:r w:rsidRPr="007659D0">
              <w:rPr>
                <w:rFonts w:ascii="Times New Roman" w:eastAsia="Times New Roman" w:hAnsi="Times New Roman" w:cs="Times New Roman"/>
                <w:color w:val="000000"/>
                <w:sz w:val="28"/>
              </w:rPr>
              <w:t>Стихотворения для развития речи: «Рифмовки».</w:t>
            </w:r>
          </w:p>
        </w:tc>
      </w:tr>
      <w:tr w:rsidR="003E51C4" w:rsidRPr="007659D0" w:rsidTr="003E51C4">
        <w:tc>
          <w:tcPr>
            <w:tcW w:w="1135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E51C4" w:rsidRPr="007659D0" w:rsidRDefault="003E51C4" w:rsidP="00660F5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4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3E51C4" w:rsidRPr="007659D0" w:rsidRDefault="003E51C4" w:rsidP="00660F50">
            <w:pPr>
              <w:spacing w:after="0" w:line="0" w:lineRule="atLeast"/>
              <w:jc w:val="both"/>
              <w:rPr>
                <w:rFonts w:ascii="Calibri" w:eastAsia="Times New Roman" w:hAnsi="Calibri" w:cs="Calibri"/>
                <w:color w:val="000000"/>
              </w:rPr>
            </w:pPr>
            <w:r w:rsidRPr="007659D0">
              <w:rPr>
                <w:rFonts w:ascii="Times New Roman" w:eastAsia="Times New Roman" w:hAnsi="Times New Roman" w:cs="Times New Roman"/>
                <w:color w:val="000000"/>
                <w:sz w:val="28"/>
              </w:rPr>
              <w:t>4</w:t>
            </w:r>
          </w:p>
        </w:tc>
        <w:tc>
          <w:tcPr>
            <w:tcW w:w="36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E51C4" w:rsidRPr="007659D0" w:rsidRDefault="003E51C4" w:rsidP="00660F50">
            <w:pPr>
              <w:spacing w:after="0" w:line="0" w:lineRule="atLeast"/>
              <w:jc w:val="both"/>
              <w:rPr>
                <w:rFonts w:ascii="Calibri" w:eastAsia="Times New Roman" w:hAnsi="Calibri" w:cs="Calibri"/>
                <w:color w:val="000000"/>
              </w:rPr>
            </w:pPr>
            <w:r w:rsidRPr="007659D0">
              <w:rPr>
                <w:rFonts w:ascii="Times New Roman" w:eastAsia="Times New Roman" w:hAnsi="Times New Roman" w:cs="Times New Roman"/>
                <w:color w:val="000000"/>
                <w:sz w:val="28"/>
              </w:rPr>
              <w:t>Овладение пальчиками, развитие координации движений, запоминание стихотворений, расширение кругозора, выработка чувства ритма, улучшение дикции, интонационной выразительной речи, развитие наблюдательности.</w:t>
            </w:r>
          </w:p>
        </w:tc>
        <w:tc>
          <w:tcPr>
            <w:tcW w:w="56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E51C4" w:rsidRPr="007659D0" w:rsidRDefault="003E51C4" w:rsidP="00660F50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</w:rPr>
            </w:pPr>
            <w:r w:rsidRPr="007659D0">
              <w:rPr>
                <w:rFonts w:ascii="Times New Roman" w:eastAsia="Times New Roman" w:hAnsi="Times New Roman" w:cs="Times New Roman"/>
                <w:color w:val="000000"/>
                <w:sz w:val="28"/>
              </w:rPr>
              <w:t>Зарядка для пальчиков: «Рисуем человечка».</w:t>
            </w:r>
          </w:p>
          <w:p w:rsidR="003E51C4" w:rsidRPr="007659D0" w:rsidRDefault="003E51C4" w:rsidP="00660F50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</w:rPr>
            </w:pPr>
            <w:r w:rsidRPr="007659D0">
              <w:rPr>
                <w:rFonts w:ascii="Times New Roman" w:eastAsia="Times New Roman" w:hAnsi="Times New Roman" w:cs="Times New Roman"/>
                <w:color w:val="000000"/>
                <w:sz w:val="28"/>
              </w:rPr>
              <w:t>Зарядка для язычка: «В лесу» (повторение).</w:t>
            </w:r>
          </w:p>
          <w:p w:rsidR="003E51C4" w:rsidRPr="007659D0" w:rsidRDefault="003E51C4" w:rsidP="00660F50">
            <w:pPr>
              <w:spacing w:after="0" w:line="0" w:lineRule="atLeast"/>
              <w:jc w:val="both"/>
              <w:rPr>
                <w:rFonts w:ascii="Calibri" w:eastAsia="Times New Roman" w:hAnsi="Calibri" w:cs="Calibri"/>
                <w:color w:val="000000"/>
              </w:rPr>
            </w:pPr>
            <w:r w:rsidRPr="007659D0">
              <w:rPr>
                <w:rFonts w:ascii="Times New Roman" w:eastAsia="Times New Roman" w:hAnsi="Times New Roman" w:cs="Times New Roman"/>
                <w:color w:val="000000"/>
                <w:sz w:val="28"/>
              </w:rPr>
              <w:t>Стихотворения для развития речи: «Загадки».</w:t>
            </w:r>
          </w:p>
        </w:tc>
      </w:tr>
    </w:tbl>
    <w:p w:rsidR="003E51C4" w:rsidRDefault="003E51C4" w:rsidP="004938EC">
      <w:pPr>
        <w:ind w:right="707"/>
      </w:pPr>
    </w:p>
    <w:p w:rsidR="003E51C4" w:rsidRDefault="003E51C4" w:rsidP="004938EC">
      <w:pPr>
        <w:ind w:right="707"/>
      </w:pPr>
    </w:p>
    <w:p w:rsidR="003E51C4" w:rsidRDefault="003E51C4" w:rsidP="004938EC">
      <w:pPr>
        <w:ind w:right="707"/>
      </w:pPr>
    </w:p>
    <w:p w:rsidR="003E51C4" w:rsidRDefault="003E51C4" w:rsidP="004938EC">
      <w:pPr>
        <w:ind w:right="707"/>
      </w:pPr>
    </w:p>
    <w:p w:rsidR="003E51C4" w:rsidRDefault="003E51C4" w:rsidP="004938EC">
      <w:pPr>
        <w:ind w:right="707"/>
      </w:pPr>
    </w:p>
    <w:p w:rsidR="003E51C4" w:rsidRDefault="003E51C4" w:rsidP="004938EC">
      <w:pPr>
        <w:ind w:right="707"/>
      </w:pPr>
    </w:p>
    <w:p w:rsidR="003E51C4" w:rsidRDefault="003E51C4" w:rsidP="004938EC">
      <w:pPr>
        <w:ind w:right="707"/>
      </w:pPr>
    </w:p>
    <w:p w:rsidR="003E51C4" w:rsidRDefault="003E51C4" w:rsidP="004938EC">
      <w:pPr>
        <w:ind w:right="707"/>
      </w:pPr>
    </w:p>
    <w:tbl>
      <w:tblPr>
        <w:tblW w:w="10916" w:type="dxa"/>
        <w:tblInd w:w="-310" w:type="dxa"/>
        <w:shd w:val="clear" w:color="auto" w:fill="FFFFFF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183"/>
        <w:gridCol w:w="669"/>
        <w:gridCol w:w="4337"/>
        <w:gridCol w:w="3727"/>
      </w:tblGrid>
      <w:tr w:rsidR="003E51C4" w:rsidRPr="007659D0" w:rsidTr="00660F50">
        <w:tc>
          <w:tcPr>
            <w:tcW w:w="10916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E51C4" w:rsidRPr="007659D0" w:rsidRDefault="003E51C4" w:rsidP="00660F50">
            <w:pPr>
              <w:spacing w:after="0" w:line="0" w:lineRule="atLeast"/>
              <w:jc w:val="both"/>
              <w:rPr>
                <w:rFonts w:ascii="Calibri" w:eastAsia="Times New Roman" w:hAnsi="Calibri" w:cs="Calibri"/>
                <w:color w:val="000000"/>
              </w:rPr>
            </w:pPr>
            <w:r w:rsidRPr="007659D0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</w:rPr>
              <w:t>МАРТ</w:t>
            </w:r>
          </w:p>
        </w:tc>
      </w:tr>
      <w:tr w:rsidR="003E51C4" w:rsidRPr="007659D0" w:rsidTr="00660F50">
        <w:tc>
          <w:tcPr>
            <w:tcW w:w="2183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3E51C4" w:rsidRPr="007659D0" w:rsidRDefault="003E51C4" w:rsidP="00660F50">
            <w:pPr>
              <w:spacing w:after="0" w:line="0" w:lineRule="atLeast"/>
              <w:jc w:val="both"/>
              <w:rPr>
                <w:rFonts w:ascii="Calibri" w:eastAsia="Times New Roman" w:hAnsi="Calibri" w:cs="Calibri"/>
                <w:color w:val="000000"/>
              </w:rPr>
            </w:pPr>
            <w:r w:rsidRPr="007659D0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</w:rPr>
              <w:t>«Весна»</w:t>
            </w:r>
          </w:p>
        </w:tc>
        <w:tc>
          <w:tcPr>
            <w:tcW w:w="6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3E51C4" w:rsidRPr="007659D0" w:rsidRDefault="003E51C4" w:rsidP="00660F50">
            <w:pPr>
              <w:spacing w:after="0" w:line="0" w:lineRule="atLeast"/>
              <w:jc w:val="both"/>
              <w:rPr>
                <w:rFonts w:ascii="Calibri" w:eastAsia="Times New Roman" w:hAnsi="Calibri" w:cs="Calibri"/>
                <w:color w:val="000000"/>
              </w:rPr>
            </w:pPr>
            <w:r w:rsidRPr="007659D0">
              <w:rPr>
                <w:rFonts w:ascii="Times New Roman" w:eastAsia="Times New Roman" w:hAnsi="Times New Roman" w:cs="Times New Roman"/>
                <w:color w:val="000000"/>
                <w:sz w:val="28"/>
              </w:rPr>
              <w:t>1</w:t>
            </w:r>
          </w:p>
        </w:tc>
        <w:tc>
          <w:tcPr>
            <w:tcW w:w="43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E51C4" w:rsidRPr="007659D0" w:rsidRDefault="003E51C4" w:rsidP="00660F50">
            <w:pPr>
              <w:spacing w:after="0" w:line="0" w:lineRule="atLeast"/>
              <w:jc w:val="both"/>
              <w:rPr>
                <w:rFonts w:ascii="Calibri" w:eastAsia="Times New Roman" w:hAnsi="Calibri" w:cs="Calibri"/>
                <w:color w:val="000000"/>
              </w:rPr>
            </w:pPr>
            <w:r w:rsidRPr="007659D0">
              <w:rPr>
                <w:rFonts w:ascii="Times New Roman" w:eastAsia="Times New Roman" w:hAnsi="Times New Roman" w:cs="Times New Roman"/>
                <w:color w:val="000000"/>
                <w:sz w:val="28"/>
              </w:rPr>
              <w:t>Овладение пальчиками, развитие координации движений, запоминание стихотворений, расширение кругозора, выработка чувства ритма, улучшение дикции, интонационной выразительной речи, развитие наблюдательности.</w:t>
            </w:r>
          </w:p>
        </w:tc>
        <w:tc>
          <w:tcPr>
            <w:tcW w:w="37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E51C4" w:rsidRPr="007659D0" w:rsidRDefault="003E51C4" w:rsidP="00660F50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</w:rPr>
            </w:pPr>
            <w:r w:rsidRPr="007659D0">
              <w:rPr>
                <w:rFonts w:ascii="Times New Roman" w:eastAsia="Times New Roman" w:hAnsi="Times New Roman" w:cs="Times New Roman"/>
                <w:color w:val="000000"/>
                <w:sz w:val="28"/>
              </w:rPr>
              <w:t>Зарядка для пальчиков: «Пришла весна».</w:t>
            </w:r>
          </w:p>
          <w:p w:rsidR="003E51C4" w:rsidRPr="007659D0" w:rsidRDefault="003E51C4" w:rsidP="00660F50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</w:rPr>
            </w:pPr>
            <w:r w:rsidRPr="007659D0">
              <w:rPr>
                <w:rFonts w:ascii="Times New Roman" w:eastAsia="Times New Roman" w:hAnsi="Times New Roman" w:cs="Times New Roman"/>
                <w:color w:val="000000"/>
                <w:sz w:val="28"/>
              </w:rPr>
              <w:t>Зарядка для язычка: «Весенняя прогулка» (часть 1).</w:t>
            </w:r>
          </w:p>
          <w:p w:rsidR="003E51C4" w:rsidRPr="007659D0" w:rsidRDefault="003E51C4" w:rsidP="00660F50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</w:rPr>
            </w:pPr>
            <w:r w:rsidRPr="007659D0">
              <w:rPr>
                <w:rFonts w:ascii="Times New Roman" w:eastAsia="Times New Roman" w:hAnsi="Times New Roman" w:cs="Times New Roman"/>
                <w:color w:val="000000"/>
                <w:sz w:val="28"/>
              </w:rPr>
              <w:t>Стихотворения для развития речи: «Будем вместе мы играть».</w:t>
            </w:r>
          </w:p>
          <w:p w:rsidR="003E51C4" w:rsidRPr="007659D0" w:rsidRDefault="003E51C4" w:rsidP="00660F50">
            <w:pPr>
              <w:spacing w:after="0" w:line="0" w:lineRule="atLeast"/>
              <w:jc w:val="both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7659D0">
              <w:rPr>
                <w:rFonts w:ascii="Times New Roman" w:eastAsia="Times New Roman" w:hAnsi="Times New Roman" w:cs="Times New Roman"/>
                <w:color w:val="000000"/>
                <w:sz w:val="28"/>
              </w:rPr>
              <w:t>Чистоговорки</w:t>
            </w:r>
            <w:proofErr w:type="spellEnd"/>
            <w:r w:rsidRPr="007659D0">
              <w:rPr>
                <w:rFonts w:ascii="Times New Roman" w:eastAsia="Times New Roman" w:hAnsi="Times New Roman" w:cs="Times New Roman"/>
                <w:color w:val="000000"/>
                <w:sz w:val="28"/>
              </w:rPr>
              <w:t>, скороговорки</w:t>
            </w:r>
          </w:p>
        </w:tc>
      </w:tr>
      <w:tr w:rsidR="003E51C4" w:rsidRPr="007659D0" w:rsidTr="00660F50">
        <w:tc>
          <w:tcPr>
            <w:tcW w:w="2183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E51C4" w:rsidRPr="007659D0" w:rsidRDefault="003E51C4" w:rsidP="00660F5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6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3E51C4" w:rsidRPr="007659D0" w:rsidRDefault="003E51C4" w:rsidP="00660F50">
            <w:pPr>
              <w:spacing w:after="0" w:line="0" w:lineRule="atLeast"/>
              <w:jc w:val="both"/>
              <w:rPr>
                <w:rFonts w:ascii="Calibri" w:eastAsia="Times New Roman" w:hAnsi="Calibri" w:cs="Calibri"/>
                <w:color w:val="000000"/>
              </w:rPr>
            </w:pPr>
            <w:r w:rsidRPr="007659D0">
              <w:rPr>
                <w:rFonts w:ascii="Times New Roman" w:eastAsia="Times New Roman" w:hAnsi="Times New Roman" w:cs="Times New Roman"/>
                <w:color w:val="000000"/>
                <w:sz w:val="28"/>
              </w:rPr>
              <w:t>2</w:t>
            </w:r>
          </w:p>
        </w:tc>
        <w:tc>
          <w:tcPr>
            <w:tcW w:w="43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E51C4" w:rsidRPr="007659D0" w:rsidRDefault="003E51C4" w:rsidP="00660F50">
            <w:pPr>
              <w:spacing w:after="0" w:line="0" w:lineRule="atLeast"/>
              <w:jc w:val="both"/>
              <w:rPr>
                <w:rFonts w:ascii="Calibri" w:eastAsia="Times New Roman" w:hAnsi="Calibri" w:cs="Calibri"/>
                <w:color w:val="000000"/>
              </w:rPr>
            </w:pPr>
            <w:r w:rsidRPr="007659D0">
              <w:rPr>
                <w:rFonts w:ascii="Times New Roman" w:eastAsia="Times New Roman" w:hAnsi="Times New Roman" w:cs="Times New Roman"/>
                <w:color w:val="000000"/>
                <w:sz w:val="28"/>
              </w:rPr>
              <w:t>Развитие познавательно-речевой  деятельности детей, развитие фонетического слуха, пополнение словарного запаса, улучшение памяти и внимания детей</w:t>
            </w:r>
          </w:p>
        </w:tc>
        <w:tc>
          <w:tcPr>
            <w:tcW w:w="37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E51C4" w:rsidRPr="007659D0" w:rsidRDefault="003E51C4" w:rsidP="00660F50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</w:rPr>
            </w:pPr>
            <w:r w:rsidRPr="007659D0">
              <w:rPr>
                <w:rFonts w:ascii="Times New Roman" w:eastAsia="Times New Roman" w:hAnsi="Times New Roman" w:cs="Times New Roman"/>
                <w:color w:val="000000"/>
                <w:sz w:val="28"/>
              </w:rPr>
              <w:t>Зарядка для пальчиков: «Птичка».</w:t>
            </w:r>
          </w:p>
          <w:p w:rsidR="003E51C4" w:rsidRPr="007659D0" w:rsidRDefault="003E51C4" w:rsidP="00660F50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</w:rPr>
            </w:pPr>
            <w:r w:rsidRPr="007659D0">
              <w:rPr>
                <w:rFonts w:ascii="Times New Roman" w:eastAsia="Times New Roman" w:hAnsi="Times New Roman" w:cs="Times New Roman"/>
                <w:color w:val="000000"/>
                <w:sz w:val="28"/>
              </w:rPr>
              <w:t>Зарядка для язычка: «Весенняя прогулка» (часть 2).</w:t>
            </w:r>
          </w:p>
          <w:p w:rsidR="003E51C4" w:rsidRPr="007659D0" w:rsidRDefault="003E51C4" w:rsidP="00660F50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</w:rPr>
            </w:pPr>
            <w:r w:rsidRPr="007659D0">
              <w:rPr>
                <w:rFonts w:ascii="Times New Roman" w:eastAsia="Times New Roman" w:hAnsi="Times New Roman" w:cs="Times New Roman"/>
                <w:color w:val="000000"/>
                <w:sz w:val="28"/>
              </w:rPr>
              <w:t>Стихотворения для развития речи: «Будем вместе мы играть» (повторение).</w:t>
            </w:r>
          </w:p>
          <w:p w:rsidR="003E51C4" w:rsidRPr="007659D0" w:rsidRDefault="003E51C4" w:rsidP="00660F50">
            <w:pPr>
              <w:spacing w:after="0" w:line="0" w:lineRule="atLeast"/>
              <w:jc w:val="both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7659D0">
              <w:rPr>
                <w:rFonts w:ascii="Times New Roman" w:eastAsia="Times New Roman" w:hAnsi="Times New Roman" w:cs="Times New Roman"/>
                <w:color w:val="000000"/>
                <w:sz w:val="28"/>
              </w:rPr>
              <w:t>Чистоговорки</w:t>
            </w:r>
            <w:proofErr w:type="spellEnd"/>
            <w:r w:rsidRPr="007659D0">
              <w:rPr>
                <w:rFonts w:ascii="Times New Roman" w:eastAsia="Times New Roman" w:hAnsi="Times New Roman" w:cs="Times New Roman"/>
                <w:color w:val="000000"/>
                <w:sz w:val="28"/>
              </w:rPr>
              <w:t>, скороговорки</w:t>
            </w:r>
          </w:p>
        </w:tc>
      </w:tr>
      <w:tr w:rsidR="003E51C4" w:rsidRPr="007659D0" w:rsidTr="00660F50">
        <w:tc>
          <w:tcPr>
            <w:tcW w:w="2183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E51C4" w:rsidRPr="007659D0" w:rsidRDefault="003E51C4" w:rsidP="00660F5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6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3E51C4" w:rsidRPr="007659D0" w:rsidRDefault="003E51C4" w:rsidP="00660F50">
            <w:pPr>
              <w:spacing w:after="0" w:line="0" w:lineRule="atLeast"/>
              <w:jc w:val="both"/>
              <w:rPr>
                <w:rFonts w:ascii="Calibri" w:eastAsia="Times New Roman" w:hAnsi="Calibri" w:cs="Calibri"/>
                <w:color w:val="000000"/>
              </w:rPr>
            </w:pPr>
            <w:r w:rsidRPr="007659D0">
              <w:rPr>
                <w:rFonts w:ascii="Times New Roman" w:eastAsia="Times New Roman" w:hAnsi="Times New Roman" w:cs="Times New Roman"/>
                <w:color w:val="000000"/>
                <w:sz w:val="28"/>
              </w:rPr>
              <w:t>3</w:t>
            </w:r>
          </w:p>
        </w:tc>
        <w:tc>
          <w:tcPr>
            <w:tcW w:w="43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E51C4" w:rsidRPr="007659D0" w:rsidRDefault="003E51C4" w:rsidP="00660F50">
            <w:pPr>
              <w:spacing w:after="0" w:line="0" w:lineRule="atLeast"/>
              <w:jc w:val="both"/>
              <w:rPr>
                <w:rFonts w:ascii="Calibri" w:eastAsia="Times New Roman" w:hAnsi="Calibri" w:cs="Calibri"/>
                <w:color w:val="000000"/>
              </w:rPr>
            </w:pPr>
            <w:r w:rsidRPr="007659D0">
              <w:rPr>
                <w:rFonts w:ascii="Times New Roman" w:eastAsia="Times New Roman" w:hAnsi="Times New Roman" w:cs="Times New Roman"/>
                <w:color w:val="000000"/>
                <w:sz w:val="28"/>
              </w:rPr>
              <w:t>Овладение пальчиками, запоминание стихотворения, улучшение внимание, памяти, развитие творческих способностей детей</w:t>
            </w:r>
          </w:p>
        </w:tc>
        <w:tc>
          <w:tcPr>
            <w:tcW w:w="37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E51C4" w:rsidRPr="007659D0" w:rsidRDefault="003E51C4" w:rsidP="00660F50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</w:rPr>
            </w:pPr>
            <w:r w:rsidRPr="007659D0">
              <w:rPr>
                <w:rFonts w:ascii="Times New Roman" w:eastAsia="Times New Roman" w:hAnsi="Times New Roman" w:cs="Times New Roman"/>
                <w:color w:val="000000"/>
                <w:sz w:val="28"/>
              </w:rPr>
              <w:t>Зарядка для пальчиков: «Сосулька».</w:t>
            </w:r>
          </w:p>
          <w:p w:rsidR="003E51C4" w:rsidRPr="007659D0" w:rsidRDefault="003E51C4" w:rsidP="00660F50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</w:rPr>
            </w:pPr>
            <w:r w:rsidRPr="007659D0">
              <w:rPr>
                <w:rFonts w:ascii="Times New Roman" w:eastAsia="Times New Roman" w:hAnsi="Times New Roman" w:cs="Times New Roman"/>
                <w:color w:val="000000"/>
                <w:sz w:val="28"/>
              </w:rPr>
              <w:t>Зарядка для язычка: «Цветы и насекомые» (часть 1).</w:t>
            </w:r>
          </w:p>
          <w:p w:rsidR="003E51C4" w:rsidRPr="007659D0" w:rsidRDefault="003E51C4" w:rsidP="00660F50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</w:rPr>
            </w:pPr>
            <w:r w:rsidRPr="007659D0">
              <w:rPr>
                <w:rFonts w:ascii="Times New Roman" w:eastAsia="Times New Roman" w:hAnsi="Times New Roman" w:cs="Times New Roman"/>
                <w:color w:val="000000"/>
                <w:sz w:val="28"/>
              </w:rPr>
              <w:t>Стихотворения для развития речи: «Рифмовки».</w:t>
            </w:r>
          </w:p>
          <w:p w:rsidR="003E51C4" w:rsidRPr="007659D0" w:rsidRDefault="003E51C4" w:rsidP="00660F50">
            <w:pPr>
              <w:spacing w:after="0" w:line="0" w:lineRule="atLeast"/>
              <w:jc w:val="both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7659D0">
              <w:rPr>
                <w:rFonts w:ascii="Times New Roman" w:eastAsia="Times New Roman" w:hAnsi="Times New Roman" w:cs="Times New Roman"/>
                <w:color w:val="000000"/>
                <w:sz w:val="28"/>
              </w:rPr>
              <w:t>Чистоговорки</w:t>
            </w:r>
            <w:proofErr w:type="spellEnd"/>
            <w:r w:rsidRPr="007659D0">
              <w:rPr>
                <w:rFonts w:ascii="Times New Roman" w:eastAsia="Times New Roman" w:hAnsi="Times New Roman" w:cs="Times New Roman"/>
                <w:color w:val="000000"/>
                <w:sz w:val="28"/>
              </w:rPr>
              <w:t>, скороговорки</w:t>
            </w:r>
          </w:p>
        </w:tc>
      </w:tr>
      <w:tr w:rsidR="003E51C4" w:rsidRPr="007659D0" w:rsidTr="00660F50">
        <w:tc>
          <w:tcPr>
            <w:tcW w:w="2183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E51C4" w:rsidRPr="007659D0" w:rsidRDefault="003E51C4" w:rsidP="00660F5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6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3E51C4" w:rsidRPr="007659D0" w:rsidRDefault="003E51C4" w:rsidP="00660F50">
            <w:pPr>
              <w:spacing w:after="0" w:line="0" w:lineRule="atLeast"/>
              <w:jc w:val="both"/>
              <w:rPr>
                <w:rFonts w:ascii="Calibri" w:eastAsia="Times New Roman" w:hAnsi="Calibri" w:cs="Calibri"/>
                <w:color w:val="000000"/>
              </w:rPr>
            </w:pPr>
            <w:r w:rsidRPr="007659D0">
              <w:rPr>
                <w:rFonts w:ascii="Times New Roman" w:eastAsia="Times New Roman" w:hAnsi="Times New Roman" w:cs="Times New Roman"/>
                <w:color w:val="000000"/>
                <w:sz w:val="28"/>
              </w:rPr>
              <w:t>4</w:t>
            </w:r>
          </w:p>
        </w:tc>
        <w:tc>
          <w:tcPr>
            <w:tcW w:w="43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E51C4" w:rsidRPr="007659D0" w:rsidRDefault="003E51C4" w:rsidP="00660F50">
            <w:pPr>
              <w:spacing w:after="0" w:line="0" w:lineRule="atLeast"/>
              <w:jc w:val="both"/>
              <w:rPr>
                <w:rFonts w:ascii="Calibri" w:eastAsia="Times New Roman" w:hAnsi="Calibri" w:cs="Calibri"/>
                <w:color w:val="000000"/>
              </w:rPr>
            </w:pPr>
            <w:r w:rsidRPr="007659D0">
              <w:rPr>
                <w:rFonts w:ascii="Times New Roman" w:eastAsia="Times New Roman" w:hAnsi="Times New Roman" w:cs="Times New Roman"/>
                <w:color w:val="000000"/>
                <w:sz w:val="28"/>
              </w:rPr>
              <w:t>Овладение пальчиками, развитие координации движений, запоминание стихотворений, расширение кругозора, выработка чувства ритма, улучшение дикции, интонационной выразительной речи, развитие наблюдательности.</w:t>
            </w:r>
          </w:p>
        </w:tc>
        <w:tc>
          <w:tcPr>
            <w:tcW w:w="37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E51C4" w:rsidRPr="007659D0" w:rsidRDefault="003E51C4" w:rsidP="00660F50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</w:rPr>
            </w:pPr>
            <w:r w:rsidRPr="007659D0">
              <w:rPr>
                <w:rFonts w:ascii="Times New Roman" w:eastAsia="Times New Roman" w:hAnsi="Times New Roman" w:cs="Times New Roman"/>
                <w:color w:val="000000"/>
                <w:sz w:val="28"/>
              </w:rPr>
              <w:t>Зарядка для пальчиков: «Луг». «Подсолнушек».</w:t>
            </w:r>
          </w:p>
          <w:p w:rsidR="003E51C4" w:rsidRPr="007659D0" w:rsidRDefault="003E51C4" w:rsidP="00660F50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</w:rPr>
            </w:pPr>
            <w:r w:rsidRPr="007659D0">
              <w:rPr>
                <w:rFonts w:ascii="Times New Roman" w:eastAsia="Times New Roman" w:hAnsi="Times New Roman" w:cs="Times New Roman"/>
                <w:color w:val="000000"/>
                <w:sz w:val="28"/>
              </w:rPr>
              <w:t>Зарядка для язычка: «Цветы и насекомые» (часть 2).</w:t>
            </w:r>
          </w:p>
          <w:p w:rsidR="003E51C4" w:rsidRPr="007659D0" w:rsidRDefault="003E51C4" w:rsidP="00660F50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</w:rPr>
            </w:pPr>
            <w:r w:rsidRPr="007659D0">
              <w:rPr>
                <w:rFonts w:ascii="Times New Roman" w:eastAsia="Times New Roman" w:hAnsi="Times New Roman" w:cs="Times New Roman"/>
                <w:color w:val="000000"/>
                <w:sz w:val="28"/>
              </w:rPr>
              <w:t>Стихотворения для развития речи: «Загадки».</w:t>
            </w:r>
          </w:p>
          <w:p w:rsidR="003E51C4" w:rsidRPr="007659D0" w:rsidRDefault="003E51C4" w:rsidP="00660F50">
            <w:pPr>
              <w:spacing w:after="0" w:line="0" w:lineRule="atLeast"/>
              <w:jc w:val="both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7659D0">
              <w:rPr>
                <w:rFonts w:ascii="Times New Roman" w:eastAsia="Times New Roman" w:hAnsi="Times New Roman" w:cs="Times New Roman"/>
                <w:color w:val="000000"/>
                <w:sz w:val="28"/>
              </w:rPr>
              <w:t>Чистоговорки</w:t>
            </w:r>
            <w:proofErr w:type="spellEnd"/>
            <w:r w:rsidRPr="007659D0">
              <w:rPr>
                <w:rFonts w:ascii="Times New Roman" w:eastAsia="Times New Roman" w:hAnsi="Times New Roman" w:cs="Times New Roman"/>
                <w:color w:val="000000"/>
                <w:sz w:val="28"/>
              </w:rPr>
              <w:t>, скороговорки</w:t>
            </w:r>
          </w:p>
        </w:tc>
      </w:tr>
    </w:tbl>
    <w:p w:rsidR="003E51C4" w:rsidRDefault="003E51C4" w:rsidP="004938EC">
      <w:pPr>
        <w:ind w:right="707"/>
      </w:pPr>
    </w:p>
    <w:p w:rsidR="003E51C4" w:rsidRDefault="003E51C4" w:rsidP="004938EC">
      <w:pPr>
        <w:ind w:right="707"/>
      </w:pPr>
    </w:p>
    <w:p w:rsidR="003E51C4" w:rsidRDefault="003E51C4" w:rsidP="004938EC">
      <w:pPr>
        <w:ind w:right="707"/>
      </w:pPr>
    </w:p>
    <w:p w:rsidR="003E51C4" w:rsidRDefault="003E51C4" w:rsidP="004938EC">
      <w:pPr>
        <w:ind w:right="707"/>
      </w:pPr>
    </w:p>
    <w:p w:rsidR="003E51C4" w:rsidRDefault="003E51C4" w:rsidP="004938EC">
      <w:pPr>
        <w:ind w:right="707"/>
      </w:pPr>
    </w:p>
    <w:p w:rsidR="003E51C4" w:rsidRDefault="003E51C4" w:rsidP="004938EC">
      <w:pPr>
        <w:ind w:right="707"/>
      </w:pPr>
    </w:p>
    <w:tbl>
      <w:tblPr>
        <w:tblW w:w="10916" w:type="dxa"/>
        <w:tblInd w:w="-310" w:type="dxa"/>
        <w:shd w:val="clear" w:color="auto" w:fill="FFFFFF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183"/>
        <w:gridCol w:w="669"/>
        <w:gridCol w:w="4337"/>
        <w:gridCol w:w="3727"/>
      </w:tblGrid>
      <w:tr w:rsidR="003E51C4" w:rsidRPr="007659D0" w:rsidTr="00660F50">
        <w:tc>
          <w:tcPr>
            <w:tcW w:w="10916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E51C4" w:rsidRPr="007659D0" w:rsidRDefault="003E51C4" w:rsidP="00660F50">
            <w:pPr>
              <w:spacing w:after="0" w:line="0" w:lineRule="atLeast"/>
              <w:jc w:val="both"/>
              <w:rPr>
                <w:rFonts w:ascii="Calibri" w:eastAsia="Times New Roman" w:hAnsi="Calibri" w:cs="Calibri"/>
                <w:color w:val="000000"/>
              </w:rPr>
            </w:pPr>
            <w:r w:rsidRPr="007659D0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</w:rPr>
              <w:t>АПРЕЛЬ</w:t>
            </w:r>
          </w:p>
        </w:tc>
      </w:tr>
      <w:tr w:rsidR="003E51C4" w:rsidRPr="007659D0" w:rsidTr="00660F50">
        <w:tc>
          <w:tcPr>
            <w:tcW w:w="2183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3E51C4" w:rsidRPr="007659D0" w:rsidRDefault="003E51C4" w:rsidP="00660F50">
            <w:pPr>
              <w:spacing w:after="0" w:line="0" w:lineRule="atLeast"/>
              <w:jc w:val="both"/>
              <w:rPr>
                <w:rFonts w:ascii="Calibri" w:eastAsia="Times New Roman" w:hAnsi="Calibri" w:cs="Calibri"/>
                <w:color w:val="000000"/>
              </w:rPr>
            </w:pPr>
            <w:r w:rsidRPr="007659D0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</w:rPr>
              <w:t>«Овощи»</w:t>
            </w:r>
          </w:p>
        </w:tc>
        <w:tc>
          <w:tcPr>
            <w:tcW w:w="6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3E51C4" w:rsidRPr="007659D0" w:rsidRDefault="003E51C4" w:rsidP="00660F50">
            <w:pPr>
              <w:spacing w:after="0" w:line="0" w:lineRule="atLeast"/>
              <w:jc w:val="both"/>
              <w:rPr>
                <w:rFonts w:ascii="Calibri" w:eastAsia="Times New Roman" w:hAnsi="Calibri" w:cs="Calibri"/>
                <w:color w:val="000000"/>
              </w:rPr>
            </w:pPr>
            <w:r w:rsidRPr="007659D0">
              <w:rPr>
                <w:rFonts w:ascii="Times New Roman" w:eastAsia="Times New Roman" w:hAnsi="Times New Roman" w:cs="Times New Roman"/>
                <w:color w:val="000000"/>
                <w:sz w:val="28"/>
              </w:rPr>
              <w:t>1</w:t>
            </w:r>
          </w:p>
        </w:tc>
        <w:tc>
          <w:tcPr>
            <w:tcW w:w="43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E51C4" w:rsidRPr="007659D0" w:rsidRDefault="003E51C4" w:rsidP="00660F50">
            <w:pPr>
              <w:spacing w:after="0" w:line="0" w:lineRule="atLeast"/>
              <w:jc w:val="both"/>
              <w:rPr>
                <w:rFonts w:ascii="Calibri" w:eastAsia="Times New Roman" w:hAnsi="Calibri" w:cs="Calibri"/>
                <w:color w:val="000000"/>
              </w:rPr>
            </w:pPr>
            <w:r w:rsidRPr="007659D0">
              <w:rPr>
                <w:rFonts w:ascii="Times New Roman" w:eastAsia="Times New Roman" w:hAnsi="Times New Roman" w:cs="Times New Roman"/>
                <w:color w:val="000000"/>
                <w:sz w:val="28"/>
              </w:rPr>
              <w:t>Овладение пальчиками, развитие координации движений, запоминание стихотворений, расширение кругозора, выработка чувства ритма, улучшение дикции, интонационной выразительной речи, развитие наблюдательности.</w:t>
            </w:r>
          </w:p>
        </w:tc>
        <w:tc>
          <w:tcPr>
            <w:tcW w:w="37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E51C4" w:rsidRPr="007659D0" w:rsidRDefault="003E51C4" w:rsidP="00660F50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</w:rPr>
            </w:pPr>
            <w:r w:rsidRPr="007659D0">
              <w:rPr>
                <w:rFonts w:ascii="Times New Roman" w:eastAsia="Times New Roman" w:hAnsi="Times New Roman" w:cs="Times New Roman"/>
                <w:color w:val="000000"/>
                <w:sz w:val="28"/>
              </w:rPr>
              <w:t>Зарядка для пальчиков: «Приглашаем в огород».</w:t>
            </w:r>
          </w:p>
          <w:p w:rsidR="003E51C4" w:rsidRPr="007659D0" w:rsidRDefault="003E51C4" w:rsidP="00660F50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</w:rPr>
            </w:pPr>
            <w:r w:rsidRPr="007659D0">
              <w:rPr>
                <w:rFonts w:ascii="Times New Roman" w:eastAsia="Times New Roman" w:hAnsi="Times New Roman" w:cs="Times New Roman"/>
                <w:color w:val="000000"/>
                <w:sz w:val="28"/>
              </w:rPr>
              <w:t>Зарядка для язычка: «Репка».</w:t>
            </w:r>
          </w:p>
          <w:p w:rsidR="003E51C4" w:rsidRPr="007659D0" w:rsidRDefault="003E51C4" w:rsidP="00660F50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</w:rPr>
            </w:pPr>
            <w:r w:rsidRPr="007659D0">
              <w:rPr>
                <w:rFonts w:ascii="Times New Roman" w:eastAsia="Times New Roman" w:hAnsi="Times New Roman" w:cs="Times New Roman"/>
                <w:color w:val="000000"/>
                <w:sz w:val="28"/>
              </w:rPr>
              <w:t>Стихотворения для развития речи: «В саду».</w:t>
            </w:r>
          </w:p>
          <w:p w:rsidR="003E51C4" w:rsidRPr="007659D0" w:rsidRDefault="003E51C4" w:rsidP="00660F50">
            <w:pPr>
              <w:spacing w:after="0" w:line="0" w:lineRule="atLeast"/>
              <w:jc w:val="both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7659D0">
              <w:rPr>
                <w:rFonts w:ascii="Times New Roman" w:eastAsia="Times New Roman" w:hAnsi="Times New Roman" w:cs="Times New Roman"/>
                <w:color w:val="000000"/>
                <w:sz w:val="28"/>
              </w:rPr>
              <w:t>Чистоговорки</w:t>
            </w:r>
            <w:proofErr w:type="spellEnd"/>
            <w:r w:rsidRPr="007659D0">
              <w:rPr>
                <w:rFonts w:ascii="Times New Roman" w:eastAsia="Times New Roman" w:hAnsi="Times New Roman" w:cs="Times New Roman"/>
                <w:color w:val="000000"/>
                <w:sz w:val="28"/>
              </w:rPr>
              <w:t>, скороговорки</w:t>
            </w:r>
          </w:p>
        </w:tc>
      </w:tr>
      <w:tr w:rsidR="003E51C4" w:rsidRPr="007659D0" w:rsidTr="00660F50">
        <w:tc>
          <w:tcPr>
            <w:tcW w:w="2183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E51C4" w:rsidRPr="007659D0" w:rsidRDefault="003E51C4" w:rsidP="00660F5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6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3E51C4" w:rsidRPr="007659D0" w:rsidRDefault="003E51C4" w:rsidP="00660F50">
            <w:pPr>
              <w:spacing w:after="0" w:line="0" w:lineRule="atLeast"/>
              <w:jc w:val="both"/>
              <w:rPr>
                <w:rFonts w:ascii="Calibri" w:eastAsia="Times New Roman" w:hAnsi="Calibri" w:cs="Calibri"/>
                <w:color w:val="000000"/>
              </w:rPr>
            </w:pPr>
            <w:r w:rsidRPr="007659D0">
              <w:rPr>
                <w:rFonts w:ascii="Times New Roman" w:eastAsia="Times New Roman" w:hAnsi="Times New Roman" w:cs="Times New Roman"/>
                <w:color w:val="000000"/>
                <w:sz w:val="28"/>
              </w:rPr>
              <w:t>2</w:t>
            </w:r>
          </w:p>
        </w:tc>
        <w:tc>
          <w:tcPr>
            <w:tcW w:w="43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E51C4" w:rsidRPr="007659D0" w:rsidRDefault="003E51C4" w:rsidP="00660F50">
            <w:pPr>
              <w:spacing w:after="0" w:line="0" w:lineRule="atLeast"/>
              <w:jc w:val="both"/>
              <w:rPr>
                <w:rFonts w:ascii="Calibri" w:eastAsia="Times New Roman" w:hAnsi="Calibri" w:cs="Calibri"/>
                <w:color w:val="000000"/>
              </w:rPr>
            </w:pPr>
            <w:r w:rsidRPr="007659D0">
              <w:rPr>
                <w:rFonts w:ascii="Times New Roman" w:eastAsia="Times New Roman" w:hAnsi="Times New Roman" w:cs="Times New Roman"/>
                <w:color w:val="000000"/>
                <w:sz w:val="28"/>
              </w:rPr>
              <w:t>Развитие познавательно-речевой  деятельности детей, развитие фонетического слуха, пополнение словарного запаса, улучшение памяти и внимания детей</w:t>
            </w:r>
          </w:p>
        </w:tc>
        <w:tc>
          <w:tcPr>
            <w:tcW w:w="37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E51C4" w:rsidRPr="007659D0" w:rsidRDefault="003E51C4" w:rsidP="00660F50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</w:rPr>
            </w:pPr>
            <w:r w:rsidRPr="007659D0">
              <w:rPr>
                <w:rFonts w:ascii="Times New Roman" w:eastAsia="Times New Roman" w:hAnsi="Times New Roman" w:cs="Times New Roman"/>
                <w:color w:val="000000"/>
                <w:sz w:val="28"/>
              </w:rPr>
              <w:t>Зарядка для пальчиков: «Морковка».</w:t>
            </w:r>
          </w:p>
          <w:p w:rsidR="003E51C4" w:rsidRPr="007659D0" w:rsidRDefault="003E51C4" w:rsidP="00660F50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</w:rPr>
            </w:pPr>
            <w:r w:rsidRPr="007659D0">
              <w:rPr>
                <w:rFonts w:ascii="Times New Roman" w:eastAsia="Times New Roman" w:hAnsi="Times New Roman" w:cs="Times New Roman"/>
                <w:color w:val="000000"/>
                <w:sz w:val="28"/>
              </w:rPr>
              <w:t>Зарядка для язычка: «Репка» (повторение).</w:t>
            </w:r>
          </w:p>
          <w:p w:rsidR="003E51C4" w:rsidRPr="007659D0" w:rsidRDefault="003E51C4" w:rsidP="00660F50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</w:rPr>
            </w:pPr>
            <w:r w:rsidRPr="007659D0">
              <w:rPr>
                <w:rFonts w:ascii="Times New Roman" w:eastAsia="Times New Roman" w:hAnsi="Times New Roman" w:cs="Times New Roman"/>
                <w:color w:val="000000"/>
                <w:sz w:val="28"/>
              </w:rPr>
              <w:t>Стихотворения для развития речи: «В саду» (повторение).</w:t>
            </w:r>
          </w:p>
          <w:p w:rsidR="003E51C4" w:rsidRPr="007659D0" w:rsidRDefault="003E51C4" w:rsidP="00660F50">
            <w:pPr>
              <w:spacing w:after="0" w:line="0" w:lineRule="atLeast"/>
              <w:jc w:val="both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7659D0">
              <w:rPr>
                <w:rFonts w:ascii="Times New Roman" w:eastAsia="Times New Roman" w:hAnsi="Times New Roman" w:cs="Times New Roman"/>
                <w:color w:val="000000"/>
                <w:sz w:val="28"/>
              </w:rPr>
              <w:t>Чистоговорки</w:t>
            </w:r>
            <w:proofErr w:type="spellEnd"/>
            <w:r w:rsidRPr="007659D0">
              <w:rPr>
                <w:rFonts w:ascii="Times New Roman" w:eastAsia="Times New Roman" w:hAnsi="Times New Roman" w:cs="Times New Roman"/>
                <w:color w:val="000000"/>
                <w:sz w:val="28"/>
              </w:rPr>
              <w:t>, скороговорки</w:t>
            </w:r>
          </w:p>
        </w:tc>
      </w:tr>
      <w:tr w:rsidR="003E51C4" w:rsidRPr="007659D0" w:rsidTr="00660F50">
        <w:tc>
          <w:tcPr>
            <w:tcW w:w="2183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E51C4" w:rsidRPr="007659D0" w:rsidRDefault="003E51C4" w:rsidP="00660F5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6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3E51C4" w:rsidRPr="007659D0" w:rsidRDefault="003E51C4" w:rsidP="00660F50">
            <w:pPr>
              <w:spacing w:after="0" w:line="0" w:lineRule="atLeast"/>
              <w:jc w:val="both"/>
              <w:rPr>
                <w:rFonts w:ascii="Calibri" w:eastAsia="Times New Roman" w:hAnsi="Calibri" w:cs="Calibri"/>
                <w:color w:val="000000"/>
              </w:rPr>
            </w:pPr>
            <w:r w:rsidRPr="007659D0">
              <w:rPr>
                <w:rFonts w:ascii="Times New Roman" w:eastAsia="Times New Roman" w:hAnsi="Times New Roman" w:cs="Times New Roman"/>
                <w:color w:val="000000"/>
                <w:sz w:val="28"/>
              </w:rPr>
              <w:t>3</w:t>
            </w:r>
          </w:p>
        </w:tc>
        <w:tc>
          <w:tcPr>
            <w:tcW w:w="43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E51C4" w:rsidRPr="007659D0" w:rsidRDefault="003E51C4" w:rsidP="00660F50">
            <w:pPr>
              <w:spacing w:after="0" w:line="0" w:lineRule="atLeast"/>
              <w:jc w:val="both"/>
              <w:rPr>
                <w:rFonts w:ascii="Calibri" w:eastAsia="Times New Roman" w:hAnsi="Calibri" w:cs="Calibri"/>
                <w:color w:val="000000"/>
              </w:rPr>
            </w:pPr>
            <w:r w:rsidRPr="007659D0">
              <w:rPr>
                <w:rFonts w:ascii="Times New Roman" w:eastAsia="Times New Roman" w:hAnsi="Times New Roman" w:cs="Times New Roman"/>
                <w:color w:val="000000"/>
                <w:sz w:val="28"/>
              </w:rPr>
              <w:t>Овладение пальчиками, развитие координации движений, запоминание стихотворений, расширение кругозора, выработка чувства ритма, улучшение дикции, интонационной выразительной речи, развитие наблюдательности.</w:t>
            </w:r>
          </w:p>
        </w:tc>
        <w:tc>
          <w:tcPr>
            <w:tcW w:w="37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E51C4" w:rsidRPr="007659D0" w:rsidRDefault="003E51C4" w:rsidP="00660F50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</w:rPr>
            </w:pPr>
            <w:r w:rsidRPr="007659D0">
              <w:rPr>
                <w:rFonts w:ascii="Times New Roman" w:eastAsia="Times New Roman" w:hAnsi="Times New Roman" w:cs="Times New Roman"/>
                <w:color w:val="000000"/>
                <w:sz w:val="28"/>
              </w:rPr>
              <w:t>Зарядка для пальчиков: «Капуста». «Картошка»</w:t>
            </w:r>
          </w:p>
          <w:p w:rsidR="003E51C4" w:rsidRPr="007659D0" w:rsidRDefault="003E51C4" w:rsidP="00660F50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</w:rPr>
            </w:pPr>
            <w:r w:rsidRPr="007659D0">
              <w:rPr>
                <w:rFonts w:ascii="Times New Roman" w:eastAsia="Times New Roman" w:hAnsi="Times New Roman" w:cs="Times New Roman"/>
                <w:color w:val="000000"/>
                <w:sz w:val="28"/>
              </w:rPr>
              <w:t>Зарядка для язычка: «Сладко и горько».</w:t>
            </w:r>
          </w:p>
          <w:p w:rsidR="003E51C4" w:rsidRPr="007659D0" w:rsidRDefault="003E51C4" w:rsidP="00660F50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</w:rPr>
            </w:pPr>
            <w:r w:rsidRPr="007659D0">
              <w:rPr>
                <w:rFonts w:ascii="Times New Roman" w:eastAsia="Times New Roman" w:hAnsi="Times New Roman" w:cs="Times New Roman"/>
                <w:color w:val="000000"/>
                <w:sz w:val="28"/>
              </w:rPr>
              <w:t>Стихотворения для развития речи: «Рифмовки».</w:t>
            </w:r>
          </w:p>
          <w:p w:rsidR="003E51C4" w:rsidRPr="007659D0" w:rsidRDefault="003E51C4" w:rsidP="00660F50">
            <w:pPr>
              <w:spacing w:after="0" w:line="0" w:lineRule="atLeast"/>
              <w:jc w:val="both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7659D0">
              <w:rPr>
                <w:rFonts w:ascii="Times New Roman" w:eastAsia="Times New Roman" w:hAnsi="Times New Roman" w:cs="Times New Roman"/>
                <w:color w:val="000000"/>
                <w:sz w:val="28"/>
              </w:rPr>
              <w:t>Чистоговорки</w:t>
            </w:r>
            <w:proofErr w:type="spellEnd"/>
            <w:r w:rsidRPr="007659D0">
              <w:rPr>
                <w:rFonts w:ascii="Times New Roman" w:eastAsia="Times New Roman" w:hAnsi="Times New Roman" w:cs="Times New Roman"/>
                <w:color w:val="000000"/>
                <w:sz w:val="28"/>
              </w:rPr>
              <w:t>, скороговорки</w:t>
            </w:r>
          </w:p>
        </w:tc>
      </w:tr>
      <w:tr w:rsidR="003E51C4" w:rsidRPr="007659D0" w:rsidTr="00660F50">
        <w:tc>
          <w:tcPr>
            <w:tcW w:w="2183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E51C4" w:rsidRPr="007659D0" w:rsidRDefault="003E51C4" w:rsidP="00660F5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6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3E51C4" w:rsidRPr="007659D0" w:rsidRDefault="003E51C4" w:rsidP="00660F50">
            <w:pPr>
              <w:spacing w:after="0" w:line="0" w:lineRule="atLeast"/>
              <w:jc w:val="both"/>
              <w:rPr>
                <w:rFonts w:ascii="Calibri" w:eastAsia="Times New Roman" w:hAnsi="Calibri" w:cs="Calibri"/>
                <w:color w:val="000000"/>
              </w:rPr>
            </w:pPr>
            <w:r w:rsidRPr="007659D0">
              <w:rPr>
                <w:rFonts w:ascii="Times New Roman" w:eastAsia="Times New Roman" w:hAnsi="Times New Roman" w:cs="Times New Roman"/>
                <w:color w:val="000000"/>
                <w:sz w:val="28"/>
              </w:rPr>
              <w:t>4</w:t>
            </w:r>
          </w:p>
        </w:tc>
        <w:tc>
          <w:tcPr>
            <w:tcW w:w="43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E51C4" w:rsidRPr="007659D0" w:rsidRDefault="003E51C4" w:rsidP="00660F50">
            <w:pPr>
              <w:spacing w:after="0" w:line="0" w:lineRule="atLeast"/>
              <w:jc w:val="both"/>
              <w:rPr>
                <w:rFonts w:ascii="Calibri" w:eastAsia="Times New Roman" w:hAnsi="Calibri" w:cs="Calibri"/>
                <w:color w:val="000000"/>
              </w:rPr>
            </w:pPr>
            <w:r w:rsidRPr="007659D0">
              <w:rPr>
                <w:rFonts w:ascii="Times New Roman" w:eastAsia="Times New Roman" w:hAnsi="Times New Roman" w:cs="Times New Roman"/>
                <w:color w:val="000000"/>
                <w:sz w:val="28"/>
              </w:rPr>
              <w:t>Овладение пальчиками, запоминание стихотворения, улучшение внимание, памяти, развитие творческих способностей детей</w:t>
            </w:r>
          </w:p>
        </w:tc>
        <w:tc>
          <w:tcPr>
            <w:tcW w:w="37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E51C4" w:rsidRPr="007659D0" w:rsidRDefault="003E51C4" w:rsidP="00660F50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</w:rPr>
            </w:pPr>
            <w:r w:rsidRPr="007659D0">
              <w:rPr>
                <w:rFonts w:ascii="Times New Roman" w:eastAsia="Times New Roman" w:hAnsi="Times New Roman" w:cs="Times New Roman"/>
                <w:color w:val="000000"/>
                <w:sz w:val="28"/>
              </w:rPr>
              <w:t>Зарядка для пальчиков: «Пирожки».</w:t>
            </w:r>
          </w:p>
          <w:p w:rsidR="003E51C4" w:rsidRPr="007659D0" w:rsidRDefault="003E51C4" w:rsidP="00660F50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</w:rPr>
            </w:pPr>
            <w:r w:rsidRPr="007659D0">
              <w:rPr>
                <w:rFonts w:ascii="Times New Roman" w:eastAsia="Times New Roman" w:hAnsi="Times New Roman" w:cs="Times New Roman"/>
                <w:color w:val="000000"/>
                <w:sz w:val="28"/>
              </w:rPr>
              <w:t>Зарядка для язычка: «Сладко и горько» (повторение).</w:t>
            </w:r>
          </w:p>
          <w:p w:rsidR="003E51C4" w:rsidRPr="007659D0" w:rsidRDefault="003E51C4" w:rsidP="00660F50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</w:rPr>
            </w:pPr>
            <w:r w:rsidRPr="007659D0">
              <w:rPr>
                <w:rFonts w:ascii="Times New Roman" w:eastAsia="Times New Roman" w:hAnsi="Times New Roman" w:cs="Times New Roman"/>
                <w:color w:val="000000"/>
                <w:sz w:val="28"/>
              </w:rPr>
              <w:t>Стихотворения для развития речи: «загадки».</w:t>
            </w:r>
          </w:p>
          <w:p w:rsidR="003E51C4" w:rsidRPr="007659D0" w:rsidRDefault="003E51C4" w:rsidP="00660F50">
            <w:pPr>
              <w:spacing w:after="0" w:line="0" w:lineRule="atLeast"/>
              <w:jc w:val="both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7659D0">
              <w:rPr>
                <w:rFonts w:ascii="Times New Roman" w:eastAsia="Times New Roman" w:hAnsi="Times New Roman" w:cs="Times New Roman"/>
                <w:color w:val="000000"/>
                <w:sz w:val="28"/>
              </w:rPr>
              <w:t>Чистоговорки</w:t>
            </w:r>
            <w:proofErr w:type="spellEnd"/>
            <w:r w:rsidRPr="007659D0">
              <w:rPr>
                <w:rFonts w:ascii="Times New Roman" w:eastAsia="Times New Roman" w:hAnsi="Times New Roman" w:cs="Times New Roman"/>
                <w:color w:val="000000"/>
                <w:sz w:val="28"/>
              </w:rPr>
              <w:t>, скороговорки</w:t>
            </w:r>
          </w:p>
        </w:tc>
      </w:tr>
    </w:tbl>
    <w:p w:rsidR="003E51C4" w:rsidRDefault="003E51C4" w:rsidP="004938EC">
      <w:pPr>
        <w:ind w:right="707"/>
      </w:pPr>
    </w:p>
    <w:p w:rsidR="003E51C4" w:rsidRDefault="003E51C4" w:rsidP="004938EC">
      <w:pPr>
        <w:ind w:right="707"/>
      </w:pPr>
    </w:p>
    <w:p w:rsidR="003E51C4" w:rsidRDefault="003E51C4" w:rsidP="004938EC">
      <w:pPr>
        <w:ind w:right="707"/>
      </w:pPr>
    </w:p>
    <w:p w:rsidR="003E51C4" w:rsidRDefault="003E51C4" w:rsidP="004938EC">
      <w:pPr>
        <w:ind w:right="707"/>
      </w:pPr>
    </w:p>
    <w:p w:rsidR="003E51C4" w:rsidRDefault="003E51C4" w:rsidP="004938EC">
      <w:pPr>
        <w:ind w:right="707"/>
      </w:pPr>
    </w:p>
    <w:p w:rsidR="003E51C4" w:rsidRDefault="003E51C4" w:rsidP="004938EC">
      <w:pPr>
        <w:ind w:right="707"/>
      </w:pPr>
    </w:p>
    <w:p w:rsidR="003E51C4" w:rsidRDefault="003E51C4" w:rsidP="004938EC">
      <w:pPr>
        <w:ind w:right="707"/>
      </w:pPr>
    </w:p>
    <w:p w:rsidR="003E51C4" w:rsidRDefault="003E51C4" w:rsidP="004938EC">
      <w:pPr>
        <w:ind w:right="707"/>
      </w:pPr>
    </w:p>
    <w:tbl>
      <w:tblPr>
        <w:tblW w:w="10916" w:type="dxa"/>
        <w:tblInd w:w="-310" w:type="dxa"/>
        <w:shd w:val="clear" w:color="auto" w:fill="FFFFFF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183"/>
        <w:gridCol w:w="669"/>
        <w:gridCol w:w="4337"/>
        <w:gridCol w:w="3727"/>
      </w:tblGrid>
      <w:tr w:rsidR="003E51C4" w:rsidRPr="007659D0" w:rsidTr="00660F50">
        <w:tc>
          <w:tcPr>
            <w:tcW w:w="10916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E51C4" w:rsidRPr="007659D0" w:rsidRDefault="003E51C4" w:rsidP="00660F50">
            <w:pPr>
              <w:spacing w:after="0" w:line="0" w:lineRule="atLeast"/>
              <w:jc w:val="both"/>
              <w:rPr>
                <w:rFonts w:ascii="Calibri" w:eastAsia="Times New Roman" w:hAnsi="Calibri" w:cs="Calibri"/>
                <w:color w:val="000000"/>
              </w:rPr>
            </w:pPr>
            <w:r w:rsidRPr="007659D0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</w:rPr>
              <w:t>МАЙ</w:t>
            </w:r>
          </w:p>
        </w:tc>
      </w:tr>
      <w:tr w:rsidR="003E51C4" w:rsidRPr="007659D0" w:rsidTr="00660F50">
        <w:tc>
          <w:tcPr>
            <w:tcW w:w="2183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3E51C4" w:rsidRPr="007659D0" w:rsidRDefault="003E51C4" w:rsidP="00660F50">
            <w:pPr>
              <w:spacing w:after="0" w:line="0" w:lineRule="atLeast"/>
              <w:jc w:val="both"/>
              <w:rPr>
                <w:rFonts w:ascii="Calibri" w:eastAsia="Times New Roman" w:hAnsi="Calibri" w:cs="Calibri"/>
                <w:color w:val="000000"/>
              </w:rPr>
            </w:pPr>
            <w:r w:rsidRPr="007659D0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</w:rPr>
              <w:t>«Лето»</w:t>
            </w:r>
          </w:p>
        </w:tc>
        <w:tc>
          <w:tcPr>
            <w:tcW w:w="6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3E51C4" w:rsidRPr="007659D0" w:rsidRDefault="003E51C4" w:rsidP="00660F50">
            <w:pPr>
              <w:spacing w:after="0" w:line="0" w:lineRule="atLeast"/>
              <w:jc w:val="both"/>
              <w:rPr>
                <w:rFonts w:ascii="Calibri" w:eastAsia="Times New Roman" w:hAnsi="Calibri" w:cs="Calibri"/>
                <w:color w:val="000000"/>
              </w:rPr>
            </w:pPr>
            <w:r w:rsidRPr="007659D0">
              <w:rPr>
                <w:rFonts w:ascii="Times New Roman" w:eastAsia="Times New Roman" w:hAnsi="Times New Roman" w:cs="Times New Roman"/>
                <w:color w:val="000000"/>
                <w:sz w:val="28"/>
              </w:rPr>
              <w:t>1</w:t>
            </w:r>
          </w:p>
        </w:tc>
        <w:tc>
          <w:tcPr>
            <w:tcW w:w="43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E51C4" w:rsidRPr="007659D0" w:rsidRDefault="003E51C4" w:rsidP="00660F50">
            <w:pPr>
              <w:spacing w:after="0" w:line="0" w:lineRule="atLeast"/>
              <w:jc w:val="both"/>
              <w:rPr>
                <w:rFonts w:ascii="Calibri" w:eastAsia="Times New Roman" w:hAnsi="Calibri" w:cs="Calibri"/>
                <w:color w:val="000000"/>
              </w:rPr>
            </w:pPr>
            <w:r w:rsidRPr="007659D0">
              <w:rPr>
                <w:rFonts w:ascii="Times New Roman" w:eastAsia="Times New Roman" w:hAnsi="Times New Roman" w:cs="Times New Roman"/>
                <w:color w:val="000000"/>
                <w:sz w:val="28"/>
              </w:rPr>
              <w:t>Овладение пальчиками, запоминание стихотворения, улучшение внимание, памяти, развитие творческих способностей детей</w:t>
            </w:r>
          </w:p>
        </w:tc>
        <w:tc>
          <w:tcPr>
            <w:tcW w:w="37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E51C4" w:rsidRPr="007659D0" w:rsidRDefault="003E51C4" w:rsidP="00660F50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</w:rPr>
            </w:pPr>
            <w:r w:rsidRPr="007659D0">
              <w:rPr>
                <w:rFonts w:ascii="Times New Roman" w:eastAsia="Times New Roman" w:hAnsi="Times New Roman" w:cs="Times New Roman"/>
                <w:color w:val="000000"/>
                <w:sz w:val="28"/>
              </w:rPr>
              <w:t>Зарядка для пальчиков: «Солнышко». «Дождик».</w:t>
            </w:r>
          </w:p>
          <w:p w:rsidR="003E51C4" w:rsidRPr="007659D0" w:rsidRDefault="003E51C4" w:rsidP="00660F50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</w:rPr>
            </w:pPr>
            <w:r w:rsidRPr="007659D0">
              <w:rPr>
                <w:rFonts w:ascii="Times New Roman" w:eastAsia="Times New Roman" w:hAnsi="Times New Roman" w:cs="Times New Roman"/>
                <w:color w:val="000000"/>
                <w:sz w:val="28"/>
              </w:rPr>
              <w:t>Зарядка для язычка: «Летняя прогулка» (часть 1).</w:t>
            </w:r>
          </w:p>
          <w:p w:rsidR="003E51C4" w:rsidRPr="007659D0" w:rsidRDefault="003E51C4" w:rsidP="00660F50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</w:rPr>
            </w:pPr>
            <w:r w:rsidRPr="007659D0">
              <w:rPr>
                <w:rFonts w:ascii="Times New Roman" w:eastAsia="Times New Roman" w:hAnsi="Times New Roman" w:cs="Times New Roman"/>
                <w:color w:val="000000"/>
                <w:sz w:val="28"/>
              </w:rPr>
              <w:t>Стихотворения для развития речи: «Будем лето мы встречать».</w:t>
            </w:r>
          </w:p>
          <w:p w:rsidR="003E51C4" w:rsidRPr="007659D0" w:rsidRDefault="003E51C4" w:rsidP="00660F50">
            <w:pPr>
              <w:spacing w:after="0" w:line="0" w:lineRule="atLeast"/>
              <w:jc w:val="both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7659D0">
              <w:rPr>
                <w:rFonts w:ascii="Times New Roman" w:eastAsia="Times New Roman" w:hAnsi="Times New Roman" w:cs="Times New Roman"/>
                <w:color w:val="000000"/>
                <w:sz w:val="28"/>
              </w:rPr>
              <w:t>Чистоговорки</w:t>
            </w:r>
            <w:proofErr w:type="spellEnd"/>
            <w:r w:rsidRPr="007659D0">
              <w:rPr>
                <w:rFonts w:ascii="Times New Roman" w:eastAsia="Times New Roman" w:hAnsi="Times New Roman" w:cs="Times New Roman"/>
                <w:color w:val="000000"/>
                <w:sz w:val="28"/>
              </w:rPr>
              <w:t>, скороговорки</w:t>
            </w:r>
          </w:p>
        </w:tc>
      </w:tr>
      <w:tr w:rsidR="003E51C4" w:rsidRPr="007659D0" w:rsidTr="00660F50">
        <w:tc>
          <w:tcPr>
            <w:tcW w:w="2183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E51C4" w:rsidRPr="007659D0" w:rsidRDefault="003E51C4" w:rsidP="00660F5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6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3E51C4" w:rsidRPr="007659D0" w:rsidRDefault="003E51C4" w:rsidP="00660F50">
            <w:pPr>
              <w:spacing w:after="0" w:line="0" w:lineRule="atLeast"/>
              <w:jc w:val="both"/>
              <w:rPr>
                <w:rFonts w:ascii="Calibri" w:eastAsia="Times New Roman" w:hAnsi="Calibri" w:cs="Calibri"/>
                <w:color w:val="000000"/>
              </w:rPr>
            </w:pPr>
            <w:r w:rsidRPr="007659D0">
              <w:rPr>
                <w:rFonts w:ascii="Times New Roman" w:eastAsia="Times New Roman" w:hAnsi="Times New Roman" w:cs="Times New Roman"/>
                <w:color w:val="000000"/>
                <w:sz w:val="28"/>
              </w:rPr>
              <w:t>2</w:t>
            </w:r>
          </w:p>
        </w:tc>
        <w:tc>
          <w:tcPr>
            <w:tcW w:w="43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E51C4" w:rsidRPr="007659D0" w:rsidRDefault="003E51C4" w:rsidP="00660F50">
            <w:pPr>
              <w:spacing w:after="0" w:line="0" w:lineRule="atLeast"/>
              <w:jc w:val="both"/>
              <w:rPr>
                <w:rFonts w:ascii="Calibri" w:eastAsia="Times New Roman" w:hAnsi="Calibri" w:cs="Calibri"/>
                <w:color w:val="000000"/>
              </w:rPr>
            </w:pPr>
            <w:r w:rsidRPr="007659D0">
              <w:rPr>
                <w:rFonts w:ascii="Times New Roman" w:eastAsia="Times New Roman" w:hAnsi="Times New Roman" w:cs="Times New Roman"/>
                <w:color w:val="000000"/>
                <w:sz w:val="28"/>
              </w:rPr>
              <w:t>Овладение пальчиками, развитие координации движений, запоминание стихотворений, расширение кругозора, выработка чувства ритма, улучшение дикции, интонационной выразительной речи, развитие наблюдательности.</w:t>
            </w:r>
          </w:p>
        </w:tc>
        <w:tc>
          <w:tcPr>
            <w:tcW w:w="37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E51C4" w:rsidRPr="007659D0" w:rsidRDefault="003E51C4" w:rsidP="00660F50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</w:rPr>
            </w:pPr>
            <w:r w:rsidRPr="007659D0">
              <w:rPr>
                <w:rFonts w:ascii="Times New Roman" w:eastAsia="Times New Roman" w:hAnsi="Times New Roman" w:cs="Times New Roman"/>
                <w:color w:val="000000"/>
                <w:sz w:val="28"/>
              </w:rPr>
              <w:t>Зарядка для пальчиков: «Во сыром бору».</w:t>
            </w:r>
          </w:p>
          <w:p w:rsidR="003E51C4" w:rsidRPr="007659D0" w:rsidRDefault="003E51C4" w:rsidP="00660F50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</w:rPr>
            </w:pPr>
            <w:r w:rsidRPr="007659D0">
              <w:rPr>
                <w:rFonts w:ascii="Times New Roman" w:eastAsia="Times New Roman" w:hAnsi="Times New Roman" w:cs="Times New Roman"/>
                <w:color w:val="000000"/>
                <w:sz w:val="28"/>
              </w:rPr>
              <w:t>Зарядка для язычка: «Летняя прогулка» (часть 2).</w:t>
            </w:r>
          </w:p>
          <w:p w:rsidR="003E51C4" w:rsidRPr="007659D0" w:rsidRDefault="003E51C4" w:rsidP="00660F50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</w:rPr>
            </w:pPr>
            <w:r w:rsidRPr="007659D0">
              <w:rPr>
                <w:rFonts w:ascii="Times New Roman" w:eastAsia="Times New Roman" w:hAnsi="Times New Roman" w:cs="Times New Roman"/>
                <w:color w:val="000000"/>
                <w:sz w:val="28"/>
              </w:rPr>
              <w:t>Стихотворения для развития речи: «В лесу».</w:t>
            </w:r>
          </w:p>
          <w:p w:rsidR="003E51C4" w:rsidRPr="007659D0" w:rsidRDefault="003E51C4" w:rsidP="00660F50">
            <w:pPr>
              <w:spacing w:after="0" w:line="0" w:lineRule="atLeast"/>
              <w:jc w:val="both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7659D0">
              <w:rPr>
                <w:rFonts w:ascii="Times New Roman" w:eastAsia="Times New Roman" w:hAnsi="Times New Roman" w:cs="Times New Roman"/>
                <w:color w:val="000000"/>
                <w:sz w:val="28"/>
              </w:rPr>
              <w:t>Чистоговорки</w:t>
            </w:r>
            <w:proofErr w:type="spellEnd"/>
            <w:r w:rsidRPr="007659D0">
              <w:rPr>
                <w:rFonts w:ascii="Times New Roman" w:eastAsia="Times New Roman" w:hAnsi="Times New Roman" w:cs="Times New Roman"/>
                <w:color w:val="000000"/>
                <w:sz w:val="28"/>
              </w:rPr>
              <w:t>, скороговорки</w:t>
            </w:r>
          </w:p>
        </w:tc>
      </w:tr>
      <w:tr w:rsidR="003E51C4" w:rsidRPr="007659D0" w:rsidTr="00660F50">
        <w:tc>
          <w:tcPr>
            <w:tcW w:w="2183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E51C4" w:rsidRPr="007659D0" w:rsidRDefault="003E51C4" w:rsidP="00660F5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6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3E51C4" w:rsidRPr="007659D0" w:rsidRDefault="003E51C4" w:rsidP="00660F50">
            <w:pPr>
              <w:spacing w:after="0" w:line="0" w:lineRule="atLeast"/>
              <w:jc w:val="both"/>
              <w:rPr>
                <w:rFonts w:ascii="Calibri" w:eastAsia="Times New Roman" w:hAnsi="Calibri" w:cs="Calibri"/>
                <w:color w:val="000000"/>
              </w:rPr>
            </w:pPr>
            <w:r w:rsidRPr="007659D0">
              <w:rPr>
                <w:rFonts w:ascii="Times New Roman" w:eastAsia="Times New Roman" w:hAnsi="Times New Roman" w:cs="Times New Roman"/>
                <w:color w:val="000000"/>
                <w:sz w:val="28"/>
              </w:rPr>
              <w:t>3</w:t>
            </w:r>
          </w:p>
        </w:tc>
        <w:tc>
          <w:tcPr>
            <w:tcW w:w="43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E51C4" w:rsidRPr="007659D0" w:rsidRDefault="003E51C4" w:rsidP="00660F50">
            <w:pPr>
              <w:spacing w:after="0" w:line="0" w:lineRule="atLeast"/>
              <w:jc w:val="both"/>
              <w:rPr>
                <w:rFonts w:ascii="Calibri" w:eastAsia="Times New Roman" w:hAnsi="Calibri" w:cs="Calibri"/>
                <w:color w:val="000000"/>
              </w:rPr>
            </w:pPr>
            <w:r w:rsidRPr="007659D0">
              <w:rPr>
                <w:rFonts w:ascii="Times New Roman" w:eastAsia="Times New Roman" w:hAnsi="Times New Roman" w:cs="Times New Roman"/>
                <w:color w:val="000000"/>
                <w:sz w:val="28"/>
              </w:rPr>
              <w:t>Развитие познавательно-речевой  деятельности детей, развитие фонетического слуха, пополнение словарного запаса, улучшение памяти и внимания детей.</w:t>
            </w:r>
          </w:p>
        </w:tc>
        <w:tc>
          <w:tcPr>
            <w:tcW w:w="37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E51C4" w:rsidRPr="007659D0" w:rsidRDefault="003E51C4" w:rsidP="00660F50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</w:rPr>
            </w:pPr>
            <w:r w:rsidRPr="007659D0">
              <w:rPr>
                <w:rFonts w:ascii="Times New Roman" w:eastAsia="Times New Roman" w:hAnsi="Times New Roman" w:cs="Times New Roman"/>
                <w:color w:val="000000"/>
                <w:sz w:val="28"/>
              </w:rPr>
              <w:t>Зарядка для пальчиков: «На лужок». «На горе».</w:t>
            </w:r>
          </w:p>
          <w:p w:rsidR="003E51C4" w:rsidRPr="007659D0" w:rsidRDefault="003E51C4" w:rsidP="00660F50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</w:rPr>
            </w:pPr>
            <w:r w:rsidRPr="007659D0">
              <w:rPr>
                <w:rFonts w:ascii="Times New Roman" w:eastAsia="Times New Roman" w:hAnsi="Times New Roman" w:cs="Times New Roman"/>
                <w:color w:val="000000"/>
                <w:sz w:val="28"/>
              </w:rPr>
              <w:t>Зарядка для язычка: «Летняя прогулка» (часть 3).</w:t>
            </w:r>
          </w:p>
          <w:p w:rsidR="003E51C4" w:rsidRPr="007659D0" w:rsidRDefault="003E51C4" w:rsidP="00660F50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</w:rPr>
            </w:pPr>
            <w:r w:rsidRPr="007659D0">
              <w:rPr>
                <w:rFonts w:ascii="Times New Roman" w:eastAsia="Times New Roman" w:hAnsi="Times New Roman" w:cs="Times New Roman"/>
                <w:color w:val="000000"/>
                <w:sz w:val="28"/>
              </w:rPr>
              <w:t>Стихотворения для развития речи: «Дождик».</w:t>
            </w:r>
          </w:p>
          <w:p w:rsidR="003E51C4" w:rsidRPr="007659D0" w:rsidRDefault="003E51C4" w:rsidP="00660F50">
            <w:pPr>
              <w:spacing w:after="0" w:line="0" w:lineRule="atLeast"/>
              <w:jc w:val="both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7659D0">
              <w:rPr>
                <w:rFonts w:ascii="Times New Roman" w:eastAsia="Times New Roman" w:hAnsi="Times New Roman" w:cs="Times New Roman"/>
                <w:color w:val="000000"/>
                <w:sz w:val="28"/>
              </w:rPr>
              <w:t>Чистоговорки</w:t>
            </w:r>
            <w:proofErr w:type="spellEnd"/>
            <w:r w:rsidRPr="007659D0">
              <w:rPr>
                <w:rFonts w:ascii="Times New Roman" w:eastAsia="Times New Roman" w:hAnsi="Times New Roman" w:cs="Times New Roman"/>
                <w:color w:val="000000"/>
                <w:sz w:val="28"/>
              </w:rPr>
              <w:t>, скороговорки</w:t>
            </w:r>
          </w:p>
        </w:tc>
      </w:tr>
      <w:tr w:rsidR="003E51C4" w:rsidRPr="007659D0" w:rsidTr="00660F50">
        <w:tc>
          <w:tcPr>
            <w:tcW w:w="2183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E51C4" w:rsidRPr="007659D0" w:rsidRDefault="003E51C4" w:rsidP="00660F5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6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3E51C4" w:rsidRPr="007659D0" w:rsidRDefault="003E51C4" w:rsidP="00660F50">
            <w:pPr>
              <w:spacing w:after="0" w:line="0" w:lineRule="atLeast"/>
              <w:jc w:val="both"/>
              <w:rPr>
                <w:rFonts w:ascii="Calibri" w:eastAsia="Times New Roman" w:hAnsi="Calibri" w:cs="Calibri"/>
                <w:color w:val="000000"/>
              </w:rPr>
            </w:pPr>
            <w:r w:rsidRPr="007659D0">
              <w:rPr>
                <w:rFonts w:ascii="Times New Roman" w:eastAsia="Times New Roman" w:hAnsi="Times New Roman" w:cs="Times New Roman"/>
                <w:color w:val="000000"/>
                <w:sz w:val="28"/>
              </w:rPr>
              <w:t>4</w:t>
            </w:r>
          </w:p>
        </w:tc>
        <w:tc>
          <w:tcPr>
            <w:tcW w:w="43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E51C4" w:rsidRPr="007659D0" w:rsidRDefault="003E51C4" w:rsidP="00660F50">
            <w:pPr>
              <w:spacing w:after="0" w:line="0" w:lineRule="atLeast"/>
              <w:jc w:val="both"/>
              <w:rPr>
                <w:rFonts w:ascii="Calibri" w:eastAsia="Times New Roman" w:hAnsi="Calibri" w:cs="Calibri"/>
                <w:color w:val="000000"/>
              </w:rPr>
            </w:pPr>
            <w:r w:rsidRPr="007659D0">
              <w:rPr>
                <w:rFonts w:ascii="Times New Roman" w:eastAsia="Times New Roman" w:hAnsi="Times New Roman" w:cs="Times New Roman"/>
                <w:color w:val="000000"/>
                <w:sz w:val="28"/>
              </w:rPr>
              <w:t>Овладение пальчиками, развитие координации движений, запоминание стихотворений, расширение кругозора, выработка чувства ритма, улучшение дикции, интонационной выразительной речи, развитие наблюдательности.</w:t>
            </w:r>
          </w:p>
        </w:tc>
        <w:tc>
          <w:tcPr>
            <w:tcW w:w="37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E51C4" w:rsidRPr="007659D0" w:rsidRDefault="003E51C4" w:rsidP="00660F50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</w:rPr>
            </w:pPr>
            <w:r w:rsidRPr="007659D0">
              <w:rPr>
                <w:rFonts w:ascii="Times New Roman" w:eastAsia="Times New Roman" w:hAnsi="Times New Roman" w:cs="Times New Roman"/>
                <w:color w:val="000000"/>
                <w:sz w:val="28"/>
              </w:rPr>
              <w:t>Зарядка для пальчиков: «Гули-гули». «Радуга».</w:t>
            </w:r>
          </w:p>
          <w:p w:rsidR="003E51C4" w:rsidRPr="007659D0" w:rsidRDefault="003E51C4" w:rsidP="00660F50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</w:rPr>
            </w:pPr>
            <w:r w:rsidRPr="007659D0">
              <w:rPr>
                <w:rFonts w:ascii="Times New Roman" w:eastAsia="Times New Roman" w:hAnsi="Times New Roman" w:cs="Times New Roman"/>
                <w:color w:val="000000"/>
                <w:sz w:val="28"/>
              </w:rPr>
              <w:t>Зарядка для язычка: «Летняя прогулка» (повторение).</w:t>
            </w:r>
          </w:p>
          <w:p w:rsidR="003E51C4" w:rsidRPr="007659D0" w:rsidRDefault="003E51C4" w:rsidP="00660F50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</w:rPr>
            </w:pPr>
            <w:r w:rsidRPr="007659D0">
              <w:rPr>
                <w:rFonts w:ascii="Times New Roman" w:eastAsia="Times New Roman" w:hAnsi="Times New Roman" w:cs="Times New Roman"/>
                <w:color w:val="000000"/>
                <w:sz w:val="28"/>
              </w:rPr>
              <w:t>Стихотворения для развития речи: «Рифмовки». «Загадки».</w:t>
            </w:r>
          </w:p>
          <w:p w:rsidR="003E51C4" w:rsidRPr="007659D0" w:rsidRDefault="003E51C4" w:rsidP="00660F50">
            <w:pPr>
              <w:spacing w:after="0" w:line="0" w:lineRule="atLeast"/>
              <w:jc w:val="both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7659D0">
              <w:rPr>
                <w:rFonts w:ascii="Times New Roman" w:eastAsia="Times New Roman" w:hAnsi="Times New Roman" w:cs="Times New Roman"/>
                <w:color w:val="000000"/>
                <w:sz w:val="28"/>
              </w:rPr>
              <w:t>Чистоговорки</w:t>
            </w:r>
            <w:proofErr w:type="spellEnd"/>
            <w:r w:rsidRPr="007659D0">
              <w:rPr>
                <w:rFonts w:ascii="Times New Roman" w:eastAsia="Times New Roman" w:hAnsi="Times New Roman" w:cs="Times New Roman"/>
                <w:color w:val="000000"/>
                <w:sz w:val="28"/>
              </w:rPr>
              <w:t>, скороговорки</w:t>
            </w:r>
          </w:p>
        </w:tc>
      </w:tr>
    </w:tbl>
    <w:p w:rsidR="003E51C4" w:rsidRDefault="003E51C4" w:rsidP="003E51C4">
      <w:pPr>
        <w:ind w:right="707"/>
      </w:pPr>
    </w:p>
    <w:p w:rsidR="003E51C4" w:rsidRDefault="003E51C4" w:rsidP="004938EC">
      <w:pPr>
        <w:ind w:right="707"/>
      </w:pPr>
    </w:p>
    <w:p w:rsidR="003E51C4" w:rsidRDefault="003E51C4" w:rsidP="004938EC">
      <w:pPr>
        <w:ind w:right="707"/>
      </w:pPr>
    </w:p>
    <w:p w:rsidR="003E51C4" w:rsidRDefault="003E51C4" w:rsidP="004938EC">
      <w:pPr>
        <w:ind w:right="707"/>
      </w:pPr>
    </w:p>
    <w:p w:rsidR="003E51C4" w:rsidRDefault="003E51C4" w:rsidP="004938EC">
      <w:pPr>
        <w:ind w:right="707"/>
      </w:pPr>
    </w:p>
    <w:p w:rsidR="003E51C4" w:rsidRDefault="003E51C4" w:rsidP="004938EC">
      <w:pPr>
        <w:ind w:right="707"/>
      </w:pPr>
    </w:p>
    <w:p w:rsidR="003E51C4" w:rsidRDefault="003E51C4" w:rsidP="004938EC">
      <w:pPr>
        <w:ind w:right="707"/>
      </w:pPr>
    </w:p>
    <w:sectPr w:rsidR="003E51C4" w:rsidSect="004938EC">
      <w:pgSz w:w="11906" w:h="16838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034519"/>
    <w:multiLevelType w:val="multilevel"/>
    <w:tmpl w:val="2498569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A5508E8"/>
    <w:multiLevelType w:val="multilevel"/>
    <w:tmpl w:val="D55E24A4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A1C127C"/>
    <w:multiLevelType w:val="multilevel"/>
    <w:tmpl w:val="F19ECB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3D86A21"/>
    <w:multiLevelType w:val="multilevel"/>
    <w:tmpl w:val="9CD637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4B3623C4"/>
    <w:multiLevelType w:val="multilevel"/>
    <w:tmpl w:val="9C3E7384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5AEE20CF"/>
    <w:multiLevelType w:val="multilevel"/>
    <w:tmpl w:val="BD0860E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5BC71F35"/>
    <w:multiLevelType w:val="multilevel"/>
    <w:tmpl w:val="E6B2F5B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624D012A"/>
    <w:multiLevelType w:val="multilevel"/>
    <w:tmpl w:val="C1DCC5F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7A223336"/>
    <w:multiLevelType w:val="multilevel"/>
    <w:tmpl w:val="C5C000D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</w:num>
  <w:num w:numId="2">
    <w:abstractNumId w:val="7"/>
  </w:num>
  <w:num w:numId="3">
    <w:abstractNumId w:val="3"/>
  </w:num>
  <w:num w:numId="4">
    <w:abstractNumId w:val="6"/>
  </w:num>
  <w:num w:numId="5">
    <w:abstractNumId w:val="5"/>
  </w:num>
  <w:num w:numId="6">
    <w:abstractNumId w:val="4"/>
  </w:num>
  <w:num w:numId="7">
    <w:abstractNumId w:val="1"/>
  </w:num>
  <w:num w:numId="8">
    <w:abstractNumId w:val="8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characterSpacingControl w:val="doNotCompress"/>
  <w:savePreviewPicture/>
  <w:compat>
    <w:useFELayout/>
    <w:compatSetting w:name="compatibilityMode" w:uri="http://schemas.microsoft.com/office/word" w:val="12"/>
  </w:compat>
  <w:rsids>
    <w:rsidRoot w:val="007659D0"/>
    <w:rsid w:val="00013D0E"/>
    <w:rsid w:val="00023F91"/>
    <w:rsid w:val="000E2E1D"/>
    <w:rsid w:val="00266F48"/>
    <w:rsid w:val="00282F8B"/>
    <w:rsid w:val="002D29B4"/>
    <w:rsid w:val="003868ED"/>
    <w:rsid w:val="003C5E03"/>
    <w:rsid w:val="003E51C4"/>
    <w:rsid w:val="00466041"/>
    <w:rsid w:val="004938EC"/>
    <w:rsid w:val="00521099"/>
    <w:rsid w:val="007659D0"/>
    <w:rsid w:val="007F1BB6"/>
    <w:rsid w:val="009649F5"/>
    <w:rsid w:val="00A85EB5"/>
    <w:rsid w:val="00AB2731"/>
    <w:rsid w:val="00BB1A10"/>
    <w:rsid w:val="00BB1CD4"/>
    <w:rsid w:val="00BD188E"/>
    <w:rsid w:val="00D151EC"/>
    <w:rsid w:val="00DE00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66F4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19">
    <w:name w:val="c19"/>
    <w:basedOn w:val="a"/>
    <w:rsid w:val="007659D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5">
    <w:name w:val="c5"/>
    <w:basedOn w:val="a0"/>
    <w:rsid w:val="007659D0"/>
  </w:style>
  <w:style w:type="character" w:customStyle="1" w:styleId="c7">
    <w:name w:val="c7"/>
    <w:basedOn w:val="a0"/>
    <w:rsid w:val="007659D0"/>
  </w:style>
  <w:style w:type="character" w:customStyle="1" w:styleId="c4">
    <w:name w:val="c4"/>
    <w:basedOn w:val="a0"/>
    <w:rsid w:val="007659D0"/>
  </w:style>
  <w:style w:type="paragraph" w:customStyle="1" w:styleId="c18">
    <w:name w:val="c18"/>
    <w:basedOn w:val="a"/>
    <w:rsid w:val="007659D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9">
    <w:name w:val="c9"/>
    <w:basedOn w:val="a"/>
    <w:rsid w:val="007659D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6">
    <w:name w:val="c6"/>
    <w:basedOn w:val="a"/>
    <w:rsid w:val="007659D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0">
    <w:name w:val="c0"/>
    <w:basedOn w:val="a0"/>
    <w:rsid w:val="007659D0"/>
  </w:style>
  <w:style w:type="character" w:customStyle="1" w:styleId="c10">
    <w:name w:val="c10"/>
    <w:basedOn w:val="a0"/>
    <w:rsid w:val="007659D0"/>
  </w:style>
  <w:style w:type="table" w:styleId="a3">
    <w:name w:val="Table Grid"/>
    <w:basedOn w:val="a1"/>
    <w:uiPriority w:val="59"/>
    <w:rsid w:val="00BD188E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BB1A1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BB1A10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07844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74</TotalTime>
  <Pages>1</Pages>
  <Words>3346</Words>
  <Characters>19078</Characters>
  <Application>Microsoft Office Word</Application>
  <DocSecurity>0</DocSecurity>
  <Lines>158</Lines>
  <Paragraphs>44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22380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Home</dc:creator>
  <cp:lastModifiedBy>пк</cp:lastModifiedBy>
  <cp:revision>17</cp:revision>
  <cp:lastPrinted>2017-12-22T08:30:00Z</cp:lastPrinted>
  <dcterms:created xsi:type="dcterms:W3CDTF">2017-08-07T09:18:00Z</dcterms:created>
  <dcterms:modified xsi:type="dcterms:W3CDTF">2024-10-21T09:18:00Z</dcterms:modified>
</cp:coreProperties>
</file>