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4" w:type="dxa"/>
        <w:tblInd w:w="-2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4"/>
        <w:gridCol w:w="2160"/>
        <w:gridCol w:w="4140"/>
      </w:tblGrid>
      <w:tr w:rsidR="00574F44" w:rsidRPr="007225DB" w:rsidTr="009C421B">
        <w:trPr>
          <w:trHeight w:val="2012"/>
        </w:trPr>
        <w:tc>
          <w:tcPr>
            <w:tcW w:w="334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574F44" w:rsidRPr="00B2628C" w:rsidRDefault="00574F44" w:rsidP="009C4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</w:pPr>
            <w:r w:rsidRPr="00B2628C">
              <w:rPr>
                <w:rFonts w:ascii="Times New Roman" w:eastAsia="Times New Roman" w:hAnsi="Times New Roman"/>
                <w:b/>
                <w:color w:val="000000"/>
                <w:szCs w:val="24"/>
                <w:lang w:val="tt-RU" w:eastAsia="ru-RU"/>
              </w:rPr>
              <w:t xml:space="preserve">РЕСПУБЛИКА ТАТАРСТАН </w:t>
            </w:r>
          </w:p>
          <w:p w:rsidR="00574F44" w:rsidRPr="00B2628C" w:rsidRDefault="00574F44" w:rsidP="009C4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</w:pPr>
            <w:r w:rsidRPr="00B2628C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 xml:space="preserve">МУНИЦИПАЛЬНОЕ КАЗЕННОЕ УЧРЕЖДЕНИЕ </w:t>
            </w:r>
          </w:p>
          <w:p w:rsidR="00574F44" w:rsidRPr="00B2628C" w:rsidRDefault="00574F44" w:rsidP="009C4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B2628C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>«УПРАВЛЕНИЕ ОБРАЗОВАНИЯ</w:t>
            </w:r>
            <w:r w:rsidRPr="00B2628C">
              <w:rPr>
                <w:rFonts w:ascii="Times New Roman" w:eastAsia="Times New Roman" w:hAnsi="Times New Roman"/>
                <w:b/>
                <w:i/>
                <w:color w:val="000000"/>
                <w:szCs w:val="24"/>
                <w:lang w:eastAsia="ru-RU"/>
              </w:rPr>
              <w:t xml:space="preserve"> </w:t>
            </w:r>
            <w:r w:rsidRPr="00B2628C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>БУИНСКОГО МУНИЦИПАЛЬНОГО РАЙОНА»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574F44" w:rsidRPr="00B2628C" w:rsidRDefault="00574F44" w:rsidP="009C4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Cs w:val="24"/>
                <w:lang w:eastAsia="ru-RU"/>
              </w:rPr>
              <w:drawing>
                <wp:inline distT="0" distB="0" distL="0" distR="0" wp14:anchorId="67A5E5B0" wp14:editId="62697198">
                  <wp:extent cx="914400" cy="1143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574F44" w:rsidRPr="00B2628C" w:rsidRDefault="00574F44" w:rsidP="009C4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</w:pPr>
            <w:r w:rsidRPr="00B2628C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>ТАТАРСТАН РЕСПУБЛИКАСЫ</w:t>
            </w:r>
          </w:p>
          <w:p w:rsidR="00574F44" w:rsidRPr="00B2628C" w:rsidRDefault="00574F44" w:rsidP="009C4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  <w:lang w:val="tt-RU" w:eastAsia="ru-RU"/>
              </w:rPr>
            </w:pPr>
            <w:r w:rsidRPr="00B2628C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>«</w:t>
            </w:r>
            <w:r w:rsidRPr="00B2628C">
              <w:rPr>
                <w:rFonts w:ascii="Times New Roman" w:eastAsia="Times New Roman" w:hAnsi="Times New Roman"/>
                <w:b/>
                <w:color w:val="000000"/>
                <w:szCs w:val="24"/>
                <w:lang w:val="tt-RU" w:eastAsia="ru-RU"/>
              </w:rPr>
              <w:t xml:space="preserve">БУА МУНИЦИПАЛЬ </w:t>
            </w:r>
          </w:p>
          <w:p w:rsidR="00574F44" w:rsidRPr="00B2628C" w:rsidRDefault="00574F44" w:rsidP="009C4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  <w:lang w:val="tt-RU" w:eastAsia="ru-RU"/>
              </w:rPr>
            </w:pPr>
            <w:r w:rsidRPr="00B2628C">
              <w:rPr>
                <w:rFonts w:ascii="Times New Roman" w:eastAsia="Times New Roman" w:hAnsi="Times New Roman"/>
                <w:b/>
                <w:color w:val="000000"/>
                <w:szCs w:val="24"/>
                <w:lang w:val="tt-RU" w:eastAsia="ru-RU"/>
              </w:rPr>
              <w:t xml:space="preserve">РАЙОНЫ </w:t>
            </w:r>
          </w:p>
          <w:p w:rsidR="00574F44" w:rsidRPr="00B2628C" w:rsidRDefault="00574F44" w:rsidP="009C4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</w:pPr>
            <w:r w:rsidRPr="00B2628C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>М</w:t>
            </w:r>
            <w:r w:rsidRPr="00B2628C">
              <w:rPr>
                <w:rFonts w:ascii="Times New Roman" w:eastAsia="Times New Roman" w:hAnsi="Times New Roman"/>
                <w:b/>
                <w:color w:val="000000"/>
                <w:szCs w:val="24"/>
                <w:lang w:val="tt-RU" w:eastAsia="ru-RU"/>
              </w:rPr>
              <w:t>Ә</w:t>
            </w:r>
            <w:r w:rsidRPr="00B2628C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>ГАРИФ ИДАР</w:t>
            </w:r>
            <w:r w:rsidRPr="00B2628C">
              <w:rPr>
                <w:rFonts w:ascii="Times New Roman" w:eastAsia="Times New Roman" w:hAnsi="Times New Roman"/>
                <w:b/>
                <w:color w:val="000000"/>
                <w:szCs w:val="24"/>
                <w:lang w:val="tt-RU" w:eastAsia="ru-RU"/>
              </w:rPr>
              <w:t>Ә</w:t>
            </w:r>
            <w:r w:rsidRPr="00B2628C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>СЕ»</w:t>
            </w:r>
          </w:p>
          <w:p w:rsidR="00574F44" w:rsidRPr="00B2628C" w:rsidRDefault="00574F44" w:rsidP="009C4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</w:pPr>
            <w:r w:rsidRPr="00B2628C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>МУНИЦИПАЛЬ</w:t>
            </w:r>
          </w:p>
          <w:p w:rsidR="00574F44" w:rsidRPr="00B2628C" w:rsidRDefault="00574F44" w:rsidP="009C4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</w:pPr>
            <w:r w:rsidRPr="00B2628C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>КАЗНА УЧРЕЖДЕНИЕСЕ</w:t>
            </w:r>
          </w:p>
          <w:p w:rsidR="00574F44" w:rsidRPr="00B2628C" w:rsidRDefault="00574F44" w:rsidP="009C4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Cs w:val="24"/>
                <w:lang w:eastAsia="ru-RU"/>
              </w:rPr>
            </w:pPr>
          </w:p>
        </w:tc>
      </w:tr>
    </w:tbl>
    <w:p w:rsidR="00574F44" w:rsidRPr="00B2628C" w:rsidRDefault="00574F44" w:rsidP="00574F4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74F44" w:rsidRPr="00B2628C" w:rsidRDefault="00574F44" w:rsidP="00574F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262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ПРИКАЗ </w:t>
      </w:r>
      <w:r w:rsidRPr="00B262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Pr="00B262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Pr="00B262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Pr="00B262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Pr="00B262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Pr="00B262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Pr="00B262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Pr="00B262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Pr="00B262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  <w:t>БОЕРЫК</w:t>
      </w:r>
    </w:p>
    <w:p w:rsidR="00574F44" w:rsidRPr="00CF4D45" w:rsidRDefault="00E30CDF" w:rsidP="00574F44">
      <w:pPr>
        <w:overflowPunct w:val="0"/>
        <w:autoSpaceDE w:val="0"/>
        <w:autoSpaceDN w:val="0"/>
        <w:adjustRightInd w:val="0"/>
        <w:spacing w:after="0" w:line="240" w:lineRule="auto"/>
        <w:ind w:hanging="4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4D45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1B3387">
        <w:rPr>
          <w:rFonts w:ascii="Times New Roman" w:eastAsia="Times New Roman" w:hAnsi="Times New Roman"/>
          <w:sz w:val="28"/>
          <w:szCs w:val="28"/>
          <w:lang w:eastAsia="ru-RU"/>
        </w:rPr>
        <w:t>08</w:t>
      </w:r>
      <w:r w:rsidR="00574F44" w:rsidRPr="00CF4D45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="001B3387">
        <w:rPr>
          <w:rFonts w:ascii="Times New Roman" w:eastAsia="Times New Roman" w:hAnsi="Times New Roman"/>
          <w:sz w:val="28"/>
          <w:szCs w:val="28"/>
          <w:lang w:eastAsia="ru-RU"/>
        </w:rPr>
        <w:t>февраля</w:t>
      </w:r>
      <w:r w:rsidR="00CF4D45" w:rsidRPr="00CF4D4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74F44" w:rsidRPr="00CF4D45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7353AC" w:rsidRPr="00CF4D45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1B3387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574F44" w:rsidRPr="00CF4D45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  <w:r w:rsidR="00574F44" w:rsidRPr="00CF4D4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574F44" w:rsidRPr="00CF4D4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4B38E3" w:rsidRPr="00CF4D45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4B38E3" w:rsidRPr="00CF4D4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4B38E3" w:rsidRPr="00CF4D4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574F44" w:rsidRPr="00CF4D4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574F44" w:rsidRPr="00CF4D4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574F44" w:rsidRPr="00CF4D45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№ </w:t>
      </w:r>
      <w:r w:rsidR="0098178F">
        <w:rPr>
          <w:rFonts w:ascii="Times New Roman" w:eastAsia="Times New Roman" w:hAnsi="Times New Roman"/>
          <w:sz w:val="28"/>
          <w:szCs w:val="28"/>
          <w:lang w:eastAsia="ru-RU"/>
        </w:rPr>
        <w:t>116</w:t>
      </w:r>
    </w:p>
    <w:p w:rsidR="00574F44" w:rsidRPr="00CF4D45" w:rsidRDefault="00574F44" w:rsidP="00574F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4F44" w:rsidRPr="004B38E3" w:rsidRDefault="001B3387" w:rsidP="0081685A">
      <w:pPr>
        <w:overflowPunct w:val="0"/>
        <w:autoSpaceDE w:val="0"/>
        <w:autoSpaceDN w:val="0"/>
        <w:adjustRightInd w:val="0"/>
        <w:spacing w:after="0"/>
        <w:ind w:right="340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 </w:t>
      </w:r>
      <w:r w:rsidR="0098178F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утверждении </w:t>
      </w:r>
      <w:r w:rsidR="0098178F" w:rsidRPr="0098178F">
        <w:rPr>
          <w:rFonts w:ascii="Times New Roman" w:eastAsia="Times New Roman" w:hAnsi="Times New Roman"/>
          <w:sz w:val="28"/>
          <w:szCs w:val="28"/>
          <w:lang w:eastAsia="ru-RU"/>
        </w:rPr>
        <w:t>план</w:t>
      </w:r>
      <w:r w:rsidR="0098178F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98178F" w:rsidRPr="0098178F">
        <w:rPr>
          <w:rFonts w:ascii="Times New Roman" w:eastAsia="Times New Roman" w:hAnsi="Times New Roman"/>
          <w:sz w:val="28"/>
          <w:szCs w:val="28"/>
          <w:lang w:eastAsia="ru-RU"/>
        </w:rPr>
        <w:t xml:space="preserve"> мероприятий по поддержке </w:t>
      </w:r>
      <w:r w:rsidR="0098178F">
        <w:rPr>
          <w:rFonts w:ascii="Times New Roman" w:eastAsia="Times New Roman" w:hAnsi="Times New Roman"/>
          <w:sz w:val="28"/>
          <w:szCs w:val="28"/>
          <w:lang w:eastAsia="ru-RU"/>
        </w:rPr>
        <w:t>общеобразовательных учреждений</w:t>
      </w:r>
      <w:r w:rsidR="0098178F" w:rsidRPr="0098178F">
        <w:rPr>
          <w:rFonts w:ascii="Times New Roman" w:eastAsia="Times New Roman" w:hAnsi="Times New Roman"/>
          <w:sz w:val="28"/>
          <w:szCs w:val="28"/>
          <w:lang w:eastAsia="ru-RU"/>
        </w:rPr>
        <w:t xml:space="preserve"> с низкими учебными результатами и </w:t>
      </w:r>
      <w:r w:rsidR="0098178F">
        <w:rPr>
          <w:rFonts w:ascii="Times New Roman" w:eastAsia="Times New Roman" w:hAnsi="Times New Roman"/>
          <w:sz w:val="28"/>
          <w:szCs w:val="28"/>
          <w:lang w:eastAsia="ru-RU"/>
        </w:rPr>
        <w:t xml:space="preserve">школ, </w:t>
      </w:r>
      <w:r w:rsidR="0098178F" w:rsidRPr="0098178F">
        <w:rPr>
          <w:rFonts w:ascii="Times New Roman" w:eastAsia="Times New Roman" w:hAnsi="Times New Roman"/>
          <w:sz w:val="28"/>
          <w:szCs w:val="28"/>
          <w:lang w:eastAsia="ru-RU"/>
        </w:rPr>
        <w:t>находящихся в зоне риска снижения образовательных результатов</w:t>
      </w:r>
      <w:r w:rsidR="0098178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98178F" w:rsidRPr="0098178F">
        <w:rPr>
          <w:rFonts w:ascii="Times New Roman" w:eastAsia="Times New Roman" w:hAnsi="Times New Roman"/>
          <w:sz w:val="28"/>
          <w:szCs w:val="28"/>
          <w:lang w:eastAsia="ru-RU"/>
        </w:rPr>
        <w:t xml:space="preserve"> в 2023 году</w:t>
      </w:r>
      <w:bookmarkStart w:id="0" w:name="_GoBack"/>
      <w:bookmarkEnd w:id="0"/>
    </w:p>
    <w:p w:rsidR="00574F44" w:rsidRPr="004B38E3" w:rsidRDefault="00574F44" w:rsidP="0081685A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В целях </w:t>
      </w:r>
      <w:r w:rsidR="001B3387">
        <w:rPr>
          <w:rFonts w:ascii="Times New Roman" w:hAnsi="Times New Roman"/>
          <w:sz w:val="28"/>
          <w:szCs w:val="28"/>
        </w:rPr>
        <w:t xml:space="preserve">организации работы, направленной </w:t>
      </w:r>
      <w:r w:rsidR="00FA38D1">
        <w:rPr>
          <w:rFonts w:ascii="Times New Roman" w:hAnsi="Times New Roman"/>
          <w:sz w:val="28"/>
          <w:szCs w:val="28"/>
        </w:rPr>
        <w:t xml:space="preserve">на повышение образовательных результатов  общеобразовательных организаций </w:t>
      </w:r>
      <w:proofErr w:type="spellStart"/>
      <w:r w:rsidR="00FA38D1">
        <w:rPr>
          <w:rFonts w:ascii="Times New Roman" w:hAnsi="Times New Roman"/>
          <w:sz w:val="28"/>
          <w:szCs w:val="28"/>
        </w:rPr>
        <w:t>Буинского</w:t>
      </w:r>
      <w:proofErr w:type="spellEnd"/>
      <w:r w:rsidR="00FA38D1">
        <w:rPr>
          <w:rFonts w:ascii="Times New Roman" w:hAnsi="Times New Roman"/>
          <w:sz w:val="28"/>
          <w:szCs w:val="28"/>
        </w:rPr>
        <w:t xml:space="preserve"> муниципального района РТ, на основании </w:t>
      </w:r>
      <w:r w:rsidR="007E628F">
        <w:rPr>
          <w:rFonts w:ascii="Times New Roman" w:hAnsi="Times New Roman"/>
          <w:sz w:val="28"/>
          <w:szCs w:val="28"/>
        </w:rPr>
        <w:t xml:space="preserve">приказа </w:t>
      </w:r>
      <w:r w:rsidRPr="00F30C5C">
        <w:rPr>
          <w:rFonts w:ascii="Times New Roman" w:eastAsia="Times New Roman" w:hAnsi="Times New Roman"/>
          <w:sz w:val="28"/>
          <w:szCs w:val="28"/>
          <w:lang w:eastAsia="ru-RU"/>
        </w:rPr>
        <w:t xml:space="preserve">МКУ «Управление образования </w:t>
      </w:r>
      <w:proofErr w:type="spellStart"/>
      <w:r w:rsidRPr="00F30C5C">
        <w:rPr>
          <w:rFonts w:ascii="Times New Roman" w:eastAsia="Times New Roman" w:hAnsi="Times New Roman"/>
          <w:sz w:val="28"/>
          <w:szCs w:val="28"/>
          <w:lang w:eastAsia="ru-RU"/>
        </w:rPr>
        <w:t>Буинског</w:t>
      </w:r>
      <w:r w:rsidR="007353AC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proofErr w:type="spellEnd"/>
      <w:r w:rsidR="007353AC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района» </w:t>
      </w:r>
      <w:r w:rsidR="007E628F">
        <w:rPr>
          <w:rFonts w:ascii="Times New Roman" w:eastAsia="Times New Roman" w:hAnsi="Times New Roman"/>
          <w:sz w:val="28"/>
          <w:szCs w:val="28"/>
          <w:lang w:eastAsia="ru-RU"/>
        </w:rPr>
        <w:t>№115 от 08.02.2023 года «</w:t>
      </w:r>
      <w:r w:rsidR="007E628F" w:rsidRPr="007E628F">
        <w:rPr>
          <w:rFonts w:ascii="Times New Roman" w:eastAsia="Times New Roman" w:hAnsi="Times New Roman"/>
          <w:sz w:val="28"/>
          <w:szCs w:val="28"/>
          <w:lang w:eastAsia="ru-RU"/>
        </w:rPr>
        <w:t>Об организации работы по повышению качества образования в общеобразовательных организациях с низкими результатами обучения в 2023 году</w:t>
      </w:r>
      <w:r w:rsidR="007E628F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4B38E3">
        <w:rPr>
          <w:rFonts w:ascii="Times New Roman" w:eastAsia="Times New Roman" w:hAnsi="Times New Roman"/>
          <w:sz w:val="28"/>
          <w:szCs w:val="28"/>
          <w:lang w:eastAsia="ru-RU"/>
        </w:rPr>
        <w:t xml:space="preserve">приказываю: </w:t>
      </w:r>
    </w:p>
    <w:p w:rsidR="007E628F" w:rsidRDefault="00FA38D1" w:rsidP="0081685A">
      <w:pPr>
        <w:numPr>
          <w:ilvl w:val="0"/>
          <w:numId w:val="1"/>
        </w:numPr>
        <w:spacing w:after="0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</w:t>
      </w:r>
      <w:r w:rsidR="007E628F" w:rsidRPr="0098178F">
        <w:rPr>
          <w:rFonts w:ascii="Times New Roman" w:eastAsia="Times New Roman" w:hAnsi="Times New Roman"/>
          <w:sz w:val="28"/>
          <w:szCs w:val="28"/>
          <w:lang w:eastAsia="ru-RU"/>
        </w:rPr>
        <w:t xml:space="preserve">план мероприятий по поддержке </w:t>
      </w:r>
      <w:r w:rsidR="007E628F">
        <w:rPr>
          <w:rFonts w:ascii="Times New Roman" w:eastAsia="Times New Roman" w:hAnsi="Times New Roman"/>
          <w:sz w:val="28"/>
          <w:szCs w:val="28"/>
          <w:lang w:eastAsia="ru-RU"/>
        </w:rPr>
        <w:t>общеобразовательных учреждений</w:t>
      </w:r>
      <w:r w:rsidR="007E628F" w:rsidRPr="0098178F">
        <w:rPr>
          <w:rFonts w:ascii="Times New Roman" w:eastAsia="Times New Roman" w:hAnsi="Times New Roman"/>
          <w:sz w:val="28"/>
          <w:szCs w:val="28"/>
          <w:lang w:eastAsia="ru-RU"/>
        </w:rPr>
        <w:t xml:space="preserve"> с низкими учебными результатами и </w:t>
      </w:r>
      <w:r w:rsidR="007E628F">
        <w:rPr>
          <w:rFonts w:ascii="Times New Roman" w:eastAsia="Times New Roman" w:hAnsi="Times New Roman"/>
          <w:sz w:val="28"/>
          <w:szCs w:val="28"/>
          <w:lang w:eastAsia="ru-RU"/>
        </w:rPr>
        <w:t xml:space="preserve">школ, </w:t>
      </w:r>
      <w:r w:rsidR="007E628F" w:rsidRPr="0098178F">
        <w:rPr>
          <w:rFonts w:ascii="Times New Roman" w:eastAsia="Times New Roman" w:hAnsi="Times New Roman"/>
          <w:sz w:val="28"/>
          <w:szCs w:val="28"/>
          <w:lang w:eastAsia="ru-RU"/>
        </w:rPr>
        <w:t>находящихся в зоне риска снижения образовательных результатов</w:t>
      </w:r>
      <w:r w:rsidR="007E628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7E628F" w:rsidRPr="0098178F">
        <w:rPr>
          <w:rFonts w:ascii="Times New Roman" w:eastAsia="Times New Roman" w:hAnsi="Times New Roman"/>
          <w:sz w:val="28"/>
          <w:szCs w:val="28"/>
          <w:lang w:eastAsia="ru-RU"/>
        </w:rPr>
        <w:t xml:space="preserve"> в 2023 году</w:t>
      </w:r>
      <w:r w:rsidR="007E628F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(далее-План мероприятий) (приложение).</w:t>
      </w:r>
    </w:p>
    <w:p w:rsidR="007E628F" w:rsidRDefault="00FF066D" w:rsidP="0081685A">
      <w:pPr>
        <w:numPr>
          <w:ilvl w:val="0"/>
          <w:numId w:val="1"/>
        </w:numPr>
        <w:spacing w:after="0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628F">
        <w:rPr>
          <w:rFonts w:ascii="Times New Roman" w:eastAsia="Times New Roman" w:hAnsi="Times New Roman"/>
          <w:sz w:val="28"/>
          <w:szCs w:val="28"/>
          <w:lang w:eastAsia="ru-RU"/>
        </w:rPr>
        <w:t>Информационно-методическому отделу управления образования (заведующий</w:t>
      </w:r>
      <w:r w:rsidR="008168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E628F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spellStart"/>
      <w:r w:rsidRPr="007E628F">
        <w:rPr>
          <w:rFonts w:ascii="Times New Roman" w:eastAsia="Times New Roman" w:hAnsi="Times New Roman"/>
          <w:sz w:val="28"/>
          <w:szCs w:val="28"/>
          <w:lang w:eastAsia="ru-RU"/>
        </w:rPr>
        <w:t>Бикчантаева</w:t>
      </w:r>
      <w:proofErr w:type="spellEnd"/>
      <w:r w:rsidRPr="007E628F">
        <w:rPr>
          <w:rFonts w:ascii="Times New Roman" w:eastAsia="Times New Roman" w:hAnsi="Times New Roman"/>
          <w:sz w:val="28"/>
          <w:szCs w:val="28"/>
          <w:lang w:eastAsia="ru-RU"/>
        </w:rPr>
        <w:t xml:space="preserve"> А.Р.)</w:t>
      </w:r>
      <w:r w:rsidR="00387090" w:rsidRPr="007E628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E628F">
        <w:rPr>
          <w:rFonts w:ascii="Times New Roman" w:eastAsia="Times New Roman" w:hAnsi="Times New Roman"/>
          <w:sz w:val="28"/>
          <w:szCs w:val="28"/>
          <w:lang w:eastAsia="ru-RU"/>
        </w:rPr>
        <w:t>обеспечить организационное и методическое сопровождение</w:t>
      </w:r>
      <w:r w:rsidR="006772D4" w:rsidRPr="007E628F">
        <w:rPr>
          <w:rFonts w:ascii="Times New Roman" w:eastAsia="Times New Roman" w:hAnsi="Times New Roman"/>
          <w:sz w:val="28"/>
          <w:szCs w:val="28"/>
          <w:lang w:eastAsia="ru-RU"/>
        </w:rPr>
        <w:t xml:space="preserve">  реализации Плана мероприятий.</w:t>
      </w:r>
    </w:p>
    <w:p w:rsidR="007E628F" w:rsidRPr="007E628F" w:rsidRDefault="00D14E70" w:rsidP="0081685A">
      <w:pPr>
        <w:numPr>
          <w:ilvl w:val="0"/>
          <w:numId w:val="1"/>
        </w:numPr>
        <w:spacing w:after="0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7E628F">
        <w:rPr>
          <w:rFonts w:ascii="Times New Roman" w:eastAsia="Times New Roman" w:hAnsi="Times New Roman"/>
          <w:sz w:val="28"/>
          <w:szCs w:val="28"/>
          <w:lang w:eastAsia="ru-RU"/>
        </w:rPr>
        <w:t>Руководителям общеобразовательных учреждений</w:t>
      </w:r>
      <w:r w:rsidR="007E628F" w:rsidRPr="007E628F">
        <w:rPr>
          <w:rFonts w:ascii="Times New Roman" w:eastAsia="Times New Roman" w:hAnsi="Times New Roman"/>
          <w:sz w:val="28"/>
          <w:szCs w:val="28"/>
          <w:lang w:eastAsia="ru-RU"/>
        </w:rPr>
        <w:t xml:space="preserve"> МБОУ</w:t>
      </w:r>
      <w:r w:rsidR="007E628F" w:rsidRPr="007E628F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proofErr w:type="spellStart"/>
      <w:r w:rsidR="007E628F" w:rsidRPr="007E628F">
        <w:rPr>
          <w:rFonts w:ascii="Times New Roman" w:eastAsia="Times New Roman" w:hAnsi="Times New Roman"/>
          <w:sz w:val="28"/>
          <w:szCs w:val="28"/>
          <w:lang w:eastAsia="ru-RU"/>
        </w:rPr>
        <w:t>Бюргановская</w:t>
      </w:r>
      <w:proofErr w:type="spellEnd"/>
      <w:r w:rsidR="007E628F" w:rsidRPr="007E628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E628F" w:rsidRPr="007E628F">
        <w:rPr>
          <w:rFonts w:ascii="Times New Roman" w:eastAsia="Times New Roman" w:hAnsi="Times New Roman"/>
          <w:sz w:val="28"/>
          <w:szCs w:val="28"/>
          <w:lang w:eastAsia="ru-RU"/>
        </w:rPr>
        <w:t>СОШ</w:t>
      </w:r>
      <w:r w:rsidR="007E628F" w:rsidRPr="007E628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7E628F" w:rsidRPr="007E628F">
        <w:rPr>
          <w:rFonts w:ascii="Times New Roman" w:eastAsia="Times New Roman" w:hAnsi="Times New Roman"/>
          <w:sz w:val="28"/>
          <w:szCs w:val="28"/>
          <w:lang w:eastAsia="ru-RU"/>
        </w:rPr>
        <w:t>Буинского</w:t>
      </w:r>
      <w:proofErr w:type="spellEnd"/>
      <w:r w:rsidR="007E628F" w:rsidRPr="007E628F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</w:t>
      </w:r>
      <w:r w:rsidR="007E628F" w:rsidRPr="007E628F">
        <w:rPr>
          <w:rFonts w:ascii="Times New Roman" w:eastAsia="Times New Roman" w:hAnsi="Times New Roman"/>
          <w:sz w:val="28"/>
          <w:szCs w:val="28"/>
          <w:lang w:eastAsia="ru-RU"/>
        </w:rPr>
        <w:t>РТ</w:t>
      </w:r>
      <w:r w:rsidR="007E628F" w:rsidRPr="007E628F">
        <w:rPr>
          <w:rFonts w:ascii="Times New Roman" w:eastAsia="Times New Roman" w:hAnsi="Times New Roman"/>
          <w:sz w:val="28"/>
          <w:szCs w:val="28"/>
          <w:lang w:eastAsia="ru-RU"/>
        </w:rPr>
        <w:t>» (Емельянов А.И.</w:t>
      </w:r>
      <w:r w:rsidR="007E628F" w:rsidRPr="007E628F">
        <w:rPr>
          <w:rFonts w:ascii="Times New Roman" w:eastAsia="Times New Roman" w:hAnsi="Times New Roman"/>
          <w:sz w:val="28"/>
          <w:szCs w:val="28"/>
          <w:lang w:eastAsia="ru-RU"/>
        </w:rPr>
        <w:t xml:space="preserve">), МБОУ </w:t>
      </w:r>
      <w:r w:rsidR="007E628F" w:rsidRPr="007E628F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proofErr w:type="spellStart"/>
      <w:r w:rsidR="007E628F" w:rsidRPr="007E628F">
        <w:rPr>
          <w:rFonts w:ascii="Times New Roman" w:eastAsia="Times New Roman" w:hAnsi="Times New Roman"/>
          <w:sz w:val="28"/>
          <w:szCs w:val="28"/>
          <w:lang w:eastAsia="ru-RU"/>
        </w:rPr>
        <w:t>Черки-Кильдуразская</w:t>
      </w:r>
      <w:proofErr w:type="spellEnd"/>
      <w:r w:rsidR="007E628F" w:rsidRPr="007E628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E628F" w:rsidRPr="007E628F">
        <w:rPr>
          <w:rFonts w:ascii="Times New Roman" w:eastAsia="Times New Roman" w:hAnsi="Times New Roman"/>
          <w:sz w:val="28"/>
          <w:szCs w:val="28"/>
          <w:lang w:eastAsia="ru-RU"/>
        </w:rPr>
        <w:t>СОШ</w:t>
      </w:r>
      <w:r w:rsidR="007E628F" w:rsidRPr="007E628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7E628F" w:rsidRPr="007E628F">
        <w:rPr>
          <w:rFonts w:ascii="Times New Roman" w:eastAsia="Times New Roman" w:hAnsi="Times New Roman"/>
          <w:sz w:val="28"/>
          <w:szCs w:val="28"/>
          <w:lang w:eastAsia="ru-RU"/>
        </w:rPr>
        <w:t>Буинского</w:t>
      </w:r>
      <w:proofErr w:type="spellEnd"/>
      <w:r w:rsidR="007E628F" w:rsidRPr="007E628F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</w:t>
      </w:r>
      <w:r w:rsidR="007E628F" w:rsidRPr="007E628F">
        <w:rPr>
          <w:rFonts w:ascii="Times New Roman" w:eastAsia="Times New Roman" w:hAnsi="Times New Roman"/>
          <w:sz w:val="28"/>
          <w:szCs w:val="28"/>
          <w:lang w:eastAsia="ru-RU"/>
        </w:rPr>
        <w:t>РТ» (</w:t>
      </w:r>
      <w:proofErr w:type="spellStart"/>
      <w:r w:rsidR="007E628F" w:rsidRPr="007E628F">
        <w:rPr>
          <w:rFonts w:ascii="Times New Roman" w:eastAsia="Times New Roman" w:hAnsi="Times New Roman"/>
          <w:sz w:val="28"/>
          <w:szCs w:val="28"/>
          <w:lang w:eastAsia="ru-RU"/>
        </w:rPr>
        <w:t>Аюпов</w:t>
      </w:r>
      <w:proofErr w:type="spellEnd"/>
      <w:r w:rsidR="007E628F" w:rsidRPr="007E628F">
        <w:rPr>
          <w:rFonts w:ascii="Times New Roman" w:eastAsia="Times New Roman" w:hAnsi="Times New Roman"/>
          <w:sz w:val="28"/>
          <w:szCs w:val="28"/>
          <w:lang w:eastAsia="ru-RU"/>
        </w:rPr>
        <w:t xml:space="preserve"> А.Р.), МБОУ</w:t>
      </w:r>
      <w:r w:rsidR="007E628F" w:rsidRPr="007E628F">
        <w:rPr>
          <w:rFonts w:ascii="Times New Roman" w:eastAsia="Times New Roman" w:hAnsi="Times New Roman"/>
          <w:sz w:val="28"/>
          <w:szCs w:val="28"/>
          <w:lang w:eastAsia="ru-RU"/>
        </w:rPr>
        <w:t xml:space="preserve"> "</w:t>
      </w:r>
      <w:r w:rsidR="007E628F" w:rsidRPr="007E628F">
        <w:rPr>
          <w:rFonts w:ascii="Times New Roman" w:eastAsia="Times New Roman" w:hAnsi="Times New Roman"/>
          <w:sz w:val="28"/>
          <w:szCs w:val="28"/>
          <w:lang w:eastAsia="ru-RU"/>
        </w:rPr>
        <w:t>СОШ</w:t>
      </w:r>
      <w:r w:rsidR="007E628F" w:rsidRPr="007E628F">
        <w:rPr>
          <w:rFonts w:ascii="Times New Roman" w:eastAsia="Times New Roman" w:hAnsi="Times New Roman"/>
          <w:sz w:val="28"/>
          <w:szCs w:val="28"/>
          <w:lang w:eastAsia="ru-RU"/>
        </w:rPr>
        <w:t xml:space="preserve"> села </w:t>
      </w:r>
      <w:proofErr w:type="spellStart"/>
      <w:r w:rsidR="007E628F" w:rsidRPr="007E628F">
        <w:rPr>
          <w:rFonts w:ascii="Times New Roman" w:eastAsia="Times New Roman" w:hAnsi="Times New Roman"/>
          <w:sz w:val="28"/>
          <w:szCs w:val="28"/>
          <w:lang w:eastAsia="ru-RU"/>
        </w:rPr>
        <w:t>Энтуганы</w:t>
      </w:r>
      <w:proofErr w:type="spellEnd"/>
      <w:r w:rsidR="007E628F" w:rsidRPr="007E628F">
        <w:rPr>
          <w:rFonts w:ascii="Times New Roman" w:eastAsia="Times New Roman" w:hAnsi="Times New Roman"/>
          <w:sz w:val="28"/>
          <w:szCs w:val="28"/>
          <w:lang w:eastAsia="ru-RU"/>
        </w:rPr>
        <w:t xml:space="preserve">" </w:t>
      </w:r>
      <w:proofErr w:type="spellStart"/>
      <w:r w:rsidR="007E628F" w:rsidRPr="007E628F">
        <w:rPr>
          <w:rFonts w:ascii="Times New Roman" w:eastAsia="Times New Roman" w:hAnsi="Times New Roman"/>
          <w:sz w:val="28"/>
          <w:szCs w:val="28"/>
          <w:lang w:eastAsia="ru-RU"/>
        </w:rPr>
        <w:t>Буинского</w:t>
      </w:r>
      <w:proofErr w:type="spellEnd"/>
      <w:r w:rsidR="007E628F" w:rsidRPr="007E628F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</w:t>
      </w:r>
      <w:r w:rsidR="007E628F" w:rsidRPr="007E628F">
        <w:rPr>
          <w:rFonts w:ascii="Times New Roman" w:eastAsia="Times New Roman" w:hAnsi="Times New Roman"/>
          <w:sz w:val="28"/>
          <w:szCs w:val="28"/>
          <w:lang w:eastAsia="ru-RU"/>
        </w:rPr>
        <w:t>РТ</w:t>
      </w:r>
      <w:r w:rsidR="007E628F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proofErr w:type="spellStart"/>
      <w:r w:rsidR="007E628F">
        <w:rPr>
          <w:rFonts w:ascii="Times New Roman" w:eastAsia="Times New Roman" w:hAnsi="Times New Roman"/>
          <w:sz w:val="28"/>
          <w:szCs w:val="28"/>
          <w:lang w:eastAsia="ru-RU"/>
        </w:rPr>
        <w:t>Арифуллин</w:t>
      </w:r>
      <w:proofErr w:type="spellEnd"/>
      <w:r w:rsidR="007E628F">
        <w:rPr>
          <w:rFonts w:ascii="Times New Roman" w:eastAsia="Times New Roman" w:hAnsi="Times New Roman"/>
          <w:sz w:val="28"/>
          <w:szCs w:val="28"/>
          <w:lang w:eastAsia="ru-RU"/>
        </w:rPr>
        <w:t xml:space="preserve"> Р.Х.)</w:t>
      </w:r>
      <w:r w:rsidR="008168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1685A" w:rsidRPr="00FF066D">
        <w:rPr>
          <w:rFonts w:ascii="Times New Roman" w:eastAsia="Times New Roman" w:hAnsi="Times New Roman"/>
          <w:sz w:val="28"/>
          <w:szCs w:val="28"/>
          <w:lang w:eastAsia="ru-RU"/>
        </w:rPr>
        <w:t xml:space="preserve">разработать школьную программу по повышению качества образования в ОО на 2023 год  </w:t>
      </w:r>
      <w:r w:rsidR="0081685A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муниципальным Планом</w:t>
      </w:r>
      <w:proofErr w:type="gramEnd"/>
      <w:r w:rsidR="0081685A">
        <w:rPr>
          <w:rFonts w:ascii="Times New Roman" w:eastAsia="Times New Roman" w:hAnsi="Times New Roman"/>
          <w:sz w:val="28"/>
          <w:szCs w:val="28"/>
          <w:lang w:eastAsia="ru-RU"/>
        </w:rPr>
        <w:t xml:space="preserve"> мероприятий.</w:t>
      </w:r>
    </w:p>
    <w:p w:rsidR="00574F44" w:rsidRPr="004B38E3" w:rsidRDefault="00574F44" w:rsidP="0081685A">
      <w:pPr>
        <w:numPr>
          <w:ilvl w:val="0"/>
          <w:numId w:val="1"/>
        </w:numPr>
        <w:spacing w:after="0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8E3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 над исполнением данного приказа </w:t>
      </w:r>
      <w:r w:rsidR="004B38E3">
        <w:rPr>
          <w:rFonts w:ascii="Times New Roman" w:eastAsia="Times New Roman" w:hAnsi="Times New Roman"/>
          <w:sz w:val="28"/>
          <w:szCs w:val="28"/>
          <w:lang w:eastAsia="ru-RU"/>
        </w:rPr>
        <w:t>оставляю за собой</w:t>
      </w:r>
      <w:r w:rsidRPr="004B38E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tbl>
      <w:tblPr>
        <w:tblStyle w:val="a6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1985"/>
        <w:gridCol w:w="2516"/>
      </w:tblGrid>
      <w:tr w:rsidR="00E11B6D" w:rsidTr="0081685A">
        <w:trPr>
          <w:trHeight w:val="334"/>
        </w:trPr>
        <w:tc>
          <w:tcPr>
            <w:tcW w:w="5529" w:type="dxa"/>
          </w:tcPr>
          <w:p w:rsidR="0081685A" w:rsidRDefault="0081685A" w:rsidP="0081685A">
            <w:pPr>
              <w:spacing w:after="0" w:line="276" w:lineRule="auto"/>
              <w:rPr>
                <w:rFonts w:ascii="Times New Roman" w:eastAsia="Times New Roman" w:hAnsi="Times New Roman"/>
                <w:bCs/>
                <w:sz w:val="28"/>
                <w:szCs w:val="20"/>
                <w:lang w:eastAsia="ar-SA"/>
              </w:rPr>
            </w:pPr>
          </w:p>
          <w:p w:rsidR="00E11B6D" w:rsidRDefault="00E11B6D" w:rsidP="0081685A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руководителя исполнительного комитета – </w:t>
            </w:r>
          </w:p>
          <w:p w:rsidR="00E11B6D" w:rsidRDefault="00E11B6D" w:rsidP="0081685A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начальник МКУ «Управление </w:t>
            </w:r>
            <w:r w:rsidRPr="00196D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образования </w:t>
            </w:r>
            <w:proofErr w:type="spellStart"/>
            <w:r w:rsidRPr="00196D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Буинского</w:t>
            </w:r>
            <w:proofErr w:type="spellEnd"/>
            <w:r w:rsidRPr="00196D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муниципального района»</w:t>
            </w:r>
            <w:r w:rsidRPr="00196D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985" w:type="dxa"/>
          </w:tcPr>
          <w:p w:rsidR="00E11B6D" w:rsidRDefault="00E11B6D" w:rsidP="0081685A">
            <w:pPr>
              <w:pStyle w:val="Style10"/>
              <w:widowControl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E11B6D" w:rsidRDefault="00E11B6D" w:rsidP="0081685A">
            <w:pPr>
              <w:pStyle w:val="Style10"/>
              <w:widowControl/>
              <w:spacing w:line="276" w:lineRule="auto"/>
              <w:rPr>
                <w:sz w:val="28"/>
                <w:szCs w:val="28"/>
              </w:rPr>
            </w:pPr>
          </w:p>
          <w:p w:rsidR="00E11B6D" w:rsidRDefault="00E11B6D" w:rsidP="0081685A">
            <w:pPr>
              <w:pStyle w:val="Style10"/>
              <w:widowControl/>
              <w:spacing w:line="276" w:lineRule="auto"/>
              <w:rPr>
                <w:sz w:val="28"/>
                <w:szCs w:val="28"/>
              </w:rPr>
            </w:pPr>
          </w:p>
          <w:p w:rsidR="00E11B6D" w:rsidRPr="00E30CDF" w:rsidRDefault="00E30CDF" w:rsidP="0081685A">
            <w:pPr>
              <w:pStyle w:val="Style10"/>
              <w:widowControl/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Н.А.Македонская</w:t>
            </w:r>
            <w:proofErr w:type="spellEnd"/>
          </w:p>
        </w:tc>
      </w:tr>
    </w:tbl>
    <w:p w:rsidR="00574F44" w:rsidRPr="00B2628C" w:rsidRDefault="00574F44" w:rsidP="00574F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</w:t>
      </w:r>
    </w:p>
    <w:p w:rsidR="0081685A" w:rsidRDefault="0081685A" w:rsidP="00DA39D1">
      <w:pPr>
        <w:jc w:val="right"/>
        <w:rPr>
          <w:rFonts w:ascii="Times New Roman" w:hAnsi="Times New Roman"/>
          <w:sz w:val="24"/>
          <w:szCs w:val="24"/>
        </w:rPr>
        <w:sectPr w:rsidR="0081685A" w:rsidSect="0081685A">
          <w:pgSz w:w="11906" w:h="16838"/>
          <w:pgMar w:top="709" w:right="426" w:bottom="567" w:left="1701" w:header="708" w:footer="708" w:gutter="0"/>
          <w:cols w:space="708"/>
          <w:docGrid w:linePitch="381"/>
        </w:sectPr>
      </w:pPr>
    </w:p>
    <w:p w:rsidR="00DA39D1" w:rsidRPr="0081685A" w:rsidRDefault="00DA39D1" w:rsidP="00DA39D1">
      <w:pPr>
        <w:jc w:val="right"/>
        <w:rPr>
          <w:rFonts w:ascii="Times New Roman" w:hAnsi="Times New Roman"/>
          <w:sz w:val="24"/>
          <w:szCs w:val="24"/>
        </w:rPr>
      </w:pPr>
      <w:r w:rsidRPr="0081685A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Pr="0081685A">
        <w:rPr>
          <w:rFonts w:ascii="Times New Roman" w:hAnsi="Times New Roman"/>
          <w:sz w:val="24"/>
          <w:szCs w:val="24"/>
        </w:rPr>
        <w:t xml:space="preserve"> </w:t>
      </w:r>
    </w:p>
    <w:p w:rsidR="00DA39D1" w:rsidRPr="00DA39D1" w:rsidRDefault="00DA39D1" w:rsidP="00DA39D1">
      <w:pPr>
        <w:jc w:val="center"/>
        <w:rPr>
          <w:rFonts w:ascii="Times New Roman" w:hAnsi="Times New Roman"/>
          <w:b/>
          <w:szCs w:val="24"/>
        </w:rPr>
      </w:pPr>
      <w:r w:rsidRPr="00DA39D1">
        <w:rPr>
          <w:rFonts w:ascii="Times New Roman" w:hAnsi="Times New Roman"/>
          <w:b/>
          <w:sz w:val="24"/>
          <w:szCs w:val="24"/>
        </w:rPr>
        <w:t xml:space="preserve"> </w:t>
      </w:r>
      <w:r w:rsidRPr="00DA39D1">
        <w:rPr>
          <w:rFonts w:ascii="Times New Roman" w:hAnsi="Times New Roman"/>
          <w:b/>
          <w:szCs w:val="24"/>
        </w:rPr>
        <w:t>ПЛАН МЕРОПРИЯТИЙ ПО ПОДДЕРЖКЕ ШКОЛ С НИЗКИМИ УЧЕБНЫМИ РЕЗУЛЬТАТАМИ И НАХОДЯЩИХСЯ В ЗОНЕ РИСКА СНИЖЕНИЯ ОБРАЗОВАТЕЛЬНЫХ РЕЗУЛЬТАТОВ В 2023 ГОДУ</w:t>
      </w:r>
    </w:p>
    <w:tbl>
      <w:tblPr>
        <w:tblStyle w:val="a6"/>
        <w:tblW w:w="15593" w:type="dxa"/>
        <w:tblInd w:w="-17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68"/>
        <w:gridCol w:w="4961"/>
        <w:gridCol w:w="2835"/>
        <w:gridCol w:w="1418"/>
        <w:gridCol w:w="2268"/>
        <w:gridCol w:w="1984"/>
        <w:gridCol w:w="1559"/>
      </w:tblGrid>
      <w:tr w:rsidR="00DA39D1" w:rsidRPr="00DA39D1" w:rsidTr="00731ED7">
        <w:tc>
          <w:tcPr>
            <w:tcW w:w="56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DA39D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A39D1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961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Школы, принимающие участие в проекте</w:t>
            </w:r>
          </w:p>
        </w:tc>
        <w:tc>
          <w:tcPr>
            <w:tcW w:w="141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4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Ожидаемый результат</w:t>
            </w:r>
          </w:p>
        </w:tc>
        <w:tc>
          <w:tcPr>
            <w:tcW w:w="1559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Отметка об исполнении</w:t>
            </w:r>
          </w:p>
        </w:tc>
      </w:tr>
      <w:tr w:rsidR="00DA39D1" w:rsidRPr="00DA39D1" w:rsidTr="00731ED7">
        <w:tc>
          <w:tcPr>
            <w:tcW w:w="15593" w:type="dxa"/>
            <w:gridSpan w:val="7"/>
            <w:shd w:val="clear" w:color="auto" w:fill="FFFFFF" w:themeFill="background1"/>
          </w:tcPr>
          <w:p w:rsidR="00DA39D1" w:rsidRPr="00DA39D1" w:rsidRDefault="00DA39D1" w:rsidP="00DA39D1">
            <w:pPr>
              <w:pStyle w:val="a3"/>
              <w:tabs>
                <w:tab w:val="left" w:pos="840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9D1">
              <w:rPr>
                <w:rFonts w:ascii="Times New Roman" w:hAnsi="Times New Roman"/>
                <w:b/>
                <w:sz w:val="24"/>
                <w:szCs w:val="24"/>
              </w:rPr>
              <w:t>Организационно -  управленческие решения</w:t>
            </w:r>
          </w:p>
        </w:tc>
      </w:tr>
      <w:tr w:rsidR="00DA39D1" w:rsidRPr="00DA39D1" w:rsidTr="00731ED7">
        <w:tc>
          <w:tcPr>
            <w:tcW w:w="56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-60"/>
                <w:tab w:val="left" w:pos="840"/>
                <w:tab w:val="left" w:pos="603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A39D1">
              <w:rPr>
                <w:rFonts w:ascii="Times New Roman" w:hAnsi="Times New Roman"/>
                <w:sz w:val="24"/>
                <w:szCs w:val="24"/>
              </w:rPr>
              <w:t>Утвердить состав муниципальной  и школьной рабочих групп по реализации плана (перечня) мероприятий по п</w:t>
            </w:r>
            <w:r w:rsidRPr="00DA39D1">
              <w:rPr>
                <w:rFonts w:ascii="Times New Roman" w:eastAsia="Arial Unicode MS" w:hAnsi="Times New Roman"/>
                <w:sz w:val="24"/>
                <w:szCs w:val="24"/>
              </w:rPr>
              <w:t xml:space="preserve">овышению качества образования в школах с низкими результатами обучения </w:t>
            </w:r>
            <w:bookmarkStart w:id="1" w:name="OLE_LINK75"/>
            <w:bookmarkStart w:id="2" w:name="OLE_LINK76"/>
            <w:bookmarkStart w:id="3" w:name="OLE_LINK77"/>
            <w:r w:rsidRPr="00DA39D1">
              <w:rPr>
                <w:rFonts w:ascii="Times New Roman" w:eastAsia="Arial Unicode MS" w:hAnsi="Times New Roman"/>
                <w:sz w:val="24"/>
                <w:szCs w:val="24"/>
              </w:rPr>
              <w:t xml:space="preserve">и в школах, функционирующих в неблагоприятных социальных </w:t>
            </w:r>
            <w:bookmarkEnd w:id="1"/>
            <w:bookmarkEnd w:id="2"/>
            <w:bookmarkEnd w:id="3"/>
            <w:r w:rsidRPr="00DA39D1">
              <w:rPr>
                <w:rFonts w:ascii="Times New Roman" w:eastAsia="Arial Unicode MS" w:hAnsi="Times New Roman"/>
                <w:sz w:val="24"/>
                <w:szCs w:val="24"/>
              </w:rPr>
              <w:t>условиях</w:t>
            </w:r>
            <w:r w:rsidRPr="00DA39D1">
              <w:rPr>
                <w:rFonts w:ascii="Times New Roman" w:hAnsi="Times New Roman"/>
                <w:sz w:val="24"/>
                <w:szCs w:val="24"/>
              </w:rPr>
              <w:tab/>
            </w:r>
            <w:proofErr w:type="gramEnd"/>
          </w:p>
        </w:tc>
        <w:tc>
          <w:tcPr>
            <w:tcW w:w="2835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84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Сформировать управленческую команду проекта (состав: директор, завуч, руководители школьного МО, ответственный за ВР)</w:t>
            </w:r>
          </w:p>
        </w:tc>
        <w:tc>
          <w:tcPr>
            <w:tcW w:w="141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84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ИМО</w:t>
            </w:r>
          </w:p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Директор ОО</w:t>
            </w:r>
          </w:p>
        </w:tc>
        <w:tc>
          <w:tcPr>
            <w:tcW w:w="1984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 xml:space="preserve">Приказ о назначении </w:t>
            </w:r>
            <w:proofErr w:type="gramStart"/>
            <w:r w:rsidRPr="00DA39D1">
              <w:rPr>
                <w:rFonts w:ascii="Times New Roman" w:hAnsi="Times New Roman"/>
                <w:sz w:val="24"/>
                <w:szCs w:val="24"/>
              </w:rPr>
              <w:t>ответственных</w:t>
            </w:r>
            <w:proofErr w:type="gramEnd"/>
          </w:p>
        </w:tc>
        <w:tc>
          <w:tcPr>
            <w:tcW w:w="1559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9D1" w:rsidRPr="00DA39D1" w:rsidTr="00731ED7">
        <w:trPr>
          <w:trHeight w:val="266"/>
        </w:trPr>
        <w:tc>
          <w:tcPr>
            <w:tcW w:w="56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DA39D1" w:rsidRPr="00DA39D1" w:rsidRDefault="00DA39D1" w:rsidP="00731ED7">
            <w:pPr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shd w:val="clear" w:color="auto" w:fill="FFFFFF" w:themeFill="background1"/>
          </w:tcPr>
          <w:p w:rsidR="00DA39D1" w:rsidRPr="00DA39D1" w:rsidRDefault="00DA39D1" w:rsidP="00731ED7">
            <w:pPr>
              <w:tabs>
                <w:tab w:val="left" w:pos="-60"/>
                <w:tab w:val="left" w:pos="840"/>
                <w:tab w:val="left" w:pos="6035"/>
              </w:tabs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Провести углубленный анализ образовательных результатов школ:</w:t>
            </w:r>
          </w:p>
          <w:p w:rsidR="00DA39D1" w:rsidRPr="00DA39D1" w:rsidRDefault="00DA39D1" w:rsidP="00DA39D1">
            <w:pPr>
              <w:pStyle w:val="a3"/>
              <w:numPr>
                <w:ilvl w:val="0"/>
                <w:numId w:val="3"/>
              </w:numPr>
              <w:tabs>
                <w:tab w:val="left" w:pos="-60"/>
                <w:tab w:val="left" w:pos="840"/>
                <w:tab w:val="left" w:pos="60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Результаты ГИА за три последних года по ОУ.</w:t>
            </w:r>
          </w:p>
          <w:p w:rsidR="00DA39D1" w:rsidRPr="00DA39D1" w:rsidRDefault="00DA39D1" w:rsidP="00DA39D1">
            <w:pPr>
              <w:pStyle w:val="a3"/>
              <w:numPr>
                <w:ilvl w:val="0"/>
                <w:numId w:val="3"/>
              </w:numPr>
              <w:tabs>
                <w:tab w:val="left" w:pos="-60"/>
                <w:tab w:val="left" w:pos="840"/>
                <w:tab w:val="left" w:pos="60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Результаты текущей успеваемости учащихся 8-11 классов.</w:t>
            </w:r>
          </w:p>
          <w:p w:rsidR="00DA39D1" w:rsidRPr="00DA39D1" w:rsidRDefault="00DA39D1" w:rsidP="00731ED7">
            <w:pPr>
              <w:pStyle w:val="a3"/>
              <w:tabs>
                <w:tab w:val="left" w:pos="-60"/>
                <w:tab w:val="left" w:pos="840"/>
                <w:tab w:val="left" w:pos="603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DA39D1" w:rsidRPr="00DA39D1" w:rsidRDefault="00DA39D1" w:rsidP="00731ED7">
            <w:pPr>
              <w:tabs>
                <w:tab w:val="left" w:pos="8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Провести сбор контекстных данных по каждому классу;</w:t>
            </w:r>
          </w:p>
          <w:p w:rsidR="00DA39D1" w:rsidRPr="00DA39D1" w:rsidRDefault="00DA39D1" w:rsidP="00731ED7">
            <w:pPr>
              <w:tabs>
                <w:tab w:val="left" w:pos="8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Провести углубленный анализ образовательных результатов</w:t>
            </w:r>
          </w:p>
          <w:p w:rsidR="00DA39D1" w:rsidRPr="00DA39D1" w:rsidRDefault="00DA39D1" w:rsidP="00731ED7">
            <w:pPr>
              <w:pStyle w:val="a3"/>
              <w:tabs>
                <w:tab w:val="left" w:pos="840"/>
              </w:tabs>
              <w:ind w:left="0"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84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DA39D1" w:rsidRPr="00DA39D1" w:rsidRDefault="00DA39D1" w:rsidP="00731ED7">
            <w:pPr>
              <w:pStyle w:val="a3"/>
              <w:tabs>
                <w:tab w:val="left" w:pos="84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Муниципальные кураторы</w:t>
            </w:r>
          </w:p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Проектная группа в ОУ</w:t>
            </w:r>
          </w:p>
        </w:tc>
        <w:tc>
          <w:tcPr>
            <w:tcW w:w="1984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Анализ образовательных результатов</w:t>
            </w:r>
          </w:p>
        </w:tc>
        <w:tc>
          <w:tcPr>
            <w:tcW w:w="1559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9D1" w:rsidRPr="00DA39D1" w:rsidTr="00731ED7">
        <w:tc>
          <w:tcPr>
            <w:tcW w:w="568" w:type="dxa"/>
            <w:shd w:val="clear" w:color="auto" w:fill="FFFFFF" w:themeFill="background1"/>
          </w:tcPr>
          <w:p w:rsidR="00DA39D1" w:rsidRPr="00DA39D1" w:rsidRDefault="00DA39D1" w:rsidP="00731ED7">
            <w:pPr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  <w:shd w:val="clear" w:color="auto" w:fill="FFFFFF" w:themeFill="background1"/>
          </w:tcPr>
          <w:p w:rsidR="00DA39D1" w:rsidRPr="00DA39D1" w:rsidRDefault="00DA39D1" w:rsidP="00731ED7">
            <w:pPr>
              <w:tabs>
                <w:tab w:val="left" w:pos="-60"/>
                <w:tab w:val="left" w:pos="840"/>
                <w:tab w:val="left" w:pos="6035"/>
              </w:tabs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A39D1">
              <w:rPr>
                <w:rFonts w:ascii="Times New Roman" w:hAnsi="Times New Roman"/>
                <w:sz w:val="24"/>
                <w:szCs w:val="24"/>
              </w:rPr>
              <w:t>Определение модели муниципальной инфраструктуры для оказания информационно-методической помощи школам с низкими результатами обучения и школам, функционирующих в неблагоприятных социальных условиях</w:t>
            </w:r>
            <w:proofErr w:type="gramEnd"/>
          </w:p>
        </w:tc>
        <w:tc>
          <w:tcPr>
            <w:tcW w:w="2835" w:type="dxa"/>
            <w:shd w:val="clear" w:color="auto" w:fill="FFFFFF" w:themeFill="background1"/>
          </w:tcPr>
          <w:p w:rsidR="00DA39D1" w:rsidRPr="00DA39D1" w:rsidRDefault="00DA39D1" w:rsidP="00731ED7">
            <w:pPr>
              <w:tabs>
                <w:tab w:val="left" w:pos="8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84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DA39D1" w:rsidRPr="00DA39D1" w:rsidRDefault="00DA39D1" w:rsidP="00731ED7">
            <w:pPr>
              <w:pStyle w:val="a3"/>
              <w:tabs>
                <w:tab w:val="left" w:pos="84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1984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Модель муниципальной инфраструктуры</w:t>
            </w:r>
          </w:p>
        </w:tc>
        <w:tc>
          <w:tcPr>
            <w:tcW w:w="1559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9D1" w:rsidRPr="00DA39D1" w:rsidTr="00731ED7">
        <w:tc>
          <w:tcPr>
            <w:tcW w:w="56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  <w:shd w:val="clear" w:color="auto" w:fill="FFFFFF" w:themeFill="background1"/>
          </w:tcPr>
          <w:p w:rsidR="00DA39D1" w:rsidRPr="00DA39D1" w:rsidRDefault="00DA39D1" w:rsidP="00731ED7">
            <w:pPr>
              <w:tabs>
                <w:tab w:val="left" w:pos="840"/>
                <w:tab w:val="left" w:pos="6810"/>
              </w:tabs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 xml:space="preserve">Утвердить приказ о реализации мероприятий по поддержке школ, показывающих устойчиво низкие учебные результаты </w:t>
            </w:r>
          </w:p>
          <w:p w:rsidR="00DA39D1" w:rsidRPr="00DA39D1" w:rsidRDefault="00DA39D1" w:rsidP="00731ED7">
            <w:pPr>
              <w:pStyle w:val="a3"/>
              <w:tabs>
                <w:tab w:val="left" w:pos="840"/>
                <w:tab w:val="left" w:pos="68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 xml:space="preserve">в 2023 году с приложениями: </w:t>
            </w:r>
          </w:p>
          <w:p w:rsidR="00DA39D1" w:rsidRPr="00DA39D1" w:rsidRDefault="00DA39D1" w:rsidP="00731ED7">
            <w:pPr>
              <w:pStyle w:val="a3"/>
              <w:tabs>
                <w:tab w:val="left" w:pos="840"/>
                <w:tab w:val="left" w:pos="68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 xml:space="preserve">- перечень школ, включенных в программу поддержки и перевода в эффективный режим работы, </w:t>
            </w:r>
          </w:p>
          <w:p w:rsidR="00DA39D1" w:rsidRPr="00DA39D1" w:rsidRDefault="00DA39D1" w:rsidP="00731ED7">
            <w:pPr>
              <w:pStyle w:val="a3"/>
              <w:tabs>
                <w:tab w:val="left" w:pos="840"/>
                <w:tab w:val="left" w:pos="68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- перечень мероприятий программы.</w:t>
            </w:r>
          </w:p>
        </w:tc>
        <w:tc>
          <w:tcPr>
            <w:tcW w:w="2835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84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ИМО</w:t>
            </w:r>
          </w:p>
        </w:tc>
        <w:tc>
          <w:tcPr>
            <w:tcW w:w="1984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Приказ о реализации мероприятий по поддержке школ, показывающих устойчиво низкие учебные результаты  в 2023 году</w:t>
            </w:r>
          </w:p>
        </w:tc>
        <w:tc>
          <w:tcPr>
            <w:tcW w:w="1559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9D1" w:rsidRPr="00DA39D1" w:rsidTr="00731ED7">
        <w:tc>
          <w:tcPr>
            <w:tcW w:w="56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840"/>
                <w:tab w:val="left" w:pos="68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 xml:space="preserve">Разработка и утверждение школьных «дорожных карт» с указанием конкретных мероприятий. </w:t>
            </w:r>
          </w:p>
        </w:tc>
        <w:tc>
          <w:tcPr>
            <w:tcW w:w="2835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Разработать  «дорожную карту» по переходу в эффективный режим работы ОО на 2023 год</w:t>
            </w:r>
          </w:p>
        </w:tc>
        <w:tc>
          <w:tcPr>
            <w:tcW w:w="141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  <w:tc>
          <w:tcPr>
            <w:tcW w:w="1984" w:type="dxa"/>
            <w:shd w:val="clear" w:color="auto" w:fill="FFFFFF" w:themeFill="background1"/>
          </w:tcPr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Приказ об утверждении</w:t>
            </w:r>
          </w:p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Плана («дорожной карты»)  по повышению качества образования</w:t>
            </w:r>
          </w:p>
        </w:tc>
        <w:tc>
          <w:tcPr>
            <w:tcW w:w="1559" w:type="dxa"/>
            <w:shd w:val="clear" w:color="auto" w:fill="FFFFFF" w:themeFill="background1"/>
          </w:tcPr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9D1" w:rsidRPr="00DA39D1" w:rsidTr="00731ED7">
        <w:tc>
          <w:tcPr>
            <w:tcW w:w="56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840"/>
                <w:tab w:val="left" w:pos="68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 xml:space="preserve">Закрепление на уровне управления образования специалистов - кураторов школ с низкими образовательными результатами. </w:t>
            </w:r>
          </w:p>
        </w:tc>
        <w:tc>
          <w:tcPr>
            <w:tcW w:w="2835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84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ИМО</w:t>
            </w:r>
          </w:p>
        </w:tc>
        <w:tc>
          <w:tcPr>
            <w:tcW w:w="1984" w:type="dxa"/>
            <w:shd w:val="clear" w:color="auto" w:fill="FFFFFF" w:themeFill="background1"/>
          </w:tcPr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Список специалисто</w:t>
            </w:r>
            <w:proofErr w:type="gramStart"/>
            <w:r w:rsidRPr="00DA39D1">
              <w:rPr>
                <w:rFonts w:ascii="Times New Roman" w:hAnsi="Times New Roman"/>
                <w:sz w:val="24"/>
                <w:szCs w:val="24"/>
              </w:rPr>
              <w:t>в-</w:t>
            </w:r>
            <w:proofErr w:type="gramEnd"/>
            <w:r w:rsidRPr="00DA39D1">
              <w:rPr>
                <w:rFonts w:ascii="Times New Roman" w:hAnsi="Times New Roman"/>
                <w:sz w:val="24"/>
                <w:szCs w:val="24"/>
              </w:rPr>
              <w:t xml:space="preserve"> кураторов</w:t>
            </w:r>
          </w:p>
        </w:tc>
        <w:tc>
          <w:tcPr>
            <w:tcW w:w="1559" w:type="dxa"/>
            <w:shd w:val="clear" w:color="auto" w:fill="FFFFFF" w:themeFill="background1"/>
          </w:tcPr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9D1" w:rsidRPr="00DA39D1" w:rsidTr="00731ED7">
        <w:tc>
          <w:tcPr>
            <w:tcW w:w="56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840"/>
                <w:tab w:val="left" w:pos="68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Создание сетевых объединений  и партне</w:t>
            </w:r>
            <w:proofErr w:type="gramStart"/>
            <w:r w:rsidRPr="00DA39D1">
              <w:rPr>
                <w:rFonts w:ascii="Times New Roman" w:hAnsi="Times New Roman"/>
                <w:sz w:val="24"/>
                <w:szCs w:val="24"/>
              </w:rPr>
              <w:t>рств  шк</w:t>
            </w:r>
            <w:proofErr w:type="gramEnd"/>
            <w:r w:rsidRPr="00DA39D1">
              <w:rPr>
                <w:rFonts w:ascii="Times New Roman" w:hAnsi="Times New Roman"/>
                <w:sz w:val="24"/>
                <w:szCs w:val="24"/>
              </w:rPr>
              <w:t>ол с низкими образовательными результатами с ведущими школами. Заключение договоров о сотрудничестве.</w:t>
            </w:r>
          </w:p>
        </w:tc>
        <w:tc>
          <w:tcPr>
            <w:tcW w:w="2835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Реализация мероприятий по развитию сетевого взаимодействия.</w:t>
            </w:r>
          </w:p>
        </w:tc>
        <w:tc>
          <w:tcPr>
            <w:tcW w:w="141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  <w:proofErr w:type="gramStart"/>
            <w:r w:rsidRPr="00DA39D1">
              <w:rPr>
                <w:rFonts w:ascii="Times New Roman" w:hAnsi="Times New Roman"/>
                <w:sz w:val="24"/>
                <w:szCs w:val="24"/>
              </w:rPr>
              <w:t>–а</w:t>
            </w:r>
            <w:proofErr w:type="gramEnd"/>
            <w:r w:rsidRPr="00DA39D1">
              <w:rPr>
                <w:rFonts w:ascii="Times New Roman" w:hAnsi="Times New Roman"/>
                <w:sz w:val="24"/>
                <w:szCs w:val="24"/>
              </w:rPr>
              <w:t>прель, в течение года</w:t>
            </w:r>
          </w:p>
        </w:tc>
        <w:tc>
          <w:tcPr>
            <w:tcW w:w="2268" w:type="dxa"/>
            <w:shd w:val="clear" w:color="auto" w:fill="FFFFFF" w:themeFill="background1"/>
          </w:tcPr>
          <w:p w:rsidR="00DA39D1" w:rsidRPr="00DA39D1" w:rsidRDefault="00DA39D1" w:rsidP="00731ED7">
            <w:pPr>
              <w:tabs>
                <w:tab w:val="left" w:pos="681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1984" w:type="dxa"/>
            <w:shd w:val="clear" w:color="auto" w:fill="FFFFFF" w:themeFill="background1"/>
          </w:tcPr>
          <w:p w:rsidR="00DA39D1" w:rsidRPr="00DA39D1" w:rsidRDefault="00DA39D1" w:rsidP="00731ED7">
            <w:pPr>
              <w:tabs>
                <w:tab w:val="left" w:pos="6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Работа педагогов в сетевых профессиональных сообществах</w:t>
            </w:r>
          </w:p>
        </w:tc>
        <w:tc>
          <w:tcPr>
            <w:tcW w:w="1559" w:type="dxa"/>
            <w:shd w:val="clear" w:color="auto" w:fill="FFFFFF" w:themeFill="background1"/>
          </w:tcPr>
          <w:p w:rsidR="00DA39D1" w:rsidRPr="00DA39D1" w:rsidRDefault="00DA39D1" w:rsidP="00731ED7">
            <w:pPr>
              <w:tabs>
                <w:tab w:val="left" w:pos="6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9D1" w:rsidRPr="00DA39D1" w:rsidTr="00731ED7">
        <w:tc>
          <w:tcPr>
            <w:tcW w:w="56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840"/>
                <w:tab w:val="left" w:pos="68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Организация выездов в школы для анализа ситуации и промежуточной оценки реализации дорожных карт.</w:t>
            </w:r>
          </w:p>
        </w:tc>
        <w:tc>
          <w:tcPr>
            <w:tcW w:w="2835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В течение года (по графику)</w:t>
            </w:r>
          </w:p>
        </w:tc>
        <w:tc>
          <w:tcPr>
            <w:tcW w:w="226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119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Муниципальная рабочая группа, кураторы школ</w:t>
            </w:r>
          </w:p>
        </w:tc>
        <w:tc>
          <w:tcPr>
            <w:tcW w:w="1984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119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Справки кураторов</w:t>
            </w:r>
          </w:p>
        </w:tc>
        <w:tc>
          <w:tcPr>
            <w:tcW w:w="1559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119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9D1" w:rsidRPr="00DA39D1" w:rsidTr="00731ED7">
        <w:tc>
          <w:tcPr>
            <w:tcW w:w="56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840"/>
                <w:tab w:val="left" w:pos="68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Отчет руководителей школ с низкими учебными результатами по реализации школьных дорожных карт.</w:t>
            </w:r>
          </w:p>
        </w:tc>
        <w:tc>
          <w:tcPr>
            <w:tcW w:w="2835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84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Презентация промежуточных результатов школ</w:t>
            </w:r>
          </w:p>
        </w:tc>
        <w:tc>
          <w:tcPr>
            <w:tcW w:w="141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26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11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1984" w:type="dxa"/>
            <w:shd w:val="clear" w:color="auto" w:fill="FFFFFF" w:themeFill="background1"/>
          </w:tcPr>
          <w:p w:rsidR="00DA39D1" w:rsidRPr="00DA39D1" w:rsidRDefault="00DA39D1" w:rsidP="00731ED7">
            <w:pPr>
              <w:tabs>
                <w:tab w:val="left" w:pos="6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Промежуточные отчеты</w:t>
            </w:r>
          </w:p>
        </w:tc>
        <w:tc>
          <w:tcPr>
            <w:tcW w:w="1559" w:type="dxa"/>
            <w:shd w:val="clear" w:color="auto" w:fill="FFFFFF" w:themeFill="background1"/>
          </w:tcPr>
          <w:p w:rsidR="00DA39D1" w:rsidRPr="00DA39D1" w:rsidRDefault="00DA39D1" w:rsidP="00731ED7">
            <w:pPr>
              <w:tabs>
                <w:tab w:val="left" w:pos="68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9D1" w:rsidRPr="00DA39D1" w:rsidTr="00731ED7">
        <w:tc>
          <w:tcPr>
            <w:tcW w:w="56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840"/>
                <w:tab w:val="left" w:pos="68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Проведение самоанализа школ.</w:t>
            </w:r>
          </w:p>
        </w:tc>
        <w:tc>
          <w:tcPr>
            <w:tcW w:w="2835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 xml:space="preserve">Подведение итогов </w:t>
            </w:r>
          </w:p>
        </w:tc>
        <w:tc>
          <w:tcPr>
            <w:tcW w:w="141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Декабрь 2023</w:t>
            </w:r>
          </w:p>
        </w:tc>
        <w:tc>
          <w:tcPr>
            <w:tcW w:w="226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11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  <w:tc>
          <w:tcPr>
            <w:tcW w:w="1984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11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39D1">
              <w:rPr>
                <w:rFonts w:ascii="Times New Roman" w:hAnsi="Times New Roman"/>
                <w:sz w:val="24"/>
                <w:szCs w:val="24"/>
              </w:rPr>
              <w:t>Самообследование</w:t>
            </w:r>
            <w:proofErr w:type="spellEnd"/>
            <w:r w:rsidRPr="00DA39D1"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  <w:tc>
          <w:tcPr>
            <w:tcW w:w="1559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11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9D1" w:rsidRPr="00DA39D1" w:rsidTr="00731ED7">
        <w:tc>
          <w:tcPr>
            <w:tcW w:w="14034" w:type="dxa"/>
            <w:gridSpan w:val="6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1110"/>
                <w:tab w:val="left" w:pos="10440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9D1">
              <w:rPr>
                <w:rFonts w:ascii="Times New Roman" w:hAnsi="Times New Roman"/>
                <w:b/>
                <w:sz w:val="24"/>
                <w:szCs w:val="24"/>
              </w:rPr>
              <w:t xml:space="preserve">Разработка нормативно-правового и методического обеспечения </w:t>
            </w:r>
          </w:p>
          <w:p w:rsidR="00DA39D1" w:rsidRPr="00DA39D1" w:rsidRDefault="00DA39D1" w:rsidP="00731ED7">
            <w:pPr>
              <w:pStyle w:val="a3"/>
              <w:tabs>
                <w:tab w:val="left" w:pos="1110"/>
                <w:tab w:val="left" w:pos="1044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1110"/>
                <w:tab w:val="left" w:pos="10440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9D1" w:rsidRPr="00DA39D1" w:rsidTr="00731ED7">
        <w:tc>
          <w:tcPr>
            <w:tcW w:w="56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shd w:val="clear" w:color="auto" w:fill="FFFFFF" w:themeFill="background1"/>
          </w:tcPr>
          <w:p w:rsidR="00DA39D1" w:rsidRPr="00DA39D1" w:rsidRDefault="00DA39D1" w:rsidP="00731ED7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Оказать школам методическую поддержку в разработке планов по переходу школ в эффективный режим работы</w:t>
            </w:r>
          </w:p>
        </w:tc>
        <w:tc>
          <w:tcPr>
            <w:tcW w:w="2835" w:type="dxa"/>
            <w:shd w:val="clear" w:color="auto" w:fill="FFFFFF" w:themeFill="background1"/>
          </w:tcPr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Разработка плана по переходу ОО в эффективный режим работы</w:t>
            </w:r>
          </w:p>
        </w:tc>
        <w:tc>
          <w:tcPr>
            <w:tcW w:w="1418" w:type="dxa"/>
            <w:shd w:val="clear" w:color="auto" w:fill="FFFFFF" w:themeFill="background1"/>
          </w:tcPr>
          <w:p w:rsidR="00DA39D1" w:rsidRPr="00DA39D1" w:rsidRDefault="00DA39D1" w:rsidP="00731ED7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268" w:type="dxa"/>
            <w:shd w:val="clear" w:color="auto" w:fill="FFFFFF" w:themeFill="background1"/>
          </w:tcPr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A39D1">
              <w:rPr>
                <w:rFonts w:ascii="Times New Roman" w:hAnsi="Times New Roman"/>
                <w:sz w:val="24"/>
                <w:szCs w:val="24"/>
                <w:lang w:eastAsia="ru-RU"/>
              </w:rPr>
              <w:t>Координационная группа</w:t>
            </w:r>
          </w:p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План по переходу ОО в эффективный режим работы</w:t>
            </w:r>
          </w:p>
        </w:tc>
        <w:tc>
          <w:tcPr>
            <w:tcW w:w="1559" w:type="dxa"/>
            <w:shd w:val="clear" w:color="auto" w:fill="FFFFFF" w:themeFill="background1"/>
          </w:tcPr>
          <w:p w:rsidR="00DA39D1" w:rsidRPr="00DA39D1" w:rsidRDefault="00DA39D1" w:rsidP="00731E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9D1" w:rsidRPr="00DA39D1" w:rsidTr="00731ED7">
        <w:tc>
          <w:tcPr>
            <w:tcW w:w="56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shd w:val="clear" w:color="auto" w:fill="FFFFFF" w:themeFill="background1"/>
          </w:tcPr>
          <w:p w:rsidR="00DA39D1" w:rsidRPr="00DA39D1" w:rsidRDefault="00DA39D1" w:rsidP="00731ED7">
            <w:pPr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Создание и организация деятельности сетевых объединений педагогов для совершенствования технологий обучения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Организация работы педагогов в сетевых сообществах</w:t>
            </w:r>
          </w:p>
        </w:tc>
        <w:tc>
          <w:tcPr>
            <w:tcW w:w="1418" w:type="dxa"/>
            <w:shd w:val="clear" w:color="auto" w:fill="FFFFFF" w:themeFill="background1"/>
          </w:tcPr>
          <w:p w:rsidR="00DA39D1" w:rsidRPr="00DA39D1" w:rsidRDefault="00DA39D1" w:rsidP="00731ED7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FFFFFF" w:themeFill="background1"/>
          </w:tcPr>
          <w:p w:rsidR="00DA39D1" w:rsidRPr="00DA39D1" w:rsidRDefault="00DA39D1" w:rsidP="00731ED7">
            <w:pPr>
              <w:tabs>
                <w:tab w:val="center" w:pos="991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A39D1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</w:t>
            </w:r>
          </w:p>
          <w:p w:rsidR="00DA39D1" w:rsidRPr="00DA39D1" w:rsidRDefault="00DA39D1" w:rsidP="00731ED7">
            <w:pPr>
              <w:tabs>
                <w:tab w:val="center" w:pos="991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A39D1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Руководители РМО</w:t>
            </w:r>
          </w:p>
        </w:tc>
        <w:tc>
          <w:tcPr>
            <w:tcW w:w="1984" w:type="dxa"/>
            <w:shd w:val="clear" w:color="auto" w:fill="FFFFFF" w:themeFill="background1"/>
          </w:tcPr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A39D1">
              <w:rPr>
                <w:rFonts w:ascii="Times New Roman" w:hAnsi="Times New Roman"/>
                <w:sz w:val="24"/>
                <w:szCs w:val="24"/>
                <w:lang w:eastAsia="ru-RU"/>
              </w:rPr>
              <w:t>Повышение  квалификации педагогов через работу сетевых объединений</w:t>
            </w:r>
          </w:p>
        </w:tc>
        <w:tc>
          <w:tcPr>
            <w:tcW w:w="1559" w:type="dxa"/>
            <w:shd w:val="clear" w:color="auto" w:fill="FFFFFF" w:themeFill="background1"/>
          </w:tcPr>
          <w:p w:rsidR="00DA39D1" w:rsidRPr="00DA39D1" w:rsidRDefault="00DA39D1" w:rsidP="00731ED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9D1" w:rsidRPr="00DA39D1" w:rsidTr="00731ED7">
        <w:tc>
          <w:tcPr>
            <w:tcW w:w="15593" w:type="dxa"/>
            <w:gridSpan w:val="7"/>
            <w:shd w:val="clear" w:color="auto" w:fill="FFFFFF" w:themeFill="background1"/>
          </w:tcPr>
          <w:p w:rsidR="00DA39D1" w:rsidRPr="0081685A" w:rsidRDefault="00DA39D1" w:rsidP="0081685A">
            <w:pPr>
              <w:pStyle w:val="a3"/>
              <w:tabs>
                <w:tab w:val="left" w:pos="6810"/>
                <w:tab w:val="right" w:pos="14086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9D1">
              <w:rPr>
                <w:rFonts w:ascii="Times New Roman" w:hAnsi="Times New Roman"/>
                <w:b/>
                <w:sz w:val="24"/>
                <w:szCs w:val="24"/>
              </w:rPr>
              <w:t>Повышение уровня профессиональной компетенции руководящих и педагогических работников ОУ</w:t>
            </w:r>
          </w:p>
        </w:tc>
      </w:tr>
      <w:tr w:rsidR="00DA39D1" w:rsidRPr="00DA39D1" w:rsidTr="00731ED7">
        <w:tc>
          <w:tcPr>
            <w:tcW w:w="56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shd w:val="clear" w:color="auto" w:fill="FFFFFF" w:themeFill="background1"/>
          </w:tcPr>
          <w:p w:rsidR="00DA39D1" w:rsidRPr="00DA39D1" w:rsidRDefault="00DA39D1" w:rsidP="00731ED7">
            <w:pPr>
              <w:tabs>
                <w:tab w:val="left" w:pos="840"/>
                <w:tab w:val="left" w:pos="6810"/>
              </w:tabs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 xml:space="preserve">Анкетирование на выявление профессиональных дефицитов педагогических и руководящих работников </w:t>
            </w:r>
          </w:p>
        </w:tc>
        <w:tc>
          <w:tcPr>
            <w:tcW w:w="2835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84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11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1984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11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Определение проблемных зон у педагогов</w:t>
            </w:r>
          </w:p>
        </w:tc>
        <w:tc>
          <w:tcPr>
            <w:tcW w:w="1559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11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9D1" w:rsidRPr="00DA39D1" w:rsidTr="00731ED7">
        <w:tc>
          <w:tcPr>
            <w:tcW w:w="56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840"/>
                <w:tab w:val="left" w:pos="68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Утверждение годовой программы мониторинга качества результатов обучения, а также качества преподавания, управления и школьной среды</w:t>
            </w:r>
          </w:p>
        </w:tc>
        <w:tc>
          <w:tcPr>
            <w:tcW w:w="2835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84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1984" w:type="dxa"/>
            <w:shd w:val="clear" w:color="auto" w:fill="FFFFFF" w:themeFill="background1"/>
          </w:tcPr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Планы ВСОКО</w:t>
            </w:r>
          </w:p>
          <w:p w:rsidR="00DA39D1" w:rsidRPr="00DA39D1" w:rsidRDefault="00DA39D1" w:rsidP="00731ED7">
            <w:pPr>
              <w:pStyle w:val="a3"/>
              <w:tabs>
                <w:tab w:val="left" w:pos="11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образовательных организаций</w:t>
            </w:r>
          </w:p>
        </w:tc>
        <w:tc>
          <w:tcPr>
            <w:tcW w:w="1559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11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9D1" w:rsidRPr="00DA39D1" w:rsidTr="00731ED7">
        <w:tc>
          <w:tcPr>
            <w:tcW w:w="56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840"/>
                <w:tab w:val="left" w:pos="68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Анализ результатов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  <w:proofErr w:type="gramStart"/>
            <w:r w:rsidRPr="00DA39D1">
              <w:rPr>
                <w:rFonts w:ascii="Times New Roman" w:hAnsi="Times New Roman"/>
                <w:sz w:val="24"/>
                <w:szCs w:val="24"/>
              </w:rPr>
              <w:t>–и</w:t>
            </w:r>
            <w:proofErr w:type="gramEnd"/>
            <w:r w:rsidRPr="00DA39D1">
              <w:rPr>
                <w:rFonts w:ascii="Times New Roman" w:hAnsi="Times New Roman"/>
                <w:sz w:val="24"/>
                <w:szCs w:val="24"/>
              </w:rPr>
              <w:t>юль 2023</w:t>
            </w:r>
          </w:p>
        </w:tc>
        <w:tc>
          <w:tcPr>
            <w:tcW w:w="2268" w:type="dxa"/>
            <w:shd w:val="clear" w:color="auto" w:fill="FFFFFF" w:themeFill="background1"/>
          </w:tcPr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Муниципальная рабочая группа</w:t>
            </w:r>
          </w:p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1984" w:type="dxa"/>
            <w:shd w:val="clear" w:color="auto" w:fill="FFFFFF" w:themeFill="background1"/>
          </w:tcPr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Аналитический сборник по итогам государственной итоговой аттестации</w:t>
            </w:r>
          </w:p>
        </w:tc>
        <w:tc>
          <w:tcPr>
            <w:tcW w:w="1559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11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9D1" w:rsidRPr="00DA39D1" w:rsidTr="00731ED7">
        <w:tc>
          <w:tcPr>
            <w:tcW w:w="56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840"/>
                <w:tab w:val="left" w:pos="68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Анализ результатов участия во всероссийских исследованиях качества образования (ВПР, НИКО и т.д.)</w:t>
            </w:r>
          </w:p>
        </w:tc>
        <w:tc>
          <w:tcPr>
            <w:tcW w:w="2835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2268" w:type="dxa"/>
            <w:shd w:val="clear" w:color="auto" w:fill="FFFFFF" w:themeFill="background1"/>
          </w:tcPr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Муниципальная рабочая группа</w:t>
            </w:r>
          </w:p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1984" w:type="dxa"/>
            <w:shd w:val="clear" w:color="auto" w:fill="FFFFFF" w:themeFill="background1"/>
          </w:tcPr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Аналитический сборник по итогам исследования</w:t>
            </w:r>
          </w:p>
        </w:tc>
        <w:tc>
          <w:tcPr>
            <w:tcW w:w="1559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11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9D1" w:rsidRPr="00DA39D1" w:rsidTr="00731ED7">
        <w:tc>
          <w:tcPr>
            <w:tcW w:w="56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840"/>
                <w:tab w:val="left" w:pos="68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 xml:space="preserve">Организация мониторинговых исследований качества </w:t>
            </w:r>
            <w:proofErr w:type="spellStart"/>
            <w:r w:rsidRPr="00DA39D1"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 w:rsidRPr="00DA39D1">
              <w:rPr>
                <w:rFonts w:ascii="Times New Roman" w:hAnsi="Times New Roman"/>
                <w:sz w:val="24"/>
                <w:szCs w:val="24"/>
              </w:rPr>
              <w:t xml:space="preserve"> обучающихся в рамках годовой </w:t>
            </w:r>
            <w:proofErr w:type="gramStart"/>
            <w:r w:rsidRPr="00DA39D1">
              <w:rPr>
                <w:rFonts w:ascii="Times New Roman" w:hAnsi="Times New Roman"/>
                <w:sz w:val="24"/>
                <w:szCs w:val="24"/>
              </w:rPr>
              <w:t>программы мониторинга качества результатов обучения</w:t>
            </w:r>
            <w:proofErr w:type="gramEnd"/>
          </w:p>
        </w:tc>
        <w:tc>
          <w:tcPr>
            <w:tcW w:w="2835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В соответствии с планом МСОКО</w:t>
            </w:r>
          </w:p>
        </w:tc>
        <w:tc>
          <w:tcPr>
            <w:tcW w:w="2268" w:type="dxa"/>
            <w:shd w:val="clear" w:color="auto" w:fill="FFFFFF" w:themeFill="background1"/>
          </w:tcPr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1984" w:type="dxa"/>
            <w:shd w:val="clear" w:color="auto" w:fill="FFFFFF" w:themeFill="background1"/>
          </w:tcPr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1559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11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9D1" w:rsidRPr="00DA39D1" w:rsidTr="00731ED7">
        <w:tc>
          <w:tcPr>
            <w:tcW w:w="56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840"/>
                <w:tab w:val="left" w:pos="68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 xml:space="preserve">Участие во всероссийских исследованиях компетенций учителей-предметников </w:t>
            </w:r>
          </w:p>
        </w:tc>
        <w:tc>
          <w:tcPr>
            <w:tcW w:w="2835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268" w:type="dxa"/>
            <w:shd w:val="clear" w:color="auto" w:fill="FFFFFF" w:themeFill="background1"/>
          </w:tcPr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Муниципальная рабочая группа</w:t>
            </w:r>
          </w:p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1984" w:type="dxa"/>
            <w:shd w:val="clear" w:color="auto" w:fill="FFFFFF" w:themeFill="background1"/>
          </w:tcPr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1559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11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9D1" w:rsidRPr="00DA39D1" w:rsidTr="00731ED7">
        <w:tc>
          <w:tcPr>
            <w:tcW w:w="56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840"/>
                <w:tab w:val="left" w:pos="68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Оказание помощи педагогам в разработке индивидуальных планов развития.</w:t>
            </w:r>
          </w:p>
        </w:tc>
        <w:tc>
          <w:tcPr>
            <w:tcW w:w="2835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Создание индивидуальных программ развития педагогов</w:t>
            </w:r>
          </w:p>
        </w:tc>
        <w:tc>
          <w:tcPr>
            <w:tcW w:w="141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  <w:proofErr w:type="gramStart"/>
            <w:r w:rsidRPr="00DA39D1">
              <w:rPr>
                <w:rFonts w:ascii="Times New Roman" w:hAnsi="Times New Roman"/>
                <w:sz w:val="24"/>
                <w:szCs w:val="24"/>
              </w:rPr>
              <w:t>-а</w:t>
            </w:r>
            <w:proofErr w:type="gramEnd"/>
            <w:r w:rsidRPr="00DA39D1">
              <w:rPr>
                <w:rFonts w:ascii="Times New Roman" w:hAnsi="Times New Roman"/>
                <w:sz w:val="24"/>
                <w:szCs w:val="24"/>
              </w:rPr>
              <w:t>прель</w:t>
            </w:r>
          </w:p>
        </w:tc>
        <w:tc>
          <w:tcPr>
            <w:tcW w:w="2268" w:type="dxa"/>
            <w:shd w:val="clear" w:color="auto" w:fill="FFFFFF" w:themeFill="background1"/>
          </w:tcPr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  <w:p w:rsidR="00DA39D1" w:rsidRPr="00DA39D1" w:rsidRDefault="00DA39D1" w:rsidP="00731ED7">
            <w:pPr>
              <w:pStyle w:val="a3"/>
              <w:tabs>
                <w:tab w:val="left" w:pos="11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1984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11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ИПР педагогов</w:t>
            </w:r>
          </w:p>
        </w:tc>
        <w:tc>
          <w:tcPr>
            <w:tcW w:w="1559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11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9D1" w:rsidRPr="00DA39D1" w:rsidTr="00731ED7">
        <w:tc>
          <w:tcPr>
            <w:tcW w:w="56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  <w:shd w:val="clear" w:color="auto" w:fill="FFFFFF" w:themeFill="background1"/>
          </w:tcPr>
          <w:p w:rsidR="00DA39D1" w:rsidRPr="00DA39D1" w:rsidRDefault="00DA39D1" w:rsidP="00731ED7">
            <w:pPr>
              <w:tabs>
                <w:tab w:val="left" w:pos="840"/>
                <w:tab w:val="left" w:pos="6810"/>
              </w:tabs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A39D1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DA39D1">
              <w:rPr>
                <w:rFonts w:ascii="Times New Roman" w:hAnsi="Times New Roman"/>
                <w:sz w:val="24"/>
                <w:szCs w:val="24"/>
              </w:rPr>
              <w:t xml:space="preserve"> участием педагогов данных школ в работе профессиональных сообществ и объединений на муниципальном уровне, в ПТГ, в работе методической службы. </w:t>
            </w:r>
          </w:p>
        </w:tc>
        <w:tc>
          <w:tcPr>
            <w:tcW w:w="2835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360"/>
                <w:tab w:val="left" w:pos="120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Создание методического паспорта на каждого педагога</w:t>
            </w:r>
          </w:p>
        </w:tc>
        <w:tc>
          <w:tcPr>
            <w:tcW w:w="141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11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Методисты Руководители ОО</w:t>
            </w:r>
          </w:p>
        </w:tc>
        <w:tc>
          <w:tcPr>
            <w:tcW w:w="1984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11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Протоколы заседаний РМО, ПТГ, МС</w:t>
            </w:r>
          </w:p>
          <w:p w:rsidR="00DA39D1" w:rsidRPr="00DA39D1" w:rsidRDefault="00DA39D1" w:rsidP="00731ED7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11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9D1" w:rsidRPr="00DA39D1" w:rsidTr="00731ED7">
        <w:tc>
          <w:tcPr>
            <w:tcW w:w="56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20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 xml:space="preserve">Привлечение педагогических работников к участию в профессиональных конкурсах и </w:t>
            </w:r>
            <w:proofErr w:type="spellStart"/>
            <w:r w:rsidRPr="00DA39D1">
              <w:rPr>
                <w:rFonts w:ascii="Times New Roman" w:hAnsi="Times New Roman"/>
                <w:sz w:val="24"/>
                <w:szCs w:val="24"/>
              </w:rPr>
              <w:t>грантовых</w:t>
            </w:r>
            <w:proofErr w:type="spellEnd"/>
            <w:r w:rsidRPr="00DA39D1">
              <w:rPr>
                <w:rFonts w:ascii="Times New Roman" w:hAnsi="Times New Roman"/>
                <w:sz w:val="24"/>
                <w:szCs w:val="24"/>
              </w:rPr>
              <w:t xml:space="preserve"> программах муниципального и республиканского уровня.</w:t>
            </w:r>
            <w:r w:rsidRPr="00DA39D1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FFFFFF" w:themeFill="background1"/>
          </w:tcPr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  <w:p w:rsidR="00DA39D1" w:rsidRPr="00DA39D1" w:rsidRDefault="00DA39D1" w:rsidP="00731ED7">
            <w:pPr>
              <w:pStyle w:val="a3"/>
              <w:tabs>
                <w:tab w:val="left" w:pos="1110"/>
                <w:tab w:val="right" w:pos="1983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1984" w:type="dxa"/>
            <w:shd w:val="clear" w:color="auto" w:fill="FFFFFF" w:themeFill="background1"/>
          </w:tcPr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Приказы по итогам мероприятий</w:t>
            </w:r>
          </w:p>
        </w:tc>
        <w:tc>
          <w:tcPr>
            <w:tcW w:w="1559" w:type="dxa"/>
            <w:shd w:val="clear" w:color="auto" w:fill="FFFFFF" w:themeFill="background1"/>
          </w:tcPr>
          <w:p w:rsidR="00DA39D1" w:rsidRPr="00DA39D1" w:rsidRDefault="00DA39D1" w:rsidP="00731E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9D1" w:rsidRPr="00DA39D1" w:rsidTr="00731ED7">
        <w:tc>
          <w:tcPr>
            <w:tcW w:w="56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129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Привлечение обучающихся школ  с низкими образовательными результатами к участию в конкурсах, конференциях, олимпиадах, соревнованиях и др. мероприятиях.</w:t>
            </w:r>
          </w:p>
        </w:tc>
        <w:tc>
          <w:tcPr>
            <w:tcW w:w="2835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FFFFFF" w:themeFill="background1"/>
          </w:tcPr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  <w:p w:rsidR="00DA39D1" w:rsidRPr="00DA39D1" w:rsidRDefault="00DA39D1" w:rsidP="00731ED7">
            <w:pPr>
              <w:pStyle w:val="a3"/>
              <w:tabs>
                <w:tab w:val="left" w:pos="1110"/>
                <w:tab w:val="right" w:pos="1983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1984" w:type="dxa"/>
            <w:shd w:val="clear" w:color="auto" w:fill="FFFFFF" w:themeFill="background1"/>
          </w:tcPr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Приказы по итогам мероприятий</w:t>
            </w:r>
          </w:p>
        </w:tc>
        <w:tc>
          <w:tcPr>
            <w:tcW w:w="1559" w:type="dxa"/>
            <w:shd w:val="clear" w:color="auto" w:fill="FFFFFF" w:themeFill="background1"/>
          </w:tcPr>
          <w:p w:rsidR="00DA39D1" w:rsidRPr="00DA39D1" w:rsidRDefault="00DA39D1" w:rsidP="00731E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9D1" w:rsidRPr="00DA39D1" w:rsidTr="00731ED7">
        <w:tc>
          <w:tcPr>
            <w:tcW w:w="56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5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 xml:space="preserve">Проведение муниципальных семинаров-совещаний  по обмену опытом сетевого взаимодействия школ, обсуждение результатов повышения качества образования, внесение корректив в совместную деятельность с привлечением методистов управления образованием, директоров и учителей школ по вопросам: </w:t>
            </w:r>
          </w:p>
          <w:p w:rsidR="00DA39D1" w:rsidRPr="00DA39D1" w:rsidRDefault="00DA39D1" w:rsidP="00731ED7">
            <w:pPr>
              <w:pStyle w:val="5"/>
              <w:spacing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1) особенности организации сетевого взаимодействия школ и способы их решения;</w:t>
            </w:r>
          </w:p>
          <w:p w:rsidR="00DA39D1" w:rsidRPr="00DA39D1" w:rsidRDefault="00DA39D1" w:rsidP="00731ED7">
            <w:pPr>
              <w:pStyle w:val="5"/>
              <w:spacing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2) социально-педагогические факторы повышения качества образования в школе;</w:t>
            </w:r>
          </w:p>
          <w:p w:rsidR="00DA39D1" w:rsidRPr="00DA39D1" w:rsidRDefault="00DA39D1" w:rsidP="00731ED7">
            <w:pPr>
              <w:pStyle w:val="5"/>
              <w:spacing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3) формы  и методы организации обучения детей, находящихся в сложной жизненной ситуации;</w:t>
            </w:r>
          </w:p>
          <w:p w:rsidR="00DA39D1" w:rsidRPr="00DA39D1" w:rsidRDefault="00DA39D1" w:rsidP="00731ED7">
            <w:pPr>
              <w:pStyle w:val="5"/>
              <w:spacing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 xml:space="preserve">4) деятельность учителя в формировании познавательной активности и интереса </w:t>
            </w:r>
            <w:proofErr w:type="gramStart"/>
            <w:r w:rsidRPr="00DA39D1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DA39D1">
              <w:rPr>
                <w:rFonts w:ascii="Times New Roman" w:hAnsi="Times New Roman"/>
                <w:sz w:val="24"/>
                <w:szCs w:val="24"/>
              </w:rPr>
              <w:t xml:space="preserve"> к учебному предмету;</w:t>
            </w:r>
          </w:p>
          <w:p w:rsidR="00DA39D1" w:rsidRPr="00DA39D1" w:rsidRDefault="00DA39D1" w:rsidP="00731ED7">
            <w:pPr>
              <w:pStyle w:val="a3"/>
              <w:tabs>
                <w:tab w:val="left" w:pos="129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 xml:space="preserve">        5) формирование </w:t>
            </w:r>
            <w:proofErr w:type="spellStart"/>
            <w:r w:rsidRPr="00DA39D1">
              <w:rPr>
                <w:rFonts w:ascii="Times New Roman" w:hAnsi="Times New Roman"/>
                <w:sz w:val="24"/>
                <w:szCs w:val="24"/>
              </w:rPr>
              <w:t>метапредметной</w:t>
            </w:r>
            <w:proofErr w:type="spellEnd"/>
            <w:r w:rsidRPr="00DA39D1">
              <w:rPr>
                <w:rFonts w:ascii="Times New Roman" w:hAnsi="Times New Roman"/>
                <w:sz w:val="24"/>
                <w:szCs w:val="24"/>
              </w:rPr>
              <w:t xml:space="preserve"> компетенции учителя как условие повышения качества  обучения и др.</w:t>
            </w:r>
          </w:p>
        </w:tc>
        <w:tc>
          <w:tcPr>
            <w:tcW w:w="2835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915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Организация обмена опытом</w:t>
            </w:r>
          </w:p>
        </w:tc>
        <w:tc>
          <w:tcPr>
            <w:tcW w:w="141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В течение года (по отдельному графику)</w:t>
            </w:r>
          </w:p>
        </w:tc>
        <w:tc>
          <w:tcPr>
            <w:tcW w:w="226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11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Муниципальная рабочая группа, проектные группы ОО</w:t>
            </w:r>
          </w:p>
        </w:tc>
        <w:tc>
          <w:tcPr>
            <w:tcW w:w="1984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11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Протоколы семинаров, круглых столов</w:t>
            </w:r>
          </w:p>
        </w:tc>
        <w:tc>
          <w:tcPr>
            <w:tcW w:w="1559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11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9D1" w:rsidRPr="00DA39D1" w:rsidTr="00731ED7">
        <w:tc>
          <w:tcPr>
            <w:tcW w:w="56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961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129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 xml:space="preserve">Внедрение кураторской методики  для организации методической работы в ОО. </w:t>
            </w:r>
          </w:p>
        </w:tc>
        <w:tc>
          <w:tcPr>
            <w:tcW w:w="2835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DA39D1">
              <w:rPr>
                <w:rFonts w:ascii="Times New Roman" w:hAnsi="Times New Roman"/>
                <w:sz w:val="24"/>
                <w:szCs w:val="24"/>
              </w:rPr>
              <w:t>взаимопосещений</w:t>
            </w:r>
            <w:proofErr w:type="spellEnd"/>
            <w:r w:rsidRPr="00DA39D1">
              <w:rPr>
                <w:rFonts w:ascii="Times New Roman" w:hAnsi="Times New Roman"/>
                <w:sz w:val="24"/>
                <w:szCs w:val="24"/>
              </w:rPr>
              <w:t xml:space="preserve"> уроков педагогическими работниками с целью повышения их профессиональной компетентности.</w:t>
            </w:r>
          </w:p>
        </w:tc>
        <w:tc>
          <w:tcPr>
            <w:tcW w:w="141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11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1984" w:type="dxa"/>
            <w:shd w:val="clear" w:color="auto" w:fill="FFFFFF" w:themeFill="background1"/>
          </w:tcPr>
          <w:p w:rsidR="00DA39D1" w:rsidRPr="00DA39D1" w:rsidRDefault="00DA39D1" w:rsidP="00731ED7">
            <w:pPr>
              <w:tabs>
                <w:tab w:val="left" w:pos="11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Оформление методического дневника каждым педагогом.</w:t>
            </w:r>
          </w:p>
        </w:tc>
        <w:tc>
          <w:tcPr>
            <w:tcW w:w="1559" w:type="dxa"/>
            <w:shd w:val="clear" w:color="auto" w:fill="FFFFFF" w:themeFill="background1"/>
          </w:tcPr>
          <w:p w:rsidR="00DA39D1" w:rsidRPr="00DA39D1" w:rsidRDefault="00DA39D1" w:rsidP="00731ED7">
            <w:pPr>
              <w:tabs>
                <w:tab w:val="left" w:pos="11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9D1" w:rsidRPr="00DA39D1" w:rsidTr="00731ED7">
        <w:tc>
          <w:tcPr>
            <w:tcW w:w="56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961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129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День куратора в школе. Консультирование и методическое сопровождение педагогов. Оказание адресной, практико-ориентированной помощи учителям.</w:t>
            </w:r>
            <w:r w:rsidRPr="00DA39D1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FFFFFF" w:themeFill="background1"/>
          </w:tcPr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Муниципальная рабочая группа</w:t>
            </w:r>
          </w:p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DA39D1" w:rsidRPr="00DA39D1" w:rsidRDefault="00DA39D1" w:rsidP="00731ED7">
            <w:pPr>
              <w:tabs>
                <w:tab w:val="left" w:pos="11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Справки по посещенным урокам. Анализ уроков.</w:t>
            </w:r>
          </w:p>
        </w:tc>
        <w:tc>
          <w:tcPr>
            <w:tcW w:w="1559" w:type="dxa"/>
            <w:shd w:val="clear" w:color="auto" w:fill="FFFFFF" w:themeFill="background1"/>
          </w:tcPr>
          <w:p w:rsidR="00DA39D1" w:rsidRPr="00DA39D1" w:rsidRDefault="00DA39D1" w:rsidP="00731ED7">
            <w:pPr>
              <w:tabs>
                <w:tab w:val="left" w:pos="11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9D1" w:rsidRPr="00DA39D1" w:rsidTr="00731ED7">
        <w:tc>
          <w:tcPr>
            <w:tcW w:w="56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961" w:type="dxa"/>
            <w:shd w:val="clear" w:color="auto" w:fill="FFFFFF" w:themeFill="background1"/>
          </w:tcPr>
          <w:p w:rsidR="00DA39D1" w:rsidRPr="00DA39D1" w:rsidRDefault="00DA39D1" w:rsidP="00731E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Оказание консультационной и методической поддержки школ с низкими результатами обучения и школ, функционирующих в неблагоприятных социальных условиях, в соответствии с ФГОС:</w:t>
            </w:r>
          </w:p>
          <w:p w:rsidR="00DA39D1" w:rsidRPr="00DA39D1" w:rsidRDefault="00DA39D1" w:rsidP="00731ED7">
            <w:pPr>
              <w:pStyle w:val="5"/>
              <w:spacing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1) системно-</w:t>
            </w:r>
            <w:proofErr w:type="spellStart"/>
            <w:r w:rsidRPr="00DA39D1">
              <w:rPr>
                <w:rFonts w:ascii="Times New Roman" w:hAnsi="Times New Roman"/>
                <w:sz w:val="24"/>
                <w:szCs w:val="24"/>
              </w:rPr>
              <w:t>деятельностный</w:t>
            </w:r>
            <w:proofErr w:type="spellEnd"/>
            <w:r w:rsidRPr="00DA39D1">
              <w:rPr>
                <w:rFonts w:ascii="Times New Roman" w:hAnsi="Times New Roman"/>
                <w:sz w:val="24"/>
                <w:szCs w:val="24"/>
              </w:rPr>
              <w:t xml:space="preserve"> подход как ключевой фактор повышения качества преподавания и управления;</w:t>
            </w:r>
          </w:p>
          <w:p w:rsidR="00DA39D1" w:rsidRPr="00DA39D1" w:rsidRDefault="00DA39D1" w:rsidP="00731ED7">
            <w:pPr>
              <w:pStyle w:val="5"/>
              <w:spacing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2) особенности обучения детей, находящихся в сложной жизненной ситуации;</w:t>
            </w:r>
          </w:p>
          <w:p w:rsidR="00DA39D1" w:rsidRPr="00DA39D1" w:rsidRDefault="00DA39D1" w:rsidP="00731ED7">
            <w:pPr>
              <w:pStyle w:val="5"/>
              <w:spacing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3) организация внеурочной деятельности и формирование личностных результатов обучающихся;</w:t>
            </w:r>
          </w:p>
          <w:p w:rsidR="00DA39D1" w:rsidRPr="00DA39D1" w:rsidRDefault="00DA39D1" w:rsidP="00731ED7">
            <w:pPr>
              <w:pStyle w:val="a3"/>
              <w:tabs>
                <w:tab w:val="left" w:pos="129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 xml:space="preserve">       4) формирование компетенций учителя в области достижения предметных, </w:t>
            </w:r>
            <w:proofErr w:type="spellStart"/>
            <w:r w:rsidRPr="00DA39D1"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 w:rsidRPr="00DA39D1">
              <w:rPr>
                <w:rFonts w:ascii="Times New Roman" w:hAnsi="Times New Roman"/>
                <w:sz w:val="24"/>
                <w:szCs w:val="24"/>
              </w:rPr>
              <w:t xml:space="preserve"> и личностных результатов обучающихся и </w:t>
            </w:r>
            <w:proofErr w:type="spellStart"/>
            <w:proofErr w:type="gramStart"/>
            <w:r w:rsidRPr="00DA39D1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835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в течение года (по запросу)</w:t>
            </w:r>
          </w:p>
        </w:tc>
        <w:tc>
          <w:tcPr>
            <w:tcW w:w="2268" w:type="dxa"/>
            <w:shd w:val="clear" w:color="auto" w:fill="FFFFFF" w:themeFill="background1"/>
          </w:tcPr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Муниципальная рабочая группа</w:t>
            </w:r>
          </w:p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DA39D1" w:rsidRPr="00DA39D1" w:rsidRDefault="00DA39D1" w:rsidP="00731ED7">
            <w:pPr>
              <w:tabs>
                <w:tab w:val="left" w:pos="11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Количество консультаций</w:t>
            </w:r>
          </w:p>
        </w:tc>
        <w:tc>
          <w:tcPr>
            <w:tcW w:w="1559" w:type="dxa"/>
            <w:shd w:val="clear" w:color="auto" w:fill="FFFFFF" w:themeFill="background1"/>
          </w:tcPr>
          <w:p w:rsidR="00DA39D1" w:rsidRPr="00DA39D1" w:rsidRDefault="00DA39D1" w:rsidP="00731ED7">
            <w:pPr>
              <w:tabs>
                <w:tab w:val="left" w:pos="11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9D1" w:rsidRPr="00DA39D1" w:rsidTr="00731ED7">
        <w:tc>
          <w:tcPr>
            <w:tcW w:w="56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961" w:type="dxa"/>
            <w:shd w:val="clear" w:color="auto" w:fill="FFFFFF" w:themeFill="background1"/>
          </w:tcPr>
          <w:p w:rsidR="00DA39D1" w:rsidRPr="00DA39D1" w:rsidRDefault="00DA39D1" w:rsidP="00731E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Проведение на базе образовательных организаций краткосрочных мероприятий по повышению качества образования для педагогических коллективов и отдельных педагогов</w:t>
            </w:r>
          </w:p>
        </w:tc>
        <w:tc>
          <w:tcPr>
            <w:tcW w:w="2835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в течение года (по запросу)</w:t>
            </w:r>
          </w:p>
        </w:tc>
        <w:tc>
          <w:tcPr>
            <w:tcW w:w="2268" w:type="dxa"/>
            <w:shd w:val="clear" w:color="auto" w:fill="FFFFFF" w:themeFill="background1"/>
          </w:tcPr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Муниципальная рабочая группа</w:t>
            </w:r>
          </w:p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1984" w:type="dxa"/>
            <w:shd w:val="clear" w:color="auto" w:fill="FFFFFF" w:themeFill="background1"/>
          </w:tcPr>
          <w:p w:rsidR="00DA39D1" w:rsidRPr="00DA39D1" w:rsidRDefault="00DA39D1" w:rsidP="00731ED7">
            <w:pPr>
              <w:tabs>
                <w:tab w:val="left" w:pos="11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4 мероприятия (семинары, презентации, круглые столы и т.д.) с охватом не менее 80% педагогов</w:t>
            </w:r>
          </w:p>
        </w:tc>
        <w:tc>
          <w:tcPr>
            <w:tcW w:w="1559" w:type="dxa"/>
            <w:shd w:val="clear" w:color="auto" w:fill="FFFFFF" w:themeFill="background1"/>
          </w:tcPr>
          <w:p w:rsidR="00DA39D1" w:rsidRPr="00DA39D1" w:rsidRDefault="00DA39D1" w:rsidP="00731ED7">
            <w:pPr>
              <w:tabs>
                <w:tab w:val="left" w:pos="11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9D1" w:rsidRPr="00DA39D1" w:rsidTr="00731ED7">
        <w:tc>
          <w:tcPr>
            <w:tcW w:w="15593" w:type="dxa"/>
            <w:gridSpan w:val="7"/>
            <w:shd w:val="clear" w:color="auto" w:fill="FFFFFF" w:themeFill="background1"/>
          </w:tcPr>
          <w:p w:rsidR="00DA39D1" w:rsidRPr="0081685A" w:rsidRDefault="00DA39D1" w:rsidP="0081685A">
            <w:pPr>
              <w:pStyle w:val="a3"/>
              <w:tabs>
                <w:tab w:val="left" w:pos="1605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9D1">
              <w:rPr>
                <w:rFonts w:ascii="Times New Roman" w:hAnsi="Times New Roman"/>
                <w:b/>
                <w:sz w:val="24"/>
                <w:szCs w:val="24"/>
              </w:rPr>
              <w:t>Эффективное использование внешних и внутренних ресурсов</w:t>
            </w:r>
          </w:p>
        </w:tc>
      </w:tr>
      <w:tr w:rsidR="00DA39D1" w:rsidRPr="00DA39D1" w:rsidTr="00731ED7">
        <w:tc>
          <w:tcPr>
            <w:tcW w:w="56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20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 xml:space="preserve">Реализация мер по стимулированию базовых школ и образовательных организаций, оказывающих поддержку школам </w:t>
            </w:r>
          </w:p>
        </w:tc>
        <w:tc>
          <w:tcPr>
            <w:tcW w:w="2835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268" w:type="dxa"/>
            <w:shd w:val="clear" w:color="auto" w:fill="FFFFFF" w:themeFill="background1"/>
          </w:tcPr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Муниципальная рабочая группа</w:t>
            </w:r>
          </w:p>
          <w:p w:rsidR="00DA39D1" w:rsidRPr="00DA39D1" w:rsidRDefault="00DA39D1" w:rsidP="00731ED7">
            <w:pPr>
              <w:pStyle w:val="a3"/>
              <w:tabs>
                <w:tab w:val="left" w:pos="11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Включение критериев в рейтинг</w:t>
            </w:r>
          </w:p>
        </w:tc>
        <w:tc>
          <w:tcPr>
            <w:tcW w:w="1559" w:type="dxa"/>
            <w:shd w:val="clear" w:color="auto" w:fill="FFFFFF" w:themeFill="background1"/>
          </w:tcPr>
          <w:p w:rsidR="00DA39D1" w:rsidRPr="00DA39D1" w:rsidRDefault="00DA39D1" w:rsidP="00731E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9D1" w:rsidRPr="00DA39D1" w:rsidTr="00731ED7">
        <w:tc>
          <w:tcPr>
            <w:tcW w:w="56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20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 xml:space="preserve">Формирование комплексной системы поддержки учащихся 9, 11-х классов. </w:t>
            </w:r>
          </w:p>
        </w:tc>
        <w:tc>
          <w:tcPr>
            <w:tcW w:w="2835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915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Реализация  школьного и муниципального плана подготовки к ГИА. Участие обучающихся в тренингах, семинарах и пробных тестированиях.</w:t>
            </w:r>
          </w:p>
        </w:tc>
        <w:tc>
          <w:tcPr>
            <w:tcW w:w="141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FFFFFF" w:themeFill="background1"/>
          </w:tcPr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Муниципальная рабочая группа</w:t>
            </w:r>
          </w:p>
          <w:p w:rsidR="00DA39D1" w:rsidRPr="00DA39D1" w:rsidRDefault="00DA39D1" w:rsidP="00731ED7">
            <w:pPr>
              <w:pStyle w:val="a3"/>
              <w:tabs>
                <w:tab w:val="left" w:pos="11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1984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11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Обеспечение отсутствия пробелов в базовых знаниях каждого учащегося</w:t>
            </w:r>
          </w:p>
        </w:tc>
        <w:tc>
          <w:tcPr>
            <w:tcW w:w="1559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11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9D1" w:rsidRPr="00DA39D1" w:rsidTr="00731ED7">
        <w:tc>
          <w:tcPr>
            <w:tcW w:w="56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20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Создание внутренней школы по подготовке к ГИА</w:t>
            </w:r>
          </w:p>
        </w:tc>
        <w:tc>
          <w:tcPr>
            <w:tcW w:w="2835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915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Организация индивидуальных занятий. Работа по программе подготовки к ЕГЭ</w:t>
            </w:r>
          </w:p>
        </w:tc>
        <w:tc>
          <w:tcPr>
            <w:tcW w:w="141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11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1984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11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Адресные меры ликвидации зон низкого качества образования</w:t>
            </w:r>
          </w:p>
        </w:tc>
        <w:tc>
          <w:tcPr>
            <w:tcW w:w="1559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11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9D1" w:rsidRPr="00DA39D1" w:rsidTr="00731ED7">
        <w:tc>
          <w:tcPr>
            <w:tcW w:w="56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20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 xml:space="preserve">Организация деятельности ресурсных центров и </w:t>
            </w:r>
            <w:proofErr w:type="spellStart"/>
            <w:r w:rsidRPr="00DA39D1">
              <w:rPr>
                <w:rFonts w:ascii="Times New Roman" w:hAnsi="Times New Roman"/>
                <w:sz w:val="24"/>
                <w:szCs w:val="24"/>
              </w:rPr>
              <w:t>стажировочных</w:t>
            </w:r>
            <w:proofErr w:type="spellEnd"/>
            <w:r w:rsidRPr="00DA39D1">
              <w:rPr>
                <w:rFonts w:ascii="Times New Roman" w:hAnsi="Times New Roman"/>
                <w:sz w:val="24"/>
                <w:szCs w:val="24"/>
              </w:rPr>
              <w:t xml:space="preserve"> площадок для педагогических работников на базе городских школ.</w:t>
            </w:r>
          </w:p>
        </w:tc>
        <w:tc>
          <w:tcPr>
            <w:tcW w:w="2835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915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A39D1">
              <w:rPr>
                <w:rFonts w:ascii="Times New Roman" w:hAnsi="Times New Roman"/>
                <w:sz w:val="24"/>
                <w:szCs w:val="24"/>
              </w:rPr>
              <w:t>Участие педагогов, работающих в 9 и11 классах,  в осенней, зимней, весенней сессиях по подготовке к ОГЭ и ЕГЭ.</w:t>
            </w:r>
            <w:proofErr w:type="gramEnd"/>
          </w:p>
        </w:tc>
        <w:tc>
          <w:tcPr>
            <w:tcW w:w="141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11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1984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11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11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9D1" w:rsidRPr="00DA39D1" w:rsidTr="00731ED7">
        <w:tc>
          <w:tcPr>
            <w:tcW w:w="56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20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Развитие системы дополнительного образования, включающей кружки и дополнительные занятия. Развитие системы внеурочной деятельности на уровне НОО и ООО.</w:t>
            </w:r>
          </w:p>
        </w:tc>
        <w:tc>
          <w:tcPr>
            <w:tcW w:w="2835" w:type="dxa"/>
            <w:shd w:val="clear" w:color="auto" w:fill="FFFFFF" w:themeFill="background1"/>
          </w:tcPr>
          <w:p w:rsidR="00DA39D1" w:rsidRPr="00DA39D1" w:rsidRDefault="00DA39D1" w:rsidP="00731ED7">
            <w:pPr>
              <w:tabs>
                <w:tab w:val="left" w:pos="9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Организация работы кружков и клубов дополнительного образования</w:t>
            </w:r>
          </w:p>
        </w:tc>
        <w:tc>
          <w:tcPr>
            <w:tcW w:w="141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FFFFFF" w:themeFill="background1"/>
          </w:tcPr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Муниципальная рабочая группа</w:t>
            </w:r>
          </w:p>
          <w:p w:rsidR="00DA39D1" w:rsidRPr="00DA39D1" w:rsidRDefault="00DA39D1" w:rsidP="00731ED7">
            <w:pPr>
              <w:pStyle w:val="a3"/>
              <w:tabs>
                <w:tab w:val="left" w:pos="11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1984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11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 xml:space="preserve">Обеспечение полной занятости </w:t>
            </w:r>
            <w:proofErr w:type="gramStart"/>
            <w:r w:rsidRPr="00DA39D1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DA39D1">
              <w:rPr>
                <w:rFonts w:ascii="Times New Roman" w:hAnsi="Times New Roman"/>
                <w:sz w:val="24"/>
                <w:szCs w:val="24"/>
              </w:rPr>
              <w:t xml:space="preserve"> во внеурочное время</w:t>
            </w:r>
          </w:p>
        </w:tc>
        <w:tc>
          <w:tcPr>
            <w:tcW w:w="1559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11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9D1" w:rsidRPr="00DA39D1" w:rsidTr="00731ED7">
        <w:tc>
          <w:tcPr>
            <w:tcW w:w="14034" w:type="dxa"/>
            <w:gridSpan w:val="6"/>
            <w:shd w:val="clear" w:color="auto" w:fill="FFFFFF" w:themeFill="background1"/>
          </w:tcPr>
          <w:p w:rsidR="00DA39D1" w:rsidRPr="0081685A" w:rsidRDefault="00DA39D1" w:rsidP="0081685A">
            <w:pPr>
              <w:pStyle w:val="a3"/>
              <w:tabs>
                <w:tab w:val="left" w:pos="1110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9D1">
              <w:rPr>
                <w:rFonts w:ascii="Times New Roman" w:hAnsi="Times New Roman"/>
                <w:b/>
                <w:sz w:val="24"/>
                <w:szCs w:val="24"/>
              </w:rPr>
              <w:t>Совершенствование материально- технической базы ОУ</w:t>
            </w:r>
          </w:p>
        </w:tc>
        <w:tc>
          <w:tcPr>
            <w:tcW w:w="1559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11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9D1" w:rsidRPr="00DA39D1" w:rsidTr="00731ED7">
        <w:tc>
          <w:tcPr>
            <w:tcW w:w="56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shd w:val="clear" w:color="auto" w:fill="FFFFFF" w:themeFill="background1"/>
          </w:tcPr>
          <w:p w:rsidR="00DA39D1" w:rsidRPr="00DA39D1" w:rsidRDefault="00DA39D1" w:rsidP="00731ED7">
            <w:pPr>
              <w:tabs>
                <w:tab w:val="left" w:pos="2025"/>
              </w:tabs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 xml:space="preserve">Закупка оборудования для обеспечения материально- технических условий, необходимых для полной реализации образовательных программ. </w:t>
            </w:r>
          </w:p>
        </w:tc>
        <w:tc>
          <w:tcPr>
            <w:tcW w:w="2835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84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  <w:p w:rsidR="00DA39D1" w:rsidRPr="00DA39D1" w:rsidRDefault="00DA39D1" w:rsidP="00731ED7">
            <w:pPr>
              <w:pStyle w:val="a3"/>
              <w:tabs>
                <w:tab w:val="left" w:pos="11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DA39D1" w:rsidRPr="00DA39D1" w:rsidRDefault="00DA39D1" w:rsidP="00731ED7">
            <w:pPr>
              <w:tabs>
                <w:tab w:val="left" w:pos="11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Соответствие МТБ школы требованиям ООП</w:t>
            </w:r>
          </w:p>
        </w:tc>
        <w:tc>
          <w:tcPr>
            <w:tcW w:w="1559" w:type="dxa"/>
            <w:shd w:val="clear" w:color="auto" w:fill="FFFFFF" w:themeFill="background1"/>
          </w:tcPr>
          <w:p w:rsidR="00DA39D1" w:rsidRPr="00DA39D1" w:rsidRDefault="00DA39D1" w:rsidP="00731ED7">
            <w:pPr>
              <w:tabs>
                <w:tab w:val="left" w:pos="11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9D1" w:rsidRPr="00DA39D1" w:rsidTr="00731ED7">
        <w:tc>
          <w:tcPr>
            <w:tcW w:w="15593" w:type="dxa"/>
            <w:gridSpan w:val="7"/>
            <w:shd w:val="clear" w:color="auto" w:fill="FFFFFF" w:themeFill="background1"/>
          </w:tcPr>
          <w:p w:rsidR="00DA39D1" w:rsidRPr="0081685A" w:rsidRDefault="00DA39D1" w:rsidP="0081685A">
            <w:pPr>
              <w:pStyle w:val="a3"/>
              <w:tabs>
                <w:tab w:val="left" w:pos="1110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9D1">
              <w:rPr>
                <w:rFonts w:ascii="Times New Roman" w:hAnsi="Times New Roman"/>
                <w:b/>
                <w:sz w:val="24"/>
                <w:szCs w:val="24"/>
              </w:rPr>
              <w:t>Работа с родительской общественностью</w:t>
            </w:r>
          </w:p>
        </w:tc>
      </w:tr>
      <w:tr w:rsidR="00DA39D1" w:rsidRPr="00DA39D1" w:rsidTr="00731ED7">
        <w:tc>
          <w:tcPr>
            <w:tcW w:w="56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shd w:val="clear" w:color="auto" w:fill="FFFFFF" w:themeFill="background1"/>
          </w:tcPr>
          <w:p w:rsidR="00DA39D1" w:rsidRPr="00DA39D1" w:rsidRDefault="00DA39D1" w:rsidP="00731ED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A39D1">
              <w:rPr>
                <w:rFonts w:ascii="Times New Roman" w:hAnsi="Times New Roman"/>
                <w:sz w:val="24"/>
                <w:szCs w:val="24"/>
                <w:lang w:eastAsia="ru-RU"/>
              </w:rPr>
              <w:t>Привлечение родительской общественности к реализации  плана мероприятий</w:t>
            </w:r>
          </w:p>
        </w:tc>
        <w:tc>
          <w:tcPr>
            <w:tcW w:w="2835" w:type="dxa"/>
            <w:shd w:val="clear" w:color="auto" w:fill="FFFFFF" w:themeFill="background1"/>
          </w:tcPr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 xml:space="preserve">Реализация  программы «Школа </w:t>
            </w:r>
            <w:proofErr w:type="gramStart"/>
            <w:r w:rsidRPr="00DA39D1">
              <w:rPr>
                <w:rFonts w:ascii="Times New Roman" w:hAnsi="Times New Roman"/>
                <w:sz w:val="24"/>
                <w:szCs w:val="24"/>
              </w:rPr>
              <w:t>ответственного</w:t>
            </w:r>
            <w:proofErr w:type="gramEnd"/>
            <w:r w:rsidRPr="00DA39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39D1">
              <w:rPr>
                <w:rFonts w:ascii="Times New Roman" w:hAnsi="Times New Roman"/>
                <w:sz w:val="24"/>
                <w:szCs w:val="24"/>
              </w:rPr>
              <w:t>родительства</w:t>
            </w:r>
            <w:proofErr w:type="spellEnd"/>
            <w:r w:rsidRPr="00DA39D1">
              <w:rPr>
                <w:rFonts w:ascii="Times New Roman" w:hAnsi="Times New Roman"/>
                <w:sz w:val="24"/>
                <w:szCs w:val="24"/>
              </w:rPr>
              <w:t>», круглые столы, дискуссионные игры «Контрольная для взрослых» и пр.</w:t>
            </w:r>
          </w:p>
        </w:tc>
        <w:tc>
          <w:tcPr>
            <w:tcW w:w="1418" w:type="dxa"/>
            <w:shd w:val="clear" w:color="auto" w:fill="FFFFFF" w:themeFill="background1"/>
          </w:tcPr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A39D1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shd w:val="clear" w:color="auto" w:fill="FFFFFF" w:themeFill="background1"/>
          </w:tcPr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A39D1">
              <w:rPr>
                <w:rFonts w:ascii="Times New Roman" w:hAnsi="Times New Roman"/>
                <w:sz w:val="24"/>
                <w:szCs w:val="24"/>
                <w:lang w:eastAsia="ru-RU"/>
              </w:rPr>
              <w:t>Координационная группа</w:t>
            </w:r>
          </w:p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A39D1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Руководители ОО</w:t>
            </w:r>
          </w:p>
        </w:tc>
        <w:tc>
          <w:tcPr>
            <w:tcW w:w="1984" w:type="dxa"/>
            <w:shd w:val="clear" w:color="auto" w:fill="FFFFFF" w:themeFill="background1"/>
          </w:tcPr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A39D1">
              <w:rPr>
                <w:rFonts w:ascii="Times New Roman" w:hAnsi="Times New Roman"/>
                <w:sz w:val="24"/>
                <w:szCs w:val="24"/>
                <w:lang w:eastAsia="ru-RU"/>
              </w:rPr>
              <w:t>Активные формы работы с родителями</w:t>
            </w:r>
          </w:p>
        </w:tc>
        <w:tc>
          <w:tcPr>
            <w:tcW w:w="1559" w:type="dxa"/>
            <w:shd w:val="clear" w:color="auto" w:fill="FFFFFF" w:themeFill="background1"/>
          </w:tcPr>
          <w:p w:rsidR="00DA39D1" w:rsidRPr="00DA39D1" w:rsidRDefault="00DA39D1" w:rsidP="00731ED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9D1" w:rsidRPr="00DA39D1" w:rsidTr="00731ED7">
        <w:tc>
          <w:tcPr>
            <w:tcW w:w="56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shd w:val="clear" w:color="auto" w:fill="FFFFFF" w:themeFill="background1"/>
          </w:tcPr>
          <w:p w:rsidR="00DA39D1" w:rsidRPr="00DA39D1" w:rsidRDefault="00DA39D1" w:rsidP="00731ED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A39D1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 и проведение муниципальных родительских собраний, конференций</w:t>
            </w:r>
          </w:p>
        </w:tc>
        <w:tc>
          <w:tcPr>
            <w:tcW w:w="2835" w:type="dxa"/>
            <w:shd w:val="clear" w:color="auto" w:fill="FFFFFF" w:themeFill="background1"/>
          </w:tcPr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A39D1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shd w:val="clear" w:color="auto" w:fill="FFFFFF" w:themeFill="background1"/>
          </w:tcPr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Муниципальная рабочая группа</w:t>
            </w:r>
          </w:p>
        </w:tc>
        <w:tc>
          <w:tcPr>
            <w:tcW w:w="1984" w:type="dxa"/>
            <w:shd w:val="clear" w:color="auto" w:fill="FFFFFF" w:themeFill="background1"/>
          </w:tcPr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DA39D1" w:rsidRPr="00DA39D1" w:rsidRDefault="00DA39D1" w:rsidP="00731ED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9D1" w:rsidRPr="00DA39D1" w:rsidTr="00731ED7">
        <w:tc>
          <w:tcPr>
            <w:tcW w:w="56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  <w:shd w:val="clear" w:color="auto" w:fill="FFFFFF" w:themeFill="background1"/>
          </w:tcPr>
          <w:p w:rsidR="00DA39D1" w:rsidRPr="00DA39D1" w:rsidRDefault="00DA39D1" w:rsidP="00731ED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A39D1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и проведение Дня открытых дверей</w:t>
            </w:r>
          </w:p>
        </w:tc>
        <w:tc>
          <w:tcPr>
            <w:tcW w:w="2835" w:type="dxa"/>
            <w:shd w:val="clear" w:color="auto" w:fill="FFFFFF" w:themeFill="background1"/>
          </w:tcPr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Разработка программы Дня открытых дверей</w:t>
            </w:r>
          </w:p>
        </w:tc>
        <w:tc>
          <w:tcPr>
            <w:tcW w:w="1418" w:type="dxa"/>
            <w:shd w:val="clear" w:color="auto" w:fill="FFFFFF" w:themeFill="background1"/>
          </w:tcPr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A39D1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shd w:val="clear" w:color="auto" w:fill="FFFFFF" w:themeFill="background1"/>
          </w:tcPr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A39D1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Руководители ОО</w:t>
            </w:r>
          </w:p>
        </w:tc>
        <w:tc>
          <w:tcPr>
            <w:tcW w:w="1984" w:type="dxa"/>
            <w:shd w:val="clear" w:color="auto" w:fill="FFFFFF" w:themeFill="background1"/>
          </w:tcPr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A39D1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взаимодействия родителей и школы</w:t>
            </w:r>
          </w:p>
        </w:tc>
        <w:tc>
          <w:tcPr>
            <w:tcW w:w="1559" w:type="dxa"/>
            <w:shd w:val="clear" w:color="auto" w:fill="FFFFFF" w:themeFill="background1"/>
          </w:tcPr>
          <w:p w:rsidR="00DA39D1" w:rsidRPr="00DA39D1" w:rsidRDefault="00DA39D1" w:rsidP="00731ED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39D1" w:rsidRPr="00DA39D1" w:rsidTr="00731ED7">
        <w:tc>
          <w:tcPr>
            <w:tcW w:w="15593" w:type="dxa"/>
            <w:gridSpan w:val="7"/>
            <w:shd w:val="clear" w:color="auto" w:fill="FFFFFF" w:themeFill="background1"/>
          </w:tcPr>
          <w:p w:rsidR="00DA39D1" w:rsidRPr="00DA39D1" w:rsidRDefault="00DA39D1" w:rsidP="0081685A">
            <w:pPr>
              <w:pStyle w:val="a3"/>
              <w:tabs>
                <w:tab w:val="left" w:pos="1530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9D1">
              <w:rPr>
                <w:rFonts w:ascii="Times New Roman" w:hAnsi="Times New Roman"/>
                <w:b/>
                <w:sz w:val="24"/>
                <w:szCs w:val="24"/>
              </w:rPr>
              <w:t>Информационная открытость реализации дорожной карты</w:t>
            </w:r>
          </w:p>
        </w:tc>
      </w:tr>
      <w:tr w:rsidR="00DA39D1" w:rsidRPr="00DA39D1" w:rsidTr="00731ED7">
        <w:tc>
          <w:tcPr>
            <w:tcW w:w="56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shd w:val="clear" w:color="auto" w:fill="FFFFFF" w:themeFill="background1"/>
          </w:tcPr>
          <w:p w:rsidR="00DA39D1" w:rsidRPr="00DA39D1" w:rsidRDefault="00DA39D1" w:rsidP="00731ED7">
            <w:pPr>
              <w:tabs>
                <w:tab w:val="left" w:pos="2025"/>
              </w:tabs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Обеспечение информационной открытости результатов реализации дорожной карты  и эффективности мер поддержки школ с использованием Интернета и СМИ.</w:t>
            </w:r>
          </w:p>
        </w:tc>
        <w:tc>
          <w:tcPr>
            <w:tcW w:w="2835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Размещение информации о реализации дорожной карты на сайте школы, публикация статей в местных СМИ</w:t>
            </w:r>
          </w:p>
        </w:tc>
        <w:tc>
          <w:tcPr>
            <w:tcW w:w="141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11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1984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11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Обеспечение информационной открытости проекта</w:t>
            </w:r>
          </w:p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11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9D1" w:rsidRPr="00DA39D1" w:rsidTr="00731ED7">
        <w:tc>
          <w:tcPr>
            <w:tcW w:w="56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shd w:val="clear" w:color="auto" w:fill="FFFFFF" w:themeFill="background1"/>
          </w:tcPr>
          <w:p w:rsidR="00DA39D1" w:rsidRPr="00DA39D1" w:rsidRDefault="00DA39D1" w:rsidP="00731ED7">
            <w:pPr>
              <w:tabs>
                <w:tab w:val="left" w:pos="2025"/>
              </w:tabs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Распространение и трансляция успешных практик деятельности педагогов и школы</w:t>
            </w:r>
          </w:p>
        </w:tc>
        <w:tc>
          <w:tcPr>
            <w:tcW w:w="2835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68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FFFFFF" w:themeFill="background1"/>
          </w:tcPr>
          <w:p w:rsidR="00DA39D1" w:rsidRPr="00DA39D1" w:rsidRDefault="00DA39D1" w:rsidP="00731E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Муниципальная рабочая группа</w:t>
            </w:r>
          </w:p>
          <w:p w:rsidR="00DA39D1" w:rsidRPr="00DA39D1" w:rsidRDefault="00DA39D1" w:rsidP="00731ED7">
            <w:pPr>
              <w:pStyle w:val="a3"/>
              <w:tabs>
                <w:tab w:val="left" w:pos="11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111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D1">
              <w:rPr>
                <w:rFonts w:ascii="Times New Roman" w:hAnsi="Times New Roman"/>
                <w:sz w:val="24"/>
                <w:szCs w:val="24"/>
              </w:rPr>
              <w:t>Издание аналитических сборников и буклетов</w:t>
            </w:r>
          </w:p>
        </w:tc>
        <w:tc>
          <w:tcPr>
            <w:tcW w:w="1559" w:type="dxa"/>
            <w:shd w:val="clear" w:color="auto" w:fill="FFFFFF" w:themeFill="background1"/>
          </w:tcPr>
          <w:p w:rsidR="00DA39D1" w:rsidRPr="00DA39D1" w:rsidRDefault="00DA39D1" w:rsidP="00731ED7">
            <w:pPr>
              <w:pStyle w:val="a3"/>
              <w:tabs>
                <w:tab w:val="left" w:pos="111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A39D1" w:rsidRDefault="00DA39D1" w:rsidP="00DA39D1"/>
    <w:p w:rsidR="00DA39D1" w:rsidRPr="007353AC" w:rsidRDefault="00DA39D1" w:rsidP="007353AC">
      <w:pPr>
        <w:spacing w:after="0"/>
        <w:rPr>
          <w:rFonts w:ascii="Times New Roman" w:hAnsi="Times New Roman"/>
        </w:rPr>
      </w:pPr>
    </w:p>
    <w:sectPr w:rsidR="00DA39D1" w:rsidRPr="007353AC" w:rsidSect="005A27D7">
      <w:pgSz w:w="16838" w:h="11906" w:orient="landscape"/>
      <w:pgMar w:top="1701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atTimesET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47D55"/>
    <w:multiLevelType w:val="multilevel"/>
    <w:tmpl w:val="A4947398"/>
    <w:lvl w:ilvl="0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40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204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400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760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3120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3120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3480" w:hanging="2160"/>
      </w:pPr>
      <w:rPr>
        <w:rFonts w:eastAsia="Calibri" w:hint="default"/>
      </w:rPr>
    </w:lvl>
  </w:abstractNum>
  <w:abstractNum w:abstractNumId="1">
    <w:nsid w:val="3B33529E"/>
    <w:multiLevelType w:val="hybridMultilevel"/>
    <w:tmpl w:val="679E9AE2"/>
    <w:lvl w:ilvl="0" w:tplc="7F2667C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533132"/>
    <w:multiLevelType w:val="multilevel"/>
    <w:tmpl w:val="27B6FDA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F44"/>
    <w:rsid w:val="001B3387"/>
    <w:rsid w:val="00341F55"/>
    <w:rsid w:val="00387090"/>
    <w:rsid w:val="004B38E3"/>
    <w:rsid w:val="00574F44"/>
    <w:rsid w:val="006772D4"/>
    <w:rsid w:val="007353AC"/>
    <w:rsid w:val="007E628F"/>
    <w:rsid w:val="0081685A"/>
    <w:rsid w:val="0098178F"/>
    <w:rsid w:val="00A9465B"/>
    <w:rsid w:val="00CF4D45"/>
    <w:rsid w:val="00D14E70"/>
    <w:rsid w:val="00D40F83"/>
    <w:rsid w:val="00DA39D1"/>
    <w:rsid w:val="00E11B6D"/>
    <w:rsid w:val="00E30CDF"/>
    <w:rsid w:val="00FA38D1"/>
    <w:rsid w:val="00FF0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F44"/>
    <w:pPr>
      <w:spacing w:after="200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4F44"/>
    <w:pPr>
      <w:ind w:left="720"/>
      <w:contextualSpacing/>
    </w:pPr>
  </w:style>
  <w:style w:type="paragraph" w:customStyle="1" w:styleId="Style10">
    <w:name w:val="Style10"/>
    <w:basedOn w:val="a"/>
    <w:rsid w:val="00574F4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74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4F44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E11B6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DA39D1"/>
    <w:pPr>
      <w:spacing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DA39D1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customStyle="1" w:styleId="5">
    <w:name w:val="ОТА5"/>
    <w:basedOn w:val="a"/>
    <w:rsid w:val="00DA39D1"/>
    <w:pPr>
      <w:spacing w:after="0" w:line="264" w:lineRule="auto"/>
      <w:ind w:firstLine="397"/>
      <w:jc w:val="both"/>
    </w:pPr>
    <w:rPr>
      <w:rFonts w:ascii="TatTimesETF" w:eastAsia="Times New Roman" w:hAnsi="TatTimesETF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F44"/>
    <w:pPr>
      <w:spacing w:after="200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4F44"/>
    <w:pPr>
      <w:ind w:left="720"/>
      <w:contextualSpacing/>
    </w:pPr>
  </w:style>
  <w:style w:type="paragraph" w:customStyle="1" w:styleId="Style10">
    <w:name w:val="Style10"/>
    <w:basedOn w:val="a"/>
    <w:rsid w:val="00574F4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74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4F44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E11B6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DA39D1"/>
    <w:pPr>
      <w:spacing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DA39D1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customStyle="1" w:styleId="5">
    <w:name w:val="ОТА5"/>
    <w:basedOn w:val="a"/>
    <w:rsid w:val="00DA39D1"/>
    <w:pPr>
      <w:spacing w:after="0" w:line="264" w:lineRule="auto"/>
      <w:ind w:firstLine="397"/>
      <w:jc w:val="both"/>
    </w:pPr>
    <w:rPr>
      <w:rFonts w:ascii="TatTimesETF" w:eastAsia="Times New Roman" w:hAnsi="TatTimesET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1943</Words>
  <Characters>11076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2021-07-07T12:38:00Z</cp:lastPrinted>
  <dcterms:created xsi:type="dcterms:W3CDTF">2023-02-08T06:54:00Z</dcterms:created>
  <dcterms:modified xsi:type="dcterms:W3CDTF">2023-02-08T07:39:00Z</dcterms:modified>
</cp:coreProperties>
</file>