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010" w:rsidRPr="005E6ADE" w:rsidRDefault="00163010" w:rsidP="001630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направлениях и результатах научной (научно-исследовательской) деятельности и научно-исследовательской базе для ее осуществления</w:t>
      </w:r>
    </w:p>
    <w:p w:rsidR="00163010" w:rsidRPr="005E6ADE" w:rsidRDefault="00322ADF" w:rsidP="0016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5d5d5d" stroked="f"/>
        </w:pict>
      </w:r>
    </w:p>
    <w:p w:rsidR="00163010" w:rsidRPr="005E6ADE" w:rsidRDefault="00163010" w:rsidP="001630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3010" w:rsidRPr="005E6ADE" w:rsidRDefault="00163010" w:rsidP="00C96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Научно-исследовательская деятельность</w:t>
      </w:r>
    </w:p>
    <w:p w:rsidR="00163010" w:rsidRPr="005E6ADE" w:rsidRDefault="00163010" w:rsidP="00C96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6A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научные направления деятельности</w:t>
      </w:r>
      <w:r w:rsidR="00B8608E" w:rsidRPr="005E6A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Бугульминского филиала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 (далее БФ ФГБОУ ВО «КНИТУ»)</w:t>
      </w:r>
    </w:p>
    <w:p w:rsidR="0024140B" w:rsidRDefault="00163010" w:rsidP="00C96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C3A94"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Научно-исследовательская деятельность </w:t>
      </w:r>
      <w:r w:rsidR="00B8608E" w:rsidRPr="005E6A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БФ ФГБОУ ВО «КНИТУ»</w:t>
      </w:r>
      <w:r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нормативными документами Министерства образования и науки Российской Ф</w:t>
      </w:r>
      <w:r w:rsidR="0024140B"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едерации.</w:t>
      </w:r>
    </w:p>
    <w:p w:rsidR="004D7440" w:rsidRDefault="00C9602F" w:rsidP="00C960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 </w:t>
      </w:r>
      <w:r w:rsidR="000C0884" w:rsidRPr="005E6ADE">
        <w:rPr>
          <w:rFonts w:ascii="Times New Roman" w:hAnsi="Times New Roman" w:cs="Times New Roman"/>
        </w:rPr>
        <w:t>Бугул</w:t>
      </w:r>
      <w:r w:rsidR="000C0884">
        <w:rPr>
          <w:rFonts w:ascii="Times New Roman" w:hAnsi="Times New Roman" w:cs="Times New Roman"/>
        </w:rPr>
        <w:t>ьминском филиале функционируют</w:t>
      </w:r>
      <w:r w:rsidR="000C0884" w:rsidRPr="005E6ADE">
        <w:rPr>
          <w:rFonts w:ascii="Times New Roman" w:hAnsi="Times New Roman" w:cs="Times New Roman"/>
        </w:rPr>
        <w:t xml:space="preserve"> четыре кафедры: кафедра химической технологии органических материалов, кафедра технологических машин и оборудования, кафедра информационных</w:t>
      </w:r>
      <w:r w:rsidR="000C0884" w:rsidRPr="00EC3A94">
        <w:rPr>
          <w:rFonts w:ascii="Times New Roman" w:hAnsi="Times New Roman" w:cs="Times New Roman"/>
        </w:rPr>
        <w:t xml:space="preserve"> технологий, экономики и менеджмента, кафедра гуманитарных дисциплин.</w:t>
      </w:r>
      <w:r w:rsidR="000C0884">
        <w:rPr>
          <w:rFonts w:ascii="Times New Roman" w:hAnsi="Times New Roman" w:cs="Times New Roman"/>
        </w:rPr>
        <w:t xml:space="preserve"> </w:t>
      </w:r>
    </w:p>
    <w:p w:rsidR="005E6ADE" w:rsidRPr="005E6ADE" w:rsidRDefault="00EC3A94" w:rsidP="00C9602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научных исследований определяется в первую очередь базовым профилем Бугульминского филиала ФГБОУ ВО «КНИТУ».</w:t>
      </w:r>
    </w:p>
    <w:p w:rsidR="005E6ADE" w:rsidRPr="005E6ADE" w:rsidRDefault="005E6ADE" w:rsidP="00C9602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научными направлениями </w:t>
      </w:r>
      <w:r w:rsidRPr="005E6AD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БФ ФГБОУ ВО «КНИТУ»</w:t>
      </w:r>
      <w:r w:rsidRPr="005E6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являются:</w:t>
      </w:r>
    </w:p>
    <w:p w:rsidR="005E6ADE" w:rsidRDefault="005E6ADE" w:rsidP="00C960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5D5D5D"/>
          <w:sz w:val="24"/>
          <w:szCs w:val="24"/>
          <w:lang w:eastAsia="ru-RU"/>
        </w:rPr>
        <w:t xml:space="preserve">1. </w:t>
      </w:r>
      <w:r w:rsidRPr="00EC3A94">
        <w:rPr>
          <w:rFonts w:ascii="Times New Roman" w:hAnsi="Times New Roman" w:cs="Times New Roman"/>
        </w:rPr>
        <w:t xml:space="preserve">Химия и технология </w:t>
      </w:r>
      <w:proofErr w:type="spellStart"/>
      <w:r w:rsidRPr="00EC3A94">
        <w:rPr>
          <w:rFonts w:ascii="Times New Roman" w:hAnsi="Times New Roman" w:cs="Times New Roman"/>
        </w:rPr>
        <w:t>энергонасыщенн</w:t>
      </w:r>
      <w:r>
        <w:rPr>
          <w:rFonts w:ascii="Times New Roman" w:hAnsi="Times New Roman" w:cs="Times New Roman"/>
        </w:rPr>
        <w:t>ых</w:t>
      </w:r>
      <w:proofErr w:type="spellEnd"/>
      <w:r>
        <w:rPr>
          <w:rFonts w:ascii="Times New Roman" w:hAnsi="Times New Roman" w:cs="Times New Roman"/>
        </w:rPr>
        <w:t xml:space="preserve"> материалов.</w:t>
      </w:r>
    </w:p>
    <w:p w:rsidR="00BB7ED8" w:rsidRPr="00075523" w:rsidRDefault="00720F79" w:rsidP="00C960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2</w:t>
      </w:r>
      <w:r w:rsidRPr="00075523">
        <w:rPr>
          <w:rFonts w:ascii="Times New Roman" w:hAnsi="Times New Roman" w:cs="Times New Roman"/>
          <w:sz w:val="24"/>
          <w:szCs w:val="24"/>
        </w:rPr>
        <w:t>.</w:t>
      </w:r>
      <w:r w:rsidRPr="000755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Повышение эффективности </w:t>
      </w:r>
      <w:proofErr w:type="spellStart"/>
      <w:r w:rsidRPr="000755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тепломассообменного</w:t>
      </w:r>
      <w:proofErr w:type="spellEnd"/>
      <w:r w:rsidRPr="000755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оборудования</w:t>
      </w:r>
      <w:r w:rsidR="00075523" w:rsidRPr="000755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7552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55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Актуальные вопросы инженерного образования</w:t>
      </w:r>
      <w:r w:rsidR="004D74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B7ED8" w:rsidRPr="00075523" w:rsidRDefault="00BB7ED8" w:rsidP="00C960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523">
        <w:rPr>
          <w:rFonts w:ascii="Times New Roman" w:hAnsi="Times New Roman" w:cs="Times New Roman"/>
          <w:sz w:val="24"/>
          <w:szCs w:val="24"/>
        </w:rPr>
        <w:t>3.</w:t>
      </w:r>
      <w:r w:rsidR="00075523">
        <w:rPr>
          <w:rFonts w:ascii="Times New Roman" w:hAnsi="Times New Roman" w:cs="Times New Roman"/>
          <w:sz w:val="24"/>
          <w:szCs w:val="24"/>
        </w:rPr>
        <w:t>Инновационный подход к управлению промышленным предприятием основанный на автоматизированных системах управления.</w:t>
      </w:r>
    </w:p>
    <w:p w:rsidR="005E6ADE" w:rsidRPr="001F6148" w:rsidRDefault="00BB7ED8" w:rsidP="00C960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F6148">
        <w:rPr>
          <w:rFonts w:ascii="Times New Roman" w:hAnsi="Times New Roman" w:cs="Times New Roman"/>
        </w:rPr>
        <w:t xml:space="preserve">4. </w:t>
      </w:r>
      <w:r w:rsidR="006A373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проблемы отечественной истории, историческое краеведение</w:t>
      </w:r>
      <w:r w:rsidR="000C0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A37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творческой деятельности.</w:t>
      </w:r>
    </w:p>
    <w:p w:rsidR="005E6ADE" w:rsidRDefault="005E6ADE" w:rsidP="00C9602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A3735" w:rsidRPr="006A3735" w:rsidRDefault="006A3735" w:rsidP="00C960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3735">
        <w:rPr>
          <w:rFonts w:ascii="Times New Roman" w:hAnsi="Times New Roman" w:cs="Times New Roman"/>
          <w:b/>
          <w:i/>
          <w:sz w:val="24"/>
          <w:szCs w:val="24"/>
        </w:rPr>
        <w:t>Работа научно-исследовательских лабораторий</w:t>
      </w:r>
    </w:p>
    <w:p w:rsidR="006A3735" w:rsidRPr="006A3735" w:rsidRDefault="006A3735" w:rsidP="00C96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35">
        <w:rPr>
          <w:rFonts w:ascii="Times New Roman" w:hAnsi="Times New Roman" w:cs="Times New Roman"/>
          <w:sz w:val="24"/>
          <w:szCs w:val="24"/>
        </w:rPr>
        <w:t>Деятельность научно-исследовательских лабораторий осуществляется в соотв</w:t>
      </w:r>
      <w:r w:rsidR="00C002F2">
        <w:rPr>
          <w:rFonts w:ascii="Times New Roman" w:hAnsi="Times New Roman" w:cs="Times New Roman"/>
          <w:sz w:val="24"/>
          <w:szCs w:val="24"/>
        </w:rPr>
        <w:t xml:space="preserve">етствии с планами </w:t>
      </w:r>
      <w:r w:rsidRPr="006A3735">
        <w:rPr>
          <w:rFonts w:ascii="Times New Roman" w:hAnsi="Times New Roman" w:cs="Times New Roman"/>
          <w:sz w:val="24"/>
          <w:szCs w:val="24"/>
        </w:rPr>
        <w:t>кафедр. Целью работы является инициирование преподавательских и студенческих исследований теоретического и прикладного характера.</w:t>
      </w:r>
    </w:p>
    <w:p w:rsidR="00C2660C" w:rsidRPr="00573449" w:rsidRDefault="006A3735" w:rsidP="00C96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735">
        <w:rPr>
          <w:rFonts w:ascii="Times New Roman" w:hAnsi="Times New Roman" w:cs="Times New Roman"/>
          <w:sz w:val="24"/>
          <w:szCs w:val="24"/>
        </w:rPr>
        <w:t xml:space="preserve">В </w:t>
      </w:r>
      <w:r w:rsidR="00720F79" w:rsidRPr="004D7440">
        <w:rPr>
          <w:rFonts w:ascii="Times New Roman" w:hAnsi="Times New Roman" w:cs="Times New Roman"/>
          <w:sz w:val="24"/>
          <w:szCs w:val="24"/>
        </w:rPr>
        <w:t>Бугульминском филиала ФГБОУ ВО «КНИТУ»</w:t>
      </w:r>
      <w:r w:rsidRPr="006A3735">
        <w:rPr>
          <w:rFonts w:ascii="Times New Roman" w:hAnsi="Times New Roman" w:cs="Times New Roman"/>
          <w:sz w:val="24"/>
          <w:szCs w:val="24"/>
        </w:rPr>
        <w:t xml:space="preserve"> н</w:t>
      </w:r>
      <w:r w:rsidR="006036B9">
        <w:rPr>
          <w:rFonts w:ascii="Times New Roman" w:hAnsi="Times New Roman" w:cs="Times New Roman"/>
          <w:sz w:val="24"/>
          <w:szCs w:val="24"/>
        </w:rPr>
        <w:t>а регулярной основе осуществляет</w:t>
      </w:r>
      <w:r w:rsidRPr="006A3735">
        <w:rPr>
          <w:rFonts w:ascii="Times New Roman" w:hAnsi="Times New Roman" w:cs="Times New Roman"/>
          <w:sz w:val="24"/>
          <w:szCs w:val="24"/>
        </w:rPr>
        <w:t xml:space="preserve"> научно-исследовательскую деятельность научная лаборатория </w:t>
      </w:r>
      <w:r w:rsidR="006036B9">
        <w:rPr>
          <w:rFonts w:ascii="Times New Roman" w:hAnsi="Times New Roman" w:cs="Times New Roman"/>
          <w:sz w:val="24"/>
          <w:szCs w:val="24"/>
        </w:rPr>
        <w:t>по</w:t>
      </w:r>
      <w:r w:rsidR="00200884">
        <w:rPr>
          <w:rFonts w:ascii="Times New Roman" w:hAnsi="Times New Roman" w:cs="Times New Roman"/>
          <w:sz w:val="24"/>
          <w:szCs w:val="24"/>
        </w:rPr>
        <w:t xml:space="preserve"> </w:t>
      </w:r>
      <w:r w:rsidR="00200884" w:rsidRPr="000C0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изучению и сохранению </w:t>
      </w:r>
      <w:proofErr w:type="spellStart"/>
      <w:r w:rsidR="00200884" w:rsidRPr="000C08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</w:t>
      </w:r>
      <w:proofErr w:type="spellEnd"/>
      <w:r w:rsidR="00200884" w:rsidRPr="000C0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культурного наследия региона</w:t>
      </w:r>
      <w:r w:rsidR="002008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08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0884" w:rsidRPr="00510730">
        <w:rPr>
          <w:rFonts w:ascii="Times New Roman" w:hAnsi="Times New Roman" w:cs="Times New Roman"/>
          <w:sz w:val="24"/>
          <w:szCs w:val="24"/>
        </w:rPr>
        <w:t xml:space="preserve">В рамках данного направления  </w:t>
      </w:r>
      <w:r w:rsidR="00510730" w:rsidRPr="00510730">
        <w:rPr>
          <w:rFonts w:ascii="Times New Roman" w:hAnsi="Times New Roman" w:cs="Times New Roman"/>
          <w:sz w:val="24"/>
          <w:szCs w:val="24"/>
        </w:rPr>
        <w:t>опуб</w:t>
      </w:r>
      <w:r w:rsidR="00DA60D3">
        <w:rPr>
          <w:rFonts w:ascii="Times New Roman" w:hAnsi="Times New Roman" w:cs="Times New Roman"/>
          <w:sz w:val="24"/>
          <w:szCs w:val="24"/>
        </w:rPr>
        <w:t xml:space="preserve">ликованы научные труды </w:t>
      </w:r>
      <w:r w:rsidR="00052707">
        <w:rPr>
          <w:rFonts w:ascii="Times New Roman" w:hAnsi="Times New Roman" w:cs="Times New Roman"/>
          <w:sz w:val="24"/>
          <w:szCs w:val="24"/>
        </w:rPr>
        <w:t>педагогов</w:t>
      </w:r>
      <w:r w:rsidR="00C2660C">
        <w:rPr>
          <w:rFonts w:ascii="Times New Roman" w:hAnsi="Times New Roman" w:cs="Times New Roman"/>
          <w:sz w:val="24"/>
          <w:szCs w:val="24"/>
        </w:rPr>
        <w:t xml:space="preserve"> и студентов:</w:t>
      </w:r>
      <w:r w:rsidR="00C9602F">
        <w:rPr>
          <w:rFonts w:ascii="Times New Roman" w:hAnsi="Times New Roman" w:cs="Times New Roman"/>
          <w:sz w:val="24"/>
          <w:szCs w:val="24"/>
        </w:rPr>
        <w:t xml:space="preserve"> </w:t>
      </w:r>
      <w:r w:rsidR="00C2660C">
        <w:rPr>
          <w:rFonts w:ascii="Times New Roman" w:hAnsi="Times New Roman" w:cs="Times New Roman"/>
          <w:sz w:val="24"/>
          <w:szCs w:val="24"/>
        </w:rPr>
        <w:t xml:space="preserve"> Краеведение: организация студенческого научного кружка (научная сессия, Казань, Издательство Казанский гос. </w:t>
      </w:r>
      <w:proofErr w:type="spellStart"/>
      <w:r w:rsidR="00C2660C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="00C2660C">
        <w:rPr>
          <w:rFonts w:ascii="Times New Roman" w:hAnsi="Times New Roman" w:cs="Times New Roman"/>
          <w:sz w:val="24"/>
          <w:szCs w:val="24"/>
        </w:rPr>
        <w:t xml:space="preserve">. ун-та), Краеведение: памятники истории и культуры Бугульмы (научная сессия, Казань, Издательство Казанский гос. </w:t>
      </w:r>
      <w:proofErr w:type="spellStart"/>
      <w:r w:rsidR="00C2660C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="00C2660C">
        <w:rPr>
          <w:rFonts w:ascii="Times New Roman" w:hAnsi="Times New Roman" w:cs="Times New Roman"/>
          <w:sz w:val="24"/>
          <w:szCs w:val="24"/>
        </w:rPr>
        <w:t xml:space="preserve">. ун-та), Краеведение: творческое наследие </w:t>
      </w:r>
      <w:proofErr w:type="spellStart"/>
      <w:r w:rsidR="00C2660C">
        <w:rPr>
          <w:rFonts w:ascii="Times New Roman" w:hAnsi="Times New Roman" w:cs="Times New Roman"/>
          <w:sz w:val="24"/>
          <w:szCs w:val="24"/>
        </w:rPr>
        <w:t>Туйкиных</w:t>
      </w:r>
      <w:proofErr w:type="spellEnd"/>
      <w:r w:rsidR="00C2660C">
        <w:rPr>
          <w:rFonts w:ascii="Times New Roman" w:hAnsi="Times New Roman" w:cs="Times New Roman"/>
          <w:sz w:val="24"/>
          <w:szCs w:val="24"/>
        </w:rPr>
        <w:t xml:space="preserve"> (научная сессия, Казань, Издательство Казанский гос. </w:t>
      </w:r>
      <w:proofErr w:type="spellStart"/>
      <w:r w:rsidR="00C2660C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="00C2660C">
        <w:rPr>
          <w:rFonts w:ascii="Times New Roman" w:hAnsi="Times New Roman" w:cs="Times New Roman"/>
          <w:sz w:val="24"/>
          <w:szCs w:val="24"/>
        </w:rPr>
        <w:t xml:space="preserve">. ун-та), Ахмет </w:t>
      </w:r>
      <w:proofErr w:type="spellStart"/>
      <w:r w:rsidR="00C2660C">
        <w:rPr>
          <w:rFonts w:ascii="Times New Roman" w:hAnsi="Times New Roman" w:cs="Times New Roman"/>
          <w:sz w:val="24"/>
          <w:szCs w:val="24"/>
        </w:rPr>
        <w:t>Тимер</w:t>
      </w:r>
      <w:proofErr w:type="spellEnd"/>
      <w:r w:rsidR="00C2660C">
        <w:rPr>
          <w:rFonts w:ascii="Times New Roman" w:hAnsi="Times New Roman" w:cs="Times New Roman"/>
          <w:sz w:val="24"/>
          <w:szCs w:val="24"/>
        </w:rPr>
        <w:t>: жизнь и творчество (</w:t>
      </w:r>
      <w:r w:rsidR="00573449">
        <w:rPr>
          <w:rFonts w:ascii="Times New Roman" w:hAnsi="Times New Roman" w:cs="Times New Roman"/>
          <w:sz w:val="24"/>
          <w:szCs w:val="24"/>
        </w:rPr>
        <w:t xml:space="preserve">материалы региональной научной практической конференции, посвященной 100-летию Ахмета </w:t>
      </w:r>
      <w:proofErr w:type="spellStart"/>
      <w:r w:rsidR="00573449">
        <w:rPr>
          <w:rFonts w:ascii="Times New Roman" w:hAnsi="Times New Roman" w:cs="Times New Roman"/>
          <w:sz w:val="24"/>
          <w:szCs w:val="24"/>
        </w:rPr>
        <w:t>Тимера</w:t>
      </w:r>
      <w:proofErr w:type="spellEnd"/>
      <w:r w:rsidR="00573449">
        <w:rPr>
          <w:rFonts w:ascii="Times New Roman" w:hAnsi="Times New Roman" w:cs="Times New Roman"/>
          <w:sz w:val="24"/>
          <w:szCs w:val="24"/>
        </w:rPr>
        <w:t xml:space="preserve">, Бугульма), А.В. Ефремов: ученый, педагог и его творческое наследие (Материалы </w:t>
      </w:r>
      <w:r w:rsidR="0057344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73449" w:rsidRPr="00573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449">
        <w:rPr>
          <w:rFonts w:ascii="Times New Roman" w:hAnsi="Times New Roman" w:cs="Times New Roman"/>
          <w:sz w:val="24"/>
          <w:szCs w:val="24"/>
        </w:rPr>
        <w:t>Ефремовских</w:t>
      </w:r>
      <w:proofErr w:type="spellEnd"/>
      <w:r w:rsidR="00573449">
        <w:rPr>
          <w:rFonts w:ascii="Times New Roman" w:hAnsi="Times New Roman" w:cs="Times New Roman"/>
          <w:sz w:val="24"/>
          <w:szCs w:val="24"/>
        </w:rPr>
        <w:t xml:space="preserve"> чтений, Бугульма), Народное образование в Бугульминском уезде Самарской губернии (Проблемы современной науки и образования, г. Казань), Ф. Байрамова: новое слово о Х. </w:t>
      </w:r>
      <w:proofErr w:type="spellStart"/>
      <w:r w:rsidR="00573449">
        <w:rPr>
          <w:rFonts w:ascii="Times New Roman" w:hAnsi="Times New Roman" w:cs="Times New Roman"/>
          <w:sz w:val="24"/>
          <w:szCs w:val="24"/>
        </w:rPr>
        <w:t>Атласи</w:t>
      </w:r>
      <w:proofErr w:type="spellEnd"/>
      <w:r w:rsidR="00573449">
        <w:rPr>
          <w:rFonts w:ascii="Times New Roman" w:hAnsi="Times New Roman" w:cs="Times New Roman"/>
          <w:sz w:val="24"/>
          <w:szCs w:val="24"/>
        </w:rPr>
        <w:t xml:space="preserve"> (Материалы региональной научно – практической конференции. Бугульма). </w:t>
      </w:r>
    </w:p>
    <w:p w:rsidR="00510730" w:rsidRDefault="00510730" w:rsidP="00C96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730">
        <w:rPr>
          <w:rFonts w:ascii="Times New Roman" w:hAnsi="Times New Roman" w:cs="Times New Roman"/>
          <w:sz w:val="24"/>
          <w:szCs w:val="24"/>
        </w:rPr>
        <w:t xml:space="preserve"> </w:t>
      </w:r>
      <w:r w:rsidR="00DA60D3">
        <w:rPr>
          <w:rFonts w:ascii="Times New Roman" w:hAnsi="Times New Roman" w:cs="Times New Roman"/>
          <w:sz w:val="24"/>
          <w:szCs w:val="24"/>
        </w:rPr>
        <w:t>Основные результаты представлены в конкурсе грантовых проектов РГНФ «Волжские земли в истории и культуре России». Руководитель проекта «</w:t>
      </w:r>
      <w:r w:rsidR="006036B9">
        <w:rPr>
          <w:rFonts w:ascii="Times New Roman" w:hAnsi="Times New Roman" w:cs="Times New Roman"/>
          <w:sz w:val="24"/>
          <w:szCs w:val="24"/>
        </w:rPr>
        <w:t xml:space="preserve">История Бугульминского уезда в </w:t>
      </w:r>
      <w:r w:rsidR="006036B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A60D3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DA60D3" w:rsidRPr="00DA60D3">
        <w:rPr>
          <w:rFonts w:ascii="Times New Roman" w:hAnsi="Times New Roman" w:cs="Times New Roman"/>
          <w:sz w:val="24"/>
          <w:szCs w:val="24"/>
        </w:rPr>
        <w:t xml:space="preserve"> </w:t>
      </w:r>
      <w:r w:rsidR="00DA60D3">
        <w:rPr>
          <w:rFonts w:ascii="Times New Roman" w:hAnsi="Times New Roman" w:cs="Times New Roman"/>
          <w:sz w:val="24"/>
          <w:szCs w:val="24"/>
        </w:rPr>
        <w:t xml:space="preserve">– нач. ХХ вв.» А.Х. </w:t>
      </w:r>
      <w:proofErr w:type="spellStart"/>
      <w:r w:rsidR="00DA60D3">
        <w:rPr>
          <w:rFonts w:ascii="Times New Roman" w:hAnsi="Times New Roman" w:cs="Times New Roman"/>
          <w:sz w:val="24"/>
          <w:szCs w:val="24"/>
        </w:rPr>
        <w:t>Мухаметдинова</w:t>
      </w:r>
      <w:proofErr w:type="spellEnd"/>
      <w:r w:rsidR="00DA60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60D3">
        <w:rPr>
          <w:rFonts w:ascii="Times New Roman" w:hAnsi="Times New Roman" w:cs="Times New Roman"/>
          <w:sz w:val="24"/>
          <w:szCs w:val="24"/>
        </w:rPr>
        <w:t>к.ист</w:t>
      </w:r>
      <w:proofErr w:type="spellEnd"/>
      <w:r w:rsidR="00DA60D3">
        <w:rPr>
          <w:rFonts w:ascii="Times New Roman" w:hAnsi="Times New Roman" w:cs="Times New Roman"/>
          <w:sz w:val="24"/>
          <w:szCs w:val="24"/>
        </w:rPr>
        <w:t xml:space="preserve">. наук, зав. кафедрой гуманитарных дисциплин. </w:t>
      </w:r>
    </w:p>
    <w:p w:rsidR="006036B9" w:rsidRPr="00C01585" w:rsidRDefault="006036B9" w:rsidP="00C9602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рамках приоритетного направления «</w:t>
      </w:r>
      <w:r w:rsidRPr="00EC3A94">
        <w:rPr>
          <w:rFonts w:ascii="Times New Roman" w:hAnsi="Times New Roman" w:cs="Times New Roman"/>
        </w:rPr>
        <w:t xml:space="preserve">Химия и технология </w:t>
      </w:r>
      <w:proofErr w:type="spellStart"/>
      <w:r w:rsidRPr="00EC3A94">
        <w:rPr>
          <w:rFonts w:ascii="Times New Roman" w:hAnsi="Times New Roman" w:cs="Times New Roman"/>
        </w:rPr>
        <w:t>энергонасыщенн</w:t>
      </w:r>
      <w:r>
        <w:rPr>
          <w:rFonts w:ascii="Times New Roman" w:hAnsi="Times New Roman" w:cs="Times New Roman"/>
        </w:rPr>
        <w:t>ых</w:t>
      </w:r>
      <w:proofErr w:type="spellEnd"/>
      <w:r>
        <w:rPr>
          <w:rFonts w:ascii="Times New Roman" w:hAnsi="Times New Roman" w:cs="Times New Roman"/>
        </w:rPr>
        <w:t xml:space="preserve"> материалов», на базе кафедры химической технологии функционирует научная лаборатория. Интересом ее деятельности являются </w:t>
      </w:r>
      <w:r w:rsidR="00052707">
        <w:rPr>
          <w:rFonts w:ascii="Times New Roman" w:hAnsi="Times New Roman" w:cs="Times New Roman"/>
        </w:rPr>
        <w:t xml:space="preserve">изучение </w:t>
      </w:r>
      <w:r w:rsidR="0005270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физических, реологических и химических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свойства реагентов используемых в нефтехимии</w:t>
      </w:r>
      <w:r>
        <w:rPr>
          <w:rFonts w:ascii="Times New Roman" w:hAnsi="Times New Roman" w:cs="Times New Roman"/>
        </w:rPr>
        <w:t xml:space="preserve">. </w:t>
      </w:r>
      <w:r w:rsidR="00ED3BDB">
        <w:rPr>
          <w:rFonts w:ascii="Times New Roman" w:hAnsi="Times New Roman" w:cs="Times New Roman"/>
        </w:rPr>
        <w:t xml:space="preserve"> </w:t>
      </w:r>
      <w:proofErr w:type="gramStart"/>
      <w:r w:rsidR="00ED3BDB">
        <w:rPr>
          <w:rFonts w:ascii="Times New Roman" w:hAnsi="Times New Roman" w:cs="Times New Roman"/>
        </w:rPr>
        <w:t xml:space="preserve">Результатом  </w:t>
      </w:r>
      <w:r w:rsidR="00052707">
        <w:rPr>
          <w:rFonts w:ascii="Times New Roman" w:hAnsi="Times New Roman" w:cs="Times New Roman"/>
        </w:rPr>
        <w:t>исследования</w:t>
      </w:r>
      <w:proofErr w:type="gramEnd"/>
      <w:r w:rsidR="00052707">
        <w:rPr>
          <w:rFonts w:ascii="Times New Roman" w:hAnsi="Times New Roman" w:cs="Times New Roman"/>
        </w:rPr>
        <w:t xml:space="preserve"> </w:t>
      </w:r>
      <w:r w:rsidR="00ED3BDB">
        <w:rPr>
          <w:rFonts w:ascii="Times New Roman" w:hAnsi="Times New Roman" w:cs="Times New Roman"/>
        </w:rPr>
        <w:t>явился договор с ООО ТК «ТЕХНОТЭК» и ООО «</w:t>
      </w:r>
      <w:proofErr w:type="spellStart"/>
      <w:r w:rsidR="00ED3BDB">
        <w:rPr>
          <w:rFonts w:ascii="Times New Roman" w:hAnsi="Times New Roman" w:cs="Times New Roman"/>
        </w:rPr>
        <w:t>Уруссинский</w:t>
      </w:r>
      <w:proofErr w:type="spellEnd"/>
      <w:r w:rsidR="00ED3BDB">
        <w:rPr>
          <w:rFonts w:ascii="Times New Roman" w:hAnsi="Times New Roman" w:cs="Times New Roman"/>
        </w:rPr>
        <w:t xml:space="preserve"> химический завод».</w:t>
      </w:r>
      <w:r w:rsidR="004D7440">
        <w:rPr>
          <w:rFonts w:ascii="Times New Roman" w:hAnsi="Times New Roman" w:cs="Times New Roman"/>
        </w:rPr>
        <w:t xml:space="preserve"> </w:t>
      </w:r>
      <w:r w:rsidR="00C01585">
        <w:rPr>
          <w:rFonts w:ascii="Times New Roman" w:hAnsi="Times New Roman" w:cs="Times New Roman"/>
        </w:rPr>
        <w:t xml:space="preserve">Результаты изложены в трудах </w:t>
      </w:r>
      <w:proofErr w:type="spellStart"/>
      <w:r w:rsidR="00C01585">
        <w:rPr>
          <w:rFonts w:ascii="Times New Roman" w:hAnsi="Times New Roman" w:cs="Times New Roman"/>
        </w:rPr>
        <w:t>профессорско</w:t>
      </w:r>
      <w:proofErr w:type="spellEnd"/>
      <w:r w:rsidR="00C01585">
        <w:rPr>
          <w:rFonts w:ascii="Times New Roman" w:hAnsi="Times New Roman" w:cs="Times New Roman"/>
        </w:rPr>
        <w:t xml:space="preserve"> – преподавательского состава и студентов.</w:t>
      </w:r>
    </w:p>
    <w:p w:rsidR="00C01585" w:rsidRDefault="00B96269" w:rsidP="00C96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86C">
        <w:rPr>
          <w:rFonts w:ascii="Times New Roman" w:hAnsi="Times New Roman" w:cs="Times New Roman"/>
          <w:sz w:val="24"/>
          <w:szCs w:val="24"/>
        </w:rPr>
        <w:t>На базе кафедры «Технологические машины и оборудование» успешно функционирует творческая лаборатория театр моды «Авангард», результаты деятельности которого стали известны не только в Татарстане, но и за рубежом.</w:t>
      </w:r>
    </w:p>
    <w:p w:rsidR="006E486C" w:rsidRPr="006E486C" w:rsidRDefault="00B96269" w:rsidP="00C96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86C">
        <w:rPr>
          <w:rFonts w:ascii="Times New Roman" w:hAnsi="Times New Roman" w:cs="Times New Roman"/>
          <w:sz w:val="24"/>
          <w:szCs w:val="24"/>
        </w:rPr>
        <w:t xml:space="preserve"> </w:t>
      </w:r>
      <w:r w:rsidR="006E486C" w:rsidRPr="006E486C">
        <w:rPr>
          <w:rFonts w:ascii="Times New Roman" w:hAnsi="Times New Roman" w:cs="Times New Roman"/>
          <w:sz w:val="24"/>
          <w:szCs w:val="24"/>
        </w:rPr>
        <w:t>Основные результаты проведенных исследований изложены в материалах II и III Международной научно-практической  конференции «Проблемы дизайн-проектирования и оформления мусульманской и национальной одежды»</w:t>
      </w:r>
      <w:r w:rsidR="006E486C">
        <w:rPr>
          <w:rFonts w:ascii="Times New Roman" w:hAnsi="Times New Roman" w:cs="Times New Roman"/>
          <w:sz w:val="24"/>
          <w:szCs w:val="24"/>
        </w:rPr>
        <w:t xml:space="preserve"> (г. Казань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), I, </w:t>
      </w:r>
      <w:r w:rsidR="006E486C" w:rsidRPr="006E486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 региональной научно-практической конференции </w:t>
      </w:r>
      <w:r w:rsidR="006E486C">
        <w:rPr>
          <w:rFonts w:ascii="Times New Roman" w:hAnsi="Times New Roman" w:cs="Times New Roman"/>
          <w:sz w:val="24"/>
          <w:szCs w:val="24"/>
        </w:rPr>
        <w:t>Шаг в науку (г. Бугульма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), Международной научно-практической конференции, приуроченной к празднованию «Дня Знаний» в Российской Федерации «Современные тренды развития </w:t>
      </w:r>
      <w:proofErr w:type="spellStart"/>
      <w:r w:rsidR="006E486C" w:rsidRPr="006E486C">
        <w:rPr>
          <w:rFonts w:ascii="Times New Roman" w:hAnsi="Times New Roman" w:cs="Times New Roman"/>
          <w:sz w:val="24"/>
          <w:szCs w:val="24"/>
        </w:rPr>
        <w:t>социогуманитарного</w:t>
      </w:r>
      <w:proofErr w:type="spellEnd"/>
      <w:r w:rsidR="006E486C" w:rsidRPr="006E486C">
        <w:rPr>
          <w:rFonts w:ascii="Times New Roman" w:hAnsi="Times New Roman" w:cs="Times New Roman"/>
          <w:sz w:val="24"/>
          <w:szCs w:val="24"/>
        </w:rPr>
        <w:t xml:space="preserve"> знания» </w:t>
      </w:r>
      <w:r w:rsidR="006E486C">
        <w:rPr>
          <w:rFonts w:ascii="Times New Roman" w:hAnsi="Times New Roman" w:cs="Times New Roman"/>
          <w:sz w:val="24"/>
          <w:szCs w:val="24"/>
        </w:rPr>
        <w:t>(</w:t>
      </w:r>
      <w:r w:rsidR="006E486C" w:rsidRPr="006E486C">
        <w:rPr>
          <w:rFonts w:ascii="Times New Roman" w:hAnsi="Times New Roman" w:cs="Times New Roman"/>
          <w:sz w:val="24"/>
          <w:szCs w:val="24"/>
        </w:rPr>
        <w:t>г. Ростов-на-Дону</w:t>
      </w:r>
      <w:r w:rsidR="006E486C">
        <w:rPr>
          <w:rFonts w:ascii="Times New Roman" w:hAnsi="Times New Roman" w:cs="Times New Roman"/>
          <w:sz w:val="24"/>
          <w:szCs w:val="24"/>
        </w:rPr>
        <w:t>)</w:t>
      </w:r>
      <w:r w:rsidR="00C01585">
        <w:rPr>
          <w:rFonts w:ascii="Times New Roman" w:hAnsi="Times New Roman" w:cs="Times New Roman"/>
          <w:sz w:val="24"/>
          <w:szCs w:val="24"/>
        </w:rPr>
        <w:t xml:space="preserve"> </w:t>
      </w:r>
      <w:r w:rsidR="00C0158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 межрегиональной научно-практической конференции «Стандарты третьего поколения: нормативное и методическое обеспечение внедрения в образовательную практику»</w:t>
      </w:r>
      <w:r w:rsidR="006E486C">
        <w:rPr>
          <w:rFonts w:ascii="Times New Roman" w:hAnsi="Times New Roman" w:cs="Times New Roman"/>
          <w:sz w:val="24"/>
          <w:szCs w:val="24"/>
        </w:rPr>
        <w:t xml:space="preserve"> (</w:t>
      </w:r>
      <w:r w:rsidR="00C01585">
        <w:rPr>
          <w:rFonts w:ascii="Times New Roman" w:hAnsi="Times New Roman" w:cs="Times New Roman"/>
          <w:sz w:val="24"/>
          <w:szCs w:val="24"/>
        </w:rPr>
        <w:t xml:space="preserve">г. Казань), </w:t>
      </w:r>
      <w:r w:rsidR="00C0158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01585">
        <w:rPr>
          <w:rFonts w:ascii="Times New Roman" w:hAnsi="Times New Roman" w:cs="Times New Roman"/>
          <w:sz w:val="24"/>
          <w:szCs w:val="24"/>
        </w:rPr>
        <w:t xml:space="preserve"> международной  научно-практической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 конференции «Научный поиск в современном мире» </w:t>
      </w:r>
      <w:r w:rsidR="006E486C">
        <w:rPr>
          <w:rFonts w:ascii="Times New Roman" w:hAnsi="Times New Roman" w:cs="Times New Roman"/>
          <w:sz w:val="24"/>
          <w:szCs w:val="24"/>
        </w:rPr>
        <w:t>(</w:t>
      </w:r>
      <w:r w:rsidR="006E486C" w:rsidRPr="006E486C">
        <w:rPr>
          <w:rFonts w:ascii="Times New Roman" w:hAnsi="Times New Roman" w:cs="Times New Roman"/>
          <w:sz w:val="24"/>
          <w:szCs w:val="24"/>
        </w:rPr>
        <w:t>г. Москва</w:t>
      </w:r>
      <w:r w:rsidR="006E486C">
        <w:rPr>
          <w:rFonts w:ascii="Times New Roman" w:hAnsi="Times New Roman" w:cs="Times New Roman"/>
          <w:sz w:val="24"/>
          <w:szCs w:val="24"/>
        </w:rPr>
        <w:t xml:space="preserve">), 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 VІ Международной научно-практической конференции «В мире научных открытий» </w:t>
      </w:r>
      <w:r w:rsidR="006E486C">
        <w:rPr>
          <w:rFonts w:ascii="Times New Roman" w:hAnsi="Times New Roman" w:cs="Times New Roman"/>
          <w:sz w:val="24"/>
          <w:szCs w:val="24"/>
        </w:rPr>
        <w:t>(г. Москва</w:t>
      </w:r>
      <w:r w:rsidR="00C01585">
        <w:rPr>
          <w:rFonts w:ascii="Times New Roman" w:hAnsi="Times New Roman" w:cs="Times New Roman"/>
          <w:sz w:val="24"/>
          <w:szCs w:val="24"/>
        </w:rPr>
        <w:t xml:space="preserve">), </w:t>
      </w:r>
      <w:r w:rsidR="00C01585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6E486C" w:rsidRPr="006E486C">
        <w:rPr>
          <w:rFonts w:ascii="Times New Roman" w:hAnsi="Times New Roman" w:cs="Times New Roman"/>
          <w:sz w:val="24"/>
          <w:szCs w:val="24"/>
        </w:rPr>
        <w:t>-ой международной научно-практической конференции, «Ключевые вопросы в современно</w:t>
      </w:r>
      <w:r w:rsidR="006E486C">
        <w:rPr>
          <w:rFonts w:ascii="Times New Roman" w:hAnsi="Times New Roman" w:cs="Times New Roman"/>
          <w:sz w:val="24"/>
          <w:szCs w:val="24"/>
        </w:rPr>
        <w:t>й науке» (г. София Болгария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), научно-практической конференции «Проблема оптимизации образовательного процесса в условиях социокультурной трансформации»  </w:t>
      </w:r>
      <w:r w:rsidR="006E486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E486C">
        <w:rPr>
          <w:rFonts w:ascii="Times New Roman" w:hAnsi="Times New Roman" w:cs="Times New Roman"/>
          <w:sz w:val="24"/>
          <w:szCs w:val="24"/>
        </w:rPr>
        <w:t>г.Брянск</w:t>
      </w:r>
      <w:proofErr w:type="spellEnd"/>
      <w:r w:rsidR="006E486C" w:rsidRPr="006E486C">
        <w:rPr>
          <w:rFonts w:ascii="Times New Roman" w:hAnsi="Times New Roman" w:cs="Times New Roman"/>
          <w:sz w:val="24"/>
          <w:szCs w:val="24"/>
        </w:rPr>
        <w:t xml:space="preserve">), ІІ, </w:t>
      </w:r>
      <w:r w:rsidR="006E486C" w:rsidRPr="006E486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, </w:t>
      </w:r>
      <w:r w:rsidR="006E486C" w:rsidRPr="006E486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, </w:t>
      </w:r>
      <w:r w:rsidR="006E486C" w:rsidRPr="006E486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E486C" w:rsidRPr="006E486C">
        <w:rPr>
          <w:rFonts w:ascii="Times New Roman" w:hAnsi="Times New Roman" w:cs="Times New Roman"/>
          <w:sz w:val="24"/>
          <w:szCs w:val="24"/>
        </w:rPr>
        <w:t xml:space="preserve"> Региональной студенческой научно-практической конференции «Интеллектуальный потенциал XXІ века</w:t>
      </w:r>
      <w:r w:rsidR="006E486C">
        <w:rPr>
          <w:rFonts w:ascii="Times New Roman" w:hAnsi="Times New Roman" w:cs="Times New Roman"/>
          <w:sz w:val="24"/>
          <w:szCs w:val="24"/>
        </w:rPr>
        <w:t>: ступени познания» (г. Бугульма</w:t>
      </w:r>
      <w:r w:rsidR="006E486C" w:rsidRPr="006E486C">
        <w:rPr>
          <w:rFonts w:ascii="Times New Roman" w:hAnsi="Times New Roman" w:cs="Times New Roman"/>
          <w:sz w:val="24"/>
          <w:szCs w:val="24"/>
        </w:rPr>
        <w:t>)</w:t>
      </w:r>
      <w:r w:rsidR="006E486C">
        <w:rPr>
          <w:rFonts w:ascii="Times New Roman" w:hAnsi="Times New Roman" w:cs="Times New Roman"/>
          <w:sz w:val="24"/>
          <w:szCs w:val="24"/>
        </w:rPr>
        <w:t>.</w:t>
      </w:r>
    </w:p>
    <w:p w:rsidR="00B96269" w:rsidRPr="00982FD0" w:rsidRDefault="00B96269" w:rsidP="00C9602F">
      <w:pPr>
        <w:pStyle w:val="p3"/>
        <w:shd w:val="clear" w:color="auto" w:fill="FFFFFF"/>
        <w:spacing w:before="0" w:beforeAutospacing="0" w:after="0" w:afterAutospacing="0"/>
        <w:jc w:val="both"/>
      </w:pPr>
    </w:p>
    <w:p w:rsidR="00695544" w:rsidRPr="00695544" w:rsidRDefault="00695544" w:rsidP="00DD34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544">
        <w:rPr>
          <w:rFonts w:ascii="Times New Roman" w:hAnsi="Times New Roman" w:cs="Times New Roman"/>
          <w:sz w:val="24"/>
          <w:szCs w:val="24"/>
        </w:rPr>
        <w:t xml:space="preserve">Ежегодно в Бугульминском филиале проходит Региональная студенческая научно-практическая конференция «Интеллектуальный потенциал XXI века: ступени познания». В 2016 году в ней приняли участие 84% студентов филиала, а также студенты </w:t>
      </w:r>
      <w:r w:rsidRPr="00695544">
        <w:rPr>
          <w:rFonts w:ascii="Times New Roman" w:hAnsi="Times New Roman" w:cs="Times New Roman"/>
          <w:sz w:val="24"/>
          <w:szCs w:val="24"/>
          <w:lang w:val="tt-RU"/>
        </w:rPr>
        <w:t>образовательных учреждений</w:t>
      </w:r>
      <w:r w:rsidRPr="00695544">
        <w:rPr>
          <w:rFonts w:ascii="Times New Roman" w:hAnsi="Times New Roman" w:cs="Times New Roman"/>
          <w:sz w:val="24"/>
          <w:szCs w:val="24"/>
        </w:rPr>
        <w:t xml:space="preserve"> </w:t>
      </w:r>
      <w:r w:rsidRPr="00695544">
        <w:rPr>
          <w:rFonts w:ascii="Times New Roman" w:hAnsi="Times New Roman" w:cs="Times New Roman"/>
          <w:sz w:val="24"/>
          <w:szCs w:val="24"/>
          <w:lang w:val="tt-RU"/>
        </w:rPr>
        <w:t xml:space="preserve">высшего и среднего профессионального образования </w:t>
      </w:r>
      <w:r w:rsidRPr="00695544">
        <w:rPr>
          <w:rFonts w:ascii="Times New Roman" w:hAnsi="Times New Roman" w:cs="Times New Roman"/>
          <w:sz w:val="24"/>
          <w:szCs w:val="24"/>
        </w:rPr>
        <w:t>г.г. Самара, Чистополь, Бугульма, Вятские Поляны, Бузулук, Лениногорск, Альметьевск, Казань. Работа конференции была организована в секциях: «Социально-экономические аспекты регионального развития», «Современное общество: социальные, этнические, правовые, культурологические и философские проблемы», «Интеллектуальные системы и управление информационными ресурсами», «Современные технологии машиностроения», «Современные естественно – научные направления». Победителям и призерам секций вручены дипломы и памятные подарки.</w:t>
      </w:r>
    </w:p>
    <w:p w:rsidR="00695544" w:rsidRPr="00982FD0" w:rsidRDefault="00695544" w:rsidP="00DD34DB">
      <w:pPr>
        <w:pStyle w:val="p3"/>
        <w:shd w:val="clear" w:color="auto" w:fill="FFFFFF"/>
        <w:spacing w:before="0" w:beforeAutospacing="0" w:after="0" w:afterAutospacing="0"/>
        <w:ind w:firstLine="708"/>
        <w:jc w:val="both"/>
      </w:pPr>
      <w:r>
        <w:t>Второй год</w:t>
      </w:r>
      <w:r w:rsidRPr="00982FD0">
        <w:t xml:space="preserve"> на б</w:t>
      </w:r>
      <w:r>
        <w:t xml:space="preserve">азе </w:t>
      </w:r>
      <w:proofErr w:type="spellStart"/>
      <w:r>
        <w:t>Бугульминского</w:t>
      </w:r>
      <w:proofErr w:type="spellEnd"/>
      <w:r>
        <w:t xml:space="preserve"> филиала проводится</w:t>
      </w:r>
      <w:r w:rsidRPr="00982FD0">
        <w:t xml:space="preserve"> конференция «</w:t>
      </w:r>
      <w:r w:rsidRPr="00982FD0">
        <w:rPr>
          <w:lang w:val="en-US"/>
        </w:rPr>
        <w:t>I</w:t>
      </w:r>
      <w:r>
        <w:rPr>
          <w:lang w:val="en-US"/>
        </w:rPr>
        <w:t>I</w:t>
      </w:r>
      <w:r w:rsidRPr="00982FD0">
        <w:t xml:space="preserve"> </w:t>
      </w:r>
      <w:proofErr w:type="spellStart"/>
      <w:r w:rsidRPr="00982FD0">
        <w:t>Ефремовские</w:t>
      </w:r>
      <w:proofErr w:type="spellEnd"/>
      <w:r w:rsidRPr="00982FD0">
        <w:t xml:space="preserve"> педагогические чтения», совместно с администрацией Бугул</w:t>
      </w:r>
      <w:r>
        <w:t>ьминского муниципального района, и Управлением образования Бугульминского муниципального района.</w:t>
      </w:r>
    </w:p>
    <w:p w:rsidR="003C0FE9" w:rsidRPr="003C0FE9" w:rsidRDefault="00DD34DB" w:rsidP="00DD34DB">
      <w:pPr>
        <w:spacing w:after="0" w:line="240" w:lineRule="auto"/>
        <w:ind w:firstLine="708"/>
        <w:jc w:val="both"/>
        <w:rPr>
          <w:color w:val="FF000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B6AF5" w:rsidRPr="00AB6AF5">
        <w:rPr>
          <w:rFonts w:ascii="Times New Roman" w:hAnsi="Times New Roman" w:cs="Times New Roman"/>
          <w:sz w:val="24"/>
          <w:szCs w:val="24"/>
        </w:rPr>
        <w:t xml:space="preserve">рофессорско-преподавательским составом Бугульминского филиала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B6AF5" w:rsidRPr="00AB6AF5">
        <w:rPr>
          <w:rFonts w:ascii="Times New Roman" w:hAnsi="Times New Roman" w:cs="Times New Roman"/>
          <w:sz w:val="24"/>
          <w:szCs w:val="24"/>
        </w:rPr>
        <w:t>аписаны и изданы</w:t>
      </w:r>
      <w:r w:rsidR="00C9602F">
        <w:rPr>
          <w:rFonts w:ascii="Times New Roman" w:hAnsi="Times New Roman" w:cs="Times New Roman"/>
          <w:sz w:val="24"/>
          <w:szCs w:val="24"/>
        </w:rPr>
        <w:t xml:space="preserve"> монографии: </w:t>
      </w:r>
      <w:r w:rsidR="00AB6AF5" w:rsidRPr="00AB6A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6AF5" w:rsidRPr="00AB6AF5">
        <w:rPr>
          <w:rFonts w:ascii="Times New Roman" w:hAnsi="Times New Roman" w:cs="Times New Roman"/>
          <w:sz w:val="24"/>
          <w:szCs w:val="24"/>
        </w:rPr>
        <w:t>«Методика и результаты управления финансовой устойчивостью предприятия». Издательский</w:t>
      </w:r>
      <w:r w:rsidR="00AB6AF5" w:rsidRPr="00C9602F">
        <w:rPr>
          <w:rFonts w:ascii="Times New Roman" w:hAnsi="Times New Roman" w:cs="Times New Roman"/>
          <w:sz w:val="24"/>
          <w:szCs w:val="24"/>
        </w:rPr>
        <w:t xml:space="preserve"> </w:t>
      </w:r>
      <w:r w:rsidR="00AB6AF5" w:rsidRPr="00AB6AF5">
        <w:rPr>
          <w:rFonts w:ascii="Times New Roman" w:hAnsi="Times New Roman" w:cs="Times New Roman"/>
          <w:sz w:val="24"/>
          <w:szCs w:val="24"/>
        </w:rPr>
        <w:t>Дом</w:t>
      </w:r>
      <w:r w:rsidR="00AB6AF5" w:rsidRPr="00C9602F">
        <w:rPr>
          <w:rFonts w:ascii="Times New Roman" w:hAnsi="Times New Roman" w:cs="Times New Roman"/>
          <w:sz w:val="24"/>
          <w:szCs w:val="24"/>
        </w:rPr>
        <w:t xml:space="preserve">: </w:t>
      </w:r>
      <w:r w:rsidR="00AB6AF5" w:rsidRPr="00AB6AF5">
        <w:rPr>
          <w:rFonts w:ascii="Times New Roman" w:hAnsi="Times New Roman" w:cs="Times New Roman"/>
          <w:sz w:val="24"/>
          <w:szCs w:val="24"/>
          <w:lang w:val="en-US"/>
        </w:rPr>
        <w:t>LAP</w:t>
      </w:r>
      <w:r w:rsidR="00AB6AF5" w:rsidRPr="00C9602F">
        <w:rPr>
          <w:rFonts w:ascii="Times New Roman" w:hAnsi="Times New Roman" w:cs="Times New Roman"/>
          <w:sz w:val="24"/>
          <w:szCs w:val="24"/>
        </w:rPr>
        <w:t xml:space="preserve"> </w:t>
      </w:r>
      <w:r w:rsidR="00AB6AF5" w:rsidRPr="00AB6AF5">
        <w:rPr>
          <w:rFonts w:ascii="Times New Roman" w:hAnsi="Times New Roman" w:cs="Times New Roman"/>
          <w:sz w:val="24"/>
          <w:szCs w:val="24"/>
          <w:lang w:val="en-US"/>
        </w:rPr>
        <w:t>LAMBERT</w:t>
      </w:r>
      <w:r w:rsidR="00AB6AF5" w:rsidRPr="00C9602F">
        <w:rPr>
          <w:rFonts w:ascii="Times New Roman" w:hAnsi="Times New Roman" w:cs="Times New Roman"/>
          <w:sz w:val="24"/>
          <w:szCs w:val="24"/>
        </w:rPr>
        <w:t xml:space="preserve"> </w:t>
      </w:r>
      <w:r w:rsidR="00AB6AF5" w:rsidRPr="00AB6AF5">
        <w:rPr>
          <w:rFonts w:ascii="Times New Roman" w:hAnsi="Times New Roman" w:cs="Times New Roman"/>
          <w:sz w:val="24"/>
          <w:szCs w:val="24"/>
          <w:lang w:val="en-US"/>
        </w:rPr>
        <w:t>Academic</w:t>
      </w:r>
      <w:r w:rsidR="00AB6AF5" w:rsidRPr="00C960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6AF5" w:rsidRPr="00AB6AF5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="00C9602F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AB6AF5" w:rsidRPr="00AB6AF5">
        <w:rPr>
          <w:rFonts w:ascii="Times New Roman" w:hAnsi="Times New Roman" w:cs="Times New Roman"/>
          <w:sz w:val="24"/>
          <w:szCs w:val="24"/>
        </w:rPr>
        <w:t xml:space="preserve"> Анализ управления функционированием института малого и среднего бизнеса  в регионах в условиях неопределеннос</w:t>
      </w:r>
      <w:r w:rsidR="00C9602F">
        <w:rPr>
          <w:rFonts w:ascii="Times New Roman" w:hAnsi="Times New Roman" w:cs="Times New Roman"/>
          <w:sz w:val="24"/>
          <w:szCs w:val="24"/>
        </w:rPr>
        <w:t>ти. Культ-</w:t>
      </w:r>
      <w:proofErr w:type="spellStart"/>
      <w:r w:rsidR="00C9602F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="00C9602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C9602F">
        <w:rPr>
          <w:rFonts w:ascii="Times New Roman" w:hAnsi="Times New Roman" w:cs="Times New Roman"/>
          <w:sz w:val="24"/>
          <w:szCs w:val="24"/>
        </w:rPr>
        <w:t xml:space="preserve">Пресс; </w:t>
      </w:r>
      <w:r w:rsidR="00AB6AF5" w:rsidRPr="00AB6AF5">
        <w:rPr>
          <w:rFonts w:ascii="Times New Roman" w:hAnsi="Times New Roman" w:cs="Times New Roman"/>
          <w:sz w:val="24"/>
          <w:szCs w:val="24"/>
        </w:rPr>
        <w:t xml:space="preserve"> Оценка</w:t>
      </w:r>
      <w:proofErr w:type="gramEnd"/>
      <w:r w:rsidR="00AB6AF5" w:rsidRPr="00AB6AF5">
        <w:rPr>
          <w:rFonts w:ascii="Times New Roman" w:hAnsi="Times New Roman" w:cs="Times New Roman"/>
          <w:sz w:val="24"/>
          <w:szCs w:val="24"/>
        </w:rPr>
        <w:t xml:space="preserve"> эффективности инвестиционного проекта  в регионе Издательский Дом: </w:t>
      </w:r>
      <w:r w:rsidR="00AB6AF5" w:rsidRPr="00AB6AF5">
        <w:rPr>
          <w:rFonts w:ascii="Times New Roman" w:hAnsi="Times New Roman" w:cs="Times New Roman"/>
          <w:sz w:val="24"/>
          <w:szCs w:val="24"/>
          <w:lang w:val="en-US"/>
        </w:rPr>
        <w:t>LAP</w:t>
      </w:r>
      <w:r w:rsidR="00AB6AF5" w:rsidRPr="00AB6AF5">
        <w:rPr>
          <w:rFonts w:ascii="Times New Roman" w:hAnsi="Times New Roman" w:cs="Times New Roman"/>
          <w:sz w:val="24"/>
          <w:szCs w:val="24"/>
        </w:rPr>
        <w:t xml:space="preserve"> </w:t>
      </w:r>
      <w:r w:rsidR="00AB6AF5" w:rsidRPr="00AB6AF5">
        <w:rPr>
          <w:rFonts w:ascii="Times New Roman" w:hAnsi="Times New Roman" w:cs="Times New Roman"/>
          <w:sz w:val="24"/>
          <w:szCs w:val="24"/>
          <w:lang w:val="en-US"/>
        </w:rPr>
        <w:t>LAMBERT</w:t>
      </w:r>
      <w:r w:rsidR="00AB6AF5" w:rsidRPr="00AB6AF5">
        <w:rPr>
          <w:rFonts w:ascii="Times New Roman" w:hAnsi="Times New Roman" w:cs="Times New Roman"/>
          <w:sz w:val="24"/>
          <w:szCs w:val="24"/>
        </w:rPr>
        <w:t xml:space="preserve"> </w:t>
      </w:r>
      <w:r w:rsidR="00AB6AF5" w:rsidRPr="00AB6AF5">
        <w:rPr>
          <w:rFonts w:ascii="Times New Roman" w:hAnsi="Times New Roman" w:cs="Times New Roman"/>
          <w:sz w:val="24"/>
          <w:szCs w:val="24"/>
          <w:lang w:val="en-US"/>
        </w:rPr>
        <w:t>Academic</w:t>
      </w:r>
      <w:r w:rsidR="00AB6AF5" w:rsidRPr="00AB6AF5">
        <w:rPr>
          <w:rFonts w:ascii="Times New Roman" w:hAnsi="Times New Roman" w:cs="Times New Roman"/>
          <w:sz w:val="24"/>
          <w:szCs w:val="24"/>
        </w:rPr>
        <w:t xml:space="preserve"> </w:t>
      </w:r>
      <w:r w:rsidR="00AB6AF5" w:rsidRPr="00AB6AF5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="00C9602F">
        <w:rPr>
          <w:rFonts w:ascii="Times New Roman" w:hAnsi="Times New Roman" w:cs="Times New Roman"/>
          <w:sz w:val="24"/>
          <w:szCs w:val="24"/>
        </w:rPr>
        <w:t xml:space="preserve">; </w:t>
      </w:r>
      <w:r w:rsidR="00AB6AF5" w:rsidRPr="00AB6AF5">
        <w:rPr>
          <w:rFonts w:ascii="Times New Roman" w:hAnsi="Times New Roman" w:cs="Times New Roman"/>
          <w:sz w:val="24"/>
          <w:szCs w:val="24"/>
        </w:rPr>
        <w:t>Теоретические основы информатизации дистанционного обучения математике в вузах по экономическим специально</w:t>
      </w:r>
      <w:r w:rsidR="00C9602F">
        <w:rPr>
          <w:rFonts w:ascii="Times New Roman" w:hAnsi="Times New Roman" w:cs="Times New Roman"/>
          <w:sz w:val="24"/>
          <w:szCs w:val="24"/>
        </w:rPr>
        <w:t xml:space="preserve">стям. Научные технологии; </w:t>
      </w:r>
      <w:r w:rsidR="00AB6AF5" w:rsidRPr="00AB6AF5">
        <w:rPr>
          <w:rFonts w:ascii="Times New Roman" w:hAnsi="Times New Roman" w:cs="Times New Roman"/>
          <w:sz w:val="24"/>
          <w:szCs w:val="24"/>
        </w:rPr>
        <w:t xml:space="preserve">Особенности проблем гендерного подхода в современном аспекте права. </w:t>
      </w:r>
      <w:proofErr w:type="spellStart"/>
      <w:r w:rsidR="00AB6AF5" w:rsidRPr="00AB6AF5">
        <w:rPr>
          <w:rFonts w:ascii="Times New Roman" w:hAnsi="Times New Roman" w:cs="Times New Roman"/>
          <w:sz w:val="24"/>
          <w:szCs w:val="24"/>
        </w:rPr>
        <w:t>Редакционно</w:t>
      </w:r>
      <w:proofErr w:type="spellEnd"/>
      <w:r w:rsidR="00AB6AF5" w:rsidRPr="00AB6AF5">
        <w:rPr>
          <w:rFonts w:ascii="Times New Roman" w:hAnsi="Times New Roman" w:cs="Times New Roman"/>
          <w:sz w:val="24"/>
          <w:szCs w:val="24"/>
        </w:rPr>
        <w:t xml:space="preserve"> – и</w:t>
      </w:r>
      <w:r w:rsidR="00C9602F">
        <w:rPr>
          <w:rFonts w:ascii="Times New Roman" w:hAnsi="Times New Roman" w:cs="Times New Roman"/>
          <w:sz w:val="24"/>
          <w:szCs w:val="24"/>
        </w:rPr>
        <w:t xml:space="preserve">здательский цент «Школа»; </w:t>
      </w:r>
      <w:r w:rsidR="00AB6AF5" w:rsidRPr="00AB6AF5">
        <w:rPr>
          <w:rFonts w:ascii="Times New Roman" w:hAnsi="Times New Roman" w:cs="Times New Roman"/>
          <w:sz w:val="24"/>
          <w:szCs w:val="24"/>
        </w:rPr>
        <w:t>Увеличение продуктивности карбонатных коллекторов нефтяных месторождений.</w:t>
      </w:r>
      <w:r w:rsidR="003C0FE9">
        <w:rPr>
          <w:rFonts w:ascii="Times New Roman" w:hAnsi="Times New Roman" w:cs="Times New Roman"/>
          <w:sz w:val="24"/>
          <w:szCs w:val="24"/>
        </w:rPr>
        <w:t xml:space="preserve"> </w:t>
      </w:r>
      <w:r w:rsidR="00AB6AF5" w:rsidRPr="00AB6AF5">
        <w:rPr>
          <w:rFonts w:ascii="Times New Roman" w:hAnsi="Times New Roman" w:cs="Times New Roman"/>
          <w:sz w:val="24"/>
          <w:szCs w:val="24"/>
        </w:rPr>
        <w:t>Казан</w:t>
      </w:r>
      <w:r w:rsidR="00C01585">
        <w:rPr>
          <w:rFonts w:ascii="Times New Roman" w:hAnsi="Times New Roman" w:cs="Times New Roman"/>
          <w:sz w:val="24"/>
          <w:szCs w:val="24"/>
        </w:rPr>
        <w:t>ь: Издательство «</w:t>
      </w:r>
      <w:proofErr w:type="spellStart"/>
      <w:r w:rsidR="00C01585">
        <w:rPr>
          <w:rFonts w:ascii="Times New Roman" w:hAnsi="Times New Roman" w:cs="Times New Roman"/>
          <w:sz w:val="24"/>
          <w:szCs w:val="24"/>
        </w:rPr>
        <w:t>Ихлас</w:t>
      </w:r>
      <w:proofErr w:type="spellEnd"/>
      <w:r w:rsidR="00C01585">
        <w:rPr>
          <w:rFonts w:ascii="Times New Roman" w:hAnsi="Times New Roman" w:cs="Times New Roman"/>
          <w:sz w:val="24"/>
          <w:szCs w:val="24"/>
        </w:rPr>
        <w:t xml:space="preserve">». </w:t>
      </w:r>
      <w:r w:rsidR="00AB6AF5" w:rsidRPr="00AB6AF5">
        <w:tab/>
      </w:r>
    </w:p>
    <w:p w:rsidR="00AB6AF5" w:rsidRPr="00AB6AF5" w:rsidRDefault="00AB6AF5" w:rsidP="00C9602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AB6AF5" w:rsidRPr="00AB6AF5" w:rsidSect="006B7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1B87"/>
    <w:multiLevelType w:val="hybridMultilevel"/>
    <w:tmpl w:val="0A7EC3BE"/>
    <w:lvl w:ilvl="0" w:tplc="AEB62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CD37AC"/>
    <w:multiLevelType w:val="hybridMultilevel"/>
    <w:tmpl w:val="14C42336"/>
    <w:lvl w:ilvl="0" w:tplc="7EE0BCA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8F7B83"/>
    <w:multiLevelType w:val="hybridMultilevel"/>
    <w:tmpl w:val="4E86FB1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27511762"/>
    <w:multiLevelType w:val="hybridMultilevel"/>
    <w:tmpl w:val="A258BD5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8E02379"/>
    <w:multiLevelType w:val="hybridMultilevel"/>
    <w:tmpl w:val="C82CC3AC"/>
    <w:lvl w:ilvl="0" w:tplc="A52E68B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EAE1CE5"/>
    <w:multiLevelType w:val="hybridMultilevel"/>
    <w:tmpl w:val="421A52D6"/>
    <w:lvl w:ilvl="0" w:tplc="86A4DA0A">
      <w:start w:val="1"/>
      <w:numFmt w:val="decimal"/>
      <w:lvlText w:val="%1."/>
      <w:lvlJc w:val="left"/>
      <w:pPr>
        <w:ind w:left="11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5DA26606"/>
    <w:multiLevelType w:val="hybridMultilevel"/>
    <w:tmpl w:val="EFD8C9F2"/>
    <w:lvl w:ilvl="0" w:tplc="43FA5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15674B"/>
    <w:multiLevelType w:val="hybridMultilevel"/>
    <w:tmpl w:val="4BD0EEB2"/>
    <w:lvl w:ilvl="0" w:tplc="C68EE0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7CF77159"/>
    <w:multiLevelType w:val="hybridMultilevel"/>
    <w:tmpl w:val="75EC6406"/>
    <w:lvl w:ilvl="0" w:tplc="7EE0BC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10"/>
    <w:rsid w:val="000266F0"/>
    <w:rsid w:val="00052707"/>
    <w:rsid w:val="00075523"/>
    <w:rsid w:val="000A2424"/>
    <w:rsid w:val="000C0884"/>
    <w:rsid w:val="00163010"/>
    <w:rsid w:val="00187612"/>
    <w:rsid w:val="001F6148"/>
    <w:rsid w:val="00200884"/>
    <w:rsid w:val="0024140B"/>
    <w:rsid w:val="00322ADF"/>
    <w:rsid w:val="003C0FE9"/>
    <w:rsid w:val="003D42B4"/>
    <w:rsid w:val="0042085F"/>
    <w:rsid w:val="00432D36"/>
    <w:rsid w:val="004D7440"/>
    <w:rsid w:val="00510730"/>
    <w:rsid w:val="00573449"/>
    <w:rsid w:val="005E6ADE"/>
    <w:rsid w:val="006036B9"/>
    <w:rsid w:val="006444F3"/>
    <w:rsid w:val="00695544"/>
    <w:rsid w:val="006A3735"/>
    <w:rsid w:val="006B731C"/>
    <w:rsid w:val="006E20CB"/>
    <w:rsid w:val="006E486C"/>
    <w:rsid w:val="00720F79"/>
    <w:rsid w:val="007F135D"/>
    <w:rsid w:val="00A226C5"/>
    <w:rsid w:val="00AB6AF5"/>
    <w:rsid w:val="00B0614B"/>
    <w:rsid w:val="00B8608E"/>
    <w:rsid w:val="00B96269"/>
    <w:rsid w:val="00BB7ED8"/>
    <w:rsid w:val="00C002F2"/>
    <w:rsid w:val="00C01585"/>
    <w:rsid w:val="00C2660C"/>
    <w:rsid w:val="00C9602F"/>
    <w:rsid w:val="00D71715"/>
    <w:rsid w:val="00DA60D3"/>
    <w:rsid w:val="00DD34DB"/>
    <w:rsid w:val="00E67FF8"/>
    <w:rsid w:val="00EC3A94"/>
    <w:rsid w:val="00ED3BDB"/>
    <w:rsid w:val="00FB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B063F-94C8-4B16-9203-4EAB89CB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31C"/>
  </w:style>
  <w:style w:type="paragraph" w:styleId="8">
    <w:name w:val="heading 8"/>
    <w:basedOn w:val="a"/>
    <w:next w:val="a"/>
    <w:link w:val="80"/>
    <w:qFormat/>
    <w:rsid w:val="006A3735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C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A373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4">
    <w:name w:val="Strong"/>
    <w:basedOn w:val="a0"/>
    <w:qFormat/>
    <w:rsid w:val="006A3735"/>
    <w:rPr>
      <w:b/>
      <w:bCs/>
    </w:rPr>
  </w:style>
  <w:style w:type="character" w:customStyle="1" w:styleId="FontStyle26">
    <w:name w:val="Font Style26"/>
    <w:basedOn w:val="a0"/>
    <w:rsid w:val="006A373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AB6AF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Knitu3</cp:lastModifiedBy>
  <cp:revision>2</cp:revision>
  <dcterms:created xsi:type="dcterms:W3CDTF">2019-11-13T08:38:00Z</dcterms:created>
  <dcterms:modified xsi:type="dcterms:W3CDTF">2019-11-13T08:38:00Z</dcterms:modified>
</cp:coreProperties>
</file>