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5A" w:rsidRDefault="0056455A">
      <w:pPr>
        <w:pStyle w:val="a3"/>
        <w:ind w:left="0"/>
        <w:jc w:val="left"/>
        <w:rPr>
          <w:sz w:val="28"/>
        </w:rPr>
      </w:pPr>
    </w:p>
    <w:p w:rsidR="00C15644" w:rsidRDefault="00C15644">
      <w:pPr>
        <w:pStyle w:val="a3"/>
        <w:ind w:left="0"/>
        <w:jc w:val="left"/>
        <w:rPr>
          <w:sz w:val="28"/>
        </w:rPr>
      </w:pPr>
    </w:p>
    <w:p w:rsidR="0056455A" w:rsidRDefault="009665A3">
      <w:pPr>
        <w:jc w:val="center"/>
        <w:rPr>
          <w:b/>
          <w:sz w:val="28"/>
        </w:rPr>
        <w:sectPr w:rsidR="0056455A">
          <w:footerReference w:type="default" r:id="rId8"/>
          <w:type w:val="continuous"/>
          <w:pgSz w:w="11910" w:h="16840"/>
          <w:pgMar w:top="1040" w:right="425" w:bottom="500" w:left="992" w:header="0" w:footer="305" w:gutter="0"/>
          <w:pgNumType w:start="1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31627" cy="845532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76" cy="846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55A" w:rsidRDefault="00A0162A">
      <w:pPr>
        <w:spacing w:before="75"/>
        <w:ind w:left="248" w:right="818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профориентационной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“Гимназия</w:t>
      </w:r>
      <w:r>
        <w:rPr>
          <w:b/>
          <w:spacing w:val="-6"/>
          <w:sz w:val="28"/>
        </w:rPr>
        <w:t xml:space="preserve"> </w:t>
      </w:r>
      <w:r w:rsidR="00C15644">
        <w:rPr>
          <w:b/>
          <w:spacing w:val="-6"/>
          <w:sz w:val="28"/>
        </w:rPr>
        <w:t>имени М.М. Вахитова</w:t>
      </w:r>
      <w:r>
        <w:rPr>
          <w:b/>
          <w:sz w:val="28"/>
        </w:rPr>
        <w:t>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z w:val="28"/>
        </w:rPr>
        <w:t>а 202</w:t>
      </w:r>
      <w:r w:rsidR="00C15644">
        <w:rPr>
          <w:b/>
          <w:sz w:val="28"/>
        </w:rPr>
        <w:t>5</w:t>
      </w:r>
      <w:r>
        <w:rPr>
          <w:b/>
          <w:sz w:val="28"/>
        </w:rPr>
        <w:t>-202</w:t>
      </w:r>
      <w:r w:rsidR="00C15644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:rsidR="0056455A" w:rsidRDefault="00A0162A">
      <w:pPr>
        <w:spacing w:line="321" w:lineRule="exact"/>
        <w:ind w:left="-1" w:right="566"/>
        <w:jc w:val="center"/>
        <w:rPr>
          <w:b/>
          <w:sz w:val="28"/>
        </w:rPr>
      </w:pPr>
      <w:r>
        <w:rPr>
          <w:b/>
          <w:sz w:val="28"/>
        </w:rPr>
        <w:t>(</w:t>
      </w:r>
      <w:r w:rsidR="00C15644">
        <w:rPr>
          <w:b/>
          <w:sz w:val="28"/>
        </w:rPr>
        <w:t>Продвинутый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минимума)</w:t>
      </w:r>
    </w:p>
    <w:p w:rsidR="0056455A" w:rsidRDefault="0056455A">
      <w:pPr>
        <w:pStyle w:val="a3"/>
        <w:spacing w:before="195"/>
        <w:ind w:left="0"/>
        <w:jc w:val="left"/>
        <w:rPr>
          <w:b/>
          <w:sz w:val="28"/>
        </w:rPr>
      </w:pPr>
    </w:p>
    <w:p w:rsidR="0056455A" w:rsidRDefault="00A0162A">
      <w:pPr>
        <w:pStyle w:val="a3"/>
        <w:ind w:right="705" w:firstLine="708"/>
      </w:pPr>
      <w:r>
        <w:t>С 1 сентября 2023 г. в школах Российской Федерации внедряется единая модель профориентационной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получившая</w:t>
      </w:r>
      <w:r>
        <w:rPr>
          <w:spacing w:val="-6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 xml:space="preserve">«Профориентационный минимум» </w:t>
      </w:r>
      <w:r>
        <w:rPr>
          <w:spacing w:val="-2"/>
        </w:rPr>
        <w:t>(Профминимум).</w:t>
      </w:r>
    </w:p>
    <w:p w:rsidR="0056455A" w:rsidRDefault="00A0162A">
      <w:pPr>
        <w:pStyle w:val="a3"/>
        <w:spacing w:before="200" w:line="242" w:lineRule="auto"/>
        <w:ind w:right="713" w:firstLine="768"/>
      </w:pPr>
      <w:r>
        <w:rPr>
          <w:b/>
        </w:rPr>
        <w:t xml:space="preserve">Цель </w:t>
      </w:r>
      <w:r>
        <w:t>–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56455A" w:rsidRDefault="00A0162A">
      <w:pPr>
        <w:pStyle w:val="a3"/>
        <w:spacing w:before="198"/>
        <w:ind w:left="849"/>
        <w:jc w:val="left"/>
      </w:pPr>
      <w:r>
        <w:t>Нормативная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rPr>
          <w:spacing w:val="-2"/>
        </w:rPr>
        <w:t>материалы:</w:t>
      </w:r>
    </w:p>
    <w:p w:rsidR="0056455A" w:rsidRDefault="00A0162A">
      <w:pPr>
        <w:pStyle w:val="a4"/>
        <w:numPr>
          <w:ilvl w:val="0"/>
          <w:numId w:val="3"/>
        </w:numPr>
        <w:tabs>
          <w:tab w:val="left" w:pos="1099"/>
        </w:tabs>
        <w:spacing w:before="198" w:line="242" w:lineRule="auto"/>
        <w:ind w:right="706" w:firstLine="708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года № 273-ФЗ «Об образовании в Российской Федерации» (ред. от 01. 03. 2020 г.).</w:t>
      </w:r>
    </w:p>
    <w:p w:rsidR="0056455A" w:rsidRDefault="00A0162A">
      <w:pPr>
        <w:pStyle w:val="a4"/>
        <w:numPr>
          <w:ilvl w:val="0"/>
          <w:numId w:val="3"/>
        </w:numPr>
        <w:tabs>
          <w:tab w:val="left" w:pos="1028"/>
        </w:tabs>
        <w:spacing w:before="193"/>
        <w:ind w:right="706" w:firstLine="708"/>
        <w:jc w:val="both"/>
        <w:rPr>
          <w:sz w:val="24"/>
        </w:rPr>
      </w:pPr>
      <w:r>
        <w:rPr>
          <w:sz w:val="24"/>
        </w:rPr>
        <w:t xml:space="preserve">Федеральный закон от 31. 07. 2020 г. № 304-ФЗ «О внесении изменений в Федеральный закон «Об образовании в Российской </w:t>
      </w:r>
      <w:r>
        <w:rPr>
          <w:sz w:val="24"/>
        </w:rPr>
        <w:t>Федерации» по вопросам воспитания обучающихся, во исполнение поручений Президента РФ № Пр-328 п.1 от 23. 02. 2018 г., № Пр-2182 от 20. 12. 2020 г.».</w:t>
      </w:r>
    </w:p>
    <w:p w:rsidR="0056455A" w:rsidRDefault="00A0162A">
      <w:pPr>
        <w:pStyle w:val="a4"/>
        <w:numPr>
          <w:ilvl w:val="0"/>
          <w:numId w:val="3"/>
        </w:numPr>
        <w:tabs>
          <w:tab w:val="left" w:pos="1150"/>
        </w:tabs>
        <w:spacing w:before="200"/>
        <w:ind w:right="705" w:firstLine="708"/>
        <w:jc w:val="both"/>
        <w:rPr>
          <w:sz w:val="24"/>
        </w:rPr>
      </w:pPr>
      <w:r>
        <w:rPr>
          <w:sz w:val="24"/>
        </w:rPr>
        <w:t>Концепция преподавания предметной области «Технология» в образовательных организациях Российской Федерации,</w:t>
      </w:r>
      <w:r>
        <w:rPr>
          <w:sz w:val="24"/>
        </w:rPr>
        <w:t xml:space="preserve"> реализующих основные общеобразовательные программы (утверждена протоколом заседания коллегии Минпросвещения РФ от 24 декабря 2018 г. № ПК-1вн.).</w:t>
      </w:r>
    </w:p>
    <w:p w:rsidR="0056455A" w:rsidRDefault="00A0162A">
      <w:pPr>
        <w:pStyle w:val="a4"/>
        <w:numPr>
          <w:ilvl w:val="0"/>
          <w:numId w:val="3"/>
        </w:numPr>
        <w:tabs>
          <w:tab w:val="left" w:pos="1083"/>
        </w:tabs>
        <w:spacing w:before="202"/>
        <w:ind w:right="706" w:firstLine="708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квалификаций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 период до 2030 года (одобрена Нац</w:t>
      </w:r>
      <w:r>
        <w:rPr>
          <w:sz w:val="24"/>
        </w:rPr>
        <w:t>иональным советом при Президенте РФ по профессиональным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5"/>
          <w:sz w:val="24"/>
        </w:rPr>
        <w:t xml:space="preserve"> </w:t>
      </w:r>
      <w:r>
        <w:rPr>
          <w:sz w:val="24"/>
        </w:rPr>
        <w:t>2021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51)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профессиональным квалификациям (протокол от 12 марта 2021 года № 51).</w:t>
      </w:r>
    </w:p>
    <w:p w:rsidR="0056455A" w:rsidRDefault="00A0162A">
      <w:pPr>
        <w:pStyle w:val="a4"/>
        <w:numPr>
          <w:ilvl w:val="0"/>
          <w:numId w:val="3"/>
        </w:numPr>
        <w:tabs>
          <w:tab w:val="left" w:pos="1028"/>
        </w:tabs>
        <w:spacing w:before="194" w:line="242" w:lineRule="auto"/>
        <w:ind w:right="717" w:firstLine="708"/>
        <w:jc w:val="both"/>
        <w:rPr>
          <w:sz w:val="24"/>
        </w:rPr>
      </w:pPr>
      <w:r>
        <w:rPr>
          <w:sz w:val="24"/>
        </w:rPr>
        <w:t>Указ Президента Российской Федерации от 21 июля 2020 года № 474 «О национальных целях развития Российской Федерации на период до 2030 года».</w:t>
      </w:r>
    </w:p>
    <w:p w:rsidR="0056455A" w:rsidRDefault="00A0162A">
      <w:pPr>
        <w:pStyle w:val="a4"/>
        <w:numPr>
          <w:ilvl w:val="0"/>
          <w:numId w:val="3"/>
        </w:numPr>
        <w:tabs>
          <w:tab w:val="left" w:pos="1099"/>
        </w:tabs>
        <w:spacing w:before="196"/>
        <w:ind w:right="708" w:firstLine="708"/>
        <w:jc w:val="both"/>
        <w:rPr>
          <w:sz w:val="24"/>
        </w:rPr>
      </w:pPr>
      <w:r>
        <w:rPr>
          <w:sz w:val="24"/>
        </w:rPr>
        <w:t>Распоряжение Пра</w:t>
      </w:r>
      <w:r>
        <w:rPr>
          <w:sz w:val="24"/>
        </w:rPr>
        <w:t>вительства РФ от 05 марта 2015 года № 366-р (ред. от 23 ноября 2017</w:t>
      </w:r>
      <w:r>
        <w:rPr>
          <w:spacing w:val="-5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и инженерных профессий».</w:t>
      </w:r>
    </w:p>
    <w:p w:rsidR="0056455A" w:rsidRDefault="00A0162A">
      <w:pPr>
        <w:pStyle w:val="a3"/>
        <w:spacing w:before="200"/>
        <w:ind w:right="703" w:firstLine="768"/>
      </w:pPr>
      <w:r>
        <w:t>- Письмо Министерства просвещения Российской Федерации от</w:t>
      </w:r>
      <w:r>
        <w:rPr>
          <w:spacing w:val="-1"/>
        </w:rPr>
        <w:t xml:space="preserve"> </w:t>
      </w:r>
      <w:r>
        <w:t>01. 06. 2023 г. № АБ- 2324</w:t>
      </w:r>
      <w:r>
        <w:t>/05 «О внедрении Единой модели профессиональной ориентации» (Методические рекомендации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</w:t>
      </w:r>
      <w:r>
        <w:t xml:space="preserve"> образования).</w:t>
      </w:r>
    </w:p>
    <w:p w:rsidR="0056455A" w:rsidRDefault="00A0162A">
      <w:pPr>
        <w:spacing w:before="205"/>
        <w:ind w:left="139"/>
        <w:jc w:val="center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 w:rsidR="00C15644">
        <w:rPr>
          <w:b/>
          <w:sz w:val="28"/>
        </w:rPr>
        <w:t>продвинутого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уровня:</w:t>
      </w:r>
    </w:p>
    <w:p w:rsidR="0056455A" w:rsidRDefault="00A0162A">
      <w:pPr>
        <w:spacing w:before="203"/>
        <w:ind w:left="14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 w:rsidR="00C15644">
        <w:rPr>
          <w:b/>
          <w:spacing w:val="-3"/>
          <w:sz w:val="24"/>
        </w:rPr>
        <w:t>продвинутого</w:t>
      </w:r>
      <w:r>
        <w:rPr>
          <w:b/>
          <w:spacing w:val="-2"/>
          <w:sz w:val="24"/>
        </w:rPr>
        <w:t xml:space="preserve"> уровня: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0"/>
        </w:tabs>
        <w:spacing w:before="232"/>
        <w:ind w:left="860" w:hanging="359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7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56455A" w:rsidRDefault="0056455A">
      <w:pPr>
        <w:pStyle w:val="a4"/>
        <w:jc w:val="left"/>
        <w:rPr>
          <w:sz w:val="24"/>
        </w:rPr>
        <w:sectPr w:rsidR="0056455A">
          <w:footerReference w:type="default" r:id="rId10"/>
          <w:pgSz w:w="11910" w:h="16840"/>
          <w:pgMar w:top="1560" w:right="425" w:bottom="580" w:left="992" w:header="0" w:footer="388" w:gutter="0"/>
          <w:cols w:space="720"/>
        </w:sectPr>
      </w:pPr>
    </w:p>
    <w:p w:rsidR="0056455A" w:rsidRDefault="00A0162A">
      <w:pPr>
        <w:pStyle w:val="a3"/>
        <w:spacing w:before="66"/>
        <w:ind w:left="861" w:right="705"/>
      </w:pPr>
      <w:r>
        <w:lastRenderedPageBreak/>
        <w:t>общеобразовательных организаций, основанной на сочетании мотивационно- активизирующего, информационно-обучающего, практико-ориентированного и диагностико- кон</w:t>
      </w:r>
      <w:r>
        <w:t>сультационного подходов к формированию ГПС и вовлечении всех участников образовательного процесса;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15" w:line="223" w:lineRule="auto"/>
        <w:ind w:right="713"/>
        <w:rPr>
          <w:sz w:val="24"/>
        </w:rPr>
      </w:pPr>
      <w:r>
        <w:rPr>
          <w:sz w:val="24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18" w:line="223" w:lineRule="auto"/>
        <w:ind w:right="711"/>
        <w:rPr>
          <w:sz w:val="24"/>
        </w:rPr>
      </w:pPr>
      <w:r>
        <w:rPr>
          <w:sz w:val="24"/>
        </w:rPr>
        <w:t>разработка плана профориентационной рабо</w:t>
      </w:r>
      <w:r>
        <w:rPr>
          <w:sz w:val="24"/>
        </w:rPr>
        <w:t>ты для групп, обучающихся по возрастам (6 - 7, 8 - 9 и 10 - 11 классы);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19" w:line="223" w:lineRule="auto"/>
        <w:ind w:right="713"/>
        <w:rPr>
          <w:sz w:val="24"/>
        </w:rPr>
      </w:pPr>
      <w:r>
        <w:rPr>
          <w:sz w:val="24"/>
        </w:rPr>
        <w:t>разработка плана профориентационной работы с обучающихся с ОВЗ по разным нозологиям и возрастам;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8" w:line="235" w:lineRule="auto"/>
        <w:ind w:right="703"/>
        <w:rPr>
          <w:sz w:val="24"/>
        </w:rPr>
      </w:pPr>
      <w:r>
        <w:rPr>
          <w:sz w:val="24"/>
        </w:rPr>
        <w:t>выявление исходного уровня сформированности внутренней (мотивационно- личностной) и внешней (знаниевой)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</w:t>
      </w:r>
      <w:r>
        <w:rPr>
          <w:sz w:val="24"/>
        </w:rPr>
        <w:t>фориентационной программе;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line="232" w:lineRule="auto"/>
        <w:ind w:right="707"/>
        <w:rPr>
          <w:sz w:val="24"/>
        </w:rPr>
      </w:pPr>
      <w:r>
        <w:rPr>
          <w:sz w:val="24"/>
        </w:rPr>
        <w:t>формирование индивидуальных рекомендаций для обучающихся по построению образовательно-профессиональной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 интересов, способностей, доступных им возможностей;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line="235" w:lineRule="auto"/>
        <w:ind w:right="709"/>
        <w:rPr>
          <w:sz w:val="24"/>
        </w:rPr>
      </w:pPr>
      <w:r>
        <w:rPr>
          <w:sz w:val="24"/>
        </w:rPr>
        <w:t>информирование обучающихс</w:t>
      </w:r>
      <w:r>
        <w:rPr>
          <w:sz w:val="24"/>
        </w:rPr>
        <w:t>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0" w:line="237" w:lineRule="auto"/>
        <w:ind w:right="710"/>
        <w:rPr>
          <w:sz w:val="24"/>
        </w:rPr>
      </w:pPr>
      <w:r>
        <w:rPr>
          <w:sz w:val="24"/>
        </w:rPr>
        <w:t>формиров</w:t>
      </w:r>
      <w:r>
        <w:rPr>
          <w:sz w:val="24"/>
        </w:rPr>
        <w:t>ание у обучающихся профориентационных компетенций, необходимых для осуществления всех этапов карьерной самонавигации, приобретение и осмысление профориентационно значимого опыта, активного освоения ресурсов территориальной среды профессионального самоопред</w:t>
      </w:r>
      <w:r>
        <w:rPr>
          <w:sz w:val="24"/>
        </w:rPr>
        <w:t>еления, самооценки, успешности прохождения профессиональных проб, осознанного конструирования индивидуальной образовательно- профессиональной траектории и ее адаптации с учетом имеющихся компетенций и возможностей среды;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1" w:line="235" w:lineRule="auto"/>
        <w:ind w:right="706"/>
        <w:rPr>
          <w:sz w:val="24"/>
        </w:rPr>
      </w:pPr>
      <w:r>
        <w:rPr>
          <w:sz w:val="24"/>
        </w:rPr>
        <w:t xml:space="preserve">совершенствование профессиональных </w:t>
      </w:r>
      <w:r>
        <w:rPr>
          <w:sz w:val="24"/>
        </w:rPr>
        <w:t>компетенций специалистов, ответственных за 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</w:t>
      </w:r>
      <w:r>
        <w:rPr>
          <w:sz w:val="24"/>
        </w:rPr>
        <w:t>ого профессионального образования (повышения квалификации);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18" w:line="223" w:lineRule="auto"/>
        <w:ind w:right="714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3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 в формировании навыка осознанного выбора.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861"/>
        </w:tabs>
        <w:spacing w:before="8" w:line="235" w:lineRule="auto"/>
        <w:ind w:right="710"/>
        <w:rPr>
          <w:sz w:val="24"/>
        </w:rPr>
      </w:pPr>
      <w:r>
        <w:rPr>
          <w:sz w:val="24"/>
        </w:rPr>
        <w:t>-диагностика склонностей, обучающихся к профессиональным направлениям. Реализация плана предусматривает активное участие педагогов, родителей учащихся МБОУ «Гимназия</w:t>
      </w:r>
      <w:r w:rsidR="00C15644">
        <w:rPr>
          <w:sz w:val="24"/>
        </w:rPr>
        <w:t xml:space="preserve"> имени М.М. Вахитова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ВУЗов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 заинтересованных лиц в прове</w:t>
      </w:r>
      <w:r>
        <w:rPr>
          <w:sz w:val="24"/>
        </w:rPr>
        <w:t>дении профориентационных мероприятий, направленных на подготовку востребованных в регионе профессиональных кадров.</w:t>
      </w:r>
    </w:p>
    <w:p w:rsidR="0056455A" w:rsidRDefault="00A0162A">
      <w:pPr>
        <w:pStyle w:val="a4"/>
        <w:numPr>
          <w:ilvl w:val="0"/>
          <w:numId w:val="2"/>
        </w:numPr>
        <w:tabs>
          <w:tab w:val="left" w:pos="645"/>
        </w:tabs>
        <w:spacing w:before="28" w:line="265" w:lineRule="exact"/>
        <w:ind w:left="645" w:hanging="144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​</w:t>
      </w:r>
    </w:p>
    <w:p w:rsidR="0056455A" w:rsidRDefault="00A0162A">
      <w:pPr>
        <w:spacing w:line="315" w:lineRule="exact"/>
        <w:ind w:left="139"/>
        <w:jc w:val="center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профориентационной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:rsidR="0056455A" w:rsidRDefault="00A0162A">
      <w:pPr>
        <w:pStyle w:val="a4"/>
        <w:numPr>
          <w:ilvl w:val="1"/>
          <w:numId w:val="2"/>
        </w:numPr>
        <w:tabs>
          <w:tab w:val="left" w:pos="1089"/>
        </w:tabs>
        <w:spacing w:before="198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профессий.</w:t>
      </w:r>
    </w:p>
    <w:p w:rsidR="0056455A" w:rsidRDefault="00A0162A">
      <w:pPr>
        <w:pStyle w:val="a4"/>
        <w:numPr>
          <w:ilvl w:val="1"/>
          <w:numId w:val="2"/>
        </w:numPr>
        <w:tabs>
          <w:tab w:val="left" w:pos="1124"/>
        </w:tabs>
        <w:spacing w:before="197"/>
        <w:ind w:left="1124" w:hanging="275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требованиями,</w:t>
      </w:r>
    </w:p>
    <w:p w:rsidR="0056455A" w:rsidRDefault="00A0162A">
      <w:pPr>
        <w:pStyle w:val="a3"/>
        <w:spacing w:before="2"/>
        <w:jc w:val="left"/>
      </w:pPr>
      <w:r>
        <w:t>выдвигаемыми</w:t>
      </w:r>
      <w:r>
        <w:rPr>
          <w:spacing w:val="-5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rPr>
          <w:spacing w:val="-2"/>
        </w:rPr>
        <w:t>профессией.</w:t>
      </w:r>
    </w:p>
    <w:p w:rsidR="0056455A" w:rsidRDefault="00A0162A">
      <w:pPr>
        <w:pStyle w:val="a4"/>
        <w:numPr>
          <w:ilvl w:val="1"/>
          <w:numId w:val="2"/>
        </w:numPr>
        <w:tabs>
          <w:tab w:val="left" w:pos="1338"/>
          <w:tab w:val="left" w:pos="3178"/>
          <w:tab w:val="left" w:pos="5179"/>
          <w:tab w:val="left" w:pos="6621"/>
          <w:tab w:val="left" w:pos="7046"/>
          <w:tab w:val="left" w:pos="7854"/>
          <w:tab w:val="left" w:pos="9204"/>
        </w:tabs>
        <w:spacing w:before="197" w:line="242" w:lineRule="auto"/>
        <w:ind w:left="140" w:right="710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положительного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себе,</w:t>
      </w:r>
      <w:r>
        <w:rPr>
          <w:sz w:val="24"/>
        </w:rPr>
        <w:tab/>
      </w: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 xml:space="preserve">своей </w:t>
      </w:r>
      <w:r>
        <w:rPr>
          <w:sz w:val="24"/>
        </w:rPr>
        <w:t>индивидуальности применительно к реализации себя в будущей профессии.</w:t>
      </w:r>
    </w:p>
    <w:p w:rsidR="0056455A" w:rsidRDefault="0056455A">
      <w:pPr>
        <w:pStyle w:val="a4"/>
        <w:spacing w:line="242" w:lineRule="auto"/>
        <w:jc w:val="left"/>
        <w:rPr>
          <w:sz w:val="24"/>
        </w:rPr>
        <w:sectPr w:rsidR="0056455A">
          <w:pgSz w:w="11910" w:h="16840"/>
          <w:pgMar w:top="1040" w:right="425" w:bottom="580" w:left="992" w:header="0" w:footer="388" w:gutter="0"/>
          <w:cols w:space="720"/>
        </w:sectPr>
      </w:pPr>
    </w:p>
    <w:p w:rsidR="0056455A" w:rsidRDefault="00A0162A" w:rsidP="00C15644">
      <w:pPr>
        <w:pStyle w:val="a3"/>
        <w:spacing w:before="66"/>
        <w:ind w:left="849"/>
        <w:jc w:val="left"/>
      </w:pPr>
      <w:r>
        <w:lastRenderedPageBreak/>
        <w:t>Согласно</w:t>
      </w:r>
      <w:r>
        <w:rPr>
          <w:spacing w:val="-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ресурсами,</w:t>
      </w:r>
      <w:r>
        <w:rPr>
          <w:spacing w:val="9"/>
        </w:rPr>
        <w:t xml:space="preserve"> </w:t>
      </w:r>
      <w:r>
        <w:t>в МБОУ</w:t>
      </w:r>
      <w:r>
        <w:rPr>
          <w:spacing w:val="2"/>
        </w:rPr>
        <w:t xml:space="preserve"> </w:t>
      </w:r>
      <w:r>
        <w:t>«Гимназия</w:t>
      </w:r>
      <w:r>
        <w:rPr>
          <w:spacing w:val="4"/>
        </w:rPr>
        <w:t xml:space="preserve"> </w:t>
      </w:r>
      <w:r w:rsidR="00C15644">
        <w:rPr>
          <w:spacing w:val="4"/>
        </w:rPr>
        <w:t>имени М.М. Вахитова</w:t>
      </w:r>
      <w:r>
        <w:t>»</w:t>
      </w:r>
      <w:r>
        <w:rPr>
          <w:spacing w:val="32"/>
        </w:rPr>
        <w:t xml:space="preserve"> </w:t>
      </w:r>
      <w:r>
        <w:t>уровень</w:t>
      </w:r>
      <w:r>
        <w:rPr>
          <w:spacing w:val="34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профминимума</w:t>
      </w:r>
      <w:r>
        <w:rPr>
          <w:spacing w:val="37"/>
        </w:rPr>
        <w:t xml:space="preserve"> </w:t>
      </w:r>
      <w:r>
        <w:t>-</w:t>
      </w:r>
      <w:r>
        <w:rPr>
          <w:spacing w:val="34"/>
        </w:rPr>
        <w:t xml:space="preserve"> </w:t>
      </w:r>
      <w:r w:rsidR="00C15644">
        <w:rPr>
          <w:spacing w:val="34"/>
        </w:rPr>
        <w:t>продвинутый</w:t>
      </w:r>
      <w:r>
        <w:t>,</w:t>
      </w:r>
      <w:r>
        <w:rPr>
          <w:spacing w:val="34"/>
        </w:rPr>
        <w:t xml:space="preserve"> </w:t>
      </w:r>
      <w:r>
        <w:t>содержащий</w:t>
      </w:r>
      <w:r>
        <w:rPr>
          <w:spacing w:val="35"/>
        </w:rPr>
        <w:t xml:space="preserve"> </w:t>
      </w:r>
      <w:r>
        <w:t>40</w:t>
      </w:r>
      <w:r>
        <w:rPr>
          <w:spacing w:val="34"/>
        </w:rPr>
        <w:t xml:space="preserve"> </w:t>
      </w:r>
      <w:r>
        <w:t xml:space="preserve">академических </w:t>
      </w:r>
      <w:r>
        <w:rPr>
          <w:spacing w:val="-2"/>
        </w:rPr>
        <w:t>часов.</w:t>
      </w:r>
    </w:p>
    <w:p w:rsidR="0056455A" w:rsidRDefault="00A0162A">
      <w:pPr>
        <w:spacing w:before="202"/>
        <w:ind w:left="849"/>
        <w:rPr>
          <w:b/>
          <w:sz w:val="28"/>
        </w:rPr>
      </w:pPr>
      <w:r>
        <w:rPr>
          <w:b/>
          <w:sz w:val="28"/>
        </w:rPr>
        <w:t>Форматы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6455A" w:rsidRDefault="00A0162A">
      <w:pPr>
        <w:pStyle w:val="a4"/>
        <w:numPr>
          <w:ilvl w:val="0"/>
          <w:numId w:val="1"/>
        </w:numPr>
        <w:tabs>
          <w:tab w:val="left" w:pos="989"/>
        </w:tabs>
        <w:spacing w:before="196"/>
        <w:ind w:left="989" w:hanging="140"/>
        <w:jc w:val="left"/>
        <w:rPr>
          <w:sz w:val="24"/>
        </w:rPr>
      </w:pPr>
      <w:r>
        <w:rPr>
          <w:sz w:val="24"/>
        </w:rPr>
        <w:t>урочная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56455A" w:rsidRDefault="00A0162A">
      <w:pPr>
        <w:pStyle w:val="a4"/>
        <w:numPr>
          <w:ilvl w:val="0"/>
          <w:numId w:val="1"/>
        </w:numPr>
        <w:tabs>
          <w:tab w:val="left" w:pos="987"/>
        </w:tabs>
        <w:spacing w:before="201"/>
        <w:ind w:left="987" w:hanging="138"/>
        <w:jc w:val="left"/>
        <w:rPr>
          <w:sz w:val="24"/>
        </w:rPr>
      </w:pPr>
      <w:r>
        <w:rPr>
          <w:sz w:val="24"/>
        </w:rPr>
        <w:t>внеурочная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 -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горизонты»;</w:t>
      </w:r>
    </w:p>
    <w:p w:rsidR="0056455A" w:rsidRDefault="00A0162A">
      <w:pPr>
        <w:pStyle w:val="a4"/>
        <w:numPr>
          <w:ilvl w:val="0"/>
          <w:numId w:val="1"/>
        </w:numPr>
        <w:tabs>
          <w:tab w:val="left" w:pos="1047"/>
        </w:tabs>
        <w:spacing w:before="200"/>
        <w:ind w:left="1047" w:hanging="138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56455A" w:rsidRDefault="00A0162A">
      <w:pPr>
        <w:pStyle w:val="a3"/>
        <w:spacing w:before="196" w:line="242" w:lineRule="auto"/>
        <w:ind w:right="706" w:firstLine="768"/>
      </w:pPr>
      <w:r>
        <w:t>А также включает в себя воспитательную работа в сфере профориентации, и использование ресурсов дополнительного образования ОО и социальных партнеров.</w:t>
      </w:r>
    </w:p>
    <w:p w:rsidR="0056455A" w:rsidRDefault="00A0162A">
      <w:pPr>
        <w:pStyle w:val="a3"/>
        <w:spacing w:before="197" w:line="242" w:lineRule="auto"/>
        <w:ind w:right="712" w:firstLine="708"/>
      </w:pPr>
      <w:r>
        <w:t xml:space="preserve">Направление </w:t>
      </w:r>
      <w:r>
        <w:rPr>
          <w:b/>
        </w:rPr>
        <w:t xml:space="preserve">«Урочная деятельность» </w:t>
      </w:r>
      <w:r>
        <w:t>подразумевает встраивание в уроки общеобразовательного цикла профориентационного компонента.</w:t>
      </w:r>
    </w:p>
    <w:p w:rsidR="0056455A" w:rsidRDefault="00A0162A">
      <w:pPr>
        <w:pStyle w:val="a3"/>
        <w:spacing w:before="194"/>
        <w:ind w:right="709" w:firstLine="708"/>
      </w:pPr>
      <w:r>
        <w:t xml:space="preserve">Направление </w:t>
      </w:r>
      <w:r>
        <w:rPr>
          <w:b/>
        </w:rPr>
        <w:t>«Внеурочная деятельность»</w:t>
      </w:r>
      <w:r>
        <w:t xml:space="preserve">, реализуется в МБОУ «Гимназия </w:t>
      </w:r>
      <w:r w:rsidR="00C15644">
        <w:t>имени М.М. Вахитова</w:t>
      </w:r>
      <w:r>
        <w:t xml:space="preserve">» через курс занятий </w:t>
      </w:r>
      <w:r>
        <w:rPr>
          <w:b/>
        </w:rPr>
        <w:t xml:space="preserve">«Россия - мои горизонты» </w:t>
      </w:r>
      <w:r>
        <w:t>(еженедельно, по четвергам), согласно</w:t>
      </w:r>
      <w:r>
        <w:t xml:space="preserve"> программе и материалам, публикуемым в разделе «Профминимум» платформы проекта «Билет в будущее».</w:t>
      </w:r>
    </w:p>
    <w:p w:rsidR="0056455A" w:rsidRDefault="00A0162A">
      <w:pPr>
        <w:pStyle w:val="a3"/>
        <w:spacing w:before="199" w:line="242" w:lineRule="auto"/>
        <w:ind w:right="708" w:firstLine="768"/>
      </w:pPr>
      <w:r>
        <w:t>Занятия</w:t>
      </w:r>
      <w:r>
        <w:rPr>
          <w:spacing w:val="-15"/>
        </w:rPr>
        <w:t xml:space="preserve"> </w:t>
      </w:r>
      <w:r>
        <w:t>внесены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расписание</w:t>
      </w:r>
      <w:r>
        <w:rPr>
          <w:spacing w:val="-15"/>
        </w:rPr>
        <w:t xml:space="preserve"> </w:t>
      </w:r>
      <w:r>
        <w:t>уроков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деятельности. (34 учебных недели в учебном году = 34 занятия «Россия - мои горизонты»).</w:t>
      </w:r>
    </w:p>
    <w:p w:rsidR="0056455A" w:rsidRDefault="00A0162A">
      <w:pPr>
        <w:pStyle w:val="a3"/>
        <w:spacing w:before="194"/>
        <w:ind w:right="707" w:firstLine="768"/>
      </w:pP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намечены</w:t>
      </w:r>
      <w:r>
        <w:rPr>
          <w:spacing w:val="-15"/>
        </w:rPr>
        <w:t xml:space="preserve"> </w:t>
      </w:r>
      <w:r>
        <w:t>профориентационные</w:t>
      </w:r>
      <w:r>
        <w:rPr>
          <w:spacing w:val="-15"/>
        </w:rPr>
        <w:t xml:space="preserve"> </w:t>
      </w:r>
      <w:r>
        <w:t>уроки,</w:t>
      </w:r>
      <w:r>
        <w:rPr>
          <w:spacing w:val="-15"/>
        </w:rPr>
        <w:t xml:space="preserve"> </w:t>
      </w:r>
      <w:r>
        <w:t>диагностики,</w:t>
      </w:r>
      <w:r>
        <w:rPr>
          <w:spacing w:val="-15"/>
        </w:rPr>
        <w:t xml:space="preserve"> </w:t>
      </w:r>
      <w:r>
        <w:t>моделирующие профессиональные</w:t>
      </w:r>
      <w:r>
        <w:rPr>
          <w:spacing w:val="-5"/>
        </w:rPr>
        <w:t xml:space="preserve"> </w:t>
      </w:r>
      <w:r>
        <w:t>пробы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профориентационные активности,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занятий содержат</w:t>
      </w:r>
      <w:r>
        <w:rPr>
          <w:spacing w:val="-15"/>
        </w:rPr>
        <w:t xml:space="preserve"> </w:t>
      </w:r>
      <w:r>
        <w:t>вариативные</w:t>
      </w:r>
      <w:r>
        <w:rPr>
          <w:spacing w:val="-15"/>
        </w:rPr>
        <w:t xml:space="preserve"> </w:t>
      </w:r>
      <w:r>
        <w:t>модули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включения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курс</w:t>
      </w:r>
      <w:r>
        <w:rPr>
          <w:spacing w:val="-15"/>
        </w:rPr>
        <w:t xml:space="preserve"> </w:t>
      </w:r>
      <w:r>
        <w:t xml:space="preserve">регионального </w:t>
      </w:r>
      <w:r>
        <w:rPr>
          <w:spacing w:val="-2"/>
        </w:rPr>
        <w:t>компон</w:t>
      </w:r>
      <w:r>
        <w:rPr>
          <w:spacing w:val="-2"/>
        </w:rPr>
        <w:t>ента.</w:t>
      </w:r>
    </w:p>
    <w:p w:rsidR="0056455A" w:rsidRDefault="00A0162A">
      <w:pPr>
        <w:pStyle w:val="a3"/>
        <w:spacing w:before="202"/>
        <w:ind w:right="709" w:firstLine="768"/>
      </w:pPr>
      <w:r>
        <w:t>Занятия</w:t>
      </w:r>
      <w:r>
        <w:rPr>
          <w:spacing w:val="-10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мои</w:t>
      </w:r>
      <w:r>
        <w:rPr>
          <w:spacing w:val="-7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6-11</w:t>
      </w:r>
      <w:r>
        <w:rPr>
          <w:spacing w:val="-11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вне</w:t>
      </w:r>
      <w:r>
        <w:rPr>
          <w:spacing w:val="-12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 того, охвачены ли эти классы мероприятиями Профминимума. Программа и материалы занятий в разделе «Профминимум» платформы проекта «Билет в будущее».</w:t>
      </w:r>
    </w:p>
    <w:p w:rsidR="0056455A" w:rsidRDefault="00A0162A">
      <w:pPr>
        <w:spacing w:before="199" w:line="242" w:lineRule="auto"/>
        <w:ind w:left="140" w:right="706" w:firstLine="768"/>
        <w:jc w:val="both"/>
        <w:rPr>
          <w:b/>
          <w:sz w:val="24"/>
        </w:rPr>
      </w:pPr>
      <w:r>
        <w:rPr>
          <w:sz w:val="24"/>
        </w:rPr>
        <w:t xml:space="preserve">Направление </w:t>
      </w:r>
      <w:r>
        <w:rPr>
          <w:b/>
          <w:sz w:val="24"/>
        </w:rPr>
        <w:t xml:space="preserve">«Взаимодействие с родителями или законными представителями» </w:t>
      </w:r>
      <w:r>
        <w:rPr>
          <w:sz w:val="24"/>
        </w:rPr>
        <w:t xml:space="preserve">предполагает обеспечение участия родителей обучающихся в двух Всероссийских родительских собраниях по профориентации, проводимые </w:t>
      </w:r>
      <w:r>
        <w:rPr>
          <w:b/>
          <w:sz w:val="24"/>
        </w:rPr>
        <w:t>Фондом Гуманитарных Проектов, при поддержке Минпросвещения России в</w:t>
      </w:r>
      <w:r>
        <w:rPr>
          <w:b/>
          <w:sz w:val="24"/>
        </w:rPr>
        <w:t xml:space="preserve"> 202</w:t>
      </w:r>
      <w:r w:rsidR="00C15644">
        <w:rPr>
          <w:b/>
          <w:sz w:val="24"/>
        </w:rPr>
        <w:t>5</w:t>
      </w:r>
      <w:r>
        <w:rPr>
          <w:b/>
          <w:sz w:val="24"/>
        </w:rPr>
        <w:t>-202</w:t>
      </w:r>
      <w:r w:rsidR="00C15644">
        <w:rPr>
          <w:b/>
          <w:sz w:val="24"/>
        </w:rPr>
        <w:t>6</w:t>
      </w:r>
      <w:r>
        <w:rPr>
          <w:b/>
          <w:sz w:val="24"/>
        </w:rPr>
        <w:t xml:space="preserve"> учебном году.</w:t>
      </w:r>
    </w:p>
    <w:p w:rsidR="0056455A" w:rsidRDefault="00A0162A">
      <w:pPr>
        <w:pStyle w:val="a3"/>
        <w:spacing w:before="189"/>
        <w:ind w:right="709" w:firstLine="768"/>
      </w:pPr>
      <w:r>
        <w:t>Классные</w:t>
      </w:r>
      <w:r>
        <w:rPr>
          <w:spacing w:val="-1"/>
        </w:rPr>
        <w:t xml:space="preserve"> </w:t>
      </w:r>
      <w:r>
        <w:t>руководители на</w:t>
      </w:r>
      <w:r>
        <w:rPr>
          <w:spacing w:val="-3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проекта «Билет в будущее»</w:t>
      </w:r>
      <w:r>
        <w:rPr>
          <w:spacing w:val="-5"/>
        </w:rPr>
        <w:t xml:space="preserve"> </w:t>
      </w:r>
      <w:r>
        <w:t>организуют работу с родителями обучающихся в рамках профессиональной ориентации школьников, согласно методическими рекомендации.</w:t>
      </w:r>
    </w:p>
    <w:p w:rsidR="0056455A" w:rsidRDefault="00A0162A">
      <w:pPr>
        <w:pStyle w:val="a3"/>
        <w:spacing w:before="202" w:line="242" w:lineRule="auto"/>
        <w:ind w:right="714" w:firstLine="708"/>
      </w:pPr>
      <w:r>
        <w:t>В 8-9-10-11 классах запланированы внутрен</w:t>
      </w:r>
      <w:r>
        <w:t>ние родительские собрания, используя материалы Всероссийских собраний.</w:t>
      </w:r>
    </w:p>
    <w:p w:rsidR="0056455A" w:rsidRDefault="00A0162A">
      <w:pPr>
        <w:spacing w:before="199"/>
        <w:ind w:left="140" w:right="703" w:firstLine="708"/>
        <w:jc w:val="both"/>
        <w:rPr>
          <w:b/>
          <w:sz w:val="28"/>
        </w:rPr>
      </w:pP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профориентационной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контексте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взаимосвязи с воспитательной работой.</w:t>
      </w:r>
    </w:p>
    <w:p w:rsidR="0056455A" w:rsidRDefault="00A0162A">
      <w:pPr>
        <w:pStyle w:val="a3"/>
        <w:spacing w:before="195"/>
        <w:ind w:right="709" w:firstLine="708"/>
      </w:pPr>
      <w:r>
        <w:t>Наиболее важным обновлением, связанным с разработкой и реализацией Рабочей программы воспитания ОО, является введение Федеральных образовательных программ (ФОП) основного общего и среднего общего образования.</w:t>
      </w:r>
    </w:p>
    <w:p w:rsidR="0056455A" w:rsidRDefault="00A0162A">
      <w:pPr>
        <w:pStyle w:val="a3"/>
        <w:spacing w:before="200" w:line="242" w:lineRule="auto"/>
        <w:ind w:right="711" w:firstLine="708"/>
      </w:pPr>
      <w:r>
        <w:t>ФОП</w:t>
      </w:r>
      <w:r>
        <w:rPr>
          <w:spacing w:val="-10"/>
        </w:rPr>
        <w:t xml:space="preserve"> </w:t>
      </w:r>
      <w:r>
        <w:t>закрепляет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(инвариантные</w:t>
      </w:r>
      <w:r>
        <w:rPr>
          <w:spacing w:val="-11"/>
        </w:rPr>
        <w:t xml:space="preserve"> </w:t>
      </w:r>
      <w:r>
        <w:t>модули)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10"/>
        </w:rPr>
        <w:t xml:space="preserve"> </w:t>
      </w:r>
      <w:r>
        <w:t>модулем указана «Профориентация».</w:t>
      </w:r>
    </w:p>
    <w:p w:rsidR="0056455A" w:rsidRDefault="0056455A">
      <w:pPr>
        <w:pStyle w:val="a3"/>
        <w:spacing w:line="242" w:lineRule="auto"/>
        <w:sectPr w:rsidR="0056455A">
          <w:pgSz w:w="11910" w:h="16840"/>
          <w:pgMar w:top="1040" w:right="425" w:bottom="580" w:left="992" w:header="0" w:footer="388" w:gutter="0"/>
          <w:cols w:space="720"/>
        </w:sectPr>
      </w:pPr>
    </w:p>
    <w:p w:rsidR="0056455A" w:rsidRDefault="00A0162A">
      <w:pPr>
        <w:pStyle w:val="a3"/>
        <w:spacing w:before="68"/>
        <w:ind w:left="849"/>
        <w:jc w:val="left"/>
      </w:pPr>
      <w:r>
        <w:lastRenderedPageBreak/>
        <w:t>Профориентационная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реализовываться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формах.</w:t>
      </w:r>
    </w:p>
    <w:p w:rsidR="0056455A" w:rsidRDefault="00A0162A">
      <w:pPr>
        <w:pStyle w:val="a3"/>
        <w:spacing w:before="200" w:line="242" w:lineRule="auto"/>
        <w:ind w:right="713" w:firstLine="708"/>
      </w:pPr>
      <w:r>
        <w:t>Реализация профильного обучения с углубленным изучением учебных предметов, уроки/занятие по профориентации «Росс</w:t>
      </w:r>
      <w:r>
        <w:t>ия — мои горизонты».</w:t>
      </w:r>
    </w:p>
    <w:p w:rsidR="0056455A" w:rsidRDefault="00A0162A">
      <w:pPr>
        <w:pStyle w:val="a3"/>
        <w:spacing w:before="194"/>
        <w:ind w:right="709" w:firstLine="708"/>
      </w:pPr>
      <w:r>
        <w:t>Экскурсии, массовые мероприятия на базе СПО, вузов, использование ресурсов платформы «Билет в будущее», на основе дополнительного образования детей (кружки, секции, факультативы), взаимодействие с родителями.</w:t>
      </w:r>
    </w:p>
    <w:p w:rsidR="0056455A" w:rsidRDefault="00A0162A">
      <w:pPr>
        <w:pStyle w:val="a3"/>
        <w:spacing w:before="199"/>
        <w:ind w:right="709" w:firstLine="768"/>
      </w:pPr>
      <w:r>
        <w:t>Проведение циклов профорие</w:t>
      </w:r>
      <w:r>
        <w:t>нтационных часов, направленных на подготовку обучающегося к осознанному планированию и реализации своего профессионального будущего; профориентационные игры (игры-симуляции, деловые игры, квесты, кейсы), расширяющие знания о профессиях, способах выбора про</w:t>
      </w:r>
      <w:r>
        <w:t>фессий, особенностях, условиях разной профессиональной деятельности.</w:t>
      </w:r>
    </w:p>
    <w:p w:rsidR="0056455A" w:rsidRDefault="00A0162A">
      <w:pPr>
        <w:pStyle w:val="a3"/>
        <w:spacing w:before="202" w:line="242" w:lineRule="auto"/>
        <w:ind w:right="703" w:firstLine="708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6455A" w:rsidRDefault="00A0162A">
      <w:pPr>
        <w:pStyle w:val="a3"/>
        <w:spacing w:before="194"/>
        <w:ind w:right="713" w:firstLine="708"/>
      </w:pPr>
      <w:r>
        <w:t>Посещение профориентационных выставок, ярмарок профессий, тематических</w:t>
      </w:r>
      <w:r>
        <w:t xml:space="preserve"> профориентационных парков, лагерей, дней открытых дверей в организациях профессионального, высшего образования;</w:t>
      </w:r>
    </w:p>
    <w:p w:rsidR="0056455A" w:rsidRDefault="00A0162A">
      <w:pPr>
        <w:pStyle w:val="a3"/>
        <w:spacing w:before="199"/>
        <w:ind w:right="703" w:firstLine="708"/>
      </w:pPr>
      <w:r>
        <w:t>Совместно с педагогами изучение обучающимися интернет-ресурсов, посвященных выбору профессий, прохождение профориентационного онлайн - тестиров</w:t>
      </w:r>
      <w:r>
        <w:t>ания, онлайн- курсов по интересующим профессиям и направлениям профессионального образования;</w:t>
      </w:r>
    </w:p>
    <w:p w:rsidR="0056455A" w:rsidRDefault="00A0162A">
      <w:pPr>
        <w:pStyle w:val="a3"/>
        <w:spacing w:before="204"/>
        <w:ind w:left="849"/>
        <w:jc w:val="left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профориентационных</w:t>
      </w:r>
      <w:r>
        <w:rPr>
          <w:spacing w:val="-1"/>
        </w:rPr>
        <w:t xml:space="preserve"> </w:t>
      </w:r>
      <w:r>
        <w:rPr>
          <w:spacing w:val="-2"/>
        </w:rPr>
        <w:t>проектов;</w:t>
      </w:r>
    </w:p>
    <w:p w:rsidR="0056455A" w:rsidRDefault="00A0162A">
      <w:pPr>
        <w:pStyle w:val="a3"/>
        <w:spacing w:before="197" w:line="242" w:lineRule="auto"/>
        <w:ind w:right="706" w:firstLine="708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</w:t>
      </w:r>
      <w:r>
        <w:rPr>
          <w:spacing w:val="-2"/>
        </w:rPr>
        <w:t>особенностей</w:t>
      </w:r>
      <w:r>
        <w:rPr>
          <w:spacing w:val="-6"/>
        </w:rPr>
        <w:t xml:space="preserve"> </w:t>
      </w:r>
      <w:r>
        <w:rPr>
          <w:spacing w:val="-2"/>
        </w:rPr>
        <w:t>обучающихся,</w:t>
      </w:r>
      <w:r>
        <w:rPr>
          <w:spacing w:val="-4"/>
        </w:rPr>
        <w:t xml:space="preserve"> </w:t>
      </w:r>
      <w:r>
        <w:rPr>
          <w:spacing w:val="-2"/>
        </w:rPr>
        <w:t>которые</w:t>
      </w:r>
      <w:r>
        <w:rPr>
          <w:spacing w:val="-6"/>
        </w:rPr>
        <w:t xml:space="preserve"> </w:t>
      </w:r>
      <w:r>
        <w:rPr>
          <w:spacing w:val="-2"/>
        </w:rPr>
        <w:t>могут</w:t>
      </w:r>
      <w:r>
        <w:rPr>
          <w:spacing w:val="-3"/>
        </w:rPr>
        <w:t xml:space="preserve"> </w:t>
      </w:r>
      <w:r>
        <w:rPr>
          <w:spacing w:val="-2"/>
        </w:rPr>
        <w:t>иметь значение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выборе</w:t>
      </w:r>
      <w:r>
        <w:rPr>
          <w:spacing w:val="-6"/>
        </w:rPr>
        <w:t xml:space="preserve"> </w:t>
      </w:r>
      <w:r>
        <w:rPr>
          <w:spacing w:val="-2"/>
        </w:rPr>
        <w:t>ими</w:t>
      </w:r>
      <w:r>
        <w:rPr>
          <w:spacing w:val="-3"/>
        </w:rPr>
        <w:t xml:space="preserve"> </w:t>
      </w:r>
      <w:r>
        <w:rPr>
          <w:spacing w:val="-2"/>
        </w:rPr>
        <w:t>будущей</w:t>
      </w:r>
      <w:r>
        <w:rPr>
          <w:spacing w:val="-3"/>
        </w:rPr>
        <w:t xml:space="preserve"> </w:t>
      </w:r>
      <w:r>
        <w:rPr>
          <w:spacing w:val="-2"/>
        </w:rPr>
        <w:t>профессии;</w:t>
      </w:r>
    </w:p>
    <w:p w:rsidR="0056455A" w:rsidRDefault="00A0162A">
      <w:pPr>
        <w:pStyle w:val="a3"/>
        <w:spacing w:before="192"/>
        <w:ind w:right="712" w:firstLine="708"/>
      </w:pPr>
      <w:r>
        <w:t>Освоение</w:t>
      </w:r>
      <w:r>
        <w:rPr>
          <w:spacing w:val="-2"/>
        </w:rPr>
        <w:t xml:space="preserve"> </w:t>
      </w:r>
      <w:r>
        <w:t>обуча</w:t>
      </w:r>
      <w:r>
        <w:t>ющимися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профессии в</w:t>
      </w:r>
      <w:r>
        <w:rPr>
          <w:spacing w:val="-1"/>
        </w:rPr>
        <w:t xml:space="preserve"> </w:t>
      </w:r>
      <w:r>
        <w:t>рамках различных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56455A" w:rsidRDefault="00A0162A">
      <w:pPr>
        <w:pStyle w:val="a3"/>
        <w:spacing w:before="201"/>
        <w:ind w:right="708" w:firstLine="708"/>
      </w:pPr>
      <w:r>
        <w:t>В разработанном плане рабочей прог</w:t>
      </w:r>
      <w:r>
        <w:t>раммы воспитания (модуль «Профориентация») задействованы учителя, классные руководители родители, специалисты центра занятости Профориентация школьников в образовательной организации реализуется, в том числе, с использованием общедоступного сегмента платфо</w:t>
      </w:r>
      <w:r>
        <w:t>рмы проекта «Билет в будущее» (bvbinfo.ru), а также электронных образовательных ресурсов и ресурсов системы дополнительного образования детей, образовательных организаций, реализующих основные программы профессионального обучения и организаций среднего про</w:t>
      </w:r>
      <w:r>
        <w:t>фессионального и высшего образования субъекта Российской Федерации.</w:t>
      </w:r>
    </w:p>
    <w:p w:rsidR="0056455A" w:rsidRDefault="00A0162A">
      <w:pPr>
        <w:pStyle w:val="a3"/>
        <w:spacing w:before="200" w:line="242" w:lineRule="auto"/>
        <w:ind w:right="716" w:firstLine="708"/>
      </w:pPr>
      <w:r>
        <w:t xml:space="preserve">Организация школьных секций, кружков, иное для удовлетворения образовательных </w:t>
      </w:r>
      <w:r>
        <w:rPr>
          <w:spacing w:val="-2"/>
        </w:rPr>
        <w:t>потребностей.</w:t>
      </w:r>
    </w:p>
    <w:p w:rsidR="0056455A" w:rsidRDefault="00A0162A">
      <w:pPr>
        <w:pStyle w:val="a3"/>
        <w:spacing w:before="194" w:line="242" w:lineRule="auto"/>
        <w:ind w:right="713" w:firstLine="708"/>
      </w:pPr>
      <w:r>
        <w:t>Посещение занятий в рамках ДО с учётом склонностей и образовательных потребностей в иных организ</w:t>
      </w:r>
      <w:r>
        <w:t>ациях.</w:t>
      </w:r>
    </w:p>
    <w:p w:rsidR="0056455A" w:rsidRDefault="00A0162A">
      <w:pPr>
        <w:pStyle w:val="a3"/>
        <w:spacing w:before="194"/>
        <w:ind w:right="707" w:firstLine="708"/>
      </w:pP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 w:rsidR="00C15644">
        <w:rPr>
          <w:color w:val="333333"/>
        </w:rPr>
        <w:t>продвинутом</w:t>
      </w:r>
      <w:r>
        <w:rPr>
          <w:color w:val="333333"/>
        </w:rPr>
        <w:t xml:space="preserve"> уровне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Профминимума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предполагается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нагрузка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в </w:t>
      </w:r>
      <w:r>
        <w:rPr>
          <w:b/>
          <w:color w:val="333333"/>
        </w:rPr>
        <w:t>60 часов</w:t>
      </w:r>
      <w:r>
        <w:rPr>
          <w:color w:val="333333"/>
        </w:rPr>
        <w:t>,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менее 9 из них отведено на урочную деятельность обучающихся, 34 часа на внеурочную деятельность, не менее 12 часов отводится на практико-ориентированный модуль, взаимодействие с р</w:t>
      </w:r>
      <w:r>
        <w:rPr>
          <w:color w:val="333333"/>
        </w:rPr>
        <w:t>одителями - не менее 2 часов, и дополнительное образование - не менее 3 часов.</w:t>
      </w:r>
    </w:p>
    <w:p w:rsidR="0056455A" w:rsidRDefault="0056455A">
      <w:pPr>
        <w:pStyle w:val="a3"/>
        <w:sectPr w:rsidR="0056455A">
          <w:pgSz w:w="11910" w:h="16840"/>
          <w:pgMar w:top="1040" w:right="425" w:bottom="580" w:left="992" w:header="0" w:footer="388" w:gutter="0"/>
          <w:cols w:space="720"/>
        </w:sectPr>
      </w:pPr>
    </w:p>
    <w:p w:rsidR="0056455A" w:rsidRDefault="00A0162A">
      <w:pPr>
        <w:spacing w:before="72" w:line="242" w:lineRule="auto"/>
        <w:ind w:left="140" w:right="713" w:firstLine="708"/>
        <w:jc w:val="both"/>
        <w:rPr>
          <w:b/>
          <w:sz w:val="28"/>
        </w:rPr>
      </w:pPr>
      <w:r>
        <w:rPr>
          <w:b/>
          <w:sz w:val="28"/>
        </w:rPr>
        <w:lastRenderedPageBreak/>
        <w:t>Организация профориентационной работы детей и подростков с ограниченными возможностями здоровья (ОВЗ) и инвалидностью</w:t>
      </w:r>
    </w:p>
    <w:p w:rsidR="0056455A" w:rsidRDefault="00A0162A">
      <w:pPr>
        <w:pStyle w:val="a3"/>
        <w:spacing w:before="189" w:line="242" w:lineRule="auto"/>
        <w:ind w:right="711" w:firstLine="768"/>
      </w:pPr>
      <w:r>
        <w:t>Профориентационный минимум предусматривае</w:t>
      </w:r>
      <w:r>
        <w:t>т создание специальных условий для участия отдельных групп и категорий обучающихся с ОВЗ и инвалидностью.</w:t>
      </w:r>
    </w:p>
    <w:p w:rsidR="0056455A" w:rsidRDefault="00A0162A">
      <w:pPr>
        <w:pStyle w:val="a3"/>
        <w:spacing w:before="194"/>
        <w:ind w:right="704" w:firstLine="708"/>
      </w:pPr>
      <w:r>
        <w:t xml:space="preserve">МБОУ «Гимназия </w:t>
      </w:r>
      <w:r w:rsidR="00C15644">
        <w:t>имени М.М. Вахитова</w:t>
      </w:r>
      <w:r>
        <w:t>» реализующая, как основные, так и адаптированные основные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адаптированные основные образовательные программы общего образования обучающихся с детьми ОВЗ и детьми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инвалидами,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4"/>
        </w:rPr>
        <w:t xml:space="preserve"> </w:t>
      </w:r>
      <w:r>
        <w:t>работы с учётом рекомендаций психолого-медико- педагогической комиссии, индивидуал</w:t>
      </w:r>
      <w:r>
        <w:t>ьной программой реабилитации или абилитации инвалида (ребенка-инвалида), а также на основе организации межведомственного взаимодействия. Для более эффективного осуществления профориентационной работы с обучающимися с ОВЗ и инвалидностью ОО привлекает базов</w:t>
      </w:r>
      <w:r>
        <w:t>ые профессиональные образовательные организации, обеспечивающие поддержку функционирования муниципальной системы инклюзивного профессионального образования обучающихся с ОВЗ и инвалидностью в городе.</w:t>
      </w:r>
    </w:p>
    <w:p w:rsidR="0056455A" w:rsidRDefault="00A0162A">
      <w:pPr>
        <w:pStyle w:val="a3"/>
        <w:spacing w:before="202"/>
        <w:ind w:right="709" w:firstLine="708"/>
      </w:pPr>
      <w:r>
        <w:t>Ресурсы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</w:t>
      </w:r>
      <w:r>
        <w:t>уществлять</w:t>
      </w:r>
      <w:r>
        <w:rPr>
          <w:spacing w:val="-2"/>
        </w:rPr>
        <w:t xml:space="preserve"> </w:t>
      </w:r>
      <w:r>
        <w:t>мероприятия по профессиональному выбору с учетом специфических особенностей развития и возможностей этих категорий обучающихся.</w:t>
      </w:r>
    </w:p>
    <w:p w:rsidR="0056455A" w:rsidRDefault="00A0162A">
      <w:pPr>
        <w:pStyle w:val="a3"/>
        <w:spacing w:before="199"/>
        <w:ind w:right="712" w:firstLine="708"/>
      </w:pPr>
      <w:r>
        <w:t>Участие в мероприятиях, по профессиональному выбору обучающихся с ОВЗ и инвалидностью возможно как совместно с обучающимися без ОВЗ, если это не создает трудностей при проведении мероприятий, так и отдельно.</w:t>
      </w:r>
    </w:p>
    <w:p w:rsidR="0056455A" w:rsidRDefault="00A0162A">
      <w:pPr>
        <w:pStyle w:val="a3"/>
        <w:spacing w:before="200" w:line="242" w:lineRule="auto"/>
        <w:ind w:right="703" w:firstLine="708"/>
      </w:pPr>
      <w:r>
        <w:t>Мониторинг реализации Профминимума будет проводи</w:t>
      </w:r>
      <w:r>
        <w:t>ться 2 раза за учебный год - в декабре и в мае.</w:t>
      </w:r>
    </w:p>
    <w:p w:rsidR="0056455A" w:rsidRDefault="00A0162A">
      <w:pPr>
        <w:pStyle w:val="a3"/>
        <w:spacing w:before="196"/>
        <w:ind w:right="709" w:firstLine="708"/>
      </w:pPr>
      <w:r>
        <w:t>Мониторинг о реализации профминимума школы будет содержать информацию о школе, установленный уровень реализации Профминимума, информацию о выполнении мероприятий по подготовке к реализации Профминимума, и пла</w:t>
      </w:r>
      <w:r>
        <w:t>нируемые численность обучающихся и количество классов, задействованных в Профминимуме, информация о поступлении выпускников в профессиональные и высшие учебные заведения.</w:t>
      </w:r>
    </w:p>
    <w:p w:rsidR="0056455A" w:rsidRDefault="0056455A">
      <w:pPr>
        <w:pStyle w:val="a3"/>
        <w:ind w:left="0"/>
        <w:jc w:val="left"/>
      </w:pPr>
    </w:p>
    <w:p w:rsidR="0056455A" w:rsidRDefault="0056455A">
      <w:pPr>
        <w:pStyle w:val="a3"/>
        <w:spacing w:before="128"/>
        <w:ind w:left="0"/>
        <w:jc w:val="left"/>
      </w:pPr>
    </w:p>
    <w:p w:rsidR="0056455A" w:rsidRDefault="00A0162A">
      <w:pPr>
        <w:spacing w:before="1"/>
        <w:ind w:left="138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направлениям</w:t>
      </w:r>
    </w:p>
    <w:p w:rsidR="0056455A" w:rsidRDefault="0056455A">
      <w:pPr>
        <w:pStyle w:val="a3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4231"/>
        <w:gridCol w:w="2126"/>
        <w:gridCol w:w="1418"/>
        <w:gridCol w:w="1843"/>
      </w:tblGrid>
      <w:tr w:rsidR="0056455A">
        <w:trPr>
          <w:trHeight w:val="551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6455A" w:rsidRDefault="00A0162A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spacing w:line="268" w:lineRule="exact"/>
              <w:ind w:left="142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spacing w:line="268" w:lineRule="exact"/>
              <w:ind w:left="58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6455A" w:rsidRDefault="00A0162A">
            <w:pPr>
              <w:pStyle w:val="TableParagraph"/>
              <w:spacing w:line="264" w:lineRule="exact"/>
              <w:ind w:left="58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56455A">
        <w:trPr>
          <w:trHeight w:val="424"/>
        </w:trPr>
        <w:tc>
          <w:tcPr>
            <w:tcW w:w="10314" w:type="dxa"/>
            <w:gridSpan w:val="5"/>
          </w:tcPr>
          <w:p w:rsidR="0056455A" w:rsidRDefault="00A0162A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1.Организационно-методическое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56455A">
        <w:trPr>
          <w:trHeight w:val="1379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</w:t>
            </w:r>
          </w:p>
          <w:p w:rsidR="0056455A" w:rsidRDefault="00A0162A">
            <w:pPr>
              <w:pStyle w:val="TableParagraph"/>
              <w:tabs>
                <w:tab w:val="left" w:pos="2778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(не ниже уровня заместителя директора), ответственного за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 профминимума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356" w:right="33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6-11 классов,</w:t>
            </w:r>
          </w:p>
        </w:tc>
        <w:tc>
          <w:tcPr>
            <w:tcW w:w="1418" w:type="dxa"/>
          </w:tcPr>
          <w:p w:rsidR="0056455A" w:rsidRDefault="00A0162A" w:rsidP="00C15644">
            <w:pPr>
              <w:pStyle w:val="TableParagraph"/>
              <w:spacing w:line="237" w:lineRule="auto"/>
              <w:ind w:left="172" w:firstLine="3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01.09.202</w:t>
            </w:r>
            <w:r w:rsidR="00C15644"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56455A">
        <w:trPr>
          <w:trHeight w:val="1381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школьного плана-графика по реализации профминимума на 202</w:t>
            </w:r>
            <w:r w:rsidR="00C15644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C15644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 год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 w:rsidR="00C15644">
              <w:rPr>
                <w:sz w:val="24"/>
              </w:rPr>
              <w:t>продвинутым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уровнем</w:t>
            </w:r>
          </w:p>
          <w:p w:rsidR="0056455A" w:rsidRDefault="00A016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356" w:right="33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6-11 классов,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172" w:firstLine="3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31.08.202</w:t>
            </w:r>
            <w:r w:rsidR="00C15644"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56455A" w:rsidRDefault="0056455A">
      <w:pPr>
        <w:pStyle w:val="TableParagraph"/>
        <w:spacing w:line="270" w:lineRule="exact"/>
        <w:jc w:val="center"/>
        <w:rPr>
          <w:sz w:val="24"/>
        </w:rPr>
        <w:sectPr w:rsidR="0056455A">
          <w:pgSz w:w="11910" w:h="16840"/>
          <w:pgMar w:top="1040" w:right="425" w:bottom="1182" w:left="992" w:header="0" w:footer="38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4231"/>
        <w:gridCol w:w="2126"/>
        <w:gridCol w:w="1418"/>
        <w:gridCol w:w="1843"/>
      </w:tblGrid>
      <w:tr w:rsidR="0056455A">
        <w:trPr>
          <w:trHeight w:val="830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tabs>
                <w:tab w:val="left" w:pos="2034"/>
                <w:tab w:val="left" w:pos="2163"/>
                <w:tab w:val="left" w:pos="2729"/>
                <w:tab w:val="left" w:pos="4005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официальном</w:t>
            </w:r>
          </w:p>
          <w:p w:rsidR="0056455A" w:rsidRDefault="00A016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сайте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843" w:hanging="67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418" w:type="dxa"/>
          </w:tcPr>
          <w:p w:rsidR="0056455A" w:rsidRDefault="00A0162A" w:rsidP="00C15644">
            <w:pPr>
              <w:pStyle w:val="TableParagraph"/>
              <w:ind w:left="172" w:firstLine="3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31.08.202</w:t>
            </w:r>
            <w:r w:rsidR="00C15644"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571" w:hanging="4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сайт</w:t>
            </w:r>
          </w:p>
        </w:tc>
      </w:tr>
      <w:tr w:rsidR="0056455A">
        <w:trPr>
          <w:trHeight w:val="1655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356" w:right="33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6-11 классов,</w:t>
            </w:r>
          </w:p>
          <w:p w:rsidR="0056455A" w:rsidRDefault="00A0162A">
            <w:pPr>
              <w:pStyle w:val="TableParagraph"/>
              <w:spacing w:line="270" w:lineRule="atLeas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418" w:type="dxa"/>
          </w:tcPr>
          <w:p w:rsidR="0056455A" w:rsidRDefault="00A0162A" w:rsidP="00C15644">
            <w:pPr>
              <w:pStyle w:val="TableParagraph"/>
              <w:spacing w:line="268" w:lineRule="exact"/>
              <w:ind w:left="58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29.08.202</w:t>
            </w:r>
            <w:r w:rsidR="00C15644"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line="268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классных часов с учетом программы внеурочной деятельности курс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занятий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«Россия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мои</w:t>
            </w:r>
          </w:p>
          <w:p w:rsidR="0056455A" w:rsidRDefault="00A016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356" w:right="33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6-11 классов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spacing w:line="267" w:lineRule="exact"/>
              <w:ind w:left="58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216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6455A">
        <w:trPr>
          <w:trHeight w:val="828"/>
        </w:trPr>
        <w:tc>
          <w:tcPr>
            <w:tcW w:w="10314" w:type="dxa"/>
            <w:gridSpan w:val="5"/>
          </w:tcPr>
          <w:p w:rsidR="0056455A" w:rsidRDefault="00A0162A">
            <w:pPr>
              <w:pStyle w:val="TableParagraph"/>
              <w:spacing w:before="267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(рекомендованное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количество—от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часов)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tabs>
                <w:tab w:val="left" w:pos="1818"/>
                <w:tab w:val="left" w:pos="3656"/>
              </w:tabs>
              <w:ind w:left="-10" w:right="20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Уроки общеобразовательного цикла</w:t>
            </w:r>
            <w:r>
              <w:rPr>
                <w:sz w:val="24"/>
              </w:rPr>
              <w:t xml:space="preserve">, включающие элемент значимости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56455A" w:rsidRDefault="00A0162A">
            <w:pPr>
              <w:pStyle w:val="TableParagraph"/>
              <w:spacing w:line="264" w:lineRule="exact"/>
              <w:ind w:left="-1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395" w:firstLine="225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88" w:right="203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56455A">
        <w:trPr>
          <w:trHeight w:val="827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tabs>
                <w:tab w:val="left" w:pos="1907"/>
                <w:tab w:val="left" w:pos="1957"/>
                <w:tab w:val="left" w:pos="3192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профориентационной 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:rsidR="0056455A" w:rsidRDefault="00A016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671" w:right="125" w:hanging="52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88" w:right="203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338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 цикла открытых Онлайн- 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«ПроеКТОриЯ»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,направленных на раннюю профориентацию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671" w:hanging="52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обучающиеся1-11 классов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88" w:right="203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254" w:firstLine="225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56455A">
        <w:trPr>
          <w:trHeight w:val="554"/>
        </w:trPr>
        <w:tc>
          <w:tcPr>
            <w:tcW w:w="10314" w:type="dxa"/>
            <w:gridSpan w:val="5"/>
          </w:tcPr>
          <w:p w:rsidR="0056455A" w:rsidRDefault="00A0162A">
            <w:pPr>
              <w:pStyle w:val="TableParagraph"/>
              <w:spacing w:line="270" w:lineRule="exact"/>
              <w:ind w:left="1382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r>
              <w:rPr>
                <w:sz w:val="24"/>
              </w:rPr>
              <w:t>(рекомендованное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часа)</w:t>
            </w:r>
          </w:p>
        </w:tc>
      </w:tr>
      <w:tr w:rsidR="0056455A">
        <w:trPr>
          <w:trHeight w:val="551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 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мои</w:t>
            </w:r>
          </w:p>
          <w:p w:rsidR="0056455A" w:rsidRDefault="00A0162A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6455A" w:rsidRDefault="00A0162A">
            <w:pPr>
              <w:pStyle w:val="TableParagraph"/>
              <w:spacing w:line="264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56455A" w:rsidRDefault="00A0162A">
            <w:pPr>
              <w:pStyle w:val="TableParagraph"/>
              <w:spacing w:line="264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line="268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tabs>
                <w:tab w:val="left" w:pos="2125"/>
                <w:tab w:val="left" w:pos="2943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предметных олимпиад, конкурсов, состязаний различного уровня.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395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88" w:right="203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619" w:right="144" w:hanging="4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56455A">
        <w:trPr>
          <w:trHeight w:val="827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предприятиям</w:t>
            </w:r>
          </w:p>
          <w:p w:rsidR="0056455A" w:rsidRDefault="00A0162A">
            <w:pPr>
              <w:pStyle w:val="TableParagraph"/>
              <w:tabs>
                <w:tab w:val="left" w:pos="580"/>
                <w:tab w:val="left" w:pos="270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организациям города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spacing w:line="268" w:lineRule="exact"/>
              <w:ind w:left="33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88" w:right="203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2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6455A">
        <w:trPr>
          <w:trHeight w:val="1104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56455A" w:rsidRDefault="00A01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ind w:left="421" w:right="320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1-11 классов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359" w:right="203" w:hanging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56455A" w:rsidRDefault="00A0162A">
            <w:pPr>
              <w:pStyle w:val="TableParagraph"/>
              <w:ind w:left="216" w:right="19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днях открытых дверей учреждений среднего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профессионального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56455A" w:rsidRDefault="00A0162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26" w:type="dxa"/>
          </w:tcPr>
          <w:p w:rsidR="0056455A" w:rsidRDefault="00A0162A">
            <w:pPr>
              <w:pStyle w:val="TableParagraph"/>
              <w:spacing w:before="267"/>
              <w:ind w:left="421" w:right="320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8-11 классов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tabs>
                <w:tab w:val="left" w:pos="510"/>
              </w:tabs>
              <w:spacing w:before="267"/>
              <w:ind w:left="112"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директора по УР,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56455A" w:rsidRDefault="00A0162A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455A">
        <w:trPr>
          <w:trHeight w:val="1381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tabs>
                <w:tab w:val="left" w:pos="1955"/>
                <w:tab w:val="left" w:pos="2871"/>
                <w:tab w:val="left" w:pos="401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общественно-полезную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познавательными и </w:t>
            </w:r>
            <w:r>
              <w:rPr>
                <w:spacing w:val="-2"/>
                <w:sz w:val="24"/>
              </w:rPr>
              <w:t>профессиональными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интересами:</w:t>
            </w:r>
          </w:p>
          <w:p w:rsidR="0056455A" w:rsidRDefault="00A0162A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участия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проектно-</w:t>
            </w:r>
          </w:p>
        </w:tc>
        <w:tc>
          <w:tcPr>
            <w:tcW w:w="2126" w:type="dxa"/>
          </w:tcPr>
          <w:p w:rsidR="0056455A" w:rsidRDefault="0056455A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56455A" w:rsidRDefault="00A0162A">
            <w:pPr>
              <w:pStyle w:val="TableParagraph"/>
              <w:spacing w:before="1"/>
              <w:ind w:left="421" w:right="320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1-11 классов</w:t>
            </w:r>
          </w:p>
        </w:tc>
        <w:tc>
          <w:tcPr>
            <w:tcW w:w="1418" w:type="dxa"/>
          </w:tcPr>
          <w:p w:rsidR="0056455A" w:rsidRDefault="0056455A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56455A" w:rsidRDefault="00A0162A">
            <w:pPr>
              <w:pStyle w:val="TableParagraph"/>
              <w:tabs>
                <w:tab w:val="left" w:pos="510"/>
              </w:tabs>
              <w:spacing w:before="1"/>
              <w:ind w:left="112"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:rsidR="0056455A" w:rsidRDefault="00A0162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</w:tbl>
    <w:p w:rsidR="0056455A" w:rsidRDefault="0056455A">
      <w:pPr>
        <w:pStyle w:val="TableParagraph"/>
        <w:rPr>
          <w:sz w:val="24"/>
        </w:rPr>
        <w:sectPr w:rsidR="0056455A">
          <w:type w:val="continuous"/>
          <w:pgSz w:w="11910" w:h="16840"/>
          <w:pgMar w:top="1100" w:right="425" w:bottom="1241" w:left="992" w:header="0" w:footer="38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4231"/>
        <w:gridCol w:w="143"/>
        <w:gridCol w:w="1982"/>
        <w:gridCol w:w="1418"/>
        <w:gridCol w:w="1843"/>
      </w:tblGrid>
      <w:tr w:rsidR="0056455A">
        <w:trPr>
          <w:trHeight w:val="553"/>
        </w:trPr>
        <w:tc>
          <w:tcPr>
            <w:tcW w:w="696" w:type="dxa"/>
          </w:tcPr>
          <w:p w:rsidR="0056455A" w:rsidRDefault="0056455A">
            <w:pPr>
              <w:pStyle w:val="TableParagraph"/>
              <w:ind w:left="0"/>
            </w:pP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tabs>
                <w:tab w:val="left" w:pos="275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56455A" w:rsidRDefault="00A016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фестивалях)</w:t>
            </w:r>
          </w:p>
        </w:tc>
        <w:tc>
          <w:tcPr>
            <w:tcW w:w="2125" w:type="dxa"/>
            <w:gridSpan w:val="2"/>
          </w:tcPr>
          <w:p w:rsidR="0056455A" w:rsidRDefault="0056455A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56455A" w:rsidRDefault="0056455A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56455A" w:rsidRDefault="0056455A">
            <w:pPr>
              <w:pStyle w:val="TableParagraph"/>
              <w:ind w:left="0"/>
            </w:pPr>
          </w:p>
        </w:tc>
      </w:tr>
      <w:tr w:rsidR="0056455A">
        <w:trPr>
          <w:trHeight w:val="1379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4231" w:type="dxa"/>
          </w:tcPr>
          <w:p w:rsidR="0056455A" w:rsidRDefault="00A0162A" w:rsidP="00C15644">
            <w:pPr>
              <w:pStyle w:val="TableParagraph"/>
              <w:tabs>
                <w:tab w:val="left" w:pos="281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 анализ информации о </w:t>
            </w:r>
            <w:r>
              <w:rPr>
                <w:spacing w:val="-2"/>
                <w:sz w:val="24"/>
              </w:rPr>
              <w:t>дальнейшем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определении </w:t>
            </w:r>
            <w:r>
              <w:rPr>
                <w:sz w:val="24"/>
              </w:rPr>
              <w:t>выпускников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11-ых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5644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C15644">
              <w:rPr>
                <w:sz w:val="24"/>
              </w:rPr>
              <w:t>6</w:t>
            </w:r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2125" w:type="dxa"/>
            <w:gridSpan w:val="2"/>
          </w:tcPr>
          <w:p w:rsidR="0056455A" w:rsidRDefault="00A0162A">
            <w:pPr>
              <w:pStyle w:val="TableParagraph"/>
              <w:ind w:left="366" w:right="347" w:firstLine="19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418" w:type="dxa"/>
          </w:tcPr>
          <w:p w:rsidR="0056455A" w:rsidRDefault="00A0162A" w:rsidP="00C15644">
            <w:pPr>
              <w:pStyle w:val="TableParagraph"/>
              <w:ind w:left="473" w:right="328" w:hanging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</w:t>
            </w:r>
            <w:r w:rsidR="00C15644">
              <w:rPr>
                <w:spacing w:val="-4"/>
                <w:sz w:val="24"/>
              </w:rPr>
              <w:t>5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  <w:p w:rsidR="0056455A" w:rsidRDefault="00A0162A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4231" w:type="dxa"/>
          </w:tcPr>
          <w:p w:rsidR="0056455A" w:rsidRDefault="00A01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рамках 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125" w:type="dxa"/>
            <w:gridSpan w:val="2"/>
          </w:tcPr>
          <w:p w:rsidR="0056455A" w:rsidRDefault="00A0162A">
            <w:pPr>
              <w:pStyle w:val="TableParagraph"/>
              <w:ind w:left="421" w:right="319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1-11 классов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90" w:right="20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224" w:firstLine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предметники,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доп.</w:t>
            </w:r>
          </w:p>
          <w:p w:rsidR="0056455A" w:rsidRDefault="00A0162A">
            <w:pPr>
              <w:pStyle w:val="TableParagraph"/>
              <w:spacing w:line="264" w:lineRule="exact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56455A">
        <w:trPr>
          <w:trHeight w:val="275"/>
        </w:trPr>
        <w:tc>
          <w:tcPr>
            <w:tcW w:w="10313" w:type="dxa"/>
            <w:gridSpan w:val="6"/>
          </w:tcPr>
          <w:p w:rsidR="0056455A" w:rsidRDefault="00A0162A">
            <w:pPr>
              <w:pStyle w:val="TableParagraph"/>
              <w:spacing w:line="256" w:lineRule="exact"/>
              <w:ind w:left="302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56455A">
        <w:trPr>
          <w:trHeight w:val="1932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374" w:type="dxa"/>
            <w:gridSpan w:val="2"/>
          </w:tcPr>
          <w:p w:rsidR="0056455A" w:rsidRDefault="00A0162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родителями, проведение родительского собрания (онлайн или офлайн), организация участия родителей в не менее двух общероссийских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 в онлайн формате.</w:t>
            </w:r>
          </w:p>
        </w:tc>
        <w:tc>
          <w:tcPr>
            <w:tcW w:w="1982" w:type="dxa"/>
          </w:tcPr>
          <w:p w:rsidR="0056455A" w:rsidRDefault="00A0162A">
            <w:pPr>
              <w:pStyle w:val="TableParagraph"/>
              <w:ind w:left="180" w:right="164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199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202</w:t>
            </w:r>
            <w:r w:rsidR="00C1564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/202</w:t>
            </w:r>
            <w:r w:rsidR="00C15644">
              <w:rPr>
                <w:spacing w:val="-2"/>
                <w:sz w:val="24"/>
              </w:rPr>
              <w:t>6</w:t>
            </w:r>
          </w:p>
          <w:p w:rsidR="0056455A" w:rsidRDefault="00A0162A">
            <w:pPr>
              <w:pStyle w:val="TableParagraph"/>
              <w:ind w:left="58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162" w:right="141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Фонд </w:t>
            </w:r>
            <w:r>
              <w:rPr>
                <w:spacing w:val="-2"/>
                <w:sz w:val="24"/>
              </w:rPr>
              <w:t>Гуманитарных Проектов Администраци яшколы</w:t>
            </w:r>
          </w:p>
          <w:p w:rsidR="0056455A" w:rsidRDefault="00A0162A">
            <w:pPr>
              <w:pStyle w:val="TableParagraph"/>
              <w:spacing w:line="270" w:lineRule="atLeast"/>
              <w:ind w:left="186" w:right="16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56455A">
        <w:trPr>
          <w:trHeight w:val="275"/>
        </w:trPr>
        <w:tc>
          <w:tcPr>
            <w:tcW w:w="10313" w:type="dxa"/>
            <w:gridSpan w:val="6"/>
          </w:tcPr>
          <w:p w:rsidR="0056455A" w:rsidRDefault="00A0162A">
            <w:pPr>
              <w:pStyle w:val="TableParagraph"/>
              <w:spacing w:line="256" w:lineRule="exact"/>
              <w:ind w:left="334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56455A">
        <w:trPr>
          <w:trHeight w:val="1103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374" w:type="dxa"/>
            <w:gridSpan w:val="2"/>
          </w:tcPr>
          <w:p w:rsidR="0056455A" w:rsidRDefault="00A0162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 организации информационных и 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внедрению</w:t>
            </w:r>
          </w:p>
          <w:p w:rsidR="0056455A" w:rsidRDefault="00A0162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минимума</w:t>
            </w:r>
          </w:p>
        </w:tc>
        <w:tc>
          <w:tcPr>
            <w:tcW w:w="1982" w:type="dxa"/>
          </w:tcPr>
          <w:p w:rsidR="0056455A" w:rsidRDefault="00A0162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90" w:right="20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217" w:right="19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6-11 классов</w:t>
            </w:r>
          </w:p>
        </w:tc>
      </w:tr>
      <w:tr w:rsidR="0056455A">
        <w:trPr>
          <w:trHeight w:val="830"/>
        </w:trPr>
        <w:tc>
          <w:tcPr>
            <w:tcW w:w="696" w:type="dxa"/>
          </w:tcPr>
          <w:p w:rsidR="0056455A" w:rsidRDefault="00A0162A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374" w:type="dxa"/>
            <w:gridSpan w:val="2"/>
          </w:tcPr>
          <w:p w:rsidR="0056455A" w:rsidRDefault="00A0162A">
            <w:pPr>
              <w:pStyle w:val="TableParagraph"/>
              <w:tabs>
                <w:tab w:val="left" w:pos="2495"/>
                <w:tab w:val="left" w:pos="2864"/>
                <w:tab w:val="left" w:pos="332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 общественности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введении</w:t>
            </w:r>
          </w:p>
          <w:p w:rsidR="0056455A" w:rsidRDefault="00A016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минимума</w:t>
            </w:r>
          </w:p>
        </w:tc>
        <w:tc>
          <w:tcPr>
            <w:tcW w:w="1982" w:type="dxa"/>
          </w:tcPr>
          <w:p w:rsidR="0056455A" w:rsidRDefault="00A0162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8" w:type="dxa"/>
          </w:tcPr>
          <w:p w:rsidR="0056455A" w:rsidRDefault="00A0162A">
            <w:pPr>
              <w:pStyle w:val="TableParagraph"/>
              <w:ind w:left="490" w:right="20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56455A" w:rsidRDefault="00A0162A">
            <w:pPr>
              <w:pStyle w:val="TableParagraph"/>
              <w:ind w:left="217" w:right="19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56455A" w:rsidRDefault="00A0162A">
            <w:pPr>
              <w:pStyle w:val="TableParagraph"/>
              <w:spacing w:line="264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A0162A" w:rsidRDefault="00A0162A" w:rsidP="00C15644">
      <w:pPr>
        <w:spacing w:before="57" w:line="254" w:lineRule="auto"/>
        <w:ind w:left="100" w:right="2114"/>
      </w:pPr>
    </w:p>
    <w:sectPr w:rsidR="00A0162A" w:rsidSect="0056455A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62A" w:rsidRDefault="00A0162A" w:rsidP="0056455A">
      <w:r>
        <w:separator/>
      </w:r>
    </w:p>
  </w:endnote>
  <w:endnote w:type="continuationSeparator" w:id="1">
    <w:p w:rsidR="00A0162A" w:rsidRDefault="00A0162A" w:rsidP="00564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5A" w:rsidRDefault="0056455A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5A" w:rsidRDefault="0056455A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line id="_x0000_s2050" style="position:absolute;z-index:-16036864;mso-position-horizontal-relative:page;mso-position-vertical-relative:page" from="0,808.9pt" to="595.3pt,808.9pt" strokeweight=".8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62A" w:rsidRDefault="00A0162A" w:rsidP="0056455A">
      <w:r>
        <w:separator/>
      </w:r>
    </w:p>
  </w:footnote>
  <w:footnote w:type="continuationSeparator" w:id="1">
    <w:p w:rsidR="00A0162A" w:rsidRDefault="00A0162A" w:rsidP="00564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A2C76"/>
    <w:multiLevelType w:val="hybridMultilevel"/>
    <w:tmpl w:val="C6DC978E"/>
    <w:lvl w:ilvl="0" w:tplc="8D906BC6">
      <w:numFmt w:val="bullet"/>
      <w:lvlText w:val="-"/>
      <w:lvlJc w:val="left"/>
      <w:pPr>
        <w:ind w:left="99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4E64A2">
      <w:numFmt w:val="bullet"/>
      <w:lvlText w:val="•"/>
      <w:lvlJc w:val="left"/>
      <w:pPr>
        <w:ind w:left="1948" w:hanging="142"/>
      </w:pPr>
      <w:rPr>
        <w:rFonts w:hint="default"/>
        <w:lang w:val="ru-RU" w:eastAsia="en-US" w:bidi="ar-SA"/>
      </w:rPr>
    </w:lvl>
    <w:lvl w:ilvl="2" w:tplc="1980C57E">
      <w:numFmt w:val="bullet"/>
      <w:lvlText w:val="•"/>
      <w:lvlJc w:val="left"/>
      <w:pPr>
        <w:ind w:left="2897" w:hanging="142"/>
      </w:pPr>
      <w:rPr>
        <w:rFonts w:hint="default"/>
        <w:lang w:val="ru-RU" w:eastAsia="en-US" w:bidi="ar-SA"/>
      </w:rPr>
    </w:lvl>
    <w:lvl w:ilvl="3" w:tplc="0D9C81E2">
      <w:numFmt w:val="bullet"/>
      <w:lvlText w:val="•"/>
      <w:lvlJc w:val="left"/>
      <w:pPr>
        <w:ind w:left="3846" w:hanging="142"/>
      </w:pPr>
      <w:rPr>
        <w:rFonts w:hint="default"/>
        <w:lang w:val="ru-RU" w:eastAsia="en-US" w:bidi="ar-SA"/>
      </w:rPr>
    </w:lvl>
    <w:lvl w:ilvl="4" w:tplc="513E50D8">
      <w:numFmt w:val="bullet"/>
      <w:lvlText w:val="•"/>
      <w:lvlJc w:val="left"/>
      <w:pPr>
        <w:ind w:left="4795" w:hanging="142"/>
      </w:pPr>
      <w:rPr>
        <w:rFonts w:hint="default"/>
        <w:lang w:val="ru-RU" w:eastAsia="en-US" w:bidi="ar-SA"/>
      </w:rPr>
    </w:lvl>
    <w:lvl w:ilvl="5" w:tplc="023293F2">
      <w:numFmt w:val="bullet"/>
      <w:lvlText w:val="•"/>
      <w:lvlJc w:val="left"/>
      <w:pPr>
        <w:ind w:left="5744" w:hanging="142"/>
      </w:pPr>
      <w:rPr>
        <w:rFonts w:hint="default"/>
        <w:lang w:val="ru-RU" w:eastAsia="en-US" w:bidi="ar-SA"/>
      </w:rPr>
    </w:lvl>
    <w:lvl w:ilvl="6" w:tplc="15BE8F82">
      <w:numFmt w:val="bullet"/>
      <w:lvlText w:val="•"/>
      <w:lvlJc w:val="left"/>
      <w:pPr>
        <w:ind w:left="6693" w:hanging="142"/>
      </w:pPr>
      <w:rPr>
        <w:rFonts w:hint="default"/>
        <w:lang w:val="ru-RU" w:eastAsia="en-US" w:bidi="ar-SA"/>
      </w:rPr>
    </w:lvl>
    <w:lvl w:ilvl="7" w:tplc="1696D836">
      <w:numFmt w:val="bullet"/>
      <w:lvlText w:val="•"/>
      <w:lvlJc w:val="left"/>
      <w:pPr>
        <w:ind w:left="7642" w:hanging="142"/>
      </w:pPr>
      <w:rPr>
        <w:rFonts w:hint="default"/>
        <w:lang w:val="ru-RU" w:eastAsia="en-US" w:bidi="ar-SA"/>
      </w:rPr>
    </w:lvl>
    <w:lvl w:ilvl="8" w:tplc="1BA60FD0">
      <w:numFmt w:val="bullet"/>
      <w:lvlText w:val="•"/>
      <w:lvlJc w:val="left"/>
      <w:pPr>
        <w:ind w:left="8591" w:hanging="142"/>
      </w:pPr>
      <w:rPr>
        <w:rFonts w:hint="default"/>
        <w:lang w:val="ru-RU" w:eastAsia="en-US" w:bidi="ar-SA"/>
      </w:rPr>
    </w:lvl>
  </w:abstractNum>
  <w:abstractNum w:abstractNumId="1">
    <w:nsid w:val="53106577"/>
    <w:multiLevelType w:val="hybridMultilevel"/>
    <w:tmpl w:val="C666EFA4"/>
    <w:lvl w:ilvl="0" w:tplc="F37A524E">
      <w:start w:val="1"/>
      <w:numFmt w:val="decimal"/>
      <w:lvlText w:val="%1."/>
      <w:lvlJc w:val="left"/>
      <w:pPr>
        <w:ind w:left="140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DF66F34">
      <w:numFmt w:val="bullet"/>
      <w:lvlText w:val="•"/>
      <w:lvlJc w:val="left"/>
      <w:pPr>
        <w:ind w:left="1174" w:hanging="252"/>
      </w:pPr>
      <w:rPr>
        <w:rFonts w:hint="default"/>
        <w:lang w:val="ru-RU" w:eastAsia="en-US" w:bidi="ar-SA"/>
      </w:rPr>
    </w:lvl>
    <w:lvl w:ilvl="2" w:tplc="9F30A3B8">
      <w:numFmt w:val="bullet"/>
      <w:lvlText w:val="•"/>
      <w:lvlJc w:val="left"/>
      <w:pPr>
        <w:ind w:left="2209" w:hanging="252"/>
      </w:pPr>
      <w:rPr>
        <w:rFonts w:hint="default"/>
        <w:lang w:val="ru-RU" w:eastAsia="en-US" w:bidi="ar-SA"/>
      </w:rPr>
    </w:lvl>
    <w:lvl w:ilvl="3" w:tplc="34422FC4">
      <w:numFmt w:val="bullet"/>
      <w:lvlText w:val="•"/>
      <w:lvlJc w:val="left"/>
      <w:pPr>
        <w:ind w:left="3244" w:hanging="252"/>
      </w:pPr>
      <w:rPr>
        <w:rFonts w:hint="default"/>
        <w:lang w:val="ru-RU" w:eastAsia="en-US" w:bidi="ar-SA"/>
      </w:rPr>
    </w:lvl>
    <w:lvl w:ilvl="4" w:tplc="CD28138E">
      <w:numFmt w:val="bullet"/>
      <w:lvlText w:val="•"/>
      <w:lvlJc w:val="left"/>
      <w:pPr>
        <w:ind w:left="4279" w:hanging="252"/>
      </w:pPr>
      <w:rPr>
        <w:rFonts w:hint="default"/>
        <w:lang w:val="ru-RU" w:eastAsia="en-US" w:bidi="ar-SA"/>
      </w:rPr>
    </w:lvl>
    <w:lvl w:ilvl="5" w:tplc="A210EAB0">
      <w:numFmt w:val="bullet"/>
      <w:lvlText w:val="•"/>
      <w:lvlJc w:val="left"/>
      <w:pPr>
        <w:ind w:left="5314" w:hanging="252"/>
      </w:pPr>
      <w:rPr>
        <w:rFonts w:hint="default"/>
        <w:lang w:val="ru-RU" w:eastAsia="en-US" w:bidi="ar-SA"/>
      </w:rPr>
    </w:lvl>
    <w:lvl w:ilvl="6" w:tplc="FD0C4C66">
      <w:numFmt w:val="bullet"/>
      <w:lvlText w:val="•"/>
      <w:lvlJc w:val="left"/>
      <w:pPr>
        <w:ind w:left="6349" w:hanging="252"/>
      </w:pPr>
      <w:rPr>
        <w:rFonts w:hint="default"/>
        <w:lang w:val="ru-RU" w:eastAsia="en-US" w:bidi="ar-SA"/>
      </w:rPr>
    </w:lvl>
    <w:lvl w:ilvl="7" w:tplc="44828E36">
      <w:numFmt w:val="bullet"/>
      <w:lvlText w:val="•"/>
      <w:lvlJc w:val="left"/>
      <w:pPr>
        <w:ind w:left="7384" w:hanging="252"/>
      </w:pPr>
      <w:rPr>
        <w:rFonts w:hint="default"/>
        <w:lang w:val="ru-RU" w:eastAsia="en-US" w:bidi="ar-SA"/>
      </w:rPr>
    </w:lvl>
    <w:lvl w:ilvl="8" w:tplc="56C8BAB0">
      <w:numFmt w:val="bullet"/>
      <w:lvlText w:val="•"/>
      <w:lvlJc w:val="left"/>
      <w:pPr>
        <w:ind w:left="8419" w:hanging="252"/>
      </w:pPr>
      <w:rPr>
        <w:rFonts w:hint="default"/>
        <w:lang w:val="ru-RU" w:eastAsia="en-US" w:bidi="ar-SA"/>
      </w:rPr>
    </w:lvl>
  </w:abstractNum>
  <w:abstractNum w:abstractNumId="2">
    <w:nsid w:val="76462B25"/>
    <w:multiLevelType w:val="hybridMultilevel"/>
    <w:tmpl w:val="B164FC7E"/>
    <w:lvl w:ilvl="0" w:tplc="F4EA7F4E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21835AE">
      <w:start w:val="1"/>
      <w:numFmt w:val="decimal"/>
      <w:lvlText w:val="%2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9C9224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3" w:tplc="05BE955E">
      <w:numFmt w:val="bullet"/>
      <w:lvlText w:val="•"/>
      <w:lvlJc w:val="left"/>
      <w:pPr>
        <w:ind w:left="3170" w:hanging="240"/>
      </w:pPr>
      <w:rPr>
        <w:rFonts w:hint="default"/>
        <w:lang w:val="ru-RU" w:eastAsia="en-US" w:bidi="ar-SA"/>
      </w:rPr>
    </w:lvl>
    <w:lvl w:ilvl="4" w:tplc="D37E2E9E">
      <w:numFmt w:val="bullet"/>
      <w:lvlText w:val="•"/>
      <w:lvlJc w:val="left"/>
      <w:pPr>
        <w:ind w:left="4216" w:hanging="240"/>
      </w:pPr>
      <w:rPr>
        <w:rFonts w:hint="default"/>
        <w:lang w:val="ru-RU" w:eastAsia="en-US" w:bidi="ar-SA"/>
      </w:rPr>
    </w:lvl>
    <w:lvl w:ilvl="5" w:tplc="B372CEA6">
      <w:numFmt w:val="bullet"/>
      <w:lvlText w:val="•"/>
      <w:lvlJc w:val="left"/>
      <w:pPr>
        <w:ind w:left="5261" w:hanging="240"/>
      </w:pPr>
      <w:rPr>
        <w:rFonts w:hint="default"/>
        <w:lang w:val="ru-RU" w:eastAsia="en-US" w:bidi="ar-SA"/>
      </w:rPr>
    </w:lvl>
    <w:lvl w:ilvl="6" w:tplc="32986FC4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0FE898E8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8D8EF370">
      <w:numFmt w:val="bullet"/>
      <w:lvlText w:val="•"/>
      <w:lvlJc w:val="left"/>
      <w:pPr>
        <w:ind w:left="8398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6455A"/>
    <w:rsid w:val="0056455A"/>
    <w:rsid w:val="009665A3"/>
    <w:rsid w:val="00A0162A"/>
    <w:rsid w:val="00C1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5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5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55A"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6455A"/>
    <w:pPr>
      <w:spacing w:before="4"/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6455A"/>
    <w:pPr>
      <w:ind w:left="110"/>
    </w:pPr>
  </w:style>
  <w:style w:type="paragraph" w:styleId="a5">
    <w:name w:val="header"/>
    <w:basedOn w:val="a"/>
    <w:link w:val="a6"/>
    <w:uiPriority w:val="99"/>
    <w:semiHidden/>
    <w:unhideWhenUsed/>
    <w:rsid w:val="00C156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564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156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564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156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6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DDCC-86B2-4DB9-8E9E-6BB4B921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2477</Words>
  <Characters>14124</Characters>
  <Application>Microsoft Office Word</Application>
  <DocSecurity>0</DocSecurity>
  <Lines>117</Lines>
  <Paragraphs>33</Paragraphs>
  <ScaleCrop>false</ScaleCrop>
  <Company/>
  <LinksUpToDate>false</LinksUpToDate>
  <CharactersWithSpaces>16568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</dc:creator>
  <cp:lastModifiedBy>Илдар</cp:lastModifiedBy>
  <cp:revision>4</cp:revision>
  <cp:lastPrinted>2025-10-01T04:46:00Z</cp:lastPrinted>
  <dcterms:created xsi:type="dcterms:W3CDTF">2025-10-01T04:46:00Z</dcterms:created>
  <dcterms:modified xsi:type="dcterms:W3CDTF">2025-10-01T05:00:00Z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LastSaved">
    <vt:filetime>2025-10-01T00:00:00Z</vt:filetime>
  </property>
  <property fmtid="{D5CDD505-2E9C-101B-9397-08002B2CF9AE}" pid="4" name="Producer">
    <vt:lpwstr>iText® Core 7.2.1 (AGPL version) ©2000-2021 iText Group NV</vt:lpwstr>
  </property>
</Properties>
</file>