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77" w:rsidRDefault="007F5BB2" w:rsidP="00D35731">
      <w:pPr>
        <w:shd w:val="clear" w:color="auto" w:fill="FFFFFF"/>
        <w:spacing w:after="180" w:line="240" w:lineRule="auto"/>
        <w:rPr>
          <w:rFonts w:ascii="Arial" w:eastAsia="Times New Roman" w:hAnsi="Arial" w:cs="Arial"/>
          <w:b/>
          <w:bCs/>
          <w:color w:val="414141"/>
          <w:sz w:val="28"/>
          <w:szCs w:val="28"/>
        </w:rPr>
      </w:pPr>
      <w:bookmarkStart w:id="0" w:name="_GoBack"/>
      <w:bookmarkEnd w:id="0"/>
      <w:r>
        <w:rPr>
          <w:rFonts w:ascii="Arial" w:eastAsia="Times New Roman" w:hAnsi="Arial" w:cs="Arial"/>
          <w:b/>
          <w:bCs/>
          <w:color w:val="414141"/>
          <w:sz w:val="28"/>
          <w:szCs w:val="28"/>
        </w:rPr>
        <w:t>Тема занятия</w:t>
      </w:r>
      <w:proofErr w:type="gramStart"/>
      <w:r>
        <w:rPr>
          <w:rFonts w:ascii="Arial" w:eastAsia="Times New Roman" w:hAnsi="Arial" w:cs="Arial"/>
          <w:b/>
          <w:bCs/>
          <w:color w:val="414141"/>
          <w:sz w:val="28"/>
          <w:szCs w:val="28"/>
        </w:rPr>
        <w:t xml:space="preserve"> :</w:t>
      </w:r>
      <w:proofErr w:type="gramEnd"/>
      <w:r w:rsidR="00A93B77">
        <w:rPr>
          <w:rFonts w:ascii="Arial" w:eastAsia="Times New Roman" w:hAnsi="Arial" w:cs="Arial"/>
          <w:b/>
          <w:bCs/>
          <w:color w:val="414141"/>
          <w:sz w:val="28"/>
          <w:szCs w:val="28"/>
        </w:rPr>
        <w:t xml:space="preserve"> </w:t>
      </w:r>
      <w:r w:rsidRPr="007F5BB2">
        <w:rPr>
          <w:sz w:val="28"/>
          <w:szCs w:val="28"/>
        </w:rPr>
        <w:t>Гигиена туриста и доврачебная медицинская помощь в походе</w:t>
      </w:r>
      <w:r>
        <w:t>.</w:t>
      </w:r>
      <w:r w:rsidR="00A93B77">
        <w:rPr>
          <w:rFonts w:ascii="Arial" w:eastAsia="Times New Roman" w:hAnsi="Arial" w:cs="Arial"/>
          <w:b/>
          <w:bCs/>
          <w:color w:val="414141"/>
          <w:sz w:val="28"/>
          <w:szCs w:val="28"/>
        </w:rPr>
        <w:t xml:space="preserve"> </w:t>
      </w:r>
    </w:p>
    <w:p w:rsidR="007F5BB2" w:rsidRPr="00A93B77" w:rsidRDefault="007F5BB2" w:rsidP="00D35731">
      <w:pPr>
        <w:shd w:val="clear" w:color="auto" w:fill="FFFFFF"/>
        <w:spacing w:after="180" w:line="240" w:lineRule="auto"/>
        <w:rPr>
          <w:rFonts w:ascii="Arial" w:eastAsia="Times New Roman" w:hAnsi="Arial" w:cs="Arial"/>
          <w:b/>
          <w:bCs/>
          <w:color w:val="414141"/>
          <w:sz w:val="28"/>
          <w:szCs w:val="28"/>
        </w:rPr>
      </w:pP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proofErr w:type="gramStart"/>
      <w:r w:rsidRPr="00D35731">
        <w:rPr>
          <w:rFonts w:ascii="Arial" w:eastAsia="Times New Roman" w:hAnsi="Arial" w:cs="Arial"/>
          <w:b/>
          <w:bCs/>
          <w:color w:val="414141"/>
          <w:sz w:val="17"/>
        </w:rPr>
        <w:t>Гигиена туриста</w:t>
      </w:r>
      <w:r w:rsidRPr="00D35731">
        <w:rPr>
          <w:rFonts w:ascii="Arial" w:eastAsia="Times New Roman" w:hAnsi="Arial" w:cs="Arial"/>
          <w:color w:val="414141"/>
          <w:sz w:val="17"/>
          <w:szCs w:val="17"/>
        </w:rPr>
        <w:t> – это гигиена тела, обуви и одежды в походе выходного дня можно и забыть про гигиену с одной стороны, а с другой стороны если ребенок не научиться гигиене в таких походах то в многодневных ему придется трудно, а с ним всей группе, поэтому этот раздел надо рассматривать независимо от категории похода.</w:t>
      </w:r>
      <w:proofErr w:type="gramEnd"/>
      <w:r w:rsidRPr="00D35731">
        <w:rPr>
          <w:rFonts w:ascii="Arial" w:eastAsia="Times New Roman" w:hAnsi="Arial" w:cs="Arial"/>
          <w:color w:val="414141"/>
          <w:sz w:val="17"/>
          <w:szCs w:val="17"/>
        </w:rPr>
        <w:t xml:space="preserve"> Начнем с обуви. Для нашего похода лучшая обувь – хорошо разношенные ботинки, на номер больше обычного. Для походов выходного – возможны кроссовки, но не кеды. В районах с дождями резиновые сапоги с портянками и шерстяными носками. Ни в коем случае не ходить в походе босиком или одевать обувь на босую ногу. Носки и обувь обязательно просушивать, желательно на солнце. В дальнем походе — обязательна запасная обувь. Для летних походов выходного дня  из одежды взять рубашку – ковбойку, легкие брюки, трусы и майку, кусок полиэтилена на случай дождя, обязательно головной убор, очень удобные шорты. Желательно взять легкий тренировочный костюм. В случае холодного лета – теплая куртка, штормовка, плотные брюки, весной осенью – обязательные вещи для ночевок (сна) желательно иметь пару белья.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Хотя и говорят, что чистота – залог здоровья, а турист практически идет целый день потный и грязный. Поэтому надо особо следить за чистотой тела. На привалах мыть руки, лицо, шею, перед сном обязательно ноги и насухо вытирать, после подъема и перед сном желательно умываться до пояса. Не упускать возможности купаться в реке или водоеме, соблюдая. Естественно, правила безопасности.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       В начале учебного года школьники проходят ежегодно медицинский осмотр, так что получить справку о здоровье у медсестры на участника похода выходного дня трудности не представляет Участники же многодневных и категоричных походов должны пройти медосмотр в физкультурном диспансере или у спортивного врача. В походе выходного дня практически могут идти все желающие за исключением случаев: тяжелые инфекционные  заболевания и операции, перенесенные в течение месяца, предшествующего выходу, порок сердца в стадии </w:t>
      </w:r>
      <w:proofErr w:type="spellStart"/>
      <w:r w:rsidRPr="00D35731">
        <w:rPr>
          <w:rFonts w:ascii="Arial" w:eastAsia="Times New Roman" w:hAnsi="Arial" w:cs="Arial"/>
          <w:color w:val="414141"/>
          <w:sz w:val="17"/>
          <w:szCs w:val="17"/>
        </w:rPr>
        <w:t>субкомпенсации</w:t>
      </w:r>
      <w:proofErr w:type="spellEnd"/>
      <w:r w:rsidRPr="00D35731">
        <w:rPr>
          <w:rFonts w:ascii="Arial" w:eastAsia="Times New Roman" w:hAnsi="Arial" w:cs="Arial"/>
          <w:color w:val="414141"/>
          <w:sz w:val="17"/>
          <w:szCs w:val="17"/>
        </w:rPr>
        <w:t xml:space="preserve"> и декомпенсации, артериосклероза, хроническое гнойное воспаление уха, сильная глухота, болезни зубов.</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r w:rsidRPr="00D35731">
        <w:rPr>
          <w:rFonts w:ascii="Arial" w:eastAsia="Times New Roman" w:hAnsi="Arial" w:cs="Arial"/>
          <w:b/>
          <w:bCs/>
          <w:color w:val="414141"/>
          <w:sz w:val="17"/>
        </w:rPr>
        <w:t>2.Самоконтроль в походе</w:t>
      </w:r>
      <w:r w:rsidRPr="00D35731">
        <w:rPr>
          <w:rFonts w:ascii="Arial" w:eastAsia="Times New Roman" w:hAnsi="Arial" w:cs="Arial"/>
          <w:color w:val="414141"/>
          <w:sz w:val="17"/>
          <w:szCs w:val="17"/>
        </w:rPr>
        <w:t xml:space="preserve"> позволяет туристу своевременно подмечать малейшие признаки переутомления </w:t>
      </w:r>
      <w:proofErr w:type="gramStart"/>
      <w:r w:rsidRPr="00D35731">
        <w:rPr>
          <w:rFonts w:ascii="Arial" w:eastAsia="Times New Roman" w:hAnsi="Arial" w:cs="Arial"/>
          <w:color w:val="414141"/>
          <w:sz w:val="17"/>
          <w:szCs w:val="17"/>
        </w:rPr>
        <w:t xml:space="preserve">( </w:t>
      </w:r>
      <w:proofErr w:type="gramEnd"/>
      <w:r w:rsidRPr="00D35731">
        <w:rPr>
          <w:rFonts w:ascii="Arial" w:eastAsia="Times New Roman" w:hAnsi="Arial" w:cs="Arial"/>
          <w:color w:val="414141"/>
          <w:sz w:val="17"/>
          <w:szCs w:val="17"/>
        </w:rPr>
        <w:t>в походе выходного дня состояние своего здоровья почувствуешь уже после похода). Он состоит в ежедневном наблюдении за состоянием своего организма с обязательной записью результатов в дневник самоконтроля, в котором должны быть отражены, характер нагрузки, самочувствие, сон, аппетит, работоспособность и пульс. Хорошие показатели самоконтроля свидетельствует о нормальном режиме похода и соответствии  нагрузок возможностям организма. Особенно важно систематическая проверка пульса – наиболее объективного показателя состояния   сердечно – сосудистой системы. Чистота удара пульса в 1 мин.</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p>
    <w:p w:rsidR="00D35731" w:rsidRPr="00D35731" w:rsidRDefault="00D35731" w:rsidP="00D35731">
      <w:pPr>
        <w:shd w:val="clear" w:color="auto" w:fill="FFFFFF"/>
        <w:spacing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Должна быть у туриста средней </w:t>
      </w:r>
      <w:proofErr w:type="spellStart"/>
      <w:r w:rsidRPr="00D35731">
        <w:rPr>
          <w:rFonts w:ascii="Arial" w:eastAsia="Times New Roman" w:hAnsi="Arial" w:cs="Arial"/>
          <w:color w:val="414141"/>
          <w:sz w:val="17"/>
          <w:szCs w:val="17"/>
        </w:rPr>
        <w:t>тренировоности</w:t>
      </w:r>
      <w:proofErr w:type="spellEnd"/>
      <w:r w:rsidRPr="00D35731">
        <w:rPr>
          <w:rFonts w:ascii="Arial" w:eastAsia="Times New Roman" w:hAnsi="Arial" w:cs="Arial"/>
          <w:color w:val="414141"/>
          <w:sz w:val="17"/>
          <w:szCs w:val="17"/>
        </w:rPr>
        <w:t>: в покое – 60-66, при нормальной нагрузке 100 – 120, пульс 150- 180 при нормальной нагрузке свидетельствует о плохой тренированности или заболевании. Время возвращения частоты пульса к норме после снятия нагрузки в виде 20 приседаний 3 – 5 мин. (чем быстрее, тем лучше). Во время похода надо регулярно проверять пульс утром перед завтраком и непосредственно после напряженной работы.</w:t>
      </w:r>
      <w:r w:rsidRPr="00D35731">
        <w:rPr>
          <w:rFonts w:ascii="Arial" w:eastAsia="Times New Roman" w:hAnsi="Arial" w:cs="Arial"/>
          <w:color w:val="414141"/>
          <w:sz w:val="17"/>
          <w:szCs w:val="17"/>
        </w:rPr>
        <w:br/>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b/>
          <w:bCs/>
          <w:color w:val="414141"/>
          <w:sz w:val="17"/>
        </w:rPr>
        <w:t>Первая помощь.</w:t>
      </w:r>
      <w:r w:rsidRPr="00D35731">
        <w:rPr>
          <w:rFonts w:ascii="Arial" w:eastAsia="Times New Roman" w:hAnsi="Arial" w:cs="Arial"/>
          <w:color w:val="414141"/>
          <w:sz w:val="17"/>
          <w:szCs w:val="17"/>
        </w:rPr>
        <w:br/>
        <w:t>Конечно, при спасательных акциях главной задачей является доставить пострадавшего туда, где его уже должны ждать открытые дверцы “Скорой помощи” или вертолета и готовые к работе медики-профессионалы.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Но необходимо уметь оказывать и доврачебную помощь, ведь травма или болезнь в горах случаются там, где присутствие врача – большое везение. Например, когда один из спортсменов вашей или соседней группы оказывается еще и врачом. И получается, что от правильно оказанной доврачебной помощи неспециалиста в медицине может оказаться в зависимости жизнь пострадавшего.</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Итак, главными медицинскими проблемами альпиниста в горах </w:t>
      </w:r>
      <w:proofErr w:type="spellStart"/>
      <w:r w:rsidRPr="00D35731">
        <w:rPr>
          <w:rFonts w:ascii="Arial" w:eastAsia="Times New Roman" w:hAnsi="Arial" w:cs="Arial"/>
          <w:color w:val="414141"/>
          <w:sz w:val="17"/>
          <w:szCs w:val="17"/>
        </w:rPr>
        <w:t>Moiyr</w:t>
      </w:r>
      <w:proofErr w:type="spellEnd"/>
      <w:r w:rsidRPr="00D35731">
        <w:rPr>
          <w:rFonts w:ascii="Arial" w:eastAsia="Times New Roman" w:hAnsi="Arial" w:cs="Arial"/>
          <w:color w:val="414141"/>
          <w:sz w:val="17"/>
          <w:szCs w:val="17"/>
        </w:rPr>
        <w:t xml:space="preserve"> оказаться заболевания (часто связанные с высотой) и травмы, полученные в результате падения.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Начнем с последних в надежде на то, что альпинист не только регулярно тренируется, по проходит регулярный и квалифицированный медицинский осмотр, </w:t>
      </w:r>
      <w:proofErr w:type="gramStart"/>
      <w:r w:rsidRPr="00D35731">
        <w:rPr>
          <w:rFonts w:ascii="Arial" w:eastAsia="Times New Roman" w:hAnsi="Arial" w:cs="Arial"/>
          <w:color w:val="414141"/>
          <w:sz w:val="17"/>
          <w:szCs w:val="17"/>
        </w:rPr>
        <w:t>снижая</w:t>
      </w:r>
      <w:proofErr w:type="gramEnd"/>
      <w:r w:rsidRPr="00D35731">
        <w:rPr>
          <w:rFonts w:ascii="Arial" w:eastAsia="Times New Roman" w:hAnsi="Arial" w:cs="Arial"/>
          <w:color w:val="414141"/>
          <w:sz w:val="17"/>
          <w:szCs w:val="17"/>
        </w:rPr>
        <w:t xml:space="preserve"> таким образом вероятность заболеваний.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Травмы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В этом случае, вам предстоит осуществлять:</w:t>
      </w:r>
    </w:p>
    <w:p w:rsidR="00D35731" w:rsidRPr="00D35731" w:rsidRDefault="00D35731" w:rsidP="00D35731">
      <w:pPr>
        <w:numPr>
          <w:ilvl w:val="0"/>
          <w:numId w:val="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реанимационные мероприятия;</w:t>
      </w:r>
    </w:p>
    <w:p w:rsidR="00D35731" w:rsidRPr="00D35731" w:rsidRDefault="00D35731" w:rsidP="00D35731">
      <w:pPr>
        <w:numPr>
          <w:ilvl w:val="0"/>
          <w:numId w:val="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остановку кровотечения;</w:t>
      </w:r>
    </w:p>
    <w:p w:rsidR="00D35731" w:rsidRPr="00D35731" w:rsidRDefault="00D35731" w:rsidP="00D35731">
      <w:pPr>
        <w:numPr>
          <w:ilvl w:val="0"/>
          <w:numId w:val="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борьбу с шоком;</w:t>
      </w:r>
    </w:p>
    <w:p w:rsidR="00D35731" w:rsidRPr="00D35731" w:rsidRDefault="00D35731" w:rsidP="00D35731">
      <w:pPr>
        <w:numPr>
          <w:ilvl w:val="0"/>
          <w:numId w:val="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фиксацию костей при переломах и вывихах;</w:t>
      </w:r>
    </w:p>
    <w:p w:rsidR="00D35731" w:rsidRPr="00D35731" w:rsidRDefault="00D35731" w:rsidP="00D35731">
      <w:pPr>
        <w:numPr>
          <w:ilvl w:val="0"/>
          <w:numId w:val="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другую помощь.</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И именно в таком по степени важности для пострадавшего порядке!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Первые действия с пострадавшим</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пострадавший отвечает на вопросы, значит, есть сознание, пульс, дыхание. Теперь нужно определить, нет ли кровотечения. Если нет – можно сравнительно спокойно действовать по ситуа</w:t>
      </w:r>
      <w:r w:rsidRPr="00D35731">
        <w:rPr>
          <w:rFonts w:ascii="Arial" w:eastAsia="Times New Roman" w:hAnsi="Arial" w:cs="Arial"/>
          <w:color w:val="414141"/>
          <w:sz w:val="17"/>
          <w:szCs w:val="17"/>
        </w:rPr>
        <w:softHyphen/>
        <w:t>ции: вызывать медпомощь, определить характер повреждений и т.п.</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Если пострадавший не отвечает на вопросы – не нужно тратить время па определение признаков дыхания. Нужно сразу проверить реакцию зрачка на свет. Если зрачок широкий и не сужается </w:t>
      </w:r>
      <w:proofErr w:type="spellStart"/>
      <w:r w:rsidRPr="00D35731">
        <w:rPr>
          <w:rFonts w:ascii="Arial" w:eastAsia="Times New Roman" w:hAnsi="Arial" w:cs="Arial"/>
          <w:color w:val="414141"/>
          <w:sz w:val="17"/>
          <w:szCs w:val="17"/>
        </w:rPr>
        <w:t>поддействием</w:t>
      </w:r>
      <w:proofErr w:type="spellEnd"/>
      <w:r w:rsidRPr="00D35731">
        <w:rPr>
          <w:rFonts w:ascii="Arial" w:eastAsia="Times New Roman" w:hAnsi="Arial" w:cs="Arial"/>
          <w:color w:val="414141"/>
          <w:sz w:val="17"/>
          <w:szCs w:val="17"/>
        </w:rPr>
        <w:t xml:space="preserve"> света – это признак возможной остановки сердца. Нужно проверить пульс на сонной артерии (нащупать, продвинув подушечки 2-го, 3-го , 4-го пальцев в глубину тканей шеи сбоку от кадыка).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проверить реакцию зрачка нет возможности – нужно проверить пульс на сонной артерии.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Если нет сознания, но </w:t>
      </w:r>
      <w:proofErr w:type="gramStart"/>
      <w:r w:rsidRPr="00D35731">
        <w:rPr>
          <w:rFonts w:ascii="Arial" w:eastAsia="Times New Roman" w:hAnsi="Arial" w:cs="Arial"/>
          <w:color w:val="414141"/>
          <w:sz w:val="17"/>
          <w:szCs w:val="17"/>
        </w:rPr>
        <w:t>пульс</w:t>
      </w:r>
      <w:proofErr w:type="gramEnd"/>
      <w:r w:rsidRPr="00D35731">
        <w:rPr>
          <w:rFonts w:ascii="Arial" w:eastAsia="Times New Roman" w:hAnsi="Arial" w:cs="Arial"/>
          <w:color w:val="414141"/>
          <w:sz w:val="17"/>
          <w:szCs w:val="17"/>
        </w:rPr>
        <w:t xml:space="preserve"> есть — это обморок или кома. Ослабить одежду, </w:t>
      </w:r>
      <w:proofErr w:type="spellStart"/>
      <w:r w:rsidRPr="00D35731">
        <w:rPr>
          <w:rFonts w:ascii="Arial" w:eastAsia="Times New Roman" w:hAnsi="Arial" w:cs="Arial"/>
          <w:color w:val="414141"/>
          <w:sz w:val="17"/>
          <w:szCs w:val="17"/>
        </w:rPr>
        <w:t>перевернугь</w:t>
      </w:r>
      <w:proofErr w:type="spellEnd"/>
      <w:r w:rsidRPr="00D35731">
        <w:rPr>
          <w:rFonts w:ascii="Arial" w:eastAsia="Times New Roman" w:hAnsi="Arial" w:cs="Arial"/>
          <w:color w:val="414141"/>
          <w:sz w:val="17"/>
          <w:szCs w:val="17"/>
        </w:rPr>
        <w:t xml:space="preserve"> на живот, очистить ротовую полость. Про</w:t>
      </w:r>
      <w:r w:rsidRPr="00D35731">
        <w:rPr>
          <w:rFonts w:ascii="Arial" w:eastAsia="Times New Roman" w:hAnsi="Arial" w:cs="Arial"/>
          <w:color w:val="414141"/>
          <w:sz w:val="17"/>
          <w:szCs w:val="17"/>
        </w:rPr>
        <w:softHyphen/>
        <w:t xml:space="preserve">должать действовать по ситуации. Есть ли связь со </w:t>
      </w:r>
      <w:proofErr w:type="spellStart"/>
      <w:r w:rsidRPr="00D35731">
        <w:rPr>
          <w:rFonts w:ascii="Arial" w:eastAsia="Times New Roman" w:hAnsi="Arial" w:cs="Arial"/>
          <w:color w:val="414141"/>
          <w:sz w:val="17"/>
          <w:szCs w:val="17"/>
        </w:rPr>
        <w:t>спасслужбой</w:t>
      </w:r>
      <w:proofErr w:type="spellEnd"/>
      <w:r w:rsidRPr="00D35731">
        <w:rPr>
          <w:rFonts w:ascii="Arial" w:eastAsia="Times New Roman" w:hAnsi="Arial" w:cs="Arial"/>
          <w:color w:val="414141"/>
          <w:sz w:val="17"/>
          <w:szCs w:val="17"/>
        </w:rPr>
        <w:t xml:space="preserve"> и врачом, который даст консультацию? “Скорая”, вертолет вызваны?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нет сознания и пульса на сонной артерии – НЕМЕДЛЕННАЯ РЕАНИМАЦИЯ!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Реанимационные мероприятия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Они необходимы при остановке дыхания или при остановке сердечной деятельности. Соответственно, к первейшим </w:t>
      </w:r>
      <w:proofErr w:type="spellStart"/>
      <w:r w:rsidRPr="00D35731">
        <w:rPr>
          <w:rFonts w:ascii="Arial" w:eastAsia="Times New Roman" w:hAnsi="Arial" w:cs="Arial"/>
          <w:color w:val="414141"/>
          <w:sz w:val="17"/>
          <w:szCs w:val="17"/>
        </w:rPr>
        <w:t>реаним</w:t>
      </w:r>
      <w:r w:rsidRPr="00D35731">
        <w:rPr>
          <w:rFonts w:ascii="Arial" w:eastAsia="Times New Roman" w:hAnsi="Arial" w:cs="Arial"/>
          <w:color w:val="414141"/>
          <w:sz w:val="17"/>
          <w:szCs w:val="17"/>
        </w:rPr>
        <w:softHyphen/>
        <w:t>ционным</w:t>
      </w:r>
      <w:proofErr w:type="spellEnd"/>
      <w:r w:rsidRPr="00D35731">
        <w:rPr>
          <w:rFonts w:ascii="Arial" w:eastAsia="Times New Roman" w:hAnsi="Arial" w:cs="Arial"/>
          <w:color w:val="414141"/>
          <w:sz w:val="17"/>
          <w:szCs w:val="17"/>
        </w:rPr>
        <w:t xml:space="preserve"> мерам относятся искусственное дыхание и закрытый (непрямой, внешний) массаж сердца.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2640" w:type="dxa"/>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tbl>
            <w:tblPr>
              <w:tblW w:w="5000" w:type="pct"/>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434"/>
            </w:tblGrid>
            <w:tr w:rsidR="00D35731" w:rsidRP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Алгоритм оказания помощи</w:t>
                  </w:r>
                </w:p>
              </w:tc>
            </w:tr>
          </w:tbl>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Нужно помнить, что даже после прекращения дыхания и деятельности сердца шансы на успешное оживление еще есть, но они будут равны:</w:t>
            </w:r>
            <w:r w:rsidRPr="00D35731">
              <w:rPr>
                <w:rFonts w:ascii="Times New Roman" w:eastAsia="Times New Roman" w:hAnsi="Times New Roman" w:cs="Times New Roman"/>
                <w:sz w:val="24"/>
                <w:szCs w:val="24"/>
              </w:rPr>
              <w:br/>
              <w:t>через 3 минуты – 75%,</w:t>
            </w:r>
            <w:r w:rsidRPr="00D35731">
              <w:rPr>
                <w:rFonts w:ascii="Times New Roman" w:eastAsia="Times New Roman" w:hAnsi="Times New Roman" w:cs="Times New Roman"/>
                <w:sz w:val="24"/>
                <w:szCs w:val="24"/>
              </w:rPr>
              <w:br/>
              <w:t>через 4 минуты – 50%,</w:t>
            </w:r>
            <w:r w:rsidRPr="00D35731">
              <w:rPr>
                <w:rFonts w:ascii="Times New Roman" w:eastAsia="Times New Roman" w:hAnsi="Times New Roman" w:cs="Times New Roman"/>
                <w:sz w:val="24"/>
                <w:szCs w:val="24"/>
              </w:rPr>
              <w:br/>
              <w:t>через 5 минут – 25%.</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proofErr w:type="gramStart"/>
      <w:r w:rsidRPr="00D35731">
        <w:rPr>
          <w:rFonts w:ascii="Arial" w:eastAsia="Times New Roman" w:hAnsi="Arial" w:cs="Arial"/>
          <w:color w:val="414141"/>
          <w:sz w:val="17"/>
          <w:szCs w:val="17"/>
        </w:rPr>
        <w:t>Самое</w:t>
      </w:r>
      <w:proofErr w:type="gramEnd"/>
      <w:r w:rsidRPr="00D35731">
        <w:rPr>
          <w:rFonts w:ascii="Arial" w:eastAsia="Times New Roman" w:hAnsi="Arial" w:cs="Arial"/>
          <w:color w:val="414141"/>
          <w:sz w:val="17"/>
          <w:szCs w:val="17"/>
        </w:rPr>
        <w:t xml:space="preserve"> позднее через 6 минут в организме (и, прежде всего в мозгу) начинаются необратимые процессы, приводящие к смерти.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Так что терять время нельзя.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Вначале выполняется так называемый </w:t>
      </w:r>
      <w:proofErr w:type="spellStart"/>
      <w:r w:rsidRPr="00D35731">
        <w:rPr>
          <w:rFonts w:ascii="Arial" w:eastAsia="Times New Roman" w:hAnsi="Arial" w:cs="Arial"/>
          <w:color w:val="414141"/>
          <w:sz w:val="17"/>
          <w:szCs w:val="17"/>
        </w:rPr>
        <w:t>прекардиональный</w:t>
      </w:r>
      <w:proofErr w:type="spellEnd"/>
      <w:r w:rsidRPr="00D35731">
        <w:rPr>
          <w:rFonts w:ascii="Arial" w:eastAsia="Times New Roman" w:hAnsi="Arial" w:cs="Arial"/>
          <w:color w:val="414141"/>
          <w:sz w:val="17"/>
          <w:szCs w:val="17"/>
        </w:rPr>
        <w:t xml:space="preserve"> удар – удар по грудине для запуска сердца.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Для него и для последующего массажа сердца освободить </w:t>
      </w:r>
      <w:proofErr w:type="spellStart"/>
      <w:r w:rsidRPr="00D35731">
        <w:rPr>
          <w:rFonts w:ascii="Arial" w:eastAsia="Times New Roman" w:hAnsi="Arial" w:cs="Arial"/>
          <w:color w:val="414141"/>
          <w:sz w:val="17"/>
          <w:szCs w:val="17"/>
        </w:rPr>
        <w:t>фудную</w:t>
      </w:r>
      <w:proofErr w:type="spellEnd"/>
      <w:r w:rsidRPr="00D35731">
        <w:rPr>
          <w:rFonts w:ascii="Arial" w:eastAsia="Times New Roman" w:hAnsi="Arial" w:cs="Arial"/>
          <w:color w:val="414141"/>
          <w:sz w:val="17"/>
          <w:szCs w:val="17"/>
        </w:rPr>
        <w:t xml:space="preserve"> клетку от одежды, расстегнуть ремень. Удар можно проводить в положении пострадавшего лежа или сидя.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Прикрыть двумя пальцами мечевидный отросток пострадавшего (хорошо прощупываемая косточка выше солнечного сплетения) и еще раз убедиться, что пульса нет.</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Нанести ребром ладони, сжатой в кулак, </w:t>
      </w:r>
      <w:proofErr w:type="gramStart"/>
      <w:r w:rsidRPr="00D35731">
        <w:rPr>
          <w:rFonts w:ascii="Arial" w:eastAsia="Times New Roman" w:hAnsi="Arial" w:cs="Arial"/>
          <w:color w:val="414141"/>
          <w:sz w:val="17"/>
          <w:szCs w:val="17"/>
        </w:rPr>
        <w:t>удар</w:t>
      </w:r>
      <w:proofErr w:type="gramEnd"/>
      <w:r w:rsidRPr="00D35731">
        <w:rPr>
          <w:rFonts w:ascii="Arial" w:eastAsia="Times New Roman" w:hAnsi="Arial" w:cs="Arial"/>
          <w:color w:val="414141"/>
          <w:sz w:val="17"/>
          <w:szCs w:val="17"/>
        </w:rPr>
        <w:t xml:space="preserve"> но грудине выше мечевидного отростка с высоты 25–30 см, резко, с отскоком.</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Сразу проверить наличие пульса. Если его нет </w:t>
      </w:r>
      <w:proofErr w:type="gramStart"/>
      <w:r w:rsidRPr="00D35731">
        <w:rPr>
          <w:rFonts w:ascii="Arial" w:eastAsia="Times New Roman" w:hAnsi="Arial" w:cs="Arial"/>
          <w:color w:val="414141"/>
          <w:sz w:val="17"/>
          <w:szCs w:val="17"/>
        </w:rPr>
        <w:t>г</w:t>
      </w:r>
      <w:proofErr w:type="gramEnd"/>
      <w:r w:rsidRPr="00D35731">
        <w:rPr>
          <w:rFonts w:ascii="Arial" w:eastAsia="Times New Roman" w:hAnsi="Arial" w:cs="Arial"/>
          <w:color w:val="414141"/>
          <w:sz w:val="17"/>
          <w:szCs w:val="17"/>
        </w:rPr>
        <w:t xml:space="preserve"> удар можно повторить.</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НАЛИЧИИ ПУЛЬСА НА СОННОЙ АРТЕРИИ УДАР НАНОСИТЬ НЕЛЬЗЯ!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пульс не восстановился, нужно начинать наружный массаж сердца. Его можно проводить только на ровной жесткой поверхности в положении лежа.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Техника его выполнения такова:</w:t>
      </w:r>
    </w:p>
    <w:p w:rsidR="00D35731" w:rsidRPr="00D35731" w:rsidRDefault="00D35731" w:rsidP="00D35731">
      <w:pPr>
        <w:numPr>
          <w:ilvl w:val="0"/>
          <w:numId w:val="2"/>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спасателю выпрямить руки в локтевых суставах;</w:t>
      </w:r>
    </w:p>
    <w:p w:rsidR="00D35731" w:rsidRPr="00D35731" w:rsidRDefault="00D35731" w:rsidP="00D35731">
      <w:pPr>
        <w:numPr>
          <w:ilvl w:val="0"/>
          <w:numId w:val="2"/>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положить, наложенные друг на друга подушки ладоней па точку нажатия в нижней трети </w:t>
      </w:r>
      <w:proofErr w:type="spellStart"/>
      <w:r w:rsidRPr="00D35731">
        <w:rPr>
          <w:rFonts w:ascii="Arial" w:eastAsia="Times New Roman" w:hAnsi="Arial" w:cs="Arial"/>
          <w:color w:val="414141"/>
          <w:sz w:val="17"/>
          <w:szCs w:val="17"/>
        </w:rPr>
        <w:t>фудины</w:t>
      </w:r>
      <w:proofErr w:type="spellEnd"/>
      <w:r w:rsidRPr="00D35731">
        <w:rPr>
          <w:rFonts w:ascii="Arial" w:eastAsia="Times New Roman" w:hAnsi="Arial" w:cs="Arial"/>
          <w:color w:val="414141"/>
          <w:sz w:val="17"/>
          <w:szCs w:val="17"/>
        </w:rPr>
        <w:t>, большие пальцы рук направлены в сторону головы и ног пострадавшего;</w:t>
      </w:r>
    </w:p>
    <w:p w:rsidR="00D35731" w:rsidRPr="00D35731" w:rsidRDefault="00D35731" w:rsidP="00D35731">
      <w:pPr>
        <w:numPr>
          <w:ilvl w:val="0"/>
          <w:numId w:val="2"/>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производить короткие, мощные и ритмичные толчки руками в вертикальном направлении с частотой 60–80 раз в минуту на глубину не менее 3–4 см (в зависимости от упругости грудной клетки пострадавшего).</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Поскольку остановка сердца и дыхания происходят одновременно, то оба процесса оживления тоже необходимо производить одновременно.</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Деформация грудной клетки при массаже</w:t>
            </w:r>
            <w:proofErr w:type="gramStart"/>
            <w:r w:rsidRPr="00D35731">
              <w:rPr>
                <w:rFonts w:ascii="Times New Roman" w:eastAsia="Times New Roman" w:hAnsi="Times New Roman" w:cs="Times New Roman"/>
                <w:sz w:val="24"/>
                <w:szCs w:val="24"/>
              </w:rPr>
              <w:br/>
              <w:t>Д</w:t>
            </w:r>
            <w:proofErr w:type="gramEnd"/>
            <w:r w:rsidRPr="00D35731">
              <w:rPr>
                <w:rFonts w:ascii="Times New Roman" w:eastAsia="Times New Roman" w:hAnsi="Times New Roman" w:cs="Times New Roman"/>
                <w:sz w:val="24"/>
                <w:szCs w:val="24"/>
              </w:rPr>
              <w:t>ля выполнения искусственного дыхания нужно запрокинуть назад голову пострадавшего. Этим устраняется перекрытие дыхательных путей, вызванное западанием языка. Искусственное дыхание можно проводить способами “рот в рот” и “рот в нос». Известный способ с разведением рук в стороны медициной уже давно забыт и отвергнут, как неэффективный. Применяется он в редких случаях, когда у пострадавшего повреждено лицо.</w:t>
            </w:r>
            <w:r w:rsidRPr="00D35731">
              <w:rPr>
                <w:rFonts w:ascii="Times New Roman" w:eastAsia="Times New Roman" w:hAnsi="Times New Roman" w:cs="Times New Roman"/>
                <w:sz w:val="24"/>
                <w:szCs w:val="24"/>
              </w:rPr>
              <w:br/>
              <w:t>Положение больного и положение рук реаниматора при выполнении искусственного дыхания показано на рисунке ниже. Частота вдохов – 16–18 раз в минуту. </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спасатель работает один, без по</w:t>
      </w:r>
      <w:r w:rsidRPr="00D35731">
        <w:rPr>
          <w:rFonts w:ascii="Arial" w:eastAsia="Times New Roman" w:hAnsi="Arial" w:cs="Arial"/>
          <w:color w:val="414141"/>
          <w:sz w:val="17"/>
          <w:szCs w:val="17"/>
        </w:rPr>
        <w:softHyphen/>
        <w:t>мощника, то реанимация производится следующим образом (левый столбик рисунков):</w:t>
      </w:r>
    </w:p>
    <w:p w:rsidR="00D35731" w:rsidRPr="00D35731" w:rsidRDefault="00D35731" w:rsidP="00D35731">
      <w:pPr>
        <w:numPr>
          <w:ilvl w:val="0"/>
          <w:numId w:val="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пятикратно прием искусственного дыхания,</w:t>
      </w:r>
    </w:p>
    <w:p w:rsidR="00D35731" w:rsidRPr="00D35731" w:rsidRDefault="00D35731" w:rsidP="00D35731">
      <w:pPr>
        <w:numPr>
          <w:ilvl w:val="0"/>
          <w:numId w:val="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легкий удар ребром ладони в область сердца,</w:t>
      </w:r>
    </w:p>
    <w:p w:rsidR="00D35731" w:rsidRPr="00D35731" w:rsidRDefault="00D35731" w:rsidP="00D35731">
      <w:pPr>
        <w:numPr>
          <w:ilvl w:val="0"/>
          <w:numId w:val="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пятнадцать массажей (толчков) в область сердца,</w:t>
      </w:r>
    </w:p>
    <w:p w:rsidR="00D35731" w:rsidRPr="00D35731" w:rsidRDefault="00D35731" w:rsidP="00D35731">
      <w:pPr>
        <w:numPr>
          <w:ilvl w:val="0"/>
          <w:numId w:val="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два вдыхания, пятнадцать массажей,</w:t>
      </w:r>
    </w:p>
    <w:p w:rsidR="00D35731" w:rsidRPr="00D35731" w:rsidRDefault="00D35731" w:rsidP="00D35731">
      <w:pPr>
        <w:numPr>
          <w:ilvl w:val="0"/>
          <w:numId w:val="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два вдыхания и так далее, в том же ритме.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реанимации двумя спасателями (правый столбик рисунков):</w:t>
      </w:r>
    </w:p>
    <w:p w:rsidR="00D35731" w:rsidRPr="00D35731" w:rsidRDefault="00D35731" w:rsidP="00D35731">
      <w:pPr>
        <w:numPr>
          <w:ilvl w:val="0"/>
          <w:numId w:val="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пятикратное вдыхание,</w:t>
      </w:r>
    </w:p>
    <w:p w:rsidR="00D35731" w:rsidRPr="00D35731" w:rsidRDefault="00D35731" w:rsidP="00D35731">
      <w:pPr>
        <w:numPr>
          <w:ilvl w:val="0"/>
          <w:numId w:val="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легкий удар ребром ладони в область сердца,</w:t>
      </w:r>
    </w:p>
    <w:p w:rsidR="00D35731" w:rsidRPr="00D35731" w:rsidRDefault="00D35731" w:rsidP="00D35731">
      <w:pPr>
        <w:numPr>
          <w:ilvl w:val="0"/>
          <w:numId w:val="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пять массажей,</w:t>
      </w:r>
    </w:p>
    <w:p w:rsidR="00D35731" w:rsidRPr="00D35731" w:rsidRDefault="00D35731" w:rsidP="00D35731">
      <w:pPr>
        <w:numPr>
          <w:ilvl w:val="0"/>
          <w:numId w:val="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одно вдыхание и так далее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Признаками успешной реанимации являются:</w:t>
      </w:r>
    </w:p>
    <w:p w:rsidR="00D35731" w:rsidRPr="00D35731" w:rsidRDefault="00D35731" w:rsidP="00D35731">
      <w:pPr>
        <w:numPr>
          <w:ilvl w:val="0"/>
          <w:numId w:val="5"/>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сужение зрачков и их реакция на свет,</w:t>
      </w:r>
    </w:p>
    <w:p w:rsidR="00D35731" w:rsidRPr="00D35731" w:rsidRDefault="00D35731" w:rsidP="00D35731">
      <w:pPr>
        <w:numPr>
          <w:ilvl w:val="0"/>
          <w:numId w:val="5"/>
        </w:numPr>
        <w:shd w:val="clear" w:color="auto" w:fill="FFFFFF"/>
        <w:spacing w:before="100" w:beforeAutospacing="1" w:after="100" w:afterAutospacing="1" w:line="240" w:lineRule="auto"/>
        <w:rPr>
          <w:rFonts w:ascii="Arial" w:eastAsia="Times New Roman" w:hAnsi="Arial" w:cs="Arial"/>
          <w:color w:val="414141"/>
          <w:sz w:val="17"/>
          <w:szCs w:val="17"/>
        </w:rPr>
      </w:pPr>
      <w:proofErr w:type="spellStart"/>
      <w:r w:rsidRPr="00D35731">
        <w:rPr>
          <w:rFonts w:ascii="Arial" w:eastAsia="Times New Roman" w:hAnsi="Arial" w:cs="Arial"/>
          <w:color w:val="414141"/>
          <w:sz w:val="17"/>
          <w:szCs w:val="17"/>
        </w:rPr>
        <w:t>порозовение</w:t>
      </w:r>
      <w:proofErr w:type="spellEnd"/>
      <w:r w:rsidRPr="00D35731">
        <w:rPr>
          <w:rFonts w:ascii="Arial" w:eastAsia="Times New Roman" w:hAnsi="Arial" w:cs="Arial"/>
          <w:color w:val="414141"/>
          <w:sz w:val="17"/>
          <w:szCs w:val="17"/>
        </w:rPr>
        <w:t xml:space="preserve"> кожи,</w:t>
      </w:r>
    </w:p>
    <w:p w:rsidR="00D35731" w:rsidRPr="00D35731" w:rsidRDefault="00D35731" w:rsidP="00D35731">
      <w:pPr>
        <w:numPr>
          <w:ilvl w:val="0"/>
          <w:numId w:val="5"/>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появление пульса,</w:t>
      </w:r>
    </w:p>
    <w:p w:rsidR="00D35731" w:rsidRPr="00D35731" w:rsidRDefault="00D35731" w:rsidP="00D35731">
      <w:pPr>
        <w:numPr>
          <w:ilvl w:val="0"/>
          <w:numId w:val="5"/>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появление дыхания,</w:t>
      </w:r>
    </w:p>
    <w:p w:rsidR="00D35731" w:rsidRPr="00D35731" w:rsidRDefault="00D35731" w:rsidP="00D35731">
      <w:pPr>
        <w:numPr>
          <w:ilvl w:val="0"/>
          <w:numId w:val="5"/>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появление сознания.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В процессе реанимации: поднять вверх ноги пострадавшего, холод к голове.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И еще раз: массаж сердца можно проводить только при несомненных признаках прекращения деятельности сердца!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Ими являются:</w:t>
      </w:r>
    </w:p>
    <w:p w:rsidR="00D35731" w:rsidRPr="00D35731" w:rsidRDefault="00D35731" w:rsidP="00D35731">
      <w:pPr>
        <w:numPr>
          <w:ilvl w:val="0"/>
          <w:numId w:val="6"/>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бессознательное состояние,</w:t>
      </w:r>
    </w:p>
    <w:p w:rsidR="00D35731" w:rsidRPr="00D35731" w:rsidRDefault="00D35731" w:rsidP="00D35731">
      <w:pPr>
        <w:numPr>
          <w:ilvl w:val="0"/>
          <w:numId w:val="6"/>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расширенные и не реагирующие на свет зрачки,</w:t>
      </w:r>
    </w:p>
    <w:p w:rsidR="00D35731" w:rsidRPr="00D35731" w:rsidRDefault="00D35731" w:rsidP="00D35731">
      <w:pPr>
        <w:numPr>
          <w:ilvl w:val="0"/>
          <w:numId w:val="6"/>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отсутствие пульса,</w:t>
      </w:r>
    </w:p>
    <w:p w:rsidR="00D35731" w:rsidRPr="00D35731" w:rsidRDefault="00D35731" w:rsidP="00D35731">
      <w:pPr>
        <w:numPr>
          <w:ilvl w:val="0"/>
          <w:numId w:val="6"/>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отсутствие дыхания,</w:t>
      </w:r>
    </w:p>
    <w:p w:rsidR="00D35731" w:rsidRPr="00D35731" w:rsidRDefault="00D35731" w:rsidP="00D35731">
      <w:pPr>
        <w:numPr>
          <w:ilvl w:val="0"/>
          <w:numId w:val="6"/>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сильная бледность или темная, серо-голубая окраска кожи.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РЕАНИМАЦИЮ ПРОДОЛЖАЮТ 2–3 ЧАСА (если не появились признаки биологической смерти) ИЛИ ДО ПРИБЫТИЯ ВРАЧЕЙ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Признаки биологической смерти (когда проведение реанимации бессмысленно):</w:t>
      </w:r>
    </w:p>
    <w:p w:rsidR="00D35731" w:rsidRPr="00D35731" w:rsidRDefault="00D35731" w:rsidP="00D35731">
      <w:pPr>
        <w:numPr>
          <w:ilvl w:val="0"/>
          <w:numId w:val="7"/>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Высыхание роговицы глаза (“селедочный” блеск),</w:t>
      </w:r>
    </w:p>
    <w:p w:rsidR="00D35731" w:rsidRPr="00D35731" w:rsidRDefault="00D35731" w:rsidP="00D35731">
      <w:pPr>
        <w:numPr>
          <w:ilvl w:val="0"/>
          <w:numId w:val="7"/>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Остаточная деформация зрачка при осторожном сжатии глазного яблока пальцами (“кошачий глаз”),</w:t>
      </w:r>
    </w:p>
    <w:p w:rsidR="00D35731" w:rsidRPr="00D35731" w:rsidRDefault="00D35731" w:rsidP="00D35731">
      <w:pPr>
        <w:numPr>
          <w:ilvl w:val="0"/>
          <w:numId w:val="7"/>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Появление трупных пятен.</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u w:val="single"/>
        </w:rPr>
        <w:t>Остановка кровотечения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Речь идет о наружных кровотечениях, поскольку с внутренними кровотечениями может бороться только врач и на операционном столе.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ПРИЗНАКИ ВНУТРЕННЕГО КРОВОТЕЧЕНИЯ: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внезапная потеря сознания, перед которой резкая слабость, головокружение, звон в ушах, потемнение в глазах, бледность</w:t>
      </w:r>
      <w:r w:rsidRPr="00D35731">
        <w:rPr>
          <w:rFonts w:ascii="Arial" w:eastAsia="Times New Roman" w:hAnsi="Arial" w:cs="Arial"/>
          <w:i/>
          <w:iCs/>
          <w:color w:val="414141"/>
          <w:sz w:val="17"/>
        </w:rPr>
        <w:t>. </w:t>
      </w:r>
      <w:r w:rsidRPr="00D35731">
        <w:rPr>
          <w:rFonts w:ascii="Arial" w:eastAsia="Times New Roman" w:hAnsi="Arial" w:cs="Arial"/>
          <w:color w:val="414141"/>
          <w:sz w:val="17"/>
          <w:szCs w:val="17"/>
        </w:rPr>
        <w:t>Признаки перитонита: резкие боли в животе,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болезненность при ощупывании, напряжение мышц брюшной стенки, вздутие живота, жажда, землистый цвет лица, учащение дыхания, частый плохо считываемый пульс, сухой язык, повышение температуры, нарушение функции внутренних органов.</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ПОМОЩЬ: Провести все противошоковые мероприятия. Абсолютный голод! Задержка с транспортировкой смертельно опасна!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Наружные кровотечения могут быть артериальными, венозными, комбинированными.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имеется сильное артериальное кровотечение,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w:t>
      </w:r>
      <w:r w:rsidRPr="00D35731">
        <w:rPr>
          <w:rFonts w:ascii="Arial" w:eastAsia="Times New Roman" w:hAnsi="Arial" w:cs="Arial"/>
          <w:color w:val="414141"/>
          <w:sz w:val="17"/>
          <w:szCs w:val="17"/>
        </w:rPr>
        <w:t>кровь из раны вытекает фонтанирующей струей или толчками; большое кровавое пятно на одежде или лужа крови возле пострадавшего. Кровь ярко алого цвета.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то:</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 Нельзя тратить время на освобождение от одежды: кулаком или пальцем немедленно остановить кровотечение, прижав кровоточащий сосуд </w:t>
      </w:r>
      <w:proofErr w:type="gramStart"/>
      <w:r w:rsidRPr="00D35731">
        <w:rPr>
          <w:rFonts w:ascii="Arial" w:eastAsia="Times New Roman" w:hAnsi="Arial" w:cs="Arial"/>
          <w:color w:val="414141"/>
          <w:sz w:val="17"/>
          <w:szCs w:val="17"/>
        </w:rPr>
        <w:t>к</w:t>
      </w:r>
      <w:proofErr w:type="gramEnd"/>
      <w:r w:rsidRPr="00D35731">
        <w:rPr>
          <w:rFonts w:ascii="Arial" w:eastAsia="Times New Roman" w:hAnsi="Arial" w:cs="Arial"/>
          <w:color w:val="414141"/>
          <w:sz w:val="17"/>
          <w:szCs w:val="17"/>
        </w:rPr>
        <w:t xml:space="preserve"> костным</w:t>
      </w:r>
    </w:p>
    <w:p w:rsidR="00D35731" w:rsidRPr="00D35731" w:rsidRDefault="00D35731" w:rsidP="00D35731">
      <w:pPr>
        <w:numPr>
          <w:ilvl w:val="0"/>
          <w:numId w:val="8"/>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образованиям.</w:t>
      </w:r>
    </w:p>
    <w:p w:rsidR="00D35731" w:rsidRPr="00D35731" w:rsidRDefault="00D35731" w:rsidP="00D35731">
      <w:pPr>
        <w:numPr>
          <w:ilvl w:val="0"/>
          <w:numId w:val="8"/>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Раненую часть тела нужно поднять вверх.</w:t>
      </w:r>
    </w:p>
    <w:p w:rsidR="00D35731" w:rsidRPr="00D35731" w:rsidRDefault="00D35731" w:rsidP="00D35731">
      <w:pPr>
        <w:numPr>
          <w:ilvl w:val="0"/>
          <w:numId w:val="8"/>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Наложить жгут.</w:t>
      </w:r>
    </w:p>
    <w:p w:rsidR="00D35731" w:rsidRPr="00D35731" w:rsidRDefault="00D35731" w:rsidP="00D35731">
      <w:pPr>
        <w:numPr>
          <w:ilvl w:val="0"/>
          <w:numId w:val="8"/>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Обработать прилегающую к ране поверхность йодом, нало</w:t>
      </w:r>
      <w:r w:rsidRPr="00D35731">
        <w:rPr>
          <w:rFonts w:ascii="Arial" w:eastAsia="Times New Roman" w:hAnsi="Arial" w:cs="Arial"/>
          <w:color w:val="414141"/>
          <w:sz w:val="17"/>
          <w:szCs w:val="17"/>
        </w:rPr>
        <w:softHyphen/>
        <w:t>жить стерильную повязку.</w:t>
      </w:r>
    </w:p>
    <w:p w:rsidR="00D35731" w:rsidRPr="00D35731" w:rsidRDefault="00D35731" w:rsidP="00D35731">
      <w:pPr>
        <w:numPr>
          <w:ilvl w:val="0"/>
          <w:numId w:val="8"/>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На холоде укутать раненую конечность, чтоб предотвратить переохлаждение или обморожение, укрыть пострадавшего, дать теплое питье (если нет повреждений брюшной полости).</w:t>
      </w:r>
    </w:p>
    <w:p w:rsidR="00D35731" w:rsidRPr="00D35731" w:rsidRDefault="00D35731" w:rsidP="00D35731">
      <w:pPr>
        <w:numPr>
          <w:ilvl w:val="0"/>
          <w:numId w:val="8"/>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Срочно нужен врач!</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артериальном кровотечении нужно зажать соответствую</w:t>
      </w:r>
      <w:r w:rsidRPr="00D35731">
        <w:rPr>
          <w:rFonts w:ascii="Arial" w:eastAsia="Times New Roman" w:hAnsi="Arial" w:cs="Arial"/>
          <w:color w:val="414141"/>
          <w:sz w:val="17"/>
          <w:szCs w:val="17"/>
        </w:rPr>
        <w:softHyphen/>
        <w:t>щую артерию, расположенную между пораженным участком тела и сердцем (см. рис.).</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Но к счастью большинство кровотечений являются более слабыми и их можно остановить с помощью давящей повязки, которая выполняется следующим образом:</w:t>
      </w:r>
    </w:p>
    <w:p w:rsidR="00D35731" w:rsidRPr="00D35731" w:rsidRDefault="00D35731" w:rsidP="00D35731">
      <w:pPr>
        <w:numPr>
          <w:ilvl w:val="0"/>
          <w:numId w:val="9"/>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стерильным бинтом перевязывают рану,</w:t>
      </w:r>
    </w:p>
    <w:p w:rsidR="00D35731" w:rsidRPr="00D35731" w:rsidRDefault="00D35731" w:rsidP="00D35731">
      <w:pPr>
        <w:numPr>
          <w:ilvl w:val="0"/>
          <w:numId w:val="9"/>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на перевязку накладывается нераскрытый индивидуальный пакет или сложенный носовой платок, который туго прибинтовывается еще одним бинтом.</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Точки прижатия основных артерий:</w:t>
            </w:r>
          </w:p>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1         — височная</w:t>
            </w:r>
          </w:p>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2         — лицевая</w:t>
            </w:r>
          </w:p>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3         — сонная</w:t>
            </w:r>
          </w:p>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4 — подключичная</w:t>
            </w:r>
          </w:p>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5         — паховая</w:t>
            </w:r>
          </w:p>
          <w:p w:rsidR="00D35731" w:rsidRPr="00D35731" w:rsidRDefault="00D35731" w:rsidP="00D35731">
            <w:pPr>
              <w:spacing w:after="180"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6         — плечевая</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Давящая повязка не должна быть слишком тугой, но и не должна развязываться сама.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сильном кровотечении на кисти, предплечье, стопе или голени, согнуть конечность до отказа в локтевом или коленном суставе, заложив предварительно в локтевую или коленную впадину нераспечатанный индивидуальный пакет или что-либо подобное. После этого конечность фиксируется в таком положении бинтом или косынкой.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Если вышеуказанные меры не помогают, используют наложение жгута.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Жгут — это ответственная мера: в результате нарушения кровообращения возникает опасность необратимых повреждений мышечных тканей и системы кровообращения!!!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proofErr w:type="gramStart"/>
      <w:r w:rsidRPr="00D35731">
        <w:rPr>
          <w:rFonts w:ascii="Arial" w:eastAsia="Times New Roman" w:hAnsi="Arial" w:cs="Arial"/>
          <w:color w:val="414141"/>
          <w:sz w:val="17"/>
          <w:szCs w:val="17"/>
        </w:rPr>
        <w:t>Накладывают</w:t>
      </w:r>
      <w:proofErr w:type="gramEnd"/>
      <w:r w:rsidRPr="00D35731">
        <w:rPr>
          <w:rFonts w:ascii="Arial" w:eastAsia="Times New Roman" w:hAnsi="Arial" w:cs="Arial"/>
          <w:color w:val="414141"/>
          <w:sz w:val="17"/>
          <w:szCs w:val="17"/>
        </w:rPr>
        <w:t xml:space="preserve"> жгу! на конечности: на плечо или бедро. </w:t>
      </w:r>
      <w:proofErr w:type="spellStart"/>
      <w:r w:rsidRPr="00D35731">
        <w:rPr>
          <w:rFonts w:ascii="Arial" w:eastAsia="Times New Roman" w:hAnsi="Arial" w:cs="Arial"/>
          <w:color w:val="414141"/>
          <w:sz w:val="17"/>
          <w:szCs w:val="17"/>
        </w:rPr>
        <w:t>Жт</w:t>
      </w:r>
      <w:proofErr w:type="spellEnd"/>
      <w:r w:rsidRPr="00D35731">
        <w:rPr>
          <w:rFonts w:ascii="Arial" w:eastAsia="Times New Roman" w:hAnsi="Arial" w:cs="Arial"/>
          <w:color w:val="414141"/>
          <w:sz w:val="17"/>
          <w:szCs w:val="17"/>
        </w:rPr>
        <w:t xml:space="preserve"> можно накладывать широкой резиновой лентой, косынкой или другими широкими заменителями (см. рис.). Затягивать до исчез</w:t>
      </w:r>
      <w:r w:rsidRPr="00D35731">
        <w:rPr>
          <w:rFonts w:ascii="Arial" w:eastAsia="Times New Roman" w:hAnsi="Arial" w:cs="Arial"/>
          <w:color w:val="414141"/>
          <w:sz w:val="17"/>
          <w:szCs w:val="17"/>
        </w:rPr>
        <w:softHyphen/>
        <w:t>новения пульса в конечности (при наложении жгута на бедро пульс определяется в подколенной ямке).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На шею жгут накладывают без контроля пульса до прибытия врача. Для герметизации раны используют любой тампон, платок, упаковку бинта и т.п. Жгут накладывают через шею с поврежденной стороны и поднятую с другой стороны руку.</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384"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 Нельзя накладывать жгут из веревки, узкого ремня, шнура и т.п. Неправильное наложение Жгута может привести к такому повреждению тканей, следствием которого будет ампутация!</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Разрешенная продолжительность наложения жгута – 20 минут. После этого (при предварительной перевязке или наложении давящей повязки) </w:t>
      </w:r>
      <w:proofErr w:type="spellStart"/>
      <w:r w:rsidRPr="00D35731">
        <w:rPr>
          <w:rFonts w:ascii="Arial" w:eastAsia="Times New Roman" w:hAnsi="Arial" w:cs="Arial"/>
          <w:color w:val="414141"/>
          <w:sz w:val="17"/>
          <w:szCs w:val="17"/>
        </w:rPr>
        <w:t>жгуг</w:t>
      </w:r>
      <w:proofErr w:type="spellEnd"/>
      <w:r w:rsidRPr="00D35731">
        <w:rPr>
          <w:rFonts w:ascii="Arial" w:eastAsia="Times New Roman" w:hAnsi="Arial" w:cs="Arial"/>
          <w:color w:val="414141"/>
          <w:sz w:val="17"/>
          <w:szCs w:val="17"/>
        </w:rPr>
        <w:t xml:space="preserve"> снимается. И, если кровотечение не остановлено, через 3 минуты накладывается снова. Точно так же </w:t>
      </w:r>
      <w:proofErr w:type="spellStart"/>
      <w:r w:rsidRPr="00D35731">
        <w:rPr>
          <w:rFonts w:ascii="Arial" w:eastAsia="Times New Roman" w:hAnsi="Arial" w:cs="Arial"/>
          <w:color w:val="414141"/>
          <w:sz w:val="17"/>
          <w:szCs w:val="17"/>
        </w:rPr>
        <w:t>жгуг</w:t>
      </w:r>
      <w:proofErr w:type="spellEnd"/>
      <w:r w:rsidRPr="00D35731">
        <w:rPr>
          <w:rFonts w:ascii="Arial" w:eastAsia="Times New Roman" w:hAnsi="Arial" w:cs="Arial"/>
          <w:color w:val="414141"/>
          <w:sz w:val="17"/>
          <w:szCs w:val="17"/>
        </w:rPr>
        <w:t xml:space="preserve"> следует немедленно наложить заново в случае посинения и отека конечности или вздутия вен.</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b/>
          <w:bCs/>
          <w:i/>
          <w:iCs/>
          <w:color w:val="414141"/>
          <w:sz w:val="17"/>
          <w:u w:val="single"/>
        </w:rPr>
        <w:t>Борьба с шоком</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Шок – это тяжелая общая реакция организма на чрезмерное раздражение, в частности – болевое.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ШОК </w:t>
      </w:r>
      <w:r w:rsidRPr="00D35731">
        <w:rPr>
          <w:rFonts w:ascii="Arial" w:eastAsia="Times New Roman" w:hAnsi="Arial" w:cs="Arial"/>
          <w:b/>
          <w:bCs/>
          <w:color w:val="414141"/>
          <w:sz w:val="17"/>
        </w:rPr>
        <w:t>–</w:t>
      </w:r>
      <w:r w:rsidRPr="00D35731">
        <w:rPr>
          <w:rFonts w:ascii="Arial" w:eastAsia="Times New Roman" w:hAnsi="Arial" w:cs="Arial"/>
          <w:color w:val="414141"/>
          <w:sz w:val="17"/>
          <w:szCs w:val="17"/>
        </w:rPr>
        <w:t> это угрожающее жизни состояние, при котором угнетается центральная нервная система, падает артериальное давление, вплоть до остановки кровообращения!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Причиной шока может быть и боль, и кровотечение, и травма. Следствием же шока может стать недостаточное кровоснабжение жизненно важных органов (мозг, почки, сердце), а отсюда и невыполнение ими жизнеобеспечивающих функций.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Поскольку мы рассматриваем пострадавшего с травмой, речь идет о травматическом шоке, который может усугубляться кровопотерей, охлаждением организма, переутомлением, голодом, страхом перед опасностью.</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Признаки шока распознаваемы сравнительно легко. Это бледность, холодный пот, </w:t>
      </w:r>
      <w:proofErr w:type="spellStart"/>
      <w:r w:rsidRPr="00D35731">
        <w:rPr>
          <w:rFonts w:ascii="Arial" w:eastAsia="Times New Roman" w:hAnsi="Arial" w:cs="Arial"/>
          <w:color w:val="414141"/>
          <w:sz w:val="17"/>
          <w:szCs w:val="17"/>
        </w:rPr>
        <w:t>синюшность</w:t>
      </w:r>
      <w:proofErr w:type="spellEnd"/>
      <w:r w:rsidRPr="00D35731">
        <w:rPr>
          <w:rFonts w:ascii="Arial" w:eastAsia="Times New Roman" w:hAnsi="Arial" w:cs="Arial"/>
          <w:color w:val="414141"/>
          <w:sz w:val="17"/>
          <w:szCs w:val="17"/>
        </w:rPr>
        <w:t xml:space="preserve"> вокруг глаз и на губах, частый нитевидный пульс, учащенное поверхностное дыхание. Признаками шока могут быть и аномалии поведения: в начальных стадиях – психомоторное возбуждение, которое быстро сменяется заторможенностью, угнетением.</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Мероприятия по остановке крови, описанные нами выше, уже сами по себе являются элементами борьбы с шоком.</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Кроме них вы можете сделать еще следующее: уложить пострадавшего в так называемое противошоковое положение (высоко поднятые ноги и руки), максимально согреть его, ободрить, поддержать морально, дать теплое сладкое питье (только при наличии сознания и при отсутствии травм брюшной полости!). Алкоголь давать категорически запрещается!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Необходимо применить меры по утолению боли – обязательно применяйте. </w:t>
      </w:r>
      <w:proofErr w:type="gramStart"/>
      <w:r w:rsidRPr="00D35731">
        <w:rPr>
          <w:rFonts w:ascii="Arial" w:eastAsia="Times New Roman" w:hAnsi="Arial" w:cs="Arial"/>
          <w:color w:val="414141"/>
          <w:sz w:val="17"/>
          <w:szCs w:val="17"/>
        </w:rPr>
        <w:t>Самое</w:t>
      </w:r>
      <w:proofErr w:type="gramEnd"/>
      <w:r w:rsidRPr="00D35731">
        <w:rPr>
          <w:rFonts w:ascii="Arial" w:eastAsia="Times New Roman" w:hAnsi="Arial" w:cs="Arial"/>
          <w:color w:val="414141"/>
          <w:sz w:val="17"/>
          <w:szCs w:val="17"/>
        </w:rPr>
        <w:t xml:space="preserve"> простое – 2 измельченные таблетки анальгина, баралгина и т.п. под язык. Сейчас в моде увлечение восточными методами лечения, если вы ими владеете (точечный массаж и т.п.) – используйте.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Не повредят сердечно-стимулирующие средства (валидол, </w:t>
      </w:r>
      <w:proofErr w:type="spellStart"/>
      <w:r w:rsidRPr="00D35731">
        <w:rPr>
          <w:rFonts w:ascii="Arial" w:eastAsia="Times New Roman" w:hAnsi="Arial" w:cs="Arial"/>
          <w:color w:val="414141"/>
          <w:sz w:val="17"/>
          <w:szCs w:val="17"/>
        </w:rPr>
        <w:t>корвалол</w:t>
      </w:r>
      <w:proofErr w:type="spellEnd"/>
      <w:r w:rsidRPr="00D35731">
        <w:rPr>
          <w:rFonts w:ascii="Arial" w:eastAsia="Times New Roman" w:hAnsi="Arial" w:cs="Arial"/>
          <w:color w:val="414141"/>
          <w:sz w:val="17"/>
          <w:szCs w:val="17"/>
        </w:rPr>
        <w:t xml:space="preserve">, </w:t>
      </w:r>
      <w:proofErr w:type="spellStart"/>
      <w:r w:rsidRPr="00D35731">
        <w:rPr>
          <w:rFonts w:ascii="Arial" w:eastAsia="Times New Roman" w:hAnsi="Arial" w:cs="Arial"/>
          <w:color w:val="414141"/>
          <w:sz w:val="17"/>
          <w:szCs w:val="17"/>
        </w:rPr>
        <w:t>кардиамин</w:t>
      </w:r>
      <w:proofErr w:type="spellEnd"/>
      <w:r w:rsidRPr="00D35731">
        <w:rPr>
          <w:rFonts w:ascii="Arial" w:eastAsia="Times New Roman" w:hAnsi="Arial" w:cs="Arial"/>
          <w:color w:val="414141"/>
          <w:sz w:val="17"/>
          <w:szCs w:val="17"/>
        </w:rPr>
        <w:t>).</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Помните, что борьба с шоком обладает приоритетом перед обработкой не угрожающих жизни повреждений.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b/>
          <w:bCs/>
          <w:i/>
          <w:iCs/>
          <w:color w:val="414141"/>
          <w:sz w:val="17"/>
        </w:rPr>
        <w:t>Фиксация переломов, подготовка к транспортировке</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384"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 Прежде чем транспортировать пострадавшего, ему необходи</w:t>
            </w:r>
            <w:r w:rsidRPr="00D35731">
              <w:rPr>
                <w:rFonts w:ascii="Times New Roman" w:eastAsia="Times New Roman" w:hAnsi="Times New Roman" w:cs="Times New Roman"/>
                <w:sz w:val="24"/>
                <w:szCs w:val="24"/>
              </w:rPr>
              <w:softHyphen/>
              <w:t>мо зафиксировать места переломов.</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lastRenderedPageBreak/>
        <w:t>ПРИЗНАКИ ПЕРЕЛОМА КОНЕЧНОСТИ: </w:t>
      </w:r>
      <w:r w:rsidRPr="00D35731">
        <w:rPr>
          <w:rFonts w:ascii="Arial" w:eastAsia="Times New Roman" w:hAnsi="Arial" w:cs="Arial"/>
          <w:color w:val="414141"/>
          <w:sz w:val="17"/>
          <w:szCs w:val="17"/>
        </w:rPr>
        <w:t>резкая боль в области перелома, укорочение и/или деформация конечности, патологическая подвижность вместе перелома. Резкая боль при нагрузке по продольной оси конечности. Бывает сложно распознать переломы внутри суставов.</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Обязательно дать болеутоляющее средство (анальгин, </w:t>
      </w:r>
      <w:proofErr w:type="spellStart"/>
      <w:r w:rsidRPr="00D35731">
        <w:rPr>
          <w:rFonts w:ascii="Arial" w:eastAsia="Times New Roman" w:hAnsi="Arial" w:cs="Arial"/>
          <w:color w:val="414141"/>
          <w:sz w:val="17"/>
          <w:szCs w:val="17"/>
        </w:rPr>
        <w:t>бара</w:t>
      </w:r>
      <w:proofErr w:type="gramStart"/>
      <w:r w:rsidRPr="00D35731">
        <w:rPr>
          <w:rFonts w:ascii="Arial" w:eastAsia="Times New Roman" w:hAnsi="Arial" w:cs="Arial"/>
          <w:color w:val="414141"/>
          <w:sz w:val="17"/>
          <w:szCs w:val="17"/>
        </w:rPr>
        <w:t>л</w:t>
      </w:r>
      <w:proofErr w:type="spellEnd"/>
      <w:r w:rsidRPr="00D35731">
        <w:rPr>
          <w:rFonts w:ascii="Arial" w:eastAsia="Times New Roman" w:hAnsi="Arial" w:cs="Arial"/>
          <w:color w:val="414141"/>
          <w:sz w:val="17"/>
          <w:szCs w:val="17"/>
        </w:rPr>
        <w:t>-</w:t>
      </w:r>
      <w:proofErr w:type="gramEnd"/>
      <w:r w:rsidRPr="00D35731">
        <w:rPr>
          <w:rFonts w:ascii="Arial" w:eastAsia="Times New Roman" w:hAnsi="Arial" w:cs="Arial"/>
          <w:color w:val="414141"/>
          <w:sz w:val="17"/>
          <w:szCs w:val="17"/>
        </w:rPr>
        <w:t xml:space="preserve"> </w:t>
      </w:r>
      <w:proofErr w:type="spellStart"/>
      <w:r w:rsidRPr="00D35731">
        <w:rPr>
          <w:rFonts w:ascii="Arial" w:eastAsia="Times New Roman" w:hAnsi="Arial" w:cs="Arial"/>
          <w:color w:val="414141"/>
          <w:sz w:val="17"/>
          <w:szCs w:val="17"/>
        </w:rPr>
        <w:t>гин</w:t>
      </w:r>
      <w:proofErr w:type="spellEnd"/>
      <w:r w:rsidRPr="00D35731">
        <w:rPr>
          <w:rFonts w:ascii="Arial" w:eastAsia="Times New Roman" w:hAnsi="Arial" w:cs="Arial"/>
          <w:color w:val="414141"/>
          <w:sz w:val="17"/>
          <w:szCs w:val="17"/>
        </w:rPr>
        <w:t xml:space="preserve"> и т.п. — 2 таблетки под язык), провести другие противошоковые мероприятия.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Примечание.</w:t>
      </w:r>
      <w:r w:rsidRPr="00D35731">
        <w:rPr>
          <w:rFonts w:ascii="Arial" w:eastAsia="Times New Roman" w:hAnsi="Arial" w:cs="Arial"/>
          <w:color w:val="414141"/>
          <w:sz w:val="17"/>
          <w:szCs w:val="17"/>
        </w:rPr>
        <w:t> В рекомендациях по оказанию экстренной помощи часто встречается словосочетание под язык ”. Это объясняется тем, что именно под языком вещества наиболее быстро всасываются в организм.</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b/>
          <w:bCs/>
          <w:color w:val="414141"/>
          <w:sz w:val="17"/>
        </w:rPr>
        <w:t>Общее правило фиксации переломов на конечностях таково: </w:t>
      </w:r>
      <w:r w:rsidRPr="00D35731">
        <w:rPr>
          <w:rFonts w:ascii="Arial" w:eastAsia="Times New Roman" w:hAnsi="Arial" w:cs="Arial"/>
          <w:color w:val="414141"/>
          <w:sz w:val="17"/>
          <w:szCs w:val="17"/>
        </w:rPr>
        <w:t>шина, фиксирующая конечность, должна обездвижить два ближайших к перелому сустава. Фиксация производится в физиологически удобном положении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Понятно, что наиболее сложным является </w:t>
      </w:r>
      <w:proofErr w:type="spellStart"/>
      <w:r w:rsidRPr="00D35731">
        <w:rPr>
          <w:rFonts w:ascii="Arial" w:eastAsia="Times New Roman" w:hAnsi="Arial" w:cs="Arial"/>
          <w:color w:val="414141"/>
          <w:sz w:val="17"/>
          <w:szCs w:val="17"/>
        </w:rPr>
        <w:t>шинирование</w:t>
      </w:r>
      <w:proofErr w:type="spellEnd"/>
      <w:r w:rsidRPr="00D35731">
        <w:rPr>
          <w:rFonts w:ascii="Arial" w:eastAsia="Times New Roman" w:hAnsi="Arial" w:cs="Arial"/>
          <w:color w:val="414141"/>
          <w:sz w:val="17"/>
          <w:szCs w:val="17"/>
        </w:rPr>
        <w:t xml:space="preserve"> переломов бедренной кости: шина должна проходить от подмышки (только так можно реально зафиксировать тазобедренный сустав) и до пяток (фиксация коленного сустава). </w:t>
      </w:r>
      <w:proofErr w:type="gramStart"/>
      <w:r w:rsidRPr="00D35731">
        <w:rPr>
          <w:rFonts w:ascii="Arial" w:eastAsia="Times New Roman" w:hAnsi="Arial" w:cs="Arial"/>
          <w:color w:val="414141"/>
          <w:sz w:val="17"/>
          <w:szCs w:val="17"/>
        </w:rPr>
        <w:t xml:space="preserve">Потому </w:t>
      </w:r>
      <w:proofErr w:type="spellStart"/>
      <w:r w:rsidRPr="00D35731">
        <w:rPr>
          <w:rFonts w:ascii="Arial" w:eastAsia="Times New Roman" w:hAnsi="Arial" w:cs="Arial"/>
          <w:color w:val="414141"/>
          <w:sz w:val="17"/>
          <w:szCs w:val="17"/>
        </w:rPr>
        <w:t>шинирование</w:t>
      </w:r>
      <w:proofErr w:type="spellEnd"/>
      <w:r w:rsidRPr="00D35731">
        <w:rPr>
          <w:rFonts w:ascii="Arial" w:eastAsia="Times New Roman" w:hAnsi="Arial" w:cs="Arial"/>
          <w:color w:val="414141"/>
          <w:sz w:val="17"/>
          <w:szCs w:val="17"/>
        </w:rPr>
        <w:t xml:space="preserve"> подручным средствами является проблематичным, так же как и проблематичной транспортировка.</w:t>
      </w:r>
      <w:proofErr w:type="gramEnd"/>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В качестве шины можно использовать ледоруб, лыжные палки, лыжи, стойки от палатки, просто палки и ветки т.п. Если перелом закрытый (в месте перелома нет повреждения мышц, кожного покрова, нет кровотечения), шина накладывается прямо на одежду. При открытом переломе на рану (</w:t>
      </w:r>
      <w:proofErr w:type="spellStart"/>
      <w:r w:rsidRPr="00D35731">
        <w:rPr>
          <w:rFonts w:ascii="Arial" w:eastAsia="Times New Roman" w:hAnsi="Arial" w:cs="Arial"/>
          <w:color w:val="414141"/>
          <w:sz w:val="17"/>
          <w:szCs w:val="17"/>
        </w:rPr>
        <w:t>иод</w:t>
      </w:r>
      <w:proofErr w:type="spellEnd"/>
      <w:r w:rsidRPr="00D35731">
        <w:rPr>
          <w:rFonts w:ascii="Arial" w:eastAsia="Times New Roman" w:hAnsi="Arial" w:cs="Arial"/>
          <w:color w:val="414141"/>
          <w:sz w:val="17"/>
          <w:szCs w:val="17"/>
        </w:rPr>
        <w:t xml:space="preserve"> шину) нужно наложить стерильную повязку и проложить тканевую мягкую прокладку, например из предметов одежды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Кроме переломов конечностей возможны и вывихи.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ВЫВИХА: </w:t>
      </w:r>
      <w:r w:rsidRPr="00D35731">
        <w:rPr>
          <w:rFonts w:ascii="Arial" w:eastAsia="Times New Roman" w:hAnsi="Arial" w:cs="Arial"/>
          <w:color w:val="414141"/>
          <w:sz w:val="17"/>
          <w:szCs w:val="17"/>
        </w:rPr>
        <w:t>резкая боль в области сустава, неестественная форма сустава, отек и кровоизлияние (синяк) в области сустава, ограничение или невозможность движений.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вывихах также требуется фиксация поврежденного сустава в наиболее безболезненном положении. Вывихи без врача не вправлять – этим можно повредить пострадавшему, в том числе и потому, что вывих может сопровождаться переломами суставных отростков костей, которые сразу не всегда может распознать даже врач.</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Пример.</w:t>
      </w:r>
      <w:r w:rsidRPr="00D35731">
        <w:rPr>
          <w:rFonts w:ascii="Arial" w:eastAsia="Times New Roman" w:hAnsi="Arial" w:cs="Arial"/>
          <w:color w:val="414141"/>
          <w:sz w:val="17"/>
          <w:szCs w:val="17"/>
        </w:rPr>
        <w:t xml:space="preserve"> Людмила II, </w:t>
      </w:r>
      <w:proofErr w:type="gramStart"/>
      <w:r w:rsidRPr="00D35731">
        <w:rPr>
          <w:rFonts w:ascii="Arial" w:eastAsia="Times New Roman" w:hAnsi="Arial" w:cs="Arial"/>
          <w:color w:val="414141"/>
          <w:sz w:val="17"/>
          <w:szCs w:val="17"/>
        </w:rPr>
        <w:t>инструктор</w:t>
      </w:r>
      <w:proofErr w:type="gramEnd"/>
      <w:r w:rsidRPr="00D35731">
        <w:rPr>
          <w:rFonts w:ascii="Arial" w:eastAsia="Times New Roman" w:hAnsi="Arial" w:cs="Arial"/>
          <w:color w:val="414141"/>
          <w:sz w:val="17"/>
          <w:szCs w:val="17"/>
        </w:rPr>
        <w:t xml:space="preserve"> а/л “Цей” по горным лыжам получила травму плечевого сустава в результате наезда на нее неуправляемого лыжника. Врач лагеря А.Осипов осмотрел место травмы, выполнил все нужные мероприятия, включая временное </w:t>
      </w:r>
      <w:proofErr w:type="spellStart"/>
      <w:r w:rsidRPr="00D35731">
        <w:rPr>
          <w:rFonts w:ascii="Arial" w:eastAsia="Times New Roman" w:hAnsi="Arial" w:cs="Arial"/>
          <w:color w:val="414141"/>
          <w:sz w:val="17"/>
          <w:szCs w:val="17"/>
        </w:rPr>
        <w:t>шинирование</w:t>
      </w:r>
      <w:proofErr w:type="spellEnd"/>
      <w:r w:rsidRPr="00D35731">
        <w:rPr>
          <w:rFonts w:ascii="Arial" w:eastAsia="Times New Roman" w:hAnsi="Arial" w:cs="Arial"/>
          <w:color w:val="414141"/>
          <w:sz w:val="17"/>
          <w:szCs w:val="17"/>
        </w:rPr>
        <w:t xml:space="preserve">, и </w:t>
      </w:r>
      <w:proofErr w:type="gramStart"/>
      <w:r w:rsidRPr="00D35731">
        <w:rPr>
          <w:rFonts w:ascii="Arial" w:eastAsia="Times New Roman" w:hAnsi="Arial" w:cs="Arial"/>
          <w:color w:val="414141"/>
          <w:sz w:val="17"/>
          <w:szCs w:val="17"/>
        </w:rPr>
        <w:t>направил пострадавшую в ущелье кую</w:t>
      </w:r>
      <w:proofErr w:type="gramEnd"/>
      <w:r w:rsidRPr="00D35731">
        <w:rPr>
          <w:rFonts w:ascii="Arial" w:eastAsia="Times New Roman" w:hAnsi="Arial" w:cs="Arial"/>
          <w:color w:val="414141"/>
          <w:sz w:val="17"/>
          <w:szCs w:val="17"/>
        </w:rPr>
        <w:t xml:space="preserve"> больницу к травматологу с подозрением на перелом отростков лопаточной кости и ключицы. Рентген подтвердил перелом только одного отростка. Но повторный рентген, выполненный через несколько дней (!), показал и наличие второго перелома.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Перелом ребер также требует специальных приемов фиксации – это тугая давящая повязка вокруг грудной клетки, выполненная на выдохе. Только так можно ограничить движение реберных костей, неизбежное в процессе дыхания.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Травмы головы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Они возникают при непосредственном ударе. Наиболее частые случаи – падение альпиниста и удар головой, падение камней сверху.</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этом возможны не только сотрясения мозга, но и – в случае нарушения костных тканей – повреждение мозгового вещества. Поэтому важно не просто иметь на голове каску, но иметь каску хорошую.</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Пример.</w:t>
      </w:r>
      <w:r w:rsidRPr="00D35731">
        <w:rPr>
          <w:rFonts w:ascii="Arial" w:eastAsia="Times New Roman" w:hAnsi="Arial" w:cs="Arial"/>
          <w:color w:val="414141"/>
          <w:sz w:val="17"/>
          <w:szCs w:val="17"/>
        </w:rPr>
        <w:t xml:space="preserve"> При подъеме </w:t>
      </w:r>
      <w:proofErr w:type="gramStart"/>
      <w:r w:rsidRPr="00D35731">
        <w:rPr>
          <w:rFonts w:ascii="Arial" w:eastAsia="Times New Roman" w:hAnsi="Arial" w:cs="Arial"/>
          <w:color w:val="414141"/>
          <w:sz w:val="17"/>
          <w:szCs w:val="17"/>
        </w:rPr>
        <w:t>на</w:t>
      </w:r>
      <w:proofErr w:type="gramEnd"/>
      <w:r w:rsidRPr="00D35731">
        <w:rPr>
          <w:rFonts w:ascii="Arial" w:eastAsia="Times New Roman" w:hAnsi="Arial" w:cs="Arial"/>
          <w:color w:val="414141"/>
          <w:sz w:val="17"/>
          <w:szCs w:val="17"/>
        </w:rPr>
        <w:t xml:space="preserve"> </w:t>
      </w:r>
      <w:proofErr w:type="gramStart"/>
      <w:r w:rsidRPr="00D35731">
        <w:rPr>
          <w:rFonts w:ascii="Arial" w:eastAsia="Times New Roman" w:hAnsi="Arial" w:cs="Arial"/>
          <w:color w:val="414141"/>
          <w:sz w:val="17"/>
          <w:szCs w:val="17"/>
        </w:rPr>
        <w:t>в</w:t>
      </w:r>
      <w:proofErr w:type="gramEnd"/>
      <w:r w:rsidRPr="00D35731">
        <w:rPr>
          <w:rFonts w:ascii="Arial" w:eastAsia="Times New Roman" w:hAnsi="Arial" w:cs="Arial"/>
          <w:color w:val="414141"/>
          <w:sz w:val="17"/>
          <w:szCs w:val="17"/>
        </w:rPr>
        <w:t xml:space="preserve">. Джавахишвили по С. стене (В. Кавказ, массив </w:t>
      </w:r>
      <w:proofErr w:type="spellStart"/>
      <w:r w:rsidRPr="00D35731">
        <w:rPr>
          <w:rFonts w:ascii="Arial" w:eastAsia="Times New Roman" w:hAnsi="Arial" w:cs="Arial"/>
          <w:color w:val="414141"/>
          <w:sz w:val="17"/>
          <w:szCs w:val="17"/>
        </w:rPr>
        <w:t>Чаухи</w:t>
      </w:r>
      <w:proofErr w:type="spellEnd"/>
      <w:r w:rsidRPr="00D35731">
        <w:rPr>
          <w:rFonts w:ascii="Arial" w:eastAsia="Times New Roman" w:hAnsi="Arial" w:cs="Arial"/>
          <w:color w:val="414141"/>
          <w:sz w:val="17"/>
          <w:szCs w:val="17"/>
        </w:rPr>
        <w:t>) неожиданный камень попал Сергею Бондаренко прямо на голову. Оказалось, что каска осталась целой, но голова под ней была рассечена. К счастью, травма позволила продолжить восхождение.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Повреждения черепа могут быть открытыми и закрытыми.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прочих одинаковых действиях во втором случае спасатель должен обработать рану (смазать края настойкой йода, присыпать стрептоцидом, наложить асептическую повязку). Если есть выступание наружу мозгового вещества, то для защиты его нужно закрыть продезинфицированной кружкой или банкой, которую прибинтовать к голове.  </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ТРАВМЫ МОЗГА. </w:t>
      </w:r>
      <w:r w:rsidRPr="00D35731">
        <w:rPr>
          <w:rFonts w:ascii="Arial" w:eastAsia="Times New Roman" w:hAnsi="Arial" w:cs="Arial"/>
          <w:color w:val="414141"/>
          <w:sz w:val="17"/>
          <w:szCs w:val="17"/>
        </w:rPr>
        <w:t xml:space="preserve">Потеря сознания, даже кратковременная. Но в тяжелых случаях она может длиться часами и сутками. При нарастании </w:t>
      </w:r>
      <w:proofErr w:type="spellStart"/>
      <w:r w:rsidRPr="00D35731">
        <w:rPr>
          <w:rFonts w:ascii="Arial" w:eastAsia="Times New Roman" w:hAnsi="Arial" w:cs="Arial"/>
          <w:color w:val="414141"/>
          <w:sz w:val="17"/>
          <w:szCs w:val="17"/>
        </w:rPr>
        <w:t>внутримозго</w:t>
      </w:r>
      <w:proofErr w:type="spellEnd"/>
      <w:r w:rsidRPr="00D35731">
        <w:rPr>
          <w:rFonts w:ascii="Arial" w:eastAsia="Times New Roman" w:hAnsi="Arial" w:cs="Arial"/>
          <w:i/>
          <w:iCs/>
          <w:color w:val="414141"/>
          <w:sz w:val="17"/>
        </w:rPr>
        <w:t>— </w:t>
      </w:r>
      <w:proofErr w:type="spellStart"/>
      <w:proofErr w:type="gramStart"/>
      <w:r w:rsidRPr="00D35731">
        <w:rPr>
          <w:rFonts w:ascii="Arial" w:eastAsia="Times New Roman" w:hAnsi="Arial" w:cs="Arial"/>
          <w:color w:val="414141"/>
          <w:sz w:val="17"/>
          <w:szCs w:val="17"/>
        </w:rPr>
        <w:t>во</w:t>
      </w:r>
      <w:proofErr w:type="gramEnd"/>
      <w:r w:rsidRPr="00D35731">
        <w:rPr>
          <w:rFonts w:ascii="Arial" w:eastAsia="Times New Roman" w:hAnsi="Arial" w:cs="Arial"/>
          <w:color w:val="414141"/>
          <w:sz w:val="17"/>
          <w:szCs w:val="17"/>
        </w:rPr>
        <w:t>го</w:t>
      </w:r>
      <w:proofErr w:type="spellEnd"/>
      <w:r w:rsidRPr="00D35731">
        <w:rPr>
          <w:rFonts w:ascii="Arial" w:eastAsia="Times New Roman" w:hAnsi="Arial" w:cs="Arial"/>
          <w:color w:val="414141"/>
          <w:sz w:val="17"/>
          <w:szCs w:val="17"/>
        </w:rPr>
        <w:t xml:space="preserve"> кровотечения потеря сознания может возникнуть не сразу. Головокружение</w:t>
      </w:r>
      <w:r w:rsidRPr="00D35731">
        <w:rPr>
          <w:rFonts w:ascii="Arial" w:eastAsia="Times New Roman" w:hAnsi="Arial" w:cs="Arial"/>
          <w:i/>
          <w:iCs/>
          <w:color w:val="414141"/>
          <w:sz w:val="17"/>
        </w:rPr>
        <w:t>, </w:t>
      </w:r>
      <w:r w:rsidRPr="00D35731">
        <w:rPr>
          <w:rFonts w:ascii="Arial" w:eastAsia="Times New Roman" w:hAnsi="Arial" w:cs="Arial"/>
          <w:color w:val="414141"/>
          <w:sz w:val="17"/>
          <w:szCs w:val="17"/>
        </w:rPr>
        <w:t>головная боль, тошнота, рвота, расстройство движений.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При тяжелых степенях сотрясения головного мозга и при тяжелых ушибах с внутримозговым кровоизлиянием нередки нарушения дыхательной функции и </w:t>
      </w:r>
      <w:proofErr w:type="gramStart"/>
      <w:r w:rsidRPr="00D35731">
        <w:rPr>
          <w:rFonts w:ascii="Arial" w:eastAsia="Times New Roman" w:hAnsi="Arial" w:cs="Arial"/>
          <w:color w:val="414141"/>
          <w:sz w:val="17"/>
          <w:szCs w:val="17"/>
        </w:rPr>
        <w:t>сердечно-сосудистой</w:t>
      </w:r>
      <w:proofErr w:type="gramEnd"/>
      <w:r w:rsidRPr="00D35731">
        <w:rPr>
          <w:rFonts w:ascii="Arial" w:eastAsia="Times New Roman" w:hAnsi="Arial" w:cs="Arial"/>
          <w:color w:val="414141"/>
          <w:sz w:val="17"/>
          <w:szCs w:val="17"/>
        </w:rPr>
        <w:t xml:space="preserve"> деятельности.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переломе основания черепа, кроме перечисленных симптомов, кровотечение из носа, ушей, рта и кровоизлияние в области глазниц (синяки).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Помощь пострадавшему – холод на голову, сладкий чай, пирамидон (1 табл. – 0,3г). Необходима срочная </w:t>
      </w:r>
      <w:proofErr w:type="gramStart"/>
      <w:r w:rsidRPr="00D35731">
        <w:rPr>
          <w:rFonts w:ascii="Arial" w:eastAsia="Times New Roman" w:hAnsi="Arial" w:cs="Arial"/>
          <w:color w:val="414141"/>
          <w:sz w:val="17"/>
          <w:szCs w:val="17"/>
        </w:rPr>
        <w:t>транспортировка</w:t>
      </w:r>
      <w:proofErr w:type="gramEnd"/>
      <w:r w:rsidRPr="00D35731">
        <w:rPr>
          <w:rFonts w:ascii="Arial" w:eastAsia="Times New Roman" w:hAnsi="Arial" w:cs="Arial"/>
          <w:color w:val="414141"/>
          <w:sz w:val="17"/>
          <w:szCs w:val="17"/>
        </w:rPr>
        <w:t xml:space="preserve"> лежа, с зафиксированной мягкими валиками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головой, с приподнятым головным концом носилок.</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Повреждения позвоночника возникают при ударах, в том числе при падении на голову, при чрезмерных сгибаниях-разгибаниях туловища при падении, при рывке и зависании в системе, состоящей только из беседки. Повреждения позвоночника осложняются тем, что практически всегда сопровождаются повреждением спинного мозга. Тяжесть травмы позвоночника определяется степенью повреждения спинного мозга.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ТРАВМЫ. </w:t>
      </w:r>
      <w:r w:rsidRPr="00D35731">
        <w:rPr>
          <w:rFonts w:ascii="Arial" w:eastAsia="Times New Roman" w:hAnsi="Arial" w:cs="Arial"/>
          <w:color w:val="414141"/>
          <w:sz w:val="17"/>
          <w:szCs w:val="17"/>
        </w:rPr>
        <w:t>Перелом позвонка: боль в месте перелома и ее усиление при движениях. Болезненность при надавливании по оси позвоночника – рукой на голову или воротниковую зону или пальцами на копчик.</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Повреждения спинного мозга: параличи, нарушение чувствительности ниже травмированного места, нарушения самостоятельного мочеиспускания и дефекации. Повреждения в шейном отделе часто приводят к параличу дыха</w:t>
      </w:r>
      <w:r w:rsidRPr="00D35731">
        <w:rPr>
          <w:rFonts w:ascii="Arial" w:eastAsia="Times New Roman" w:hAnsi="Arial" w:cs="Arial"/>
          <w:color w:val="414141"/>
          <w:sz w:val="17"/>
          <w:szCs w:val="17"/>
        </w:rPr>
        <w:softHyphen/>
        <w:t>тельной мускулатуры и остановке дыхания.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Пострадавшего уложить горизонтально, провести противошоковые мероприятия. При необходимости предусмотреть профилактику отморожений.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Проблему эвакуации без спасательного отряда решить зачастую невозможно: нужны носилки с жестким ложем. При транспортировке нужна крайняя осторожность: любое смещение об</w:t>
      </w:r>
      <w:r w:rsidRPr="00D35731">
        <w:rPr>
          <w:rFonts w:ascii="Arial" w:eastAsia="Times New Roman" w:hAnsi="Arial" w:cs="Arial"/>
          <w:color w:val="414141"/>
          <w:sz w:val="17"/>
          <w:szCs w:val="17"/>
        </w:rPr>
        <w:softHyphen/>
        <w:t>ломков позвонка при толчках может привести к усугублению травмы – дальнейшему повреждению спинного мозга.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Удар при падении или сдавливание (при заклинивании в трещине, например) могут привести к перелому костей таза. При этом могут </w:t>
      </w:r>
      <w:proofErr w:type="spellStart"/>
      <w:r w:rsidRPr="00D35731">
        <w:rPr>
          <w:rFonts w:ascii="Arial" w:eastAsia="Times New Roman" w:hAnsi="Arial" w:cs="Arial"/>
          <w:color w:val="414141"/>
          <w:sz w:val="17"/>
          <w:szCs w:val="17"/>
        </w:rPr>
        <w:t>возникнугь</w:t>
      </w:r>
      <w:proofErr w:type="spellEnd"/>
      <w:r w:rsidRPr="00D35731">
        <w:rPr>
          <w:rFonts w:ascii="Arial" w:eastAsia="Times New Roman" w:hAnsi="Arial" w:cs="Arial"/>
          <w:color w:val="414141"/>
          <w:sz w:val="17"/>
          <w:szCs w:val="17"/>
        </w:rPr>
        <w:t xml:space="preserve"> и повреждения тазовых органов, наиболее часто – мочевого пузыря и прямой кишки.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ПОВРЕЖДЕНИЯ ТАЗА: </w:t>
      </w:r>
      <w:r w:rsidRPr="00D35731">
        <w:rPr>
          <w:rFonts w:ascii="Arial" w:eastAsia="Times New Roman" w:hAnsi="Arial" w:cs="Arial"/>
          <w:color w:val="414141"/>
          <w:sz w:val="17"/>
          <w:szCs w:val="17"/>
        </w:rPr>
        <w:t>резкая боль в области перелома. Усиление боли при движении ногами</w:t>
      </w:r>
      <w:r w:rsidRPr="00D35731">
        <w:rPr>
          <w:rFonts w:ascii="Arial" w:eastAsia="Times New Roman" w:hAnsi="Arial" w:cs="Arial"/>
          <w:i/>
          <w:iCs/>
          <w:color w:val="414141"/>
          <w:sz w:val="17"/>
        </w:rPr>
        <w:t>, </w:t>
      </w:r>
      <w:r w:rsidRPr="00D35731">
        <w:rPr>
          <w:rFonts w:ascii="Arial" w:eastAsia="Times New Roman" w:hAnsi="Arial" w:cs="Arial"/>
          <w:color w:val="414141"/>
          <w:sz w:val="17"/>
          <w:szCs w:val="17"/>
        </w:rPr>
        <w:t>попытках сесть или встать. Усиление болезненности при сдавливании костей таза ладонями сбоку или при надавли</w:t>
      </w:r>
      <w:r w:rsidRPr="00D35731">
        <w:rPr>
          <w:rFonts w:ascii="Arial" w:eastAsia="Times New Roman" w:hAnsi="Arial" w:cs="Arial"/>
          <w:color w:val="414141"/>
          <w:sz w:val="17"/>
          <w:szCs w:val="17"/>
        </w:rPr>
        <w:softHyphen/>
        <w:t>вании на лобок.</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При повреждении мочевого пузыря – появление крови в моче. При полном отрыве мочевого пузыря – отсутствие мочеиспускания. </w:t>
      </w:r>
      <w:proofErr w:type="gramStart"/>
      <w:r w:rsidRPr="00D35731">
        <w:rPr>
          <w:rFonts w:ascii="Arial" w:eastAsia="Times New Roman" w:hAnsi="Arial" w:cs="Arial"/>
          <w:color w:val="414141"/>
          <w:sz w:val="17"/>
          <w:szCs w:val="17"/>
        </w:rPr>
        <w:t>Если моча попадает в брюшную полость – развитие перитонита (резкие боли в животе, болезнен</w:t>
      </w:r>
      <w:r w:rsidRPr="00D35731">
        <w:rPr>
          <w:rFonts w:ascii="Arial" w:eastAsia="Times New Roman" w:hAnsi="Arial" w:cs="Arial"/>
          <w:color w:val="414141"/>
          <w:sz w:val="17"/>
          <w:szCs w:val="17"/>
        </w:rPr>
        <w:softHyphen/>
        <w:t>ность при ощупывании, напряжение мыши, брюшной стенки, вздутие живота, жажда, землистый цвет лица, учащение дыхания, частый плохо считываемый пульс, сухой язык, повышение температуры, нарушение функции внутренних органов).</w:t>
      </w:r>
      <w:proofErr w:type="gramEnd"/>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повреждении прямой кишки из анального отверстия часто появляется кровотечение, быстро развивается воспалительный процесс в малом тазу: высокая температура, лихорадочное состояние, возбуждение, боли в области промежности и таза.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Помощь пострадавшему – противошоковые мероприятия, профилактика воспалений – тетрациклин 1–3 таблетки 4 раза в сутки.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Нужна экстренная транспортировка в положении лежа.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Главное, о чем следует здесь сказать: в сомнительных случаях не начинайте транспортировку пострадавшего без консультации с врачом. Поскольку неквалифицирован</w:t>
      </w:r>
      <w:r w:rsidRPr="00D35731">
        <w:rPr>
          <w:rFonts w:ascii="Arial" w:eastAsia="Times New Roman" w:hAnsi="Arial" w:cs="Arial"/>
          <w:color w:val="414141"/>
          <w:sz w:val="17"/>
          <w:szCs w:val="17"/>
        </w:rPr>
        <w:softHyphen/>
        <w:t>ная эвакуация может навредить пострадавшему еще больше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.Но! Эвакуацию до безопасной зоны нужно предпринимать в любом случае, если на месте нахождения существу</w:t>
      </w:r>
      <w:r w:rsidRPr="00D35731">
        <w:rPr>
          <w:rFonts w:ascii="Arial" w:eastAsia="Times New Roman" w:hAnsi="Arial" w:cs="Arial"/>
          <w:color w:val="414141"/>
          <w:sz w:val="17"/>
          <w:szCs w:val="17"/>
        </w:rPr>
        <w:softHyphen/>
        <w:t>ют угрозы жизни для пострадавшего или других участни</w:t>
      </w:r>
      <w:r w:rsidRPr="00D35731">
        <w:rPr>
          <w:rFonts w:ascii="Arial" w:eastAsia="Times New Roman" w:hAnsi="Arial" w:cs="Arial"/>
          <w:color w:val="414141"/>
          <w:sz w:val="17"/>
          <w:szCs w:val="17"/>
        </w:rPr>
        <w:softHyphen/>
        <w:t xml:space="preserve">ков группы (угроза камнепада, лавины, молнии и </w:t>
      </w:r>
      <w:proofErr w:type="spellStart"/>
      <w:r w:rsidRPr="00D35731">
        <w:rPr>
          <w:rFonts w:ascii="Arial" w:eastAsia="Times New Roman" w:hAnsi="Arial" w:cs="Arial"/>
          <w:color w:val="414141"/>
          <w:sz w:val="17"/>
          <w:szCs w:val="17"/>
        </w:rPr>
        <w:t>пип</w:t>
      </w:r>
      <w:proofErr w:type="spellEnd"/>
      <w:r w:rsidRPr="00D35731">
        <w:rPr>
          <w:rFonts w:ascii="Arial" w:eastAsia="Times New Roman" w:hAnsi="Arial" w:cs="Arial"/>
          <w:color w:val="414141"/>
          <w:sz w:val="17"/>
          <w:szCs w:val="17"/>
        </w:rPr>
        <w:t>.).</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Укладка пострадавшего</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384"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 xml:space="preserve"> Пока вы ждете </w:t>
            </w:r>
            <w:proofErr w:type="spellStart"/>
            <w:r w:rsidRPr="00D35731">
              <w:rPr>
                <w:rFonts w:ascii="Times New Roman" w:eastAsia="Times New Roman" w:hAnsi="Times New Roman" w:cs="Times New Roman"/>
                <w:sz w:val="24"/>
                <w:szCs w:val="24"/>
              </w:rPr>
              <w:t>спасотряд</w:t>
            </w:r>
            <w:proofErr w:type="spellEnd"/>
            <w:r w:rsidRPr="00D35731">
              <w:rPr>
                <w:rFonts w:ascii="Times New Roman" w:eastAsia="Times New Roman" w:hAnsi="Times New Roman" w:cs="Times New Roman"/>
                <w:sz w:val="24"/>
                <w:szCs w:val="24"/>
              </w:rPr>
              <w:t xml:space="preserve"> и врача, нужно тоже уметь правиль</w:t>
            </w:r>
            <w:r w:rsidRPr="00D35731">
              <w:rPr>
                <w:rFonts w:ascii="Times New Roman" w:eastAsia="Times New Roman" w:hAnsi="Times New Roman" w:cs="Times New Roman"/>
                <w:sz w:val="24"/>
                <w:szCs w:val="24"/>
              </w:rPr>
              <w:softHyphen/>
              <w:t>но уложить пострадавшего. Основные положения пострадавше</w:t>
            </w:r>
            <w:r w:rsidRPr="00D35731">
              <w:rPr>
                <w:rFonts w:ascii="Times New Roman" w:eastAsia="Times New Roman" w:hAnsi="Times New Roman" w:cs="Times New Roman"/>
                <w:sz w:val="24"/>
                <w:szCs w:val="24"/>
              </w:rPr>
              <w:softHyphen/>
              <w:t>го, обеспечивающие ему наиболее щадящий режим.</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а — нормальное положение с плоской подушкой;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proofErr w:type="gramStart"/>
      <w:r w:rsidRPr="00D35731">
        <w:rPr>
          <w:rFonts w:ascii="Arial" w:eastAsia="Times New Roman" w:hAnsi="Arial" w:cs="Arial"/>
          <w:color w:val="414141"/>
          <w:sz w:val="17"/>
          <w:szCs w:val="17"/>
        </w:rPr>
        <w:t>б</w:t>
      </w:r>
      <w:proofErr w:type="gramEnd"/>
      <w:r w:rsidRPr="00D35731">
        <w:rPr>
          <w:rFonts w:ascii="Arial" w:eastAsia="Times New Roman" w:hAnsi="Arial" w:cs="Arial"/>
          <w:color w:val="414141"/>
          <w:sz w:val="17"/>
          <w:szCs w:val="17"/>
        </w:rPr>
        <w:t xml:space="preserve"> — положение на спине с запрокинутой головой:</w:t>
      </w:r>
    </w:p>
    <w:p w:rsidR="00D35731" w:rsidRPr="00D35731" w:rsidRDefault="00D35731" w:rsidP="00D35731">
      <w:pPr>
        <w:numPr>
          <w:ilvl w:val="0"/>
          <w:numId w:val="10"/>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для освобождения дыхательных путей,</w:t>
      </w:r>
    </w:p>
    <w:p w:rsidR="00D35731" w:rsidRPr="00D35731" w:rsidRDefault="00D35731" w:rsidP="00D35731">
      <w:pPr>
        <w:numPr>
          <w:ilvl w:val="0"/>
          <w:numId w:val="10"/>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для искусственного дыхания;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в — положение на спине с приподнятой головой: при черепных травмах, особенно при открытых ранениях че</w:t>
      </w:r>
      <w:r w:rsidRPr="00D35731">
        <w:rPr>
          <w:rFonts w:ascii="Arial" w:eastAsia="Times New Roman" w:hAnsi="Arial" w:cs="Arial"/>
          <w:color w:val="414141"/>
          <w:sz w:val="17"/>
          <w:szCs w:val="17"/>
        </w:rPr>
        <w:softHyphen/>
        <w:t>репа (при сохранении сознания, без признаков шока);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г — </w:t>
      </w:r>
      <w:proofErr w:type="gramStart"/>
      <w:r w:rsidRPr="00D35731">
        <w:rPr>
          <w:rFonts w:ascii="Arial" w:eastAsia="Times New Roman" w:hAnsi="Arial" w:cs="Arial"/>
          <w:color w:val="414141"/>
          <w:sz w:val="17"/>
          <w:szCs w:val="17"/>
        </w:rPr>
        <w:t>положение</w:t>
      </w:r>
      <w:proofErr w:type="gramEnd"/>
      <w:r w:rsidRPr="00D35731">
        <w:rPr>
          <w:rFonts w:ascii="Arial" w:eastAsia="Times New Roman" w:hAnsi="Arial" w:cs="Arial"/>
          <w:color w:val="414141"/>
          <w:sz w:val="17"/>
          <w:szCs w:val="17"/>
        </w:rPr>
        <w:t xml:space="preserve"> на спине полусидя с опорой на локти:</w:t>
      </w:r>
    </w:p>
    <w:p w:rsidR="00D35731" w:rsidRPr="00D35731" w:rsidRDefault="00D35731" w:rsidP="00D35731">
      <w:pPr>
        <w:numPr>
          <w:ilvl w:val="0"/>
          <w:numId w:val="1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при удушье, травмах грудной клетки, пневмонии,</w:t>
      </w:r>
    </w:p>
    <w:p w:rsidR="00D35731" w:rsidRPr="00D35731" w:rsidRDefault="00D35731" w:rsidP="00D35731">
      <w:pPr>
        <w:numPr>
          <w:ilvl w:val="0"/>
          <w:numId w:val="11"/>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тепловом ударе;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 — положение на спине с валиком под коленями и подушкой под головой: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травмах брюшной полости,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травме позвоночника или таза;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е — горизонтальное положение на твердом ложе:</w:t>
      </w:r>
    </w:p>
    <w:p w:rsidR="00D35731" w:rsidRPr="00D35731" w:rsidRDefault="00D35731" w:rsidP="00D35731">
      <w:pPr>
        <w:numPr>
          <w:ilvl w:val="0"/>
          <w:numId w:val="12"/>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травме позвоночника или газа,</w:t>
      </w:r>
    </w:p>
    <w:p w:rsidR="00D35731" w:rsidRPr="00D35731" w:rsidRDefault="00D35731" w:rsidP="00D35731">
      <w:pPr>
        <w:numPr>
          <w:ilvl w:val="0"/>
          <w:numId w:val="12"/>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для проведения массажа сердца;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proofErr w:type="gramStart"/>
      <w:r w:rsidRPr="00D35731">
        <w:rPr>
          <w:rFonts w:ascii="Arial" w:eastAsia="Times New Roman" w:hAnsi="Arial" w:cs="Arial"/>
          <w:color w:val="414141"/>
          <w:sz w:val="17"/>
          <w:szCs w:val="17"/>
        </w:rPr>
        <w:t>ж</w:t>
      </w:r>
      <w:proofErr w:type="gramEnd"/>
      <w:r w:rsidRPr="00D35731">
        <w:rPr>
          <w:rFonts w:ascii="Arial" w:eastAsia="Times New Roman" w:hAnsi="Arial" w:cs="Arial"/>
          <w:color w:val="414141"/>
          <w:sz w:val="17"/>
          <w:szCs w:val="17"/>
        </w:rPr>
        <w:t xml:space="preserve"> — положение при шоке, наклон 10-15°</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наступившем шоке или при его угрозе);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з — физиологическая поза:</w:t>
      </w:r>
    </w:p>
    <w:p w:rsidR="00D35731" w:rsidRPr="00D35731" w:rsidRDefault="00D35731" w:rsidP="00D35731">
      <w:pPr>
        <w:numPr>
          <w:ilvl w:val="0"/>
          <w:numId w:val="1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кровотечениях из носа и рта,</w:t>
      </w:r>
    </w:p>
    <w:p w:rsidR="00D35731" w:rsidRPr="00D35731" w:rsidRDefault="00D35731" w:rsidP="00D35731">
      <w:pPr>
        <w:numPr>
          <w:ilvl w:val="0"/>
          <w:numId w:val="1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травмах лицевой части черепа,</w:t>
      </w:r>
    </w:p>
    <w:p w:rsidR="00D35731" w:rsidRPr="00D35731" w:rsidRDefault="00D35731" w:rsidP="00D35731">
      <w:pPr>
        <w:numPr>
          <w:ilvl w:val="0"/>
          <w:numId w:val="13"/>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 тяжелых травмах.</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b/>
          <w:bCs/>
          <w:i/>
          <w:iCs/>
          <w:color w:val="414141"/>
          <w:sz w:val="17"/>
          <w:u w:val="single"/>
        </w:rPr>
        <w:t>Мелкие травмы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Боги милостивы и не каждое Ч </w:t>
      </w:r>
      <w:proofErr w:type="gramStart"/>
      <w:r w:rsidRPr="00D35731">
        <w:rPr>
          <w:rFonts w:ascii="Arial" w:eastAsia="Times New Roman" w:hAnsi="Arial" w:cs="Arial"/>
          <w:color w:val="414141"/>
          <w:sz w:val="17"/>
          <w:szCs w:val="17"/>
        </w:rPr>
        <w:t>П</w:t>
      </w:r>
      <w:proofErr w:type="gramEnd"/>
      <w:r w:rsidRPr="00D35731">
        <w:rPr>
          <w:rFonts w:ascii="Arial" w:eastAsia="Times New Roman" w:hAnsi="Arial" w:cs="Arial"/>
          <w:color w:val="414141"/>
          <w:sz w:val="17"/>
          <w:szCs w:val="17"/>
        </w:rPr>
        <w:t xml:space="preserve"> в горах приводит к необходимости реанимационных мероприятий. Бывают и относительно легкие травмы, которые, впрочем, иногда не менее болезненны и тоже могут привести к болевому шоку (пример — множественные переломы ребер).</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Это ушибы, растяжения, раны и ссадины, потертости. Это и “мелкие” переломы.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Слово “мелкие” в применении к переломам мы используем только в том смысле, что они могут позволить обойтись без </w:t>
      </w:r>
      <w:proofErr w:type="spellStart"/>
      <w:r w:rsidRPr="00D35731">
        <w:rPr>
          <w:rFonts w:ascii="Arial" w:eastAsia="Times New Roman" w:hAnsi="Arial" w:cs="Arial"/>
          <w:color w:val="414141"/>
          <w:sz w:val="17"/>
          <w:szCs w:val="17"/>
        </w:rPr>
        <w:t>спасогряда</w:t>
      </w:r>
      <w:proofErr w:type="spellEnd"/>
      <w:r w:rsidRPr="00D35731">
        <w:rPr>
          <w:rFonts w:ascii="Arial" w:eastAsia="Times New Roman" w:hAnsi="Arial" w:cs="Arial"/>
          <w:color w:val="414141"/>
          <w:sz w:val="17"/>
          <w:szCs w:val="17"/>
        </w:rPr>
        <w:t>. Но боль и муки для пострадавшего могут</w:t>
      </w:r>
      <w:r w:rsidRPr="00D35731">
        <w:rPr>
          <w:rFonts w:ascii="Arial" w:eastAsia="Times New Roman" w:hAnsi="Arial" w:cs="Arial"/>
          <w:b/>
          <w:bCs/>
          <w:color w:val="414141"/>
          <w:sz w:val="17"/>
        </w:rPr>
        <w:t> </w:t>
      </w:r>
      <w:r w:rsidRPr="00D35731">
        <w:rPr>
          <w:rFonts w:ascii="Arial" w:eastAsia="Times New Roman" w:hAnsi="Arial" w:cs="Arial"/>
          <w:color w:val="414141"/>
          <w:sz w:val="17"/>
          <w:szCs w:val="17"/>
        </w:rPr>
        <w:t>оказаться еще больше — он ведь зачастую может двигаться сам или с помощью товарищей, а значит, к травме добавляется большая физическая нагрузка и невозможность обеспечить травме покой. При этом</w:t>
      </w:r>
      <w:proofErr w:type="gramStart"/>
      <w:r w:rsidRPr="00D35731">
        <w:rPr>
          <w:rFonts w:ascii="Arial" w:eastAsia="Times New Roman" w:hAnsi="Arial" w:cs="Arial"/>
          <w:color w:val="414141"/>
          <w:sz w:val="17"/>
          <w:szCs w:val="17"/>
        </w:rPr>
        <w:t>,</w:t>
      </w:r>
      <w:proofErr w:type="gramEnd"/>
      <w:r w:rsidRPr="00D35731">
        <w:rPr>
          <w:rFonts w:ascii="Arial" w:eastAsia="Times New Roman" w:hAnsi="Arial" w:cs="Arial"/>
          <w:color w:val="414141"/>
          <w:sz w:val="17"/>
          <w:szCs w:val="17"/>
        </w:rPr>
        <w:t xml:space="preserve"> правда, существует опасность неверной диагностики травмы самим пострадавшим или его товарищами.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Пример.</w:t>
      </w:r>
      <w:r w:rsidRPr="00D35731">
        <w:rPr>
          <w:rFonts w:ascii="Arial" w:eastAsia="Times New Roman" w:hAnsi="Arial" w:cs="Arial"/>
          <w:color w:val="414141"/>
          <w:sz w:val="17"/>
          <w:szCs w:val="17"/>
        </w:rPr>
        <w:t xml:space="preserve"> AM: “При падении на лыжах у меня не расстегнулось </w:t>
      </w:r>
      <w:proofErr w:type="gramStart"/>
      <w:r w:rsidRPr="00D35731">
        <w:rPr>
          <w:rFonts w:ascii="Arial" w:eastAsia="Times New Roman" w:hAnsi="Arial" w:cs="Arial"/>
          <w:color w:val="414141"/>
          <w:sz w:val="17"/>
          <w:szCs w:val="17"/>
        </w:rPr>
        <w:t>крепление</w:t>
      </w:r>
      <w:proofErr w:type="gramEnd"/>
      <w:r w:rsidRPr="00D35731">
        <w:rPr>
          <w:rFonts w:ascii="Arial" w:eastAsia="Times New Roman" w:hAnsi="Arial" w:cs="Arial"/>
          <w:color w:val="414141"/>
          <w:sz w:val="17"/>
          <w:szCs w:val="17"/>
        </w:rPr>
        <w:t xml:space="preserve"> и я растянул связки голеностопа. Пришлось идти пешком с Зеленого холма вниз — </w:t>
      </w:r>
      <w:proofErr w:type="spellStart"/>
      <w:r w:rsidRPr="00D35731">
        <w:rPr>
          <w:rFonts w:ascii="Arial" w:eastAsia="Times New Roman" w:hAnsi="Arial" w:cs="Arial"/>
          <w:color w:val="414141"/>
          <w:sz w:val="17"/>
          <w:szCs w:val="17"/>
        </w:rPr>
        <w:t>канатка</w:t>
      </w:r>
      <w:proofErr w:type="spellEnd"/>
      <w:r w:rsidRPr="00D35731">
        <w:rPr>
          <w:rFonts w:ascii="Arial" w:eastAsia="Times New Roman" w:hAnsi="Arial" w:cs="Arial"/>
          <w:color w:val="414141"/>
          <w:sz w:val="17"/>
          <w:szCs w:val="17"/>
        </w:rPr>
        <w:t xml:space="preserve"> в </w:t>
      </w:r>
      <w:proofErr w:type="spellStart"/>
      <w:r w:rsidRPr="00D35731">
        <w:rPr>
          <w:rFonts w:ascii="Arial" w:eastAsia="Times New Roman" w:hAnsi="Arial" w:cs="Arial"/>
          <w:color w:val="414141"/>
          <w:sz w:val="17"/>
          <w:szCs w:val="17"/>
        </w:rPr>
        <w:t>Цее</w:t>
      </w:r>
      <w:proofErr w:type="spellEnd"/>
      <w:r w:rsidRPr="00D35731">
        <w:rPr>
          <w:rFonts w:ascii="Arial" w:eastAsia="Times New Roman" w:hAnsi="Arial" w:cs="Arial"/>
          <w:color w:val="414141"/>
          <w:sz w:val="17"/>
          <w:szCs w:val="17"/>
        </w:rPr>
        <w:t xml:space="preserve"> не работала (около 1 часа до лагеря). На следующий день рентген показал перелом лодыжки.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Через несколько лет при спуске с ночевок на Рыжих скалах (</w:t>
      </w:r>
      <w:proofErr w:type="spellStart"/>
      <w:r w:rsidRPr="00D35731">
        <w:rPr>
          <w:rFonts w:ascii="Arial" w:eastAsia="Times New Roman" w:hAnsi="Arial" w:cs="Arial"/>
          <w:color w:val="414141"/>
          <w:sz w:val="17"/>
          <w:szCs w:val="17"/>
        </w:rPr>
        <w:t>Адыл</w:t>
      </w:r>
      <w:proofErr w:type="spellEnd"/>
      <w:r w:rsidRPr="00D35731">
        <w:rPr>
          <w:rFonts w:ascii="Arial" w:eastAsia="Times New Roman" w:hAnsi="Arial" w:cs="Arial"/>
          <w:color w:val="414141"/>
          <w:sz w:val="17"/>
          <w:szCs w:val="17"/>
        </w:rPr>
        <w:t xml:space="preserve">-су, </w:t>
      </w:r>
      <w:proofErr w:type="spellStart"/>
      <w:r w:rsidRPr="00D35731">
        <w:rPr>
          <w:rFonts w:ascii="Arial" w:eastAsia="Times New Roman" w:hAnsi="Arial" w:cs="Arial"/>
          <w:color w:val="414141"/>
          <w:sz w:val="17"/>
          <w:szCs w:val="17"/>
        </w:rPr>
        <w:t>л</w:t>
      </w:r>
      <w:proofErr w:type="gramStart"/>
      <w:r w:rsidRPr="00D35731">
        <w:rPr>
          <w:rFonts w:ascii="Arial" w:eastAsia="Times New Roman" w:hAnsi="Arial" w:cs="Arial"/>
          <w:color w:val="414141"/>
          <w:sz w:val="17"/>
          <w:szCs w:val="17"/>
        </w:rPr>
        <w:t>.К</w:t>
      </w:r>
      <w:proofErr w:type="gramEnd"/>
      <w:r w:rsidRPr="00D35731">
        <w:rPr>
          <w:rFonts w:ascii="Arial" w:eastAsia="Times New Roman" w:hAnsi="Arial" w:cs="Arial"/>
          <w:color w:val="414141"/>
          <w:sz w:val="17"/>
          <w:szCs w:val="17"/>
        </w:rPr>
        <w:t>ашка-таш</w:t>
      </w:r>
      <w:proofErr w:type="spellEnd"/>
      <w:r w:rsidRPr="00D35731">
        <w:rPr>
          <w:rFonts w:ascii="Arial" w:eastAsia="Times New Roman" w:hAnsi="Arial" w:cs="Arial"/>
          <w:color w:val="414141"/>
          <w:sz w:val="17"/>
          <w:szCs w:val="17"/>
        </w:rPr>
        <w:t>) вниз, в лагерь, подвернул с хрустом и потемнением в глазах ногу. Наступить не мог, транспортировали на подручных средствах. Был уверен, что перелом. Но на рентгене ничего обнаружено не было</w:t>
      </w:r>
      <w:r w:rsidRPr="00D35731">
        <w:rPr>
          <w:rFonts w:ascii="Arial" w:eastAsia="Times New Roman" w:hAnsi="Arial" w:cs="Arial"/>
          <w:i/>
          <w:iCs/>
          <w:color w:val="414141"/>
          <w:sz w:val="17"/>
        </w:rPr>
        <w:t> </w:t>
      </w:r>
      <w:proofErr w:type="gramStart"/>
      <w:r w:rsidRPr="00D35731">
        <w:rPr>
          <w:rFonts w:ascii="Arial" w:eastAsia="Times New Roman" w:hAnsi="Arial" w:cs="Arial"/>
          <w:i/>
          <w:iCs/>
          <w:color w:val="414141"/>
          <w:sz w:val="17"/>
        </w:rPr>
        <w:t>-г</w:t>
      </w:r>
      <w:proofErr w:type="gramEnd"/>
      <w:r w:rsidRPr="00D35731">
        <w:rPr>
          <w:rFonts w:ascii="Arial" w:eastAsia="Times New Roman" w:hAnsi="Arial" w:cs="Arial"/>
          <w:i/>
          <w:iCs/>
          <w:color w:val="414141"/>
          <w:sz w:val="17"/>
        </w:rPr>
        <w:t> </w:t>
      </w:r>
      <w:r w:rsidRPr="00D35731">
        <w:rPr>
          <w:rFonts w:ascii="Arial" w:eastAsia="Times New Roman" w:hAnsi="Arial" w:cs="Arial"/>
          <w:color w:val="414141"/>
          <w:sz w:val="17"/>
          <w:szCs w:val="17"/>
        </w:rPr>
        <w:t>разрыв связок ”.</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384"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sz w:val="24"/>
                <w:szCs w:val="24"/>
              </w:rPr>
              <w:t> Помощь при мелких травмах такова: при переломах — те же правила, что были описаны выше. Фиксация двух суставов</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b/>
          <w:bCs/>
          <w:color w:val="414141"/>
          <w:sz w:val="17"/>
        </w:rPr>
        <w:t>Наложение шины</w:t>
      </w:r>
      <w:r w:rsidRPr="00D35731">
        <w:rPr>
          <w:rFonts w:ascii="Arial" w:eastAsia="Times New Roman" w:hAnsi="Arial" w:cs="Arial"/>
          <w:color w:val="414141"/>
          <w:sz w:val="17"/>
          <w:szCs w:val="17"/>
        </w:rPr>
        <w:t>      с обеих сторон перелома, даже </w:t>
      </w:r>
      <w:r w:rsidRPr="00D35731">
        <w:rPr>
          <w:rFonts w:ascii="Arial" w:eastAsia="Times New Roman" w:hAnsi="Arial" w:cs="Arial"/>
          <w:b/>
          <w:bCs/>
          <w:color w:val="414141"/>
          <w:sz w:val="17"/>
        </w:rPr>
        <w:t>при переломе кисти</w:t>
      </w:r>
      <w:r w:rsidRPr="00D35731">
        <w:rPr>
          <w:rFonts w:ascii="Arial" w:eastAsia="Times New Roman" w:hAnsi="Arial" w:cs="Arial"/>
          <w:color w:val="414141"/>
          <w:sz w:val="17"/>
          <w:szCs w:val="17"/>
        </w:rPr>
        <w:t>       если сломан “всего лишь” палец. При более сложных переломах </w:t>
      </w:r>
      <w:r w:rsidRPr="00D35731">
        <w:rPr>
          <w:rFonts w:ascii="Arial" w:eastAsia="Times New Roman" w:hAnsi="Arial" w:cs="Arial"/>
          <w:b/>
          <w:bCs/>
          <w:color w:val="414141"/>
          <w:sz w:val="17"/>
        </w:rPr>
        <w:t>могут </w:t>
      </w:r>
      <w:r w:rsidRPr="00D35731">
        <w:rPr>
          <w:rFonts w:ascii="Arial" w:eastAsia="Times New Roman" w:hAnsi="Arial" w:cs="Arial"/>
          <w:color w:val="414141"/>
          <w:sz w:val="17"/>
          <w:szCs w:val="17"/>
        </w:rPr>
        <w:t>потребоваться и более сложные способы фиксации, как, например, показано на рисунке:</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Но кроме конечностей возможны и другие травмированные места. А значит — и другие способы ограничения подвижности. Выше мы говорили о переломе ребер и его фиксации.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Точно так же нестандартна фиксация перелома ключицы.</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 ТРАВМЫ: </w:t>
      </w:r>
      <w:r w:rsidRPr="00D35731">
        <w:rPr>
          <w:rFonts w:ascii="Arial" w:eastAsia="Times New Roman" w:hAnsi="Arial" w:cs="Arial"/>
          <w:color w:val="414141"/>
          <w:sz w:val="17"/>
          <w:szCs w:val="17"/>
        </w:rPr>
        <w:t>При переломе ключицы боль в месте перелома, деформация ключицы. Отек и кровоизлияние в области перелома. Опускание плеча и резкое ограничение движений плечевого сустава со стороны перелома. Иногда под кожей определяется обломок кости и ощущается хруст обломков.</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Для фиксации перелома приподнять плечо пострадавшего, отвести наружу и прибинтовать к грудной клетке. Согнуть руку в локте и всю руку подвесить бинтом или косынкой.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proofErr w:type="gramStart"/>
      <w:r w:rsidRPr="00D35731">
        <w:rPr>
          <w:rFonts w:ascii="Arial" w:eastAsia="Times New Roman" w:hAnsi="Arial" w:cs="Arial"/>
          <w:color w:val="414141"/>
          <w:sz w:val="17"/>
          <w:szCs w:val="17"/>
        </w:rPr>
        <w:t>При</w:t>
      </w:r>
      <w:proofErr w:type="gramEnd"/>
      <w:r w:rsidRPr="00D35731">
        <w:rPr>
          <w:rFonts w:ascii="Arial" w:eastAsia="Times New Roman" w:hAnsi="Arial" w:cs="Arial"/>
          <w:color w:val="414141"/>
          <w:sz w:val="17"/>
          <w:szCs w:val="17"/>
        </w:rPr>
        <w:t xml:space="preserve"> </w:t>
      </w:r>
      <w:proofErr w:type="gramStart"/>
      <w:r w:rsidRPr="00D35731">
        <w:rPr>
          <w:rFonts w:ascii="Arial" w:eastAsia="Times New Roman" w:hAnsi="Arial" w:cs="Arial"/>
          <w:color w:val="414141"/>
          <w:sz w:val="17"/>
          <w:szCs w:val="17"/>
        </w:rPr>
        <w:t>разного</w:t>
      </w:r>
      <w:proofErr w:type="gramEnd"/>
      <w:r w:rsidRPr="00D35731">
        <w:rPr>
          <w:rFonts w:ascii="Arial" w:eastAsia="Times New Roman" w:hAnsi="Arial" w:cs="Arial"/>
          <w:color w:val="414141"/>
          <w:sz w:val="17"/>
          <w:szCs w:val="17"/>
        </w:rPr>
        <w:t xml:space="preserve"> рода растяжениях и разрывах связок очень важно в первые 30-60 минут сильно охладить место травмы (снег, лед в полиэтиленовом кульке). Это позволит уменьшить развитие внутреннего кровоизлияния и </w:t>
      </w:r>
      <w:r w:rsidRPr="00D35731">
        <w:rPr>
          <w:rFonts w:ascii="Arial" w:eastAsia="Times New Roman" w:hAnsi="Arial" w:cs="Arial"/>
          <w:color w:val="414141"/>
          <w:sz w:val="17"/>
          <w:szCs w:val="17"/>
        </w:rPr>
        <w:lastRenderedPageBreak/>
        <w:t>последующего отека. После охлаждения следует наложить тугую повязку, лучше — эластичным бинтом. Если речь идет о голеностопном суставе, то последующая ту</w:t>
      </w:r>
      <w:r w:rsidRPr="00D35731">
        <w:rPr>
          <w:rFonts w:ascii="Arial" w:eastAsia="Times New Roman" w:hAnsi="Arial" w:cs="Arial"/>
          <w:color w:val="414141"/>
          <w:sz w:val="17"/>
          <w:szCs w:val="17"/>
        </w:rPr>
        <w:softHyphen/>
        <w:t>гая шнуровка ботинка поможет и зафиксировать место травмы, и ограничить подвижность. Не забудьте об обезболивании!</w:t>
      </w:r>
    </w:p>
    <w:tbl>
      <w:tblPr>
        <w:tblW w:w="7709" w:type="dxa"/>
        <w:tblCellSpacing w:w="15" w:type="dxa"/>
        <w:tblBorders>
          <w:top w:val="single" w:sz="4" w:space="0" w:color="auto"/>
          <w:left w:val="single" w:sz="4"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709"/>
      </w:tblGrid>
      <w:tr w:rsidR="00D35731" w:rsidRPr="00D35731" w:rsidTr="00D35731">
        <w:trPr>
          <w:tblCellSpacing w:w="15" w:type="dxa"/>
        </w:trPr>
        <w:tc>
          <w:tcPr>
            <w:tcW w:w="0" w:type="auto"/>
            <w:tcBorders>
              <w:top w:val="single" w:sz="2" w:space="0" w:color="auto"/>
              <w:left w:val="single" w:sz="2" w:space="0" w:color="auto"/>
              <w:bottom w:val="single" w:sz="4" w:space="0" w:color="auto"/>
              <w:right w:val="single" w:sz="4" w:space="0" w:color="auto"/>
            </w:tcBorders>
            <w:shd w:val="clear" w:color="auto" w:fill="auto"/>
            <w:tcMar>
              <w:top w:w="96" w:type="dxa"/>
              <w:left w:w="96" w:type="dxa"/>
              <w:bottom w:w="96" w:type="dxa"/>
              <w:right w:w="96" w:type="dxa"/>
            </w:tcMar>
            <w:vAlign w:val="center"/>
            <w:hideMark/>
          </w:tcPr>
          <w:p w:rsidR="00D35731" w:rsidRPr="00D35731" w:rsidRDefault="00D35731" w:rsidP="00D35731">
            <w:pPr>
              <w:spacing w:after="384" w:line="240" w:lineRule="auto"/>
              <w:rPr>
                <w:rFonts w:ascii="Times New Roman" w:eastAsia="Times New Roman" w:hAnsi="Times New Roman" w:cs="Times New Roman"/>
                <w:sz w:val="24"/>
                <w:szCs w:val="24"/>
              </w:rPr>
            </w:pPr>
            <w:r w:rsidRPr="00D35731">
              <w:rPr>
                <w:rFonts w:ascii="Times New Roman" w:eastAsia="Times New Roman" w:hAnsi="Times New Roman" w:cs="Times New Roman"/>
                <w:i/>
                <w:iCs/>
                <w:sz w:val="24"/>
                <w:szCs w:val="24"/>
              </w:rPr>
              <w:t>Заболевания</w:t>
            </w:r>
          </w:p>
        </w:tc>
      </w:tr>
    </w:tbl>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Горная болезнь — это чисто “горная” болезнь. Уже хотя бы по названию. Ее при</w:t>
      </w:r>
      <w:r w:rsidRPr="00D35731">
        <w:rPr>
          <w:rFonts w:ascii="Arial" w:eastAsia="Times New Roman" w:hAnsi="Arial" w:cs="Arial"/>
          <w:color w:val="414141"/>
          <w:sz w:val="17"/>
          <w:szCs w:val="17"/>
        </w:rPr>
        <w:softHyphen/>
        <w:t xml:space="preserve">чины — кислородное голодание органов и тканей организма. То есть, чем выше человек над уровнем моря, тем больше угроза этой болезни. Ее проявления </w:t>
      </w:r>
      <w:proofErr w:type="spellStart"/>
      <w:r w:rsidRPr="00D35731">
        <w:rPr>
          <w:rFonts w:ascii="Arial" w:eastAsia="Times New Roman" w:hAnsi="Arial" w:cs="Arial"/>
          <w:color w:val="414141"/>
          <w:sz w:val="17"/>
          <w:szCs w:val="17"/>
        </w:rPr>
        <w:t>Moiyr</w:t>
      </w:r>
      <w:proofErr w:type="spellEnd"/>
      <w:r w:rsidRPr="00D35731">
        <w:rPr>
          <w:rFonts w:ascii="Arial" w:eastAsia="Times New Roman" w:hAnsi="Arial" w:cs="Arial"/>
          <w:color w:val="414141"/>
          <w:sz w:val="17"/>
          <w:szCs w:val="17"/>
        </w:rPr>
        <w:t xml:space="preserve"> возникать уже на высоте 2000 м над уровнем моря. Усиливают предрасположенность к горной бо</w:t>
      </w:r>
      <w:r w:rsidRPr="00D35731">
        <w:rPr>
          <w:rFonts w:ascii="Arial" w:eastAsia="Times New Roman" w:hAnsi="Arial" w:cs="Arial"/>
          <w:color w:val="414141"/>
          <w:sz w:val="17"/>
          <w:szCs w:val="17"/>
        </w:rPr>
        <w:softHyphen/>
        <w:t>лезни:</w:t>
      </w:r>
    </w:p>
    <w:p w:rsidR="00D35731" w:rsidRPr="00D35731" w:rsidRDefault="00D35731" w:rsidP="00D35731">
      <w:pPr>
        <w:numPr>
          <w:ilvl w:val="0"/>
          <w:numId w:val="1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недостаточная акклиматизация,</w:t>
      </w:r>
    </w:p>
    <w:p w:rsidR="00D35731" w:rsidRPr="00D35731" w:rsidRDefault="00D35731" w:rsidP="00D35731">
      <w:pPr>
        <w:numPr>
          <w:ilvl w:val="0"/>
          <w:numId w:val="1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недостаточная тренированность,</w:t>
      </w:r>
    </w:p>
    <w:p w:rsidR="00D35731" w:rsidRPr="00D35731" w:rsidRDefault="00D35731" w:rsidP="00D35731">
      <w:pPr>
        <w:numPr>
          <w:ilvl w:val="0"/>
          <w:numId w:val="14"/>
        </w:numPr>
        <w:shd w:val="clear" w:color="auto" w:fill="FFFFFF"/>
        <w:spacing w:before="100" w:beforeAutospacing="1" w:after="100" w:afterAutospacing="1"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перенесенные ранее острые заболевания.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ГОРНОЙ БОЛЕЗНИ. </w:t>
      </w:r>
      <w:proofErr w:type="gramStart"/>
      <w:r w:rsidRPr="00D35731">
        <w:rPr>
          <w:rFonts w:ascii="Arial" w:eastAsia="Times New Roman" w:hAnsi="Arial" w:cs="Arial"/>
          <w:color w:val="414141"/>
          <w:sz w:val="17"/>
          <w:szCs w:val="17"/>
        </w:rPr>
        <w:t>Головная боль, сердцебиение, головокружение, шум в ушах, тошнота, рво</w:t>
      </w:r>
      <w:r w:rsidRPr="00D35731">
        <w:rPr>
          <w:rFonts w:ascii="Arial" w:eastAsia="Times New Roman" w:hAnsi="Arial" w:cs="Arial"/>
          <w:color w:val="414141"/>
          <w:sz w:val="17"/>
          <w:szCs w:val="17"/>
        </w:rPr>
        <w:softHyphen/>
        <w:t>та, вялость, апатия.</w:t>
      </w:r>
      <w:proofErr w:type="gramEnd"/>
      <w:r w:rsidRPr="00D35731">
        <w:rPr>
          <w:rFonts w:ascii="Arial" w:eastAsia="Times New Roman" w:hAnsi="Arial" w:cs="Arial"/>
          <w:color w:val="414141"/>
          <w:sz w:val="17"/>
          <w:szCs w:val="17"/>
        </w:rPr>
        <w:t xml:space="preserve"> Возможны боли в мышцах и суста</w:t>
      </w:r>
      <w:r w:rsidRPr="00D35731">
        <w:rPr>
          <w:rFonts w:ascii="Arial" w:eastAsia="Times New Roman" w:hAnsi="Arial" w:cs="Arial"/>
          <w:color w:val="414141"/>
          <w:sz w:val="17"/>
          <w:szCs w:val="17"/>
        </w:rPr>
        <w:softHyphen/>
        <w:t xml:space="preserve">вах. При тяжелых формах — резкое учащение дыхания и пульса, возбуждение, немотивированные поступки, потеря сознания. Галлюцинации, бред, </w:t>
      </w:r>
      <w:proofErr w:type="spellStart"/>
      <w:r w:rsidRPr="00D35731">
        <w:rPr>
          <w:rFonts w:ascii="Arial" w:eastAsia="Times New Roman" w:hAnsi="Arial" w:cs="Arial"/>
          <w:color w:val="414141"/>
          <w:sz w:val="17"/>
          <w:szCs w:val="17"/>
        </w:rPr>
        <w:t>синюшность</w:t>
      </w:r>
      <w:proofErr w:type="spellEnd"/>
      <w:r w:rsidRPr="00D35731">
        <w:rPr>
          <w:rFonts w:ascii="Arial" w:eastAsia="Times New Roman" w:hAnsi="Arial" w:cs="Arial"/>
          <w:color w:val="414141"/>
          <w:sz w:val="17"/>
          <w:szCs w:val="17"/>
        </w:rPr>
        <w:t xml:space="preserve"> кожи и слизи</w:t>
      </w:r>
      <w:r w:rsidRPr="00D35731">
        <w:rPr>
          <w:rFonts w:ascii="Arial" w:eastAsia="Times New Roman" w:hAnsi="Arial" w:cs="Arial"/>
          <w:color w:val="414141"/>
          <w:sz w:val="17"/>
          <w:szCs w:val="17"/>
        </w:rPr>
        <w:softHyphen/>
        <w:t>стых оболочек. Возможна смерть от остановки сердца и дыхания. В легких случаях, которые встречаются у активных спортсме</w:t>
      </w:r>
      <w:r w:rsidRPr="00D35731">
        <w:rPr>
          <w:rFonts w:ascii="Arial" w:eastAsia="Times New Roman" w:hAnsi="Arial" w:cs="Arial"/>
          <w:color w:val="414141"/>
          <w:sz w:val="17"/>
          <w:szCs w:val="17"/>
        </w:rPr>
        <w:softHyphen/>
        <w:t>нов, рекомендуется продолжать активную деятельность, напри</w:t>
      </w:r>
      <w:r w:rsidRPr="00D35731">
        <w:rPr>
          <w:rFonts w:ascii="Arial" w:eastAsia="Times New Roman" w:hAnsi="Arial" w:cs="Arial"/>
          <w:color w:val="414141"/>
          <w:sz w:val="17"/>
          <w:szCs w:val="17"/>
        </w:rPr>
        <w:softHyphen/>
        <w:t>мер, но установке бивуака. Но затем нужен отдых, витамин</w:t>
      </w:r>
      <w:proofErr w:type="gramStart"/>
      <w:r w:rsidRPr="00D35731">
        <w:rPr>
          <w:rFonts w:ascii="Arial" w:eastAsia="Times New Roman" w:hAnsi="Arial" w:cs="Arial"/>
          <w:color w:val="414141"/>
          <w:sz w:val="17"/>
          <w:szCs w:val="17"/>
        </w:rPr>
        <w:t xml:space="preserve"> С</w:t>
      </w:r>
      <w:proofErr w:type="gramEnd"/>
      <w:r w:rsidRPr="00D35731">
        <w:rPr>
          <w:rFonts w:ascii="Arial" w:eastAsia="Times New Roman" w:hAnsi="Arial" w:cs="Arial"/>
          <w:color w:val="414141"/>
          <w:sz w:val="17"/>
          <w:szCs w:val="17"/>
        </w:rPr>
        <w:t xml:space="preserve"> (ас</w:t>
      </w:r>
      <w:r w:rsidRPr="00D35731">
        <w:rPr>
          <w:rFonts w:ascii="Arial" w:eastAsia="Times New Roman" w:hAnsi="Arial" w:cs="Arial"/>
          <w:color w:val="414141"/>
          <w:sz w:val="17"/>
          <w:szCs w:val="17"/>
        </w:rPr>
        <w:softHyphen/>
        <w:t>корбиновая кислота) 1-2 г, болеутоляющие таблетки, крепкий сладкий чай. Если состояние тяжелое, нужно спускать пострадав</w:t>
      </w:r>
      <w:r w:rsidRPr="00D35731">
        <w:rPr>
          <w:rFonts w:ascii="Arial" w:eastAsia="Times New Roman" w:hAnsi="Arial" w:cs="Arial"/>
          <w:color w:val="414141"/>
          <w:sz w:val="17"/>
          <w:szCs w:val="17"/>
        </w:rPr>
        <w:softHyphen/>
        <w:t>шего вниз, для начала хотя бы на 200-300 метров по высоте, а в тя</w:t>
      </w:r>
      <w:r w:rsidRPr="00D35731">
        <w:rPr>
          <w:rFonts w:ascii="Arial" w:eastAsia="Times New Roman" w:hAnsi="Arial" w:cs="Arial"/>
          <w:color w:val="414141"/>
          <w:sz w:val="17"/>
          <w:szCs w:val="17"/>
        </w:rPr>
        <w:softHyphen/>
        <w:t>желых случаях — па высоты ниже 2000 м над уровнем моря.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Солнечный и тепловой удар</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Солнечная радиация в горах может привести к перегреву орга</w:t>
      </w:r>
      <w:r w:rsidRPr="00D35731">
        <w:rPr>
          <w:rFonts w:ascii="Arial" w:eastAsia="Times New Roman" w:hAnsi="Arial" w:cs="Arial"/>
          <w:color w:val="414141"/>
          <w:sz w:val="17"/>
          <w:szCs w:val="17"/>
        </w:rPr>
        <w:softHyphen/>
        <w:t xml:space="preserve">низма (тепловой удар) или перегреву головы (прямое воздействие солнечных лучей на незащищенную голову — солнечный удар). </w:t>
      </w:r>
      <w:proofErr w:type="gramStart"/>
      <w:r w:rsidRPr="00D35731">
        <w:rPr>
          <w:rFonts w:ascii="Arial" w:eastAsia="Times New Roman" w:hAnsi="Arial" w:cs="Arial"/>
          <w:color w:val="414141"/>
          <w:sz w:val="17"/>
          <w:szCs w:val="17"/>
        </w:rPr>
        <w:t>Признаки перегрева, возможно, ощущали многие альпинисты, ко</w:t>
      </w:r>
      <w:r w:rsidRPr="00D35731">
        <w:rPr>
          <w:rFonts w:ascii="Arial" w:eastAsia="Times New Roman" w:hAnsi="Arial" w:cs="Arial"/>
          <w:color w:val="414141"/>
          <w:sz w:val="17"/>
          <w:szCs w:val="17"/>
        </w:rPr>
        <w:softHyphen/>
        <w:t>гда после сложного спуска по склонам северной экспозиции (когда</w:t>
      </w:r>
      <w:proofErr w:type="gramEnd"/>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надо быть тепло одетым) попа</w:t>
      </w:r>
      <w:r w:rsidRPr="00D35731">
        <w:rPr>
          <w:rFonts w:ascii="Arial" w:eastAsia="Times New Roman" w:hAnsi="Arial" w:cs="Arial"/>
          <w:color w:val="414141"/>
          <w:sz w:val="17"/>
          <w:szCs w:val="17"/>
        </w:rPr>
        <w:softHyphen/>
        <w:t>дали в солнечную погоду на за</w:t>
      </w:r>
      <w:r w:rsidRPr="00D35731">
        <w:rPr>
          <w:rFonts w:ascii="Arial" w:eastAsia="Times New Roman" w:hAnsi="Arial" w:cs="Arial"/>
          <w:color w:val="414141"/>
          <w:sz w:val="17"/>
          <w:szCs w:val="17"/>
        </w:rPr>
        <w:softHyphen/>
        <w:t>крытый снежный цирк — “ско</w:t>
      </w:r>
      <w:r w:rsidRPr="00D35731">
        <w:rPr>
          <w:rFonts w:ascii="Arial" w:eastAsia="Times New Roman" w:hAnsi="Arial" w:cs="Arial"/>
          <w:color w:val="414141"/>
          <w:sz w:val="17"/>
          <w:szCs w:val="17"/>
        </w:rPr>
        <w:softHyphen/>
        <w:t>вородку”. По инерции бывает лень останавливаться, чтобы снять лишнюю одежду. Резуль</w:t>
      </w:r>
      <w:r w:rsidRPr="00D35731">
        <w:rPr>
          <w:rFonts w:ascii="Arial" w:eastAsia="Times New Roman" w:hAnsi="Arial" w:cs="Arial"/>
          <w:color w:val="414141"/>
          <w:sz w:val="17"/>
          <w:szCs w:val="17"/>
        </w:rPr>
        <w:softHyphen/>
        <w:t>тат — перегрев.</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w:t>
      </w:r>
      <w:proofErr w:type="gramStart"/>
      <w:r w:rsidRPr="00D35731">
        <w:rPr>
          <w:rFonts w:ascii="Arial" w:eastAsia="Times New Roman" w:hAnsi="Arial" w:cs="Arial"/>
          <w:color w:val="414141"/>
          <w:sz w:val="17"/>
          <w:szCs w:val="17"/>
        </w:rPr>
        <w:t xml:space="preserve">Резкая слабость, нехватка воздуха, сердцебиение и боли в области сердца, сильная </w:t>
      </w:r>
      <w:proofErr w:type="spellStart"/>
      <w:r w:rsidRPr="00D35731">
        <w:rPr>
          <w:rFonts w:ascii="Arial" w:eastAsia="Times New Roman" w:hAnsi="Arial" w:cs="Arial"/>
          <w:color w:val="414141"/>
          <w:sz w:val="17"/>
          <w:szCs w:val="17"/>
        </w:rPr>
        <w:t>синюшность</w:t>
      </w:r>
      <w:proofErr w:type="spellEnd"/>
      <w:r w:rsidRPr="00D35731">
        <w:rPr>
          <w:rFonts w:ascii="Arial" w:eastAsia="Times New Roman" w:hAnsi="Arial" w:cs="Arial"/>
          <w:color w:val="414141"/>
          <w:sz w:val="17"/>
          <w:szCs w:val="17"/>
        </w:rPr>
        <w:t xml:space="preserve"> носа, губ, кончиков пальцев, похолодание кожи, учащенное дыхание; пульс частый, еле улавливаемый (нитевидный), аритмичный.</w:t>
      </w:r>
      <w:proofErr w:type="gramEnd"/>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Развивается у малотренированных и неакклиматизированных альпинистов. Повышают опасность перенесенные острые ин</w:t>
      </w:r>
      <w:r w:rsidRPr="00D35731">
        <w:rPr>
          <w:rFonts w:ascii="Arial" w:eastAsia="Times New Roman" w:hAnsi="Arial" w:cs="Arial"/>
          <w:color w:val="414141"/>
          <w:sz w:val="17"/>
          <w:szCs w:val="17"/>
        </w:rPr>
        <w:softHyphen/>
        <w:t>фекции, заболевания легких, травмы, охлаждение организма, не</w:t>
      </w:r>
      <w:r w:rsidRPr="00D35731">
        <w:rPr>
          <w:rFonts w:ascii="Arial" w:eastAsia="Times New Roman" w:hAnsi="Arial" w:cs="Arial"/>
          <w:color w:val="414141"/>
          <w:sz w:val="17"/>
          <w:szCs w:val="17"/>
        </w:rPr>
        <w:softHyphen/>
        <w:t>распознанные хронические заболевания сосудов и сердца.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Если не распознать острую </w:t>
      </w:r>
      <w:proofErr w:type="gramStart"/>
      <w:r w:rsidRPr="00D35731">
        <w:rPr>
          <w:rFonts w:ascii="Arial" w:eastAsia="Times New Roman" w:hAnsi="Arial" w:cs="Arial"/>
          <w:color w:val="414141"/>
          <w:sz w:val="17"/>
          <w:szCs w:val="17"/>
        </w:rPr>
        <w:t>сердечно-сосудистую</w:t>
      </w:r>
      <w:proofErr w:type="gramEnd"/>
      <w:r w:rsidRPr="00D35731">
        <w:rPr>
          <w:rFonts w:ascii="Arial" w:eastAsia="Times New Roman" w:hAnsi="Arial" w:cs="Arial"/>
          <w:color w:val="414141"/>
          <w:sz w:val="17"/>
          <w:szCs w:val="17"/>
        </w:rPr>
        <w:t xml:space="preserve"> недостаточ</w:t>
      </w:r>
      <w:r w:rsidRPr="00D35731">
        <w:rPr>
          <w:rFonts w:ascii="Arial" w:eastAsia="Times New Roman" w:hAnsi="Arial" w:cs="Arial"/>
          <w:color w:val="414141"/>
          <w:sz w:val="17"/>
          <w:szCs w:val="17"/>
        </w:rPr>
        <w:softHyphen/>
        <w:t>ность на начальной стадии, то развивающиеся изменения могут оказаться необратимыми.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 xml:space="preserve">Больного усадить в </w:t>
      </w:r>
      <w:proofErr w:type="spellStart"/>
      <w:r w:rsidRPr="00D35731">
        <w:rPr>
          <w:rFonts w:ascii="Arial" w:eastAsia="Times New Roman" w:hAnsi="Arial" w:cs="Arial"/>
          <w:color w:val="414141"/>
          <w:sz w:val="17"/>
          <w:szCs w:val="17"/>
        </w:rPr>
        <w:t>полусидячее</w:t>
      </w:r>
      <w:proofErr w:type="spellEnd"/>
      <w:r w:rsidRPr="00D35731">
        <w:rPr>
          <w:rFonts w:ascii="Arial" w:eastAsia="Times New Roman" w:hAnsi="Arial" w:cs="Arial"/>
          <w:color w:val="414141"/>
          <w:sz w:val="17"/>
          <w:szCs w:val="17"/>
        </w:rPr>
        <w:t xml:space="preserve"> положение, освободить от об</w:t>
      </w:r>
      <w:r w:rsidRPr="00D35731">
        <w:rPr>
          <w:rFonts w:ascii="Arial" w:eastAsia="Times New Roman" w:hAnsi="Arial" w:cs="Arial"/>
          <w:color w:val="414141"/>
          <w:sz w:val="17"/>
          <w:szCs w:val="17"/>
        </w:rPr>
        <w:softHyphen/>
        <w:t>вязки, тесной одежды. Максимально согреть, дать кордиамин (20 капель), Срочная транспортировка вниз, лежа, с приподнятым головным концом носилок.</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Пневмония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Заражение дыхательных путей и тканей легких называют вос</w:t>
      </w:r>
      <w:r w:rsidRPr="00D35731">
        <w:rPr>
          <w:rFonts w:ascii="Arial" w:eastAsia="Times New Roman" w:hAnsi="Arial" w:cs="Arial"/>
          <w:color w:val="414141"/>
          <w:sz w:val="17"/>
          <w:szCs w:val="17"/>
        </w:rPr>
        <w:softHyphen/>
        <w:t>палением легких или пневмонией. На высоте пневмония разви</w:t>
      </w:r>
      <w:r w:rsidRPr="00D35731">
        <w:rPr>
          <w:rFonts w:ascii="Arial" w:eastAsia="Times New Roman" w:hAnsi="Arial" w:cs="Arial"/>
          <w:color w:val="414141"/>
          <w:sz w:val="17"/>
          <w:szCs w:val="17"/>
        </w:rPr>
        <w:softHyphen/>
        <w:t>вается очень быстро и грозит перейти в отек легких, победить ко</w:t>
      </w:r>
      <w:r w:rsidRPr="00D35731">
        <w:rPr>
          <w:rFonts w:ascii="Arial" w:eastAsia="Times New Roman" w:hAnsi="Arial" w:cs="Arial"/>
          <w:color w:val="414141"/>
          <w:sz w:val="17"/>
          <w:szCs w:val="17"/>
        </w:rPr>
        <w:softHyphen/>
        <w:t>торый может только быстрая эвакуация вниз и квалифицирован</w:t>
      </w:r>
      <w:r w:rsidRPr="00D35731">
        <w:rPr>
          <w:rFonts w:ascii="Arial" w:eastAsia="Times New Roman" w:hAnsi="Arial" w:cs="Arial"/>
          <w:color w:val="414141"/>
          <w:sz w:val="17"/>
          <w:szCs w:val="17"/>
        </w:rPr>
        <w:softHyphen/>
        <w:t>ная медицинская помощь.</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Способствуют развитию пневмонии общее ослабление орга</w:t>
      </w:r>
      <w:r w:rsidRPr="00D35731">
        <w:rPr>
          <w:rFonts w:ascii="Arial" w:eastAsia="Times New Roman" w:hAnsi="Arial" w:cs="Arial"/>
          <w:color w:val="414141"/>
          <w:sz w:val="17"/>
          <w:szCs w:val="17"/>
        </w:rPr>
        <w:softHyphen/>
        <w:t xml:space="preserve">низма за счет </w:t>
      </w:r>
      <w:proofErr w:type="spellStart"/>
      <w:r w:rsidRPr="00D35731">
        <w:rPr>
          <w:rFonts w:ascii="Arial" w:eastAsia="Times New Roman" w:hAnsi="Arial" w:cs="Arial"/>
          <w:color w:val="414141"/>
          <w:sz w:val="17"/>
          <w:szCs w:val="17"/>
        </w:rPr>
        <w:t>переугомления</w:t>
      </w:r>
      <w:proofErr w:type="spellEnd"/>
      <w:r w:rsidRPr="00D35731">
        <w:rPr>
          <w:rFonts w:ascii="Arial" w:eastAsia="Times New Roman" w:hAnsi="Arial" w:cs="Arial"/>
          <w:color w:val="414141"/>
          <w:sz w:val="17"/>
          <w:szCs w:val="17"/>
        </w:rPr>
        <w:t>, переохлаждения, недостаточной ак</w:t>
      </w:r>
      <w:r w:rsidRPr="00D35731">
        <w:rPr>
          <w:rFonts w:ascii="Arial" w:eastAsia="Times New Roman" w:hAnsi="Arial" w:cs="Arial"/>
          <w:color w:val="414141"/>
          <w:sz w:val="17"/>
          <w:szCs w:val="17"/>
        </w:rPr>
        <w:softHyphen/>
        <w:t>климатизации, длительного голодания, а также перенесенных травм и заболеваний. То есть менее подготовленные альпинисты при серьезных нагрузках, да еще на больших высотах потенциаль</w:t>
      </w:r>
      <w:r w:rsidRPr="00D35731">
        <w:rPr>
          <w:rFonts w:ascii="Arial" w:eastAsia="Times New Roman" w:hAnsi="Arial" w:cs="Arial"/>
          <w:color w:val="414141"/>
          <w:sz w:val="17"/>
          <w:szCs w:val="17"/>
        </w:rPr>
        <w:softHyphen/>
        <w:t>но более подвержены опасности получения пневмонии. Последст</w:t>
      </w:r>
      <w:r w:rsidRPr="00D35731">
        <w:rPr>
          <w:rFonts w:ascii="Arial" w:eastAsia="Times New Roman" w:hAnsi="Arial" w:cs="Arial"/>
          <w:color w:val="414141"/>
          <w:sz w:val="17"/>
          <w:szCs w:val="17"/>
        </w:rPr>
        <w:softHyphen/>
        <w:t xml:space="preserve">виями пневмонии в горах может быть длительная </w:t>
      </w:r>
      <w:proofErr w:type="gramStart"/>
      <w:r w:rsidRPr="00D35731">
        <w:rPr>
          <w:rFonts w:ascii="Arial" w:eastAsia="Times New Roman" w:hAnsi="Arial" w:cs="Arial"/>
          <w:color w:val="414141"/>
          <w:sz w:val="17"/>
          <w:szCs w:val="17"/>
        </w:rPr>
        <w:t>сердечно-сосу</w:t>
      </w:r>
      <w:r w:rsidRPr="00D35731">
        <w:rPr>
          <w:rFonts w:ascii="Arial" w:eastAsia="Times New Roman" w:hAnsi="Arial" w:cs="Arial"/>
          <w:color w:val="414141"/>
          <w:sz w:val="17"/>
          <w:szCs w:val="17"/>
        </w:rPr>
        <w:softHyphen/>
        <w:t>дистая</w:t>
      </w:r>
      <w:proofErr w:type="gramEnd"/>
      <w:r w:rsidRPr="00D35731">
        <w:rPr>
          <w:rFonts w:ascii="Arial" w:eastAsia="Times New Roman" w:hAnsi="Arial" w:cs="Arial"/>
          <w:color w:val="414141"/>
          <w:sz w:val="17"/>
          <w:szCs w:val="17"/>
        </w:rPr>
        <w:t xml:space="preserve"> недостаточность даже после излечения самой пневмонии.</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ПРИЗНАКИ ПНЕВМОНИИ. </w:t>
      </w:r>
      <w:proofErr w:type="gramStart"/>
      <w:r w:rsidRPr="00D35731">
        <w:rPr>
          <w:rFonts w:ascii="Arial" w:eastAsia="Times New Roman" w:hAnsi="Arial" w:cs="Arial"/>
          <w:color w:val="414141"/>
          <w:sz w:val="17"/>
          <w:szCs w:val="17"/>
        </w:rPr>
        <w:t>Резкая слабость, не</w:t>
      </w:r>
      <w:r w:rsidRPr="00D35731">
        <w:rPr>
          <w:rFonts w:ascii="Arial" w:eastAsia="Times New Roman" w:hAnsi="Arial" w:cs="Arial"/>
          <w:color w:val="414141"/>
          <w:sz w:val="17"/>
          <w:szCs w:val="17"/>
        </w:rPr>
        <w:softHyphen/>
        <w:t>хватка воздуха, жар, озноб, кашель (сухой или с мокрота</w:t>
      </w:r>
      <w:r w:rsidRPr="00D35731">
        <w:rPr>
          <w:rFonts w:ascii="Arial" w:eastAsia="Times New Roman" w:hAnsi="Arial" w:cs="Arial"/>
          <w:color w:val="414141"/>
          <w:sz w:val="17"/>
          <w:szCs w:val="17"/>
        </w:rPr>
        <w:softHyphen/>
        <w:t xml:space="preserve">ми), </w:t>
      </w:r>
      <w:proofErr w:type="spellStart"/>
      <w:r w:rsidRPr="00D35731">
        <w:rPr>
          <w:rFonts w:ascii="Arial" w:eastAsia="Times New Roman" w:hAnsi="Arial" w:cs="Arial"/>
          <w:color w:val="414141"/>
          <w:sz w:val="17"/>
          <w:szCs w:val="17"/>
        </w:rPr>
        <w:t>синюшность</w:t>
      </w:r>
      <w:proofErr w:type="spellEnd"/>
      <w:r w:rsidRPr="00D35731">
        <w:rPr>
          <w:rFonts w:ascii="Arial" w:eastAsia="Times New Roman" w:hAnsi="Arial" w:cs="Arial"/>
          <w:color w:val="414141"/>
          <w:sz w:val="17"/>
          <w:szCs w:val="17"/>
        </w:rPr>
        <w:t xml:space="preserve"> носа, губ, кончиков пальцев, румянец, учащенное дыхание и пульс, температура.</w:t>
      </w:r>
      <w:proofErr w:type="gramEnd"/>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Помощь при пневмонии: тепло, теплое питье, антибиотики (тетрациклин 2-3 таблетки 3-4 раза в сутки), витамин</w:t>
      </w:r>
      <w:proofErr w:type="gramStart"/>
      <w:r w:rsidRPr="00D35731">
        <w:rPr>
          <w:rFonts w:ascii="Arial" w:eastAsia="Times New Roman" w:hAnsi="Arial" w:cs="Arial"/>
          <w:color w:val="414141"/>
          <w:sz w:val="17"/>
          <w:szCs w:val="17"/>
        </w:rPr>
        <w:t xml:space="preserve"> С</w:t>
      </w:r>
      <w:proofErr w:type="gramEnd"/>
      <w:r w:rsidRPr="00D35731">
        <w:rPr>
          <w:rFonts w:ascii="Arial" w:eastAsia="Times New Roman" w:hAnsi="Arial" w:cs="Arial"/>
          <w:color w:val="414141"/>
          <w:sz w:val="17"/>
          <w:szCs w:val="17"/>
        </w:rPr>
        <w:t>, поддер</w:t>
      </w:r>
      <w:r w:rsidRPr="00D35731">
        <w:rPr>
          <w:rFonts w:ascii="Arial" w:eastAsia="Times New Roman" w:hAnsi="Arial" w:cs="Arial"/>
          <w:color w:val="414141"/>
          <w:sz w:val="17"/>
          <w:szCs w:val="17"/>
        </w:rPr>
        <w:softHyphen/>
        <w:t>жание сердечно-сосудистой деятельности (кордиамин) и срочная эвакуация вниз. При транспортировке больного поднять голов</w:t>
      </w:r>
      <w:r w:rsidRPr="00D35731">
        <w:rPr>
          <w:rFonts w:ascii="Arial" w:eastAsia="Times New Roman" w:hAnsi="Arial" w:cs="Arial"/>
          <w:color w:val="414141"/>
          <w:sz w:val="17"/>
          <w:szCs w:val="17"/>
        </w:rPr>
        <w:softHyphen/>
        <w:t xml:space="preserve">ной конец носилок или </w:t>
      </w:r>
      <w:proofErr w:type="gramStart"/>
      <w:r w:rsidRPr="00D35731">
        <w:rPr>
          <w:rFonts w:ascii="Arial" w:eastAsia="Times New Roman" w:hAnsi="Arial" w:cs="Arial"/>
          <w:color w:val="414141"/>
          <w:sz w:val="17"/>
          <w:szCs w:val="17"/>
        </w:rPr>
        <w:t>разместить его</w:t>
      </w:r>
      <w:proofErr w:type="gramEnd"/>
      <w:r w:rsidRPr="00D35731">
        <w:rPr>
          <w:rFonts w:ascii="Arial" w:eastAsia="Times New Roman" w:hAnsi="Arial" w:cs="Arial"/>
          <w:color w:val="414141"/>
          <w:sz w:val="17"/>
          <w:szCs w:val="17"/>
        </w:rPr>
        <w:t xml:space="preserve"> сидя.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Геморрой</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lastRenderedPageBreak/>
        <w:t>И эта напасть может неожиданно возникнуть. Причины — пе</w:t>
      </w:r>
      <w:r w:rsidRPr="00D35731">
        <w:rPr>
          <w:rFonts w:ascii="Arial" w:eastAsia="Times New Roman" w:hAnsi="Arial" w:cs="Arial"/>
          <w:color w:val="414141"/>
          <w:sz w:val="17"/>
          <w:szCs w:val="17"/>
        </w:rPr>
        <w:softHyphen/>
        <w:t>ренапряжение, стресс. Обострение уже существовавшего заболе</w:t>
      </w:r>
      <w:r w:rsidRPr="00D35731">
        <w:rPr>
          <w:rFonts w:ascii="Arial" w:eastAsia="Times New Roman" w:hAnsi="Arial" w:cs="Arial"/>
          <w:color w:val="414141"/>
          <w:sz w:val="17"/>
          <w:szCs w:val="17"/>
        </w:rPr>
        <w:softHyphen/>
        <w:t>вания.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Пример.</w:t>
      </w:r>
      <w:r w:rsidRPr="00D35731">
        <w:rPr>
          <w:rFonts w:ascii="Arial" w:eastAsia="Times New Roman" w:hAnsi="Arial" w:cs="Arial"/>
          <w:color w:val="414141"/>
          <w:sz w:val="17"/>
          <w:szCs w:val="17"/>
        </w:rPr>
        <w:t> Спортивная группа совершала восхожде</w:t>
      </w:r>
      <w:r w:rsidRPr="00D35731">
        <w:rPr>
          <w:rFonts w:ascii="Arial" w:eastAsia="Times New Roman" w:hAnsi="Arial" w:cs="Arial"/>
          <w:color w:val="414141"/>
          <w:sz w:val="17"/>
          <w:szCs w:val="17"/>
        </w:rPr>
        <w:softHyphen/>
        <w:t xml:space="preserve">ние в рамках Чемпионата СССР </w:t>
      </w:r>
      <w:proofErr w:type="gramStart"/>
      <w:r w:rsidRPr="00D35731">
        <w:rPr>
          <w:rFonts w:ascii="Arial" w:eastAsia="Times New Roman" w:hAnsi="Arial" w:cs="Arial"/>
          <w:color w:val="414141"/>
          <w:sz w:val="17"/>
          <w:szCs w:val="17"/>
        </w:rPr>
        <w:t>на</w:t>
      </w:r>
      <w:proofErr w:type="gramEnd"/>
      <w:r w:rsidRPr="00D35731">
        <w:rPr>
          <w:rFonts w:ascii="Arial" w:eastAsia="Times New Roman" w:hAnsi="Arial" w:cs="Arial"/>
          <w:color w:val="414141"/>
          <w:sz w:val="17"/>
          <w:szCs w:val="17"/>
        </w:rPr>
        <w:t xml:space="preserve"> в. </w:t>
      </w:r>
      <w:proofErr w:type="spellStart"/>
      <w:r w:rsidRPr="00D35731">
        <w:rPr>
          <w:rFonts w:ascii="Arial" w:eastAsia="Times New Roman" w:hAnsi="Arial" w:cs="Arial"/>
          <w:color w:val="414141"/>
          <w:sz w:val="17"/>
          <w:szCs w:val="17"/>
        </w:rPr>
        <w:t>Чатын</w:t>
      </w:r>
      <w:proofErr w:type="spellEnd"/>
      <w:r w:rsidRPr="00D35731">
        <w:rPr>
          <w:rFonts w:ascii="Arial" w:eastAsia="Times New Roman" w:hAnsi="Arial" w:cs="Arial"/>
          <w:color w:val="414141"/>
          <w:sz w:val="17"/>
          <w:szCs w:val="17"/>
        </w:rPr>
        <w:t>-тау по марш</w:t>
      </w:r>
      <w:r w:rsidRPr="00D35731">
        <w:rPr>
          <w:rFonts w:ascii="Arial" w:eastAsia="Times New Roman" w:hAnsi="Arial" w:cs="Arial"/>
          <w:color w:val="414141"/>
          <w:sz w:val="17"/>
          <w:szCs w:val="17"/>
        </w:rPr>
        <w:softHyphen/>
        <w:t xml:space="preserve">руту </w:t>
      </w:r>
      <w:proofErr w:type="spellStart"/>
      <w:r w:rsidRPr="00D35731">
        <w:rPr>
          <w:rFonts w:ascii="Arial" w:eastAsia="Times New Roman" w:hAnsi="Arial" w:cs="Arial"/>
          <w:color w:val="414141"/>
          <w:sz w:val="17"/>
          <w:szCs w:val="17"/>
        </w:rPr>
        <w:t>Л.Снесарева</w:t>
      </w:r>
      <w:proofErr w:type="spellEnd"/>
      <w:r w:rsidRPr="00D35731">
        <w:rPr>
          <w:rFonts w:ascii="Arial" w:eastAsia="Times New Roman" w:hAnsi="Arial" w:cs="Arial"/>
          <w:color w:val="414141"/>
          <w:sz w:val="17"/>
          <w:szCs w:val="17"/>
        </w:rPr>
        <w:t>. После висячей ночевки в одной веревке от края “ромба” у Игоря К. открылось геморроидальное кровотечение. Группа, просчитав перспективы развития болезни и время подъема на вершину и спуска по маршруту ЗБ к.тр., приняла решение “</w:t>
      </w:r>
      <w:proofErr w:type="spellStart"/>
      <w:r w:rsidRPr="00D35731">
        <w:rPr>
          <w:rFonts w:ascii="Arial" w:eastAsia="Times New Roman" w:hAnsi="Arial" w:cs="Arial"/>
          <w:color w:val="414141"/>
          <w:sz w:val="17"/>
          <w:szCs w:val="17"/>
        </w:rPr>
        <w:t>дюльферять</w:t>
      </w:r>
      <w:proofErr w:type="spellEnd"/>
      <w:r w:rsidRPr="00D35731">
        <w:rPr>
          <w:rFonts w:ascii="Arial" w:eastAsia="Times New Roman" w:hAnsi="Arial" w:cs="Arial"/>
          <w:color w:val="414141"/>
          <w:sz w:val="17"/>
          <w:szCs w:val="17"/>
        </w:rPr>
        <w:t>” по стене обрат</w:t>
      </w:r>
      <w:r w:rsidRPr="00D35731">
        <w:rPr>
          <w:rFonts w:ascii="Arial" w:eastAsia="Times New Roman" w:hAnsi="Arial" w:cs="Arial"/>
          <w:color w:val="414141"/>
          <w:sz w:val="17"/>
          <w:szCs w:val="17"/>
        </w:rPr>
        <w:softHyphen/>
        <w:t>но вниз…</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ПОМОЩЬ: </w:t>
      </w:r>
      <w:r w:rsidRPr="00D35731">
        <w:rPr>
          <w:rFonts w:ascii="Arial" w:eastAsia="Times New Roman" w:hAnsi="Arial" w:cs="Arial"/>
          <w:color w:val="414141"/>
          <w:sz w:val="17"/>
          <w:szCs w:val="17"/>
        </w:rPr>
        <w:t>промыть больное место чистой прохлад</w:t>
      </w:r>
      <w:r w:rsidRPr="00D35731">
        <w:rPr>
          <w:rFonts w:ascii="Arial" w:eastAsia="Times New Roman" w:hAnsi="Arial" w:cs="Arial"/>
          <w:color w:val="414141"/>
          <w:sz w:val="17"/>
          <w:szCs w:val="17"/>
        </w:rPr>
        <w:softHyphen/>
        <w:t xml:space="preserve">ной водой или чистым снегом. Примочки прохладным </w:t>
      </w:r>
      <w:proofErr w:type="spellStart"/>
      <w:r w:rsidRPr="00D35731">
        <w:rPr>
          <w:rFonts w:ascii="Arial" w:eastAsia="Times New Roman" w:hAnsi="Arial" w:cs="Arial"/>
          <w:color w:val="414141"/>
          <w:sz w:val="17"/>
          <w:szCs w:val="17"/>
        </w:rPr>
        <w:t>слабо</w:t>
      </w:r>
      <w:r w:rsidRPr="00D35731">
        <w:rPr>
          <w:rFonts w:ascii="Arial" w:eastAsia="Times New Roman" w:hAnsi="Arial" w:cs="Arial"/>
          <w:color w:val="414141"/>
          <w:sz w:val="17"/>
          <w:szCs w:val="17"/>
        </w:rPr>
        <w:softHyphen/>
        <w:t>розовым</w:t>
      </w:r>
      <w:proofErr w:type="spellEnd"/>
      <w:r w:rsidRPr="00D35731">
        <w:rPr>
          <w:rFonts w:ascii="Arial" w:eastAsia="Times New Roman" w:hAnsi="Arial" w:cs="Arial"/>
          <w:color w:val="414141"/>
          <w:sz w:val="17"/>
          <w:szCs w:val="17"/>
        </w:rPr>
        <w:t xml:space="preserve"> раствором марганцовки. Исключить острую пи</w:t>
      </w:r>
      <w:r w:rsidRPr="00D35731">
        <w:rPr>
          <w:rFonts w:ascii="Arial" w:eastAsia="Times New Roman" w:hAnsi="Arial" w:cs="Arial"/>
          <w:color w:val="414141"/>
          <w:sz w:val="17"/>
          <w:szCs w:val="17"/>
        </w:rPr>
        <w:softHyphen/>
        <w:t xml:space="preserve">щу, покой, при сильных кровотечениях обильное питье сладкого чая. 2-3 раза в день </w:t>
      </w:r>
      <w:proofErr w:type="spellStart"/>
      <w:r w:rsidRPr="00D35731">
        <w:rPr>
          <w:rFonts w:ascii="Arial" w:eastAsia="Times New Roman" w:hAnsi="Arial" w:cs="Arial"/>
          <w:color w:val="414141"/>
          <w:sz w:val="17"/>
          <w:szCs w:val="17"/>
        </w:rPr>
        <w:t>слабительное</w:t>
      </w:r>
      <w:proofErr w:type="gramStart"/>
      <w:r w:rsidRPr="00D35731">
        <w:rPr>
          <w:rFonts w:ascii="Arial" w:eastAsia="Times New Roman" w:hAnsi="Arial" w:cs="Arial"/>
          <w:color w:val="414141"/>
          <w:sz w:val="17"/>
          <w:szCs w:val="17"/>
        </w:rPr>
        <w:t>.В</w:t>
      </w:r>
      <w:proofErr w:type="spellEnd"/>
      <w:proofErr w:type="gramEnd"/>
      <w:r w:rsidRPr="00D35731">
        <w:rPr>
          <w:rFonts w:ascii="Arial" w:eastAsia="Times New Roman" w:hAnsi="Arial" w:cs="Arial"/>
          <w:color w:val="414141"/>
          <w:sz w:val="17"/>
          <w:szCs w:val="17"/>
        </w:rPr>
        <w:t xml:space="preserve"> легких случа</w:t>
      </w:r>
      <w:r w:rsidRPr="00D35731">
        <w:rPr>
          <w:rFonts w:ascii="Arial" w:eastAsia="Times New Roman" w:hAnsi="Arial" w:cs="Arial"/>
          <w:color w:val="414141"/>
          <w:sz w:val="17"/>
          <w:szCs w:val="17"/>
        </w:rPr>
        <w:softHyphen/>
        <w:t>ях больной может идти сам. При необходимости</w:t>
      </w:r>
      <w:r w:rsidRPr="00D35731">
        <w:rPr>
          <w:rFonts w:ascii="Arial" w:eastAsia="Times New Roman" w:hAnsi="Arial" w:cs="Arial"/>
          <w:i/>
          <w:iCs/>
          <w:color w:val="414141"/>
          <w:sz w:val="17"/>
        </w:rPr>
        <w:t> — </w:t>
      </w:r>
      <w:r w:rsidRPr="00D35731">
        <w:rPr>
          <w:rFonts w:ascii="Arial" w:eastAsia="Times New Roman" w:hAnsi="Arial" w:cs="Arial"/>
          <w:color w:val="414141"/>
          <w:sz w:val="17"/>
          <w:szCs w:val="17"/>
        </w:rPr>
        <w:t>транс</w:t>
      </w:r>
      <w:r w:rsidRPr="00D35731">
        <w:rPr>
          <w:rFonts w:ascii="Arial" w:eastAsia="Times New Roman" w:hAnsi="Arial" w:cs="Arial"/>
          <w:color w:val="414141"/>
          <w:sz w:val="17"/>
          <w:szCs w:val="17"/>
        </w:rPr>
        <w:softHyphen/>
        <w:t>портировка.</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Отравления, острый гастрит</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i/>
          <w:iCs/>
          <w:color w:val="414141"/>
          <w:sz w:val="17"/>
        </w:rPr>
        <w:t>Пример. </w:t>
      </w:r>
      <w:r w:rsidRPr="00D35731">
        <w:rPr>
          <w:rFonts w:ascii="Arial" w:eastAsia="Times New Roman" w:hAnsi="Arial" w:cs="Arial"/>
          <w:color w:val="414141"/>
          <w:sz w:val="17"/>
          <w:szCs w:val="17"/>
        </w:rPr>
        <w:t xml:space="preserve">Команда стала на ночевки под С. стеной </w:t>
      </w:r>
      <w:proofErr w:type="spellStart"/>
      <w:r w:rsidRPr="00D35731">
        <w:rPr>
          <w:rFonts w:ascii="Arial" w:eastAsia="Times New Roman" w:hAnsi="Arial" w:cs="Arial"/>
          <w:color w:val="414141"/>
          <w:sz w:val="17"/>
          <w:szCs w:val="17"/>
        </w:rPr>
        <w:t>Чанчахи</w:t>
      </w:r>
      <w:proofErr w:type="spellEnd"/>
      <w:r w:rsidRPr="00D35731">
        <w:rPr>
          <w:rFonts w:ascii="Arial" w:eastAsia="Times New Roman" w:hAnsi="Arial" w:cs="Arial"/>
          <w:color w:val="414141"/>
          <w:sz w:val="17"/>
          <w:szCs w:val="17"/>
        </w:rPr>
        <w:t xml:space="preserve">, намереваясь рано утром выйти </w:t>
      </w:r>
      <w:proofErr w:type="gramStart"/>
      <w:r w:rsidRPr="00D35731">
        <w:rPr>
          <w:rFonts w:ascii="Arial" w:eastAsia="Times New Roman" w:hAnsi="Arial" w:cs="Arial"/>
          <w:color w:val="414141"/>
          <w:sz w:val="17"/>
          <w:szCs w:val="17"/>
        </w:rPr>
        <w:t xml:space="preserve">на </w:t>
      </w:r>
      <w:proofErr w:type="spellStart"/>
      <w:r w:rsidRPr="00D35731">
        <w:rPr>
          <w:rFonts w:ascii="Arial" w:eastAsia="Times New Roman" w:hAnsi="Arial" w:cs="Arial"/>
          <w:color w:val="414141"/>
          <w:sz w:val="17"/>
          <w:szCs w:val="17"/>
        </w:rPr>
        <w:t>перво</w:t>
      </w:r>
      <w:proofErr w:type="spellEnd"/>
      <w:proofErr w:type="gramEnd"/>
      <w:r w:rsidRPr="00D35731">
        <w:rPr>
          <w:rFonts w:ascii="Arial" w:eastAsia="Times New Roman" w:hAnsi="Arial" w:cs="Arial"/>
          <w:color w:val="414141"/>
          <w:sz w:val="17"/>
          <w:szCs w:val="17"/>
        </w:rPr>
        <w:t xml:space="preserve"> прохож</w:t>
      </w:r>
      <w:r w:rsidRPr="00D35731">
        <w:rPr>
          <w:rFonts w:ascii="Arial" w:eastAsia="Times New Roman" w:hAnsi="Arial" w:cs="Arial"/>
          <w:color w:val="414141"/>
          <w:sz w:val="17"/>
          <w:szCs w:val="17"/>
        </w:rPr>
        <w:softHyphen/>
        <w:t xml:space="preserve">дение 5Б </w:t>
      </w:r>
      <w:proofErr w:type="spellStart"/>
      <w:r w:rsidRPr="00D35731">
        <w:rPr>
          <w:rFonts w:ascii="Arial" w:eastAsia="Times New Roman" w:hAnsi="Arial" w:cs="Arial"/>
          <w:color w:val="414141"/>
          <w:sz w:val="17"/>
          <w:szCs w:val="17"/>
        </w:rPr>
        <w:t>к.тр</w:t>
      </w:r>
      <w:proofErr w:type="spellEnd"/>
      <w:r w:rsidRPr="00D35731">
        <w:rPr>
          <w:rFonts w:ascii="Arial" w:eastAsia="Times New Roman" w:hAnsi="Arial" w:cs="Arial"/>
          <w:color w:val="414141"/>
          <w:sz w:val="17"/>
          <w:szCs w:val="17"/>
        </w:rPr>
        <w:t>. Ночью неожиданно стало плохо одному из участников. Рвота, повышение температуры — явные при</w:t>
      </w:r>
      <w:r w:rsidRPr="00D35731">
        <w:rPr>
          <w:rFonts w:ascii="Arial" w:eastAsia="Times New Roman" w:hAnsi="Arial" w:cs="Arial"/>
          <w:color w:val="414141"/>
          <w:sz w:val="17"/>
          <w:szCs w:val="17"/>
        </w:rPr>
        <w:softHyphen/>
        <w:t>знаки отравления.</w:t>
      </w:r>
    </w:p>
    <w:p w:rsidR="00D35731" w:rsidRPr="00D35731" w:rsidRDefault="00D35731" w:rsidP="00D35731">
      <w:pPr>
        <w:shd w:val="clear" w:color="auto" w:fill="FFFFFF"/>
        <w:spacing w:after="180" w:line="240" w:lineRule="auto"/>
        <w:rPr>
          <w:rFonts w:ascii="Arial" w:eastAsia="Times New Roman" w:hAnsi="Arial" w:cs="Arial"/>
          <w:color w:val="414141"/>
          <w:sz w:val="17"/>
          <w:szCs w:val="17"/>
        </w:rPr>
      </w:pPr>
      <w:r w:rsidRPr="00D35731">
        <w:rPr>
          <w:rFonts w:ascii="Arial" w:eastAsia="Times New Roman" w:hAnsi="Arial" w:cs="Arial"/>
          <w:color w:val="414141"/>
          <w:sz w:val="17"/>
          <w:szCs w:val="17"/>
        </w:rPr>
        <w:t>Причина обнаружилась быстро: Виктор С. накануне вечером хотел попить и растопил на примусе комок сне</w:t>
      </w:r>
      <w:r w:rsidRPr="00D35731">
        <w:rPr>
          <w:rFonts w:ascii="Arial" w:eastAsia="Times New Roman" w:hAnsi="Arial" w:cs="Arial"/>
          <w:color w:val="414141"/>
          <w:sz w:val="17"/>
          <w:szCs w:val="17"/>
        </w:rPr>
        <w:softHyphen/>
        <w:t>га в вымытой консервной банке. Многие альпинисты ис</w:t>
      </w:r>
      <w:r w:rsidRPr="00D35731">
        <w:rPr>
          <w:rFonts w:ascii="Arial" w:eastAsia="Times New Roman" w:hAnsi="Arial" w:cs="Arial"/>
          <w:color w:val="414141"/>
          <w:sz w:val="17"/>
          <w:szCs w:val="17"/>
        </w:rPr>
        <w:softHyphen/>
        <w:t xml:space="preserve">пользуют вместо </w:t>
      </w:r>
      <w:proofErr w:type="gramStart"/>
      <w:r w:rsidRPr="00D35731">
        <w:rPr>
          <w:rFonts w:ascii="Arial" w:eastAsia="Times New Roman" w:hAnsi="Arial" w:cs="Arial"/>
          <w:color w:val="414141"/>
          <w:sz w:val="17"/>
          <w:szCs w:val="17"/>
        </w:rPr>
        <w:t>кружки</w:t>
      </w:r>
      <w:proofErr w:type="gramEnd"/>
      <w:r w:rsidRPr="00D35731">
        <w:rPr>
          <w:rFonts w:ascii="Arial" w:eastAsia="Times New Roman" w:hAnsi="Arial" w:cs="Arial"/>
          <w:color w:val="414141"/>
          <w:sz w:val="17"/>
          <w:szCs w:val="17"/>
        </w:rPr>
        <w:t xml:space="preserve"> предварительно вымытые ис</w:t>
      </w:r>
      <w:r w:rsidRPr="00D35731">
        <w:rPr>
          <w:rFonts w:ascii="Arial" w:eastAsia="Times New Roman" w:hAnsi="Arial" w:cs="Arial"/>
          <w:color w:val="414141"/>
          <w:sz w:val="17"/>
          <w:szCs w:val="17"/>
        </w:rPr>
        <w:softHyphen/>
        <w:t>пользованные консервные банки. Но если в такой “круж</w:t>
      </w:r>
      <w:r w:rsidRPr="00D35731">
        <w:rPr>
          <w:rFonts w:ascii="Arial" w:eastAsia="Times New Roman" w:hAnsi="Arial" w:cs="Arial"/>
          <w:color w:val="414141"/>
          <w:sz w:val="17"/>
          <w:szCs w:val="17"/>
        </w:rPr>
        <w:softHyphen/>
        <w:t xml:space="preserve">ке” растапливать снег, то вначале он касается дна </w:t>
      </w:r>
      <w:proofErr w:type="spellStart"/>
      <w:r w:rsidRPr="00D35731">
        <w:rPr>
          <w:rFonts w:ascii="Arial" w:eastAsia="Times New Roman" w:hAnsi="Arial" w:cs="Arial"/>
          <w:color w:val="414141"/>
          <w:sz w:val="17"/>
          <w:szCs w:val="17"/>
        </w:rPr>
        <w:t>бан</w:t>
      </w:r>
      <w:proofErr w:type="spellEnd"/>
      <w:r w:rsidRPr="00D35731">
        <w:rPr>
          <w:rFonts w:ascii="Arial" w:eastAsia="Times New Roman" w:hAnsi="Arial" w:cs="Arial"/>
          <w:color w:val="414141"/>
          <w:sz w:val="17"/>
          <w:szCs w:val="17"/>
        </w:rPr>
        <w:t>-</w:t>
      </w:r>
    </w:p>
    <w:p w:rsidR="00EE613F" w:rsidRPr="00D35731" w:rsidRDefault="00EE613F">
      <w:pPr>
        <w:rPr>
          <w:sz w:val="28"/>
          <w:szCs w:val="28"/>
        </w:rPr>
      </w:pPr>
    </w:p>
    <w:sectPr w:rsidR="00EE613F" w:rsidRPr="00D35731" w:rsidSect="00D35731">
      <w:headerReference w:type="even" r:id="rId8"/>
      <w:headerReference w:type="default" r:id="rId9"/>
      <w:footerReference w:type="even" r:id="rId10"/>
      <w:footerReference w:type="default" r:id="rId11"/>
      <w:headerReference w:type="first" r:id="rId12"/>
      <w:footerReference w:type="first" r:id="rId13"/>
      <w:pgSz w:w="11906" w:h="16838"/>
      <w:pgMar w:top="-1469" w:right="850" w:bottom="1134"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B2A" w:rsidRDefault="00D13B2A" w:rsidP="00D35731">
      <w:pPr>
        <w:spacing w:after="0" w:line="240" w:lineRule="auto"/>
      </w:pPr>
      <w:r>
        <w:separator/>
      </w:r>
    </w:p>
  </w:endnote>
  <w:endnote w:type="continuationSeparator" w:id="0">
    <w:p w:rsidR="00D13B2A" w:rsidRDefault="00D13B2A" w:rsidP="00D35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31" w:rsidRDefault="00D3573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31" w:rsidRDefault="00D3573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31" w:rsidRDefault="00D3573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B2A" w:rsidRDefault="00D13B2A" w:rsidP="00D35731">
      <w:pPr>
        <w:spacing w:after="0" w:line="240" w:lineRule="auto"/>
      </w:pPr>
      <w:r>
        <w:separator/>
      </w:r>
    </w:p>
  </w:footnote>
  <w:footnote w:type="continuationSeparator" w:id="0">
    <w:p w:rsidR="00D13B2A" w:rsidRDefault="00D13B2A" w:rsidP="00D35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31" w:rsidRDefault="00D3573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p w:rsidR="00D35731" w:rsidRDefault="00D3573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31" w:rsidRDefault="00D3573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ED4"/>
    <w:multiLevelType w:val="multilevel"/>
    <w:tmpl w:val="655C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B3111"/>
    <w:multiLevelType w:val="multilevel"/>
    <w:tmpl w:val="4740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C230AC"/>
    <w:multiLevelType w:val="multilevel"/>
    <w:tmpl w:val="CCFE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1A2A97"/>
    <w:multiLevelType w:val="multilevel"/>
    <w:tmpl w:val="193A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3343A6"/>
    <w:multiLevelType w:val="multilevel"/>
    <w:tmpl w:val="D1E6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6C0527"/>
    <w:multiLevelType w:val="multilevel"/>
    <w:tmpl w:val="B682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024EBB"/>
    <w:multiLevelType w:val="multilevel"/>
    <w:tmpl w:val="2B20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044619"/>
    <w:multiLevelType w:val="multilevel"/>
    <w:tmpl w:val="84F4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F579AA"/>
    <w:multiLevelType w:val="multilevel"/>
    <w:tmpl w:val="7E9A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87123C"/>
    <w:multiLevelType w:val="multilevel"/>
    <w:tmpl w:val="8DFE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5E0437"/>
    <w:multiLevelType w:val="multilevel"/>
    <w:tmpl w:val="DD60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655CEB"/>
    <w:multiLevelType w:val="multilevel"/>
    <w:tmpl w:val="F812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D46B1F"/>
    <w:multiLevelType w:val="multilevel"/>
    <w:tmpl w:val="B1BC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6F4111"/>
    <w:multiLevelType w:val="multilevel"/>
    <w:tmpl w:val="BFB8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8"/>
  </w:num>
  <w:num w:numId="4">
    <w:abstractNumId w:val="4"/>
  </w:num>
  <w:num w:numId="5">
    <w:abstractNumId w:val="13"/>
  </w:num>
  <w:num w:numId="6">
    <w:abstractNumId w:val="0"/>
  </w:num>
  <w:num w:numId="7">
    <w:abstractNumId w:val="6"/>
  </w:num>
  <w:num w:numId="8">
    <w:abstractNumId w:val="10"/>
  </w:num>
  <w:num w:numId="9">
    <w:abstractNumId w:val="1"/>
  </w:num>
  <w:num w:numId="10">
    <w:abstractNumId w:val="5"/>
  </w:num>
  <w:num w:numId="11">
    <w:abstractNumId w:val="3"/>
  </w:num>
  <w:num w:numId="12">
    <w:abstractNumId w:val="9"/>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31"/>
    <w:rsid w:val="00283A8A"/>
    <w:rsid w:val="006562D4"/>
    <w:rsid w:val="007E4F68"/>
    <w:rsid w:val="007F5BB2"/>
    <w:rsid w:val="00A93B77"/>
    <w:rsid w:val="00D13B2A"/>
    <w:rsid w:val="00D35731"/>
    <w:rsid w:val="00E87749"/>
    <w:rsid w:val="00EE6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57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35731"/>
    <w:rPr>
      <w:b/>
      <w:bCs/>
    </w:rPr>
  </w:style>
  <w:style w:type="character" w:styleId="a5">
    <w:name w:val="Emphasis"/>
    <w:basedOn w:val="a0"/>
    <w:uiPriority w:val="20"/>
    <w:qFormat/>
    <w:rsid w:val="00D35731"/>
    <w:rPr>
      <w:i/>
      <w:iCs/>
    </w:rPr>
  </w:style>
  <w:style w:type="paragraph" w:styleId="a6">
    <w:name w:val="header"/>
    <w:basedOn w:val="a"/>
    <w:link w:val="a7"/>
    <w:uiPriority w:val="99"/>
    <w:semiHidden/>
    <w:unhideWhenUsed/>
    <w:rsid w:val="00D3573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35731"/>
  </w:style>
  <w:style w:type="paragraph" w:styleId="a8">
    <w:name w:val="footer"/>
    <w:basedOn w:val="a"/>
    <w:link w:val="a9"/>
    <w:uiPriority w:val="99"/>
    <w:semiHidden/>
    <w:unhideWhenUsed/>
    <w:rsid w:val="00D3573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357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57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35731"/>
    <w:rPr>
      <w:b/>
      <w:bCs/>
    </w:rPr>
  </w:style>
  <w:style w:type="character" w:styleId="a5">
    <w:name w:val="Emphasis"/>
    <w:basedOn w:val="a0"/>
    <w:uiPriority w:val="20"/>
    <w:qFormat/>
    <w:rsid w:val="00D35731"/>
    <w:rPr>
      <w:i/>
      <w:iCs/>
    </w:rPr>
  </w:style>
  <w:style w:type="paragraph" w:styleId="a6">
    <w:name w:val="header"/>
    <w:basedOn w:val="a"/>
    <w:link w:val="a7"/>
    <w:uiPriority w:val="99"/>
    <w:semiHidden/>
    <w:unhideWhenUsed/>
    <w:rsid w:val="00D3573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35731"/>
  </w:style>
  <w:style w:type="paragraph" w:styleId="a8">
    <w:name w:val="footer"/>
    <w:basedOn w:val="a"/>
    <w:link w:val="a9"/>
    <w:uiPriority w:val="99"/>
    <w:semiHidden/>
    <w:unhideWhenUsed/>
    <w:rsid w:val="00D3573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35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3638">
      <w:bodyDiv w:val="1"/>
      <w:marLeft w:val="0"/>
      <w:marRight w:val="0"/>
      <w:marTop w:val="0"/>
      <w:marBottom w:val="0"/>
      <w:divBdr>
        <w:top w:val="none" w:sz="0" w:space="0" w:color="auto"/>
        <w:left w:val="none" w:sz="0" w:space="0" w:color="auto"/>
        <w:bottom w:val="none" w:sz="0" w:space="0" w:color="auto"/>
        <w:right w:val="none" w:sz="0" w:space="0" w:color="auto"/>
      </w:divBdr>
      <w:divsChild>
        <w:div w:id="1164785408">
          <w:marLeft w:val="0"/>
          <w:marRight w:val="0"/>
          <w:marTop w:val="0"/>
          <w:marBottom w:val="0"/>
          <w:divBdr>
            <w:top w:val="none" w:sz="0" w:space="0" w:color="auto"/>
            <w:left w:val="none" w:sz="0" w:space="0" w:color="auto"/>
            <w:bottom w:val="none" w:sz="0" w:space="0" w:color="auto"/>
            <w:right w:val="none" w:sz="0" w:space="0" w:color="auto"/>
          </w:divBdr>
          <w:divsChild>
            <w:div w:id="1629815590">
              <w:marLeft w:val="0"/>
              <w:marRight w:val="0"/>
              <w:marTop w:val="0"/>
              <w:marBottom w:val="0"/>
              <w:divBdr>
                <w:top w:val="none" w:sz="0" w:space="0" w:color="auto"/>
                <w:left w:val="none" w:sz="0" w:space="0" w:color="auto"/>
                <w:bottom w:val="none" w:sz="0" w:space="0" w:color="auto"/>
                <w:right w:val="none" w:sz="0" w:space="0" w:color="auto"/>
              </w:divBdr>
              <w:divsChild>
                <w:div w:id="228657352">
                  <w:marLeft w:val="0"/>
                  <w:marRight w:val="0"/>
                  <w:marTop w:val="0"/>
                  <w:marBottom w:val="0"/>
                  <w:divBdr>
                    <w:top w:val="none" w:sz="0" w:space="0" w:color="auto"/>
                    <w:left w:val="none" w:sz="0" w:space="0" w:color="auto"/>
                    <w:bottom w:val="none" w:sz="0" w:space="0" w:color="auto"/>
                    <w:right w:val="none" w:sz="0" w:space="0" w:color="auto"/>
                  </w:divBdr>
                  <w:divsChild>
                    <w:div w:id="286278347">
                      <w:marLeft w:val="0"/>
                      <w:marRight w:val="0"/>
                      <w:marTop w:val="0"/>
                      <w:marBottom w:val="0"/>
                      <w:divBdr>
                        <w:top w:val="none" w:sz="0" w:space="0" w:color="auto"/>
                        <w:left w:val="none" w:sz="0" w:space="0" w:color="auto"/>
                        <w:bottom w:val="none" w:sz="0" w:space="0" w:color="auto"/>
                        <w:right w:val="none" w:sz="0" w:space="0" w:color="auto"/>
                      </w:divBdr>
                      <w:divsChild>
                        <w:div w:id="1979845606">
                          <w:marLeft w:val="0"/>
                          <w:marRight w:val="0"/>
                          <w:marTop w:val="0"/>
                          <w:marBottom w:val="0"/>
                          <w:divBdr>
                            <w:top w:val="none" w:sz="0" w:space="0" w:color="auto"/>
                            <w:left w:val="none" w:sz="0" w:space="0" w:color="auto"/>
                            <w:bottom w:val="none" w:sz="0" w:space="0" w:color="auto"/>
                            <w:right w:val="none" w:sz="0" w:space="0" w:color="auto"/>
                          </w:divBdr>
                          <w:divsChild>
                            <w:div w:id="102499271">
                              <w:marLeft w:val="0"/>
                              <w:marRight w:val="0"/>
                              <w:marTop w:val="0"/>
                              <w:marBottom w:val="0"/>
                              <w:divBdr>
                                <w:top w:val="none" w:sz="0" w:space="0" w:color="auto"/>
                                <w:left w:val="none" w:sz="0" w:space="0" w:color="auto"/>
                                <w:bottom w:val="none" w:sz="0" w:space="0" w:color="auto"/>
                                <w:right w:val="none" w:sz="0" w:space="0" w:color="auto"/>
                              </w:divBdr>
                              <w:divsChild>
                                <w:div w:id="1360081760">
                                  <w:marLeft w:val="0"/>
                                  <w:marRight w:val="0"/>
                                  <w:marTop w:val="0"/>
                                  <w:marBottom w:val="0"/>
                                  <w:divBdr>
                                    <w:top w:val="none" w:sz="0" w:space="0" w:color="auto"/>
                                    <w:left w:val="none" w:sz="0" w:space="0" w:color="auto"/>
                                    <w:bottom w:val="none" w:sz="0" w:space="0" w:color="auto"/>
                                    <w:right w:val="none" w:sz="0" w:space="0" w:color="auto"/>
                                  </w:divBdr>
                                  <w:divsChild>
                                    <w:div w:id="1952083738">
                                      <w:marLeft w:val="0"/>
                                      <w:marRight w:val="0"/>
                                      <w:marTop w:val="0"/>
                                      <w:marBottom w:val="0"/>
                                      <w:divBdr>
                                        <w:top w:val="none" w:sz="0" w:space="0" w:color="auto"/>
                                        <w:left w:val="none" w:sz="0" w:space="0" w:color="auto"/>
                                        <w:bottom w:val="none" w:sz="0" w:space="0" w:color="auto"/>
                                        <w:right w:val="none" w:sz="0" w:space="0" w:color="auto"/>
                                      </w:divBdr>
                                      <w:divsChild>
                                        <w:div w:id="373235847">
                                          <w:marLeft w:val="0"/>
                                          <w:marRight w:val="0"/>
                                          <w:marTop w:val="0"/>
                                          <w:marBottom w:val="240"/>
                                          <w:divBdr>
                                            <w:top w:val="none" w:sz="0" w:space="0" w:color="auto"/>
                                            <w:left w:val="none" w:sz="0" w:space="0" w:color="auto"/>
                                            <w:bottom w:val="none" w:sz="0" w:space="0" w:color="auto"/>
                                            <w:right w:val="none" w:sz="0" w:space="0" w:color="auto"/>
                                          </w:divBdr>
                                          <w:divsChild>
                                            <w:div w:id="740560167">
                                              <w:marLeft w:val="0"/>
                                              <w:marRight w:val="0"/>
                                              <w:marTop w:val="0"/>
                                              <w:marBottom w:val="0"/>
                                              <w:divBdr>
                                                <w:top w:val="none" w:sz="0" w:space="0" w:color="auto"/>
                                                <w:left w:val="none" w:sz="0" w:space="0" w:color="auto"/>
                                                <w:bottom w:val="none" w:sz="0" w:space="0" w:color="auto"/>
                                                <w:right w:val="none" w:sz="0" w:space="0" w:color="auto"/>
                                              </w:divBdr>
                                              <w:divsChild>
                                                <w:div w:id="11067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8003">
                                          <w:marLeft w:val="0"/>
                                          <w:marRight w:val="0"/>
                                          <w:marTop w:val="0"/>
                                          <w:marBottom w:val="0"/>
                                          <w:divBdr>
                                            <w:top w:val="none" w:sz="0" w:space="0" w:color="auto"/>
                                            <w:left w:val="none" w:sz="0" w:space="0" w:color="auto"/>
                                            <w:bottom w:val="none" w:sz="0" w:space="0" w:color="auto"/>
                                            <w:right w:val="none" w:sz="0" w:space="0" w:color="auto"/>
                                          </w:divBdr>
                                          <w:divsChild>
                                            <w:div w:id="717439671">
                                              <w:marLeft w:val="0"/>
                                              <w:marRight w:val="0"/>
                                              <w:marTop w:val="0"/>
                                              <w:marBottom w:val="0"/>
                                              <w:divBdr>
                                                <w:top w:val="none" w:sz="0" w:space="0" w:color="auto"/>
                                                <w:left w:val="none" w:sz="0" w:space="0" w:color="auto"/>
                                                <w:bottom w:val="none" w:sz="0" w:space="0" w:color="auto"/>
                                                <w:right w:val="none" w:sz="0" w:space="0" w:color="auto"/>
                                              </w:divBdr>
                                              <w:divsChild>
                                                <w:div w:id="18936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4732</Words>
  <Characters>26976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Бугульма</cp:lastModifiedBy>
  <cp:revision>2</cp:revision>
  <dcterms:created xsi:type="dcterms:W3CDTF">2020-04-20T06:22:00Z</dcterms:created>
  <dcterms:modified xsi:type="dcterms:W3CDTF">2020-04-20T06:22:00Z</dcterms:modified>
</cp:coreProperties>
</file>