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04" w:rsidRDefault="005B09A9" w:rsidP="004B15E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4890" cy="8392106"/>
            <wp:effectExtent l="0" t="0" r="0" b="0"/>
            <wp:docPr id="1" name="Рисунок 1" descr="C:\Users\Rail\Desktop\1 мл. план\об аттес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esktop\1 мл. план\об аттес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04" w:rsidRDefault="00CD6704" w:rsidP="004B15EA">
      <w:pPr>
        <w:rPr>
          <w:sz w:val="24"/>
          <w:szCs w:val="24"/>
        </w:rPr>
      </w:pPr>
    </w:p>
    <w:p w:rsidR="00CD6704" w:rsidRDefault="00CD6704" w:rsidP="004B15EA">
      <w:pPr>
        <w:rPr>
          <w:sz w:val="24"/>
          <w:szCs w:val="24"/>
        </w:rPr>
      </w:pPr>
    </w:p>
    <w:p w:rsidR="00CD6704" w:rsidRDefault="00CD6704" w:rsidP="004B15EA">
      <w:pPr>
        <w:rPr>
          <w:sz w:val="24"/>
          <w:szCs w:val="24"/>
        </w:rPr>
      </w:pPr>
    </w:p>
    <w:p w:rsidR="00CD6704" w:rsidRDefault="00CD6704" w:rsidP="004B15EA">
      <w:pPr>
        <w:rPr>
          <w:sz w:val="24"/>
          <w:szCs w:val="24"/>
        </w:rPr>
      </w:pPr>
    </w:p>
    <w:p w:rsidR="00CD6704" w:rsidRDefault="00CD6704" w:rsidP="004B15EA">
      <w:pPr>
        <w:rPr>
          <w:sz w:val="24"/>
          <w:szCs w:val="24"/>
        </w:rPr>
      </w:pPr>
      <w:bookmarkStart w:id="0" w:name="_GoBack"/>
      <w:bookmarkEnd w:id="0"/>
    </w:p>
    <w:p w:rsidR="00A91D16" w:rsidRPr="00CD6704" w:rsidRDefault="00CD6704" w:rsidP="00CD6704">
      <w:pPr>
        <w:ind w:left="284" w:firstLine="7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2.2. </w:t>
      </w:r>
      <w:r w:rsidR="004B15EA" w:rsidRPr="00CD6704">
        <w:rPr>
          <w:rFonts w:eastAsia="Times New Roman"/>
          <w:sz w:val="24"/>
          <w:szCs w:val="24"/>
        </w:rPr>
        <w:t>Состав Комиссии формируется из числа пед</w:t>
      </w:r>
      <w:r>
        <w:rPr>
          <w:rFonts w:eastAsia="Times New Roman"/>
          <w:sz w:val="24"/>
          <w:szCs w:val="24"/>
        </w:rPr>
        <w:t xml:space="preserve">агогических работников детского </w:t>
      </w:r>
      <w:r w:rsidR="004B15EA" w:rsidRPr="00CD6704">
        <w:rPr>
          <w:rFonts w:eastAsia="Times New Roman"/>
          <w:sz w:val="24"/>
          <w:szCs w:val="24"/>
        </w:rPr>
        <w:t>сада, членов первичной профсоюзной организации и методической службы детского сада. Состав Комиссии в течение аттестационного года не меняется.</w:t>
      </w:r>
    </w:p>
    <w:p w:rsidR="00A91D16" w:rsidRDefault="00A91D16" w:rsidP="00CD6704">
      <w:pPr>
        <w:spacing w:line="18" w:lineRule="exact"/>
        <w:ind w:firstLine="720"/>
        <w:rPr>
          <w:sz w:val="20"/>
          <w:szCs w:val="20"/>
        </w:rPr>
      </w:pPr>
    </w:p>
    <w:p w:rsidR="00A91D16" w:rsidRDefault="004B15EA" w:rsidP="00CD6704">
      <w:pPr>
        <w:spacing w:line="26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Возглавляет работу председатель Комиссии. Председателем Комиссии является старший воспитатель детского сада.</w:t>
      </w:r>
    </w:p>
    <w:p w:rsidR="00A91D16" w:rsidRDefault="00A91D16" w:rsidP="00CD6704">
      <w:pPr>
        <w:spacing w:line="17" w:lineRule="exact"/>
        <w:ind w:firstLine="720"/>
        <w:rPr>
          <w:sz w:val="20"/>
          <w:szCs w:val="20"/>
        </w:rPr>
      </w:pPr>
    </w:p>
    <w:p w:rsidR="00A91D16" w:rsidRDefault="004B15EA" w:rsidP="00CD6704">
      <w:pPr>
        <w:ind w:left="98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Организацию работы Комиссии осуществляет секретарь.</w:t>
      </w:r>
    </w:p>
    <w:p w:rsidR="00A91D16" w:rsidRDefault="00A91D16" w:rsidP="00CD6704">
      <w:pPr>
        <w:spacing w:line="41" w:lineRule="exact"/>
        <w:ind w:firstLine="720"/>
        <w:rPr>
          <w:sz w:val="20"/>
          <w:szCs w:val="20"/>
        </w:rPr>
      </w:pPr>
    </w:p>
    <w:p w:rsidR="00A91D16" w:rsidRDefault="004B15EA" w:rsidP="00CD6704">
      <w:pPr>
        <w:ind w:left="98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Деятельность Комиссии:</w:t>
      </w:r>
    </w:p>
    <w:p w:rsidR="00A91D16" w:rsidRDefault="00A91D16" w:rsidP="00CD6704">
      <w:pPr>
        <w:spacing w:line="53" w:lineRule="exact"/>
        <w:ind w:firstLine="720"/>
        <w:rPr>
          <w:sz w:val="20"/>
          <w:szCs w:val="20"/>
        </w:rPr>
      </w:pPr>
    </w:p>
    <w:p w:rsidR="00A91D16" w:rsidRDefault="004B15EA" w:rsidP="00CD6704">
      <w:pPr>
        <w:numPr>
          <w:ilvl w:val="0"/>
          <w:numId w:val="1"/>
        </w:numPr>
        <w:tabs>
          <w:tab w:val="left" w:pos="1676"/>
        </w:tabs>
        <w:spacing w:line="264" w:lineRule="auto"/>
        <w:ind w:left="26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Комиссии ведётся необходимое делопроизводство (ведутся протоколы заседаний, нумерация протоколов по учебным годам).</w:t>
      </w:r>
    </w:p>
    <w:p w:rsidR="00A91D16" w:rsidRDefault="00A91D16" w:rsidP="00CD6704">
      <w:pPr>
        <w:spacing w:line="16" w:lineRule="exact"/>
        <w:ind w:firstLine="720"/>
        <w:rPr>
          <w:rFonts w:eastAsia="Times New Roman"/>
          <w:sz w:val="24"/>
          <w:szCs w:val="24"/>
        </w:rPr>
      </w:pPr>
    </w:p>
    <w:p w:rsidR="00A91D16" w:rsidRDefault="004B15EA" w:rsidP="00CD6704">
      <w:pPr>
        <w:numPr>
          <w:ilvl w:val="0"/>
          <w:numId w:val="1"/>
        </w:numPr>
        <w:tabs>
          <w:tab w:val="left" w:pos="1680"/>
        </w:tabs>
        <w:ind w:left="1680" w:hanging="6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Комиссия обеспечивает:</w:t>
      </w:r>
    </w:p>
    <w:p w:rsidR="00A91D16" w:rsidRDefault="00A91D16" w:rsidP="00CD6704">
      <w:pPr>
        <w:spacing w:line="53" w:lineRule="exact"/>
        <w:ind w:firstLine="720"/>
        <w:rPr>
          <w:sz w:val="20"/>
          <w:szCs w:val="20"/>
        </w:rPr>
      </w:pPr>
    </w:p>
    <w:p w:rsidR="00A91D16" w:rsidRDefault="004B15EA" w:rsidP="00CD6704">
      <w:pPr>
        <w:numPr>
          <w:ilvl w:val="1"/>
          <w:numId w:val="2"/>
        </w:numPr>
        <w:tabs>
          <w:tab w:val="left" w:pos="1287"/>
        </w:tabs>
        <w:spacing w:line="264" w:lineRule="auto"/>
        <w:ind w:left="260" w:righ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методической и консультативной помощи педагогическим работникам;</w:t>
      </w:r>
    </w:p>
    <w:p w:rsidR="00A91D16" w:rsidRDefault="00A91D16" w:rsidP="00CD6704">
      <w:pPr>
        <w:spacing w:line="26" w:lineRule="exact"/>
        <w:ind w:firstLine="720"/>
        <w:rPr>
          <w:rFonts w:eastAsia="Times New Roman"/>
          <w:sz w:val="24"/>
          <w:szCs w:val="24"/>
        </w:rPr>
      </w:pPr>
    </w:p>
    <w:p w:rsidR="00A91D16" w:rsidRDefault="004B15EA" w:rsidP="00CD6704">
      <w:pPr>
        <w:numPr>
          <w:ilvl w:val="1"/>
          <w:numId w:val="2"/>
        </w:numPr>
        <w:tabs>
          <w:tab w:val="left" w:pos="1191"/>
        </w:tabs>
        <w:spacing w:line="267" w:lineRule="auto"/>
        <w:ind w:left="26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соблюдения действующего законодательства в сфере аттестации и процедуре аттестации;</w:t>
      </w:r>
    </w:p>
    <w:p w:rsidR="00A91D16" w:rsidRDefault="00A91D16" w:rsidP="00CD6704">
      <w:pPr>
        <w:spacing w:line="22" w:lineRule="exact"/>
        <w:ind w:firstLine="720"/>
        <w:rPr>
          <w:rFonts w:eastAsia="Times New Roman"/>
          <w:sz w:val="24"/>
          <w:szCs w:val="24"/>
        </w:rPr>
      </w:pPr>
    </w:p>
    <w:p w:rsidR="00A91D16" w:rsidRDefault="004B15EA" w:rsidP="00CD6704">
      <w:pPr>
        <w:numPr>
          <w:ilvl w:val="1"/>
          <w:numId w:val="2"/>
        </w:numPr>
        <w:tabs>
          <w:tab w:val="left" w:pos="1251"/>
        </w:tabs>
        <w:spacing w:line="264" w:lineRule="auto"/>
        <w:ind w:left="26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соблюдения требований к оформлению пакета аттестационных документов;</w:t>
      </w:r>
    </w:p>
    <w:p w:rsidR="00A91D16" w:rsidRDefault="00A91D16" w:rsidP="00CD6704">
      <w:pPr>
        <w:spacing w:line="14" w:lineRule="exact"/>
        <w:ind w:firstLine="720"/>
        <w:rPr>
          <w:rFonts w:eastAsia="Times New Roman"/>
          <w:sz w:val="24"/>
          <w:szCs w:val="24"/>
        </w:rPr>
      </w:pPr>
    </w:p>
    <w:p w:rsidR="00A91D16" w:rsidRDefault="004B15EA" w:rsidP="00CD6704">
      <w:pPr>
        <w:numPr>
          <w:ilvl w:val="1"/>
          <w:numId w:val="2"/>
        </w:numPr>
        <w:tabs>
          <w:tab w:val="left" w:pos="1120"/>
        </w:tabs>
        <w:ind w:left="11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подготовку и проведение аттестации педагогических работников, аттестующихся</w:t>
      </w:r>
    </w:p>
    <w:p w:rsidR="00A91D16" w:rsidRDefault="00A91D16" w:rsidP="00CD6704">
      <w:pPr>
        <w:spacing w:line="43" w:lineRule="exact"/>
        <w:ind w:firstLine="720"/>
        <w:rPr>
          <w:rFonts w:eastAsia="Times New Roman"/>
          <w:sz w:val="24"/>
          <w:szCs w:val="24"/>
        </w:rPr>
      </w:pPr>
    </w:p>
    <w:p w:rsidR="00A91D16" w:rsidRDefault="004B15EA" w:rsidP="00CD6704">
      <w:pPr>
        <w:numPr>
          <w:ilvl w:val="0"/>
          <w:numId w:val="2"/>
        </w:numPr>
        <w:tabs>
          <w:tab w:val="left" w:pos="420"/>
        </w:tabs>
        <w:ind w:left="4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подтверждения соответствия занимаемой  педагогической  должности.</w:t>
      </w:r>
    </w:p>
    <w:p w:rsidR="00A91D16" w:rsidRDefault="00A91D16">
      <w:pPr>
        <w:spacing w:line="245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3"/>
        </w:numPr>
        <w:tabs>
          <w:tab w:val="left" w:pos="3940"/>
        </w:tabs>
        <w:ind w:left="394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работы Комиссии</w:t>
      </w:r>
    </w:p>
    <w:p w:rsidR="00A91D16" w:rsidRDefault="00A91D16">
      <w:pPr>
        <w:spacing w:line="250" w:lineRule="exact"/>
        <w:rPr>
          <w:sz w:val="20"/>
          <w:szCs w:val="20"/>
        </w:rPr>
      </w:pPr>
    </w:p>
    <w:p w:rsidR="00A91D16" w:rsidRDefault="004B15EA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Комиссия заседает в соответствии с планом работы, утверждённым заведующей детским садом. На каждом заседании Комиссии ведётся прокол заседания Комиссии.</w:t>
      </w:r>
    </w:p>
    <w:p w:rsidR="00A91D16" w:rsidRDefault="00A91D16">
      <w:pPr>
        <w:spacing w:line="209" w:lineRule="exact"/>
        <w:rPr>
          <w:sz w:val="20"/>
          <w:szCs w:val="20"/>
        </w:rPr>
      </w:pPr>
    </w:p>
    <w:p w:rsidR="00A91D16" w:rsidRDefault="004B15EA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На рассмотрение в комиссию представляются следующие документы:</w:t>
      </w:r>
    </w:p>
    <w:p w:rsidR="00A91D16" w:rsidRDefault="00A91D16">
      <w:pPr>
        <w:spacing w:line="41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4"/>
        </w:numPr>
        <w:tabs>
          <w:tab w:val="left" w:pos="1340"/>
        </w:tabs>
        <w:ind w:left="1340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на педагогического работника,</w:t>
      </w:r>
    </w:p>
    <w:p w:rsidR="00A91D16" w:rsidRDefault="00A91D16">
      <w:pPr>
        <w:spacing w:line="53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4"/>
        </w:numPr>
        <w:tabs>
          <w:tab w:val="left" w:pos="1330"/>
        </w:tabs>
        <w:spacing w:line="26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аттестационный паспорт, где указаны результаты профессионального тестирования.</w:t>
      </w:r>
    </w:p>
    <w:p w:rsidR="00A91D16" w:rsidRDefault="00A91D16">
      <w:pPr>
        <w:spacing w:line="17" w:lineRule="exact"/>
        <w:rPr>
          <w:sz w:val="20"/>
          <w:szCs w:val="20"/>
        </w:rPr>
      </w:pPr>
    </w:p>
    <w:p w:rsidR="00A91D16" w:rsidRDefault="004B15EA">
      <w:pPr>
        <w:tabs>
          <w:tab w:val="left" w:pos="2840"/>
          <w:tab w:val="left" w:pos="3300"/>
          <w:tab w:val="left" w:pos="4460"/>
          <w:tab w:val="left" w:pos="6640"/>
          <w:tab w:val="left" w:pos="6980"/>
          <w:tab w:val="left" w:pos="8280"/>
          <w:tab w:val="left" w:pos="910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Дополнительно,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желанию</w:t>
      </w:r>
      <w:r>
        <w:rPr>
          <w:rFonts w:eastAsia="Times New Roman"/>
          <w:sz w:val="24"/>
          <w:szCs w:val="24"/>
        </w:rPr>
        <w:tab/>
        <w:t>аттестующегося,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Комиссию</w:t>
      </w:r>
      <w:r>
        <w:rPr>
          <w:rFonts w:eastAsia="Times New Roman"/>
          <w:sz w:val="24"/>
          <w:szCs w:val="24"/>
        </w:rPr>
        <w:tab/>
        <w:t>могут</w:t>
      </w:r>
      <w:r>
        <w:rPr>
          <w:rFonts w:eastAsia="Times New Roman"/>
          <w:sz w:val="24"/>
          <w:szCs w:val="24"/>
        </w:rPr>
        <w:tab/>
        <w:t>быть</w:t>
      </w:r>
    </w:p>
    <w:p w:rsidR="00A91D16" w:rsidRDefault="00A91D16">
      <w:pPr>
        <w:spacing w:line="41" w:lineRule="exact"/>
        <w:rPr>
          <w:sz w:val="20"/>
          <w:szCs w:val="20"/>
        </w:rPr>
      </w:pPr>
    </w:p>
    <w:p w:rsidR="00A91D16" w:rsidRDefault="004B15EA">
      <w:pPr>
        <w:tabs>
          <w:tab w:val="left" w:pos="1900"/>
          <w:tab w:val="left" w:pos="3520"/>
          <w:tab w:val="left" w:pos="5800"/>
          <w:tab w:val="left" w:pos="6280"/>
          <w:tab w:val="left" w:pos="7200"/>
          <w:tab w:val="left" w:pos="776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представлены</w:t>
      </w:r>
      <w:r>
        <w:rPr>
          <w:rFonts w:eastAsia="Times New Roman"/>
          <w:sz w:val="24"/>
          <w:szCs w:val="24"/>
        </w:rPr>
        <w:tab/>
        <w:t>материалы,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свидетельствующие</w:t>
      </w:r>
      <w:r>
        <w:rPr>
          <w:rFonts w:eastAsia="Times New Roman"/>
          <w:sz w:val="24"/>
          <w:szCs w:val="24"/>
        </w:rPr>
        <w:tab/>
        <w:t>об</w:t>
      </w:r>
      <w:r>
        <w:rPr>
          <w:rFonts w:eastAsia="Times New Roman"/>
          <w:sz w:val="24"/>
          <w:szCs w:val="24"/>
        </w:rPr>
        <w:tab/>
        <w:t>уровне</w:t>
      </w:r>
      <w:r>
        <w:rPr>
          <w:rFonts w:eastAsia="Times New Roman"/>
          <w:sz w:val="24"/>
          <w:szCs w:val="24"/>
        </w:rPr>
        <w:tab/>
        <w:t>его</w:t>
      </w:r>
      <w:r>
        <w:rPr>
          <w:rFonts w:eastAsia="Times New Roman"/>
          <w:sz w:val="24"/>
          <w:szCs w:val="24"/>
        </w:rPr>
        <w:tab/>
        <w:t>квалификации</w:t>
      </w:r>
      <w:r>
        <w:rPr>
          <w:rFonts w:eastAsia="Times New Roman"/>
          <w:sz w:val="24"/>
          <w:szCs w:val="24"/>
        </w:rPr>
        <w:tab/>
        <w:t>и</w:t>
      </w:r>
    </w:p>
    <w:p w:rsidR="00A91D16" w:rsidRDefault="00A91D16">
      <w:pPr>
        <w:spacing w:line="41" w:lineRule="exact"/>
        <w:rPr>
          <w:sz w:val="20"/>
          <w:szCs w:val="20"/>
        </w:rPr>
      </w:pPr>
    </w:p>
    <w:p w:rsidR="00A91D16" w:rsidRDefault="004B15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профессионализме.</w:t>
      </w:r>
    </w:p>
    <w:p w:rsidR="00A91D16" w:rsidRDefault="00A91D16">
      <w:pPr>
        <w:spacing w:line="41" w:lineRule="exact"/>
        <w:rPr>
          <w:sz w:val="20"/>
          <w:szCs w:val="20"/>
        </w:rPr>
      </w:pPr>
    </w:p>
    <w:p w:rsidR="00A91D16" w:rsidRDefault="004B15E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Председатель Комиссии (заместитель председателя Комиссии):</w:t>
      </w:r>
    </w:p>
    <w:p w:rsidR="00A91D16" w:rsidRDefault="00A91D16">
      <w:pPr>
        <w:spacing w:line="43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5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утверждает повестку заседания;</w:t>
      </w:r>
    </w:p>
    <w:p w:rsidR="00A91D16" w:rsidRDefault="00A91D16">
      <w:pPr>
        <w:spacing w:line="40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5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регламент работы Комиссии;</w:t>
      </w:r>
    </w:p>
    <w:p w:rsidR="00A91D16" w:rsidRDefault="00A91D16">
      <w:pPr>
        <w:spacing w:line="40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5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ведёт заседания Комиссии;</w:t>
      </w:r>
    </w:p>
    <w:p w:rsidR="00A91D16" w:rsidRDefault="00A91D16">
      <w:pPr>
        <w:spacing w:line="53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5"/>
        </w:numPr>
        <w:tabs>
          <w:tab w:val="left" w:pos="1107"/>
        </w:tabs>
        <w:spacing w:line="266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A91D16" w:rsidRDefault="00A91D16">
      <w:pPr>
        <w:spacing w:line="12" w:lineRule="exact"/>
        <w:rPr>
          <w:rFonts w:eastAsia="Times New Roman"/>
          <w:sz w:val="24"/>
          <w:szCs w:val="24"/>
        </w:rPr>
      </w:pPr>
    </w:p>
    <w:p w:rsidR="00A91D16" w:rsidRDefault="004B15E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Секретарь Комиссии:</w:t>
      </w:r>
    </w:p>
    <w:p w:rsidR="00A91D16" w:rsidRDefault="00A91D16">
      <w:pPr>
        <w:spacing w:line="53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5"/>
        </w:numPr>
        <w:tabs>
          <w:tab w:val="left" w:pos="1146"/>
        </w:tabs>
        <w:spacing w:line="26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документы на аттестацию в установленном настоящим Положением порядке;</w:t>
      </w:r>
    </w:p>
    <w:p w:rsidR="00A91D16" w:rsidRDefault="00A91D16">
      <w:pPr>
        <w:spacing w:line="16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5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 проект графика индивидуального прохождения аттестации;</w:t>
      </w:r>
    </w:p>
    <w:p w:rsidR="00A91D16" w:rsidRDefault="00A91D16">
      <w:pPr>
        <w:spacing w:line="53" w:lineRule="exact"/>
        <w:rPr>
          <w:sz w:val="20"/>
          <w:szCs w:val="20"/>
        </w:rPr>
      </w:pPr>
    </w:p>
    <w:p w:rsidR="00A91D16" w:rsidRDefault="004B15EA">
      <w:pPr>
        <w:spacing w:line="28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ведёт</w:t>
      </w:r>
      <w:r w:rsidR="00B502CF">
        <w:rPr>
          <w:rFonts w:eastAsia="Times New Roman"/>
          <w:sz w:val="24"/>
          <w:szCs w:val="24"/>
        </w:rPr>
        <w:t xml:space="preserve"> журнал </w:t>
      </w:r>
      <w:r>
        <w:rPr>
          <w:rFonts w:eastAsia="Times New Roman"/>
          <w:sz w:val="24"/>
          <w:szCs w:val="24"/>
        </w:rPr>
        <w:t>учёта и выдачи протоколов по итогам оценки профессиональных знаний;</w:t>
      </w:r>
    </w:p>
    <w:p w:rsidR="00A91D16" w:rsidRDefault="00A91D16">
      <w:pPr>
        <w:spacing w:line="297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готовит проект приказа по результатам работы Комиссии;</w:t>
      </w:r>
    </w:p>
    <w:p w:rsidR="00A91D16" w:rsidRDefault="00A91D16">
      <w:pPr>
        <w:sectPr w:rsidR="00A91D16">
          <w:pgSz w:w="11900" w:h="16838"/>
          <w:pgMar w:top="1137" w:right="846" w:bottom="939" w:left="1440" w:header="0" w:footer="0" w:gutter="0"/>
          <w:cols w:space="720" w:equalWidth="0">
            <w:col w:w="9620"/>
          </w:cols>
        </w:sectPr>
      </w:pPr>
    </w:p>
    <w:p w:rsidR="00A91D16" w:rsidRDefault="004B15EA">
      <w:pPr>
        <w:numPr>
          <w:ilvl w:val="0"/>
          <w:numId w:val="7"/>
        </w:numPr>
        <w:tabs>
          <w:tab w:val="left" w:pos="1129"/>
        </w:tabs>
        <w:spacing w:line="266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информирует заявителей о принятом решении в течение 2 дней со дня принятия решения;</w:t>
      </w:r>
    </w:p>
    <w:p w:rsidR="00A91D16" w:rsidRDefault="00A91D16">
      <w:pPr>
        <w:spacing w:line="24" w:lineRule="exact"/>
        <w:rPr>
          <w:rFonts w:eastAsia="Times New Roman"/>
          <w:sz w:val="24"/>
          <w:szCs w:val="24"/>
        </w:rPr>
      </w:pPr>
    </w:p>
    <w:p w:rsidR="00A91D16" w:rsidRDefault="00A91D16">
      <w:pPr>
        <w:spacing w:line="14" w:lineRule="exact"/>
        <w:rPr>
          <w:sz w:val="20"/>
          <w:szCs w:val="20"/>
        </w:rPr>
      </w:pPr>
    </w:p>
    <w:p w:rsidR="00A91D16" w:rsidRDefault="004B15EA">
      <w:pPr>
        <w:tabs>
          <w:tab w:val="left" w:pos="1220"/>
          <w:tab w:val="left" w:pos="1960"/>
          <w:tab w:val="left" w:pos="3980"/>
          <w:tab w:val="left" w:pos="4620"/>
          <w:tab w:val="left" w:pos="6400"/>
          <w:tab w:val="left" w:pos="7780"/>
          <w:tab w:val="left" w:pos="8860"/>
          <w:tab w:val="left" w:pos="94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ведёт</w:t>
      </w:r>
      <w:r>
        <w:rPr>
          <w:rFonts w:eastAsia="Times New Roman"/>
          <w:sz w:val="24"/>
          <w:szCs w:val="24"/>
        </w:rPr>
        <w:tab/>
        <w:t>аттестационные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дела</w:t>
      </w:r>
      <w:r>
        <w:rPr>
          <w:rFonts w:eastAsia="Times New Roman"/>
          <w:sz w:val="24"/>
          <w:szCs w:val="24"/>
        </w:rPr>
        <w:tab/>
        <w:t>педагогических</w:t>
      </w:r>
      <w:r>
        <w:rPr>
          <w:rFonts w:eastAsia="Times New Roman"/>
          <w:sz w:val="24"/>
          <w:szCs w:val="24"/>
        </w:rPr>
        <w:tab/>
        <w:t>работников</w:t>
      </w:r>
      <w:r>
        <w:rPr>
          <w:rFonts w:eastAsia="Times New Roman"/>
          <w:sz w:val="24"/>
          <w:szCs w:val="24"/>
        </w:rPr>
        <w:tab/>
        <w:t>детского</w:t>
      </w:r>
      <w:r>
        <w:rPr>
          <w:rFonts w:eastAsia="Times New Roman"/>
          <w:sz w:val="24"/>
          <w:szCs w:val="24"/>
        </w:rPr>
        <w:tab/>
        <w:t>сада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A91D16" w:rsidRDefault="00A91D16">
      <w:pPr>
        <w:spacing w:line="43" w:lineRule="exact"/>
        <w:rPr>
          <w:sz w:val="20"/>
          <w:szCs w:val="20"/>
        </w:rPr>
      </w:pPr>
    </w:p>
    <w:p w:rsidR="00A91D16" w:rsidRDefault="004B15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межаттестационный период;</w:t>
      </w:r>
    </w:p>
    <w:p w:rsidR="00A91D16" w:rsidRDefault="00A91D16">
      <w:pPr>
        <w:spacing w:line="41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8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приглашает на заседание членов Комиссии;</w:t>
      </w:r>
    </w:p>
    <w:p w:rsidR="00A91D16" w:rsidRDefault="00A91D16">
      <w:pPr>
        <w:spacing w:line="40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8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ведёт проколы заседаний Комиссии.</w:t>
      </w:r>
    </w:p>
    <w:p w:rsidR="00A91D16" w:rsidRDefault="00A91D16">
      <w:pPr>
        <w:spacing w:line="53" w:lineRule="exact"/>
        <w:rPr>
          <w:sz w:val="20"/>
          <w:szCs w:val="20"/>
        </w:rPr>
      </w:pPr>
    </w:p>
    <w:p w:rsidR="00A91D16" w:rsidRDefault="004B15EA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заседания Комиссии с принятым решением подписывает председатель Комиссии детского сада и ответственный секретарь Комиссии.</w:t>
      </w:r>
    </w:p>
    <w:p w:rsidR="00A91D16" w:rsidRDefault="00A91D16">
      <w:pPr>
        <w:spacing w:line="24" w:lineRule="exact"/>
        <w:rPr>
          <w:sz w:val="20"/>
          <w:szCs w:val="20"/>
        </w:rPr>
      </w:pPr>
    </w:p>
    <w:p w:rsidR="00A91D16" w:rsidRDefault="004B15EA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A91D16" w:rsidRDefault="00A91D16">
      <w:pPr>
        <w:spacing w:line="22" w:lineRule="exact"/>
        <w:rPr>
          <w:sz w:val="20"/>
          <w:szCs w:val="20"/>
        </w:rPr>
      </w:pPr>
    </w:p>
    <w:p w:rsidR="00A91D16" w:rsidRDefault="004B15EA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A91D16" w:rsidRDefault="00A91D16">
      <w:pPr>
        <w:spacing w:line="19" w:lineRule="exact"/>
        <w:rPr>
          <w:sz w:val="20"/>
          <w:szCs w:val="20"/>
        </w:rPr>
      </w:pPr>
    </w:p>
    <w:p w:rsidR="00A91D16" w:rsidRDefault="004B15EA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A91D16" w:rsidRDefault="00A91D16">
      <w:pPr>
        <w:spacing w:line="11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9"/>
        </w:numPr>
        <w:tabs>
          <w:tab w:val="left" w:pos="3700"/>
        </w:tabs>
        <w:ind w:left="370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Комиссии</w:t>
      </w:r>
    </w:p>
    <w:p w:rsidR="00A91D16" w:rsidRDefault="00A91D16">
      <w:pPr>
        <w:spacing w:line="238" w:lineRule="exact"/>
        <w:rPr>
          <w:sz w:val="20"/>
          <w:szCs w:val="20"/>
        </w:rPr>
      </w:pPr>
    </w:p>
    <w:p w:rsidR="00A91D16" w:rsidRDefault="004B15E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Комиссия имеет право:</w:t>
      </w:r>
    </w:p>
    <w:p w:rsidR="00A91D16" w:rsidRDefault="00A91D16">
      <w:pPr>
        <w:spacing w:line="53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10"/>
        </w:numPr>
        <w:tabs>
          <w:tab w:val="left" w:pos="1198"/>
        </w:tabs>
        <w:spacing w:line="26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необходимых случаях требовать дополнительной информации в пределах компетенции;</w:t>
      </w:r>
    </w:p>
    <w:p w:rsidR="00A91D16" w:rsidRDefault="00A91D16">
      <w:pPr>
        <w:spacing w:line="14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собеседование с аттестующимися работниками.</w:t>
      </w:r>
    </w:p>
    <w:p w:rsidR="00A91D16" w:rsidRDefault="00A91D16">
      <w:pPr>
        <w:spacing w:line="43" w:lineRule="exact"/>
        <w:rPr>
          <w:sz w:val="20"/>
          <w:szCs w:val="20"/>
        </w:rPr>
      </w:pPr>
    </w:p>
    <w:p w:rsidR="00A91D16" w:rsidRDefault="004B15E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. Комиссия обязана:</w:t>
      </w:r>
    </w:p>
    <w:p w:rsidR="00A91D16" w:rsidRDefault="00A91D16">
      <w:pPr>
        <w:spacing w:line="41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1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решения в соответствии с действующим законодательством;</w:t>
      </w:r>
    </w:p>
    <w:p w:rsidR="00A91D16" w:rsidRDefault="00A91D16">
      <w:pPr>
        <w:spacing w:line="40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1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информировать о принятом решении;</w:t>
      </w:r>
    </w:p>
    <w:p w:rsidR="00A91D16" w:rsidRDefault="00A91D16">
      <w:pPr>
        <w:spacing w:line="53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11"/>
        </w:numPr>
        <w:tabs>
          <w:tab w:val="left" w:pos="1146"/>
        </w:tabs>
        <w:spacing w:line="266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 за принятыми Комиссией решений и рекомендаций по результатам аттестации.</w:t>
      </w:r>
    </w:p>
    <w:p w:rsidR="00A91D16" w:rsidRDefault="00A91D16">
      <w:pPr>
        <w:spacing w:line="334" w:lineRule="exact"/>
        <w:rPr>
          <w:sz w:val="20"/>
          <w:szCs w:val="20"/>
        </w:rPr>
      </w:pPr>
    </w:p>
    <w:p w:rsidR="00A91D16" w:rsidRDefault="004B15EA">
      <w:pPr>
        <w:numPr>
          <w:ilvl w:val="1"/>
          <w:numId w:val="12"/>
        </w:numPr>
        <w:tabs>
          <w:tab w:val="left" w:pos="2320"/>
        </w:tabs>
        <w:ind w:left="23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Права, обязанности и ответственность членов Комиссии</w:t>
      </w:r>
    </w:p>
    <w:p w:rsidR="00A91D16" w:rsidRDefault="00A91D16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A91D16" w:rsidRDefault="004B15EA">
      <w:pPr>
        <w:ind w:left="10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 Члены Комиссии имеют право:</w:t>
      </w:r>
    </w:p>
    <w:p w:rsidR="00A91D16" w:rsidRDefault="00A91D16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A91D16" w:rsidRDefault="004B15EA">
      <w:pPr>
        <w:numPr>
          <w:ilvl w:val="0"/>
          <w:numId w:val="1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предложения на заседании  Комиссии по рассматриваемым вопросам;</w:t>
      </w:r>
    </w:p>
    <w:p w:rsidR="00A91D16" w:rsidRDefault="00A91D16">
      <w:pPr>
        <w:spacing w:line="55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12"/>
        </w:numPr>
        <w:tabs>
          <w:tab w:val="left" w:pos="1165"/>
        </w:tabs>
        <w:spacing w:line="265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A91D16" w:rsidRDefault="00A91D16">
      <w:pPr>
        <w:spacing w:line="12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12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обсуждении вопросов, предусмотренных повесткой Комиссии;</w:t>
      </w:r>
    </w:p>
    <w:p w:rsidR="00A91D16" w:rsidRDefault="00A91D16">
      <w:pPr>
        <w:spacing w:line="40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1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подготовке решений Комиссии.</w:t>
      </w:r>
    </w:p>
    <w:p w:rsidR="00A91D16" w:rsidRDefault="00A91D16">
      <w:pPr>
        <w:spacing w:line="43" w:lineRule="exact"/>
        <w:rPr>
          <w:sz w:val="20"/>
          <w:szCs w:val="20"/>
        </w:rPr>
      </w:pPr>
    </w:p>
    <w:p w:rsidR="00A91D16" w:rsidRDefault="004B15E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Члены Комиссии обязаны:</w:t>
      </w:r>
    </w:p>
    <w:p w:rsidR="00A91D16" w:rsidRDefault="00A91D16">
      <w:pPr>
        <w:spacing w:line="41" w:lineRule="exact"/>
        <w:rPr>
          <w:sz w:val="20"/>
          <w:szCs w:val="20"/>
        </w:rPr>
      </w:pPr>
    </w:p>
    <w:p w:rsidR="00A91D16" w:rsidRDefault="004B15EA">
      <w:pPr>
        <w:numPr>
          <w:ilvl w:val="0"/>
          <w:numId w:val="1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присутствовать на всех заседаниях Комиссии;</w:t>
      </w:r>
    </w:p>
    <w:p w:rsidR="00A91D16" w:rsidRDefault="00A91D16">
      <w:pPr>
        <w:spacing w:line="40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1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свою деятельность в соответствии с принципами работы Комиссии;</w:t>
      </w:r>
    </w:p>
    <w:p w:rsidR="00A91D16" w:rsidRDefault="00A91D16">
      <w:pPr>
        <w:spacing w:line="40" w:lineRule="exact"/>
        <w:rPr>
          <w:rFonts w:eastAsia="Times New Roman"/>
          <w:sz w:val="24"/>
          <w:szCs w:val="24"/>
        </w:rPr>
      </w:pPr>
    </w:p>
    <w:p w:rsidR="00A91D16" w:rsidRDefault="004B15EA">
      <w:pPr>
        <w:numPr>
          <w:ilvl w:val="0"/>
          <w:numId w:val="1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служебную информацию только в установленном порядке.</w:t>
      </w:r>
    </w:p>
    <w:p w:rsidR="00A91D16" w:rsidRDefault="00A91D16">
      <w:pPr>
        <w:spacing w:line="55" w:lineRule="exact"/>
        <w:rPr>
          <w:sz w:val="20"/>
          <w:szCs w:val="20"/>
        </w:rPr>
      </w:pPr>
    </w:p>
    <w:p w:rsidR="00A91D16" w:rsidRDefault="004B15EA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исключён из состава Комиссии на основании её решения, принятого большинством голосов.</w:t>
      </w:r>
    </w:p>
    <w:p w:rsidR="00A91D16" w:rsidRDefault="00A91D16">
      <w:pPr>
        <w:sectPr w:rsidR="00A91D16">
          <w:pgSz w:w="11900" w:h="16838"/>
          <w:pgMar w:top="1137" w:right="846" w:bottom="674" w:left="1440" w:header="0" w:footer="0" w:gutter="0"/>
          <w:cols w:space="720" w:equalWidth="0">
            <w:col w:w="9620"/>
          </w:cols>
        </w:sectPr>
      </w:pPr>
    </w:p>
    <w:p w:rsidR="00AA0E03" w:rsidRDefault="000C731E">
      <w:r>
        <w:rPr>
          <w:noProof/>
        </w:rPr>
        <w:lastRenderedPageBreak/>
        <w:drawing>
          <wp:inline distT="0" distB="0" distL="0" distR="0">
            <wp:extent cx="5725401" cy="8971472"/>
            <wp:effectExtent l="19050" t="0" r="8649" b="0"/>
            <wp:docPr id="2" name="Рисунок 1" descr="G:\Новая 07 05\11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07 05\11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97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E03" w:rsidSect="00AA0E03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41CA278"/>
    <w:lvl w:ilvl="0" w:tplc="4AE6A84E">
      <w:start w:val="1"/>
      <w:numFmt w:val="bullet"/>
      <w:lvlText w:val="-"/>
      <w:lvlJc w:val="left"/>
    </w:lvl>
    <w:lvl w:ilvl="1" w:tplc="28744046">
      <w:numFmt w:val="decimal"/>
      <w:lvlText w:val=""/>
      <w:lvlJc w:val="left"/>
    </w:lvl>
    <w:lvl w:ilvl="2" w:tplc="124C5A8E">
      <w:numFmt w:val="decimal"/>
      <w:lvlText w:val=""/>
      <w:lvlJc w:val="left"/>
    </w:lvl>
    <w:lvl w:ilvl="3" w:tplc="75769A38">
      <w:numFmt w:val="decimal"/>
      <w:lvlText w:val=""/>
      <w:lvlJc w:val="left"/>
    </w:lvl>
    <w:lvl w:ilvl="4" w:tplc="CB9837E0">
      <w:numFmt w:val="decimal"/>
      <w:lvlText w:val=""/>
      <w:lvlJc w:val="left"/>
    </w:lvl>
    <w:lvl w:ilvl="5" w:tplc="F1840304">
      <w:numFmt w:val="decimal"/>
      <w:lvlText w:val=""/>
      <w:lvlJc w:val="left"/>
    </w:lvl>
    <w:lvl w:ilvl="6" w:tplc="08CE27D8">
      <w:numFmt w:val="decimal"/>
      <w:lvlText w:val=""/>
      <w:lvlJc w:val="left"/>
    </w:lvl>
    <w:lvl w:ilvl="7" w:tplc="DD0A47E2">
      <w:numFmt w:val="decimal"/>
      <w:lvlText w:val=""/>
      <w:lvlJc w:val="left"/>
    </w:lvl>
    <w:lvl w:ilvl="8" w:tplc="23EC95F8">
      <w:numFmt w:val="decimal"/>
      <w:lvlText w:val=""/>
      <w:lvlJc w:val="left"/>
    </w:lvl>
  </w:abstractNum>
  <w:abstractNum w:abstractNumId="1">
    <w:nsid w:val="00000124"/>
    <w:multiLevelType w:val="hybridMultilevel"/>
    <w:tmpl w:val="D31C8234"/>
    <w:lvl w:ilvl="0" w:tplc="71F6511E">
      <w:start w:val="1"/>
      <w:numFmt w:val="bullet"/>
      <w:lvlText w:val="-"/>
      <w:lvlJc w:val="left"/>
    </w:lvl>
    <w:lvl w:ilvl="1" w:tplc="6838CCB8">
      <w:numFmt w:val="decimal"/>
      <w:lvlText w:val=""/>
      <w:lvlJc w:val="left"/>
    </w:lvl>
    <w:lvl w:ilvl="2" w:tplc="430458FC">
      <w:numFmt w:val="decimal"/>
      <w:lvlText w:val=""/>
      <w:lvlJc w:val="left"/>
    </w:lvl>
    <w:lvl w:ilvl="3" w:tplc="2CA05B20">
      <w:numFmt w:val="decimal"/>
      <w:lvlText w:val=""/>
      <w:lvlJc w:val="left"/>
    </w:lvl>
    <w:lvl w:ilvl="4" w:tplc="4BBCC890">
      <w:numFmt w:val="decimal"/>
      <w:lvlText w:val=""/>
      <w:lvlJc w:val="left"/>
    </w:lvl>
    <w:lvl w:ilvl="5" w:tplc="AEF44680">
      <w:numFmt w:val="decimal"/>
      <w:lvlText w:val=""/>
      <w:lvlJc w:val="left"/>
    </w:lvl>
    <w:lvl w:ilvl="6" w:tplc="F656EF2E">
      <w:numFmt w:val="decimal"/>
      <w:lvlText w:val=""/>
      <w:lvlJc w:val="left"/>
    </w:lvl>
    <w:lvl w:ilvl="7" w:tplc="4AFAE356">
      <w:numFmt w:val="decimal"/>
      <w:lvlText w:val=""/>
      <w:lvlJc w:val="left"/>
    </w:lvl>
    <w:lvl w:ilvl="8" w:tplc="144CF20A">
      <w:numFmt w:val="decimal"/>
      <w:lvlText w:val=""/>
      <w:lvlJc w:val="left"/>
    </w:lvl>
  </w:abstractNum>
  <w:abstractNum w:abstractNumId="2">
    <w:nsid w:val="000001EB"/>
    <w:multiLevelType w:val="hybridMultilevel"/>
    <w:tmpl w:val="5BB6E7FA"/>
    <w:lvl w:ilvl="0" w:tplc="E93EA56E">
      <w:start w:val="1"/>
      <w:numFmt w:val="bullet"/>
      <w:lvlText w:val="с"/>
      <w:lvlJc w:val="left"/>
    </w:lvl>
    <w:lvl w:ilvl="1" w:tplc="1E062BAE">
      <w:start w:val="1"/>
      <w:numFmt w:val="bullet"/>
      <w:lvlText w:val="-"/>
      <w:lvlJc w:val="left"/>
    </w:lvl>
    <w:lvl w:ilvl="2" w:tplc="345CF500">
      <w:numFmt w:val="decimal"/>
      <w:lvlText w:val=""/>
      <w:lvlJc w:val="left"/>
    </w:lvl>
    <w:lvl w:ilvl="3" w:tplc="C76AD210">
      <w:numFmt w:val="decimal"/>
      <w:lvlText w:val=""/>
      <w:lvlJc w:val="left"/>
    </w:lvl>
    <w:lvl w:ilvl="4" w:tplc="6F74433C">
      <w:numFmt w:val="decimal"/>
      <w:lvlText w:val=""/>
      <w:lvlJc w:val="left"/>
    </w:lvl>
    <w:lvl w:ilvl="5" w:tplc="CCEE8236">
      <w:numFmt w:val="decimal"/>
      <w:lvlText w:val=""/>
      <w:lvlJc w:val="left"/>
    </w:lvl>
    <w:lvl w:ilvl="6" w:tplc="B7328AC8">
      <w:numFmt w:val="decimal"/>
      <w:lvlText w:val=""/>
      <w:lvlJc w:val="left"/>
    </w:lvl>
    <w:lvl w:ilvl="7" w:tplc="7B60AF26">
      <w:numFmt w:val="decimal"/>
      <w:lvlText w:val=""/>
      <w:lvlJc w:val="left"/>
    </w:lvl>
    <w:lvl w:ilvl="8" w:tplc="F69AFB5C">
      <w:numFmt w:val="decimal"/>
      <w:lvlText w:val=""/>
      <w:lvlJc w:val="left"/>
    </w:lvl>
  </w:abstractNum>
  <w:abstractNum w:abstractNumId="3">
    <w:nsid w:val="00000BB3"/>
    <w:multiLevelType w:val="hybridMultilevel"/>
    <w:tmpl w:val="9C362A2C"/>
    <w:lvl w:ilvl="0" w:tplc="3A32EFE2">
      <w:start w:val="3"/>
      <w:numFmt w:val="decimal"/>
      <w:lvlText w:val="%1."/>
      <w:lvlJc w:val="left"/>
    </w:lvl>
    <w:lvl w:ilvl="1" w:tplc="689C8ADC">
      <w:numFmt w:val="decimal"/>
      <w:lvlText w:val=""/>
      <w:lvlJc w:val="left"/>
    </w:lvl>
    <w:lvl w:ilvl="2" w:tplc="A5261E70">
      <w:numFmt w:val="decimal"/>
      <w:lvlText w:val=""/>
      <w:lvlJc w:val="left"/>
    </w:lvl>
    <w:lvl w:ilvl="3" w:tplc="F654A61E">
      <w:numFmt w:val="decimal"/>
      <w:lvlText w:val=""/>
      <w:lvlJc w:val="left"/>
    </w:lvl>
    <w:lvl w:ilvl="4" w:tplc="6A92F8F8">
      <w:numFmt w:val="decimal"/>
      <w:lvlText w:val=""/>
      <w:lvlJc w:val="left"/>
    </w:lvl>
    <w:lvl w:ilvl="5" w:tplc="0CCEB116">
      <w:numFmt w:val="decimal"/>
      <w:lvlText w:val=""/>
      <w:lvlJc w:val="left"/>
    </w:lvl>
    <w:lvl w:ilvl="6" w:tplc="1EA89020">
      <w:numFmt w:val="decimal"/>
      <w:lvlText w:val=""/>
      <w:lvlJc w:val="left"/>
    </w:lvl>
    <w:lvl w:ilvl="7" w:tplc="B9A20AA2">
      <w:numFmt w:val="decimal"/>
      <w:lvlText w:val=""/>
      <w:lvlJc w:val="left"/>
    </w:lvl>
    <w:lvl w:ilvl="8" w:tplc="45B6C44E">
      <w:numFmt w:val="decimal"/>
      <w:lvlText w:val=""/>
      <w:lvlJc w:val="left"/>
    </w:lvl>
  </w:abstractNum>
  <w:abstractNum w:abstractNumId="4">
    <w:nsid w:val="00000F3E"/>
    <w:multiLevelType w:val="hybridMultilevel"/>
    <w:tmpl w:val="8DE62F72"/>
    <w:lvl w:ilvl="0" w:tplc="9D8CA142">
      <w:start w:val="4"/>
      <w:numFmt w:val="decimal"/>
      <w:lvlText w:val="%1."/>
      <w:lvlJc w:val="left"/>
    </w:lvl>
    <w:lvl w:ilvl="1" w:tplc="D70C6F10">
      <w:numFmt w:val="decimal"/>
      <w:lvlText w:val=""/>
      <w:lvlJc w:val="left"/>
    </w:lvl>
    <w:lvl w:ilvl="2" w:tplc="37FC2A38">
      <w:numFmt w:val="decimal"/>
      <w:lvlText w:val=""/>
      <w:lvlJc w:val="left"/>
    </w:lvl>
    <w:lvl w:ilvl="3" w:tplc="FCEEE7DA">
      <w:numFmt w:val="decimal"/>
      <w:lvlText w:val=""/>
      <w:lvlJc w:val="left"/>
    </w:lvl>
    <w:lvl w:ilvl="4" w:tplc="2496DD28">
      <w:numFmt w:val="decimal"/>
      <w:lvlText w:val=""/>
      <w:lvlJc w:val="left"/>
    </w:lvl>
    <w:lvl w:ilvl="5" w:tplc="D10E98C6">
      <w:numFmt w:val="decimal"/>
      <w:lvlText w:val=""/>
      <w:lvlJc w:val="left"/>
    </w:lvl>
    <w:lvl w:ilvl="6" w:tplc="65084C44">
      <w:numFmt w:val="decimal"/>
      <w:lvlText w:val=""/>
      <w:lvlJc w:val="left"/>
    </w:lvl>
    <w:lvl w:ilvl="7" w:tplc="5386A8F2">
      <w:numFmt w:val="decimal"/>
      <w:lvlText w:val=""/>
      <w:lvlJc w:val="left"/>
    </w:lvl>
    <w:lvl w:ilvl="8" w:tplc="E2EC085A">
      <w:numFmt w:val="decimal"/>
      <w:lvlText w:val=""/>
      <w:lvlJc w:val="left"/>
    </w:lvl>
  </w:abstractNum>
  <w:abstractNum w:abstractNumId="5">
    <w:nsid w:val="000012DB"/>
    <w:multiLevelType w:val="hybridMultilevel"/>
    <w:tmpl w:val="B08C5F16"/>
    <w:lvl w:ilvl="0" w:tplc="6B88A222">
      <w:start w:val="1"/>
      <w:numFmt w:val="bullet"/>
      <w:lvlText w:val="-"/>
      <w:lvlJc w:val="left"/>
    </w:lvl>
    <w:lvl w:ilvl="1" w:tplc="6C06B8EE">
      <w:numFmt w:val="decimal"/>
      <w:lvlText w:val=""/>
      <w:lvlJc w:val="left"/>
    </w:lvl>
    <w:lvl w:ilvl="2" w:tplc="2FDEB554">
      <w:numFmt w:val="decimal"/>
      <w:lvlText w:val=""/>
      <w:lvlJc w:val="left"/>
    </w:lvl>
    <w:lvl w:ilvl="3" w:tplc="DE029EBE">
      <w:numFmt w:val="decimal"/>
      <w:lvlText w:val=""/>
      <w:lvlJc w:val="left"/>
    </w:lvl>
    <w:lvl w:ilvl="4" w:tplc="7298D59E">
      <w:numFmt w:val="decimal"/>
      <w:lvlText w:val=""/>
      <w:lvlJc w:val="left"/>
    </w:lvl>
    <w:lvl w:ilvl="5" w:tplc="D0665B04">
      <w:numFmt w:val="decimal"/>
      <w:lvlText w:val=""/>
      <w:lvlJc w:val="left"/>
    </w:lvl>
    <w:lvl w:ilvl="6" w:tplc="18BE982C">
      <w:numFmt w:val="decimal"/>
      <w:lvlText w:val=""/>
      <w:lvlJc w:val="left"/>
    </w:lvl>
    <w:lvl w:ilvl="7" w:tplc="3996BE40">
      <w:numFmt w:val="decimal"/>
      <w:lvlText w:val=""/>
      <w:lvlJc w:val="left"/>
    </w:lvl>
    <w:lvl w:ilvl="8" w:tplc="1EB68E26">
      <w:numFmt w:val="decimal"/>
      <w:lvlText w:val=""/>
      <w:lvlJc w:val="left"/>
    </w:lvl>
  </w:abstractNum>
  <w:abstractNum w:abstractNumId="6">
    <w:nsid w:val="0000153C"/>
    <w:multiLevelType w:val="hybridMultilevel"/>
    <w:tmpl w:val="F4B6A038"/>
    <w:lvl w:ilvl="0" w:tplc="127C88F4">
      <w:start w:val="1"/>
      <w:numFmt w:val="bullet"/>
      <w:lvlText w:val="-"/>
      <w:lvlJc w:val="left"/>
    </w:lvl>
    <w:lvl w:ilvl="1" w:tplc="9E744346">
      <w:numFmt w:val="decimal"/>
      <w:lvlText w:val=""/>
      <w:lvlJc w:val="left"/>
    </w:lvl>
    <w:lvl w:ilvl="2" w:tplc="5B4E1DCE">
      <w:numFmt w:val="decimal"/>
      <w:lvlText w:val=""/>
      <w:lvlJc w:val="left"/>
    </w:lvl>
    <w:lvl w:ilvl="3" w:tplc="BBCABEC0">
      <w:numFmt w:val="decimal"/>
      <w:lvlText w:val=""/>
      <w:lvlJc w:val="left"/>
    </w:lvl>
    <w:lvl w:ilvl="4" w:tplc="5D12060E">
      <w:numFmt w:val="decimal"/>
      <w:lvlText w:val=""/>
      <w:lvlJc w:val="left"/>
    </w:lvl>
    <w:lvl w:ilvl="5" w:tplc="8FCCF020">
      <w:numFmt w:val="decimal"/>
      <w:lvlText w:val=""/>
      <w:lvlJc w:val="left"/>
    </w:lvl>
    <w:lvl w:ilvl="6" w:tplc="863C4296">
      <w:numFmt w:val="decimal"/>
      <w:lvlText w:val=""/>
      <w:lvlJc w:val="left"/>
    </w:lvl>
    <w:lvl w:ilvl="7" w:tplc="E1F03326">
      <w:numFmt w:val="decimal"/>
      <w:lvlText w:val=""/>
      <w:lvlJc w:val="left"/>
    </w:lvl>
    <w:lvl w:ilvl="8" w:tplc="C6F8AE12">
      <w:numFmt w:val="decimal"/>
      <w:lvlText w:val=""/>
      <w:lvlJc w:val="left"/>
    </w:lvl>
  </w:abstractNum>
  <w:abstractNum w:abstractNumId="7">
    <w:nsid w:val="000026E9"/>
    <w:multiLevelType w:val="hybridMultilevel"/>
    <w:tmpl w:val="E80EFA4E"/>
    <w:lvl w:ilvl="0" w:tplc="2ABE0B26">
      <w:start w:val="1"/>
      <w:numFmt w:val="decimal"/>
      <w:lvlText w:val="%1)"/>
      <w:lvlJc w:val="left"/>
    </w:lvl>
    <w:lvl w:ilvl="1" w:tplc="0C847E98">
      <w:numFmt w:val="decimal"/>
      <w:lvlText w:val=""/>
      <w:lvlJc w:val="left"/>
    </w:lvl>
    <w:lvl w:ilvl="2" w:tplc="346EB002">
      <w:numFmt w:val="decimal"/>
      <w:lvlText w:val=""/>
      <w:lvlJc w:val="left"/>
    </w:lvl>
    <w:lvl w:ilvl="3" w:tplc="E1983458">
      <w:numFmt w:val="decimal"/>
      <w:lvlText w:val=""/>
      <w:lvlJc w:val="left"/>
    </w:lvl>
    <w:lvl w:ilvl="4" w:tplc="89D661D4">
      <w:numFmt w:val="decimal"/>
      <w:lvlText w:val=""/>
      <w:lvlJc w:val="left"/>
    </w:lvl>
    <w:lvl w:ilvl="5" w:tplc="7B6A1BC2">
      <w:numFmt w:val="decimal"/>
      <w:lvlText w:val=""/>
      <w:lvlJc w:val="left"/>
    </w:lvl>
    <w:lvl w:ilvl="6" w:tplc="3DA44DAA">
      <w:numFmt w:val="decimal"/>
      <w:lvlText w:val=""/>
      <w:lvlJc w:val="left"/>
    </w:lvl>
    <w:lvl w:ilvl="7" w:tplc="E3B06ADC">
      <w:numFmt w:val="decimal"/>
      <w:lvlText w:val=""/>
      <w:lvlJc w:val="left"/>
    </w:lvl>
    <w:lvl w:ilvl="8" w:tplc="EA22BFF2">
      <w:numFmt w:val="decimal"/>
      <w:lvlText w:val=""/>
      <w:lvlJc w:val="left"/>
    </w:lvl>
  </w:abstractNum>
  <w:abstractNum w:abstractNumId="8">
    <w:nsid w:val="00002EA6"/>
    <w:multiLevelType w:val="hybridMultilevel"/>
    <w:tmpl w:val="6DBC5AFC"/>
    <w:lvl w:ilvl="0" w:tplc="FA507B58">
      <w:start w:val="1"/>
      <w:numFmt w:val="bullet"/>
      <w:lvlText w:val="-"/>
      <w:lvlJc w:val="left"/>
    </w:lvl>
    <w:lvl w:ilvl="1" w:tplc="511892A2">
      <w:numFmt w:val="decimal"/>
      <w:lvlText w:val=""/>
      <w:lvlJc w:val="left"/>
    </w:lvl>
    <w:lvl w:ilvl="2" w:tplc="ED962348">
      <w:numFmt w:val="decimal"/>
      <w:lvlText w:val=""/>
      <w:lvlJc w:val="left"/>
    </w:lvl>
    <w:lvl w:ilvl="3" w:tplc="D960D140">
      <w:numFmt w:val="decimal"/>
      <w:lvlText w:val=""/>
      <w:lvlJc w:val="left"/>
    </w:lvl>
    <w:lvl w:ilvl="4" w:tplc="03DA141C">
      <w:numFmt w:val="decimal"/>
      <w:lvlText w:val=""/>
      <w:lvlJc w:val="left"/>
    </w:lvl>
    <w:lvl w:ilvl="5" w:tplc="C510AA7A">
      <w:numFmt w:val="decimal"/>
      <w:lvlText w:val=""/>
      <w:lvlJc w:val="left"/>
    </w:lvl>
    <w:lvl w:ilvl="6" w:tplc="B6F08F9A">
      <w:numFmt w:val="decimal"/>
      <w:lvlText w:val=""/>
      <w:lvlJc w:val="left"/>
    </w:lvl>
    <w:lvl w:ilvl="7" w:tplc="A4C6BD18">
      <w:numFmt w:val="decimal"/>
      <w:lvlText w:val=""/>
      <w:lvlJc w:val="left"/>
    </w:lvl>
    <w:lvl w:ilvl="8" w:tplc="DF567316">
      <w:numFmt w:val="decimal"/>
      <w:lvlText w:val=""/>
      <w:lvlJc w:val="left"/>
    </w:lvl>
  </w:abstractNum>
  <w:abstractNum w:abstractNumId="9">
    <w:nsid w:val="0000305E"/>
    <w:multiLevelType w:val="hybridMultilevel"/>
    <w:tmpl w:val="23B2EE7E"/>
    <w:lvl w:ilvl="0" w:tplc="DE1445F4">
      <w:start w:val="1"/>
      <w:numFmt w:val="bullet"/>
      <w:lvlText w:val="-"/>
      <w:lvlJc w:val="left"/>
    </w:lvl>
    <w:lvl w:ilvl="1" w:tplc="130651F2">
      <w:start w:val="5"/>
      <w:numFmt w:val="decimal"/>
      <w:lvlText w:val="%2."/>
      <w:lvlJc w:val="left"/>
    </w:lvl>
    <w:lvl w:ilvl="2" w:tplc="3306C830">
      <w:numFmt w:val="decimal"/>
      <w:lvlText w:val=""/>
      <w:lvlJc w:val="left"/>
    </w:lvl>
    <w:lvl w:ilvl="3" w:tplc="751E8A74">
      <w:numFmt w:val="decimal"/>
      <w:lvlText w:val=""/>
      <w:lvlJc w:val="left"/>
    </w:lvl>
    <w:lvl w:ilvl="4" w:tplc="F94A267E">
      <w:numFmt w:val="decimal"/>
      <w:lvlText w:val=""/>
      <w:lvlJc w:val="left"/>
    </w:lvl>
    <w:lvl w:ilvl="5" w:tplc="24C06796">
      <w:numFmt w:val="decimal"/>
      <w:lvlText w:val=""/>
      <w:lvlJc w:val="left"/>
    </w:lvl>
    <w:lvl w:ilvl="6" w:tplc="5B2E6D52">
      <w:numFmt w:val="decimal"/>
      <w:lvlText w:val=""/>
      <w:lvlJc w:val="left"/>
    </w:lvl>
    <w:lvl w:ilvl="7" w:tplc="632C1122">
      <w:numFmt w:val="decimal"/>
      <w:lvlText w:val=""/>
      <w:lvlJc w:val="left"/>
    </w:lvl>
    <w:lvl w:ilvl="8" w:tplc="AC7204AE">
      <w:numFmt w:val="decimal"/>
      <w:lvlText w:val=""/>
      <w:lvlJc w:val="left"/>
    </w:lvl>
  </w:abstractNum>
  <w:abstractNum w:abstractNumId="10">
    <w:nsid w:val="0000390C"/>
    <w:multiLevelType w:val="hybridMultilevel"/>
    <w:tmpl w:val="11D44FA6"/>
    <w:lvl w:ilvl="0" w:tplc="FD96E86E">
      <w:start w:val="1"/>
      <w:numFmt w:val="bullet"/>
      <w:lvlText w:val="-"/>
      <w:lvlJc w:val="left"/>
    </w:lvl>
    <w:lvl w:ilvl="1" w:tplc="53901460">
      <w:numFmt w:val="decimal"/>
      <w:lvlText w:val=""/>
      <w:lvlJc w:val="left"/>
    </w:lvl>
    <w:lvl w:ilvl="2" w:tplc="1C36BBCA">
      <w:numFmt w:val="decimal"/>
      <w:lvlText w:val=""/>
      <w:lvlJc w:val="left"/>
    </w:lvl>
    <w:lvl w:ilvl="3" w:tplc="BAAE404C">
      <w:numFmt w:val="decimal"/>
      <w:lvlText w:val=""/>
      <w:lvlJc w:val="left"/>
    </w:lvl>
    <w:lvl w:ilvl="4" w:tplc="1CC65236">
      <w:numFmt w:val="decimal"/>
      <w:lvlText w:val=""/>
      <w:lvlJc w:val="left"/>
    </w:lvl>
    <w:lvl w:ilvl="5" w:tplc="520AE2AC">
      <w:numFmt w:val="decimal"/>
      <w:lvlText w:val=""/>
      <w:lvlJc w:val="left"/>
    </w:lvl>
    <w:lvl w:ilvl="6" w:tplc="73307D2C">
      <w:numFmt w:val="decimal"/>
      <w:lvlText w:val=""/>
      <w:lvlJc w:val="left"/>
    </w:lvl>
    <w:lvl w:ilvl="7" w:tplc="70643D04">
      <w:numFmt w:val="decimal"/>
      <w:lvlText w:val=""/>
      <w:lvlJc w:val="left"/>
    </w:lvl>
    <w:lvl w:ilvl="8" w:tplc="47249A4A">
      <w:numFmt w:val="decimal"/>
      <w:lvlText w:val=""/>
      <w:lvlJc w:val="left"/>
    </w:lvl>
  </w:abstractNum>
  <w:abstractNum w:abstractNumId="11">
    <w:nsid w:val="0000440D"/>
    <w:multiLevelType w:val="hybridMultilevel"/>
    <w:tmpl w:val="F866FE0C"/>
    <w:lvl w:ilvl="0" w:tplc="C2DE520A">
      <w:start w:val="1"/>
      <w:numFmt w:val="bullet"/>
      <w:lvlText w:val="-"/>
      <w:lvlJc w:val="left"/>
    </w:lvl>
    <w:lvl w:ilvl="1" w:tplc="C276E558">
      <w:numFmt w:val="decimal"/>
      <w:lvlText w:val=""/>
      <w:lvlJc w:val="left"/>
    </w:lvl>
    <w:lvl w:ilvl="2" w:tplc="F61C549C">
      <w:numFmt w:val="decimal"/>
      <w:lvlText w:val=""/>
      <w:lvlJc w:val="left"/>
    </w:lvl>
    <w:lvl w:ilvl="3" w:tplc="586828FE">
      <w:numFmt w:val="decimal"/>
      <w:lvlText w:val=""/>
      <w:lvlJc w:val="left"/>
    </w:lvl>
    <w:lvl w:ilvl="4" w:tplc="F1C22AC4">
      <w:numFmt w:val="decimal"/>
      <w:lvlText w:val=""/>
      <w:lvlJc w:val="left"/>
    </w:lvl>
    <w:lvl w:ilvl="5" w:tplc="1D663AA4">
      <w:numFmt w:val="decimal"/>
      <w:lvlText w:val=""/>
      <w:lvlJc w:val="left"/>
    </w:lvl>
    <w:lvl w:ilvl="6" w:tplc="1CAC46D0">
      <w:numFmt w:val="decimal"/>
      <w:lvlText w:val=""/>
      <w:lvlJc w:val="left"/>
    </w:lvl>
    <w:lvl w:ilvl="7" w:tplc="2630423E">
      <w:numFmt w:val="decimal"/>
      <w:lvlText w:val=""/>
      <w:lvlJc w:val="left"/>
    </w:lvl>
    <w:lvl w:ilvl="8" w:tplc="9B860F1A">
      <w:numFmt w:val="decimal"/>
      <w:lvlText w:val=""/>
      <w:lvlJc w:val="left"/>
    </w:lvl>
  </w:abstractNum>
  <w:abstractNum w:abstractNumId="12">
    <w:nsid w:val="0000491C"/>
    <w:multiLevelType w:val="hybridMultilevel"/>
    <w:tmpl w:val="DFA8D0E2"/>
    <w:lvl w:ilvl="0" w:tplc="EB640F02">
      <w:start w:val="1"/>
      <w:numFmt w:val="bullet"/>
      <w:lvlText w:val="с"/>
      <w:lvlJc w:val="left"/>
    </w:lvl>
    <w:lvl w:ilvl="1" w:tplc="43F8D0A6">
      <w:numFmt w:val="decimal"/>
      <w:lvlText w:val=""/>
      <w:lvlJc w:val="left"/>
    </w:lvl>
    <w:lvl w:ilvl="2" w:tplc="23D65508">
      <w:numFmt w:val="decimal"/>
      <w:lvlText w:val=""/>
      <w:lvlJc w:val="left"/>
    </w:lvl>
    <w:lvl w:ilvl="3" w:tplc="75ACBCE4">
      <w:numFmt w:val="decimal"/>
      <w:lvlText w:val=""/>
      <w:lvlJc w:val="left"/>
    </w:lvl>
    <w:lvl w:ilvl="4" w:tplc="016496EE">
      <w:numFmt w:val="decimal"/>
      <w:lvlText w:val=""/>
      <w:lvlJc w:val="left"/>
    </w:lvl>
    <w:lvl w:ilvl="5" w:tplc="A81CB39C">
      <w:numFmt w:val="decimal"/>
      <w:lvlText w:val=""/>
      <w:lvlJc w:val="left"/>
    </w:lvl>
    <w:lvl w:ilvl="6" w:tplc="1A466F10">
      <w:numFmt w:val="decimal"/>
      <w:lvlText w:val=""/>
      <w:lvlJc w:val="left"/>
    </w:lvl>
    <w:lvl w:ilvl="7" w:tplc="1EA88070">
      <w:numFmt w:val="decimal"/>
      <w:lvlText w:val=""/>
      <w:lvlJc w:val="left"/>
    </w:lvl>
    <w:lvl w:ilvl="8" w:tplc="B3705AC2">
      <w:numFmt w:val="decimal"/>
      <w:lvlText w:val=""/>
      <w:lvlJc w:val="left"/>
    </w:lvl>
  </w:abstractNum>
  <w:abstractNum w:abstractNumId="13">
    <w:nsid w:val="00007E87"/>
    <w:multiLevelType w:val="hybridMultilevel"/>
    <w:tmpl w:val="5B00A258"/>
    <w:lvl w:ilvl="0" w:tplc="8AE6336A">
      <w:start w:val="1"/>
      <w:numFmt w:val="bullet"/>
      <w:lvlText w:val="-"/>
      <w:lvlJc w:val="left"/>
    </w:lvl>
    <w:lvl w:ilvl="1" w:tplc="EF0C45F8">
      <w:numFmt w:val="decimal"/>
      <w:lvlText w:val=""/>
      <w:lvlJc w:val="left"/>
    </w:lvl>
    <w:lvl w:ilvl="2" w:tplc="CA4C55E2">
      <w:numFmt w:val="decimal"/>
      <w:lvlText w:val=""/>
      <w:lvlJc w:val="left"/>
    </w:lvl>
    <w:lvl w:ilvl="3" w:tplc="4A306750">
      <w:numFmt w:val="decimal"/>
      <w:lvlText w:val=""/>
      <w:lvlJc w:val="left"/>
    </w:lvl>
    <w:lvl w:ilvl="4" w:tplc="DCC29932">
      <w:numFmt w:val="decimal"/>
      <w:lvlText w:val=""/>
      <w:lvlJc w:val="left"/>
    </w:lvl>
    <w:lvl w:ilvl="5" w:tplc="7D0A69EA">
      <w:numFmt w:val="decimal"/>
      <w:lvlText w:val=""/>
      <w:lvlJc w:val="left"/>
    </w:lvl>
    <w:lvl w:ilvl="6" w:tplc="CC0C843C">
      <w:numFmt w:val="decimal"/>
      <w:lvlText w:val=""/>
      <w:lvlJc w:val="left"/>
    </w:lvl>
    <w:lvl w:ilvl="7" w:tplc="8F88B9BA">
      <w:numFmt w:val="decimal"/>
      <w:lvlText w:val=""/>
      <w:lvlJc w:val="left"/>
    </w:lvl>
    <w:lvl w:ilvl="8" w:tplc="A87896AE">
      <w:numFmt w:val="decimal"/>
      <w:lvlText w:val=""/>
      <w:lvlJc w:val="left"/>
    </w:lvl>
  </w:abstractNum>
  <w:abstractNum w:abstractNumId="14">
    <w:nsid w:val="09C73DFB"/>
    <w:multiLevelType w:val="hybridMultilevel"/>
    <w:tmpl w:val="6F1C1A40"/>
    <w:lvl w:ilvl="0" w:tplc="E07E0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1714176"/>
    <w:multiLevelType w:val="multilevel"/>
    <w:tmpl w:val="1C122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4D587607"/>
    <w:multiLevelType w:val="hybridMultilevel"/>
    <w:tmpl w:val="722ED5C2"/>
    <w:lvl w:ilvl="0" w:tplc="A9B03B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A91D16"/>
    <w:rsid w:val="000C731E"/>
    <w:rsid w:val="00111146"/>
    <w:rsid w:val="00147AE8"/>
    <w:rsid w:val="003773FE"/>
    <w:rsid w:val="00464103"/>
    <w:rsid w:val="004B15EA"/>
    <w:rsid w:val="005279B1"/>
    <w:rsid w:val="005B09A9"/>
    <w:rsid w:val="006A0235"/>
    <w:rsid w:val="006D3694"/>
    <w:rsid w:val="00753533"/>
    <w:rsid w:val="00770CE8"/>
    <w:rsid w:val="009D7005"/>
    <w:rsid w:val="00A91D16"/>
    <w:rsid w:val="00AA0E03"/>
    <w:rsid w:val="00B502CF"/>
    <w:rsid w:val="00B62103"/>
    <w:rsid w:val="00CB4003"/>
    <w:rsid w:val="00CD6704"/>
    <w:rsid w:val="00E72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15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D67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2019-09-14T06:16:00Z</cp:lastPrinted>
  <dcterms:created xsi:type="dcterms:W3CDTF">2020-05-07T12:31:00Z</dcterms:created>
  <dcterms:modified xsi:type="dcterms:W3CDTF">2020-05-07T12:31:00Z</dcterms:modified>
</cp:coreProperties>
</file>