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F7" w:rsidRPr="00040D3A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2780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040D3A">
        <w:rPr>
          <w:rFonts w:ascii="Times New Roman" w:hAnsi="Times New Roman"/>
          <w:b/>
          <w:bCs/>
          <w:sz w:val="40"/>
          <w:szCs w:val="40"/>
          <w:lang w:val="ru-RU"/>
        </w:rPr>
        <w:t>ПУБЛИЧНЫЙ</w:t>
      </w:r>
      <w:r w:rsidR="00040D3A">
        <w:rPr>
          <w:rFonts w:ascii="Times New Roman" w:hAnsi="Times New Roman"/>
          <w:b/>
          <w:bCs/>
          <w:sz w:val="40"/>
          <w:szCs w:val="40"/>
          <w:lang w:val="ru-RU"/>
        </w:rPr>
        <w:t xml:space="preserve">  ОТЧЕТ</w:t>
      </w:r>
    </w:p>
    <w:p w:rsidR="00CB02F7" w:rsidRPr="00040D3A" w:rsidRDefault="00CB02F7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040D3A" w:rsidRDefault="00040D3A">
      <w:pPr>
        <w:pStyle w:val="a0"/>
        <w:widowControl w:val="0"/>
        <w:autoSpaceDE w:val="0"/>
        <w:autoSpaceDN w:val="0"/>
        <w:adjustRightInd w:val="0"/>
        <w:spacing w:after="0" w:line="240" w:lineRule="auto"/>
        <w:ind w:left="30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               </w:t>
      </w:r>
      <w:r w:rsidR="0021553D">
        <w:rPr>
          <w:rFonts w:ascii="Times New Roman" w:hAnsi="Times New Roman"/>
          <w:b/>
          <w:bCs/>
          <w:sz w:val="32"/>
          <w:szCs w:val="32"/>
          <w:lang w:val="ru-RU"/>
        </w:rPr>
        <w:t>за  2022</w:t>
      </w:r>
      <w:r w:rsidR="00CB02F7" w:rsidRPr="00040D3A">
        <w:rPr>
          <w:rFonts w:ascii="Times New Roman" w:hAnsi="Times New Roman"/>
          <w:b/>
          <w:bCs/>
          <w:sz w:val="32"/>
          <w:szCs w:val="32"/>
          <w:lang w:val="ru-RU"/>
        </w:rPr>
        <w:t xml:space="preserve"> год</w:t>
      </w:r>
    </w:p>
    <w:p w:rsidR="00CB02F7" w:rsidRPr="00040D3A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1. Общая характеристика учреждения.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1</w:t>
      </w:r>
      <w:r w:rsidR="00C70FFA">
        <w:rPr>
          <w:rFonts w:ascii="Times New Roman" w:hAnsi="Times New Roman"/>
          <w:sz w:val="24"/>
          <w:szCs w:val="24"/>
          <w:lang w:val="ru-RU"/>
        </w:rPr>
        <w:t>.1. Формальная характеристика МБДОУ «Кубэлэк</w:t>
      </w:r>
      <w:r w:rsidRPr="008A3C3E">
        <w:rPr>
          <w:rFonts w:ascii="Times New Roman" w:hAnsi="Times New Roman"/>
          <w:sz w:val="24"/>
          <w:szCs w:val="24"/>
          <w:lang w:val="ru-RU"/>
        </w:rPr>
        <w:t>»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Полное наименование образовательного учреждения в соответствии с Уставом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26" style="position:absolute;z-index:-251687424" from="1.85pt,-.55pt" to="433.9pt,-.55pt" o:allowincell="f" strokeweight="1.2pt"/>
        </w:pict>
      </w:r>
    </w:p>
    <w:p w:rsidR="00CB02F7" w:rsidRPr="008A3C3E" w:rsidRDefault="00C70FFA" w:rsidP="00040D3A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Муниципальное бюджетное 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дошкольное образовательное учреждение </w:t>
      </w:r>
      <w:r>
        <w:rPr>
          <w:rFonts w:ascii="Times New Roman" w:hAnsi="Times New Roman"/>
          <w:sz w:val="24"/>
          <w:szCs w:val="24"/>
          <w:lang w:val="ru-RU"/>
        </w:rPr>
        <w:t>Муслюмовский детский сад общеразвивающего вида  «Кубэлэк»  Муслюмовского муниципального района РТ.</w:t>
      </w:r>
    </w:p>
    <w:p w:rsidR="00040D3A" w:rsidRDefault="00040D3A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b/>
          <w:bCs/>
          <w:sz w:val="24"/>
          <w:szCs w:val="24"/>
          <w:u w:val="single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Учредитель: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40" w:right="2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Исполнительн</w:t>
      </w:r>
      <w:r w:rsidR="00C268E1">
        <w:rPr>
          <w:rFonts w:ascii="Times New Roman" w:hAnsi="Times New Roman"/>
          <w:sz w:val="24"/>
          <w:szCs w:val="24"/>
          <w:lang w:val="ru-RU"/>
        </w:rPr>
        <w:t>ый комитет Муслюмовского муниципального района.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27" style="position:absolute;z-index:-251686400" from="1.85pt,-14.55pt" to="472.8pt,-14.55pt" o:allowincell="f" strokeweight=".21164mm"/>
        </w:pict>
      </w:r>
      <w:r>
        <w:rPr>
          <w:noProof/>
        </w:rPr>
        <w:pict>
          <v:line id="_x0000_s1028" style="position:absolute;z-index:-251685376" from="1.85pt,-.75pt" to="299pt,-.75pt" o:allowincell="f" strokeweight=".21164mm"/>
        </w:pic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Организационно-правовая форма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29" style="position:absolute;z-index:-251684352" from="1.85pt,-.55pt" to="189.8pt,-.55pt" o:allowincell="f" strokeweight=".42331mm"/>
        </w:pict>
      </w:r>
    </w:p>
    <w:p w:rsidR="00CB02F7" w:rsidRPr="008A3C3E" w:rsidRDefault="00C268E1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Муниципальное бюджетное дошкольное 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 учреждение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Государственный статус ДОУ: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30" style="position:absolute;z-index:-251683328" from="4.85pt,-.55pt" to="172.6pt,-.55pt" o:allowincell="f" strokeweight="1.2pt"/>
        </w:pic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Тип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-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дошкольное образовательное учреждение;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Вид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-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детский сад.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Имеющаяся лицензия на образовательную деятельность: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31" style="position:absolute;z-index:-251682304" from="1.85pt,-.55pt" to="315.35pt,-.55pt" o:allowincell="f" strokeweight=".42331mm"/>
        </w:pict>
      </w:r>
    </w:p>
    <w:p w:rsidR="00CB02F7" w:rsidRPr="00374DD3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  <w:lang w:val="ru-RU"/>
        </w:rPr>
      </w:pPr>
      <w:r w:rsidRPr="00374DD3">
        <w:rPr>
          <w:rFonts w:ascii="Times New Roman" w:hAnsi="Times New Roman"/>
          <w:sz w:val="24"/>
          <w:szCs w:val="24"/>
          <w:lang w:val="ru-RU"/>
        </w:rPr>
        <w:t>Серия, № 16 ЛО1 № 00</w:t>
      </w:r>
      <w:r w:rsidR="00374DD3" w:rsidRPr="00374DD3">
        <w:rPr>
          <w:rFonts w:ascii="Times New Roman" w:hAnsi="Times New Roman"/>
          <w:sz w:val="24"/>
          <w:szCs w:val="24"/>
          <w:lang w:val="ru-RU"/>
        </w:rPr>
        <w:t>03717</w:t>
      </w:r>
      <w:r w:rsidRPr="00374DD3">
        <w:rPr>
          <w:rFonts w:ascii="Times New Roman" w:hAnsi="Times New Roman"/>
          <w:sz w:val="24"/>
          <w:szCs w:val="24"/>
          <w:lang w:val="ru-RU"/>
        </w:rPr>
        <w:t xml:space="preserve">, Регистрационный № </w:t>
      </w:r>
      <w:r w:rsidR="00374DD3" w:rsidRPr="00374DD3">
        <w:rPr>
          <w:rFonts w:ascii="Times New Roman" w:hAnsi="Times New Roman"/>
          <w:sz w:val="24"/>
          <w:szCs w:val="24"/>
          <w:lang w:val="ru-RU"/>
        </w:rPr>
        <w:t>7753</w:t>
      </w:r>
      <w:r w:rsidRPr="00374DD3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374DD3" w:rsidRPr="00374DD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74DD3">
        <w:rPr>
          <w:rFonts w:ascii="Times New Roman" w:hAnsi="Times New Roman"/>
          <w:sz w:val="24"/>
          <w:szCs w:val="24"/>
          <w:lang w:val="ru-RU"/>
        </w:rPr>
        <w:t>Дата выдачи 2</w:t>
      </w:r>
      <w:r w:rsidR="00374DD3" w:rsidRPr="00374DD3">
        <w:rPr>
          <w:rFonts w:ascii="Times New Roman" w:hAnsi="Times New Roman"/>
          <w:sz w:val="24"/>
          <w:szCs w:val="24"/>
          <w:lang w:val="ru-RU"/>
        </w:rPr>
        <w:t>8</w:t>
      </w:r>
      <w:r w:rsidRPr="00374DD3">
        <w:rPr>
          <w:rFonts w:ascii="Times New Roman" w:hAnsi="Times New Roman"/>
          <w:sz w:val="24"/>
          <w:szCs w:val="24"/>
          <w:lang w:val="ru-RU"/>
        </w:rPr>
        <w:t>.0</w:t>
      </w:r>
      <w:r w:rsidR="00374DD3" w:rsidRPr="00374DD3">
        <w:rPr>
          <w:rFonts w:ascii="Times New Roman" w:hAnsi="Times New Roman"/>
          <w:sz w:val="24"/>
          <w:szCs w:val="24"/>
          <w:lang w:val="ru-RU"/>
        </w:rPr>
        <w:t>1</w:t>
      </w:r>
      <w:r w:rsidRPr="00374DD3">
        <w:rPr>
          <w:rFonts w:ascii="Times New Roman" w:hAnsi="Times New Roman"/>
          <w:sz w:val="24"/>
          <w:szCs w:val="24"/>
          <w:lang w:val="ru-RU"/>
        </w:rPr>
        <w:t>.201</w:t>
      </w:r>
      <w:r w:rsidR="00374DD3" w:rsidRPr="00374DD3">
        <w:rPr>
          <w:rFonts w:ascii="Times New Roman" w:hAnsi="Times New Roman"/>
          <w:sz w:val="24"/>
          <w:szCs w:val="24"/>
          <w:lang w:val="ru-RU"/>
        </w:rPr>
        <w:t>6</w:t>
      </w:r>
      <w:r w:rsidRPr="00374DD3">
        <w:rPr>
          <w:rFonts w:ascii="Times New Roman" w:hAnsi="Times New Roman"/>
          <w:sz w:val="24"/>
          <w:szCs w:val="24"/>
          <w:lang w:val="ru-RU"/>
        </w:rPr>
        <w:t>.</w:t>
      </w:r>
    </w:p>
    <w:p w:rsidR="00CB02F7" w:rsidRPr="00040D3A" w:rsidRDefault="00CB02F7">
      <w:pPr>
        <w:pStyle w:val="a0"/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C00000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Заведующий дошкольным образовательным учреждением: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32" style="position:absolute;z-index:-251681280" from="1.85pt,-.55pt" to="325.9pt,-.55pt" o:allowincell="f" strokeweight="1.2pt"/>
        </w:pict>
      </w:r>
    </w:p>
    <w:p w:rsidR="00CB02F7" w:rsidRPr="008A3C3E" w:rsidRDefault="00C268E1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left="40" w:right="20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Карамова Гульназ Рустамовна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Юридический адрес</w:t>
      </w:r>
      <w:r w:rsidRPr="008A3C3E">
        <w:rPr>
          <w:rFonts w:ascii="Times New Roman" w:hAnsi="Times New Roman"/>
          <w:sz w:val="24"/>
          <w:szCs w:val="24"/>
          <w:lang w:val="ru-RU"/>
        </w:rPr>
        <w:t>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33" style="position:absolute;z-index:-251680256" from="-.25pt,-.55pt" to="110.3pt,-.55pt" o:allowincell="f" strokeweight=".42331mm"/>
        </w:pict>
      </w:r>
    </w:p>
    <w:p w:rsidR="00CB02F7" w:rsidRPr="008A3C3E" w:rsidRDefault="00C268E1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423970, РТ, с. Муслюмово, ул. Кооперативная, д. 166/1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Фактический адрес: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34" style="position:absolute;z-index:-251679232" from="1.85pt,-.55pt" to="112.5pt,-.55pt" o:allowincell="f" strokeweight=".42331mm"/>
        </w:pict>
      </w:r>
    </w:p>
    <w:p w:rsidR="00C268E1" w:rsidRPr="008A3C3E" w:rsidRDefault="00C268E1" w:rsidP="00C268E1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423970, РТ, с. Муслюмово, ул. Кооперативная, д. 166/1</w:t>
      </w:r>
    </w:p>
    <w:p w:rsidR="00C268E1" w:rsidRPr="008A3C3E" w:rsidRDefault="00C268E1" w:rsidP="00C268E1">
      <w:pPr>
        <w:pStyle w:val="a0"/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B02F7" w:rsidRPr="008A3C3E">
          <w:pgSz w:w="11900" w:h="16838"/>
          <w:pgMar w:top="960" w:right="1180" w:bottom="1440" w:left="1240" w:header="720" w:footer="720" w:gutter="0"/>
          <w:cols w:space="720" w:equalWidth="0">
            <w:col w:w="9480"/>
          </w:cols>
          <w:noEndnote/>
        </w:sect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ind w:left="120" w:right="1060" w:firstLine="60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1.2. Характеристика географических и социокультурных показателей ближайшего окружения ДОУ.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C268E1" w:rsidRPr="008A3C3E" w:rsidRDefault="00C268E1" w:rsidP="00C268E1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4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Муниципальное бюджетное 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дошкольное образовательное учреждение </w:t>
      </w:r>
      <w:r>
        <w:rPr>
          <w:rFonts w:ascii="Times New Roman" w:hAnsi="Times New Roman"/>
          <w:sz w:val="24"/>
          <w:szCs w:val="24"/>
          <w:lang w:val="ru-RU"/>
        </w:rPr>
        <w:t>Муслюмовский детский сад общеразвивающего вида  «Кубэлэк»  Муслюмовского муниципального района РТ функционирует с 2015 года.</w:t>
      </w:r>
    </w:p>
    <w:p w:rsidR="00CB02F7" w:rsidRPr="008A3C3E" w:rsidRDefault="00C268E1" w:rsidP="00C268E1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righ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ДОУ функционирует в режиме 10.5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 часового пребывания дете</w:t>
      </w:r>
      <w:r>
        <w:rPr>
          <w:rFonts w:ascii="Times New Roman" w:hAnsi="Times New Roman"/>
          <w:sz w:val="24"/>
          <w:szCs w:val="24"/>
          <w:lang w:val="ru-RU"/>
        </w:rPr>
        <w:t>й в учреждении с 7.00 час. до 17.3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>0 час. и пятидневной рабочей недели. В непосредственной близости расположены частные и многоэтажные дома, рядом проходит центральная дорога. ДОУ находится среди массива жилых домов, но все это не мешает быть детскому саду ухоженным, зеленым, благоустроенным.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left="120" w:right="120" w:firstLine="6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Растительный покров на территории достаточно разнообразен. Имеющиеся клумбы и цветники закреплены за группами, где воспитатели совместно с родителями и детьми высаживают разные виды цветов, обеспечивающих непрерывное цветение клумб, начиная с ранней весны до поздней осени.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left="120" w:right="12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Ветровой режим на участке благоприятный, так как ДОУ со всех сторон окружен зданиями и деревьями, смягчающими порывы ветра. Шумовой фон умеренный, основным источником шума явля</w:t>
      </w:r>
      <w:r w:rsidR="00C268E1">
        <w:rPr>
          <w:rFonts w:ascii="Times New Roman" w:hAnsi="Times New Roman"/>
          <w:sz w:val="24"/>
          <w:szCs w:val="24"/>
          <w:lang w:val="ru-RU"/>
        </w:rPr>
        <w:t>ется улица Кооперативная</w:t>
      </w:r>
      <w:r w:rsidRPr="008A3C3E">
        <w:rPr>
          <w:rFonts w:ascii="Times New Roman" w:hAnsi="Times New Roman"/>
          <w:sz w:val="24"/>
          <w:szCs w:val="24"/>
          <w:lang w:val="ru-RU"/>
        </w:rPr>
        <w:t>. Проезд на территорию разрешается легковой автомашине, привозящей продукты и грузовой для вывоза мусора. Территория отгорожена металлическим забором, в исправном состоянии, имеются ворота для автомашин и калитки для пешеходов.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1"/>
          <w:numId w:val="1"/>
        </w:numPr>
        <w:tabs>
          <w:tab w:val="clear" w:pos="1440"/>
          <w:tab w:val="num" w:pos="461"/>
        </w:tabs>
        <w:overflowPunct w:val="0"/>
        <w:autoSpaceDE w:val="0"/>
        <w:autoSpaceDN w:val="0"/>
        <w:adjustRightInd w:val="0"/>
        <w:spacing w:after="0" w:line="223" w:lineRule="auto"/>
        <w:ind w:left="120" w:right="120" w:firstLine="54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окружении детского сада </w:t>
      </w:r>
      <w:r w:rsidR="00C268E1">
        <w:rPr>
          <w:rFonts w:ascii="Times New Roman" w:hAnsi="Times New Roman"/>
          <w:sz w:val="24"/>
          <w:szCs w:val="24"/>
          <w:lang w:val="ru-RU"/>
        </w:rPr>
        <w:t>находятся</w:t>
      </w:r>
      <w:r w:rsidR="006315D0">
        <w:rPr>
          <w:rFonts w:ascii="Times New Roman" w:hAnsi="Times New Roman"/>
          <w:sz w:val="24"/>
          <w:szCs w:val="24"/>
          <w:lang w:val="ru-RU"/>
        </w:rPr>
        <w:t xml:space="preserve"> жилые дома, </w:t>
      </w:r>
      <w:r w:rsidR="00C268E1">
        <w:rPr>
          <w:rFonts w:ascii="Times New Roman" w:hAnsi="Times New Roman"/>
          <w:sz w:val="24"/>
          <w:szCs w:val="24"/>
          <w:lang w:val="ru-RU"/>
        </w:rPr>
        <w:t xml:space="preserve"> Муслюмовс</w:t>
      </w:r>
      <w:r w:rsidR="006315D0">
        <w:rPr>
          <w:rFonts w:ascii="Times New Roman" w:hAnsi="Times New Roman"/>
          <w:sz w:val="24"/>
          <w:szCs w:val="24"/>
          <w:lang w:val="ru-RU"/>
        </w:rPr>
        <w:t>кая гимназия, торговые точки, мечеть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315D0">
        <w:rPr>
          <w:rFonts w:ascii="Times New Roman" w:hAnsi="Times New Roman"/>
          <w:sz w:val="24"/>
          <w:szCs w:val="24"/>
          <w:lang w:val="ru-RU"/>
        </w:rPr>
        <w:t xml:space="preserve">бассейн, школа искусств  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условия которых могут использоваться педагогами ДОУ для решения разнообразных задач развития воспитанников: 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CB02F7" w:rsidRPr="008A3C3E" w:rsidRDefault="00CC0B44">
      <w:pPr>
        <w:pStyle w:val="a0"/>
        <w:widowControl w:val="0"/>
        <w:numPr>
          <w:ilvl w:val="1"/>
          <w:numId w:val="1"/>
        </w:numPr>
        <w:tabs>
          <w:tab w:val="clear" w:pos="1440"/>
          <w:tab w:val="num" w:pos="410"/>
        </w:tabs>
        <w:overflowPunct w:val="0"/>
        <w:autoSpaceDE w:val="0"/>
        <w:autoSpaceDN w:val="0"/>
        <w:adjustRightInd w:val="0"/>
        <w:spacing w:after="0" w:line="214" w:lineRule="auto"/>
        <w:ind w:left="120" w:right="120" w:firstLine="5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2020/21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 учебн</w:t>
      </w:r>
      <w:r w:rsidR="006315D0">
        <w:rPr>
          <w:rFonts w:ascii="Times New Roman" w:hAnsi="Times New Roman"/>
          <w:sz w:val="24"/>
          <w:szCs w:val="24"/>
          <w:lang w:val="ru-RU"/>
        </w:rPr>
        <w:t>ом году в Д</w:t>
      </w:r>
      <w:r>
        <w:rPr>
          <w:rFonts w:ascii="Times New Roman" w:hAnsi="Times New Roman"/>
          <w:sz w:val="24"/>
          <w:szCs w:val="24"/>
          <w:lang w:val="ru-RU"/>
        </w:rPr>
        <w:t>ОУ функционировало 6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 групп </w:t>
      </w:r>
      <w:r>
        <w:rPr>
          <w:rFonts w:ascii="Times New Roman" w:hAnsi="Times New Roman"/>
          <w:sz w:val="24"/>
          <w:szCs w:val="24"/>
          <w:lang w:val="ru-RU"/>
        </w:rPr>
        <w:t>с общей численностью детей — 148</w:t>
      </w:r>
      <w:r w:rsidR="006315D0">
        <w:rPr>
          <w:rFonts w:ascii="Times New Roman" w:hAnsi="Times New Roman"/>
          <w:sz w:val="24"/>
          <w:szCs w:val="24"/>
          <w:lang w:val="ru-RU"/>
        </w:rPr>
        <w:t xml:space="preserve"> и 10.5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-ти часовым пребыванием детей.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20"/>
        <w:gridCol w:w="2100"/>
        <w:gridCol w:w="2180"/>
        <w:gridCol w:w="2060"/>
        <w:gridCol w:w="2040"/>
      </w:tblGrid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sz w:val="24"/>
                <w:szCs w:val="24"/>
              </w:rPr>
              <w:t>Девочки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sz w:val="24"/>
                <w:szCs w:val="24"/>
              </w:rPr>
              <w:t>Мальчики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sz w:val="24"/>
                <w:szCs w:val="24"/>
              </w:rPr>
              <w:t>групп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CB02F7" w:rsidRDefault="00042809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2155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-20</w:t>
            </w:r>
            <w:r w:rsidR="002155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22</w:t>
            </w:r>
            <w:r w:rsidR="00CB02F7" w:rsidRPr="00CB0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уч.г.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6315D0" w:rsidRDefault="006315D0">
            <w:pPr>
              <w:pStyle w:val="a0"/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6315D0" w:rsidRDefault="00CC0B44">
            <w:pPr>
              <w:pStyle w:val="a0"/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6315D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6315D0" w:rsidRDefault="00CC0B44">
            <w:pPr>
              <w:pStyle w:val="a0"/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6315D0" w:rsidRDefault="00CC0B44">
            <w:pPr>
              <w:pStyle w:val="a0"/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</w:p>
        </w:tc>
      </w:tr>
    </w:tbl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CB02F7" w:rsidRPr="008A3C3E" w:rsidRDefault="00CB02F7" w:rsidP="006F198E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20" w:firstLine="6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Разнополый состав детского коллектива ориентирует педагогов детского сада на осуществление поло-ролевого воспитания дошкольников, направленного на овладение ими культурой в сфере взаимоотношения полов, формирование адекватной полу модели поведения.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Организационная структура ДОУ: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val="ru-RU"/>
        </w:rPr>
      </w:pPr>
    </w:p>
    <w:p w:rsidR="00042809" w:rsidRDefault="006315D0" w:rsidP="006315D0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right="3040"/>
        <w:rPr>
          <w:rFonts w:ascii="Times New Roman" w:hAnsi="Times New Roman"/>
          <w:sz w:val="19"/>
          <w:szCs w:val="19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2 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 группы общ</w:t>
      </w:r>
      <w:r>
        <w:rPr>
          <w:rFonts w:ascii="Times New Roman" w:hAnsi="Times New Roman"/>
          <w:sz w:val="24"/>
          <w:szCs w:val="24"/>
          <w:lang w:val="ru-RU"/>
        </w:rPr>
        <w:t>еразвивающей направленнос</w:t>
      </w:r>
      <w:r w:rsidR="00042809">
        <w:rPr>
          <w:rFonts w:ascii="Times New Roman" w:hAnsi="Times New Roman"/>
          <w:sz w:val="24"/>
          <w:szCs w:val="24"/>
          <w:lang w:val="ru-RU"/>
        </w:rPr>
        <w:t xml:space="preserve">ти от 2 до 3 лет – 56 </w:t>
      </w:r>
      <w:r>
        <w:rPr>
          <w:rFonts w:ascii="Times New Roman" w:hAnsi="Times New Roman"/>
          <w:sz w:val="24"/>
          <w:szCs w:val="24"/>
          <w:lang w:val="ru-RU"/>
        </w:rPr>
        <w:t xml:space="preserve">детей      </w:t>
      </w:r>
      <w:r w:rsidR="00CC0B44"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 группы общ</w:t>
      </w:r>
      <w:r>
        <w:rPr>
          <w:rFonts w:ascii="Times New Roman" w:hAnsi="Times New Roman"/>
          <w:sz w:val="24"/>
          <w:szCs w:val="24"/>
          <w:lang w:val="ru-RU"/>
        </w:rPr>
        <w:t>еразвивающей направленности от 3 до 7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 лет- </w:t>
      </w:r>
      <w:r w:rsidR="00042809">
        <w:rPr>
          <w:rFonts w:ascii="Times New Roman" w:hAnsi="Times New Roman"/>
          <w:sz w:val="19"/>
          <w:szCs w:val="19"/>
          <w:lang w:val="ru-RU"/>
        </w:rPr>
        <w:t>92</w:t>
      </w:r>
    </w:p>
    <w:p w:rsidR="00CB02F7" w:rsidRPr="008A3C3E" w:rsidRDefault="00CB02F7" w:rsidP="006315D0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right="304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2" w:lineRule="auto"/>
        <w:ind w:left="120" w:right="64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Ежегодно в мае месяце на основании Разрешения Роспотребнадзора № 1221 от 04.05.08, из числа вновь поступающих детей организуется адаптационная группа кратковременного пребывания. Ее посещают дети после прохождения медосмотра в поликлинике.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B02F7" w:rsidRPr="008A3C3E">
          <w:pgSz w:w="11906" w:h="16838"/>
          <w:pgMar w:top="757" w:right="720" w:bottom="1440" w:left="880" w:header="720" w:footer="720" w:gutter="0"/>
          <w:cols w:space="720" w:equalWidth="0">
            <w:col w:w="10300"/>
          </w:cols>
          <w:noEndnote/>
        </w:sect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26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1.3.Характеристика состава воспитанников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6" w:right="760" w:firstLine="708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Основной состав</w:t>
      </w:r>
      <w:r w:rsidR="006315D0">
        <w:rPr>
          <w:rFonts w:ascii="Times New Roman" w:hAnsi="Times New Roman"/>
          <w:sz w:val="24"/>
          <w:szCs w:val="24"/>
          <w:lang w:val="ru-RU"/>
        </w:rPr>
        <w:t xml:space="preserve"> проживает в микрорайоне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, только 13 % детей проживает в других районах </w:t>
      </w:r>
      <w:r w:rsidR="006F198E">
        <w:rPr>
          <w:rFonts w:ascii="Times New Roman" w:hAnsi="Times New Roman"/>
          <w:sz w:val="24"/>
          <w:szCs w:val="24"/>
          <w:lang w:val="ru-RU"/>
        </w:rPr>
        <w:t>села.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left="6" w:right="50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В ДОУ функционирую</w:t>
      </w:r>
      <w:r w:rsidR="006315D0">
        <w:rPr>
          <w:rFonts w:ascii="Times New Roman" w:hAnsi="Times New Roman"/>
          <w:sz w:val="24"/>
          <w:szCs w:val="24"/>
          <w:lang w:val="ru-RU"/>
        </w:rPr>
        <w:t>т  6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татарски</w:t>
      </w:r>
      <w:r w:rsidR="006F198E">
        <w:rPr>
          <w:rFonts w:ascii="Times New Roman" w:hAnsi="Times New Roman"/>
          <w:sz w:val="24"/>
          <w:szCs w:val="24"/>
          <w:lang w:val="ru-RU"/>
        </w:rPr>
        <w:t>х групп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с воспитанием и обучением на родном языке. Это создает благоприятные возможности для нравственно-патриотического воспитания дошкольников, приобщение их к истокам народной культуры. Наличие в дошкольном учреждении воспитанников разных национальностей дает возможность для организации работы по воспитанию у дошкольников толерантности, ознакомления с культурой, традициями и обычаями других народов, воспитания уважения к ним.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326"/>
        </w:tabs>
        <w:overflowPunct w:val="0"/>
        <w:autoSpaceDE w:val="0"/>
        <w:autoSpaceDN w:val="0"/>
        <w:adjustRightInd w:val="0"/>
        <w:spacing w:after="0" w:line="240" w:lineRule="auto"/>
        <w:ind w:left="326" w:hanging="326"/>
        <w:jc w:val="both"/>
        <w:rPr>
          <w:rFonts w:ascii="Times New Roman" w:hAnsi="Times New Roman"/>
          <w:b/>
          <w:bCs/>
          <w:lang w:val="ru-RU"/>
        </w:rPr>
      </w:pPr>
      <w:r w:rsidRPr="008A3C3E">
        <w:rPr>
          <w:rFonts w:ascii="Times New Roman" w:hAnsi="Times New Roman"/>
          <w:b/>
          <w:bCs/>
          <w:lang w:val="ru-RU"/>
        </w:rPr>
        <w:t>Структура органов государс</w:t>
      </w:r>
      <w:r w:rsidR="00251E06">
        <w:rPr>
          <w:rFonts w:ascii="Times New Roman" w:hAnsi="Times New Roman"/>
          <w:b/>
          <w:bCs/>
          <w:lang w:val="ru-RU"/>
        </w:rPr>
        <w:t>твенно-общественного управления</w:t>
      </w:r>
      <w:r w:rsidRPr="008A3C3E">
        <w:rPr>
          <w:rFonts w:ascii="Times New Roman" w:hAnsi="Times New Roman"/>
          <w:b/>
          <w:bCs/>
          <w:lang w:val="ru-RU"/>
        </w:rPr>
        <w:t xml:space="preserve">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b/>
          <w:bCs/>
          <w:lang w:val="ru-RU"/>
        </w:rPr>
      </w:pPr>
    </w:p>
    <w:p w:rsidR="00812AB4" w:rsidRDefault="00812AB4" w:rsidP="00812AB4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left="1080"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AB4" w:rsidRDefault="00812AB4" w:rsidP="00812AB4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left="1080"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AB4" w:rsidRDefault="00812AB4" w:rsidP="00812AB4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left="1080"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AB4" w:rsidRDefault="00812AB4" w:rsidP="00812AB4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left="1080"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AB4" w:rsidRDefault="00812AB4" w:rsidP="00812AB4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left="1080"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AB4" w:rsidRDefault="00812AB4" w:rsidP="00812AB4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left="1080"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AB4" w:rsidRDefault="00812AB4" w:rsidP="00812AB4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left="1080"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AB4" w:rsidRDefault="00812AB4" w:rsidP="00812AB4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left="1080"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AB4" w:rsidRDefault="00812AB4" w:rsidP="00812AB4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left="1080"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AB4" w:rsidRDefault="00812AB4" w:rsidP="00812AB4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left="1080"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AB4" w:rsidRDefault="00812AB4" w:rsidP="00812AB4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left="1080"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AB4" w:rsidRDefault="00812AB4" w:rsidP="00812AB4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left="1080"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51E06" w:rsidRDefault="00251E06" w:rsidP="00251E06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righ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812AB4" w:rsidP="00251E06">
      <w:pPr>
        <w:pStyle w:val="a0"/>
        <w:widowControl w:val="0"/>
        <w:tabs>
          <w:tab w:val="num" w:pos="863"/>
        </w:tabs>
        <w:overflowPunct w:val="0"/>
        <w:autoSpaceDE w:val="0"/>
        <w:autoSpaceDN w:val="0"/>
        <w:adjustRightInd w:val="0"/>
        <w:spacing w:after="0" w:line="227" w:lineRule="auto"/>
        <w:ind w:right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В целях реализации поставленных перед ДОУ задач, и обеспечения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 успешного функционирования и развития учреждения, администрация ДОУ находится в поиске внедрения системы управления по результатам, опираясь на современные демократические организационные структуры управления.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left="6" w:right="360"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Управление в ДОУ осуществляется в соответствии с Законом РФ «Об образовании», Уставом ДОУ. Управление ДОУ является многофункциональным, складывается из самоуправления, соуправления и собственно</w:t>
      </w:r>
      <w:r w:rsidR="0003443E">
        <w:rPr>
          <w:rFonts w:ascii="Times New Roman" w:hAnsi="Times New Roman"/>
          <w:sz w:val="24"/>
          <w:szCs w:val="24"/>
          <w:lang w:val="ru-RU"/>
        </w:rPr>
        <w:t>го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управления. В целях инициирования участия всех сотрудников, активных представителей родительского сообщества в самоуправлении созданы следующие 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формы самоуправления: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  <w:lang w:val="ru-RU"/>
        </w:rPr>
      </w:pPr>
    </w:p>
    <w:p w:rsidR="00042809" w:rsidRDefault="00CB02F7" w:rsidP="00042809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86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772B7">
        <w:rPr>
          <w:rFonts w:ascii="Times New Roman" w:hAnsi="Times New Roman"/>
          <w:b/>
          <w:bCs/>
          <w:sz w:val="24"/>
          <w:szCs w:val="24"/>
          <w:lang w:val="ru-RU"/>
        </w:rPr>
        <w:t>Структура органов государственно-общественного управления</w:t>
      </w:r>
    </w:p>
    <w:p w:rsidR="00CB02F7" w:rsidRDefault="006315D0" w:rsidP="00042809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86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772B7">
        <w:rPr>
          <w:rFonts w:ascii="Times New Roman" w:hAnsi="Times New Roman"/>
          <w:b/>
          <w:bCs/>
          <w:sz w:val="24"/>
          <w:szCs w:val="24"/>
          <w:lang w:val="ru-RU"/>
        </w:rPr>
        <w:t>М Б ДОУ «Кубэлэк</w:t>
      </w:r>
      <w:r w:rsidR="00CB02F7" w:rsidRPr="00D772B7"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:rsidR="0003443E" w:rsidRDefault="0003443E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86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03443E" w:rsidRDefault="0003443E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86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86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D772B7" w:rsidRDefault="00913B96" w:rsidP="0003443E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86"/>
        <w:rPr>
          <w:rFonts w:ascii="Times New Roman" w:hAnsi="Times New Roman"/>
          <w:sz w:val="24"/>
          <w:szCs w:val="24"/>
          <w:lang w:val="ru-RU"/>
        </w:rPr>
      </w:pPr>
      <w:r w:rsidRPr="007D1415">
        <w:rPr>
          <w:rFonts w:ascii="Times New Roman" w:hAnsi="Times New Roman"/>
          <w:noProof/>
          <w:sz w:val="24"/>
          <w:szCs w:val="24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388pt;margin-top:8.95pt;width:138.75pt;height:33.4pt;z-index:251651584;mso-width-relative:margin;mso-height-relative:margin">
            <v:textbox>
              <w:txbxContent>
                <w:p w:rsidR="007D1415" w:rsidRPr="00913B96" w:rsidRDefault="007D1415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 w:rsidRPr="00913B9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Общее собрание коллектива</w:t>
                  </w:r>
                </w:p>
              </w:txbxContent>
            </v:textbox>
          </v:shape>
        </w:pict>
      </w:r>
      <w:r w:rsidR="007D1415" w:rsidRPr="007D1415">
        <w:rPr>
          <w:rFonts w:ascii="Times New Roman" w:hAnsi="Times New Roman"/>
          <w:noProof/>
          <w:sz w:val="24"/>
          <w:szCs w:val="24"/>
          <w:lang w:val="ru-RU"/>
        </w:rPr>
        <w:pict>
          <v:shape id="_x0000_s1073" type="#_x0000_t202" style="position:absolute;left:0;text-align:left;margin-left:250pt;margin-top:8.95pt;width:127.5pt;height:33.4pt;z-index:251652608;mso-width-relative:margin;mso-height-relative:margin">
            <v:textbox>
              <w:txbxContent>
                <w:p w:rsidR="007D1415" w:rsidRPr="00913B96" w:rsidRDefault="007D1415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 w:rsidRPr="00913B9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ГМПк и аттестационная комиссия</w:t>
                  </w:r>
                </w:p>
              </w:txbxContent>
            </v:textbox>
          </v:shape>
        </w:pict>
      </w:r>
      <w:r w:rsidR="007D1415" w:rsidRPr="00D772B7">
        <w:rPr>
          <w:rFonts w:ascii="Times New Roman" w:hAnsi="Times New Roman"/>
          <w:noProof/>
          <w:sz w:val="24"/>
          <w:szCs w:val="24"/>
          <w:lang w:val="ru-RU"/>
        </w:rPr>
        <w:pict>
          <v:shape id="_x0000_s1064" type="#_x0000_t202" style="position:absolute;left:0;text-align:left;margin-left:119.5pt;margin-top:2.25pt;width:102.75pt;height:37.15pt;z-index:251648512;mso-width-relative:margin;mso-height-relative:margin">
            <v:textbox>
              <w:txbxContent>
                <w:p w:rsidR="00D772B7" w:rsidRPr="00913B96" w:rsidRDefault="00042809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Старший воспитатель</w:t>
                  </w:r>
                </w:p>
                <w:p w:rsidR="00D772B7" w:rsidRDefault="00D772B7">
                  <w:pP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D772B7" w:rsidRDefault="00D772B7">
                  <w:pP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D772B7" w:rsidRDefault="00D772B7">
                  <w:pP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D772B7" w:rsidRDefault="00D772B7">
                  <w:pP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D772B7" w:rsidRDefault="00D772B7">
                  <w:pP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D772B7" w:rsidRDefault="00D772B7">
                  <w:pP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D772B7" w:rsidRDefault="00D772B7">
                  <w:pP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D772B7" w:rsidRDefault="00D772B7">
                  <w:pP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D772B7" w:rsidRPr="00D772B7" w:rsidRDefault="00D772B7">
                  <w:pP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</w:txbxContent>
            </v:textbox>
          </v:shape>
        </w:pict>
      </w:r>
      <w:r w:rsidR="007D1415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067" type="#_x0000_t202" style="position:absolute;left:0;text-align:left;margin-left:-22.55pt;margin-top:2.25pt;width:127.8pt;height:31.15pt;z-index:251650560;mso-height-percent:200;mso-height-percent:200;mso-width-relative:margin;mso-height-relative:margin">
            <v:textbox style="mso-fit-shape-to-text:t">
              <w:txbxContent>
                <w:p w:rsidR="00D772B7" w:rsidRPr="00913B96" w:rsidRDefault="00D772B7" w:rsidP="00D772B7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 w:rsidRPr="00913B9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Педагогический совет</w:t>
                  </w:r>
                </w:p>
              </w:txbxContent>
            </v:textbox>
          </v:shape>
        </w:pict>
      </w:r>
      <w:r w:rsidR="007D1415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</w:t>
      </w:r>
    </w:p>
    <w:p w:rsidR="00D772B7" w:rsidRDefault="007D141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margin-left:377.5pt;margin-top:5.05pt;width:10.5pt;height:0;z-index:251655680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075" type="#_x0000_t32" style="position:absolute;margin-left:222.25pt;margin-top:5.05pt;width:27.75pt;height:0;z-index:251654656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074" type="#_x0000_t32" style="position:absolute;margin-left:105.25pt;margin-top:5.05pt;width:14.25pt;height:0;z-index:251653632" o:connectortype="straight">
            <v:stroke startarrow="block" endarrow="block"/>
          </v:shape>
        </w:pic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</w:t>
      </w:r>
    </w:p>
    <w:p w:rsidR="00D772B7" w:rsidRDefault="007D141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079" type="#_x0000_t32" style="position:absolute;margin-left:208.75pt;margin-top:8.55pt;width:81pt;height:111.45pt;flip:y;z-index:251658752" o:connectortype="straight">
            <v:stroke startarrow="block" endarrow="block"/>
          </v:shape>
        </w:pict>
      </w:r>
    </w:p>
    <w:p w:rsidR="00D772B7" w:rsidRDefault="00913B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080" type="#_x0000_t32" style="position:absolute;margin-left:208.75pt;margin-top:3.4pt;width:204pt;height:106.6pt;flip:y;z-index:251659776" o:connectortype="straight">
            <v:stroke startarrow="block" endarrow="block"/>
          </v:shape>
        </w:pict>
      </w:r>
      <w:r w:rsidR="007D1415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081" type="#_x0000_t32" style="position:absolute;margin-left:34pt;margin-top:3.4pt;width:.75pt;height:79.9pt;z-index:251660800" o:connectortype="straight">
            <v:stroke startarrow="block" endarrow="block"/>
          </v:shape>
        </w:pict>
      </w:r>
      <w:r w:rsidR="007D1415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078" type="#_x0000_t32" style="position:absolute;margin-left:83.5pt;margin-top:9.4pt;width:125.25pt;height:100.6pt;flip:x y;z-index:251657728" o:connectortype="straight">
            <v:stroke startarrow="block" endarrow="block"/>
          </v:shape>
        </w:pict>
      </w:r>
      <w:r w:rsidR="007D1415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077" type="#_x0000_t32" style="position:absolute;margin-left:172pt;margin-top:9.4pt;width:36.75pt;height:100.6pt;flip:x y;z-index:251656704" o:connectortype="straight">
            <v:stroke startarrow="block" endarrow="block"/>
          </v:shape>
        </w:pict>
      </w: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7D141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 w:rsidRPr="007D1415">
        <w:rPr>
          <w:rFonts w:ascii="Times New Roman" w:hAnsi="Times New Roman"/>
          <w:noProof/>
          <w:sz w:val="24"/>
          <w:szCs w:val="24"/>
          <w:lang w:val="ru-RU"/>
        </w:rPr>
        <w:pict>
          <v:shape id="_x0000_s1083" type="#_x0000_t202" style="position:absolute;margin-left:-22.55pt;margin-top:0;width:63.4pt;height:31.15pt;z-index:251661824;mso-height-percent:200;mso-height-percent:200;mso-width-relative:margin;mso-height-relative:margin">
            <v:textbox style="mso-fit-shape-to-text:t">
              <w:txbxContent>
                <w:p w:rsidR="007D1415" w:rsidRPr="00913B96" w:rsidRDefault="007D1415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 w:rsidRPr="00913B9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Профком</w:t>
                  </w:r>
                </w:p>
              </w:txbxContent>
            </v:textbox>
          </v:shape>
        </w:pict>
      </w:r>
    </w:p>
    <w:p w:rsidR="00D772B7" w:rsidRDefault="007D141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 w:rsidRPr="007D1415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095" type="#_x0000_t202" style="position:absolute;margin-left:324.6pt;margin-top:5.8pt;width:84.4pt;height:31.15pt;z-index:251665920;mso-height-percent:200;mso-height-percent:200;mso-width-relative:margin;mso-height-relative:margin">
            <v:textbox style="mso-fit-shape-to-text:t">
              <w:txbxContent>
                <w:p w:rsidR="007D1415" w:rsidRPr="00913B96" w:rsidRDefault="007D1415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 w:rsidRPr="00913B9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Медперсонал</w:t>
                  </w:r>
                </w:p>
              </w:txbxContent>
            </v:textbox>
          </v:shape>
        </w:pict>
      </w:r>
      <w:r w:rsidRPr="007D1415">
        <w:rPr>
          <w:rFonts w:ascii="Times New Roman" w:hAnsi="Times New Roman"/>
          <w:noProof/>
          <w:sz w:val="24"/>
          <w:szCs w:val="24"/>
          <w:lang w:val="ru-RU"/>
        </w:rPr>
        <w:pict>
          <v:shape id="_x0000_s1085" type="#_x0000_t202" style="position:absolute;margin-left:72.45pt;margin-top:0;width:55.9pt;height:31.15pt;z-index:251662848;mso-height-percent:200;mso-height-percent:200;mso-width-relative:margin;mso-height-relative:margin">
            <v:textbox style="mso-fit-shape-to-text:t">
              <w:txbxContent>
                <w:p w:rsidR="007D1415" w:rsidRPr="00913B96" w:rsidRDefault="007D1415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 w:rsidRPr="00913B9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Завхоз</w:t>
                  </w:r>
                </w:p>
              </w:txbxContent>
            </v:textbox>
          </v:shape>
        </w:pict>
      </w:r>
    </w:p>
    <w:p w:rsidR="00D772B7" w:rsidRDefault="007D1415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086" type="#_x0000_t32" style="position:absolute;margin-left:40.85pt;margin-top:0;width:31.6pt;height:0;z-index:251663872" o:connectortype="straight">
            <v:stroke startarrow="block" endarrow="block"/>
          </v:shape>
        </w:pict>
      </w:r>
      <w:r w:rsidR="00D772B7" w:rsidRPr="00D772B7">
        <w:rPr>
          <w:rFonts w:ascii="Times New Roman" w:hAnsi="Times New Roman"/>
          <w:noProof/>
          <w:sz w:val="24"/>
          <w:szCs w:val="24"/>
          <w:lang w:val="ru-RU"/>
        </w:rPr>
        <w:pict>
          <v:shape id="_x0000_s1066" type="#_x0000_t202" style="position:absolute;margin-left:0;margin-top:0;width:129.4pt;height:31.15pt;z-index:251649536;mso-height-percent:200;mso-position-horizontal:center;mso-height-percent:200;mso-width-relative:margin;mso-height-relative:margin">
            <v:textbox style="mso-fit-shape-to-text:t">
              <w:txbxContent>
                <w:p w:rsidR="00D772B7" w:rsidRPr="00913B96" w:rsidRDefault="00042809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Заведующий ДОУ</w:t>
                  </w:r>
                </w:p>
              </w:txbxContent>
            </v:textbox>
          </v:shape>
        </w:pict>
      </w:r>
    </w:p>
    <w:p w:rsidR="00D772B7" w:rsidRDefault="00913B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102" type="#_x0000_t32" style="position:absolute;margin-left:294.85pt;margin-top:1.15pt;width:29.75pt;height:0;z-index:251673088" o:connectortype="straight">
            <v:stroke startarrow="block" endarrow="block"/>
          </v:shape>
        </w:pict>
      </w:r>
      <w:r w:rsidR="007D1415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087" type="#_x0000_t32" style="position:absolute;margin-left:128.35pt;margin-top:1.15pt;width:37.1pt;height:0;z-index:251664896" o:connectortype="straight">
            <v:stroke startarrow="block" endarrow="block"/>
          </v:shape>
        </w:pict>
      </w: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913B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105" type="#_x0000_t32" style="position:absolute;margin-left:213.25pt;margin-top:1.15pt;width:195.75pt;height:60.25pt;z-index:251676160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104" type="#_x0000_t32" style="position:absolute;margin-left:213.25pt;margin-top:1.15pt;width:85.5pt;height:65.15pt;z-index:251675136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103" type="#_x0000_t32" style="position:absolute;margin-left:165.45pt;margin-top:1.15pt;width:47.8pt;height:65.15pt;flip:x;z-index:251674112" o:connectortype="straight">
            <v:stroke startarrow="block" endarrow="block"/>
          </v:shape>
        </w:pict>
      </w:r>
      <w:r w:rsidR="00D772B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913B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 w:rsidRPr="007D1415">
        <w:rPr>
          <w:rFonts w:ascii="Times New Roman" w:hAnsi="Times New Roman"/>
          <w:noProof/>
          <w:sz w:val="24"/>
          <w:szCs w:val="24"/>
          <w:lang w:val="ru-RU"/>
        </w:rPr>
        <w:pict>
          <v:shape id="_x0000_s1098" type="#_x0000_t202" style="position:absolute;margin-left:95.85pt;margin-top:6.3pt;width:134.65pt;height:31.15pt;z-index:251668992;mso-width-relative:margin;mso-height-relative:margin">
            <v:textbox>
              <w:txbxContent>
                <w:p w:rsidR="007D1415" w:rsidRPr="00913B96" w:rsidRDefault="007D1415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 w:rsidRPr="00913B9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Музыкальный руководитель</w:t>
                  </w:r>
                </w:p>
              </w:txbxContent>
            </v:textbox>
          </v:shape>
        </w:pict>
      </w:r>
      <w:r w:rsidRPr="007D1415">
        <w:rPr>
          <w:rFonts w:ascii="Times New Roman" w:hAnsi="Times New Roman"/>
          <w:noProof/>
          <w:sz w:val="24"/>
          <w:szCs w:val="24"/>
          <w:lang w:val="ru-RU"/>
        </w:rPr>
        <w:pict>
          <v:shape id="_x0000_s1097" type="#_x0000_t202" style="position:absolute;margin-left:262.95pt;margin-top:6.3pt;width:79pt;height:31.15pt;z-index:251667968;mso-height-percent:200;mso-height-percent:200;mso-width-relative:margin;mso-height-relative:margin">
            <v:textbox style="mso-fit-shape-to-text:t">
              <w:txbxContent>
                <w:p w:rsidR="007D1415" w:rsidRPr="00913B96" w:rsidRDefault="007D1415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 w:rsidRPr="00913B9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Воспитатели</w:t>
                  </w:r>
                </w:p>
              </w:txbxContent>
            </v:textbox>
          </v:shape>
        </w:pict>
      </w:r>
      <w:r w:rsidRPr="007D1415">
        <w:rPr>
          <w:rFonts w:ascii="Times New Roman" w:hAnsi="Times New Roman"/>
          <w:noProof/>
          <w:sz w:val="24"/>
          <w:szCs w:val="24"/>
          <w:lang w:val="ru-RU"/>
        </w:rPr>
        <w:pict>
          <v:shape id="_x0000_s1096" type="#_x0000_t202" style="position:absolute;margin-left:377.5pt;margin-top:1.4pt;width:107.8pt;height:31.15pt;z-index:251666944;mso-height-percent:200;mso-height-percent:200;mso-width-relative:margin;mso-height-relative:margin">
            <v:textbox style="mso-fit-shape-to-text:t">
              <w:txbxContent>
                <w:p w:rsidR="007D1415" w:rsidRPr="00913B96" w:rsidRDefault="007D1415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 w:rsidRPr="00913B9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Педагог-психолог</w:t>
                  </w:r>
                </w:p>
              </w:txbxContent>
            </v:textbox>
          </v:shape>
        </w:pict>
      </w:r>
      <w:r w:rsidR="007D1415" w:rsidRPr="007D1415">
        <w:rPr>
          <w:rFonts w:ascii="Times New Roman" w:hAnsi="Times New Roman"/>
          <w:noProof/>
          <w:sz w:val="24"/>
          <w:szCs w:val="24"/>
          <w:lang w:val="ru-RU"/>
        </w:rPr>
        <w:pict>
          <v:shape id="_x0000_s1099" type="#_x0000_t202" style="position:absolute;margin-left:-38.65pt;margin-top:1.4pt;width:94.4pt;height:31.15pt;z-index:251670016;mso-width-relative:margin;mso-height-relative:margin">
            <v:textbox>
              <w:txbxContent>
                <w:p w:rsidR="007D1415" w:rsidRPr="00913B96" w:rsidRDefault="007D1415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 w:rsidRPr="00913B9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Обслуживающий персонал</w:t>
                  </w:r>
                </w:p>
              </w:txbxContent>
            </v:textbox>
          </v:shape>
        </w:pict>
      </w: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913B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111" type="#_x0000_t32" style="position:absolute;margin-left:204.25pt;margin-top:7.45pt;width:36.75pt;height:52.55pt;flip:x y;z-index:251682304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110" type="#_x0000_t32" style="position:absolute;margin-left:34.75pt;margin-top:2.55pt;width:206.25pt;height:57.45pt;flip:x y;z-index:251681280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109" type="#_x0000_t32" style="position:absolute;margin-left:241pt;margin-top:7.45pt;width:57.75pt;height:52.55pt;flip:y;z-index:251680256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107" type="#_x0000_t32" style="position:absolute;margin-left:341.95pt;margin-top:2.55pt;width:54.3pt;height:57.45pt;flip:y;z-index:251678208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106" type="#_x0000_t32" style="position:absolute;margin-left:298.75pt;margin-top:7.45pt;width:43.2pt;height:52.55pt;flip:x y;z-index:251677184" o:connectortype="straight">
            <v:stroke startarrow="block" endarrow="block"/>
          </v:shape>
        </w:pict>
      </w: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772B7" w:rsidRDefault="00D772B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03443E" w:rsidRDefault="00913B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108" type="#_x0000_t32" style="position:absolute;margin-left:262.95pt;margin-top:14.55pt;width:57.15pt;height:3pt;flip:x y;z-index:251679232" o:connectortype="straight">
            <v:stroke startarrow="block" endarrow="block"/>
          </v:shape>
        </w:pict>
      </w:r>
      <w:r w:rsidRPr="00913B96">
        <w:rPr>
          <w:rFonts w:ascii="Times New Roman" w:hAnsi="Times New Roman"/>
          <w:noProof/>
          <w:sz w:val="24"/>
          <w:szCs w:val="24"/>
        </w:rPr>
        <w:pict>
          <v:shape id="_x0000_s1101" type="#_x0000_t202" style="position:absolute;margin-left:320.1pt;margin-top:0;width:67.9pt;height:31.15pt;z-index:251672064;mso-height-percent:200;mso-height-percent:200;mso-width-relative:margin;mso-height-relative:margin">
            <v:textbox style="mso-fit-shape-to-text:t">
              <w:txbxContent>
                <w:p w:rsidR="00913B96" w:rsidRPr="00913B96" w:rsidRDefault="00913B96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 w:rsidRPr="00913B9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Родители</w:t>
                  </w:r>
                </w:p>
              </w:txbxContent>
            </v:textbox>
          </v:shape>
        </w:pict>
      </w:r>
      <w:r w:rsidRPr="00913B96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_x0000_s1100" type="#_x0000_t202" style="position:absolute;margin-left:0;margin-top:0;width:65.65pt;height:31.15pt;z-index:251671040;mso-height-percent:200;mso-position-horizontal:center;mso-height-percent:200;mso-width-relative:margin;mso-height-relative:margin">
            <v:textbox style="mso-fit-shape-to-text:t">
              <w:txbxContent>
                <w:p w:rsidR="00913B96" w:rsidRPr="00913B96" w:rsidRDefault="00913B96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</w:pPr>
                  <w:r w:rsidRPr="00913B96">
                    <w:rPr>
                      <w:rFonts w:ascii="Times New Roman" w:hAnsi="Times New Roman"/>
                      <w:b/>
                      <w:sz w:val="20"/>
                      <w:szCs w:val="20"/>
                      <w:lang w:val="ru-RU"/>
                    </w:rPr>
                    <w:t>Дети</w:t>
                  </w:r>
                </w:p>
              </w:txbxContent>
            </v:textbox>
          </v:shape>
        </w:pict>
      </w:r>
      <w:r w:rsidR="00CB02F7" w:rsidRPr="0003443E">
        <w:rPr>
          <w:rFonts w:ascii="Times New Roman" w:hAnsi="Times New Roman"/>
          <w:sz w:val="24"/>
          <w:szCs w:val="24"/>
          <w:lang w:val="ru-RU"/>
        </w:rPr>
        <w:br w:type="column"/>
      </w:r>
    </w:p>
    <w:p w:rsidR="00CB02F7" w:rsidRPr="000344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0344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B02F7" w:rsidRPr="0003443E" w:rsidSect="00D772B7">
          <w:type w:val="continuous"/>
          <w:pgSz w:w="11906" w:h="16838"/>
          <w:pgMar w:top="1247" w:right="700" w:bottom="1440" w:left="1000" w:header="720" w:footer="720" w:gutter="0"/>
          <w:cols w:num="2" w:space="1160" w:equalWidth="0">
            <w:col w:w="9206" w:space="54"/>
            <w:col w:w="940"/>
          </w:cols>
          <w:noEndnote/>
        </w:sectPr>
      </w:pPr>
    </w:p>
    <w:p w:rsidR="00CB02F7" w:rsidRPr="00042809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686"/>
        <w:rPr>
          <w:rFonts w:ascii="Times New Roman" w:hAnsi="Times New Roman"/>
          <w:sz w:val="24"/>
          <w:szCs w:val="24"/>
          <w:lang w:val="ru-RU"/>
        </w:rPr>
      </w:pPr>
      <w:bookmarkStart w:id="3" w:name="page7"/>
      <w:bookmarkEnd w:id="3"/>
      <w:r w:rsidRPr="00042809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2. ОСОБЕННОСТИ ОБРАЗОВАТЕЛЬНОГО  ПРОЦЕССА.</w:t>
      </w:r>
    </w:p>
    <w:p w:rsidR="00CB02F7" w:rsidRPr="00042809" w:rsidRDefault="00CB02F7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6315D0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Основной целью МБДОУ «Кубэлэк</w:t>
      </w:r>
      <w:r w:rsidR="00CB02F7"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» 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>является предоставление детям</w:t>
      </w:r>
      <w:r w:rsidR="00CB02F7"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>равных стартовых возможностей при поступлении в школу и формирование мотивационной готовности к школьному обучению.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Для достижения цели решаются следующие задачи:</w:t>
      </w:r>
    </w:p>
    <w:p w:rsidR="00CB02F7" w:rsidRPr="008A3C3E" w:rsidRDefault="00CB02F7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726"/>
        </w:tabs>
        <w:overflowPunct w:val="0"/>
        <w:autoSpaceDE w:val="0"/>
        <w:autoSpaceDN w:val="0"/>
        <w:adjustRightInd w:val="0"/>
        <w:spacing w:after="0" w:line="235" w:lineRule="auto"/>
        <w:ind w:left="726" w:hanging="366"/>
        <w:jc w:val="both"/>
        <w:rPr>
          <w:rFonts w:ascii="Symbol" w:hAnsi="Symbol" w:cs="Symbol"/>
          <w:sz w:val="20"/>
          <w:szCs w:val="20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Охрана жизни и укрепление физического и психического здоровья детей;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Symbol" w:hAnsi="Symbol" w:cs="Symbol"/>
          <w:sz w:val="20"/>
          <w:szCs w:val="20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726"/>
        </w:tabs>
        <w:overflowPunct w:val="0"/>
        <w:autoSpaceDE w:val="0"/>
        <w:autoSpaceDN w:val="0"/>
        <w:adjustRightInd w:val="0"/>
        <w:spacing w:after="0" w:line="214" w:lineRule="auto"/>
        <w:ind w:left="726" w:hanging="366"/>
        <w:jc w:val="both"/>
        <w:rPr>
          <w:rFonts w:ascii="Symbol" w:hAnsi="Symbol" w:cs="Symbol"/>
          <w:sz w:val="20"/>
          <w:szCs w:val="20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Обеспечение физкультурно-оздоровительного, познавательно-речевого, социально-личностного, художественно-эстетического развития детей;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0"/>
          <w:szCs w:val="20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726"/>
        </w:tabs>
        <w:overflowPunct w:val="0"/>
        <w:autoSpaceDE w:val="0"/>
        <w:autoSpaceDN w:val="0"/>
        <w:adjustRightInd w:val="0"/>
        <w:spacing w:after="0" w:line="240" w:lineRule="auto"/>
        <w:ind w:left="726" w:hanging="366"/>
        <w:jc w:val="both"/>
        <w:rPr>
          <w:rFonts w:ascii="Symbol" w:hAnsi="Symbol" w:cs="Symbol"/>
          <w:sz w:val="20"/>
          <w:szCs w:val="20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Осуществление необходимой коррекции недостатков в развитии речи ребенка;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Symbol" w:hAnsi="Symbol" w:cs="Symbol"/>
          <w:sz w:val="20"/>
          <w:szCs w:val="20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726"/>
        </w:tabs>
        <w:overflowPunct w:val="0"/>
        <w:autoSpaceDE w:val="0"/>
        <w:autoSpaceDN w:val="0"/>
        <w:adjustRightInd w:val="0"/>
        <w:spacing w:after="0" w:line="223" w:lineRule="auto"/>
        <w:ind w:left="726" w:hanging="366"/>
        <w:jc w:val="both"/>
        <w:rPr>
          <w:rFonts w:ascii="Symbol" w:hAnsi="Symbol" w:cs="Symbol"/>
          <w:sz w:val="20"/>
          <w:szCs w:val="20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Обеспечение детей образованием с учетом возрастных и психических особенностей, гражданственности, уважение к правам и свободе человека, любви к окружающей природе, Родине, семье;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Symbol" w:hAnsi="Symbol" w:cs="Symbol"/>
          <w:sz w:val="20"/>
          <w:szCs w:val="20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726"/>
        </w:tabs>
        <w:overflowPunct w:val="0"/>
        <w:autoSpaceDE w:val="0"/>
        <w:autoSpaceDN w:val="0"/>
        <w:adjustRightInd w:val="0"/>
        <w:spacing w:after="0" w:line="214" w:lineRule="auto"/>
        <w:ind w:left="726" w:hanging="366"/>
        <w:jc w:val="both"/>
        <w:rPr>
          <w:rFonts w:ascii="Symbol" w:hAnsi="Symbol" w:cs="Symbol"/>
          <w:sz w:val="20"/>
          <w:szCs w:val="20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Формирование предпосылок учебной деятельности, обеспечивающие социальную успешность ребенка;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20"/>
          <w:szCs w:val="20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726"/>
        </w:tabs>
        <w:overflowPunct w:val="0"/>
        <w:autoSpaceDE w:val="0"/>
        <w:autoSpaceDN w:val="0"/>
        <w:adjustRightInd w:val="0"/>
        <w:spacing w:after="0" w:line="240" w:lineRule="auto"/>
        <w:ind w:left="726" w:hanging="366"/>
        <w:jc w:val="both"/>
        <w:rPr>
          <w:rFonts w:ascii="Symbol" w:hAnsi="Symbol" w:cs="Symbol"/>
          <w:sz w:val="20"/>
          <w:szCs w:val="20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Взаимодействие с семьей для полноценного развития ребенка;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Symbol" w:hAnsi="Symbol" w:cs="Symbol"/>
          <w:sz w:val="20"/>
          <w:szCs w:val="20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726"/>
        </w:tabs>
        <w:overflowPunct w:val="0"/>
        <w:autoSpaceDE w:val="0"/>
        <w:autoSpaceDN w:val="0"/>
        <w:adjustRightInd w:val="0"/>
        <w:spacing w:after="0" w:line="214" w:lineRule="auto"/>
        <w:ind w:left="726" w:hanging="366"/>
        <w:jc w:val="both"/>
        <w:rPr>
          <w:rFonts w:ascii="Symbol" w:hAnsi="Symbol" w:cs="Symbol"/>
          <w:sz w:val="20"/>
          <w:szCs w:val="20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Оказание консультативной и методической помощи родителям (законным представителям) детей по вопросам воспитания и развития.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Symbol" w:hAnsi="Symbol" w:cs="Symbol"/>
          <w:sz w:val="20"/>
          <w:szCs w:val="20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316"/>
        </w:tabs>
        <w:overflowPunct w:val="0"/>
        <w:autoSpaceDE w:val="0"/>
        <w:autoSpaceDN w:val="0"/>
        <w:adjustRightInd w:val="0"/>
        <w:spacing w:after="0" w:line="227" w:lineRule="auto"/>
        <w:ind w:left="6" w:hanging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детском саду создано единое образовательное пространство, цель которого: интеграция базисной и вариативной программ, путем использования единой инновационной технологии, общих образовательных методов и приемов, направленных на реализацию потенциала каждого родителя.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86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2.1.  Описание содержания и технологий образовательного процесса.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34" w:lineRule="auto"/>
        <w:ind w:left="6"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В 20</w:t>
      </w:r>
      <w:r w:rsidR="0050145A">
        <w:rPr>
          <w:rFonts w:ascii="Times New Roman" w:hAnsi="Times New Roman"/>
          <w:sz w:val="24"/>
          <w:szCs w:val="24"/>
          <w:lang w:val="ru-RU"/>
        </w:rPr>
        <w:t>20</w:t>
      </w:r>
      <w:r w:rsidRPr="008A3C3E">
        <w:rPr>
          <w:rFonts w:ascii="Times New Roman" w:hAnsi="Times New Roman"/>
          <w:sz w:val="24"/>
          <w:szCs w:val="24"/>
          <w:lang w:val="ru-RU"/>
        </w:rPr>
        <w:t>-20</w:t>
      </w:r>
      <w:r w:rsidR="0050145A">
        <w:rPr>
          <w:rFonts w:ascii="Times New Roman" w:hAnsi="Times New Roman"/>
          <w:sz w:val="24"/>
          <w:szCs w:val="24"/>
          <w:lang w:val="ru-RU"/>
        </w:rPr>
        <w:t xml:space="preserve">21 </w:t>
      </w:r>
      <w:r w:rsidRPr="008A3C3E">
        <w:rPr>
          <w:rFonts w:ascii="Times New Roman" w:hAnsi="Times New Roman"/>
          <w:sz w:val="24"/>
          <w:szCs w:val="24"/>
          <w:lang w:val="ru-RU"/>
        </w:rPr>
        <w:t>уч. году годовой учебный план в М</w:t>
      </w:r>
      <w:r w:rsidR="001E2C69">
        <w:rPr>
          <w:rFonts w:ascii="Times New Roman" w:hAnsi="Times New Roman"/>
          <w:sz w:val="24"/>
          <w:szCs w:val="24"/>
          <w:lang w:val="ru-RU"/>
        </w:rPr>
        <w:t xml:space="preserve">БДОУ 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был составлен в соответствии с основной и дополнительными общеобразовательными программами дошкольного образования, на основе Программы Вераксы Н.Е «От рождения до школы», парциальных программ, и в соответствии с требованиями САНПи-Н. с требованиями ФГОСДО. При составлении учебного плана на год соблюдались нормы количества занятий в неделю, год. Согласно «Требованиям к организации режима дня и учебных занятий» (пункт 2.12 2.12.7.) занятия проводились по подгруппам. В группах детей в возрасте 3-4 года образовательная деятельность составляет 65% (468 мин. – 7,8 часов), из них: 390мин. (6,5ч) на основную часть программы, 138 мин. (1,3ч) на вариативную; присмотр и уход 35% (252 мин. – 4,2ч)</w:t>
      </w:r>
    </w:p>
    <w:p w:rsidR="00CB02F7" w:rsidRPr="008A3C3E" w:rsidRDefault="00CB02F7">
      <w:pPr>
        <w:pStyle w:val="a0"/>
        <w:widowControl w:val="0"/>
        <w:numPr>
          <w:ilvl w:val="1"/>
          <w:numId w:val="4"/>
        </w:numPr>
        <w:tabs>
          <w:tab w:val="clear" w:pos="1440"/>
          <w:tab w:val="num" w:pos="777"/>
        </w:tabs>
        <w:overflowPunct w:val="0"/>
        <w:autoSpaceDE w:val="0"/>
        <w:autoSpaceDN w:val="0"/>
        <w:adjustRightInd w:val="0"/>
        <w:spacing w:after="0" w:line="223" w:lineRule="auto"/>
        <w:ind w:left="6" w:firstLine="534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4-5 лет образовательная деятельность составляет 70% (504 мин. –8,4 часов), из них: 420мин. (7ч) на основную часть программы, 84 мин. (1,4ч) на вариативную; присмотр и уход 30% (216 мин. – 3,6ч) </w:t>
      </w:r>
    </w:p>
    <w:p w:rsidR="00CB02F7" w:rsidRPr="008A3C3E" w:rsidRDefault="00CB02F7">
      <w:pPr>
        <w:pStyle w:val="a0"/>
        <w:widowControl w:val="0"/>
        <w:numPr>
          <w:ilvl w:val="1"/>
          <w:numId w:val="4"/>
        </w:numPr>
        <w:tabs>
          <w:tab w:val="clear" w:pos="1440"/>
          <w:tab w:val="num" w:pos="766"/>
        </w:tabs>
        <w:overflowPunct w:val="0"/>
        <w:autoSpaceDE w:val="0"/>
        <w:autoSpaceDN w:val="0"/>
        <w:adjustRightInd w:val="0"/>
        <w:spacing w:after="0" w:line="240" w:lineRule="auto"/>
        <w:ind w:left="766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5-7 лет образовательная деятельность составляет 80% (576 мин.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6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– 9,6 часов), из них: 480мин. (8ч) на основную часть программы, 96 мин. (1,6ч) на вариативную; присмотр и уход 20% (144 мин. – 2,4ч) </w:t>
      </w: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6"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Взаимодействие с семьями детей по реализации Программы осуществляется в утреннее и вечернее время общей продолжительностью 30 мин., что составляет 5% от времени реализации Программы.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6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i/>
          <w:iCs/>
          <w:sz w:val="24"/>
          <w:szCs w:val="24"/>
          <w:lang w:val="ru-RU"/>
        </w:rPr>
        <w:t>Самостоятельной деятельности детей отводится 3-4 часа (180-240мин.) и занимает</w:t>
      </w:r>
    </w:p>
    <w:p w:rsidR="00CB02F7" w:rsidRPr="008A3C3E" w:rsidRDefault="00CB02F7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240" w:lineRule="auto"/>
        <w:ind w:left="766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3-4 года – 25% (180мин.) </w:t>
      </w:r>
    </w:p>
    <w:p w:rsidR="00CB02F7" w:rsidRPr="008A3C3E" w:rsidRDefault="00CB02F7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240" w:lineRule="auto"/>
        <w:ind w:left="766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4-5 лет– 25% (180мин.) </w:t>
      </w:r>
    </w:p>
    <w:p w:rsidR="00CB02F7" w:rsidRPr="008A3C3E" w:rsidRDefault="00CB02F7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240" w:lineRule="auto"/>
        <w:ind w:left="766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5-6 лет– 30% (240мин.) </w:t>
      </w:r>
    </w:p>
    <w:p w:rsidR="00CB02F7" w:rsidRPr="008A3C3E" w:rsidRDefault="00CB02F7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240" w:lineRule="auto"/>
        <w:ind w:left="766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6-7 лет– 30% (240мин.)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6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i/>
          <w:iCs/>
          <w:sz w:val="24"/>
          <w:szCs w:val="24"/>
          <w:lang w:val="ru-RU"/>
        </w:rPr>
        <w:t>На непосредственно образовательную деятельность отведено: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240" w:lineRule="auto"/>
        <w:ind w:left="766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3-4 года – 4-6% (2(3)х15=30(45)мин.)+2% (20мин.) </w:t>
      </w:r>
    </w:p>
    <w:p w:rsidR="00CB02F7" w:rsidRPr="008A3C3E" w:rsidRDefault="00CB02F7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240" w:lineRule="auto"/>
        <w:ind w:left="766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4-5 лет– 6-8% (2(3)х20=40(60)мин.)+4% (30мин.).) </w:t>
      </w:r>
    </w:p>
    <w:p w:rsidR="00CB02F7" w:rsidRPr="008A3C3E" w:rsidRDefault="00CB02F7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240" w:lineRule="auto"/>
        <w:ind w:left="766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5-6 лет– 10% (2(3)х25=50(75)мин.)+4% (30мин.) </w:t>
      </w:r>
    </w:p>
    <w:p w:rsidR="00CB02F7" w:rsidRPr="008A3C3E" w:rsidRDefault="00CB02F7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240" w:lineRule="auto"/>
        <w:ind w:left="766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6-7 лет– 14% (17 занятий-102мин.в день)+4% (30мин.)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6" w:firstLine="54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i/>
          <w:iCs/>
          <w:sz w:val="24"/>
          <w:szCs w:val="24"/>
          <w:lang w:val="ru-RU"/>
        </w:rPr>
        <w:t>На образовательную деятельность, осуществляемую в ходе режимных моментов предусмотрено: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B02F7" w:rsidRPr="008A3C3E">
          <w:pgSz w:w="11906" w:h="16838"/>
          <w:pgMar w:top="695" w:right="840" w:bottom="278" w:left="994" w:header="720" w:footer="720" w:gutter="0"/>
          <w:cols w:space="720" w:equalWidth="0">
            <w:col w:w="10066"/>
          </w:cols>
          <w:noEndnote/>
        </w:sectPr>
      </w:pPr>
    </w:p>
    <w:p w:rsidR="00CB02F7" w:rsidRPr="008A3C3E" w:rsidRDefault="00CB02F7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226"/>
        <w:jc w:val="both"/>
        <w:rPr>
          <w:rFonts w:ascii="Times New Roman" w:hAnsi="Times New Roman"/>
          <w:sz w:val="24"/>
          <w:szCs w:val="24"/>
          <w:lang w:val="ru-RU"/>
        </w:rPr>
      </w:pPr>
      <w:bookmarkStart w:id="4" w:name="page9"/>
      <w:bookmarkEnd w:id="4"/>
      <w:r w:rsidRPr="008A3C3E">
        <w:rPr>
          <w:rFonts w:ascii="Times New Roman" w:hAnsi="Times New Roman"/>
          <w:sz w:val="24"/>
          <w:szCs w:val="24"/>
          <w:lang w:val="ru-RU"/>
        </w:rPr>
        <w:lastRenderedPageBreak/>
        <w:t xml:space="preserve">группах детей в возрасте 3-4 года – 30% (213мин.) </w:t>
      </w:r>
    </w:p>
    <w:p w:rsidR="00CB02F7" w:rsidRPr="008A3C3E" w:rsidRDefault="00CB02F7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7" w:lineRule="auto"/>
        <w:ind w:left="880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4-5 лет– 32% (224мин.)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5-6 лет– 31% (221мин.) </w:t>
      </w:r>
    </w:p>
    <w:p w:rsidR="00CB02F7" w:rsidRPr="008A3C3E" w:rsidRDefault="00CB02F7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группах детей в возрасте 6-7 лет– 31% (194мин.)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120" w:firstLine="828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Образовательный процесс в ДОУ реализ</w:t>
      </w:r>
      <w:r w:rsidR="0050145A">
        <w:rPr>
          <w:rFonts w:ascii="Times New Roman" w:hAnsi="Times New Roman"/>
          <w:sz w:val="24"/>
          <w:szCs w:val="24"/>
          <w:lang w:val="ru-RU"/>
        </w:rPr>
        <w:t>уется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в соответствии с основной образовательной программ</w:t>
      </w:r>
      <w:r w:rsidR="0050145A">
        <w:rPr>
          <w:rFonts w:ascii="Times New Roman" w:hAnsi="Times New Roman"/>
          <w:sz w:val="24"/>
          <w:szCs w:val="24"/>
          <w:lang w:val="ru-RU"/>
        </w:rPr>
        <w:t>ой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дошкольного образования, разработанной на основе программы «От рождения до школы» под редакцией Е.Н. Вераксы, Т.С.Комаровой, М.А.Васильевой.</w:t>
      </w:r>
    </w:p>
    <w:p w:rsidR="00BC66A9" w:rsidRDefault="00BC66A9">
      <w:pPr>
        <w:pStyle w:val="a0"/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50145A" w:rsidRDefault="00BC66A9" w:rsidP="00BC66A9">
      <w:pPr>
        <w:pStyle w:val="a0"/>
        <w:widowControl w:val="0"/>
        <w:autoSpaceDE w:val="0"/>
        <w:autoSpaceDN w:val="0"/>
        <w:adjustRightInd w:val="0"/>
        <w:spacing w:after="0" w:line="281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0145A">
        <w:rPr>
          <w:rFonts w:ascii="Times New Roman" w:hAnsi="Times New Roman"/>
          <w:b/>
          <w:sz w:val="24"/>
          <w:szCs w:val="24"/>
          <w:lang w:val="ru-RU"/>
        </w:rPr>
        <w:t>Учебный план</w:t>
      </w:r>
    </w:p>
    <w:p w:rsidR="0050145A" w:rsidRPr="0050145A" w:rsidRDefault="0050145A" w:rsidP="0050145A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50145A">
        <w:rPr>
          <w:rFonts w:ascii="Times New Roman" w:hAnsi="Times New Roman"/>
          <w:sz w:val="24"/>
          <w:szCs w:val="24"/>
          <w:lang w:val="ru-RU"/>
        </w:rPr>
        <w:t>Пояснительная записка</w:t>
      </w:r>
    </w:p>
    <w:p w:rsidR="0050145A" w:rsidRPr="0050145A" w:rsidRDefault="0050145A" w:rsidP="0050145A">
      <w:pPr>
        <w:spacing w:after="0" w:line="240" w:lineRule="auto"/>
        <w:ind w:right="-115"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Учебный план </w:t>
      </w:r>
      <w:r w:rsidRPr="0050145A">
        <w:rPr>
          <w:rFonts w:ascii="Times New Roman" w:hAnsi="Times New Roman"/>
          <w:lang w:val="tt-RU"/>
        </w:rPr>
        <w:t>м</w:t>
      </w:r>
      <w:r w:rsidRPr="0050145A">
        <w:rPr>
          <w:rFonts w:ascii="Times New Roman" w:hAnsi="Times New Roman"/>
          <w:lang w:val="ru-RU"/>
        </w:rPr>
        <w:t>униципального бюджетного дошкольного образовательного учреждения Муслюмовский детский сад общеразвивающего вида "Кубэлэк"</w:t>
      </w:r>
      <w:r w:rsidRPr="0050145A">
        <w:rPr>
          <w:rFonts w:ascii="Times New Roman" w:hAnsi="Times New Roman"/>
          <w:lang w:val="tt-RU"/>
        </w:rPr>
        <w:t xml:space="preserve"> Муслюмовского муниципального  района Республики Татарстан</w:t>
      </w:r>
      <w:r w:rsidRPr="0050145A">
        <w:rPr>
          <w:rFonts w:ascii="Times New Roman" w:hAnsi="Times New Roman"/>
          <w:lang w:val="ru-RU"/>
        </w:rPr>
        <w:t>, реализующего Основную образовательную программу ДОО (далее – ООП  ДОО) с учетом образовательной программы дошкольного образования «От рождения до школы», под ред.  Н.Е. Вераксы, Т.С.Комаровой, М.А.Васильевой.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iCs/>
          <w:lang w:val="ru-RU"/>
        </w:rPr>
      </w:pPr>
      <w:r w:rsidRPr="0050145A">
        <w:rPr>
          <w:rFonts w:ascii="Times New Roman" w:hAnsi="Times New Roman"/>
          <w:lang w:val="ru-RU"/>
        </w:rPr>
        <w:t xml:space="preserve">Учебный план  разработан в </w:t>
      </w:r>
      <w:r w:rsidRPr="0050145A">
        <w:rPr>
          <w:rFonts w:ascii="Times New Roman" w:hAnsi="Times New Roman"/>
          <w:iCs/>
          <w:lang w:val="ru-RU"/>
        </w:rPr>
        <w:t xml:space="preserve">соответствии с нормативными документами: 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iCs/>
          <w:lang w:val="ru-RU"/>
        </w:rPr>
        <w:t xml:space="preserve">- </w:t>
      </w:r>
      <w:r w:rsidRPr="0050145A">
        <w:rPr>
          <w:rFonts w:ascii="Times New Roman" w:hAnsi="Times New Roman"/>
          <w:lang w:val="ru-RU"/>
        </w:rPr>
        <w:t>Федеральный закон «Об образовании в Российской Федерации» № 273-ФЗ от 29.12.2012 г.;</w:t>
      </w:r>
    </w:p>
    <w:p w:rsidR="0050145A" w:rsidRPr="0077351F" w:rsidRDefault="0050145A" w:rsidP="0077351F">
      <w:pPr>
        <w:spacing w:after="0" w:line="240" w:lineRule="auto"/>
        <w:ind w:firstLine="567"/>
        <w:jc w:val="both"/>
        <w:rPr>
          <w:rFonts w:ascii="Times New Roman" w:hAnsi="Times New Roman"/>
          <w:iCs/>
          <w:lang w:val="ru-RU"/>
        </w:rPr>
      </w:pPr>
      <w:r w:rsidRPr="0050145A">
        <w:rPr>
          <w:rFonts w:ascii="Times New Roman" w:hAnsi="Times New Roman"/>
          <w:iCs/>
          <w:lang w:val="ru-RU"/>
        </w:rPr>
        <w:t xml:space="preserve">- </w:t>
      </w:r>
      <w:r w:rsidRPr="0050145A">
        <w:rPr>
          <w:rFonts w:ascii="Times New Roman" w:hAnsi="Times New Roman"/>
          <w:lang w:val="ru-RU"/>
        </w:rPr>
        <w:t>Федеральный государственный образовательный стандарт дошкольного образования, утвержденный приказом Министерства</w:t>
      </w:r>
      <w:r w:rsidR="0077351F">
        <w:rPr>
          <w:rFonts w:ascii="Times New Roman" w:hAnsi="Times New Roman"/>
          <w:iCs/>
          <w:lang w:val="ru-RU"/>
        </w:rPr>
        <w:t xml:space="preserve"> </w:t>
      </w:r>
      <w:r w:rsidRPr="0050145A">
        <w:rPr>
          <w:rFonts w:ascii="Times New Roman" w:hAnsi="Times New Roman"/>
          <w:lang w:val="ru-RU"/>
        </w:rPr>
        <w:t>образования и науки РФ от 17.10.2013 г.№1155;</w:t>
      </w:r>
    </w:p>
    <w:p w:rsidR="0050145A" w:rsidRPr="0050145A" w:rsidRDefault="0050145A" w:rsidP="0077351F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- </w:t>
      </w:r>
      <w:r w:rsidR="0077351F" w:rsidRPr="0077351F">
        <w:rPr>
          <w:rFonts w:ascii="Times New Roman" w:hAnsi="Times New Roman"/>
          <w:lang w:val="ru-RU"/>
        </w:rPr>
        <w:t>Постановление Главного государственного санитарного врача РФ от 28.09.2020 г №28 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77351F">
        <w:rPr>
          <w:rFonts w:ascii="Times New Roman" w:hAnsi="Times New Roman"/>
          <w:lang w:val="ru-RU"/>
        </w:rPr>
        <w:t>;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- Основной образовательной программы </w:t>
      </w:r>
      <w:r w:rsidRPr="0050145A">
        <w:rPr>
          <w:rFonts w:ascii="Times New Roman" w:hAnsi="Times New Roman"/>
          <w:lang w:val="tt-RU"/>
        </w:rPr>
        <w:t>м</w:t>
      </w:r>
      <w:r w:rsidRPr="0050145A">
        <w:rPr>
          <w:rFonts w:ascii="Times New Roman" w:hAnsi="Times New Roman"/>
          <w:lang w:val="ru-RU"/>
        </w:rPr>
        <w:t>униципального бюджетного дошкольного образовательного учреждения Муслюмовский  детский сад общеразвивающего вида "Кубэлэк"</w:t>
      </w:r>
      <w:r w:rsidRPr="0050145A">
        <w:rPr>
          <w:rFonts w:ascii="Times New Roman" w:hAnsi="Times New Roman"/>
          <w:lang w:val="tt-RU"/>
        </w:rPr>
        <w:t xml:space="preserve"> Муслюмовского муниципального  района   Республики Татарстан.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- Устав </w:t>
      </w:r>
      <w:r w:rsidRPr="0050145A">
        <w:rPr>
          <w:rFonts w:ascii="Times New Roman" w:hAnsi="Times New Roman"/>
          <w:lang w:val="tt-RU"/>
        </w:rPr>
        <w:t>МБДОУ “Кубэлэк”</w:t>
      </w:r>
      <w:r w:rsidRPr="0050145A">
        <w:rPr>
          <w:rFonts w:ascii="Times New Roman" w:hAnsi="Times New Roman"/>
          <w:lang w:val="ru-RU"/>
        </w:rPr>
        <w:t>.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 </w:t>
      </w:r>
      <w:r w:rsidRPr="0050145A">
        <w:rPr>
          <w:rFonts w:ascii="Times New Roman" w:hAnsi="Times New Roman"/>
          <w:iCs/>
          <w:lang w:val="ru-RU"/>
        </w:rPr>
        <w:t>Учебный план</w:t>
      </w:r>
      <w:r w:rsidRPr="0050145A">
        <w:rPr>
          <w:rFonts w:ascii="Times New Roman" w:hAnsi="Times New Roman"/>
          <w:i/>
          <w:iCs/>
          <w:lang w:val="ru-RU"/>
        </w:rPr>
        <w:t xml:space="preserve"> </w:t>
      </w:r>
      <w:r w:rsidRPr="0050145A">
        <w:rPr>
          <w:rFonts w:ascii="Times New Roman" w:hAnsi="Times New Roman"/>
          <w:lang w:val="ru-RU"/>
        </w:rPr>
        <w:t xml:space="preserve">представляет документ, учитывающий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 </w:t>
      </w:r>
      <w:r w:rsidRPr="0050145A">
        <w:rPr>
          <w:rFonts w:ascii="Times New Roman" w:hAnsi="Times New Roman"/>
          <w:spacing w:val="-3"/>
          <w:lang w:val="ru-RU"/>
        </w:rPr>
        <w:t>целостность образовательного процесса,</w:t>
      </w:r>
      <w:r w:rsidRPr="0050145A">
        <w:rPr>
          <w:rFonts w:ascii="Times New Roman" w:hAnsi="Times New Roman"/>
          <w:lang w:val="ru-RU"/>
        </w:rPr>
        <w:t xml:space="preserve"> представляет собой </w:t>
      </w:r>
      <w:r w:rsidRPr="0050145A">
        <w:rPr>
          <w:rFonts w:ascii="Times New Roman" w:hAnsi="Times New Roman"/>
          <w:iCs/>
          <w:lang w:val="ru-RU"/>
        </w:rPr>
        <w:t xml:space="preserve">сетки образовательной деятельности </w:t>
      </w:r>
      <w:r w:rsidRPr="0050145A">
        <w:rPr>
          <w:rFonts w:ascii="Times New Roman" w:hAnsi="Times New Roman"/>
          <w:lang w:val="ru-RU"/>
        </w:rPr>
        <w:t xml:space="preserve">и </w:t>
      </w:r>
      <w:r w:rsidRPr="0050145A">
        <w:rPr>
          <w:rFonts w:ascii="Times New Roman" w:hAnsi="Times New Roman"/>
          <w:iCs/>
          <w:lang w:val="ru-RU"/>
        </w:rPr>
        <w:t>образовательной деятельности в режимных моментах в течение дня с распределением времени на основе действующего СанПин.</w:t>
      </w:r>
      <w:r w:rsidRPr="0050145A">
        <w:rPr>
          <w:rFonts w:ascii="Times New Roman" w:hAnsi="Times New Roman"/>
          <w:i/>
          <w:iCs/>
          <w:lang w:val="ru-RU"/>
        </w:rPr>
        <w:t xml:space="preserve"> </w:t>
      </w:r>
      <w:r w:rsidRPr="0050145A">
        <w:rPr>
          <w:rFonts w:ascii="Times New Roman" w:hAnsi="Times New Roman"/>
          <w:lang w:val="ru-RU"/>
        </w:rPr>
        <w:t>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особенностей.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В соответствии с требованиями ФГОС дошкольного образования обе части являются взаимодополняющими, сохраняя </w:t>
      </w:r>
      <w:r w:rsidRPr="0050145A">
        <w:rPr>
          <w:rFonts w:ascii="Times New Roman" w:hAnsi="Times New Roman"/>
          <w:spacing w:val="-3"/>
          <w:lang w:val="ru-RU"/>
        </w:rPr>
        <w:t>комплексность подхода в  направлениях развития и образования детей (далее - образовательные области):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- </w:t>
      </w:r>
      <w:r w:rsidRPr="0050145A">
        <w:rPr>
          <w:rFonts w:ascii="Times New Roman" w:hAnsi="Times New Roman"/>
          <w:b/>
          <w:lang w:val="ru-RU"/>
        </w:rPr>
        <w:t>Социально-коммуникативное развитие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- </w:t>
      </w:r>
      <w:r w:rsidRPr="0050145A">
        <w:rPr>
          <w:rFonts w:ascii="Times New Roman" w:hAnsi="Times New Roman"/>
          <w:b/>
          <w:lang w:val="ru-RU"/>
        </w:rPr>
        <w:t>Познавательное развитие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- </w:t>
      </w:r>
      <w:r w:rsidRPr="0050145A">
        <w:rPr>
          <w:rFonts w:ascii="Times New Roman" w:hAnsi="Times New Roman"/>
          <w:b/>
          <w:lang w:val="ru-RU"/>
        </w:rPr>
        <w:t>Речевое развитие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- </w:t>
      </w:r>
      <w:r w:rsidRPr="0050145A">
        <w:rPr>
          <w:rFonts w:ascii="Times New Roman" w:hAnsi="Times New Roman"/>
          <w:b/>
          <w:lang w:val="ru-RU"/>
        </w:rPr>
        <w:t>Художественно-эстетическое развитие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- </w:t>
      </w:r>
      <w:r w:rsidRPr="0050145A">
        <w:rPr>
          <w:rFonts w:ascii="Times New Roman" w:hAnsi="Times New Roman"/>
          <w:b/>
          <w:lang w:val="ru-RU"/>
        </w:rPr>
        <w:t>Физическое развитие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b/>
          <w:sz w:val="12"/>
          <w:lang w:val="ru-RU"/>
        </w:rPr>
      </w:pP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b/>
          <w:lang w:val="ru-RU"/>
        </w:rPr>
        <w:t>Содержание указанных образовательных областей</w:t>
      </w:r>
      <w:r w:rsidRPr="0050145A">
        <w:rPr>
          <w:rFonts w:ascii="Times New Roman" w:hAnsi="Times New Roman"/>
          <w:lang w:val="ru-RU"/>
        </w:rPr>
        <w:t xml:space="preserve"> зависит от возрастных и индивидуальных особенностей детей, определяется целями и задачами Основной общеобразовательной программы ДО</w:t>
      </w:r>
      <w:r w:rsidRPr="0050145A">
        <w:rPr>
          <w:rFonts w:ascii="Times New Roman" w:hAnsi="Times New Roman"/>
          <w:lang w:val="tt-RU"/>
        </w:rPr>
        <w:t>У</w:t>
      </w:r>
      <w:r w:rsidRPr="0050145A">
        <w:rPr>
          <w:rFonts w:ascii="Times New Roman" w:hAnsi="Times New Roman"/>
          <w:lang w:val="ru-RU"/>
        </w:rPr>
        <w:t xml:space="preserve"> и реализуется в различных </w:t>
      </w:r>
      <w:r w:rsidRPr="0050145A">
        <w:rPr>
          <w:rFonts w:ascii="Times New Roman" w:hAnsi="Times New Roman"/>
          <w:b/>
          <w:lang w:val="ru-RU"/>
        </w:rPr>
        <w:t>видах деятельности</w:t>
      </w:r>
      <w:r w:rsidRPr="0050145A">
        <w:rPr>
          <w:rFonts w:ascii="Times New Roman" w:hAnsi="Times New Roman"/>
          <w:lang w:val="ru-RU"/>
        </w:rPr>
        <w:t xml:space="preserve"> (общении, игре, познавательно-исследовательской деятельности - как сквозных механизмах развития ребенка).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b/>
          <w:sz w:val="12"/>
          <w:lang w:val="ru-RU"/>
        </w:rPr>
      </w:pPr>
    </w:p>
    <w:p w:rsidR="0050145A" w:rsidRPr="0050145A" w:rsidRDefault="0050145A" w:rsidP="0050145A">
      <w:pPr>
        <w:pStyle w:val="msonospacing0"/>
        <w:ind w:firstLine="567"/>
        <w:jc w:val="both"/>
        <w:rPr>
          <w:sz w:val="24"/>
          <w:szCs w:val="24"/>
          <w:lang w:val="tt-RU"/>
        </w:rPr>
      </w:pPr>
      <w:r w:rsidRPr="0050145A">
        <w:rPr>
          <w:b/>
          <w:sz w:val="24"/>
          <w:szCs w:val="24"/>
        </w:rPr>
        <w:t>Обязательная часть</w:t>
      </w:r>
      <w:r w:rsidRPr="0050145A">
        <w:rPr>
          <w:sz w:val="24"/>
          <w:szCs w:val="24"/>
        </w:rPr>
        <w:t xml:space="preserve"> представляет комплексность подхода с учетом содержания ООП МБДО</w:t>
      </w:r>
      <w:r w:rsidRPr="0050145A">
        <w:rPr>
          <w:sz w:val="24"/>
          <w:szCs w:val="24"/>
          <w:lang w:val="tt-RU"/>
        </w:rPr>
        <w:t>У “Кубэлэк”</w:t>
      </w:r>
      <w:r w:rsidRPr="0050145A">
        <w:rPr>
          <w:sz w:val="24"/>
          <w:szCs w:val="24"/>
        </w:rPr>
        <w:t>, указанной выше, обеспечивая развитие воспитанников, во всех пяти взаимодополняющих образовательных областях.</w:t>
      </w:r>
      <w:r w:rsidRPr="0050145A">
        <w:rPr>
          <w:b/>
          <w:bCs/>
          <w:color w:val="000000"/>
          <w:sz w:val="24"/>
          <w:szCs w:val="24"/>
        </w:rPr>
        <w:t xml:space="preserve"> </w:t>
      </w:r>
      <w:r w:rsidRPr="0050145A">
        <w:rPr>
          <w:bCs/>
          <w:color w:val="000000"/>
          <w:sz w:val="24"/>
          <w:szCs w:val="24"/>
        </w:rPr>
        <w:t>Обязательная</w:t>
      </w:r>
      <w:r w:rsidRPr="0050145A">
        <w:rPr>
          <w:color w:val="000000"/>
          <w:sz w:val="24"/>
          <w:szCs w:val="24"/>
        </w:rPr>
        <w:t xml:space="preserve"> часть – 74%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ДО.</w:t>
      </w:r>
      <w:r w:rsidRPr="0050145A">
        <w:rPr>
          <w:b/>
          <w:sz w:val="24"/>
          <w:szCs w:val="24"/>
        </w:rPr>
        <w:t xml:space="preserve"> </w:t>
      </w:r>
    </w:p>
    <w:p w:rsidR="0050145A" w:rsidRPr="0050145A" w:rsidRDefault="0050145A" w:rsidP="0050145A">
      <w:pPr>
        <w:pStyle w:val="msonospacing0"/>
        <w:jc w:val="both"/>
        <w:rPr>
          <w:b/>
          <w:sz w:val="24"/>
          <w:szCs w:val="24"/>
        </w:rPr>
      </w:pPr>
      <w:r w:rsidRPr="0050145A">
        <w:rPr>
          <w:b/>
          <w:sz w:val="24"/>
          <w:szCs w:val="24"/>
        </w:rPr>
        <w:t xml:space="preserve">    </w:t>
      </w:r>
    </w:p>
    <w:p w:rsidR="0050145A" w:rsidRPr="0050145A" w:rsidRDefault="0077351F" w:rsidP="0077351F">
      <w:pPr>
        <w:pStyle w:val="msonospacing0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50145A" w:rsidRPr="0050145A">
        <w:rPr>
          <w:b/>
          <w:sz w:val="24"/>
          <w:szCs w:val="24"/>
        </w:rPr>
        <w:t>Часть, формируемая участниками образовательных отношений</w:t>
      </w:r>
      <w:r w:rsidR="0050145A" w:rsidRPr="0050145A">
        <w:rPr>
          <w:sz w:val="24"/>
          <w:szCs w:val="24"/>
        </w:rPr>
        <w:t xml:space="preserve"> отражает специфику национально-культурных, демографических и климатических условий в Республике Татарстан</w:t>
      </w:r>
      <w:r w:rsidR="0050145A" w:rsidRPr="0050145A">
        <w:rPr>
          <w:bCs/>
          <w:sz w:val="24"/>
          <w:szCs w:val="24"/>
        </w:rPr>
        <w:t xml:space="preserve"> и реализуется посредством самостоятельного курса. </w:t>
      </w:r>
      <w:r w:rsidR="0050145A" w:rsidRPr="0050145A">
        <w:rPr>
          <w:sz w:val="24"/>
          <w:szCs w:val="24"/>
        </w:rPr>
        <w:t xml:space="preserve">В соответствии с Законом Республики Татарстан №16 от 03.03.2012 «О государственных языках Республики Татарстан и других языках </w:t>
      </w:r>
      <w:r w:rsidR="0050145A" w:rsidRPr="0050145A">
        <w:rPr>
          <w:sz w:val="24"/>
          <w:szCs w:val="24"/>
        </w:rPr>
        <w:lastRenderedPageBreak/>
        <w:t>в Республике Татарстан», Приказом МО и Н РТ № 463 от 29.06.2001 «О мерах по улучшению изучения родного, татарского, русского языков в ДОУ»</w:t>
      </w:r>
      <w:r w:rsidR="0050145A" w:rsidRPr="0050145A">
        <w:rPr>
          <w:sz w:val="24"/>
          <w:szCs w:val="24"/>
          <w:lang w:val="tt-RU"/>
        </w:rPr>
        <w:t>.</w:t>
      </w:r>
      <w:r w:rsidR="0050145A" w:rsidRPr="0050145A">
        <w:rPr>
          <w:b/>
          <w:bCs/>
          <w:color w:val="000000"/>
          <w:sz w:val="24"/>
          <w:szCs w:val="24"/>
        </w:rPr>
        <w:t xml:space="preserve"> Часть, формируемая участниками образовательных отношений</w:t>
      </w:r>
      <w:r w:rsidR="0050145A" w:rsidRPr="0050145A">
        <w:rPr>
          <w:color w:val="000000"/>
          <w:sz w:val="24"/>
          <w:szCs w:val="24"/>
        </w:rPr>
        <w:t xml:space="preserve"> - 26%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50145A" w:rsidRPr="0050145A" w:rsidRDefault="0050145A" w:rsidP="005014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color w:val="000000"/>
          <w:lang w:val="ru-RU"/>
        </w:rPr>
        <w:t xml:space="preserve">     </w:t>
      </w:r>
      <w:r w:rsidRPr="0050145A">
        <w:rPr>
          <w:rFonts w:ascii="Times New Roman" w:hAnsi="Times New Roman"/>
          <w:b/>
          <w:bCs/>
          <w:color w:val="000000"/>
          <w:lang w:val="ru-RU"/>
        </w:rPr>
        <w:t>Часть, формируемая участниками образовательных отношений</w:t>
      </w:r>
      <w:r w:rsidRPr="0050145A">
        <w:rPr>
          <w:rFonts w:ascii="Times New Roman" w:hAnsi="Times New Roman"/>
          <w:color w:val="000000"/>
          <w:lang w:val="ru-RU"/>
        </w:rPr>
        <w:t xml:space="preserve"> </w:t>
      </w:r>
      <w:r w:rsidRPr="0050145A">
        <w:rPr>
          <w:rFonts w:ascii="Times New Roman" w:hAnsi="Times New Roman"/>
          <w:spacing w:val="-1"/>
          <w:lang w:val="ru-RU"/>
        </w:rPr>
        <w:t xml:space="preserve"> </w:t>
      </w:r>
      <w:r w:rsidRPr="0050145A">
        <w:rPr>
          <w:rFonts w:ascii="Times New Roman" w:hAnsi="Times New Roman"/>
          <w:b/>
          <w:spacing w:val="-1"/>
          <w:lang w:val="ru-RU"/>
        </w:rPr>
        <w:t>МБДОУ</w:t>
      </w:r>
      <w:r w:rsidRPr="0050145A">
        <w:rPr>
          <w:rFonts w:ascii="Times New Roman" w:hAnsi="Times New Roman"/>
          <w:b/>
          <w:bCs/>
          <w:lang w:val="ru-RU"/>
        </w:rPr>
        <w:t xml:space="preserve"> обеспечивает</w:t>
      </w:r>
      <w:r w:rsidRPr="0050145A">
        <w:rPr>
          <w:rFonts w:ascii="Times New Roman" w:hAnsi="Times New Roman"/>
          <w:lang w:val="ru-RU"/>
        </w:rPr>
        <w:t>:</w:t>
      </w:r>
    </w:p>
    <w:p w:rsidR="0050145A" w:rsidRPr="0050145A" w:rsidRDefault="0050145A" w:rsidP="0050145A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color w:val="000000"/>
          <w:lang w:val="ru-RU"/>
        </w:rPr>
        <w:t xml:space="preserve">        - Учебно-методические комплекты по обучению детей русскому  языку (УМК),</w:t>
      </w:r>
      <w:r w:rsidRPr="0050145A">
        <w:rPr>
          <w:rFonts w:ascii="Times New Roman" w:hAnsi="Times New Roman"/>
          <w:i/>
          <w:color w:val="000000"/>
          <w:lang w:val="ru-RU"/>
        </w:rPr>
        <w:t xml:space="preserve"> </w:t>
      </w:r>
      <w:r w:rsidRPr="0050145A">
        <w:rPr>
          <w:rFonts w:ascii="Times New Roman" w:hAnsi="Times New Roman"/>
          <w:spacing w:val="-1"/>
          <w:lang w:val="ru-RU"/>
        </w:rPr>
        <w:t xml:space="preserve"> </w:t>
      </w:r>
      <w:r w:rsidRPr="0050145A">
        <w:rPr>
          <w:rFonts w:ascii="Times New Roman" w:hAnsi="Times New Roman"/>
          <w:lang w:val="ru-RU"/>
        </w:rPr>
        <w:t>отражает приоритетное направление деятельности МБДОУ и расширение области образовательных услуг для воспитанников:</w:t>
      </w:r>
    </w:p>
    <w:p w:rsidR="0050145A" w:rsidRPr="0050145A" w:rsidRDefault="0050145A" w:rsidP="0050145A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>- С.М.Гаффарова, Ч.Р.Гаффарова, Г.З.Гарафиева «Изучаем русский язык»</w:t>
      </w:r>
    </w:p>
    <w:p w:rsidR="0050145A" w:rsidRPr="0050145A" w:rsidRDefault="0050145A" w:rsidP="0050145A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>методическое пособие для воспитателей детских садов 4-5 лет, 5-6 лет, 6-7 лет.</w:t>
      </w:r>
    </w:p>
    <w:p w:rsidR="0050145A" w:rsidRPr="0050145A" w:rsidRDefault="0050145A" w:rsidP="0050145A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>- С.М.Гаффарова, Ч.Р.Гаффарова, Г.З.Гарафиева «Изучаем русский язык»: программа,</w:t>
      </w:r>
    </w:p>
    <w:p w:rsidR="0050145A" w:rsidRPr="0050145A" w:rsidRDefault="0050145A" w:rsidP="0050145A">
      <w:pPr>
        <w:spacing w:after="0" w:line="240" w:lineRule="auto"/>
        <w:jc w:val="both"/>
        <w:rPr>
          <w:rFonts w:ascii="Times New Roman" w:hAnsi="Times New Roman"/>
        </w:rPr>
      </w:pPr>
      <w:r w:rsidRPr="0050145A">
        <w:rPr>
          <w:rFonts w:ascii="Times New Roman" w:hAnsi="Times New Roman"/>
        </w:rPr>
        <w:t>методические рекомендации, диагностика, Казань, 2013.</w:t>
      </w:r>
    </w:p>
    <w:p w:rsidR="0050145A" w:rsidRPr="0050145A" w:rsidRDefault="0050145A" w:rsidP="0050145A">
      <w:pPr>
        <w:spacing w:after="0" w:line="240" w:lineRule="auto"/>
        <w:jc w:val="both"/>
        <w:rPr>
          <w:rFonts w:ascii="Times New Roman" w:hAnsi="Times New Roman"/>
          <w:szCs w:val="20"/>
          <w:lang w:val="ru-RU"/>
        </w:rPr>
      </w:pPr>
      <w:r w:rsidRPr="0050145A">
        <w:rPr>
          <w:rFonts w:ascii="Times New Roman" w:hAnsi="Times New Roman"/>
          <w:lang w:val="ru-RU"/>
        </w:rPr>
        <w:t xml:space="preserve"> </w:t>
      </w:r>
      <w:r w:rsidRPr="0050145A">
        <w:rPr>
          <w:rFonts w:ascii="Times New Roman" w:hAnsi="Times New Roman"/>
          <w:szCs w:val="20"/>
          <w:lang w:val="ru-RU"/>
        </w:rPr>
        <w:t>Начиная со старшей группы вводится обучение русскому языку на специально организованных занятиях и в режимных моментах:</w:t>
      </w:r>
    </w:p>
    <w:p w:rsidR="0050145A" w:rsidRPr="0050145A" w:rsidRDefault="0050145A" w:rsidP="0050145A">
      <w:pPr>
        <w:spacing w:after="0" w:line="240" w:lineRule="auto"/>
        <w:ind w:firstLine="709"/>
        <w:jc w:val="both"/>
        <w:rPr>
          <w:rFonts w:ascii="Times New Roman" w:hAnsi="Times New Roman"/>
          <w:szCs w:val="20"/>
          <w:lang w:val="ru-RU"/>
        </w:rPr>
      </w:pPr>
      <w:r w:rsidRPr="0050145A">
        <w:rPr>
          <w:rFonts w:ascii="Times New Roman" w:hAnsi="Times New Roman"/>
          <w:szCs w:val="20"/>
          <w:lang w:val="ru-RU"/>
        </w:rPr>
        <w:t>в старший группе – 2 занятия в рамках расписания ОД, 1 – в режимных моментах;</w:t>
      </w:r>
    </w:p>
    <w:p w:rsidR="0050145A" w:rsidRPr="0050145A" w:rsidRDefault="0050145A" w:rsidP="0050145A">
      <w:pPr>
        <w:spacing w:after="0" w:line="240" w:lineRule="auto"/>
        <w:ind w:firstLine="709"/>
        <w:rPr>
          <w:rFonts w:ascii="Times New Roman" w:hAnsi="Times New Roman"/>
          <w:szCs w:val="20"/>
          <w:lang w:val="ru-RU"/>
        </w:rPr>
      </w:pPr>
      <w:r w:rsidRPr="0050145A">
        <w:rPr>
          <w:rFonts w:ascii="Times New Roman" w:hAnsi="Times New Roman"/>
          <w:szCs w:val="20"/>
          <w:lang w:val="ru-RU"/>
        </w:rPr>
        <w:t>в подготовительной к школе группе – 2 занятия в рамках расписания ОД, 1 – в режимных моментах.</w:t>
      </w:r>
    </w:p>
    <w:p w:rsidR="0050145A" w:rsidRPr="0050145A" w:rsidRDefault="0050145A" w:rsidP="0050145A">
      <w:pPr>
        <w:spacing w:after="0" w:line="240" w:lineRule="auto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 xml:space="preserve">  Обучение детей татарской национальности родному языку – </w:t>
      </w:r>
      <w:r w:rsidRPr="0050145A">
        <w:rPr>
          <w:rFonts w:ascii="Times New Roman" w:hAnsi="Times New Roman"/>
          <w:color w:val="000000"/>
          <w:lang w:val="ru-RU"/>
        </w:rPr>
        <w:t>учебно-методические комплекты (</w:t>
      </w:r>
      <w:r w:rsidRPr="0050145A">
        <w:rPr>
          <w:rFonts w:ascii="Times New Roman" w:eastAsia="Calibri" w:hAnsi="Times New Roman"/>
          <w:lang w:val="ru-RU"/>
        </w:rPr>
        <w:t>УМК):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- Ф.В.Хәзрәтова, З.Г.Шәрәфетдинова «Туган телдә сөйләшәбез» 2-3, 3-4, 4-5 яшьлек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балаларны туган телдә сөйләшергә өйрәтү буенча методик ярдәмлек, Казан «Фолиант»,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2012;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- З.М.Зарипова, Л.Н.Вәҗиева «Туган телдә сөйләшәбез» 5-7 яшьлек балаларны туган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телдә сөйләшергә өйрәтү буенча методик ярдәмлек, Казан «Фолиант», 2012;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- Р.К.Шаехова Мәктәпкәчә балалар әлифбасы: «Авазларны уйнатып» , Казан,2011;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- К.В.Закирова «Балачак аланы», балалар бакчалары тәрбиячеләре өчен хрестоматия,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Казан, 2011;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- К.В.Закирова «На поляне детства», хрестоматия для воспитателей детских садов,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Казан, 2011;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- К.В.Закирова, Л.Р.Мортазина «Әй уйныйбыз, уйныйбыз», балалар бакчалары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тәрбиячеләре һәм физкультура инструкторлары өчен методик кулланма, Казан, 2013;</w:t>
      </w:r>
    </w:p>
    <w:p w:rsidR="0050145A" w:rsidRPr="0050145A" w:rsidRDefault="0050145A" w:rsidP="0050145A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- З.М.Зарипова «Үстерешле уеннар», Казан, 2013;</w:t>
      </w:r>
    </w:p>
    <w:p w:rsidR="0077351F" w:rsidRDefault="0050145A" w:rsidP="0077351F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eastAsia="Calibri" w:hAnsi="Times New Roman"/>
          <w:lang w:val="ru-RU"/>
        </w:rPr>
        <w:t>- К.В. Закирова «Гаиләдә, балалар әдәплелек тәрбияләү прог</w:t>
      </w:r>
      <w:r w:rsidR="0077351F">
        <w:rPr>
          <w:rFonts w:ascii="Times New Roman" w:eastAsia="Calibri" w:hAnsi="Times New Roman"/>
          <w:lang w:val="ru-RU"/>
        </w:rPr>
        <w:t>раммасы», Казан, 2005;</w:t>
      </w:r>
    </w:p>
    <w:p w:rsidR="0050145A" w:rsidRPr="0077351F" w:rsidRDefault="0050145A" w:rsidP="0077351F">
      <w:pPr>
        <w:spacing w:after="0" w:line="240" w:lineRule="auto"/>
        <w:contextualSpacing/>
        <w:jc w:val="both"/>
        <w:rPr>
          <w:rFonts w:ascii="Times New Roman" w:eastAsia="Calibri" w:hAnsi="Times New Roman"/>
          <w:lang w:val="ru-RU"/>
        </w:rPr>
      </w:pPr>
      <w:r w:rsidRPr="0050145A">
        <w:rPr>
          <w:rFonts w:ascii="Times New Roman" w:hAnsi="Times New Roman"/>
          <w:color w:val="000000"/>
          <w:lang w:val="ru-RU"/>
        </w:rPr>
        <w:t xml:space="preserve"> - «Обучение детей дошкольного возраста правилам безопасного поведения на дорогах», авт.-сост. Р.Ш. Ахмадиева, Е.Е.Воронина, Р.Н. Минниханов, Казань, 2008г.  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Реализация учебного плана </w:t>
      </w:r>
      <w:r w:rsidRPr="0050145A">
        <w:rPr>
          <w:rFonts w:ascii="Times New Roman" w:hAnsi="Times New Roman"/>
          <w:spacing w:val="-3"/>
          <w:lang w:val="ru-RU"/>
        </w:rPr>
        <w:t>обеспечивает развитие личности детей дошкольного возраста в различных видах общения и деятельности</w:t>
      </w:r>
      <w:r w:rsidRPr="0050145A">
        <w:rPr>
          <w:rFonts w:ascii="Times New Roman" w:hAnsi="Times New Roman"/>
          <w:lang w:val="ru-RU"/>
        </w:rPr>
        <w:t xml:space="preserve"> (общении, игре, познавательно-исследовательской деятельности – как сквозных механизмах развития ребенка)</w:t>
      </w:r>
      <w:r w:rsidRPr="0050145A">
        <w:rPr>
          <w:rFonts w:ascii="Times New Roman" w:hAnsi="Times New Roman"/>
          <w:spacing w:val="-3"/>
          <w:lang w:val="ru-RU"/>
        </w:rPr>
        <w:t>, мотивации и способностей воспитанников с учетом их возрастных, индивидуальных психологических и физиологических особенностей</w:t>
      </w:r>
      <w:r w:rsidRPr="0050145A">
        <w:rPr>
          <w:rFonts w:ascii="Times New Roman" w:hAnsi="Times New Roman"/>
          <w:lang w:val="ru-RU"/>
        </w:rPr>
        <w:t xml:space="preserve">. Допускается осуществлять образовательную деятельность на игровой площадке во время прогулки. 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b/>
          <w:lang w:val="ru-RU"/>
        </w:rPr>
        <w:t>Объем нагрузки на образовательную деятельность</w:t>
      </w:r>
      <w:r w:rsidR="0077351F">
        <w:rPr>
          <w:rFonts w:ascii="Times New Roman" w:hAnsi="Times New Roman"/>
          <w:lang w:val="ru-RU"/>
        </w:rPr>
        <w:t xml:space="preserve"> определен в соответствии с </w:t>
      </w:r>
      <w:r w:rsidR="0077351F" w:rsidRPr="0077351F">
        <w:rPr>
          <w:rFonts w:ascii="Times New Roman" w:hAnsi="Times New Roman"/>
          <w:lang w:val="ru-RU"/>
        </w:rPr>
        <w:t>СП 2.4.3648-20 «Санитарно-эпидемиологические требования к организациям воспитания и обучения, отдыха и</w:t>
      </w:r>
      <w:r w:rsidR="0077351F">
        <w:rPr>
          <w:rFonts w:ascii="Times New Roman" w:hAnsi="Times New Roman"/>
          <w:lang w:val="ru-RU"/>
        </w:rPr>
        <w:t xml:space="preserve"> оздоровления детей и молодежи»</w:t>
      </w:r>
      <w:r w:rsidRPr="0050145A">
        <w:rPr>
          <w:rFonts w:ascii="Times New Roman" w:hAnsi="Times New Roman"/>
          <w:lang w:val="ru-RU"/>
        </w:rPr>
        <w:t>.</w:t>
      </w:r>
    </w:p>
    <w:p w:rsidR="0050145A" w:rsidRPr="0050145A" w:rsidRDefault="0050145A" w:rsidP="0050145A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50145A">
        <w:rPr>
          <w:rFonts w:ascii="Times New Roman" w:hAnsi="Times New Roman"/>
          <w:lang w:val="ru-RU"/>
        </w:rPr>
        <w:t xml:space="preserve">Режим работы МБДОУ «Кубэлэк»: рабочая неделя – пятидневная, длительность 10,5 часов, по субботам работает группа выходного дня, длительность 9 часов. Учебный план составлен для 6 групп  и ориентирован на 5-ти дневную учебную  </w:t>
      </w:r>
      <w:r w:rsidRPr="0050145A">
        <w:rPr>
          <w:rFonts w:ascii="Times New Roman" w:hAnsi="Times New Roman"/>
        </w:rPr>
        <w:t>неделю с продолжительностью учебного года 36 недель.</w:t>
      </w:r>
    </w:p>
    <w:p w:rsidR="0050145A" w:rsidRPr="0050145A" w:rsidRDefault="0050145A" w:rsidP="0050145A">
      <w:pPr>
        <w:numPr>
          <w:ilvl w:val="0"/>
          <w:numId w:val="44"/>
        </w:numPr>
        <w:tabs>
          <w:tab w:val="left" w:pos="480"/>
          <w:tab w:val="left" w:pos="993"/>
        </w:tabs>
        <w:spacing w:after="0" w:line="240" w:lineRule="auto"/>
        <w:ind w:firstLine="709"/>
        <w:rPr>
          <w:rFonts w:ascii="Times New Roman" w:hAnsi="Times New Roman"/>
          <w:szCs w:val="20"/>
          <w:lang w:val="ru-RU"/>
        </w:rPr>
      </w:pPr>
      <w:r w:rsidRPr="0050145A">
        <w:rPr>
          <w:rFonts w:ascii="Times New Roman" w:hAnsi="Times New Roman"/>
          <w:szCs w:val="20"/>
          <w:lang w:val="ru-RU"/>
        </w:rPr>
        <w:t>дошкольном образовательном учреждении функционирует 6 групп:</w:t>
      </w:r>
    </w:p>
    <w:p w:rsidR="0050145A" w:rsidRPr="0050145A" w:rsidRDefault="0050145A" w:rsidP="0050145A">
      <w:pPr>
        <w:numPr>
          <w:ilvl w:val="1"/>
          <w:numId w:val="44"/>
        </w:numPr>
        <w:tabs>
          <w:tab w:val="left" w:pos="760"/>
          <w:tab w:val="left" w:pos="993"/>
        </w:tabs>
        <w:spacing w:after="0" w:line="240" w:lineRule="auto"/>
        <w:ind w:firstLine="709"/>
        <w:rPr>
          <w:rFonts w:ascii="Times New Roman" w:hAnsi="Times New Roman"/>
          <w:szCs w:val="20"/>
        </w:rPr>
      </w:pPr>
      <w:r w:rsidRPr="0050145A">
        <w:rPr>
          <w:rFonts w:ascii="Times New Roman" w:hAnsi="Times New Roman"/>
          <w:szCs w:val="20"/>
        </w:rPr>
        <w:t>1 младшая группа  (2-3) -</w:t>
      </w:r>
      <w:r w:rsidRPr="0050145A">
        <w:rPr>
          <w:rFonts w:ascii="Times New Roman" w:hAnsi="Times New Roman"/>
          <w:szCs w:val="20"/>
          <w:lang w:val="tt-RU"/>
        </w:rPr>
        <w:t>1;</w:t>
      </w:r>
    </w:p>
    <w:p w:rsidR="0050145A" w:rsidRPr="0050145A" w:rsidRDefault="0050145A" w:rsidP="0050145A">
      <w:pPr>
        <w:numPr>
          <w:ilvl w:val="1"/>
          <w:numId w:val="44"/>
        </w:numPr>
        <w:tabs>
          <w:tab w:val="left" w:pos="760"/>
          <w:tab w:val="left" w:pos="993"/>
        </w:tabs>
        <w:spacing w:after="0" w:line="240" w:lineRule="auto"/>
        <w:ind w:firstLine="709"/>
        <w:rPr>
          <w:rFonts w:ascii="Times New Roman" w:hAnsi="Times New Roman"/>
          <w:szCs w:val="20"/>
          <w:lang w:val="ru-RU"/>
        </w:rPr>
      </w:pPr>
      <w:r w:rsidRPr="0050145A">
        <w:rPr>
          <w:rFonts w:ascii="Times New Roman" w:hAnsi="Times New Roman"/>
          <w:szCs w:val="20"/>
          <w:lang w:val="ru-RU"/>
        </w:rPr>
        <w:t>2 младшая группа (с 3 до 4 лет) – 1;</w:t>
      </w:r>
    </w:p>
    <w:p w:rsidR="0050145A" w:rsidRPr="0050145A" w:rsidRDefault="0050145A" w:rsidP="0050145A">
      <w:pPr>
        <w:numPr>
          <w:ilvl w:val="1"/>
          <w:numId w:val="44"/>
        </w:numPr>
        <w:tabs>
          <w:tab w:val="left" w:pos="760"/>
          <w:tab w:val="left" w:pos="993"/>
        </w:tabs>
        <w:spacing w:after="0" w:line="240" w:lineRule="auto"/>
        <w:ind w:firstLine="709"/>
        <w:rPr>
          <w:rFonts w:ascii="Times New Roman" w:hAnsi="Times New Roman"/>
          <w:szCs w:val="20"/>
          <w:lang w:val="ru-RU"/>
        </w:rPr>
      </w:pPr>
      <w:r w:rsidRPr="0050145A">
        <w:rPr>
          <w:rFonts w:ascii="Times New Roman" w:hAnsi="Times New Roman"/>
          <w:szCs w:val="20"/>
          <w:lang w:val="ru-RU"/>
        </w:rPr>
        <w:t>средняя группа (с 4 до 5 лет) – 1;</w:t>
      </w:r>
    </w:p>
    <w:p w:rsidR="0050145A" w:rsidRPr="0050145A" w:rsidRDefault="0050145A" w:rsidP="0050145A">
      <w:pPr>
        <w:numPr>
          <w:ilvl w:val="1"/>
          <w:numId w:val="44"/>
        </w:numPr>
        <w:tabs>
          <w:tab w:val="left" w:pos="760"/>
          <w:tab w:val="left" w:pos="993"/>
        </w:tabs>
        <w:spacing w:after="0" w:line="240" w:lineRule="auto"/>
        <w:ind w:firstLine="709"/>
        <w:rPr>
          <w:rFonts w:ascii="Times New Roman" w:hAnsi="Times New Roman"/>
          <w:szCs w:val="20"/>
          <w:lang w:val="ru-RU"/>
        </w:rPr>
      </w:pPr>
      <w:r w:rsidRPr="0050145A">
        <w:rPr>
          <w:rFonts w:ascii="Times New Roman" w:hAnsi="Times New Roman"/>
          <w:szCs w:val="20"/>
          <w:lang w:val="ru-RU"/>
        </w:rPr>
        <w:t>старшая группа (с 5 до 6 лет) – 1;</w:t>
      </w:r>
    </w:p>
    <w:p w:rsidR="0050145A" w:rsidRPr="0050145A" w:rsidRDefault="0050145A" w:rsidP="0050145A">
      <w:pPr>
        <w:numPr>
          <w:ilvl w:val="1"/>
          <w:numId w:val="44"/>
        </w:numPr>
        <w:tabs>
          <w:tab w:val="left" w:pos="760"/>
          <w:tab w:val="left" w:pos="993"/>
        </w:tabs>
        <w:spacing w:after="0" w:line="240" w:lineRule="auto"/>
        <w:ind w:firstLine="709"/>
        <w:rPr>
          <w:rFonts w:ascii="Times New Roman" w:hAnsi="Times New Roman"/>
          <w:szCs w:val="20"/>
          <w:lang w:val="ru-RU"/>
        </w:rPr>
      </w:pPr>
      <w:r w:rsidRPr="0050145A">
        <w:rPr>
          <w:rFonts w:ascii="Times New Roman" w:hAnsi="Times New Roman"/>
          <w:szCs w:val="20"/>
          <w:lang w:val="ru-RU"/>
        </w:rPr>
        <w:t xml:space="preserve">подготовительная </w:t>
      </w:r>
      <w:r w:rsidRPr="0050145A">
        <w:rPr>
          <w:rFonts w:ascii="Times New Roman" w:hAnsi="Times New Roman"/>
          <w:szCs w:val="20"/>
          <w:lang w:val="tt-RU"/>
        </w:rPr>
        <w:t xml:space="preserve">к школе </w:t>
      </w:r>
      <w:r w:rsidRPr="0050145A">
        <w:rPr>
          <w:rFonts w:ascii="Times New Roman" w:hAnsi="Times New Roman"/>
          <w:szCs w:val="20"/>
          <w:lang w:val="ru-RU"/>
        </w:rPr>
        <w:t>группа (с 6 до 7 лет) – 2.</w:t>
      </w:r>
    </w:p>
    <w:p w:rsidR="0050145A" w:rsidRPr="0050145A" w:rsidRDefault="0050145A" w:rsidP="005014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Cs w:val="20"/>
          <w:lang w:val="tt-RU"/>
        </w:rPr>
      </w:pPr>
      <w:r w:rsidRPr="0050145A">
        <w:rPr>
          <w:rFonts w:ascii="Times New Roman" w:hAnsi="Times New Roman"/>
          <w:b/>
          <w:szCs w:val="20"/>
          <w:lang w:val="ru-RU"/>
        </w:rPr>
        <w:t>Продолжительность образовательной деятельности:</w:t>
      </w:r>
    </w:p>
    <w:p w:rsidR="0050145A" w:rsidRPr="0050145A" w:rsidRDefault="0050145A" w:rsidP="0050145A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Cs w:val="20"/>
          <w:lang w:val="tt-RU"/>
        </w:rPr>
      </w:pPr>
      <w:r w:rsidRPr="0050145A">
        <w:rPr>
          <w:rFonts w:ascii="Times New Roman" w:hAnsi="Times New Roman"/>
          <w:szCs w:val="20"/>
          <w:lang w:val="tt-RU"/>
        </w:rPr>
        <w:t xml:space="preserve">- в </w:t>
      </w:r>
      <w:r w:rsidRPr="0050145A">
        <w:rPr>
          <w:rFonts w:ascii="Times New Roman" w:hAnsi="Times New Roman"/>
          <w:szCs w:val="20"/>
          <w:lang w:val="ru-RU"/>
        </w:rPr>
        <w:t xml:space="preserve">1 младшей группе    </w:t>
      </w:r>
      <w:r w:rsidRPr="0050145A">
        <w:rPr>
          <w:rFonts w:ascii="Times New Roman" w:hAnsi="Times New Roman"/>
          <w:lang w:val="ru-RU"/>
        </w:rPr>
        <w:t>–</w:t>
      </w:r>
      <w:r w:rsidRPr="0050145A">
        <w:rPr>
          <w:rFonts w:ascii="Times New Roman" w:hAnsi="Times New Roman"/>
          <w:szCs w:val="20"/>
          <w:lang w:val="tt-RU"/>
        </w:rPr>
        <w:t xml:space="preserve"> 10 мин.;</w:t>
      </w:r>
    </w:p>
    <w:p w:rsidR="0050145A" w:rsidRPr="0050145A" w:rsidRDefault="0050145A" w:rsidP="0050145A">
      <w:pPr>
        <w:spacing w:after="0" w:line="240" w:lineRule="auto"/>
        <w:ind w:left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- во 2 младшей группе  – 15 мин.;                </w:t>
      </w:r>
    </w:p>
    <w:p w:rsidR="0050145A" w:rsidRPr="0050145A" w:rsidRDefault="0050145A" w:rsidP="0050145A">
      <w:pPr>
        <w:spacing w:after="0" w:line="240" w:lineRule="auto"/>
        <w:ind w:left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>- в средней группе         – 20 мин.;</w:t>
      </w:r>
    </w:p>
    <w:p w:rsidR="0050145A" w:rsidRPr="0050145A" w:rsidRDefault="0050145A" w:rsidP="0050145A">
      <w:pPr>
        <w:spacing w:after="0" w:line="240" w:lineRule="auto"/>
        <w:ind w:left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- в старшей группе        – </w:t>
      </w:r>
      <w:r w:rsidRPr="0050145A">
        <w:rPr>
          <w:rFonts w:ascii="Times New Roman" w:hAnsi="Times New Roman"/>
          <w:lang w:val="tt-RU"/>
        </w:rPr>
        <w:t>20-</w:t>
      </w:r>
      <w:r w:rsidRPr="0050145A">
        <w:rPr>
          <w:rFonts w:ascii="Times New Roman" w:hAnsi="Times New Roman"/>
          <w:lang w:val="ru-RU"/>
        </w:rPr>
        <w:t>25 мин.;</w:t>
      </w:r>
    </w:p>
    <w:p w:rsidR="0050145A" w:rsidRPr="0050145A" w:rsidRDefault="0050145A" w:rsidP="0050145A">
      <w:pPr>
        <w:spacing w:after="0" w:line="240" w:lineRule="auto"/>
        <w:ind w:left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lastRenderedPageBreak/>
        <w:t>- в подготовительной</w:t>
      </w:r>
      <w:r w:rsidRPr="0050145A">
        <w:rPr>
          <w:rFonts w:ascii="Times New Roman" w:hAnsi="Times New Roman"/>
          <w:lang w:val="tt-RU"/>
        </w:rPr>
        <w:t xml:space="preserve"> к школе </w:t>
      </w:r>
      <w:r w:rsidRPr="0050145A">
        <w:rPr>
          <w:rFonts w:ascii="Times New Roman" w:hAnsi="Times New Roman"/>
          <w:lang w:val="ru-RU"/>
        </w:rPr>
        <w:t xml:space="preserve"> группе – 30 мин.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b/>
          <w:sz w:val="12"/>
          <w:lang w:val="ru-RU"/>
        </w:rPr>
      </w:pP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b/>
          <w:lang w:val="ru-RU"/>
        </w:rPr>
      </w:pPr>
      <w:r w:rsidRPr="0050145A">
        <w:rPr>
          <w:rFonts w:ascii="Times New Roman" w:hAnsi="Times New Roman"/>
          <w:b/>
          <w:lang w:val="ru-RU"/>
        </w:rPr>
        <w:t>Максимально допустимый объём образовательной нагрузки в первой половине дня составляет:</w:t>
      </w:r>
    </w:p>
    <w:p w:rsidR="0050145A" w:rsidRPr="0050145A" w:rsidRDefault="0050145A" w:rsidP="0050145A">
      <w:pPr>
        <w:widowControl w:val="0"/>
        <w:tabs>
          <w:tab w:val="left" w:pos="3402"/>
          <w:tab w:val="left" w:pos="411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Cs w:val="20"/>
          <w:lang w:val="tt-RU"/>
        </w:rPr>
      </w:pPr>
      <w:r w:rsidRPr="0050145A">
        <w:rPr>
          <w:rFonts w:ascii="Times New Roman" w:hAnsi="Times New Roman"/>
          <w:szCs w:val="20"/>
          <w:lang w:val="tt-RU"/>
        </w:rPr>
        <w:t xml:space="preserve">- в </w:t>
      </w:r>
      <w:r w:rsidRPr="0050145A">
        <w:rPr>
          <w:rFonts w:ascii="Times New Roman" w:hAnsi="Times New Roman"/>
          <w:szCs w:val="20"/>
          <w:lang w:val="ru-RU"/>
        </w:rPr>
        <w:t>1 младшей группе</w:t>
      </w:r>
      <w:r w:rsidRPr="0050145A">
        <w:rPr>
          <w:rFonts w:ascii="Times New Roman" w:hAnsi="Times New Roman"/>
          <w:szCs w:val="20"/>
          <w:lang w:val="tt-RU"/>
        </w:rPr>
        <w:t xml:space="preserve">   </w:t>
      </w:r>
      <w:r w:rsidRPr="0050145A">
        <w:rPr>
          <w:rFonts w:ascii="Times New Roman" w:hAnsi="Times New Roman"/>
          <w:lang w:val="ru-RU"/>
        </w:rPr>
        <w:t>–</w:t>
      </w:r>
      <w:r w:rsidRPr="0050145A">
        <w:rPr>
          <w:rFonts w:ascii="Times New Roman" w:hAnsi="Times New Roman"/>
          <w:szCs w:val="20"/>
          <w:lang w:val="tt-RU"/>
        </w:rPr>
        <w:t xml:space="preserve"> </w:t>
      </w:r>
      <w:r w:rsidRPr="0050145A">
        <w:rPr>
          <w:rFonts w:ascii="Times New Roman" w:hAnsi="Times New Roman"/>
          <w:lang w:val="ru-RU"/>
        </w:rPr>
        <w:t xml:space="preserve">не превышает </w:t>
      </w:r>
      <w:r w:rsidRPr="0050145A">
        <w:rPr>
          <w:rFonts w:ascii="Times New Roman" w:hAnsi="Times New Roman"/>
          <w:szCs w:val="20"/>
          <w:lang w:val="tt-RU"/>
        </w:rPr>
        <w:t>20 мин.;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>- во 2 младшей  групп – не превышает 30 минут;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- в средней группе       –  не превышает 40 минут;                  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 xml:space="preserve">- в старшей группе      –  не превышает 45 минут;                 </w:t>
      </w:r>
    </w:p>
    <w:p w:rsidR="0050145A" w:rsidRPr="0050145A" w:rsidRDefault="0050145A" w:rsidP="0050145A">
      <w:pPr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>- в подготовительной</w:t>
      </w:r>
      <w:r w:rsidRPr="0050145A">
        <w:rPr>
          <w:rFonts w:ascii="Times New Roman" w:hAnsi="Times New Roman"/>
          <w:lang w:val="tt-RU"/>
        </w:rPr>
        <w:t xml:space="preserve"> к школе</w:t>
      </w:r>
      <w:r w:rsidRPr="0050145A">
        <w:rPr>
          <w:rFonts w:ascii="Times New Roman" w:hAnsi="Times New Roman"/>
          <w:lang w:val="ru-RU"/>
        </w:rPr>
        <w:t xml:space="preserve"> группе     –  не превышает 1,5 часа.</w:t>
      </w:r>
    </w:p>
    <w:p w:rsidR="0050145A" w:rsidRPr="0050145A" w:rsidRDefault="0050145A" w:rsidP="00501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  <w:lang w:val="ru-RU"/>
        </w:rPr>
      </w:pPr>
      <w:r w:rsidRPr="0050145A">
        <w:rPr>
          <w:rFonts w:ascii="Times New Roman" w:hAnsi="Times New Roman"/>
          <w:szCs w:val="20"/>
          <w:lang w:val="ru-RU"/>
        </w:rPr>
        <w:t xml:space="preserve"> </w:t>
      </w:r>
      <w:r w:rsidRPr="0050145A">
        <w:rPr>
          <w:rFonts w:ascii="Times New Roman" w:hAnsi="Times New Roman"/>
          <w:szCs w:val="20"/>
          <w:lang w:val="ru-RU"/>
        </w:rPr>
        <w:tab/>
        <w:t>В середине времени, отведенного на образовательную деятельность, проводят физкультурные минутки. Перерывы между периодами образовательной деятельности - не менее 10 минут.</w:t>
      </w:r>
    </w:p>
    <w:p w:rsidR="0050145A" w:rsidRPr="0050145A" w:rsidRDefault="0050145A" w:rsidP="0050145A">
      <w:pPr>
        <w:spacing w:after="0" w:line="240" w:lineRule="auto"/>
        <w:rPr>
          <w:rFonts w:ascii="Times New Roman" w:hAnsi="Times New Roman"/>
          <w:lang w:val="ru-RU"/>
        </w:rPr>
      </w:pPr>
    </w:p>
    <w:p w:rsidR="0050145A" w:rsidRPr="0050145A" w:rsidRDefault="0050145A" w:rsidP="0050145A">
      <w:pPr>
        <w:spacing w:after="0" w:line="240" w:lineRule="auto"/>
        <w:ind w:firstLine="708"/>
        <w:rPr>
          <w:rFonts w:ascii="Times New Roman" w:hAnsi="Times New Roman"/>
          <w:lang w:val="ru-RU"/>
        </w:rPr>
      </w:pPr>
      <w:r w:rsidRPr="0050145A">
        <w:rPr>
          <w:rFonts w:ascii="Times New Roman" w:hAnsi="Times New Roman"/>
          <w:lang w:val="ru-RU"/>
        </w:rPr>
        <w:t>Структура плана состоит из двух частей: обязательной  и части, формируемой участниками</w:t>
      </w:r>
      <w:r w:rsidRPr="0050145A">
        <w:rPr>
          <w:rFonts w:ascii="Times New Roman" w:hAnsi="Times New Roman"/>
          <w:b/>
          <w:bCs/>
          <w:color w:val="000000"/>
          <w:lang w:val="ru-RU"/>
        </w:rPr>
        <w:t xml:space="preserve"> </w:t>
      </w:r>
      <w:r w:rsidRPr="0050145A">
        <w:rPr>
          <w:rFonts w:ascii="Times New Roman" w:hAnsi="Times New Roman"/>
          <w:bCs/>
          <w:color w:val="000000"/>
          <w:lang w:val="ru-RU"/>
        </w:rPr>
        <w:t>образовательных отношений</w:t>
      </w:r>
      <w:r w:rsidRPr="0050145A">
        <w:rPr>
          <w:rFonts w:ascii="Times New Roman" w:hAnsi="Times New Roman"/>
          <w:color w:val="000000"/>
          <w:lang w:val="ru-RU"/>
        </w:rPr>
        <w:t xml:space="preserve"> </w:t>
      </w:r>
      <w:r w:rsidRPr="0050145A">
        <w:rPr>
          <w:rFonts w:ascii="Times New Roman" w:hAnsi="Times New Roman"/>
          <w:spacing w:val="-1"/>
          <w:lang w:val="ru-RU"/>
        </w:rPr>
        <w:t xml:space="preserve"> МБДОУ </w:t>
      </w:r>
      <w:r w:rsidRPr="0050145A">
        <w:rPr>
          <w:rFonts w:ascii="Times New Roman" w:hAnsi="Times New Roman"/>
          <w:lang w:val="ru-RU"/>
        </w:rPr>
        <w:t>"Кубэлэк".</w:t>
      </w:r>
    </w:p>
    <w:p w:rsidR="0050145A" w:rsidRPr="0050145A" w:rsidRDefault="0050145A" w:rsidP="0050145A">
      <w:pPr>
        <w:spacing w:after="0" w:line="240" w:lineRule="auto"/>
        <w:rPr>
          <w:lang w:val="ru-RU"/>
        </w:rPr>
      </w:pPr>
    </w:p>
    <w:p w:rsidR="0050145A" w:rsidRPr="0050145A" w:rsidRDefault="0050145A" w:rsidP="0050145A">
      <w:pPr>
        <w:jc w:val="center"/>
        <w:rPr>
          <w:rFonts w:ascii="Times New Roman" w:hAnsi="Times New Roman"/>
          <w:b/>
          <w:lang w:val="ru-RU"/>
        </w:rPr>
      </w:pPr>
      <w:r w:rsidRPr="0050145A">
        <w:rPr>
          <w:rFonts w:ascii="Times New Roman" w:hAnsi="Times New Roman"/>
          <w:b/>
          <w:lang w:val="ru-RU"/>
        </w:rPr>
        <w:t>Примерное планирование образовательной деятельности при работе по пятидневной неделе</w:t>
      </w:r>
    </w:p>
    <w:tbl>
      <w:tblPr>
        <w:tblW w:w="111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4"/>
        <w:gridCol w:w="1591"/>
        <w:gridCol w:w="1101"/>
        <w:gridCol w:w="1101"/>
        <w:gridCol w:w="87"/>
        <w:gridCol w:w="35"/>
        <w:gridCol w:w="979"/>
        <w:gridCol w:w="122"/>
        <w:gridCol w:w="1224"/>
        <w:gridCol w:w="1835"/>
        <w:gridCol w:w="1836"/>
      </w:tblGrid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3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b/>
                <w:lang w:val="ru-RU"/>
              </w:rPr>
              <w:t>Количество организованной деятельности в неделю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b/>
              </w:rPr>
            </w:pPr>
            <w:r w:rsidRPr="0050145A">
              <w:rPr>
                <w:rFonts w:ascii="Times New Roman" w:hAnsi="Times New Roman"/>
                <w:b/>
                <w:sz w:val="23"/>
                <w:szCs w:val="23"/>
              </w:rPr>
              <w:t>I. Обязательная часть   (74%)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I млад-шая группа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II младшая группа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Старшая группа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Подготовитель-ная к школе группа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Подготовитель-ная к школе группа</w:t>
            </w:r>
          </w:p>
        </w:tc>
      </w:tr>
      <w:tr w:rsidR="0050145A" w:rsidRPr="0050145A" w:rsidTr="0077351F">
        <w:trPr>
          <w:trHeight w:val="144"/>
        </w:trPr>
        <w:tc>
          <w:tcPr>
            <w:tcW w:w="11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  <w:b/>
                <w:i/>
              </w:rPr>
              <w:t>Образовательная область: «Речевое развитие»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Ознакомление с худ. литературой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Развитие речи.</w:t>
            </w:r>
            <w:r w:rsidRPr="0050145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50145A">
              <w:rPr>
                <w:rFonts w:ascii="Times New Roman" w:hAnsi="Times New Roman"/>
                <w:lang w:val="tt-RU"/>
              </w:rPr>
              <w:t>Подготовка к обучению  грамоте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</w:tr>
      <w:tr w:rsidR="0050145A" w:rsidRPr="0050145A" w:rsidTr="0077351F">
        <w:trPr>
          <w:trHeight w:val="144"/>
        </w:trPr>
        <w:tc>
          <w:tcPr>
            <w:tcW w:w="11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b/>
                <w:i/>
              </w:rPr>
            </w:pPr>
            <w:r w:rsidRPr="0050145A">
              <w:rPr>
                <w:rFonts w:ascii="Times New Roman" w:hAnsi="Times New Roman"/>
                <w:b/>
                <w:i/>
              </w:rPr>
              <w:t>Образовательная область: «Физическое развитие»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В помещении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3/108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3/108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3/108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 xml:space="preserve">На прогулке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 xml:space="preserve">      -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 xml:space="preserve">        -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 xml:space="preserve">        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</w:tr>
      <w:tr w:rsidR="0050145A" w:rsidRPr="0050145A" w:rsidTr="0077351F">
        <w:trPr>
          <w:trHeight w:val="144"/>
        </w:trPr>
        <w:tc>
          <w:tcPr>
            <w:tcW w:w="11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b/>
                <w:i/>
              </w:rPr>
            </w:pPr>
            <w:r w:rsidRPr="0050145A">
              <w:rPr>
                <w:rFonts w:ascii="Times New Roman" w:hAnsi="Times New Roman"/>
                <w:b/>
                <w:i/>
              </w:rPr>
              <w:t>Образовательная область: «Познавательное развитие»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Формирование целостной</w:t>
            </w:r>
          </w:p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картины</w:t>
            </w:r>
          </w:p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мира</w:t>
            </w:r>
          </w:p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(ФЦКМ)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  <w:lang w:val="ru-RU"/>
              </w:rPr>
              <w:t xml:space="preserve">        </w:t>
            </w: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Конструирование и ручной труд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 xml:space="preserve">         -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В различных видах деятельности еженедельно</w:t>
            </w:r>
          </w:p>
        </w:tc>
      </w:tr>
      <w:tr w:rsidR="0050145A" w:rsidRPr="0050145A" w:rsidTr="0077351F">
        <w:trPr>
          <w:trHeight w:val="144"/>
        </w:trPr>
        <w:tc>
          <w:tcPr>
            <w:tcW w:w="11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 w:rsidRPr="0050145A">
              <w:rPr>
                <w:rFonts w:ascii="Times New Roman" w:hAnsi="Times New Roman"/>
                <w:b/>
                <w:i/>
                <w:lang w:val="ru-RU"/>
              </w:rPr>
              <w:t>Образовательная область: «Художественно-эстетическое развитие»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lastRenderedPageBreak/>
              <w:t>Рисование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1</w:t>
            </w:r>
            <w:r w:rsidRPr="0050145A">
              <w:rPr>
                <w:rFonts w:ascii="Times New Roman" w:hAnsi="Times New Roman"/>
              </w:rPr>
              <w:t>/36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1</w:t>
            </w:r>
            <w:r w:rsidRPr="0050145A">
              <w:rPr>
                <w:rFonts w:ascii="Times New Roman" w:hAnsi="Times New Roman"/>
              </w:rPr>
              <w:t>/36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2/72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2/72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2/72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Лепка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0,5/18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0,5/18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0,5/18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0,5/18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0,5/18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 xml:space="preserve">       -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0,5/18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0,5/18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0,5/18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0,5/18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0,5/18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Музыка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</w:tr>
      <w:tr w:rsidR="0050145A" w:rsidRPr="0050145A" w:rsidTr="0077351F">
        <w:trPr>
          <w:trHeight w:val="144"/>
        </w:trPr>
        <w:tc>
          <w:tcPr>
            <w:tcW w:w="11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b/>
                <w:i/>
                <w:lang w:val="ru-RU"/>
              </w:rPr>
              <w:t>Образовательная область: «Социально-коммуникативное развитие»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 xml:space="preserve">        -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Итого: обязательная часть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8/288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8/288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8/288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9/324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10/360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10/360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b/>
              </w:rPr>
            </w:pPr>
            <w:r w:rsidRPr="0050145A">
              <w:rPr>
                <w:rFonts w:ascii="Times New Roman" w:hAnsi="Times New Roman"/>
                <w:b/>
              </w:rPr>
              <w:t>80%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b/>
              </w:rPr>
            </w:pPr>
            <w:r w:rsidRPr="0050145A">
              <w:rPr>
                <w:rFonts w:ascii="Times New Roman" w:hAnsi="Times New Roman"/>
                <w:b/>
              </w:rPr>
              <w:t>80%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b/>
              </w:rPr>
            </w:pPr>
            <w:r w:rsidRPr="0050145A">
              <w:rPr>
                <w:rFonts w:ascii="Times New Roman" w:hAnsi="Times New Roman"/>
                <w:b/>
              </w:rPr>
              <w:t>80%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b/>
              </w:rPr>
            </w:pPr>
            <w:r w:rsidRPr="0050145A">
              <w:rPr>
                <w:rFonts w:ascii="Times New Roman" w:hAnsi="Times New Roman"/>
                <w:b/>
              </w:rPr>
              <w:t>69%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  <w:b/>
              </w:rPr>
            </w:pPr>
            <w:r w:rsidRPr="0050145A">
              <w:rPr>
                <w:rFonts w:ascii="Times New Roman" w:hAnsi="Times New Roman"/>
                <w:b/>
              </w:rPr>
              <w:t>67%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center"/>
              <w:rPr>
                <w:rFonts w:ascii="Times New Roman" w:hAnsi="Times New Roman"/>
                <w:b/>
              </w:rPr>
            </w:pPr>
            <w:r w:rsidRPr="0050145A">
              <w:rPr>
                <w:rFonts w:ascii="Times New Roman" w:hAnsi="Times New Roman"/>
                <w:b/>
              </w:rPr>
              <w:t>67%</w:t>
            </w:r>
          </w:p>
        </w:tc>
      </w:tr>
      <w:tr w:rsidR="0050145A" w:rsidRPr="0050145A" w:rsidTr="0077351F">
        <w:trPr>
          <w:trHeight w:val="14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b/>
              </w:rPr>
            </w:pPr>
            <w:r w:rsidRPr="0050145A">
              <w:rPr>
                <w:rFonts w:ascii="Times New Roman" w:hAnsi="Times New Roman"/>
                <w:b/>
                <w:sz w:val="23"/>
                <w:szCs w:val="23"/>
              </w:rPr>
              <w:t>II.</w:t>
            </w:r>
            <w:r w:rsidRPr="0050145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50145A">
              <w:rPr>
                <w:rFonts w:ascii="Times New Roman" w:hAnsi="Times New Roman"/>
                <w:b/>
              </w:rPr>
              <w:t>Часть формируемая участниками (26%)</w:t>
            </w:r>
          </w:p>
        </w:tc>
        <w:tc>
          <w:tcPr>
            <w:tcW w:w="83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</w:rPr>
            </w:pPr>
          </w:p>
        </w:tc>
      </w:tr>
      <w:tr w:rsidR="0050145A" w:rsidRPr="0050145A" w:rsidTr="0077351F">
        <w:trPr>
          <w:trHeight w:val="480"/>
        </w:trPr>
        <w:tc>
          <w:tcPr>
            <w:tcW w:w="11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b/>
                <w:i/>
              </w:rPr>
            </w:pPr>
            <w:r w:rsidRPr="0050145A">
              <w:rPr>
                <w:rFonts w:ascii="Times New Roman" w:hAnsi="Times New Roman"/>
                <w:b/>
                <w:i/>
              </w:rPr>
              <w:t>Образовательная область: «Речевое развитие»</w:t>
            </w:r>
          </w:p>
        </w:tc>
      </w:tr>
      <w:tr w:rsidR="0050145A" w:rsidRPr="0050145A" w:rsidTr="0077351F">
        <w:trPr>
          <w:trHeight w:val="1079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ru-RU"/>
              </w:rPr>
              <w:t>Обучение детей русскому языку («Изучаем русский язык»)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2/72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2/72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2/72</w:t>
            </w:r>
          </w:p>
        </w:tc>
      </w:tr>
      <w:tr w:rsidR="0050145A" w:rsidRPr="0050145A" w:rsidTr="0077351F">
        <w:trPr>
          <w:trHeight w:val="106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Речевое развитие- обучение родному языку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Развитие речи «Туган телд</w:t>
            </w:r>
            <w:r w:rsidRPr="0050145A">
              <w:rPr>
                <w:rFonts w:ascii="Times New Roman" w:eastAsia="Calibri" w:hAnsi="Times New Roman"/>
                <w:lang w:val="ru-RU"/>
              </w:rPr>
              <w:t>ә сөйләшәбез»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 xml:space="preserve">      1</w:t>
            </w:r>
            <w:r w:rsidRPr="0050145A">
              <w:rPr>
                <w:rFonts w:ascii="Times New Roman" w:hAnsi="Times New Roman"/>
              </w:rPr>
              <w:t>/36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1</w:t>
            </w:r>
            <w:r w:rsidRPr="0050145A">
              <w:rPr>
                <w:rFonts w:ascii="Times New Roman" w:hAnsi="Times New Roman"/>
              </w:rPr>
              <w:t>/36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 xml:space="preserve">    1</w:t>
            </w:r>
            <w:r w:rsidRPr="0050145A">
              <w:rPr>
                <w:rFonts w:ascii="Times New Roman" w:hAnsi="Times New Roman"/>
              </w:rPr>
              <w:t>/36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 xml:space="preserve">   1/36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-</w:t>
            </w:r>
          </w:p>
        </w:tc>
      </w:tr>
      <w:tr w:rsidR="0050145A" w:rsidRPr="0050145A" w:rsidTr="0077351F">
        <w:trPr>
          <w:trHeight w:val="144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 xml:space="preserve">Ознакомле-ние с худ. литературой «Матур </w:t>
            </w:r>
            <w:r w:rsidRPr="0050145A">
              <w:rPr>
                <w:rFonts w:ascii="Times New Roman" w:eastAsia="Calibri" w:hAnsi="Times New Roman"/>
                <w:lang w:val="ru-RU"/>
              </w:rPr>
              <w:t>әдәбият белән таныштыру»</w:t>
            </w:r>
          </w:p>
        </w:tc>
        <w:tc>
          <w:tcPr>
            <w:tcW w:w="83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 xml:space="preserve">      </w:t>
            </w:r>
          </w:p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ru-RU"/>
              </w:rPr>
              <w:t>В различных видах деятельности еженедельно</w:t>
            </w:r>
          </w:p>
        </w:tc>
      </w:tr>
      <w:tr w:rsidR="0050145A" w:rsidRPr="0050145A" w:rsidTr="0077351F">
        <w:trPr>
          <w:trHeight w:val="144"/>
        </w:trPr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tt-RU"/>
              </w:rPr>
              <w:t xml:space="preserve">Подготовка к обучению  грамоте </w:t>
            </w:r>
            <w:r w:rsidRPr="0050145A">
              <w:rPr>
                <w:rFonts w:ascii="Times New Roman" w:hAnsi="Times New Roman"/>
                <w:lang w:val="ru-RU"/>
              </w:rPr>
              <w:t>«</w:t>
            </w:r>
            <w:r w:rsidRPr="0050145A">
              <w:rPr>
                <w:rFonts w:ascii="Times New Roman" w:hAnsi="Times New Roman"/>
                <w:lang w:val="tt-RU"/>
              </w:rPr>
              <w:t>Авазларны уйнатып</w:t>
            </w:r>
            <w:r w:rsidRPr="0050145A">
              <w:rPr>
                <w:rFonts w:ascii="Times New Roman" w:eastAsia="Calibri" w:hAnsi="Times New Roman"/>
                <w:lang w:val="ru-RU"/>
              </w:rPr>
              <w:t>»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</w:tr>
      <w:tr w:rsidR="0050145A" w:rsidRPr="0050145A" w:rsidTr="0077351F">
        <w:trPr>
          <w:trHeight w:val="480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</w:rPr>
            </w:pPr>
          </w:p>
        </w:tc>
      </w:tr>
      <w:tr w:rsidR="0050145A" w:rsidRPr="0050145A" w:rsidTr="0077351F">
        <w:trPr>
          <w:trHeight w:val="492"/>
        </w:trPr>
        <w:tc>
          <w:tcPr>
            <w:tcW w:w="11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lang w:val="tt-RU"/>
              </w:rPr>
            </w:pPr>
            <w:r w:rsidRPr="0050145A">
              <w:rPr>
                <w:rFonts w:ascii="Times New Roman" w:hAnsi="Times New Roman"/>
                <w:b/>
                <w:i/>
              </w:rPr>
              <w:t>Образовательная область: «Познавательное развитие»</w:t>
            </w:r>
          </w:p>
        </w:tc>
      </w:tr>
      <w:tr w:rsidR="0050145A" w:rsidRPr="0050145A" w:rsidTr="0077351F">
        <w:trPr>
          <w:trHeight w:val="225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Формирование целостной</w:t>
            </w:r>
          </w:p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картины</w:t>
            </w:r>
          </w:p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мира «</w:t>
            </w:r>
            <w:r w:rsidRPr="0050145A">
              <w:rPr>
                <w:rFonts w:ascii="Times New Roman" w:eastAsia="Calibri" w:hAnsi="Times New Roman"/>
                <w:lang w:val="ru-RU"/>
              </w:rPr>
              <w:t>Әйләнә - тирә белән таныштыру»</w:t>
            </w:r>
          </w:p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1/36</w:t>
            </w:r>
          </w:p>
        </w:tc>
      </w:tr>
      <w:tr w:rsidR="0050145A" w:rsidRPr="0050145A" w:rsidTr="0077351F">
        <w:trPr>
          <w:trHeight w:val="492"/>
        </w:trPr>
        <w:tc>
          <w:tcPr>
            <w:tcW w:w="11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b/>
                <w:i/>
                <w:lang w:val="ru-RU"/>
              </w:rPr>
              <w:lastRenderedPageBreak/>
              <w:t>Образовательная область: «Социально-коммуникативное развитие»</w:t>
            </w:r>
          </w:p>
        </w:tc>
      </w:tr>
      <w:tr w:rsidR="0050145A" w:rsidRPr="0050145A" w:rsidTr="0077351F">
        <w:trPr>
          <w:trHeight w:val="480"/>
        </w:trPr>
        <w:tc>
          <w:tcPr>
            <w:tcW w:w="11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В режимных моментах</w:t>
            </w:r>
          </w:p>
        </w:tc>
      </w:tr>
      <w:tr w:rsidR="0050145A" w:rsidRPr="0050145A" w:rsidTr="0077351F">
        <w:trPr>
          <w:trHeight w:val="1067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  <w:lang w:val="ru-RU"/>
              </w:rPr>
            </w:pPr>
            <w:r w:rsidRPr="0050145A">
              <w:rPr>
                <w:rFonts w:ascii="Times New Roman" w:hAnsi="Times New Roman"/>
                <w:lang w:val="ru-RU"/>
              </w:rPr>
              <w:t>Итого: часть, формируемая участниками образовательных отношений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2/108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2/72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4/144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5/180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5/180</w:t>
            </w:r>
          </w:p>
        </w:tc>
      </w:tr>
      <w:tr w:rsidR="0050145A" w:rsidRPr="0050145A" w:rsidTr="0077351F">
        <w:trPr>
          <w:trHeight w:val="492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20%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20%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20%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31%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33%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" w:hAnsi="Times New Roman"/>
              </w:rPr>
            </w:pPr>
            <w:r w:rsidRPr="0050145A">
              <w:rPr>
                <w:rFonts w:ascii="Times New Roman" w:hAnsi="Times New Roman"/>
              </w:rPr>
              <w:t>33%</w:t>
            </w:r>
          </w:p>
        </w:tc>
      </w:tr>
      <w:tr w:rsidR="0050145A" w:rsidRPr="0050145A" w:rsidTr="0077351F">
        <w:trPr>
          <w:trHeight w:val="504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b/>
                <w:lang w:val="tt-RU"/>
              </w:rPr>
            </w:pPr>
            <w:r w:rsidRPr="0050145A">
              <w:rPr>
                <w:rFonts w:ascii="Times New Roman" w:hAnsi="Times New Roman"/>
                <w:b/>
                <w:lang w:val="tt-RU"/>
              </w:rPr>
              <w:t>Итого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b/>
                <w:lang w:val="tt-RU"/>
              </w:rPr>
            </w:pPr>
            <w:r w:rsidRPr="0050145A">
              <w:rPr>
                <w:rFonts w:ascii="Times New Roman" w:hAnsi="Times New Roman"/>
                <w:b/>
                <w:lang w:val="tt-RU"/>
              </w:rPr>
              <w:t xml:space="preserve">  10/360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b/>
                <w:lang w:val="tt-RU"/>
              </w:rPr>
            </w:pPr>
            <w:r w:rsidRPr="0050145A">
              <w:rPr>
                <w:rFonts w:ascii="Times New Roman" w:hAnsi="Times New Roman"/>
                <w:b/>
                <w:lang w:val="tt-RU"/>
              </w:rPr>
              <w:t xml:space="preserve"> 10/360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b/>
                <w:lang w:val="tt-RU"/>
              </w:rPr>
            </w:pPr>
            <w:r w:rsidRPr="0050145A">
              <w:rPr>
                <w:rFonts w:ascii="Times New Roman" w:hAnsi="Times New Roman"/>
                <w:b/>
                <w:lang w:val="tt-RU"/>
              </w:rPr>
              <w:t xml:space="preserve">  10/360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/>
              <w:jc w:val="both"/>
              <w:rPr>
                <w:rFonts w:ascii="Times New Roman" w:hAnsi="Times New Roman"/>
                <w:b/>
                <w:lang w:val="tt-RU"/>
              </w:rPr>
            </w:pPr>
            <w:r w:rsidRPr="0050145A">
              <w:rPr>
                <w:rFonts w:ascii="Times New Roman" w:hAnsi="Times New Roman"/>
                <w:b/>
                <w:lang w:val="tt-RU"/>
              </w:rPr>
              <w:t>13/468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b/>
              </w:rPr>
            </w:pPr>
            <w:r w:rsidRPr="0050145A">
              <w:rPr>
                <w:rFonts w:ascii="Times New Roman" w:hAnsi="Times New Roman"/>
                <w:b/>
                <w:lang w:val="tt-RU"/>
              </w:rPr>
              <w:t>1</w:t>
            </w:r>
            <w:r w:rsidRPr="0050145A">
              <w:rPr>
                <w:rFonts w:ascii="Times New Roman" w:hAnsi="Times New Roman"/>
                <w:b/>
              </w:rPr>
              <w:t>5/540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5A" w:rsidRPr="0050145A" w:rsidRDefault="0050145A" w:rsidP="003243F2">
            <w:pPr>
              <w:widowControl w:val="0"/>
              <w:autoSpaceDE w:val="0"/>
              <w:autoSpaceDN w:val="0"/>
              <w:adjustRightInd w:val="0"/>
              <w:ind w:right="198" w:firstLine="567"/>
              <w:jc w:val="both"/>
              <w:rPr>
                <w:rFonts w:ascii="Times New Roman" w:hAnsi="Times New Roman"/>
                <w:b/>
              </w:rPr>
            </w:pPr>
            <w:r w:rsidRPr="0050145A">
              <w:rPr>
                <w:rFonts w:ascii="Times New Roman" w:hAnsi="Times New Roman"/>
                <w:b/>
                <w:lang w:val="tt-RU"/>
              </w:rPr>
              <w:t>1</w:t>
            </w:r>
            <w:r w:rsidRPr="0050145A">
              <w:rPr>
                <w:rFonts w:ascii="Times New Roman" w:hAnsi="Times New Roman"/>
                <w:b/>
              </w:rPr>
              <w:t>5/540</w:t>
            </w:r>
          </w:p>
        </w:tc>
      </w:tr>
    </w:tbl>
    <w:p w:rsidR="00A535C0" w:rsidRDefault="00A535C0" w:rsidP="00A535C0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5" w:name="page11"/>
      <w:bookmarkEnd w:id="5"/>
    </w:p>
    <w:p w:rsidR="00CB02F7" w:rsidRPr="008A3C3E" w:rsidRDefault="00CB02F7" w:rsidP="00A535C0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Главная цель политики ДОУ: </w:t>
      </w:r>
      <w:r w:rsidRPr="008A3C3E">
        <w:rPr>
          <w:rFonts w:ascii="Times New Roman" w:hAnsi="Times New Roman"/>
          <w:sz w:val="24"/>
          <w:szCs w:val="24"/>
          <w:lang w:val="ru-RU"/>
        </w:rPr>
        <w:t>построение инновационной модели образовательного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пространства дошкольного образовательного учреждения, обеспечивающей доступность и новое качество образования.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Т.о., 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к концу учебного года: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18" w:lineRule="auto"/>
        <w:ind w:left="840" w:hanging="366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Разработана концепция образовательного пространства ДОУ в режиме развития как единого информационно-смыслового пространства всех субъектов образовательного процесса ДОУ.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78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17" w:lineRule="auto"/>
        <w:ind w:left="840" w:hanging="366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Разработаны и приведены в соответствие нормативно-правовой, материально-технический, финансовый, кадровый, мотивационный компоненты ресурсного обеспечения образовательного процесса.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80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06" w:lineRule="auto"/>
        <w:ind w:left="840" w:hanging="366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Разработана и принята педагогическая модель выпускника ДОУ, включающая комплекс показателей по линиям развития.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06" w:lineRule="auto"/>
        <w:ind w:left="840" w:hanging="366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Определены этапы и механизмы разработки образовательной программы ДОУ, как составляющей образовательного пространства.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17" w:lineRule="auto"/>
        <w:ind w:left="840" w:hanging="366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Разработано обновленное содержание образования в соответствии с федеральными государственными требованиями к структуре основной общеобразовательной программы дошкольного образования.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0" w:lineRule="auto"/>
        <w:ind w:left="840" w:hanging="366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Осуществлена модернизация учебно-материальной базы по трем направлениям (создание учебно-предметных сред, зонирование групповых комнат, модернизация и развитие средств обучения), что способствует вариативности, интеграции образовательных областей, саморазвитию и самореализации ребенка в соответствии с его познавательными и интеллектуальными возможностями, придает прикладную направленность предметным знаниям, обеспечивает эффективную организацию совместной и самостоятельной деятельности, общения воспитанников и педагогов в образовательном пространстве.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4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ind w:left="820" w:hanging="348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Дошкольники говорят на обоих государственных языках республики Татарстан, используя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82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нормы слов лексического минимум, а главное формирован интерес к изучению татарского языка и формированы основы поликультурной личности.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820"/>
        </w:tabs>
        <w:overflowPunct w:val="0"/>
        <w:autoSpaceDE w:val="0"/>
        <w:autoSpaceDN w:val="0"/>
        <w:adjustRightInd w:val="0"/>
        <w:spacing w:after="0" w:line="218" w:lineRule="auto"/>
        <w:ind w:left="820" w:right="660" w:hanging="348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Созданы условия для самореализации творческих проявлений детей в практической самостоятельной деятельности с долевым участием детей (игровой, практический материал).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26" w:lineRule="auto"/>
        <w:ind w:left="840" w:hanging="366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Разработана и внедрена система мотивации продуктивной инновационной деятельности педагогического коллектива посредством создания мотивирующей среды ДОУ в двух направлениях: организации оптимальных условий труда и внедрения системы стимулирования работников ДОУ, активно участвующих в реализации Программы развития и в инновационной деятельности.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80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06" w:lineRule="auto"/>
        <w:ind w:left="840" w:hanging="366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Осуществлен перевод управления реализацией проекта из сферы административного управления в сферу научно-методического руководства.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06" w:lineRule="auto"/>
        <w:ind w:left="840" w:hanging="366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Разработан комплекс критериев оценки эффективности образовательного пространства ДОУ.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32" w:lineRule="auto"/>
        <w:ind w:left="120" w:firstLine="6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lastRenderedPageBreak/>
        <w:t>Внедрение в работу с дошкольниками ряда современных программ и авторских технологий по требованиям ФГОС внесли изменения в организацию педагогической деятельности в ДОУ, что в свою очередь повлияло на качество воспитания и образования детей: пересмотрены сетка занятий и режим дня, перспективные планы занятий, художественно-игровой деятельности, система дополнительного образования. Продолжают развиваться инновационные процессы, стали разнообразными подходы к моделированию развивающей среды: в группах созданы новые игровые макеты, центры естественнонаучных знаний (мини-лаборатории), пополнились</w:t>
      </w:r>
      <w:r w:rsidR="0077351F">
        <w:rPr>
          <w:rFonts w:ascii="Times New Roman" w:hAnsi="Times New Roman"/>
          <w:sz w:val="24"/>
          <w:szCs w:val="24"/>
          <w:lang w:val="ru-RU"/>
        </w:rPr>
        <w:t xml:space="preserve"> уголки познавательной деятельности (мини-музеи), книги и театра, уголки дежурств и др.</w:t>
      </w:r>
    </w:p>
    <w:p w:rsidR="0032362E" w:rsidRPr="008A3C3E" w:rsidRDefault="0032362E">
      <w:pPr>
        <w:pStyle w:val="a0"/>
        <w:widowControl w:val="0"/>
        <w:overflowPunct w:val="0"/>
        <w:autoSpaceDE w:val="0"/>
        <w:autoSpaceDN w:val="0"/>
        <w:adjustRightInd w:val="0"/>
        <w:spacing w:after="0" w:line="232" w:lineRule="auto"/>
        <w:ind w:left="120" w:firstLine="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Целенаправленную работу с детьми в ДОУ ведут музыкальный руководитель, педагог-психолог;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 w:rsidP="0032362E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  воспитательный  процесс ориентирован  на индивидуальность ребенка.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2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6" w:name="page13"/>
      <w:bookmarkEnd w:id="6"/>
      <w:r w:rsidRPr="008A3C3E">
        <w:rPr>
          <w:rFonts w:ascii="Times New Roman" w:hAnsi="Times New Roman"/>
          <w:sz w:val="24"/>
          <w:szCs w:val="24"/>
          <w:lang w:val="ru-RU"/>
        </w:rPr>
        <w:t>Возможность реализовать содержание разнообразных образовательных программ и сэкономить детям время для общения, прогулок, самостоятельного творчества и игровой деятельности предоставляет интегративный подход к дошкольному образованию.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500"/>
        <w:gridCol w:w="8560"/>
      </w:tblGrid>
      <w:tr w:rsidR="00CB02F7" w:rsidRPr="008A3C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>ДОУ практикуют   проведение интегрированных занятий, многие из  которых</w:t>
            </w:r>
          </w:p>
        </w:tc>
      </w:tr>
      <w:tr w:rsidR="00CB02F7" w:rsidRPr="008A3C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организуются</w:t>
            </w:r>
          </w:p>
        </w:tc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>совместно двумя-тремя педагогами, что способствует координации  совместной</w:t>
            </w:r>
          </w:p>
        </w:tc>
      </w:tr>
    </w:tbl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деятельности воспитателей и педагогов-специалистов. Целостно-интегративный подход к педагогическому процессу позволяет дать будущим школьникам целостную картину мира,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160"/>
        <w:gridCol w:w="1100"/>
        <w:gridCol w:w="1080"/>
        <w:gridCol w:w="1520"/>
        <w:gridCol w:w="1840"/>
        <w:gridCol w:w="1360"/>
      </w:tblGrid>
      <w:tr w:rsidR="00CB02F7" w:rsidRPr="008A3C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6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>сформировать у них системные знания и обобщенные умения</w:t>
            </w:r>
            <w:r w:rsidRPr="008A3C3E">
              <w:rPr>
                <w:rFonts w:cs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При  проведении  занятий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ind w:left="42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педагоги   ДОУ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используют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разнообразные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технологии,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направленные  на  развитие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у  детей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связной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речи,  внимания,  мышления,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творческого</w:t>
            </w:r>
          </w:p>
        </w:tc>
      </w:tr>
    </w:tbl>
    <w:p w:rsidR="00CB02F7" w:rsidRDefault="00CB02F7" w:rsidP="0032362E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воображения, что необходимо </w:t>
      </w:r>
      <w:r w:rsidR="0032362E">
        <w:rPr>
          <w:rFonts w:ascii="Times New Roman" w:hAnsi="Times New Roman"/>
          <w:sz w:val="24"/>
          <w:szCs w:val="24"/>
          <w:lang w:val="ru-RU"/>
        </w:rPr>
        <w:t>для успешного обучения в школе.</w:t>
      </w:r>
    </w:p>
    <w:p w:rsidR="001F64D6" w:rsidRPr="008A3C3E" w:rsidRDefault="001F64D6" w:rsidP="0032362E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right="240" w:firstLine="18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Преемственность </w:t>
      </w:r>
      <w:r w:rsidRPr="008A3C3E">
        <w:rPr>
          <w:rFonts w:ascii="Times New Roman" w:hAnsi="Times New Roman"/>
          <w:sz w:val="24"/>
          <w:szCs w:val="24"/>
          <w:lang w:val="ru-RU"/>
        </w:rPr>
        <w:t>между детским садом и школой являются актуальными на современном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1E2C69">
        <w:rPr>
          <w:rFonts w:ascii="Times New Roman" w:hAnsi="Times New Roman"/>
          <w:sz w:val="24"/>
          <w:szCs w:val="24"/>
          <w:lang w:val="ru-RU"/>
        </w:rPr>
        <w:t>этапе. Цель работы МБ</w:t>
      </w:r>
      <w:r w:rsidRPr="008A3C3E">
        <w:rPr>
          <w:rFonts w:ascii="Times New Roman" w:hAnsi="Times New Roman"/>
          <w:sz w:val="24"/>
          <w:szCs w:val="24"/>
          <w:lang w:val="ru-RU"/>
        </w:rPr>
        <w:t>ДОУ в этом направлении: подготовка детей к обучению в школе в свете требований ФГОС ДО. Изучив документы Министерства образования РФ, мы поставили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360" w:right="322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следующие задачи в воспитании будущего школьника: -повысить качество усвоения программного материала детьми; -развитие способностей;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300" w:firstLine="6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-физическое развитие и укрепление здоровья детей с учетом их состояния физической подготовленности; - последующая успешная адаптация детей к школе;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780"/>
        <w:rPr>
          <w:rFonts w:ascii="Times New Roman" w:hAnsi="Times New Roman"/>
          <w:sz w:val="24"/>
          <w:szCs w:val="24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-развитие коммуникативных качеств личности; -педагогическое обучение родителей, их психологическая подготовка к учебе в школе. </w:t>
      </w:r>
      <w:r>
        <w:rPr>
          <w:rFonts w:ascii="Times New Roman" w:hAnsi="Times New Roman"/>
          <w:sz w:val="24"/>
          <w:szCs w:val="24"/>
        </w:rPr>
        <w:t>Работу проводили поэтапно: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</w:p>
    <w:p w:rsidR="00CB02F7" w:rsidRPr="008A3C3E" w:rsidRDefault="001E2C69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48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Заключили договор с Муслюмовской гимназией 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 о совместной работе. </w:t>
      </w:r>
    </w:p>
    <w:p w:rsidR="00CB02F7" w:rsidRPr="008A3C3E" w:rsidRDefault="00CB02F7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48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Запланировали совместные мероприятия со школами. </w:t>
      </w:r>
    </w:p>
    <w:p w:rsidR="00CB02F7" w:rsidRDefault="00CB02F7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4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Проводили диагностику развития детей. </w:t>
      </w:r>
    </w:p>
    <w:p w:rsidR="00CB02F7" w:rsidRPr="008A3C3E" w:rsidRDefault="00CB02F7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48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На каждого ребенка заполнили «Карту развития ребенка» </w:t>
      </w:r>
    </w:p>
    <w:p w:rsidR="00CB02F7" w:rsidRPr="008A3C3E" w:rsidRDefault="00CB02F7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48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В течение года отслеживали успеваемость наших выпускников.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18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Совместно с учителем проводятся родительские собрания, где родители знакомятся с программой обучения в начальной школе, получают практические советы и рекомендации по индивидуальной работе с ребенком.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firstLine="42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Благодаря такому взаимодействию выпускники нашего детского сада легко адаптируются в школьной среде и успешно учатся.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Детский сад взаимодействует с учреждениями социальной сферы, что способствует личностному развитию детей. Данное социальное партнерство способствует социализации дошкольников, знакомству с окружающей действительностью.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BF2E0C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firstLine="2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Тесное сотрудничество со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 школой искусств, позволяет успешно проводить работу по психологическому раскрепощению детей, выявлению и развитию их талантов. Посещая концерты и открытые уроки в музыкальной школе, дети знакомятся с музыкальным миром, приобщаются к музыкальной культуре и в дальнейшем с удовольствием учатся там. Участие в ежегодных конкурсах позволяет детям почувствовать себя артистами, приобщает к миру театра, развивает сотрудничество детей и взрослых.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BF2E0C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Взаимодействие с районным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 музеем, центральной</w:t>
      </w:r>
      <w:r>
        <w:rPr>
          <w:rFonts w:ascii="Times New Roman" w:hAnsi="Times New Roman"/>
          <w:sz w:val="24"/>
          <w:szCs w:val="24"/>
          <w:lang w:val="ru-RU"/>
        </w:rPr>
        <w:t xml:space="preserve"> районной и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 детской библиотекой позволяет развивать представления детей о разных видах искусства, приобщать их к миру детской литературы, развивать творческие способности.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B02F7" w:rsidRPr="008A3C3E">
          <w:pgSz w:w="11906" w:h="16838"/>
          <w:pgMar w:top="475" w:right="840" w:bottom="396" w:left="1000" w:header="720" w:footer="720" w:gutter="0"/>
          <w:cols w:space="720" w:equalWidth="0">
            <w:col w:w="10060"/>
          </w:cols>
          <w:noEndnote/>
        </w:sect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6" w:lineRule="auto"/>
        <w:ind w:left="6" w:firstLine="60"/>
        <w:jc w:val="both"/>
        <w:rPr>
          <w:rFonts w:ascii="Times New Roman" w:hAnsi="Times New Roman"/>
          <w:sz w:val="24"/>
          <w:szCs w:val="24"/>
          <w:lang w:val="ru-RU"/>
        </w:rPr>
      </w:pPr>
      <w:bookmarkStart w:id="7" w:name="page15"/>
      <w:bookmarkEnd w:id="7"/>
      <w:r w:rsidRPr="008A3C3E">
        <w:rPr>
          <w:rFonts w:ascii="Times New Roman" w:hAnsi="Times New Roman"/>
          <w:sz w:val="24"/>
          <w:szCs w:val="24"/>
          <w:lang w:val="ru-RU"/>
        </w:rPr>
        <w:lastRenderedPageBreak/>
        <w:t>Долгие годы продолжается сотрудничество с уже ставшим</w:t>
      </w:r>
      <w:r w:rsidR="00BF2E0C">
        <w:rPr>
          <w:rFonts w:ascii="Times New Roman" w:hAnsi="Times New Roman"/>
          <w:sz w:val="24"/>
          <w:szCs w:val="24"/>
          <w:lang w:val="ru-RU"/>
        </w:rPr>
        <w:t xml:space="preserve">и постоянными партнерами: домом престарелых и 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ветеранов. Дети нашего детского сада готовя</w:t>
      </w:r>
      <w:r w:rsidR="00BF2E0C">
        <w:rPr>
          <w:rFonts w:ascii="Times New Roman" w:hAnsi="Times New Roman"/>
          <w:sz w:val="24"/>
          <w:szCs w:val="24"/>
          <w:lang w:val="ru-RU"/>
        </w:rPr>
        <w:t xml:space="preserve">т праздничные концерты ветеранам и участникам 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ВОВ, посвященные праздникам Победы, 8 марта, что способствует формированию чувства взаимопомощи, уважения к людям.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6" w:right="4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ДОУ сотрудничае</w:t>
      </w:r>
      <w:r w:rsidR="00BF2E0C">
        <w:rPr>
          <w:rFonts w:ascii="Times New Roman" w:hAnsi="Times New Roman"/>
          <w:sz w:val="24"/>
          <w:szCs w:val="24"/>
          <w:lang w:val="ru-RU"/>
        </w:rPr>
        <w:t>т  с плавательным бассейном «Нептун</w:t>
      </w:r>
      <w:r w:rsidRPr="008A3C3E">
        <w:rPr>
          <w:rFonts w:ascii="Times New Roman" w:hAnsi="Times New Roman"/>
          <w:sz w:val="24"/>
          <w:szCs w:val="24"/>
          <w:lang w:val="ru-RU"/>
        </w:rPr>
        <w:t>».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Работа с родителями.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35" w:lineRule="auto"/>
        <w:ind w:left="546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МДОУ осуществляет работу с родителями по следующим направлениям: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486"/>
        </w:tabs>
        <w:overflowPunct w:val="0"/>
        <w:autoSpaceDE w:val="0"/>
        <w:autoSpaceDN w:val="0"/>
        <w:adjustRightInd w:val="0"/>
        <w:spacing w:after="0" w:line="240" w:lineRule="auto"/>
        <w:ind w:left="486" w:hanging="48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Изучение контингента родителей, социального состава семей. </w:t>
      </w:r>
    </w:p>
    <w:p w:rsidR="00CB02F7" w:rsidRPr="008A3C3E" w:rsidRDefault="00CB02F7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486"/>
        </w:tabs>
        <w:overflowPunct w:val="0"/>
        <w:autoSpaceDE w:val="0"/>
        <w:autoSpaceDN w:val="0"/>
        <w:adjustRightInd w:val="0"/>
        <w:spacing w:after="0" w:line="240" w:lineRule="auto"/>
        <w:ind w:left="486" w:hanging="48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Повышение педагогической культуры родителей через: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numPr>
          <w:ilvl w:val="2"/>
          <w:numId w:val="11"/>
        </w:numPr>
        <w:tabs>
          <w:tab w:val="clear" w:pos="2160"/>
          <w:tab w:val="num" w:pos="726"/>
        </w:tabs>
        <w:overflowPunct w:val="0"/>
        <w:autoSpaceDE w:val="0"/>
        <w:autoSpaceDN w:val="0"/>
        <w:adjustRightInd w:val="0"/>
        <w:spacing w:after="0" w:line="240" w:lineRule="auto"/>
        <w:ind w:left="726" w:hanging="366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родительские собрания. 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</w:rPr>
      </w:pPr>
    </w:p>
    <w:p w:rsidR="00CB02F7" w:rsidRDefault="00CB02F7">
      <w:pPr>
        <w:pStyle w:val="a0"/>
        <w:widowControl w:val="0"/>
        <w:numPr>
          <w:ilvl w:val="2"/>
          <w:numId w:val="11"/>
        </w:numPr>
        <w:tabs>
          <w:tab w:val="clear" w:pos="216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индивидуальные и групповые консультации </w:t>
      </w:r>
    </w:p>
    <w:p w:rsidR="00CB02F7" w:rsidRDefault="00CB02F7">
      <w:pPr>
        <w:pStyle w:val="a0"/>
        <w:widowControl w:val="0"/>
        <w:numPr>
          <w:ilvl w:val="2"/>
          <w:numId w:val="11"/>
        </w:numPr>
        <w:tabs>
          <w:tab w:val="clear" w:pos="2160"/>
          <w:tab w:val="num" w:pos="706"/>
        </w:tabs>
        <w:overflowPunct w:val="0"/>
        <w:autoSpaceDE w:val="0"/>
        <w:autoSpaceDN w:val="0"/>
        <w:adjustRightInd w:val="0"/>
        <w:spacing w:after="0" w:line="239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круглые столы </w:t>
      </w:r>
    </w:p>
    <w:p w:rsidR="00CB02F7" w:rsidRPr="008A3C3E" w:rsidRDefault="00CB02F7">
      <w:pPr>
        <w:pStyle w:val="a0"/>
        <w:widowControl w:val="0"/>
        <w:numPr>
          <w:ilvl w:val="1"/>
          <w:numId w:val="11"/>
        </w:numPr>
        <w:tabs>
          <w:tab w:val="clear" w:pos="1440"/>
          <w:tab w:val="num" w:pos="546"/>
        </w:tabs>
        <w:overflowPunct w:val="0"/>
        <w:autoSpaceDE w:val="0"/>
        <w:autoSpaceDN w:val="0"/>
        <w:adjustRightInd w:val="0"/>
        <w:spacing w:after="0" w:line="237" w:lineRule="auto"/>
        <w:ind w:left="546" w:hanging="48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Приобщение родителей к участию в жизни М</w:t>
      </w:r>
      <w:r w:rsidR="00BF2E0C">
        <w:rPr>
          <w:rFonts w:ascii="Times New Roman" w:hAnsi="Times New Roman"/>
          <w:sz w:val="24"/>
          <w:szCs w:val="24"/>
          <w:lang w:val="ru-RU"/>
        </w:rPr>
        <w:t>Б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ДОУ: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numPr>
          <w:ilvl w:val="2"/>
          <w:numId w:val="11"/>
        </w:numPr>
        <w:tabs>
          <w:tab w:val="clear" w:pos="216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Дни открытых дверей </w:t>
      </w:r>
    </w:p>
    <w:p w:rsidR="00CB02F7" w:rsidRDefault="00CB02F7">
      <w:pPr>
        <w:pStyle w:val="a0"/>
        <w:widowControl w:val="0"/>
        <w:numPr>
          <w:ilvl w:val="2"/>
          <w:numId w:val="11"/>
        </w:numPr>
        <w:tabs>
          <w:tab w:val="clear" w:pos="2160"/>
          <w:tab w:val="num" w:pos="706"/>
        </w:tabs>
        <w:overflowPunct w:val="0"/>
        <w:autoSpaceDE w:val="0"/>
        <w:autoSpaceDN w:val="0"/>
        <w:adjustRightInd w:val="0"/>
        <w:spacing w:after="0" w:line="239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Дни здоровья </w:t>
      </w:r>
    </w:p>
    <w:p w:rsidR="00CB02F7" w:rsidRDefault="00CB02F7">
      <w:pPr>
        <w:pStyle w:val="a0"/>
        <w:widowControl w:val="0"/>
        <w:numPr>
          <w:ilvl w:val="2"/>
          <w:numId w:val="11"/>
        </w:numPr>
        <w:tabs>
          <w:tab w:val="clear" w:pos="2160"/>
          <w:tab w:val="num" w:pos="706"/>
        </w:tabs>
        <w:overflowPunct w:val="0"/>
        <w:autoSpaceDE w:val="0"/>
        <w:autoSpaceDN w:val="0"/>
        <w:adjustRightInd w:val="0"/>
        <w:spacing w:after="0" w:line="239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Совместные праздники </w:t>
      </w:r>
    </w:p>
    <w:p w:rsidR="00CB02F7" w:rsidRDefault="00CB02F7">
      <w:pPr>
        <w:pStyle w:val="a0"/>
        <w:widowControl w:val="0"/>
        <w:numPr>
          <w:ilvl w:val="2"/>
          <w:numId w:val="11"/>
        </w:numPr>
        <w:tabs>
          <w:tab w:val="clear" w:pos="2160"/>
          <w:tab w:val="num" w:pos="706"/>
        </w:tabs>
        <w:overflowPunct w:val="0"/>
        <w:autoSpaceDE w:val="0"/>
        <w:autoSpaceDN w:val="0"/>
        <w:adjustRightInd w:val="0"/>
        <w:spacing w:after="0" w:line="239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Совместные с детьми выставки 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</w:rPr>
      </w:pPr>
    </w:p>
    <w:p w:rsidR="00CB02F7" w:rsidRDefault="00CB02F7">
      <w:pPr>
        <w:pStyle w:val="a0"/>
        <w:widowControl w:val="0"/>
        <w:numPr>
          <w:ilvl w:val="2"/>
          <w:numId w:val="11"/>
        </w:numPr>
        <w:tabs>
          <w:tab w:val="clear" w:pos="216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конкурсах города </w:t>
      </w:r>
    </w:p>
    <w:p w:rsidR="00CB02F7" w:rsidRDefault="00CB02F7">
      <w:pPr>
        <w:pStyle w:val="a0"/>
        <w:widowControl w:val="0"/>
        <w:numPr>
          <w:ilvl w:val="2"/>
          <w:numId w:val="11"/>
        </w:numPr>
        <w:tabs>
          <w:tab w:val="clear" w:pos="2160"/>
          <w:tab w:val="num" w:pos="706"/>
        </w:tabs>
        <w:overflowPunct w:val="0"/>
        <w:autoSpaceDE w:val="0"/>
        <w:autoSpaceDN w:val="0"/>
        <w:adjustRightInd w:val="0"/>
        <w:spacing w:after="0" w:line="239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Спонсорство </w:t>
      </w:r>
    </w:p>
    <w:p w:rsidR="00CB02F7" w:rsidRDefault="00CB02F7">
      <w:pPr>
        <w:pStyle w:val="a0"/>
        <w:widowControl w:val="0"/>
        <w:numPr>
          <w:ilvl w:val="2"/>
          <w:numId w:val="11"/>
        </w:numPr>
        <w:tabs>
          <w:tab w:val="clear" w:pos="2160"/>
          <w:tab w:val="num" w:pos="706"/>
        </w:tabs>
        <w:overflowPunct w:val="0"/>
        <w:autoSpaceDE w:val="0"/>
        <w:autoSpaceDN w:val="0"/>
        <w:adjustRightInd w:val="0"/>
        <w:spacing w:after="0" w:line="239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Добровольные пожертвования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37" w:lineRule="auto"/>
        <w:ind w:left="6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4.Информировние ро</w:t>
      </w:r>
      <w:r w:rsidR="00BF2E0C">
        <w:rPr>
          <w:rFonts w:ascii="Times New Roman" w:hAnsi="Times New Roman"/>
          <w:sz w:val="24"/>
          <w:szCs w:val="24"/>
          <w:lang w:val="ru-RU"/>
        </w:rPr>
        <w:t>дителей о перспективах работы МБ</w:t>
      </w:r>
      <w:r w:rsidRPr="008A3C3E">
        <w:rPr>
          <w:rFonts w:ascii="Times New Roman" w:hAnsi="Times New Roman"/>
          <w:sz w:val="24"/>
          <w:szCs w:val="24"/>
          <w:lang w:val="ru-RU"/>
        </w:rPr>
        <w:t>ДОУ в целом, всех возрастных групп: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информационные стенды </w:t>
      </w:r>
    </w:p>
    <w:p w:rsidR="00CB02F7" w:rsidRDefault="00CB02F7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39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общие родительские собрания </w:t>
      </w:r>
    </w:p>
    <w:p w:rsidR="00CB02F7" w:rsidRDefault="00CB02F7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39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групповые газеты 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5.Привлечение родителей к руководству ДОУ через участие в работе Родительского комитета ДОУ.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Родители воспитанников всегда в курсе всех мероприятий, проводимых в ДОУ. В детском саду комфортно и интересно детям, их родителям, педагогам. План работы с родителями обязательно включает в себя педагогическое просвещение родителей по всем направлениям программы: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706" w:hanging="279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показ какого-либо занятия на родительском собрании.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75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206" w:lineRule="auto"/>
        <w:ind w:left="426" w:firstLine="1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участие отцов в обучении детей разным видам деятельности по заранее составленному графику.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706" w:hanging="27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уголки для родителей </w:t>
      </w:r>
    </w:p>
    <w:p w:rsidR="00CB02F7" w:rsidRDefault="00CB02F7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39" w:lineRule="auto"/>
        <w:ind w:left="706" w:hanging="27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уголки здоровья 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6" w:firstLine="12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Широко используются наглядно-информационные формы работы (папки-передвижки, информационные листы, фотовыставки). Индивидуальные формы взаимодействия ДОУ с семьѐй успешно внедряются в жизни детского сада: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706" w:hanging="27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посещение воспитанников на дому </w:t>
      </w:r>
    </w:p>
    <w:p w:rsidR="00CB02F7" w:rsidRDefault="00CB02F7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39" w:lineRule="auto"/>
        <w:ind w:left="706" w:hanging="27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благодарственные письма и напутствия </w:t>
      </w:r>
    </w:p>
    <w:p w:rsidR="00CB02F7" w:rsidRDefault="00CB02F7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39" w:lineRule="auto"/>
        <w:ind w:left="706" w:hanging="279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памятки для родителей 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left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Традиционными стали совместные с родителями праздники «Папа, мама и я</w:t>
      </w:r>
      <w:r w:rsidR="00E7088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- спортивная семья», «Весѐлые старты». Родители являются активными помощниками в подготовке и проведении праздников, трудовых рейдов, участвуют в акциях по озеленению территории ДОУ. Целенаправленно и продуктивно ведѐтся работа с родителями детей подготовительных групп по подготовке к школе.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6" w:firstLine="18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В нашем дошкольном образовательном учреждении в целях инициирования участия педагогов, родителей, представителей ближайшего социума созданы следующие формы самоуправления: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706" w:hanging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Педагогический совет; </w:t>
      </w:r>
    </w:p>
    <w:p w:rsidR="00CB02F7" w:rsidRDefault="00CB02F7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706" w:hanging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Родительский комитет; </w:t>
      </w:r>
    </w:p>
    <w:p w:rsidR="00CB02F7" w:rsidRDefault="00CB02F7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706" w:hanging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Творческие группы педагогов; </w:t>
      </w:r>
    </w:p>
    <w:p w:rsidR="00CB02F7" w:rsidRDefault="00CB02F7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706" w:hanging="7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Профсоюзная организация ДОУ. 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В целом администрация детского сада придерживается во взаимоотношениях с родительской общественностью принципов сотрудничества и открытости, совместного решения общих и частных проблем в воспитании и развитии ребенка.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B02F7" w:rsidRPr="008A3C3E">
          <w:pgSz w:w="11906" w:h="16838"/>
          <w:pgMar w:top="475" w:right="840" w:bottom="344" w:left="994" w:header="720" w:footer="720" w:gutter="0"/>
          <w:cols w:space="720" w:equalWidth="0">
            <w:col w:w="10066"/>
          </w:cols>
          <w:noEndnote/>
        </w:sect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566"/>
        <w:rPr>
          <w:rFonts w:ascii="Times New Roman" w:hAnsi="Times New Roman"/>
          <w:sz w:val="24"/>
          <w:szCs w:val="24"/>
          <w:lang w:val="ru-RU"/>
        </w:rPr>
      </w:pPr>
      <w:bookmarkStart w:id="8" w:name="page17"/>
      <w:bookmarkEnd w:id="8"/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3.УСЛОВИЯ ОСУЩЕСТВЛЕНИЯ ОБРАЗОВАТЕЛЬНОГО ПРОЦЕССА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33" w:lineRule="auto"/>
        <w:ind w:left="6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Для решения основных  задач в ДОУ создана   </w:t>
      </w:r>
      <w:r w:rsidRPr="008A3C3E">
        <w:rPr>
          <w:rFonts w:ascii="Times New Roman" w:hAnsi="Times New Roman"/>
          <w:b/>
          <w:bCs/>
          <w:color w:val="0000FF"/>
          <w:sz w:val="24"/>
          <w:szCs w:val="24"/>
          <w:lang w:val="ru-RU"/>
        </w:rPr>
        <w:t>предметно-развивающая среда: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37" style="position:absolute;z-index:-251678208" from="-5.6pt,14.55pt" to="522.35pt,14.55pt" o:allowincell="f" strokeweight=".48pt"/>
        </w:pict>
      </w:r>
      <w:r>
        <w:rPr>
          <w:noProof/>
        </w:rPr>
        <w:pict>
          <v:line id="_x0000_s1038" style="position:absolute;z-index:-251677184" from="-5.4pt,14.3pt" to="-5.4pt,250.05pt" o:allowincell="f" strokeweight=".16931mm"/>
        </w:pict>
      </w:r>
      <w:r>
        <w:rPr>
          <w:noProof/>
        </w:rPr>
        <w:pict>
          <v:line id="_x0000_s1039" style="position:absolute;z-index:-251676160" from="275.7pt,14.3pt" to="275.7pt,250.05pt" o:allowincell="f" strokeweight=".16931mm"/>
        </w:pict>
      </w:r>
      <w:r>
        <w:rPr>
          <w:noProof/>
        </w:rPr>
        <w:pict>
          <v:line id="_x0000_s1040" style="position:absolute;z-index:-251675136" from="-5.6pt,249.8pt" to="522.35pt,249.8pt" o:allowincell="f" strokeweight=".48pt"/>
        </w:pict>
      </w:r>
      <w:r>
        <w:rPr>
          <w:noProof/>
        </w:rPr>
        <w:pict>
          <v:line id="_x0000_s1041" style="position:absolute;z-index:-251674112" from="522.1pt,14.3pt" to="522.1pt,250.05pt" o:allowincell="f" strokeweight=".16931mm"/>
        </w:pic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80"/>
        <w:gridCol w:w="260"/>
        <w:gridCol w:w="3260"/>
      </w:tblGrid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</w:rPr>
              <w:t>Физкультурно-оздоровительной направленности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</w:rPr>
              <w:t>Коммуникативно-игровой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E7088B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</w:rPr>
              <w:t>направленности: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0"/>
                <w:szCs w:val="20"/>
              </w:rPr>
              <w:t>•</w:t>
            </w:r>
            <w:r w:rsidRPr="00CB02F7">
              <w:rPr>
                <w:rFonts w:ascii="Times New Roman" w:hAnsi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«уголки сказок» в группах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3C3E">
              <w:rPr>
                <w:rFonts w:ascii="Times New Roman" w:hAnsi="Times New Roman"/>
                <w:sz w:val="20"/>
                <w:szCs w:val="20"/>
                <w:lang w:val="ru-RU"/>
              </w:rPr>
              <w:t>•</w:t>
            </w: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>Физкультурные уголки в каждой группе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w w:val="99"/>
                <w:sz w:val="24"/>
                <w:szCs w:val="24"/>
              </w:rPr>
              <w:t>костюмерная,  уголки ряженья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3C3E">
              <w:rPr>
                <w:rFonts w:ascii="Times New Roman" w:hAnsi="Times New Roman"/>
                <w:sz w:val="20"/>
                <w:szCs w:val="20"/>
                <w:lang w:val="ru-RU"/>
              </w:rPr>
              <w:t>•</w:t>
            </w: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>Спортивные площадки на участке и беговые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игровые уголки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дорожки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уголки уединения</w:t>
            </w:r>
          </w:p>
        </w:tc>
      </w:tr>
      <w:tr w:rsidR="00CB02F7" w:rsidRPr="00C872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8725D" w:rsidRDefault="00CB02F7" w:rsidP="00C8725D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725D">
              <w:rPr>
                <w:rFonts w:ascii="Times New Roman" w:hAnsi="Times New Roman"/>
                <w:sz w:val="20"/>
                <w:szCs w:val="20"/>
                <w:lang w:val="ru-RU"/>
              </w:rPr>
              <w:t>•</w:t>
            </w:r>
            <w:r w:rsidR="00C8725D">
              <w:rPr>
                <w:rFonts w:ascii="Times New Roman" w:hAnsi="Times New Roman"/>
                <w:sz w:val="20"/>
                <w:szCs w:val="20"/>
                <w:lang w:val="ru-RU"/>
              </w:rPr>
              <w:t>Облучатель-рециркулятор воздуха ультрафиолетовый бактерицидный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8725D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8725D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B02F7" w:rsidRPr="00C872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E7088B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8725D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8725D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B02F7" w:rsidRPr="00C8725D" w:rsidRDefault="00CB02F7">
      <w:pPr>
        <w:pStyle w:val="a0"/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60"/>
        <w:gridCol w:w="380"/>
        <w:gridCol w:w="3740"/>
      </w:tblGrid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8725D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</w:rPr>
              <w:t>Художественно-эстетической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</w:rPr>
              <w:t>Коррекционно-развивающей направленности:</w:t>
            </w: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</w:rPr>
              <w:t>направленности: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0"/>
                <w:szCs w:val="20"/>
              </w:rPr>
              <w:t>•</w:t>
            </w:r>
            <w:r w:rsidRPr="00CB02F7">
              <w:rPr>
                <w:rFonts w:ascii="Times New Roman" w:hAnsi="Times New Roman"/>
                <w:sz w:val="24"/>
                <w:szCs w:val="24"/>
              </w:rPr>
              <w:t>логопедические кабинеты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0"/>
                <w:szCs w:val="20"/>
              </w:rPr>
              <w:t>•</w:t>
            </w:r>
            <w:r w:rsidRPr="00CB02F7">
              <w:rPr>
                <w:rFonts w:ascii="Times New Roman" w:hAnsi="Times New Roman"/>
                <w:sz w:val="24"/>
                <w:szCs w:val="24"/>
              </w:rPr>
              <w:t>«речевые зоны»</w:t>
            </w:r>
            <w:r w:rsidRPr="00CB02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02F7">
              <w:rPr>
                <w:rFonts w:ascii="Times New Roman" w:hAnsi="Times New Roman"/>
                <w:sz w:val="24"/>
                <w:szCs w:val="24"/>
              </w:rPr>
              <w:t>в группах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изостудия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3C3E">
              <w:rPr>
                <w:rFonts w:ascii="Times New Roman" w:hAnsi="Times New Roman"/>
                <w:sz w:val="20"/>
                <w:szCs w:val="20"/>
                <w:lang w:val="ru-RU"/>
              </w:rPr>
              <w:t>•</w:t>
            </w: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>центры познавательной активности и мини-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E7088B" w:rsidRDefault="00CB02F7" w:rsidP="00E7088B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E7088B" w:rsidRDefault="00CB02F7" w:rsidP="00E7088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B02F7" w:rsidRPr="008A3C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лаборатории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E7088B" w:rsidP="00E7088B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</w:t>
            </w:r>
            <w:r w:rsidR="00CB02F7" w:rsidRPr="00CB02F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>уголки книги  и театра в группах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3C3E">
              <w:rPr>
                <w:rFonts w:ascii="Times New Roman" w:hAnsi="Times New Roman"/>
                <w:color w:val="0000FF"/>
                <w:sz w:val="20"/>
                <w:szCs w:val="20"/>
                <w:lang w:val="ru-RU"/>
              </w:rPr>
              <w:t xml:space="preserve">• </w:t>
            </w: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>уголки</w:t>
            </w:r>
            <w:r w:rsidRPr="008A3C3E">
              <w:rPr>
                <w:rFonts w:ascii="Times New Roman" w:hAnsi="Times New Roman"/>
                <w:color w:val="0000FF"/>
                <w:sz w:val="20"/>
                <w:szCs w:val="20"/>
                <w:lang w:val="ru-RU"/>
              </w:rPr>
              <w:t xml:space="preserve">  </w:t>
            </w: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>«эмоций  и  настроений»</w:t>
            </w:r>
            <w:r w:rsidRPr="008A3C3E">
              <w:rPr>
                <w:rFonts w:ascii="Times New Roman" w:hAnsi="Times New Roman"/>
                <w:color w:val="0000FF"/>
                <w:sz w:val="20"/>
                <w:szCs w:val="20"/>
                <w:lang w:val="ru-RU"/>
              </w:rPr>
              <w:t xml:space="preserve">  </w:t>
            </w: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>в группах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мини- музеи</w:t>
            </w:r>
          </w:p>
        </w:tc>
      </w:tr>
      <w:tr w:rsidR="00CB02F7" w:rsidRPr="00E70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E7088B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ind w:left="2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088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- </w:t>
            </w:r>
            <w:r w:rsidR="00E7088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мини </w:t>
            </w:r>
            <w:r w:rsidRPr="00E7088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библиотека методической и детской</w:t>
            </w:r>
            <w:r w:rsidR="00E7088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литературы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E7088B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E7088B" w:rsidRDefault="00CB02F7" w:rsidP="00E7088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left="6" w:firstLine="12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Групповые комнаты ДОУ оснащены разнообразным игровым оборудованием и дидактическим материалом, аудиовизуальными средствами. В ДОУ имеется </w:t>
      </w:r>
      <w:r w:rsidRPr="008A3C3E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медицинский блок,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состо</w:t>
      </w:r>
      <w:r w:rsidR="00E7088B">
        <w:rPr>
          <w:rFonts w:ascii="Times New Roman" w:hAnsi="Times New Roman"/>
          <w:sz w:val="24"/>
          <w:szCs w:val="24"/>
          <w:lang w:val="ru-RU"/>
        </w:rPr>
        <w:t>ящий из кабинета для медицинского  работника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, изолятора, процедурного кабинета.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2A6D0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Так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>же в ДОУ имеются методический кабинет</w:t>
      </w:r>
      <w:r w:rsidR="00E7088B">
        <w:rPr>
          <w:rFonts w:ascii="Times New Roman" w:hAnsi="Times New Roman"/>
          <w:sz w:val="24"/>
          <w:szCs w:val="24"/>
          <w:lang w:val="ru-RU"/>
        </w:rPr>
        <w:t xml:space="preserve"> и 2 кабинета педагога-психолога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>. Они оснащены необходимым диагностическим и дидактическим материалом и соответствуют требованиям.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1F64D6" w:rsidRDefault="00CB02F7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287"/>
        </w:tabs>
        <w:overflowPunct w:val="0"/>
        <w:autoSpaceDE w:val="0"/>
        <w:autoSpaceDN w:val="0"/>
        <w:adjustRightInd w:val="0"/>
        <w:spacing w:after="0" w:line="233" w:lineRule="auto"/>
        <w:ind w:left="6" w:hanging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детском саду так же имеются 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технические средства</w:t>
      </w:r>
      <w:r w:rsidR="001F64D6">
        <w:rPr>
          <w:rFonts w:ascii="Times New Roman" w:hAnsi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sz w:val="24"/>
          <w:szCs w:val="24"/>
        </w:rPr>
        <w:t>DVD</w:t>
      </w:r>
      <w:r w:rsidR="00E7088B">
        <w:rPr>
          <w:rFonts w:ascii="Times New Roman" w:hAnsi="Times New Roman"/>
          <w:sz w:val="24"/>
          <w:szCs w:val="24"/>
          <w:lang w:val="ru-RU"/>
        </w:rPr>
        <w:t>,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музыкальный центр, синтезатор, компьютеры и его комплектующие, ксерокс, фотоаппарат, проектор, интерактивные доски. В ДОУ накоплен большой методический и дидактический материал по работе с детьми, разработаны интересные конспекты и сценарии занятий, развлечений, викторин с участием родителей, пополнен</w:t>
      </w:r>
      <w:r w:rsidR="00E7088B">
        <w:rPr>
          <w:rFonts w:ascii="Times New Roman" w:hAnsi="Times New Roman"/>
          <w:sz w:val="24"/>
          <w:szCs w:val="24"/>
          <w:lang w:val="ru-RU"/>
        </w:rPr>
        <w:t xml:space="preserve">а видеотека. В  2016  году </w:t>
      </w:r>
      <w:r w:rsidRPr="008A3C3E">
        <w:rPr>
          <w:rFonts w:ascii="Times New Roman" w:hAnsi="Times New Roman"/>
          <w:sz w:val="24"/>
          <w:szCs w:val="24"/>
          <w:lang w:val="ru-RU"/>
        </w:rPr>
        <w:t>МО и науки</w:t>
      </w:r>
      <w:r w:rsidR="001F64D6">
        <w:rPr>
          <w:rFonts w:ascii="Times New Roman" w:hAnsi="Times New Roman"/>
          <w:sz w:val="24"/>
          <w:szCs w:val="24"/>
          <w:lang w:val="ru-RU"/>
        </w:rPr>
        <w:t xml:space="preserve"> РТ были дополнительно выделены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CB02F7" w:rsidRPr="008A3C3E" w:rsidRDefault="00CB02F7" w:rsidP="001F64D6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left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2 про</w:t>
      </w:r>
      <w:r w:rsidR="00E7088B">
        <w:rPr>
          <w:rFonts w:ascii="Times New Roman" w:hAnsi="Times New Roman"/>
          <w:sz w:val="24"/>
          <w:szCs w:val="24"/>
          <w:lang w:val="ru-RU"/>
        </w:rPr>
        <w:t>ектора, 2 экрана.</w:t>
      </w:r>
      <w:r w:rsidR="001F64D6">
        <w:rPr>
          <w:rFonts w:ascii="Times New Roman" w:hAnsi="Times New Roman"/>
          <w:sz w:val="24"/>
          <w:szCs w:val="24"/>
          <w:lang w:val="ru-RU"/>
        </w:rPr>
        <w:t xml:space="preserve"> В 2019 </w:t>
      </w:r>
      <w:r w:rsidR="002A6D07">
        <w:rPr>
          <w:rFonts w:ascii="Times New Roman" w:hAnsi="Times New Roman"/>
          <w:sz w:val="24"/>
          <w:szCs w:val="24"/>
          <w:lang w:val="ru-RU"/>
        </w:rPr>
        <w:t>и в 2020 годах были приобретены еще 2 экрана.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304"/>
        </w:tabs>
        <w:overflowPunct w:val="0"/>
        <w:autoSpaceDE w:val="0"/>
        <w:autoSpaceDN w:val="0"/>
        <w:adjustRightInd w:val="0"/>
        <w:spacing w:after="0" w:line="231" w:lineRule="auto"/>
        <w:ind w:left="6" w:hanging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учебном году ДОУ было обеспечено методической литературой, учебными пособиями с учетом требований ФГОС ДО по основной общеобразовательной программы, основанной на программу «От рождения до школы», программами и технологиями, используемыми для достижения более высоких результатов в усвоении программных задач. З</w:t>
      </w:r>
      <w:r w:rsidR="00313B0D">
        <w:rPr>
          <w:rFonts w:ascii="Times New Roman" w:hAnsi="Times New Roman"/>
          <w:sz w:val="24"/>
          <w:szCs w:val="24"/>
          <w:lang w:val="ru-RU"/>
        </w:rPr>
        <w:t xml:space="preserve">а учебный год кабинет русского 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языка пополнили новыми пособиями и литературой по УМК по обучению детей двум государственным языкам.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6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Для работы по совершенствованию профессиональных н</w:t>
      </w:r>
      <w:r w:rsidR="001F64D6">
        <w:rPr>
          <w:rFonts w:ascii="Times New Roman" w:hAnsi="Times New Roman"/>
          <w:sz w:val="24"/>
          <w:szCs w:val="24"/>
          <w:lang w:val="ru-RU"/>
        </w:rPr>
        <w:t>авыков педагогов в ДОУ имеется 5 интерактивных досок</w:t>
      </w:r>
      <w:r w:rsidR="00313B0D">
        <w:rPr>
          <w:rFonts w:ascii="Times New Roman" w:hAnsi="Times New Roman"/>
          <w:sz w:val="24"/>
          <w:szCs w:val="24"/>
          <w:lang w:val="ru-RU"/>
        </w:rPr>
        <w:t>, 5</w:t>
      </w:r>
      <w:r w:rsidR="001F64D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компьютеров, доступ в Интернет с двух компьютеров, электронная почта.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ind w:left="6" w:right="58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Безопасность образовательного процесса при работе с дошкольниками обеспечивается через: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17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18" w:lineRule="auto"/>
        <w:ind w:left="706" w:hanging="348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безопасную среду (закреплѐнные шкафы, стеллажи; отсутствие ядовитых и колючих растений; безопасное расположение растений в группе; оборудование помещений, где находятся дети, с соблюдением меры противопожарной безопасности);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79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17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23" w:lineRule="auto"/>
        <w:ind w:left="706" w:hanging="348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 моющие средства находятся так же в недоступном для детей месте);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17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706" w:hanging="348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мебель, подобранную по росту детей; маркировку мебели и  постельного белья; </w:t>
      </w:r>
    </w:p>
    <w:p w:rsidR="00CB02F7" w:rsidRDefault="00CB02F7">
      <w:pPr>
        <w:pStyle w:val="a0"/>
        <w:widowControl w:val="0"/>
        <w:numPr>
          <w:ilvl w:val="0"/>
          <w:numId w:val="17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39" w:lineRule="auto"/>
        <w:ind w:left="706" w:hanging="34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правильное освещение; 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B02F7">
          <w:pgSz w:w="11906" w:h="16838"/>
          <w:pgMar w:top="422" w:right="840" w:bottom="322" w:left="994" w:header="720" w:footer="720" w:gutter="0"/>
          <w:cols w:space="720" w:equalWidth="0">
            <w:col w:w="10066"/>
          </w:cols>
          <w:noEndnote/>
        </w:sectPr>
      </w:pPr>
    </w:p>
    <w:p w:rsidR="00CB02F7" w:rsidRPr="008A3C3E" w:rsidRDefault="00CB02F7">
      <w:pPr>
        <w:pStyle w:val="a0"/>
        <w:widowControl w:val="0"/>
        <w:numPr>
          <w:ilvl w:val="0"/>
          <w:numId w:val="18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06" w:lineRule="auto"/>
        <w:ind w:left="700" w:right="20" w:hanging="348"/>
        <w:jc w:val="both"/>
        <w:rPr>
          <w:rFonts w:ascii="Symbol" w:hAnsi="Symbol" w:cs="Symbol"/>
          <w:sz w:val="24"/>
          <w:szCs w:val="24"/>
          <w:lang w:val="ru-RU"/>
        </w:rPr>
      </w:pPr>
      <w:bookmarkStart w:id="9" w:name="page19"/>
      <w:bookmarkEnd w:id="9"/>
      <w:r w:rsidRPr="008A3C3E">
        <w:rPr>
          <w:rFonts w:ascii="Times New Roman" w:hAnsi="Times New Roman"/>
          <w:sz w:val="24"/>
          <w:szCs w:val="24"/>
          <w:lang w:val="ru-RU"/>
        </w:rPr>
        <w:lastRenderedPageBreak/>
        <w:t xml:space="preserve">проведение инструктажей с воспитанниками ДОУ о правилах поведения во время экскурсий и прогулок за пределы ДОУ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Для обеспечения условий пожарной безопасности:</w:t>
      </w:r>
    </w:p>
    <w:p w:rsidR="00CB02F7" w:rsidRPr="008A3C3E" w:rsidRDefault="00CB02F7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7" w:lineRule="auto"/>
        <w:ind w:left="720" w:hanging="366"/>
        <w:jc w:val="both"/>
        <w:rPr>
          <w:rFonts w:ascii="Symbol" w:hAnsi="Symbol" w:cs="Symbol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установлена пожарная си</w:t>
      </w:r>
      <w:r w:rsidR="00313B0D">
        <w:rPr>
          <w:rFonts w:ascii="Times New Roman" w:hAnsi="Times New Roman"/>
          <w:sz w:val="24"/>
          <w:szCs w:val="24"/>
          <w:lang w:val="ru-RU"/>
        </w:rPr>
        <w:t xml:space="preserve">гнализация 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CB02F7" w:rsidRPr="008A3C3E" w:rsidRDefault="002A6D07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66"/>
        <w:jc w:val="both"/>
        <w:rPr>
          <w:rFonts w:ascii="Symbol" w:hAnsi="Symbol" w:cs="Symbol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АПС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CB02F7" w:rsidRPr="00313B0D" w:rsidRDefault="00CB02F7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66"/>
        <w:jc w:val="both"/>
        <w:rPr>
          <w:rFonts w:ascii="Symbol" w:hAnsi="Symbol" w:cs="Symbol"/>
          <w:sz w:val="24"/>
          <w:szCs w:val="24"/>
          <w:lang w:val="ru-RU"/>
        </w:rPr>
      </w:pPr>
      <w:r w:rsidRPr="00313B0D">
        <w:rPr>
          <w:rFonts w:ascii="Times New Roman" w:hAnsi="Times New Roman"/>
          <w:sz w:val="24"/>
          <w:szCs w:val="24"/>
          <w:lang w:val="ru-RU"/>
        </w:rPr>
        <w:t xml:space="preserve">имеются первичные средства пожаротушения; </w:t>
      </w:r>
    </w:p>
    <w:p w:rsidR="00CB02F7" w:rsidRPr="00313B0D" w:rsidRDefault="00CB02F7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39" w:lineRule="auto"/>
        <w:ind w:left="720" w:hanging="366"/>
        <w:jc w:val="both"/>
        <w:rPr>
          <w:rFonts w:ascii="Symbol" w:hAnsi="Symbol" w:cs="Symbol"/>
          <w:sz w:val="24"/>
          <w:szCs w:val="24"/>
          <w:lang w:val="ru-RU"/>
        </w:rPr>
      </w:pPr>
      <w:r w:rsidRPr="00313B0D">
        <w:rPr>
          <w:rFonts w:ascii="Times New Roman" w:hAnsi="Times New Roman"/>
          <w:sz w:val="24"/>
          <w:szCs w:val="24"/>
          <w:lang w:val="ru-RU"/>
        </w:rPr>
        <w:t xml:space="preserve">установлены сертифицированные противопожарные двери. </w:t>
      </w:r>
    </w:p>
    <w:p w:rsidR="00CB02F7" w:rsidRPr="00313B0D" w:rsidRDefault="00CB02F7">
      <w:pPr>
        <w:pStyle w:val="a0"/>
        <w:widowControl w:val="0"/>
        <w:autoSpaceDE w:val="0"/>
        <w:autoSpaceDN w:val="0"/>
        <w:adjustRightInd w:val="0"/>
        <w:spacing w:after="0" w:line="55" w:lineRule="exact"/>
        <w:rPr>
          <w:rFonts w:ascii="Symbol" w:hAnsi="Symbol" w:cs="Symbol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23" w:lineRule="auto"/>
        <w:ind w:left="0" w:firstLine="174"/>
        <w:jc w:val="both"/>
        <w:rPr>
          <w:rFonts w:ascii="Times New Roman" w:hAnsi="Times New Roman"/>
          <w:sz w:val="24"/>
          <w:szCs w:val="24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детьми систематически проводятся занятия по правилам противопожарной безопасности, безопасного поведения в помещениях и на улице, организуются выставки плакатов, («Один дома», «Безопасность на улице», «Если ты потерялся» и др.), по обучению </w:t>
      </w:r>
      <w:r>
        <w:rPr>
          <w:rFonts w:ascii="Times New Roman" w:hAnsi="Times New Roman"/>
          <w:sz w:val="24"/>
          <w:szCs w:val="24"/>
        </w:rPr>
        <w:t xml:space="preserve">ПДД. 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Случаев травматизма в ДОУ  на протяжении учебного года не зарегистрировано.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1160"/>
        <w:gridCol w:w="780"/>
        <w:gridCol w:w="1220"/>
        <w:gridCol w:w="3780"/>
        <w:gridCol w:w="1340"/>
        <w:gridCol w:w="1140"/>
      </w:tblGrid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Здание    ДОУ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313B0D" w:rsidRDefault="00CB02F7" w:rsidP="00313B0D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313B0D" w:rsidP="002A6D07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Кубэлэк</w:t>
            </w:r>
            <w:r w:rsidR="00CB02F7" w:rsidRPr="00CB02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построено  по  индивидуальному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7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проекту,  отвечающему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требованиям СанПиН.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313B0D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Территория ДОУ огорожена  </w:t>
            </w:r>
            <w:r w:rsidR="00CB02F7" w:rsidRPr="008A3C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забором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с  закрывающимися на</w:t>
            </w:r>
          </w:p>
        </w:tc>
      </w:tr>
      <w:tr w:rsidR="00CB02F7" w:rsidRPr="008A3C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замки</w:t>
            </w:r>
          </w:p>
        </w:tc>
        <w:tc>
          <w:tcPr>
            <w:tcW w:w="3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калитками и  воротами, что</w:t>
            </w:r>
          </w:p>
        </w:tc>
        <w:tc>
          <w:tcPr>
            <w:tcW w:w="6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>препятствует  проникновению  внутрь посторонних  лиц.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75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Земельный участок имеет наружнее электрическое освещение. </w:t>
            </w:r>
            <w:r w:rsidRPr="00CB02F7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отдельные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для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прогулок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w w:val="98"/>
                <w:sz w:val="24"/>
                <w:szCs w:val="24"/>
              </w:rPr>
              <w:t>детей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каждой</w:t>
            </w:r>
          </w:p>
        </w:tc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возрастной  группы,  общая  физкультурная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sz w:val="24"/>
                <w:szCs w:val="24"/>
              </w:rPr>
              <w:t>площадка,</w:t>
            </w:r>
          </w:p>
        </w:tc>
      </w:tr>
      <w:tr w:rsidR="00CB02F7" w:rsidRPr="008A3C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75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3C3E">
              <w:rPr>
                <w:rFonts w:ascii="Times New Roman" w:hAnsi="Times New Roman"/>
                <w:sz w:val="24"/>
                <w:szCs w:val="24"/>
                <w:lang w:val="ru-RU"/>
              </w:rPr>
              <w:t>асфальтированные дорожки по периметру территории.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Во всех помещениях ДОУ созданы необходимые условия для роста и развития воспитанников: групповые комнаты оборудованы в соответствии с возрастом детей, мебель в них регулируется по росту ребенка, в комнатах для сна расположены стационарные кровати. Наряду с обязательными режимными моментами предусмотрена гимнастика после сна с закаливающими процедурами.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34" w:lineRule="auto"/>
        <w:ind w:firstLine="12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В ДОУ осуществляется систематический контроль и мониторинг здоровья воспитанников</w:t>
      </w:r>
      <w:r w:rsidRPr="008A3C3E">
        <w:rPr>
          <w:rFonts w:ascii="Times New Roman" w:hAnsi="Times New Roman"/>
          <w:sz w:val="24"/>
          <w:szCs w:val="24"/>
          <w:lang w:val="ru-RU"/>
        </w:rPr>
        <w:t>.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Он включает в себя проведение антропометрических измерений,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контроль за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физическим развитием детей по МКР, углубленный ежегодный осмотр детей специалистами, контроль за соматической заболеваемостью, организацией двигательного режима. В ДОУ ведутся карты индивидуального развития воспитанников, лист здоровья в каждой группе. Медицинский персонал под непосредственным контролем врача- педиатра по работе с ДОУ, проводит консультации с педагогами по вопросу правильной организации двигательного режима детей, обсуждаются условия ограничений в физических нагрузках. Ежемесячно проводится контроль за организацией и проведением физкультурных занятий с детьми, с замером пульса воспитанников.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35" w:lineRule="auto"/>
        <w:ind w:firstLine="12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Важным условием для реализации здоровьесберегающей технологии является создание здоровьесберегающего пространства: </w:t>
      </w:r>
      <w:r w:rsidRPr="008A3C3E">
        <w:rPr>
          <w:rFonts w:ascii="Times New Roman" w:hAnsi="Times New Roman"/>
          <w:sz w:val="24"/>
          <w:szCs w:val="24"/>
          <w:lang w:val="ru-RU"/>
        </w:rPr>
        <w:t>соответствие мебели росту и возрасту детей,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хорошая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освещенность помещений, индивидуальность предметов личной гигиены и постельного белья, рациональное использование помещений для игр и занятий. 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В целях оздоровления воздушной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среды </w:t>
      </w:r>
      <w:r w:rsidRPr="008A3C3E">
        <w:rPr>
          <w:rFonts w:ascii="Times New Roman" w:hAnsi="Times New Roman"/>
          <w:sz w:val="24"/>
          <w:szCs w:val="24"/>
          <w:lang w:val="ru-RU"/>
        </w:rPr>
        <w:t>в групповых комнатах детского сада проводят регулярные односторонние и сквозные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проветривания. 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Укреплению здоровья детей способствует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закаливание воздухом и водой. Педагоги, организуя закаливание воздухом, включают утренний прием на свежем воздухе и гимнастику (комбинированное воздействие воздуха, воды, физических упражнений), воздушные процедуры после сна, воздушные и солнечные ванны с упражнениями во время прогулок в теплое время года, игры с водой. В группах, начиная с младшей, проводится полоскание рта после каждого приема пищи, организовано хождение босиком по массажным коврикам, занятия в бассейне ДОУ.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В  осенне  -  весенний  период  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проводятся  лечебно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—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оздоровительные  мероприятия: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обработка помещений бактерицидными лампами, использование чесночных бус, в рацион питания вводятся чесночно-луковые блюда, проводится витаминизация третьего блюда.</w:t>
      </w: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202"/>
        <w:jc w:val="both"/>
        <w:rPr>
          <w:rFonts w:ascii="Times New Roman" w:hAnsi="Times New Roman"/>
          <w:sz w:val="24"/>
          <w:szCs w:val="24"/>
          <w:lang w:val="ru-RU"/>
        </w:rPr>
      </w:pPr>
      <w:bookmarkStart w:id="10" w:name="page21"/>
      <w:bookmarkEnd w:id="10"/>
      <w:r w:rsidRPr="008A3C3E">
        <w:rPr>
          <w:rFonts w:ascii="Times New Roman" w:hAnsi="Times New Roman"/>
          <w:sz w:val="24"/>
          <w:szCs w:val="24"/>
          <w:lang w:val="ru-RU"/>
        </w:rPr>
        <w:t>Для информированности родителей обо всех проводимых мероприятиях, в ДОУ функционируют постоянно сменяемые информационные стенды «Медицинский уголок» и санбюллет</w:t>
      </w:r>
      <w:r w:rsidR="00313B0D">
        <w:rPr>
          <w:rFonts w:ascii="Times New Roman" w:hAnsi="Times New Roman"/>
          <w:sz w:val="24"/>
          <w:szCs w:val="24"/>
          <w:lang w:val="ru-RU"/>
        </w:rPr>
        <w:t>е</w:t>
      </w:r>
      <w:r w:rsidRPr="008A3C3E">
        <w:rPr>
          <w:rFonts w:ascii="Times New Roman" w:hAnsi="Times New Roman"/>
          <w:sz w:val="24"/>
          <w:szCs w:val="24"/>
          <w:lang w:val="ru-RU"/>
        </w:rPr>
        <w:t>ни».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 w:rsidP="002A6D0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firstLine="82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Организованное питание детей в детском саду </w:t>
      </w:r>
      <w:r w:rsidRPr="008A3C3E">
        <w:rPr>
          <w:rFonts w:ascii="Times New Roman" w:hAnsi="Times New Roman"/>
          <w:sz w:val="24"/>
          <w:szCs w:val="24"/>
          <w:lang w:val="ru-RU"/>
        </w:rPr>
        <w:t>является одним из факторов,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определяющих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здоровье детей. В детском саду организовано 4-х разовое питание</w:t>
      </w:r>
      <w:r w:rsidR="002A6D07">
        <w:rPr>
          <w:rFonts w:ascii="Times New Roman" w:hAnsi="Times New Roman"/>
          <w:lang w:val="ru-RU"/>
        </w:rPr>
        <w:t xml:space="preserve">, </w:t>
      </w:r>
      <w:r w:rsidRPr="002A6D07">
        <w:rPr>
          <w:rFonts w:ascii="Times New Roman" w:hAnsi="Times New Roman"/>
          <w:sz w:val="24"/>
          <w:szCs w:val="24"/>
          <w:lang w:val="ru-RU"/>
        </w:rPr>
        <w:t>питание детей организовано по10-дневному сезон</w:t>
      </w:r>
      <w:r w:rsidR="00313B0D" w:rsidRPr="002A6D07">
        <w:rPr>
          <w:rFonts w:ascii="Times New Roman" w:hAnsi="Times New Roman"/>
          <w:sz w:val="24"/>
          <w:szCs w:val="24"/>
          <w:lang w:val="ru-RU"/>
        </w:rPr>
        <w:t>ному меню</w:t>
      </w:r>
      <w:r w:rsidRPr="008A3C3E">
        <w:rPr>
          <w:rFonts w:ascii="Times New Roman" w:hAnsi="Times New Roman"/>
          <w:lang w:val="ru-RU"/>
        </w:rPr>
        <w:t xml:space="preserve">, </w:t>
      </w:r>
      <w:r w:rsidRPr="002A6D07">
        <w:rPr>
          <w:rFonts w:ascii="Times New Roman" w:hAnsi="Times New Roman"/>
          <w:sz w:val="24"/>
          <w:szCs w:val="24"/>
          <w:lang w:val="ru-RU"/>
        </w:rPr>
        <w:t>утвержденному руководителем Роспотребнадзора по городу Набережные Челны</w:t>
      </w:r>
      <w:r w:rsidRPr="008A3C3E">
        <w:rPr>
          <w:rFonts w:ascii="Times New Roman" w:hAnsi="Times New Roman"/>
          <w:lang w:val="ru-RU"/>
        </w:rPr>
        <w:t xml:space="preserve">. </w:t>
      </w:r>
      <w:r w:rsidRPr="008A3C3E">
        <w:rPr>
          <w:rFonts w:ascii="Times New Roman" w:hAnsi="Times New Roman"/>
          <w:sz w:val="24"/>
          <w:szCs w:val="24"/>
          <w:lang w:val="ru-RU"/>
        </w:rPr>
        <w:t>При организации питания соблюдаются</w:t>
      </w:r>
      <w:r w:rsidRPr="008A3C3E">
        <w:rPr>
          <w:rFonts w:ascii="Times New Roman" w:hAnsi="Times New Roman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возрастные, физиологические </w:t>
      </w:r>
      <w:r w:rsidRPr="008A3C3E">
        <w:rPr>
          <w:rFonts w:ascii="Times New Roman" w:hAnsi="Times New Roman"/>
          <w:sz w:val="24"/>
          <w:szCs w:val="24"/>
          <w:lang w:val="ru-RU"/>
        </w:rPr>
        <w:lastRenderedPageBreak/>
        <w:t xml:space="preserve">нормы суточной потребности в основных пищевых веществах. Натуральные нормы потребления основных продуктов соблюдались на 100 %. Анализ калорийности пищи, содержания белков, жиров и углеводов показал, что они соответствуют необходимому уровню. В ДОУ имеется картотека блюд с разработанными технологическими картами, соблюдаются все требования к приготовлению детского питания. Дети получали разнообразное питание, ежедневно включались в меню овощи, молоко, масло сливочное и растительное, мясо. Часто потреблялись рыба, творог, сметана, сыр, яйца, сухофрукты, фрукты, соки.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2A6D07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ind w:left="4140" w:right="640" w:hanging="351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</w:t>
      </w:r>
      <w:r w:rsidR="00CB02F7" w:rsidRPr="008A3C3E">
        <w:rPr>
          <w:rFonts w:ascii="Times New Roman" w:hAnsi="Times New Roman"/>
          <w:b/>
          <w:bCs/>
          <w:sz w:val="24"/>
          <w:szCs w:val="24"/>
          <w:lang w:val="ru-RU"/>
        </w:rPr>
        <w:t>4.РЕЗУЛЬТАТЫ ДЕЯТЕЛЬНОСТИ ДОШКОЛЬНОГО ОБРАЗОВАТЕЛЬНОГО УЧРЕЖДЕНИЯ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Здоровьесбережение воспитанников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firstLine="428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Коллектив ДОУ уделяет большое внимание укреплению здоровья, снижению детской заболеваемости, созданию адаптивной оздоровительной среды через использование развивающих форм оздоровительной работы, приобщение детей к ценностям здорового образа жизни. Несмотря на так</w:t>
      </w:r>
      <w:r w:rsidR="0021553D">
        <w:rPr>
          <w:rFonts w:ascii="Times New Roman" w:hAnsi="Times New Roman"/>
          <w:sz w:val="24"/>
          <w:szCs w:val="24"/>
          <w:lang w:val="ru-RU"/>
        </w:rPr>
        <w:t>ую работу заболеваемость за 2021/2022</w:t>
      </w:r>
      <w:r w:rsidR="002A6D07">
        <w:rPr>
          <w:rFonts w:ascii="Times New Roman" w:hAnsi="Times New Roman"/>
          <w:sz w:val="24"/>
          <w:szCs w:val="24"/>
          <w:lang w:val="ru-RU"/>
        </w:rPr>
        <w:t xml:space="preserve"> уч.год – 2,3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д/д на одного ребенка.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По</w:t>
      </w:r>
      <w:r w:rsidR="0021553D">
        <w:rPr>
          <w:rFonts w:ascii="Times New Roman" w:hAnsi="Times New Roman"/>
          <w:b/>
          <w:bCs/>
          <w:sz w:val="24"/>
          <w:szCs w:val="24"/>
          <w:lang w:val="ru-RU"/>
        </w:rPr>
        <w:t>сещаемость за 2021/2022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– 82,1.%</w:t>
      </w:r>
    </w:p>
    <w:p w:rsidR="003F10FA" w:rsidRPr="0046534D" w:rsidRDefault="00CB02F7" w:rsidP="0046534D">
      <w:pPr>
        <w:pStyle w:val="a0"/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Анализ состояния здоровья вновь поступающих в ДОУ дете</w:t>
      </w:r>
      <w:r>
        <w:rPr>
          <w:noProof/>
        </w:rPr>
        <w:pict>
          <v:line id="_x0000_s1042" style="position:absolute;z-index:-251673088;mso-position-horizontal-relative:text;mso-position-vertical-relative:text" from="-.3pt,-.8pt" to="315.8pt,-.8pt" o:allowincell="f" strokeweight=".6pt"/>
        </w:pict>
      </w:r>
      <w:r w:rsidR="0046534D">
        <w:rPr>
          <w:rFonts w:ascii="Times New Roman" w:hAnsi="Times New Roman"/>
          <w:sz w:val="24"/>
          <w:szCs w:val="24"/>
          <w:lang w:val="ru-RU"/>
        </w:rPr>
        <w:t>й</w:t>
      </w:r>
    </w:p>
    <w:p w:rsidR="003F10FA" w:rsidRDefault="003F10FA">
      <w:pPr>
        <w:pStyle w:val="a0"/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3F10FA" w:rsidRDefault="003F10FA">
      <w:pPr>
        <w:pStyle w:val="a0"/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46534D" w:rsidRPr="0046534D" w:rsidRDefault="0046534D" w:rsidP="0046534D">
      <w:pPr>
        <w:pStyle w:val="a0"/>
        <w:widowControl w:val="0"/>
        <w:numPr>
          <w:ilvl w:val="8"/>
          <w:numId w:val="43"/>
        </w:numPr>
        <w:autoSpaceDE w:val="0"/>
        <w:autoSpaceDN w:val="0"/>
        <w:adjustRightInd w:val="0"/>
        <w:spacing w:after="0" w:line="227" w:lineRule="auto"/>
        <w:rPr>
          <w:rFonts w:ascii="Times New Roman" w:hAnsi="Times New Roman"/>
          <w:sz w:val="24"/>
          <w:szCs w:val="24"/>
          <w:lang w:val="ru-RU"/>
        </w:rPr>
      </w:pPr>
      <w:r w:rsidRPr="0046534D">
        <w:rPr>
          <w:rFonts w:ascii="Times New Roman" w:hAnsi="Times New Roman"/>
          <w:noProof/>
          <w:lang w:val="ru-RU" w:eastAsia="ru-RU"/>
        </w:rPr>
        <w:pict>
          <v:shape id="_x0000_s1120" type="#_x0000_t202" style="position:absolute;left:0;text-align:left;margin-left:-11.75pt;margin-top:30.85pt;width:36.75pt;height:26.25pt;z-index:251685376" stroked="f">
            <v:textbox style="mso-next-textbox:#_x0000_s1120">
              <w:txbxContent>
                <w:p w:rsidR="0046534D" w:rsidRPr="003F10FA" w:rsidRDefault="0046534D" w:rsidP="0046534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4,2%</w:t>
                  </w:r>
                </w:p>
              </w:txbxContent>
            </v:textbox>
          </v:shape>
        </w:pict>
      </w:r>
      <w:r w:rsidRPr="0046534D">
        <w:rPr>
          <w:rFonts w:ascii="Times New Roman" w:hAnsi="Times New Roman"/>
          <w:noProof/>
          <w:lang w:val="ru-RU" w:eastAsia="ru-RU"/>
        </w:rPr>
        <w:pict>
          <v:shape id="_x0000_s1121" type="#_x0000_t202" style="position:absolute;left:0;text-align:left;margin-left:161.5pt;margin-top:30.85pt;width:1in;height:1in;z-index:251686400" stroked="f">
            <v:textbox style="mso-next-textbox:#_x0000_s1121">
              <w:txbxContent>
                <w:p w:rsidR="0046534D" w:rsidRPr="003F10FA" w:rsidRDefault="0046534D" w:rsidP="0046534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35%</w:t>
                  </w:r>
                </w:p>
              </w:txbxContent>
            </v:textbox>
          </v:shape>
        </w:pict>
      </w:r>
      <w:r w:rsidRPr="0046534D">
        <w:rPr>
          <w:rFonts w:ascii="Times New Roman" w:hAnsi="Times New Roman"/>
          <w:noProof/>
          <w:lang w:val="ru-RU" w:eastAsia="ru-RU"/>
        </w:rPr>
        <w:pict>
          <v:shape id="_x0000_s1119" type="#_x0000_t202" style="position:absolute;left:0;text-align:left;margin-left:61.75pt;margin-top:126.85pt;width:1in;height:21pt;z-index:251684352" stroked="f">
            <v:textbox style="mso-next-textbox:#_x0000_s1119">
              <w:txbxContent>
                <w:p w:rsidR="0046534D" w:rsidRPr="003F10FA" w:rsidRDefault="0046534D" w:rsidP="0046534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60%</w:t>
                  </w:r>
                </w:p>
              </w:txbxContent>
            </v:textbox>
          </v:shape>
        </w:pict>
      </w:r>
      <w:r w:rsidR="0021553D">
        <w:rPr>
          <w:rFonts w:ascii="Times New Roman" w:hAnsi="Times New Roman"/>
          <w:noProof/>
          <w:lang w:val="ru-RU" w:eastAsia="ru-RU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1270</wp:posOffset>
            </wp:positionV>
            <wp:extent cx="2438400" cy="1876425"/>
            <wp:effectExtent l="19050" t="0" r="0" b="0"/>
            <wp:wrapTopAndBottom/>
            <wp:docPr id="94" name="Рисунок 94" descr="Картинки по запросу диаграмма круг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Картинки по запросу диаграмма круговая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534D">
        <w:rPr>
          <w:rFonts w:ascii="Times New Roman" w:eastAsia="SimSun-ExtB" w:hAnsi="Times New Roman"/>
          <w:sz w:val="18"/>
          <w:szCs w:val="18"/>
          <w:lang w:val="ru-RU"/>
        </w:rPr>
        <w:t xml:space="preserve">1 </w:t>
      </w:r>
      <w:r w:rsidRPr="0046534D">
        <w:rPr>
          <w:rFonts w:ascii="Times New Roman" w:eastAsia="SimSun-ExtB" w:hAnsi="Times New Roman"/>
          <w:bCs/>
          <w:sz w:val="18"/>
          <w:szCs w:val="18"/>
          <w:lang w:val="ru-RU"/>
        </w:rPr>
        <w:t xml:space="preserve">группа здоровья </w:t>
      </w:r>
      <w:r w:rsidRPr="0046534D">
        <w:rPr>
          <w:rFonts w:ascii="Times New Roman" w:eastAsia="SimSun-ExtB" w:hAnsi="Times New Roman"/>
          <w:bCs/>
          <w:color w:val="548DD4"/>
          <w:sz w:val="18"/>
          <w:szCs w:val="18"/>
          <w:shd w:val="clear" w:color="auto" w:fill="FFFFFF"/>
          <w:lang w:val="ru-RU"/>
        </w:rPr>
        <w:t xml:space="preserve"> </w:t>
      </w:r>
    </w:p>
    <w:p w:rsidR="0046534D" w:rsidRPr="0046534D" w:rsidRDefault="0046534D" w:rsidP="0046534D">
      <w:pPr>
        <w:pStyle w:val="a0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27" w:lineRule="auto"/>
        <w:rPr>
          <w:rFonts w:ascii="Times New Roman" w:hAnsi="Times New Roman"/>
          <w:sz w:val="24"/>
          <w:szCs w:val="24"/>
          <w:lang w:val="ru-RU"/>
        </w:rPr>
      </w:pPr>
      <w:r w:rsidRPr="0046534D">
        <w:rPr>
          <w:rFonts w:ascii="Times New Roman" w:eastAsia="SimSun-ExtB" w:hAnsi="Times New Roman"/>
          <w:bCs/>
          <w:sz w:val="18"/>
          <w:szCs w:val="18"/>
          <w:shd w:val="clear" w:color="auto" w:fill="FFFFFF"/>
          <w:lang w:val="ru-RU"/>
        </w:rPr>
        <w:t>2</w:t>
      </w:r>
      <w:r w:rsidRPr="0046534D">
        <w:rPr>
          <w:rFonts w:ascii="Times New Roman" w:eastAsia="SimSun-ExtB" w:hAnsi="Times New Roman"/>
          <w:sz w:val="18"/>
          <w:szCs w:val="18"/>
          <w:lang w:val="ru-RU"/>
        </w:rPr>
        <w:t xml:space="preserve"> </w:t>
      </w:r>
      <w:r w:rsidRPr="0046534D">
        <w:rPr>
          <w:rFonts w:ascii="Times New Roman" w:eastAsia="SimSun-ExtB" w:hAnsi="Times New Roman"/>
          <w:bCs/>
          <w:sz w:val="18"/>
          <w:szCs w:val="18"/>
          <w:lang w:val="ru-RU"/>
        </w:rPr>
        <w:t>группа здоровья</w:t>
      </w:r>
    </w:p>
    <w:p w:rsidR="0046534D" w:rsidRPr="0046534D" w:rsidRDefault="0046534D" w:rsidP="0046534D">
      <w:pPr>
        <w:pStyle w:val="a0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198" w:lineRule="exact"/>
        <w:rPr>
          <w:rFonts w:ascii="Times New Roman" w:hAnsi="Times New Roman"/>
          <w:sz w:val="24"/>
          <w:szCs w:val="24"/>
          <w:lang w:val="ru-RU"/>
        </w:rPr>
      </w:pPr>
      <w:r w:rsidRPr="0046534D">
        <w:rPr>
          <w:rFonts w:ascii="Times New Roman" w:eastAsia="SimSun-ExtB" w:hAnsi="Times New Roman"/>
          <w:sz w:val="18"/>
          <w:szCs w:val="18"/>
          <w:lang w:val="ru-RU"/>
        </w:rPr>
        <w:t>3 группа здоровья</w:t>
      </w:r>
    </w:p>
    <w:p w:rsidR="0046534D" w:rsidRPr="008A3C3E" w:rsidRDefault="0046534D" w:rsidP="0046534D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095"/>
        <w:rPr>
          <w:rFonts w:ascii="Times New Roman" w:hAnsi="Times New Roman"/>
          <w:sz w:val="24"/>
          <w:szCs w:val="24"/>
          <w:lang w:val="ru-RU"/>
        </w:rPr>
      </w:pPr>
      <w:r>
        <w:rPr>
          <w:rFonts w:eastAsia="SimSun-ExtB" w:cs="SimSun-ExtB"/>
          <w:sz w:val="18"/>
          <w:szCs w:val="18"/>
          <w:lang w:val="ru-RU"/>
        </w:rPr>
        <w:t xml:space="preserve">                                                                                          </w:t>
      </w:r>
    </w:p>
    <w:p w:rsidR="003F10FA" w:rsidRPr="008A3C3E" w:rsidRDefault="003F10FA">
      <w:pPr>
        <w:pStyle w:val="a0"/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9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Одним из важнейших условий развития личности ребенка, его комфортного пребывания в ДОУ является совместная согласованная работа окружающих его взрослых: родителей, воспитателей. Поэтому особенно актуальным является анализ «мира мнений» родителей по поводу работы ДОУ. Рассматривая удовлетворенность родителей работой дошкольного учреждения можно сказать, что большинство родителей удовлетворены работой детского сада.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Обмен информацией между педагогами дошкольного учреждения и родителями помогает правильно поставить развивающие задачи перед ребенком, создать условия для их реализации, спланировать перспективу его развития. В таком содружестве родители и педагоги знают, к какой цели надо двигаться и вместе работают над ее реализацией.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 w:rsidP="00A535C0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Анализ ответов родителей показал, что одним из факторов, способствующих созданию благоприятной среды, является включение родителей в образовательный процесс как равноправных и равноответственных партнеров. Дошкольное учреждение предоставляет им</w:t>
      </w:r>
      <w:r w:rsidR="00A535C0">
        <w:rPr>
          <w:rFonts w:ascii="Times New Roman" w:hAnsi="Times New Roman"/>
          <w:sz w:val="24"/>
          <w:szCs w:val="24"/>
          <w:lang w:val="ru-RU"/>
        </w:rPr>
        <w:t xml:space="preserve"> </w:t>
      </w:r>
      <w:bookmarkStart w:id="11" w:name="page23"/>
      <w:bookmarkEnd w:id="11"/>
      <w:r w:rsidRPr="008A3C3E">
        <w:rPr>
          <w:rFonts w:ascii="Times New Roman" w:hAnsi="Times New Roman"/>
          <w:sz w:val="24"/>
          <w:szCs w:val="24"/>
          <w:lang w:val="ru-RU"/>
        </w:rPr>
        <w:t>возможность присутствовать в группе в процессе адаптации ребенка к детскому саду, на занятиях, принимать участие в совместных праздниках, развлечениях и т.д.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24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Удовлетворенность родителей организацией образовательного процесса влияет на их отношение к ДОУ. Все родители, принявшие участие в опросе, выразили положительное эмоциональное отношение к дошкольному учреждению.</w:t>
      </w:r>
    </w:p>
    <w:p w:rsidR="00A535C0" w:rsidRDefault="00A535C0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240"/>
        <w:rPr>
          <w:rFonts w:ascii="Times New Roman" w:hAnsi="Times New Roman"/>
          <w:sz w:val="24"/>
          <w:szCs w:val="24"/>
          <w:lang w:val="ru-RU"/>
        </w:rPr>
      </w:pPr>
    </w:p>
    <w:p w:rsidR="00A535C0" w:rsidRDefault="00A535C0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240"/>
        <w:rPr>
          <w:rFonts w:ascii="Times New Roman" w:hAnsi="Times New Roman"/>
          <w:sz w:val="24"/>
          <w:szCs w:val="24"/>
          <w:lang w:val="ru-RU"/>
        </w:rPr>
      </w:pPr>
    </w:p>
    <w:p w:rsidR="00A535C0" w:rsidRDefault="00A535C0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240"/>
        <w:rPr>
          <w:rFonts w:ascii="Times New Roman" w:hAnsi="Times New Roman"/>
          <w:sz w:val="24"/>
          <w:szCs w:val="24"/>
          <w:lang w:val="ru-RU"/>
        </w:rPr>
      </w:pPr>
    </w:p>
    <w:p w:rsidR="00A535C0" w:rsidRDefault="00A535C0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240"/>
        <w:rPr>
          <w:rFonts w:ascii="Times New Roman" w:hAnsi="Times New Roman"/>
          <w:sz w:val="24"/>
          <w:szCs w:val="24"/>
          <w:lang w:val="ru-RU"/>
        </w:rPr>
      </w:pPr>
    </w:p>
    <w:p w:rsidR="00A535C0" w:rsidRDefault="00A535C0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240"/>
        <w:rPr>
          <w:rFonts w:ascii="Times New Roman" w:hAnsi="Times New Roman"/>
          <w:sz w:val="24"/>
          <w:szCs w:val="24"/>
          <w:lang w:val="ru-RU"/>
        </w:rPr>
      </w:pPr>
    </w:p>
    <w:p w:rsidR="00A535C0" w:rsidRPr="008A3C3E" w:rsidRDefault="00A535C0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240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21553D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714375</wp:posOffset>
            </wp:positionH>
            <wp:positionV relativeFrom="paragraph">
              <wp:posOffset>55245</wp:posOffset>
            </wp:positionV>
            <wp:extent cx="4486275" cy="1636395"/>
            <wp:effectExtent l="19050" t="0" r="952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63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 w:rsidP="00913B96">
      <w:pPr>
        <w:pStyle w:val="a0"/>
        <w:widowControl w:val="0"/>
        <w:tabs>
          <w:tab w:val="left" w:pos="408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 w:rsidP="00913B96">
      <w:pPr>
        <w:pStyle w:val="a0"/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413ECD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Наше дошкольное учреждение пользуется за</w:t>
      </w:r>
      <w:r w:rsidR="00413ECD">
        <w:rPr>
          <w:rFonts w:ascii="Times New Roman" w:hAnsi="Times New Roman"/>
          <w:sz w:val="24"/>
          <w:szCs w:val="24"/>
          <w:lang w:val="ru-RU"/>
        </w:rPr>
        <w:t>служенным авторитетом в районе.</w:t>
      </w:r>
    </w:p>
    <w:p w:rsidR="00CB02F7" w:rsidRPr="00413ECD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413ECD" w:rsidRDefault="00CB02F7">
      <w:pPr>
        <w:pStyle w:val="a0"/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numPr>
          <w:ilvl w:val="1"/>
          <w:numId w:val="22"/>
        </w:numPr>
        <w:tabs>
          <w:tab w:val="clear" w:pos="1440"/>
          <w:tab w:val="num" w:pos="3800"/>
        </w:tabs>
        <w:overflowPunct w:val="0"/>
        <w:autoSpaceDE w:val="0"/>
        <w:autoSpaceDN w:val="0"/>
        <w:adjustRightInd w:val="0"/>
        <w:spacing w:after="0" w:line="240" w:lineRule="auto"/>
        <w:ind w:left="3800" w:hanging="29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КАДРОВЫЙ ПОТЕНЦИАЛ 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b/>
          <w:bCs/>
          <w:sz w:val="24"/>
          <w:szCs w:val="24"/>
        </w:rPr>
      </w:pPr>
    </w:p>
    <w:p w:rsidR="00CB02F7" w:rsidRPr="008A3C3E" w:rsidRDefault="00CB02F7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1340"/>
        </w:tabs>
        <w:overflowPunct w:val="0"/>
        <w:autoSpaceDE w:val="0"/>
        <w:autoSpaceDN w:val="0"/>
        <w:adjustRightInd w:val="0"/>
        <w:spacing w:after="0" w:line="240" w:lineRule="auto"/>
        <w:ind w:left="1340" w:hanging="42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Описание кадрового ресурса </w:t>
      </w:r>
      <w:r w:rsidR="0021553D">
        <w:rPr>
          <w:rFonts w:ascii="Times New Roman" w:hAnsi="Times New Roman"/>
          <w:b/>
          <w:bCs/>
          <w:sz w:val="24"/>
          <w:szCs w:val="24"/>
          <w:lang w:val="ru-RU"/>
        </w:rPr>
        <w:t>образовательного процесса в 2021 г-2022</w:t>
      </w: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уч. г.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B02F7" w:rsidRPr="008A3C3E">
          <w:pgSz w:w="11906" w:h="16838"/>
          <w:pgMar w:top="475" w:right="840" w:bottom="739" w:left="1000" w:header="720" w:footer="720" w:gutter="0"/>
          <w:cols w:space="720" w:equalWidth="0">
            <w:col w:w="10060"/>
          </w:cols>
          <w:noEndnote/>
        </w:sect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19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240"/>
        <w:gridCol w:w="3000"/>
      </w:tblGrid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8A3C3E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93559D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17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559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93559D" w:rsidRDefault="0093559D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780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3559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2F7" w:rsidRPr="0093559D" w:rsidRDefault="0093559D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559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15</w:t>
            </w:r>
          </w:p>
        </w:tc>
      </w:tr>
    </w:tbl>
    <w:p w:rsidR="00CB02F7" w:rsidRDefault="0021553D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229235</wp:posOffset>
            </wp:positionH>
            <wp:positionV relativeFrom="paragraph">
              <wp:posOffset>-683895</wp:posOffset>
            </wp:positionV>
            <wp:extent cx="2228215" cy="876300"/>
            <wp:effectExtent l="19050" t="0" r="63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02F7">
        <w:rPr>
          <w:rFonts w:ascii="Times New Roman" w:hAnsi="Times New Roman"/>
          <w:sz w:val="24"/>
          <w:szCs w:val="24"/>
        </w:rPr>
        <w:br w:type="column"/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CB02F7" w:rsidRPr="002A6D07" w:rsidRDefault="0021553D">
      <w:pPr>
        <w:pStyle w:val="a0"/>
        <w:widowControl w:val="0"/>
        <w:overflowPunct w:val="0"/>
        <w:autoSpaceDE w:val="0"/>
        <w:autoSpaceDN w:val="0"/>
        <w:adjustRightInd w:val="0"/>
        <w:spacing w:after="0" w:line="258" w:lineRule="auto"/>
        <w:ind w:left="160" w:right="680" w:hanging="1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85725" cy="85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857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02F7">
        <w:rPr>
          <w:rFonts w:ascii="Arial" w:hAnsi="Arial" w:cs="Arial"/>
          <w:b/>
          <w:bCs/>
          <w:sz w:val="16"/>
          <w:szCs w:val="16"/>
        </w:rPr>
        <w:t xml:space="preserve"> </w:t>
      </w:r>
      <w:r w:rsidR="00CB02F7" w:rsidRPr="002A6D07">
        <w:rPr>
          <w:rFonts w:ascii="Times New Roman" w:hAnsi="Times New Roman"/>
          <w:b/>
          <w:bCs/>
          <w:sz w:val="16"/>
          <w:szCs w:val="16"/>
        </w:rPr>
        <w:t>административный персонал</w:t>
      </w:r>
    </w:p>
    <w:p w:rsidR="00CB02F7" w:rsidRPr="002A6D07" w:rsidRDefault="0021553D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val="ru-RU" w:eastAsia="ru-RU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-66040</wp:posOffset>
            </wp:positionH>
            <wp:positionV relativeFrom="paragraph">
              <wp:posOffset>-312420</wp:posOffset>
            </wp:positionV>
            <wp:extent cx="1775460" cy="1028700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02F7" w:rsidRPr="002A6D07" w:rsidRDefault="0021553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85725" cy="857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857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02F7" w:rsidRPr="002A6D07">
        <w:rPr>
          <w:rFonts w:ascii="Times New Roman" w:hAnsi="Times New Roman"/>
          <w:b/>
          <w:bCs/>
          <w:sz w:val="18"/>
          <w:szCs w:val="18"/>
        </w:rPr>
        <w:t xml:space="preserve"> педагогический персонал</w:t>
      </w:r>
    </w:p>
    <w:p w:rsidR="00CB02F7" w:rsidRPr="002A6D07" w:rsidRDefault="00CB02F7">
      <w:pPr>
        <w:pStyle w:val="a0"/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</w:rPr>
      </w:pPr>
    </w:p>
    <w:p w:rsidR="00CB02F7" w:rsidRPr="002A6D07" w:rsidRDefault="0021553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85725" cy="857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525" cy="857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02F7" w:rsidRPr="002A6D07">
        <w:rPr>
          <w:rFonts w:ascii="Times New Roman" w:hAnsi="Times New Roman"/>
          <w:b/>
          <w:bCs/>
          <w:sz w:val="17"/>
          <w:szCs w:val="17"/>
        </w:rPr>
        <w:t xml:space="preserve"> Обслуживающий персонал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B02F7">
          <w:type w:val="continuous"/>
          <w:pgSz w:w="11906" w:h="16838"/>
          <w:pgMar w:top="475" w:right="1180" w:bottom="739" w:left="3360" w:header="720" w:footer="720" w:gutter="0"/>
          <w:cols w:num="2" w:space="520" w:equalWidth="0">
            <w:col w:w="4240" w:space="520"/>
            <w:col w:w="2600"/>
          </w:cols>
          <w:noEndnote/>
        </w:sectPr>
      </w:pP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Педагогический состав ДОУ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</w:rPr>
      </w:pPr>
    </w:p>
    <w:p w:rsidR="00CB02F7" w:rsidRPr="00392394" w:rsidRDefault="0061172D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6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2020 – 2021 </w:t>
      </w:r>
      <w:r w:rsidR="00CB02F7" w:rsidRPr="008A3C3E">
        <w:rPr>
          <w:rFonts w:ascii="Times New Roman" w:hAnsi="Times New Roman"/>
          <w:sz w:val="24"/>
          <w:szCs w:val="24"/>
          <w:lang w:val="ru-RU"/>
        </w:rPr>
        <w:t xml:space="preserve">уч.г. педагогическими кадрами ДОУ было укомплектовано полностью. </w:t>
      </w:r>
      <w:r w:rsidR="00CB02F7" w:rsidRPr="00392394">
        <w:rPr>
          <w:rFonts w:ascii="Times New Roman" w:hAnsi="Times New Roman"/>
          <w:sz w:val="24"/>
          <w:szCs w:val="24"/>
          <w:lang w:val="ru-RU"/>
        </w:rPr>
        <w:t xml:space="preserve">Всего в течение учебного года в ДОУ работали </w:t>
      </w:r>
      <w:r>
        <w:rPr>
          <w:rFonts w:ascii="Times New Roman" w:hAnsi="Times New Roman"/>
          <w:sz w:val="24"/>
          <w:szCs w:val="24"/>
          <w:lang w:val="ru-RU"/>
        </w:rPr>
        <w:t>14 педагогов</w:t>
      </w:r>
      <w:r w:rsidR="00CB02F7" w:rsidRPr="00392394">
        <w:rPr>
          <w:rFonts w:ascii="Times New Roman" w:hAnsi="Times New Roman"/>
          <w:sz w:val="24"/>
          <w:szCs w:val="24"/>
          <w:lang w:val="ru-RU"/>
        </w:rPr>
        <w:t>.</w:t>
      </w:r>
    </w:p>
    <w:p w:rsidR="00CB02F7" w:rsidRPr="00392394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146"/>
        </w:tabs>
        <w:overflowPunct w:val="0"/>
        <w:autoSpaceDE w:val="0"/>
        <w:autoSpaceDN w:val="0"/>
        <w:adjustRightInd w:val="0"/>
        <w:spacing w:after="0" w:line="240" w:lineRule="auto"/>
        <w:ind w:left="146" w:hanging="1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чел. – заведующий ДОУ; </w:t>
      </w:r>
    </w:p>
    <w:p w:rsidR="00CB02F7" w:rsidRDefault="00CB02F7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146"/>
        </w:tabs>
        <w:overflowPunct w:val="0"/>
        <w:autoSpaceDE w:val="0"/>
        <w:autoSpaceDN w:val="0"/>
        <w:adjustRightInd w:val="0"/>
        <w:spacing w:after="0" w:line="240" w:lineRule="auto"/>
        <w:ind w:left="146" w:hanging="1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чел. – старший воспитатель; </w:t>
      </w:r>
    </w:p>
    <w:p w:rsidR="00CB02F7" w:rsidRDefault="00392394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146"/>
        </w:tabs>
        <w:overflowPunct w:val="0"/>
        <w:autoSpaceDE w:val="0"/>
        <w:autoSpaceDN w:val="0"/>
        <w:adjustRightInd w:val="0"/>
        <w:spacing w:after="0" w:line="240" w:lineRule="auto"/>
        <w:ind w:left="146" w:hanging="1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1</w:t>
      </w:r>
      <w:r w:rsidR="00CB02F7">
        <w:rPr>
          <w:rFonts w:ascii="Times New Roman" w:hAnsi="Times New Roman"/>
          <w:sz w:val="24"/>
          <w:szCs w:val="24"/>
        </w:rPr>
        <w:t xml:space="preserve"> чел. - музыкальны</w:t>
      </w:r>
      <w:r>
        <w:rPr>
          <w:rFonts w:ascii="Times New Roman" w:hAnsi="Times New Roman"/>
          <w:sz w:val="24"/>
          <w:szCs w:val="24"/>
          <w:lang w:val="ru-RU"/>
        </w:rPr>
        <w:t>й</w:t>
      </w:r>
      <w:r w:rsidR="00CB02F7">
        <w:rPr>
          <w:rFonts w:ascii="Times New Roman" w:hAnsi="Times New Roman"/>
          <w:sz w:val="24"/>
          <w:szCs w:val="24"/>
        </w:rPr>
        <w:t xml:space="preserve"> руководител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="00CB02F7">
        <w:rPr>
          <w:rFonts w:ascii="Times New Roman" w:hAnsi="Times New Roman"/>
          <w:sz w:val="24"/>
          <w:szCs w:val="24"/>
        </w:rPr>
        <w:t xml:space="preserve">; </w:t>
      </w:r>
    </w:p>
    <w:p w:rsidR="00CB02F7" w:rsidRDefault="00CB02F7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146"/>
        </w:tabs>
        <w:overflowPunct w:val="0"/>
        <w:autoSpaceDE w:val="0"/>
        <w:autoSpaceDN w:val="0"/>
        <w:adjustRightInd w:val="0"/>
        <w:spacing w:after="0" w:line="240" w:lineRule="auto"/>
        <w:ind w:left="146" w:hanging="1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чел.- педагог-психолог; </w:t>
      </w:r>
    </w:p>
    <w:p w:rsidR="00CB02F7" w:rsidRDefault="00392394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146"/>
        </w:tabs>
        <w:overflowPunct w:val="0"/>
        <w:autoSpaceDE w:val="0"/>
        <w:autoSpaceDN w:val="0"/>
        <w:adjustRightInd w:val="0"/>
        <w:spacing w:after="0" w:line="240" w:lineRule="auto"/>
        <w:ind w:left="146" w:hanging="1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11</w:t>
      </w:r>
      <w:r w:rsidR="00CB02F7">
        <w:rPr>
          <w:rFonts w:ascii="Times New Roman" w:hAnsi="Times New Roman"/>
          <w:sz w:val="24"/>
          <w:szCs w:val="24"/>
        </w:rPr>
        <w:t xml:space="preserve"> чел. – воспитатели. 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</w:rPr>
      </w:pP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в) Аттестация педагогических кадров ДОУ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47" style="position:absolute;z-index:-251668992" from="0,-.55pt" to="235.35pt,-.55pt" o:allowincell="f" strokeweight=".42331mm"/>
        </w:pict>
      </w:r>
    </w:p>
    <w:p w:rsidR="00CB02F7" w:rsidRPr="008A3C3E" w:rsidRDefault="0061172D">
      <w:pPr>
        <w:pStyle w:val="a0"/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 прошедший учебный год 4 воспитателя</w:t>
      </w:r>
      <w:r w:rsidR="00B87EAD">
        <w:rPr>
          <w:rFonts w:ascii="Times New Roman" w:hAnsi="Times New Roman"/>
          <w:sz w:val="24"/>
          <w:szCs w:val="24"/>
          <w:lang w:val="ru-RU"/>
        </w:rPr>
        <w:t xml:space="preserve"> прошли курсы повышения квалификации.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87EAD" w:rsidRPr="008A3C3E" w:rsidRDefault="00B87EAD" w:rsidP="00B87EAD">
      <w:pPr>
        <w:pStyle w:val="a0"/>
        <w:widowControl w:val="0"/>
        <w:overflowPunct w:val="0"/>
        <w:autoSpaceDE w:val="0"/>
        <w:autoSpaceDN w:val="0"/>
        <w:adjustRightInd w:val="0"/>
        <w:spacing w:after="0" w:line="232" w:lineRule="auto"/>
        <w:ind w:left="120" w:right="120"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В целях повышения эффективности педагогического труда, усиления материальной заинтересованности работников в повышении качества работы, развития творческой активности и инициативы при выполнении поставленных задач, успешного и добросовестного исполнения должностных обязанностей разработано Положение о порядке и условиях распределения стимулирующих выплат. Оно разработано в соответствии с Трудовым кодексом РФ, Законом РФ «Об образовании», и др. нормативных документов РТ и Исполнительн</w:t>
      </w:r>
      <w:r>
        <w:rPr>
          <w:rFonts w:ascii="Times New Roman" w:hAnsi="Times New Roman"/>
          <w:sz w:val="24"/>
          <w:szCs w:val="24"/>
          <w:lang w:val="ru-RU"/>
        </w:rPr>
        <w:t>ого комитета Муслюмовского района.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B87EAD" w:rsidRDefault="00CB02F7">
      <w:pPr>
        <w:pStyle w:val="a0"/>
        <w:widowControl w:val="0"/>
        <w:tabs>
          <w:tab w:val="left" w:pos="4166"/>
        </w:tabs>
        <w:autoSpaceDE w:val="0"/>
        <w:autoSpaceDN w:val="0"/>
        <w:adjustRightInd w:val="0"/>
        <w:spacing w:after="0" w:line="240" w:lineRule="auto"/>
        <w:ind w:left="3006"/>
        <w:rPr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ab/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B87EAD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06"/>
        <w:rPr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B02F7" w:rsidRPr="008A3C3E">
          <w:type w:val="continuous"/>
          <w:pgSz w:w="11906" w:h="16838"/>
          <w:pgMar w:top="475" w:right="840" w:bottom="739" w:left="994" w:header="720" w:footer="720" w:gutter="0"/>
          <w:cols w:space="520" w:equalWidth="0">
            <w:col w:w="10066" w:space="520"/>
          </w:cols>
          <w:noEndnote/>
        </w:sect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bookmarkStart w:id="12" w:name="page25"/>
      <w:bookmarkEnd w:id="12"/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Соотношение воспитанников приходящихся на 1 взрослого: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60"/>
        <w:gridCol w:w="5140"/>
      </w:tblGrid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5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1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Воспитанники/педагоги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F7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Воспитанники/все сотрудники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B02F7" w:rsidRPr="00413ECD" w:rsidRDefault="00A535C0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right="216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9.9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02F7" w:rsidRPr="00CC3ADF" w:rsidRDefault="00CC3ADF" w:rsidP="00A535C0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right="228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4.</w:t>
            </w:r>
            <w:r w:rsidR="00A535C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</w:tr>
      <w:tr w:rsidR="00CB02F7" w:rsidRPr="00CB0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02F7" w:rsidRPr="00CB02F7" w:rsidRDefault="00CB02F7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120" w:firstLine="30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Таким образом, анализ кадрового потенциала ДОУ свидетельствует о хорошем научно-теоретическом уровне знаний и профессиональном мастерстве педагогов детского сада, их высоком творческом потенциале.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sz w:val="24"/>
          <w:szCs w:val="24"/>
          <w:lang w:val="ru-RU"/>
        </w:rPr>
      </w:pPr>
    </w:p>
    <w:p w:rsidR="0061172D" w:rsidRDefault="00CB02F7" w:rsidP="0061172D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ind w:left="1100" w:right="104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Призовые места в педагогических конкурсах, проведенных</w:t>
      </w:r>
    </w:p>
    <w:p w:rsidR="00CB02F7" w:rsidRDefault="0021553D" w:rsidP="0061172D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ind w:left="1100" w:right="104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 2021/2022</w:t>
      </w:r>
      <w:r w:rsidR="00CB02F7" w:rsidRPr="008A3C3E">
        <w:rPr>
          <w:rFonts w:ascii="Times New Roman" w:hAnsi="Times New Roman"/>
          <w:b/>
          <w:bCs/>
          <w:sz w:val="24"/>
          <w:szCs w:val="24"/>
          <w:lang w:val="ru-RU"/>
        </w:rPr>
        <w:t xml:space="preserve"> учебном году</w:t>
      </w:r>
    </w:p>
    <w:p w:rsidR="001F0FA3" w:rsidRPr="008A3C3E" w:rsidRDefault="001F0FA3" w:rsidP="0061172D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ind w:left="1100" w:right="104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F0FA3" w:rsidRPr="001F0FA3" w:rsidRDefault="001F0FA3" w:rsidP="001F0FA3">
      <w:pPr>
        <w:widowControl w:val="0"/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F0FA3">
        <w:rPr>
          <w:rFonts w:ascii="Times New Roman" w:hAnsi="Times New Roman"/>
          <w:b/>
          <w:sz w:val="24"/>
          <w:szCs w:val="24"/>
          <w:lang w:val="ru-RU"/>
        </w:rPr>
        <w:t>Награды, поощрения, имеющиеся у организации:</w:t>
      </w:r>
    </w:p>
    <w:p w:rsidR="001F0FA3" w:rsidRPr="001F0FA3" w:rsidRDefault="001F0FA3" w:rsidP="001F0FA3">
      <w:pPr>
        <w:spacing w:after="38" w:line="264" w:lineRule="auto"/>
        <w:ind w:right="-74"/>
        <w:contextualSpacing/>
        <w:rPr>
          <w:rFonts w:ascii="Times New Roman" w:hAnsi="Times New Roman"/>
          <w:sz w:val="24"/>
          <w:szCs w:val="24"/>
          <w:lang w:val="ru-RU"/>
        </w:rPr>
      </w:pPr>
      <w:r w:rsidRPr="001F0FA3">
        <w:rPr>
          <w:rFonts w:ascii="Times New Roman" w:hAnsi="Times New Roman"/>
          <w:sz w:val="24"/>
          <w:szCs w:val="24"/>
          <w:lang w:val="ru-RU"/>
        </w:rPr>
        <w:t>- Почетная грамота Управления образования Муслюмовского муниципального района РТ за получение 3-го места в муниципальном конкурсе по подготовке к новому учебному году (среди центральных ДОУ), 2018г.;</w:t>
      </w:r>
    </w:p>
    <w:p w:rsidR="001F0FA3" w:rsidRPr="001F0FA3" w:rsidRDefault="001F0FA3" w:rsidP="001F0FA3">
      <w:pPr>
        <w:spacing w:after="38" w:line="264" w:lineRule="auto"/>
        <w:ind w:right="-74"/>
        <w:contextualSpacing/>
        <w:rPr>
          <w:rFonts w:ascii="Times New Roman" w:hAnsi="Times New Roman"/>
          <w:sz w:val="24"/>
          <w:szCs w:val="24"/>
          <w:lang w:val="ru-RU"/>
        </w:rPr>
      </w:pPr>
      <w:r w:rsidRPr="001F0FA3">
        <w:rPr>
          <w:rFonts w:ascii="Times New Roman" w:hAnsi="Times New Roman"/>
          <w:sz w:val="24"/>
          <w:szCs w:val="24"/>
          <w:lang w:val="ru-RU"/>
        </w:rPr>
        <w:t>- Диплом исполнительного комитета Муслюмовского муниципального района РТ занявший 2-го места в муниципальном конкурсе «Новогоднее оформление», 2019г;</w:t>
      </w:r>
    </w:p>
    <w:p w:rsidR="001F0FA3" w:rsidRPr="001F0FA3" w:rsidRDefault="001F0FA3" w:rsidP="001F0FA3">
      <w:pPr>
        <w:spacing w:after="38" w:line="264" w:lineRule="auto"/>
        <w:ind w:right="-74"/>
        <w:contextualSpacing/>
        <w:rPr>
          <w:rFonts w:ascii="Times New Roman" w:hAnsi="Times New Roman"/>
          <w:sz w:val="24"/>
          <w:szCs w:val="24"/>
          <w:lang w:val="ru-RU"/>
        </w:rPr>
      </w:pPr>
      <w:r w:rsidRPr="001F0FA3">
        <w:rPr>
          <w:rFonts w:ascii="Times New Roman" w:hAnsi="Times New Roman"/>
          <w:sz w:val="24"/>
          <w:szCs w:val="24"/>
          <w:lang w:val="ru-RU"/>
        </w:rPr>
        <w:t>- Благодарственные письма Главы администрации Муслюмовского муниципального района, 2018, 2019, 2020 г.</w:t>
      </w:r>
    </w:p>
    <w:p w:rsidR="001F0FA3" w:rsidRPr="001F0FA3" w:rsidRDefault="001F0FA3" w:rsidP="001F0FA3">
      <w:pPr>
        <w:widowControl w:val="0"/>
        <w:spacing w:after="0"/>
        <w:contextualSpacing/>
        <w:jc w:val="both"/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</w:pPr>
      <w:r w:rsidRPr="001F0FA3"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  <w:t>- диплом 3 степени за участие в районном смотре-конкурса среди воспитателей и дошкольных образовательных организаций Муслюмовского района по профилактике детского дорожно-транспортного травматизма «Зелёный огонек-2020» в номинации «Лучшая дошкольная образовательная организация по обучению детей правилам дорожного движения и пропаганде безопасности дорожного движения среди родителей»;</w:t>
      </w:r>
    </w:p>
    <w:p w:rsidR="001F0FA3" w:rsidRPr="001F0FA3" w:rsidRDefault="001F0FA3" w:rsidP="001F0FA3">
      <w:pPr>
        <w:widowControl w:val="0"/>
        <w:spacing w:after="0"/>
        <w:contextualSpacing/>
        <w:jc w:val="both"/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</w:pPr>
      <w:r w:rsidRPr="001F0FA3"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  <w:t>- диплом получателя гранта «Лучший билингвальный детский сад», 2019 г. ;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394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Участие сотрудников:</w:t>
      </w:r>
    </w:p>
    <w:p w:rsidR="00801761" w:rsidRDefault="00801761">
      <w:pPr>
        <w:pStyle w:val="a0"/>
        <w:widowControl w:val="0"/>
        <w:autoSpaceDE w:val="0"/>
        <w:autoSpaceDN w:val="0"/>
        <w:adjustRightInd w:val="0"/>
        <w:spacing w:after="0" w:line="240" w:lineRule="auto"/>
        <w:ind w:left="394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F0FA3" w:rsidRPr="001F0FA3" w:rsidRDefault="001F0FA3" w:rsidP="001F0FA3">
      <w:pPr>
        <w:widowControl w:val="0"/>
        <w:spacing w:after="0" w:line="240" w:lineRule="auto"/>
        <w:ind w:firstLine="851"/>
        <w:jc w:val="both"/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</w:pPr>
      <w:r w:rsidRPr="001F0FA3"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  <w:t>- благодарственное письмо за активное участие в районном смотр- конкурсе среди воспитателей и дошкольных образовательных организаций Муслюмовского района по профилактике детского дорожно- транспортного травматизма «Зелёный огонек-2020», Хатипова Г.М.;</w:t>
      </w:r>
    </w:p>
    <w:p w:rsidR="001F0FA3" w:rsidRPr="001F0FA3" w:rsidRDefault="001F0FA3" w:rsidP="001F0FA3">
      <w:pPr>
        <w:widowControl w:val="0"/>
        <w:spacing w:after="0" w:line="240" w:lineRule="auto"/>
        <w:ind w:firstLine="851"/>
        <w:jc w:val="both"/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</w:pPr>
      <w:r w:rsidRPr="001F0FA3"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  <w:t xml:space="preserve">-почетная грамота МКУ «Управление образования» за место муниципальном этапе Республиканского конкурса «Воспитатель года – 2020», Закирова Л.Р. </w:t>
      </w:r>
    </w:p>
    <w:p w:rsidR="001F0FA3" w:rsidRPr="001F0FA3" w:rsidRDefault="001F0FA3" w:rsidP="001F0FA3">
      <w:pPr>
        <w:spacing w:after="0" w:line="240" w:lineRule="auto"/>
        <w:jc w:val="both"/>
        <w:rPr>
          <w:rFonts w:ascii="Times New Roman" w:eastAsia="+mj-ea" w:hAnsi="Times New Roman"/>
          <w:b/>
          <w:bCs/>
          <w:iCs/>
          <w:kern w:val="24"/>
          <w:sz w:val="24"/>
          <w:szCs w:val="24"/>
          <w:lang w:val="ru-RU"/>
        </w:rPr>
      </w:pPr>
      <w:r w:rsidRPr="001F0FA3">
        <w:rPr>
          <w:rFonts w:ascii="Times New Roman" w:eastAsia="+mj-ea" w:hAnsi="Times New Roman"/>
          <w:b/>
          <w:bCs/>
          <w:iCs/>
          <w:kern w:val="24"/>
          <w:sz w:val="24"/>
          <w:szCs w:val="24"/>
          <w:lang w:val="ru-RU"/>
        </w:rPr>
        <w:t xml:space="preserve">              Выступления:</w:t>
      </w:r>
    </w:p>
    <w:p w:rsidR="001F0FA3" w:rsidRPr="001F0FA3" w:rsidRDefault="001F0FA3" w:rsidP="001F0FA3">
      <w:pPr>
        <w:spacing w:after="0" w:line="240" w:lineRule="auto"/>
        <w:ind w:firstLine="851"/>
        <w:jc w:val="both"/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</w:pPr>
      <w:r w:rsidRPr="001F0FA3"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  <w:t>Гиздатова Р.В. выступила на зональной научно-практической конференции «Обеспечение преемственности между дошкольным и начальным образованием, как условие получения образовательного результата, соответствующего стандартам нового поколения» с докладом на тему «Реализация проекта «Играем, познаем, говорим на трех языках», 2019 г.</w:t>
      </w:r>
    </w:p>
    <w:p w:rsidR="001F0FA3" w:rsidRPr="001F0FA3" w:rsidRDefault="001F0FA3" w:rsidP="001F0FA3">
      <w:pPr>
        <w:spacing w:after="0" w:line="240" w:lineRule="auto"/>
        <w:ind w:firstLine="851"/>
        <w:jc w:val="both"/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</w:pPr>
      <w:r w:rsidRPr="001F0FA3"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  <w:t xml:space="preserve">Зигангирова Д.И. выступила на зональной научно-практической конференции «Обеспечение преемственности между дошкольным и начальным образованием, как условие получения образовательного результата, соответствующего стандартам нового поколения», 2019 г. </w:t>
      </w:r>
    </w:p>
    <w:p w:rsidR="001F0FA3" w:rsidRPr="001F0FA3" w:rsidRDefault="001F0FA3" w:rsidP="001F0FA3">
      <w:pPr>
        <w:spacing w:after="0"/>
        <w:ind w:firstLine="851"/>
        <w:jc w:val="both"/>
        <w:rPr>
          <w:rFonts w:ascii="Times New Roman" w:eastAsia="+mj-ea" w:hAnsi="Times New Roman"/>
          <w:b/>
          <w:bCs/>
          <w:iCs/>
          <w:kern w:val="24"/>
          <w:sz w:val="24"/>
          <w:szCs w:val="24"/>
          <w:lang w:val="ru-RU"/>
        </w:rPr>
      </w:pPr>
      <w:r w:rsidRPr="001F0FA3">
        <w:rPr>
          <w:rFonts w:ascii="Times New Roman" w:eastAsia="+mj-ea" w:hAnsi="Times New Roman"/>
          <w:b/>
          <w:bCs/>
          <w:iCs/>
          <w:kern w:val="24"/>
          <w:sz w:val="24"/>
          <w:szCs w:val="24"/>
          <w:lang w:val="ru-RU"/>
        </w:rPr>
        <w:t>Публикации:</w:t>
      </w:r>
    </w:p>
    <w:p w:rsidR="001F0FA3" w:rsidRPr="002F29A9" w:rsidRDefault="001F0FA3" w:rsidP="001F0FA3">
      <w:pPr>
        <w:spacing w:after="0"/>
        <w:ind w:firstLine="851"/>
        <w:jc w:val="both"/>
        <w:rPr>
          <w:rFonts w:ascii="Times New Roman" w:eastAsia="+mj-ea" w:hAnsi="Times New Roman"/>
          <w:bCs/>
          <w:iCs/>
          <w:kern w:val="24"/>
          <w:sz w:val="24"/>
          <w:szCs w:val="24"/>
          <w:lang w:val="tt-RU"/>
        </w:rPr>
      </w:pPr>
      <w:r w:rsidRPr="001F0FA3"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  <w:t>Стать</w:t>
      </w:r>
      <w:r w:rsidRPr="002F29A9">
        <w:rPr>
          <w:rFonts w:ascii="Times New Roman" w:eastAsia="+mj-ea" w:hAnsi="Times New Roman"/>
          <w:bCs/>
          <w:iCs/>
          <w:kern w:val="24"/>
          <w:sz w:val="24"/>
          <w:szCs w:val="24"/>
          <w:lang w:val="tt-RU"/>
        </w:rPr>
        <w:t>и</w:t>
      </w:r>
      <w:r w:rsidRPr="001F0FA3"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  <w:t xml:space="preserve"> Абдуллиной Р.Р. </w:t>
      </w:r>
      <w:r w:rsidRPr="002F29A9">
        <w:rPr>
          <w:rFonts w:ascii="Times New Roman" w:eastAsia="+mj-ea" w:hAnsi="Times New Roman"/>
          <w:bCs/>
          <w:iCs/>
          <w:kern w:val="24"/>
          <w:sz w:val="24"/>
          <w:szCs w:val="24"/>
          <w:lang w:val="tt-RU"/>
        </w:rPr>
        <w:t>“Күзәтүләр һәм өйрәнүләр аша”(сентябрь, 2018), “Мөслимем сулары”</w:t>
      </w:r>
      <w:r w:rsidRPr="001F0FA3"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  <w:t xml:space="preserve"> </w:t>
      </w:r>
      <w:r w:rsidRPr="002F29A9">
        <w:rPr>
          <w:rFonts w:ascii="Times New Roman" w:eastAsia="+mj-ea" w:hAnsi="Times New Roman"/>
          <w:bCs/>
          <w:iCs/>
          <w:kern w:val="24"/>
          <w:sz w:val="24"/>
          <w:szCs w:val="24"/>
          <w:lang w:val="tt-RU"/>
        </w:rPr>
        <w:t>(октябрь, 2019)</w:t>
      </w:r>
      <w:r w:rsidRPr="001F0FA3"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  <w:t xml:space="preserve"> в газете «Ачык д</w:t>
      </w:r>
      <w:r w:rsidRPr="002F29A9">
        <w:rPr>
          <w:rFonts w:ascii="Times New Roman" w:eastAsia="+mj-ea" w:hAnsi="Times New Roman"/>
          <w:bCs/>
          <w:iCs/>
          <w:kern w:val="24"/>
          <w:sz w:val="24"/>
          <w:szCs w:val="24"/>
          <w:lang w:val="tt-RU"/>
        </w:rPr>
        <w:t>әрес</w:t>
      </w:r>
      <w:r w:rsidRPr="001F0FA3">
        <w:rPr>
          <w:rFonts w:ascii="Times New Roman" w:eastAsia="+mj-ea" w:hAnsi="Times New Roman"/>
          <w:bCs/>
          <w:iCs/>
          <w:kern w:val="24"/>
          <w:sz w:val="24"/>
          <w:szCs w:val="24"/>
          <w:lang w:val="ru-RU"/>
        </w:rPr>
        <w:t>»</w:t>
      </w:r>
      <w:r w:rsidRPr="002F29A9">
        <w:rPr>
          <w:rFonts w:ascii="Times New Roman" w:eastAsia="+mj-ea" w:hAnsi="Times New Roman"/>
          <w:bCs/>
          <w:iCs/>
          <w:kern w:val="24"/>
          <w:sz w:val="24"/>
          <w:szCs w:val="24"/>
          <w:lang w:val="tt-RU"/>
        </w:rPr>
        <w:t xml:space="preserve">. </w:t>
      </w:r>
    </w:p>
    <w:p w:rsidR="001F0FA3" w:rsidRPr="002F29A9" w:rsidRDefault="001F0FA3" w:rsidP="001F0FA3">
      <w:pPr>
        <w:spacing w:after="0" w:line="240" w:lineRule="auto"/>
        <w:ind w:firstLine="851"/>
        <w:jc w:val="both"/>
        <w:rPr>
          <w:rFonts w:ascii="Times New Roman" w:eastAsia="+mj-ea" w:hAnsi="Times New Roman"/>
          <w:bCs/>
          <w:iCs/>
          <w:kern w:val="24"/>
          <w:sz w:val="24"/>
          <w:szCs w:val="24"/>
          <w:lang w:val="tt-RU"/>
        </w:rPr>
      </w:pPr>
      <w:r w:rsidRPr="002F29A9">
        <w:rPr>
          <w:rFonts w:ascii="Times New Roman" w:eastAsia="+mj-ea" w:hAnsi="Times New Roman"/>
          <w:bCs/>
          <w:iCs/>
          <w:kern w:val="24"/>
          <w:sz w:val="24"/>
          <w:szCs w:val="24"/>
          <w:lang w:val="tt-RU"/>
        </w:rPr>
        <w:lastRenderedPageBreak/>
        <w:t>Статья Абдуллиной Р.Р. “Күзәтүләр һәм өйрәнүләр аша” в газете «Авыл утлары»(октябрь, 2019).</w:t>
      </w:r>
    </w:p>
    <w:p w:rsidR="00015015" w:rsidRPr="001F0FA3" w:rsidRDefault="00015015" w:rsidP="00015015">
      <w:pPr>
        <w:pStyle w:val="a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0A7B28" w:rsidRPr="001F0FA3" w:rsidRDefault="000A7B28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100" w:right="120"/>
        <w:rPr>
          <w:rFonts w:ascii="Times New Roman" w:hAnsi="Times New Roman"/>
          <w:b/>
          <w:bCs/>
          <w:color w:val="C00000"/>
          <w:sz w:val="24"/>
          <w:szCs w:val="24"/>
          <w:lang w:val="tt-RU"/>
        </w:rPr>
      </w:pPr>
    </w:p>
    <w:p w:rsidR="001F0FA3" w:rsidRDefault="00CB02F7" w:rsidP="001F0FA3">
      <w:pPr>
        <w:pStyle w:val="a0"/>
        <w:widowControl w:val="0"/>
        <w:autoSpaceDE w:val="0"/>
        <w:autoSpaceDN w:val="0"/>
        <w:adjustRightInd w:val="0"/>
        <w:spacing w:after="0" w:line="240" w:lineRule="auto"/>
        <w:ind w:left="298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Участие детей:</w:t>
      </w:r>
      <w:bookmarkStart w:id="13" w:name="page27"/>
      <w:bookmarkEnd w:id="13"/>
    </w:p>
    <w:p w:rsidR="001F0FA3" w:rsidRPr="001F0FA3" w:rsidRDefault="001F0FA3" w:rsidP="001F0FA3">
      <w:pPr>
        <w:pStyle w:val="a0"/>
        <w:widowControl w:val="0"/>
        <w:autoSpaceDE w:val="0"/>
        <w:autoSpaceDN w:val="0"/>
        <w:adjustRightInd w:val="0"/>
        <w:spacing w:after="0" w:line="240" w:lineRule="auto"/>
        <w:ind w:left="2980"/>
        <w:rPr>
          <w:rFonts w:ascii="Times New Roman" w:hAnsi="Times New Roman"/>
          <w:sz w:val="24"/>
          <w:szCs w:val="24"/>
          <w:lang w:val="ru-RU"/>
        </w:rPr>
      </w:pPr>
    </w:p>
    <w:p w:rsidR="001F0FA3" w:rsidRPr="001F0FA3" w:rsidRDefault="001F0FA3" w:rsidP="001F0FA3">
      <w:pPr>
        <w:widowControl w:val="0"/>
        <w:numPr>
          <w:ilvl w:val="0"/>
          <w:numId w:val="45"/>
        </w:numPr>
        <w:spacing w:after="40" w:line="264" w:lineRule="auto"/>
        <w:ind w:left="142" w:right="-74" w:firstLine="284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>дипломами за 1 место в конкурсе стихов и песен «Их улыбка согревает сердца» награждены Мулла</w:t>
      </w:r>
      <w:r w:rsidR="0021553D">
        <w:rPr>
          <w:rFonts w:ascii="Times New Roman" w:hAnsi="Times New Roman"/>
          <w:bCs/>
          <w:iCs/>
          <w:sz w:val="24"/>
          <w:szCs w:val="24"/>
          <w:lang w:val="ru-RU"/>
        </w:rPr>
        <w:t>галиева А., Магданурова Э., 2021</w:t>
      </w: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 xml:space="preserve"> год; </w:t>
      </w:r>
    </w:p>
    <w:p w:rsidR="001F0FA3" w:rsidRPr="001F0FA3" w:rsidRDefault="001F0FA3" w:rsidP="001F0FA3">
      <w:pPr>
        <w:widowControl w:val="0"/>
        <w:numPr>
          <w:ilvl w:val="0"/>
          <w:numId w:val="45"/>
        </w:numPr>
        <w:spacing w:after="40" w:line="264" w:lineRule="auto"/>
        <w:ind w:left="142" w:right="-74" w:firstLine="284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>дипломами за 2 место в конкурсе стихов и песен «Их улыбка согревает сердца», Хафизова Я., Хабибуллина А.,2020 год;</w:t>
      </w:r>
    </w:p>
    <w:p w:rsidR="001F0FA3" w:rsidRPr="001F0FA3" w:rsidRDefault="001F0FA3" w:rsidP="001F0FA3">
      <w:pPr>
        <w:widowControl w:val="0"/>
        <w:numPr>
          <w:ilvl w:val="0"/>
          <w:numId w:val="45"/>
        </w:numPr>
        <w:spacing w:after="40" w:line="264" w:lineRule="auto"/>
        <w:ind w:left="142" w:right="-74" w:firstLine="284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>дипломами за 3 место в конкурсе стихов и песен «Их улыбка согревает сердца» награждены</w:t>
      </w:r>
      <w:r w:rsidR="0021553D">
        <w:rPr>
          <w:rFonts w:ascii="Times New Roman" w:hAnsi="Times New Roman"/>
          <w:bCs/>
          <w:iCs/>
          <w:sz w:val="24"/>
          <w:szCs w:val="24"/>
          <w:lang w:val="ru-RU"/>
        </w:rPr>
        <w:t xml:space="preserve"> Сайфуллина С., Гараева А., 2021</w:t>
      </w: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 xml:space="preserve"> год; </w:t>
      </w:r>
    </w:p>
    <w:p w:rsidR="001F0FA3" w:rsidRPr="001F0FA3" w:rsidRDefault="001F0FA3" w:rsidP="001F0FA3">
      <w:pPr>
        <w:widowControl w:val="0"/>
        <w:numPr>
          <w:ilvl w:val="0"/>
          <w:numId w:val="45"/>
        </w:numPr>
        <w:spacing w:after="40" w:line="264" w:lineRule="auto"/>
        <w:ind w:left="142" w:right="-74" w:firstLine="284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>дипломом в номинации «Самый маленький чтец стихотворения» в районном этапе конкурса «Джалиловск</w:t>
      </w:r>
      <w:r w:rsidR="0021553D">
        <w:rPr>
          <w:rFonts w:ascii="Times New Roman" w:hAnsi="Times New Roman"/>
          <w:bCs/>
          <w:iCs/>
          <w:sz w:val="24"/>
          <w:szCs w:val="24"/>
          <w:lang w:val="ru-RU"/>
        </w:rPr>
        <w:t>ие чтения», Ризатдинова А., 2021</w:t>
      </w: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 xml:space="preserve"> год;</w:t>
      </w:r>
    </w:p>
    <w:p w:rsidR="001F0FA3" w:rsidRPr="001F0FA3" w:rsidRDefault="001F0FA3" w:rsidP="001F0FA3">
      <w:pPr>
        <w:widowControl w:val="0"/>
        <w:numPr>
          <w:ilvl w:val="0"/>
          <w:numId w:val="45"/>
        </w:numPr>
        <w:spacing w:after="40" w:line="264" w:lineRule="auto"/>
        <w:ind w:left="142" w:right="-74" w:firstLine="284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>диплом за 3 место за участие в районном конкурсе, посвященном дню рождения поэта М.З. Ахметзянова «Заяга</w:t>
      </w:r>
      <w:r w:rsidR="0021553D">
        <w:rPr>
          <w:rFonts w:ascii="Times New Roman" w:hAnsi="Times New Roman"/>
          <w:bCs/>
          <w:iCs/>
          <w:sz w:val="24"/>
          <w:szCs w:val="24"/>
          <w:lang w:val="ru-RU"/>
        </w:rPr>
        <w:t xml:space="preserve"> узмаган язмыш», Ганиева Р.,2021</w:t>
      </w: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 xml:space="preserve"> год; </w:t>
      </w:r>
    </w:p>
    <w:p w:rsidR="001F0FA3" w:rsidRPr="001F0FA3" w:rsidRDefault="001F0FA3" w:rsidP="001F0FA3">
      <w:pPr>
        <w:widowControl w:val="0"/>
        <w:numPr>
          <w:ilvl w:val="0"/>
          <w:numId w:val="45"/>
        </w:numPr>
        <w:spacing w:after="40" w:line="264" w:lineRule="auto"/>
        <w:ind w:left="142" w:right="-74" w:firstLine="284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2F29A9">
        <w:rPr>
          <w:rFonts w:ascii="Times New Roman" w:hAnsi="Times New Roman"/>
          <w:bCs/>
          <w:iCs/>
          <w:sz w:val="24"/>
          <w:szCs w:val="24"/>
          <w:lang w:val="tt-RU"/>
        </w:rPr>
        <w:t>награ</w:t>
      </w: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>ж</w:t>
      </w:r>
      <w:r w:rsidRPr="002F29A9">
        <w:rPr>
          <w:rFonts w:ascii="Times New Roman" w:hAnsi="Times New Roman"/>
          <w:bCs/>
          <w:iCs/>
          <w:sz w:val="24"/>
          <w:szCs w:val="24"/>
          <w:lang w:val="tt-RU"/>
        </w:rPr>
        <w:t>дается</w:t>
      </w: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 xml:space="preserve"> за 2 место в республиканской научно-практической конференции «Без – с</w:t>
      </w:r>
      <w:r w:rsidRPr="002F29A9">
        <w:rPr>
          <w:rFonts w:ascii="Times New Roman" w:hAnsi="Times New Roman"/>
          <w:bCs/>
          <w:iCs/>
          <w:sz w:val="24"/>
          <w:szCs w:val="24"/>
          <w:lang w:val="tt-RU"/>
        </w:rPr>
        <w:t xml:space="preserve">әләтле буын” </w:t>
      </w: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 xml:space="preserve"> </w:t>
      </w:r>
      <w:r w:rsidR="0021553D">
        <w:rPr>
          <w:rFonts w:ascii="Times New Roman" w:hAnsi="Times New Roman"/>
          <w:bCs/>
          <w:iCs/>
          <w:sz w:val="24"/>
          <w:szCs w:val="24"/>
          <w:lang w:val="tt-RU"/>
        </w:rPr>
        <w:t>Муллагалиев И., 2021</w:t>
      </w:r>
      <w:r w:rsidRPr="002F29A9">
        <w:rPr>
          <w:rFonts w:ascii="Times New Roman" w:hAnsi="Times New Roman"/>
          <w:bCs/>
          <w:iCs/>
          <w:sz w:val="24"/>
          <w:szCs w:val="24"/>
          <w:lang w:val="tt-RU"/>
        </w:rPr>
        <w:t xml:space="preserve"> год;</w:t>
      </w:r>
    </w:p>
    <w:p w:rsidR="001F0FA3" w:rsidRPr="001F0FA3" w:rsidRDefault="001F0FA3" w:rsidP="001F0FA3">
      <w:pPr>
        <w:widowControl w:val="0"/>
        <w:numPr>
          <w:ilvl w:val="0"/>
          <w:numId w:val="45"/>
        </w:numPr>
        <w:spacing w:after="40" w:line="264" w:lineRule="auto"/>
        <w:ind w:left="142" w:right="-74" w:firstLine="284"/>
        <w:contextualSpacing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>дипломом 3 степени награждается Валеева И. за участие в республиканском заочном экологич</w:t>
      </w:r>
      <w:r w:rsidR="0021553D">
        <w:rPr>
          <w:rFonts w:ascii="Times New Roman" w:hAnsi="Times New Roman"/>
          <w:bCs/>
          <w:iCs/>
          <w:sz w:val="24"/>
          <w:szCs w:val="24"/>
          <w:lang w:val="ru-RU"/>
        </w:rPr>
        <w:t>еском конкурсе «Светлячок», 2021</w:t>
      </w:r>
      <w:r w:rsidRPr="001F0FA3">
        <w:rPr>
          <w:rFonts w:ascii="Times New Roman" w:hAnsi="Times New Roman"/>
          <w:bCs/>
          <w:iCs/>
          <w:sz w:val="24"/>
          <w:szCs w:val="24"/>
          <w:lang w:val="ru-RU"/>
        </w:rPr>
        <w:t xml:space="preserve"> год.</w:t>
      </w:r>
    </w:p>
    <w:p w:rsidR="001F0FA3" w:rsidRPr="001F0FA3" w:rsidRDefault="001F0FA3" w:rsidP="001F0F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F0FA3">
        <w:rPr>
          <w:rFonts w:ascii="Times New Roman" w:hAnsi="Times New Roman"/>
          <w:sz w:val="24"/>
          <w:szCs w:val="24"/>
          <w:lang w:val="ru-RU"/>
        </w:rPr>
        <w:t xml:space="preserve"> Педагоги эффективно участвуют в работе методических объединений, знакомятся с опытом работы своих коллег и других дошкольных учреждений, работают над саморазвитием. Педагоги используют ИКТ в работе с детьми и родителями, на собраниях, совещаниях также применяются ИКТ для презентации опыта работы.</w:t>
      </w:r>
    </w:p>
    <w:p w:rsidR="001F0FA3" w:rsidRPr="001F0FA3" w:rsidRDefault="001F0FA3" w:rsidP="00040D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F0FA3">
        <w:rPr>
          <w:rFonts w:ascii="Times New Roman" w:hAnsi="Times New Roman"/>
          <w:sz w:val="24"/>
          <w:szCs w:val="24"/>
          <w:lang w:val="ru-RU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B02F7" w:rsidRPr="008A3C3E" w:rsidRDefault="00CB02F7" w:rsidP="00040D3A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780" w:firstLine="19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Прослеживается положительная динамика выполнения образовательной программы. Сравнительная таблица уровней усвоения программного материала по результатам ДОУ</w:t>
      </w:r>
    </w:p>
    <w:p w:rsidR="00CB02F7" w:rsidRDefault="00CB02F7" w:rsidP="00040D3A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87EAD" w:rsidRPr="00B87EAD" w:rsidRDefault="00B87EAD" w:rsidP="00040D3A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14" w:name="page29"/>
      <w:bookmarkEnd w:id="14"/>
      <w:r w:rsidRPr="00B87EAD">
        <w:rPr>
          <w:rFonts w:ascii="Times New Roman" w:hAnsi="Times New Roman"/>
          <w:b/>
          <w:sz w:val="28"/>
          <w:szCs w:val="28"/>
          <w:lang w:val="ru-RU"/>
        </w:rPr>
        <w:t>Результаты мониторинга освоения детьми образовательной программы</w:t>
      </w:r>
    </w:p>
    <w:p w:rsidR="00B87EAD" w:rsidRDefault="0021553D" w:rsidP="00040D3A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на начало  2021-2022</w:t>
      </w:r>
      <w:r w:rsidR="00B87EAD" w:rsidRPr="00B87EAD">
        <w:rPr>
          <w:rFonts w:ascii="Times New Roman" w:hAnsi="Times New Roman"/>
          <w:b/>
          <w:sz w:val="28"/>
          <w:szCs w:val="28"/>
          <w:lang w:val="ru-RU"/>
        </w:rPr>
        <w:t xml:space="preserve"> учебного года</w:t>
      </w:r>
    </w:p>
    <w:tbl>
      <w:tblPr>
        <w:tblW w:w="1059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06"/>
        <w:gridCol w:w="2268"/>
        <w:gridCol w:w="2410"/>
        <w:gridCol w:w="2409"/>
      </w:tblGrid>
      <w:tr w:rsidR="0061172D" w:rsidRPr="00B87EAD" w:rsidTr="0061172D">
        <w:trPr>
          <w:trHeight w:val="712"/>
        </w:trPr>
        <w:tc>
          <w:tcPr>
            <w:tcW w:w="3506" w:type="dxa"/>
            <w:vMerge w:val="restart"/>
          </w:tcPr>
          <w:p w:rsidR="0061172D" w:rsidRPr="00B87EAD" w:rsidRDefault="0061172D" w:rsidP="00040D3A">
            <w:pPr>
              <w:spacing w:after="0"/>
              <w:jc w:val="center"/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  <w:b/>
                <w:lang w:val="ru-RU"/>
              </w:rPr>
              <w:t>Области образовательной программы</w:t>
            </w:r>
          </w:p>
        </w:tc>
        <w:tc>
          <w:tcPr>
            <w:tcW w:w="7087" w:type="dxa"/>
            <w:gridSpan w:val="3"/>
          </w:tcPr>
          <w:p w:rsidR="0061172D" w:rsidRPr="00B87EAD" w:rsidRDefault="0061172D" w:rsidP="00265823">
            <w:pPr>
              <w:rPr>
                <w:rFonts w:ascii="Times New Roman" w:hAnsi="Times New Roman"/>
                <w:b/>
                <w:i/>
              </w:rPr>
            </w:pPr>
          </w:p>
          <w:p w:rsidR="0061172D" w:rsidRPr="00B87EAD" w:rsidRDefault="0061172D" w:rsidP="0061172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87EAD">
              <w:rPr>
                <w:rFonts w:ascii="Times New Roman" w:hAnsi="Times New Roman"/>
                <w:b/>
                <w:i/>
                <w:lang w:val="ru-RU"/>
              </w:rPr>
              <w:t>Начало учебного года</w:t>
            </w:r>
          </w:p>
        </w:tc>
      </w:tr>
      <w:tr w:rsidR="0061172D" w:rsidRPr="00B87EAD" w:rsidTr="0061172D">
        <w:trPr>
          <w:trHeight w:val="756"/>
        </w:trPr>
        <w:tc>
          <w:tcPr>
            <w:tcW w:w="3506" w:type="dxa"/>
            <w:vMerge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1172D" w:rsidRPr="00B87EAD" w:rsidRDefault="0061172D" w:rsidP="00265823">
            <w:pPr>
              <w:rPr>
                <w:rFonts w:ascii="Times New Roman" w:hAnsi="Times New Roman"/>
                <w:i/>
              </w:rPr>
            </w:pPr>
            <w:r w:rsidRPr="00B87EAD">
              <w:rPr>
                <w:rFonts w:ascii="Times New Roman" w:hAnsi="Times New Roman"/>
                <w:i/>
              </w:rPr>
              <w:t>в</w:t>
            </w:r>
          </w:p>
        </w:tc>
        <w:tc>
          <w:tcPr>
            <w:tcW w:w="2410" w:type="dxa"/>
          </w:tcPr>
          <w:p w:rsidR="0061172D" w:rsidRPr="00B87EAD" w:rsidRDefault="0061172D" w:rsidP="00265823">
            <w:pPr>
              <w:rPr>
                <w:rFonts w:ascii="Times New Roman" w:hAnsi="Times New Roman"/>
                <w:i/>
              </w:rPr>
            </w:pPr>
            <w:r w:rsidRPr="00B87EAD">
              <w:rPr>
                <w:rFonts w:ascii="Times New Roman" w:hAnsi="Times New Roman"/>
                <w:i/>
              </w:rPr>
              <w:t>с</w:t>
            </w:r>
          </w:p>
        </w:tc>
        <w:tc>
          <w:tcPr>
            <w:tcW w:w="2409" w:type="dxa"/>
          </w:tcPr>
          <w:p w:rsidR="0061172D" w:rsidRPr="00B87EAD" w:rsidRDefault="0061172D" w:rsidP="00265823">
            <w:pPr>
              <w:rPr>
                <w:rFonts w:ascii="Times New Roman" w:hAnsi="Times New Roman"/>
                <w:i/>
              </w:rPr>
            </w:pPr>
            <w:r w:rsidRPr="00B87EAD">
              <w:rPr>
                <w:rFonts w:ascii="Times New Roman" w:hAnsi="Times New Roman"/>
                <w:i/>
              </w:rPr>
              <w:t>н</w:t>
            </w:r>
          </w:p>
        </w:tc>
      </w:tr>
      <w:tr w:rsidR="0061172D" w:rsidRPr="00B87EAD" w:rsidTr="0061172D">
        <w:tc>
          <w:tcPr>
            <w:tcW w:w="3506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«</w:t>
            </w:r>
            <w:r w:rsidRPr="00B87EAD">
              <w:rPr>
                <w:rFonts w:ascii="Times New Roman" w:hAnsi="Times New Roman"/>
                <w:lang w:val="ru-RU"/>
              </w:rPr>
              <w:t>Социально-коммуникативное развитие</w:t>
            </w:r>
            <w:r w:rsidRPr="00B87EAD">
              <w:rPr>
                <w:rFonts w:ascii="Times New Roman" w:hAnsi="Times New Roman"/>
              </w:rPr>
              <w:t>е»</w:t>
            </w:r>
          </w:p>
        </w:tc>
        <w:tc>
          <w:tcPr>
            <w:tcW w:w="2268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32-21%</w:t>
            </w:r>
          </w:p>
        </w:tc>
        <w:tc>
          <w:tcPr>
            <w:tcW w:w="2410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93-61%</w:t>
            </w:r>
          </w:p>
        </w:tc>
        <w:tc>
          <w:tcPr>
            <w:tcW w:w="2409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28-18%</w:t>
            </w:r>
          </w:p>
        </w:tc>
      </w:tr>
      <w:tr w:rsidR="0061172D" w:rsidRPr="00B87EAD" w:rsidTr="0061172D">
        <w:tc>
          <w:tcPr>
            <w:tcW w:w="3506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«</w:t>
            </w:r>
            <w:r w:rsidRPr="00B87EAD">
              <w:rPr>
                <w:rFonts w:ascii="Times New Roman" w:hAnsi="Times New Roman"/>
                <w:lang w:val="ru-RU"/>
              </w:rPr>
              <w:t>Познавательное развитие</w:t>
            </w:r>
            <w:r w:rsidRPr="00B87EAD">
              <w:rPr>
                <w:rFonts w:ascii="Times New Roman" w:hAnsi="Times New Roman"/>
              </w:rPr>
              <w:t>»</w:t>
            </w:r>
          </w:p>
        </w:tc>
        <w:tc>
          <w:tcPr>
            <w:tcW w:w="2268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29-19%</w:t>
            </w:r>
          </w:p>
        </w:tc>
        <w:tc>
          <w:tcPr>
            <w:tcW w:w="2410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95-62%</w:t>
            </w:r>
          </w:p>
        </w:tc>
        <w:tc>
          <w:tcPr>
            <w:tcW w:w="2409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29-19%</w:t>
            </w:r>
          </w:p>
        </w:tc>
      </w:tr>
      <w:tr w:rsidR="0061172D" w:rsidRPr="00B87EAD" w:rsidTr="0061172D">
        <w:tc>
          <w:tcPr>
            <w:tcW w:w="3506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«</w:t>
            </w:r>
            <w:r w:rsidRPr="00B87EAD">
              <w:rPr>
                <w:rFonts w:ascii="Times New Roman" w:hAnsi="Times New Roman"/>
                <w:lang w:val="ru-RU"/>
              </w:rPr>
              <w:t>Речевое развитие»</w:t>
            </w:r>
          </w:p>
        </w:tc>
        <w:tc>
          <w:tcPr>
            <w:tcW w:w="2268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39-25%</w:t>
            </w:r>
          </w:p>
        </w:tc>
        <w:tc>
          <w:tcPr>
            <w:tcW w:w="2410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84-55%</w:t>
            </w:r>
          </w:p>
        </w:tc>
        <w:tc>
          <w:tcPr>
            <w:tcW w:w="2409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30-20%</w:t>
            </w:r>
          </w:p>
        </w:tc>
      </w:tr>
      <w:tr w:rsidR="0061172D" w:rsidRPr="00B87EAD" w:rsidTr="0061172D">
        <w:tc>
          <w:tcPr>
            <w:tcW w:w="3506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«</w:t>
            </w:r>
            <w:r w:rsidRPr="00B87EAD">
              <w:rPr>
                <w:rFonts w:ascii="Times New Roman" w:hAnsi="Times New Roman"/>
                <w:lang w:val="ru-RU"/>
              </w:rPr>
              <w:t>Художественно-эстетическое развитие</w:t>
            </w:r>
            <w:r w:rsidRPr="00B87EAD">
              <w:rPr>
                <w:rFonts w:ascii="Times New Roman" w:hAnsi="Times New Roman"/>
              </w:rPr>
              <w:t>»</w:t>
            </w:r>
          </w:p>
        </w:tc>
        <w:tc>
          <w:tcPr>
            <w:tcW w:w="2268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31-20%</w:t>
            </w:r>
          </w:p>
        </w:tc>
        <w:tc>
          <w:tcPr>
            <w:tcW w:w="2410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93-61%</w:t>
            </w:r>
          </w:p>
        </w:tc>
        <w:tc>
          <w:tcPr>
            <w:tcW w:w="2409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29-19%</w:t>
            </w:r>
          </w:p>
        </w:tc>
      </w:tr>
      <w:tr w:rsidR="0061172D" w:rsidRPr="00B87EAD" w:rsidTr="0061172D">
        <w:tc>
          <w:tcPr>
            <w:tcW w:w="3506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«</w:t>
            </w:r>
            <w:r w:rsidRPr="00B87EAD">
              <w:rPr>
                <w:rFonts w:ascii="Times New Roman" w:hAnsi="Times New Roman"/>
                <w:lang w:val="ru-RU"/>
              </w:rPr>
              <w:t>Физическое развитие</w:t>
            </w:r>
            <w:r w:rsidRPr="00B87EAD">
              <w:rPr>
                <w:rFonts w:ascii="Times New Roman" w:hAnsi="Times New Roman"/>
              </w:rPr>
              <w:t>»</w:t>
            </w:r>
          </w:p>
        </w:tc>
        <w:tc>
          <w:tcPr>
            <w:tcW w:w="2268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28-18%</w:t>
            </w:r>
          </w:p>
        </w:tc>
        <w:tc>
          <w:tcPr>
            <w:tcW w:w="2410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94-61%</w:t>
            </w:r>
          </w:p>
        </w:tc>
        <w:tc>
          <w:tcPr>
            <w:tcW w:w="2409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31-21%</w:t>
            </w:r>
          </w:p>
        </w:tc>
      </w:tr>
      <w:tr w:rsidR="0061172D" w:rsidRPr="00B87EAD" w:rsidTr="0061172D">
        <w:tc>
          <w:tcPr>
            <w:tcW w:w="3506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  <w:lang w:val="ru-RU"/>
              </w:rPr>
              <w:t>Итого:</w:t>
            </w:r>
          </w:p>
        </w:tc>
        <w:tc>
          <w:tcPr>
            <w:tcW w:w="2268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 xml:space="preserve"> 21%</w:t>
            </w:r>
          </w:p>
        </w:tc>
        <w:tc>
          <w:tcPr>
            <w:tcW w:w="2410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60%</w:t>
            </w:r>
          </w:p>
        </w:tc>
        <w:tc>
          <w:tcPr>
            <w:tcW w:w="2409" w:type="dxa"/>
          </w:tcPr>
          <w:p w:rsidR="0061172D" w:rsidRPr="00B87EAD" w:rsidRDefault="0061172D" w:rsidP="00265823">
            <w:pPr>
              <w:rPr>
                <w:rFonts w:ascii="Times New Roman" w:hAnsi="Times New Roman"/>
              </w:rPr>
            </w:pPr>
            <w:r w:rsidRPr="00B87EAD">
              <w:rPr>
                <w:rFonts w:ascii="Times New Roman" w:hAnsi="Times New Roman"/>
              </w:rPr>
              <w:t>19%</w:t>
            </w:r>
          </w:p>
        </w:tc>
      </w:tr>
    </w:tbl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040D3A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4120" w:right="1340" w:hanging="2780"/>
        <w:rPr>
          <w:rFonts w:ascii="Times New Roman" w:hAnsi="Times New Roman"/>
          <w:sz w:val="24"/>
          <w:szCs w:val="24"/>
          <w:lang w:val="ru-RU"/>
        </w:rPr>
      </w:pPr>
      <w:r w:rsidRPr="00015015">
        <w:rPr>
          <w:rFonts w:ascii="Times New Roman" w:hAnsi="Times New Roman"/>
          <w:lang w:val="ru-RU"/>
        </w:rPr>
        <w:lastRenderedPageBreak/>
        <w:t xml:space="preserve">Результаты усвоения программного материала по </w:t>
      </w:r>
      <w:r w:rsidR="00015015" w:rsidRPr="00015015">
        <w:rPr>
          <w:rFonts w:ascii="Times New Roman" w:hAnsi="Times New Roman"/>
          <w:lang w:val="ru-RU"/>
        </w:rPr>
        <w:t xml:space="preserve">русскому </w:t>
      </w:r>
      <w:r w:rsidRPr="00015015">
        <w:rPr>
          <w:rFonts w:ascii="Times New Roman" w:hAnsi="Times New Roman"/>
          <w:lang w:val="ru-RU"/>
        </w:rPr>
        <w:t xml:space="preserve">языку </w:t>
      </w:r>
      <w:r w:rsidR="00015015" w:rsidRPr="00040D3A">
        <w:rPr>
          <w:rFonts w:ascii="Times New Roman" w:hAnsi="Times New Roman"/>
          <w:sz w:val="24"/>
          <w:szCs w:val="24"/>
          <w:lang w:val="ru-RU"/>
        </w:rPr>
        <w:t>татароязычными</w:t>
      </w:r>
      <w:r w:rsidRPr="00040D3A">
        <w:rPr>
          <w:rFonts w:ascii="Times New Roman" w:hAnsi="Times New Roman"/>
          <w:sz w:val="24"/>
          <w:szCs w:val="24"/>
          <w:lang w:val="ru-RU"/>
        </w:rPr>
        <w:t xml:space="preserve"> детьми подготовительных к школе групп:</w:t>
      </w:r>
    </w:p>
    <w:p w:rsidR="00CB02F7" w:rsidRPr="00040D3A" w:rsidRDefault="00CB02F7">
      <w:pPr>
        <w:pStyle w:val="a0"/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color w:val="FF0000"/>
          <w:sz w:val="24"/>
          <w:szCs w:val="24"/>
          <w:lang w:val="ru-RU"/>
        </w:rPr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82"/>
        <w:gridCol w:w="5386"/>
      </w:tblGrid>
      <w:tr w:rsidR="0061172D" w:rsidRPr="00040D3A" w:rsidTr="00611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43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1172D" w:rsidRPr="00040D3A" w:rsidRDefault="0061172D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40D3A">
              <w:rPr>
                <w:rFonts w:ascii="Times New Roman" w:hAnsi="Times New Roman"/>
                <w:sz w:val="24"/>
                <w:szCs w:val="24"/>
              </w:rPr>
              <w:t>Уровень усвоения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1172D" w:rsidRPr="00040D3A" w:rsidRDefault="0061172D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500"/>
              <w:rPr>
                <w:rFonts w:ascii="Times New Roman" w:hAnsi="Times New Roman"/>
                <w:sz w:val="24"/>
                <w:szCs w:val="24"/>
              </w:rPr>
            </w:pPr>
            <w:r w:rsidRPr="00040D3A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</w:tr>
      <w:tr w:rsidR="0061172D" w:rsidRPr="00040D3A" w:rsidTr="00611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4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72D" w:rsidRPr="00040D3A" w:rsidRDefault="0061172D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172D" w:rsidRPr="00040D3A" w:rsidRDefault="0061172D" w:rsidP="00015015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0D3A">
              <w:rPr>
                <w:rFonts w:ascii="Times New Roman" w:hAnsi="Times New Roman"/>
                <w:sz w:val="24"/>
                <w:szCs w:val="24"/>
              </w:rPr>
              <w:t xml:space="preserve">обследовано  - </w:t>
            </w:r>
            <w:r w:rsidRPr="00040D3A">
              <w:rPr>
                <w:rFonts w:ascii="Times New Roman" w:hAnsi="Times New Roman"/>
                <w:sz w:val="24"/>
                <w:szCs w:val="24"/>
                <w:lang w:val="ru-RU"/>
              </w:rPr>
              <w:t>58</w:t>
            </w:r>
          </w:p>
        </w:tc>
      </w:tr>
      <w:tr w:rsidR="0061172D" w:rsidRPr="00040D3A" w:rsidTr="00611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/>
        </w:trPr>
        <w:tc>
          <w:tcPr>
            <w:tcW w:w="4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72D" w:rsidRPr="00040D3A" w:rsidRDefault="0061172D">
            <w:pPr>
              <w:pStyle w:val="a0"/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40D3A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172D" w:rsidRPr="00040D3A" w:rsidRDefault="0061172D">
            <w:pPr>
              <w:pStyle w:val="a0"/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40D3A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</w:tr>
      <w:tr w:rsidR="0061172D" w:rsidRPr="00040D3A" w:rsidTr="00611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/>
        </w:trPr>
        <w:tc>
          <w:tcPr>
            <w:tcW w:w="4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72D" w:rsidRPr="00040D3A" w:rsidRDefault="0061172D">
            <w:pPr>
              <w:pStyle w:val="a0"/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40D3A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172D" w:rsidRPr="00040D3A" w:rsidRDefault="0061172D">
            <w:pPr>
              <w:pStyle w:val="a0"/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40D3A">
              <w:rPr>
                <w:rFonts w:ascii="Times New Roman" w:hAnsi="Times New Roman"/>
                <w:sz w:val="24"/>
                <w:szCs w:val="24"/>
              </w:rPr>
              <w:t>40.0%</w:t>
            </w:r>
          </w:p>
        </w:tc>
      </w:tr>
      <w:tr w:rsidR="0061172D" w:rsidRPr="00040D3A" w:rsidTr="00611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4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72D" w:rsidRPr="00040D3A" w:rsidRDefault="0061172D">
            <w:pPr>
              <w:pStyle w:val="a0"/>
              <w:widowControl w:val="0"/>
              <w:autoSpaceDE w:val="0"/>
              <w:autoSpaceDN w:val="0"/>
              <w:adjustRightInd w:val="0"/>
              <w:spacing w:after="0" w:line="21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40D3A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172D" w:rsidRPr="00040D3A" w:rsidRDefault="0061172D">
            <w:pPr>
              <w:pStyle w:val="a0"/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40D3A">
              <w:rPr>
                <w:rFonts w:ascii="Times New Roman" w:hAnsi="Times New Roman"/>
                <w:sz w:val="24"/>
                <w:szCs w:val="24"/>
              </w:rPr>
              <w:t>16.7%</w:t>
            </w:r>
          </w:p>
        </w:tc>
      </w:tr>
    </w:tbl>
    <w:p w:rsidR="00CB02F7" w:rsidRPr="00040D3A" w:rsidRDefault="00CB02F7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02F7" w:rsidRPr="00040D3A" w:rsidRDefault="00CB02F7" w:rsidP="00A535C0">
      <w:pPr>
        <w:pStyle w:val="a0"/>
        <w:widowControl w:val="0"/>
        <w:autoSpaceDE w:val="0"/>
        <w:autoSpaceDN w:val="0"/>
        <w:adjustRightInd w:val="0"/>
        <w:spacing w:after="0" w:line="349" w:lineRule="exact"/>
        <w:jc w:val="both"/>
        <w:rPr>
          <w:rFonts w:ascii="Times New Roman" w:hAnsi="Times New Roman"/>
          <w:sz w:val="24"/>
          <w:szCs w:val="24"/>
        </w:rPr>
      </w:pPr>
    </w:p>
    <w:p w:rsidR="00CB02F7" w:rsidRDefault="00CB02F7" w:rsidP="00A535C0">
      <w:pPr>
        <w:pStyle w:val="a0"/>
        <w:widowControl w:val="0"/>
        <w:autoSpaceDE w:val="0"/>
        <w:autoSpaceDN w:val="0"/>
        <w:adjustRightInd w:val="0"/>
        <w:spacing w:after="0" w:line="240" w:lineRule="auto"/>
        <w:ind w:left="224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A3C3E">
        <w:rPr>
          <w:rFonts w:ascii="Times New Roman" w:hAnsi="Times New Roman"/>
          <w:b/>
          <w:bCs/>
          <w:sz w:val="28"/>
          <w:szCs w:val="28"/>
          <w:lang w:val="ru-RU"/>
        </w:rPr>
        <w:t>6. Финансовые ресурсы ДОУ и их использование.</w:t>
      </w:r>
    </w:p>
    <w:p w:rsidR="00A535C0" w:rsidRPr="008A3C3E" w:rsidRDefault="00A535C0" w:rsidP="00A535C0">
      <w:pPr>
        <w:pStyle w:val="a0"/>
        <w:widowControl w:val="0"/>
        <w:autoSpaceDE w:val="0"/>
        <w:autoSpaceDN w:val="0"/>
        <w:adjustRightInd w:val="0"/>
        <w:spacing w:after="0" w:line="240" w:lineRule="auto"/>
        <w:ind w:left="22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 w:rsidP="00A535C0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700" w:right="720" w:firstLine="12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ДОУ финансируется за счет бюджета и средств внебюджета – это родитель</w:t>
      </w:r>
      <w:r w:rsidR="00413ECD">
        <w:rPr>
          <w:rFonts w:ascii="Times New Roman" w:hAnsi="Times New Roman"/>
          <w:sz w:val="24"/>
          <w:szCs w:val="24"/>
          <w:lang w:val="ru-RU"/>
        </w:rPr>
        <w:t xml:space="preserve">ская плата </w:t>
      </w:r>
      <w:r w:rsidRPr="008A3C3E">
        <w:rPr>
          <w:rFonts w:ascii="Times New Roman" w:hAnsi="Times New Roman"/>
          <w:sz w:val="24"/>
          <w:szCs w:val="24"/>
          <w:lang w:val="ru-RU"/>
        </w:rPr>
        <w:t xml:space="preserve"> и целевые.</w:t>
      </w:r>
      <w:r w:rsidR="00A9569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A3C3E">
        <w:rPr>
          <w:rFonts w:ascii="Times New Roman" w:hAnsi="Times New Roman"/>
          <w:sz w:val="24"/>
          <w:szCs w:val="24"/>
          <w:lang w:val="ru-RU"/>
        </w:rPr>
        <w:t>Таким образом, финансирование из бюджета идет только на социально защищенные статьи – заработную плату, коммун</w:t>
      </w:r>
      <w:r w:rsidR="0061172D">
        <w:rPr>
          <w:rFonts w:ascii="Times New Roman" w:hAnsi="Times New Roman"/>
          <w:sz w:val="24"/>
          <w:szCs w:val="24"/>
          <w:lang w:val="ru-RU"/>
        </w:rPr>
        <w:t xml:space="preserve">альные услуги и питание детей. </w:t>
      </w:r>
      <w:bookmarkStart w:id="15" w:name="page31"/>
      <w:bookmarkStart w:id="16" w:name="page33"/>
      <w:bookmarkEnd w:id="15"/>
      <w:bookmarkEnd w:id="16"/>
      <w:r w:rsidRPr="008A3C3E">
        <w:rPr>
          <w:rFonts w:ascii="Times New Roman" w:hAnsi="Times New Roman"/>
          <w:sz w:val="24"/>
          <w:szCs w:val="24"/>
          <w:lang w:val="ru-RU"/>
        </w:rPr>
        <w:t>После подписания Договора с ДОУ и после первой оплаты, родители уже могут обратиться за оформлением компенсации части родительской платы за содержание ребенка/детей в соцзащиту Внимание! Детский сад субсидии не начисляет!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94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b/>
          <w:bCs/>
          <w:sz w:val="24"/>
          <w:szCs w:val="24"/>
          <w:lang w:val="ru-RU"/>
        </w:rPr>
        <w:t>Перечень документов, необходимых для получения компенсации.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left="20" w:firstLine="60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1. Заявление о назначении компенсации по форме, подается от лица, заключившего договор с ДОУ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26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4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Паспорт заявителя (оригинал и копию страницы с анкетными данными и пропиской)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26"/>
        </w:numPr>
        <w:tabs>
          <w:tab w:val="clear" w:pos="720"/>
          <w:tab w:val="num" w:pos="928"/>
        </w:tabs>
        <w:overflowPunct w:val="0"/>
        <w:autoSpaceDE w:val="0"/>
        <w:autoSpaceDN w:val="0"/>
        <w:adjustRightInd w:val="0"/>
        <w:spacing w:after="0" w:line="214" w:lineRule="auto"/>
        <w:ind w:left="20" w:hanging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Копию свидетельства о рождении ребенка, на которого назначается компенсация (с предъявлением оригинала, если копия нотариально не заверена).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26"/>
        </w:numPr>
        <w:tabs>
          <w:tab w:val="clear" w:pos="720"/>
          <w:tab w:val="num" w:pos="585"/>
        </w:tabs>
        <w:overflowPunct w:val="0"/>
        <w:autoSpaceDE w:val="0"/>
        <w:autoSpaceDN w:val="0"/>
        <w:adjustRightInd w:val="0"/>
        <w:spacing w:after="0" w:line="214" w:lineRule="auto"/>
        <w:ind w:left="20" w:right="20" w:hanging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Копии свидетельства о рождении (усыновлении) других детей (с предъявлением оригинала, если копия не заверена нотариально)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26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23" w:lineRule="auto"/>
        <w:ind w:left="20" w:hanging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Справку с места учебы на детей в возрасте от 18 до 23 лет (не состоящие в браке), обучающиеся по очной форме обучения, в том числе негосударственных учебных учреждениях, независимо от факта совместного проживания с родителями.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26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spacing w:after="0" w:line="214" w:lineRule="auto"/>
        <w:ind w:left="20" w:hanging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Копию выписки из решения органов местного самоуправления об установлении над ребенком опеки.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26"/>
        </w:numPr>
        <w:tabs>
          <w:tab w:val="clear" w:pos="720"/>
          <w:tab w:val="num" w:pos="777"/>
        </w:tabs>
        <w:overflowPunct w:val="0"/>
        <w:autoSpaceDE w:val="0"/>
        <w:autoSpaceDN w:val="0"/>
        <w:adjustRightInd w:val="0"/>
        <w:spacing w:after="0" w:line="214" w:lineRule="auto"/>
        <w:ind w:left="20" w:right="20" w:hanging="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Решение суда в случае лишения родителя (родителей) родительских прав в отношении ребенка (детей)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numPr>
          <w:ilvl w:val="0"/>
          <w:numId w:val="26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4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Копию договора об устройстве ребенка в соответствующее образовательное учреждение </w:t>
      </w:r>
    </w:p>
    <w:p w:rsidR="00CB02F7" w:rsidRPr="008A3C3E" w:rsidRDefault="00CB02F7">
      <w:pPr>
        <w:pStyle w:val="a0"/>
        <w:widowControl w:val="0"/>
        <w:numPr>
          <w:ilvl w:val="0"/>
          <w:numId w:val="26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4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Копию сберегательной книжки заявителя, открывшего лицевой счет в АК БАРС» банке. </w:t>
      </w:r>
    </w:p>
    <w:p w:rsidR="00CB02F7" w:rsidRPr="008A3C3E" w:rsidRDefault="00CB02F7">
      <w:pPr>
        <w:pStyle w:val="a0"/>
        <w:widowControl w:val="0"/>
        <w:numPr>
          <w:ilvl w:val="0"/>
          <w:numId w:val="2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40" w:lineRule="auto"/>
        <w:ind w:left="440" w:hanging="4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Справка об оплате за детский сад </w:t>
      </w:r>
    </w:p>
    <w:p w:rsidR="00CB02F7" w:rsidRPr="008A3C3E" w:rsidRDefault="00CB02F7">
      <w:pPr>
        <w:pStyle w:val="a0"/>
        <w:widowControl w:val="0"/>
        <w:numPr>
          <w:ilvl w:val="0"/>
          <w:numId w:val="2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40" w:lineRule="auto"/>
        <w:ind w:left="440" w:hanging="426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 xml:space="preserve">При необходимости могут быть затребованы другие документы </w:t>
      </w:r>
    </w:p>
    <w:p w:rsidR="00CB02F7" w:rsidRPr="008A3C3E" w:rsidRDefault="00CB02F7">
      <w:pPr>
        <w:pStyle w:val="a0"/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CB02F7" w:rsidRPr="008A3C3E" w:rsidRDefault="00CB02F7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60"/>
        <w:jc w:val="both"/>
        <w:rPr>
          <w:rFonts w:ascii="Times New Roman" w:hAnsi="Times New Roman"/>
          <w:sz w:val="24"/>
          <w:szCs w:val="24"/>
          <w:lang w:val="ru-RU"/>
        </w:rPr>
      </w:pPr>
      <w:r w:rsidRPr="008A3C3E">
        <w:rPr>
          <w:rFonts w:ascii="Times New Roman" w:hAnsi="Times New Roman"/>
          <w:sz w:val="24"/>
          <w:szCs w:val="24"/>
          <w:lang w:val="ru-RU"/>
        </w:rPr>
        <w:t>Также государство предоставляет льготы по оплате за детский сад. Льготы оформляются в бухгалтерии ДОУ. Ниже перечислены категории имеющие право на льготы и пакет документов, которые необходимо предоставить в бухгалтерию ДОУ.</w:t>
      </w:r>
    </w:p>
    <w:p w:rsidR="00CB02F7" w:rsidRDefault="00CB02F7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B02F7" w:rsidRPr="00CC3ADF" w:rsidRDefault="00413ECD" w:rsidP="00040D3A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  <w:lang w:val="ru-RU"/>
        </w:rPr>
      </w:pPr>
      <w:bookmarkStart w:id="17" w:name="page35"/>
      <w:bookmarkEnd w:id="17"/>
      <w:r w:rsidRPr="00CC3ADF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Основные направления развития МБДОУ  «Кубэлэк</w:t>
      </w:r>
      <w:r w:rsidR="00CB02F7" w:rsidRPr="00CC3ADF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» в ближайшей перспективе.</w:t>
      </w:r>
    </w:p>
    <w:p w:rsidR="00CB02F7" w:rsidRPr="00CC3ADF" w:rsidRDefault="00CB02F7" w:rsidP="00040D3A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86"/>
        <w:rPr>
          <w:rFonts w:ascii="Times New Roman" w:hAnsi="Times New Roman"/>
          <w:sz w:val="24"/>
          <w:szCs w:val="24"/>
        </w:rPr>
      </w:pPr>
      <w:r w:rsidRPr="00CC3ADF">
        <w:rPr>
          <w:rFonts w:ascii="Times New Roman" w:hAnsi="Times New Roman"/>
          <w:i/>
          <w:iCs/>
          <w:sz w:val="24"/>
          <w:szCs w:val="24"/>
        </w:rPr>
        <w:t>Цели:</w:t>
      </w:r>
    </w:p>
    <w:p w:rsidR="00CB02F7" w:rsidRPr="00CC3ADF" w:rsidRDefault="00CB02F7" w:rsidP="00040D3A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02F7" w:rsidRPr="00CC3ADF" w:rsidRDefault="00CB02F7" w:rsidP="00040D3A">
      <w:pPr>
        <w:pStyle w:val="a0"/>
        <w:widowControl w:val="0"/>
        <w:numPr>
          <w:ilvl w:val="0"/>
          <w:numId w:val="27"/>
        </w:numPr>
        <w:tabs>
          <w:tab w:val="clear" w:pos="720"/>
          <w:tab w:val="num" w:pos="726"/>
        </w:tabs>
        <w:overflowPunct w:val="0"/>
        <w:autoSpaceDE w:val="0"/>
        <w:autoSpaceDN w:val="0"/>
        <w:adjustRightInd w:val="0"/>
        <w:spacing w:after="0" w:line="240" w:lineRule="auto"/>
        <w:ind w:left="726" w:hanging="366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t xml:space="preserve">Обеспечение гарантированного государством права на получение общедоступного бесплатного дошкольного образования </w:t>
      </w:r>
    </w:p>
    <w:p w:rsidR="00CB02F7" w:rsidRPr="00CC3ADF" w:rsidRDefault="00CB02F7" w:rsidP="00040D3A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CB02F7" w:rsidRPr="00CC3ADF" w:rsidRDefault="00CB02F7" w:rsidP="00040D3A">
      <w:pPr>
        <w:pStyle w:val="a0"/>
        <w:widowControl w:val="0"/>
        <w:numPr>
          <w:ilvl w:val="0"/>
          <w:numId w:val="27"/>
        </w:numPr>
        <w:tabs>
          <w:tab w:val="clear" w:pos="720"/>
          <w:tab w:val="num" w:pos="726"/>
        </w:tabs>
        <w:overflowPunct w:val="0"/>
        <w:autoSpaceDE w:val="0"/>
        <w:autoSpaceDN w:val="0"/>
        <w:adjustRightInd w:val="0"/>
        <w:spacing w:after="0" w:line="240" w:lineRule="auto"/>
        <w:ind w:left="726" w:hanging="366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t>Повышение качества реализации основной общеобразовательной программы дошкольного образования</w:t>
      </w:r>
      <w:r w:rsidR="003E6025">
        <w:rPr>
          <w:rFonts w:ascii="Times New Roman" w:hAnsi="Times New Roman"/>
          <w:sz w:val="24"/>
          <w:szCs w:val="24"/>
          <w:lang w:val="ru-RU"/>
        </w:rPr>
        <w:t>.</w:t>
      </w:r>
    </w:p>
    <w:p w:rsidR="00CB02F7" w:rsidRPr="00CC3ADF" w:rsidRDefault="00CB02F7" w:rsidP="00040D3A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CB02F7" w:rsidRPr="00CC3ADF" w:rsidRDefault="00CB02F7" w:rsidP="00040D3A">
      <w:pPr>
        <w:pStyle w:val="a0"/>
        <w:widowControl w:val="0"/>
        <w:numPr>
          <w:ilvl w:val="0"/>
          <w:numId w:val="27"/>
        </w:numPr>
        <w:tabs>
          <w:tab w:val="clear" w:pos="720"/>
          <w:tab w:val="num" w:pos="726"/>
        </w:tabs>
        <w:overflowPunct w:val="0"/>
        <w:autoSpaceDE w:val="0"/>
        <w:autoSpaceDN w:val="0"/>
        <w:adjustRightInd w:val="0"/>
        <w:spacing w:after="0" w:line="240" w:lineRule="auto"/>
        <w:ind w:left="726" w:hanging="366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lastRenderedPageBreak/>
        <w:t xml:space="preserve">Создание благоприятных условий для реализации целей и задач функционирования службы медико-психолого-педагогического сопровождения воспитательно-образовательного процесса в ДОУ. </w:t>
      </w:r>
    </w:p>
    <w:p w:rsidR="00CB02F7" w:rsidRPr="00CC3ADF" w:rsidRDefault="00CB02F7" w:rsidP="00040D3A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B02F7" w:rsidRPr="00CC3ADF" w:rsidRDefault="00CB02F7" w:rsidP="00040D3A">
      <w:pPr>
        <w:pStyle w:val="a0"/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 w:rsidRPr="00CC3ADF">
        <w:rPr>
          <w:rFonts w:ascii="Times New Roman" w:hAnsi="Times New Roman"/>
          <w:i/>
          <w:iCs/>
          <w:sz w:val="24"/>
          <w:szCs w:val="24"/>
        </w:rPr>
        <w:t>Задачи:</w:t>
      </w:r>
    </w:p>
    <w:p w:rsidR="00CB02F7" w:rsidRPr="00CC3ADF" w:rsidRDefault="00CB02F7" w:rsidP="00040D3A">
      <w:pPr>
        <w:pStyle w:val="a0"/>
        <w:widowControl w:val="0"/>
        <w:numPr>
          <w:ilvl w:val="1"/>
          <w:numId w:val="28"/>
        </w:numPr>
        <w:tabs>
          <w:tab w:val="clear" w:pos="1440"/>
          <w:tab w:val="num" w:pos="726"/>
        </w:tabs>
        <w:overflowPunct w:val="0"/>
        <w:autoSpaceDE w:val="0"/>
        <w:autoSpaceDN w:val="0"/>
        <w:adjustRightInd w:val="0"/>
        <w:spacing w:after="0" w:line="240" w:lineRule="auto"/>
        <w:ind w:left="726" w:hanging="366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t xml:space="preserve">Повышение разнообразия и совершенствование качества оказания образовательных услуг </w:t>
      </w:r>
    </w:p>
    <w:p w:rsidR="00CB02F7" w:rsidRPr="00CC3ADF" w:rsidRDefault="00CB02F7" w:rsidP="00040D3A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CB02F7" w:rsidRPr="00CC3ADF" w:rsidRDefault="00CB02F7" w:rsidP="00040D3A">
      <w:pPr>
        <w:pStyle w:val="a0"/>
        <w:widowControl w:val="0"/>
        <w:numPr>
          <w:ilvl w:val="1"/>
          <w:numId w:val="28"/>
        </w:numPr>
        <w:tabs>
          <w:tab w:val="clear" w:pos="1440"/>
          <w:tab w:val="num" w:pos="726"/>
        </w:tabs>
        <w:overflowPunct w:val="0"/>
        <w:autoSpaceDE w:val="0"/>
        <w:autoSpaceDN w:val="0"/>
        <w:adjustRightInd w:val="0"/>
        <w:spacing w:after="0" w:line="240" w:lineRule="auto"/>
        <w:ind w:left="726" w:hanging="366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t xml:space="preserve">Дальнейшее внедрение проектного метода в работу ДОУ как способа реализации поставленных целей, задач и направлений деятельности. </w:t>
      </w:r>
    </w:p>
    <w:p w:rsidR="00CB02F7" w:rsidRPr="00CC3ADF" w:rsidRDefault="00CB02F7" w:rsidP="00040D3A">
      <w:pPr>
        <w:pStyle w:val="a0"/>
        <w:widowControl w:val="0"/>
        <w:numPr>
          <w:ilvl w:val="1"/>
          <w:numId w:val="28"/>
        </w:numPr>
        <w:tabs>
          <w:tab w:val="clear" w:pos="1440"/>
          <w:tab w:val="num" w:pos="726"/>
        </w:tabs>
        <w:overflowPunct w:val="0"/>
        <w:autoSpaceDE w:val="0"/>
        <w:autoSpaceDN w:val="0"/>
        <w:adjustRightInd w:val="0"/>
        <w:spacing w:after="0" w:line="240" w:lineRule="auto"/>
        <w:ind w:left="726" w:hanging="366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t xml:space="preserve">Дальнейшее внедрение информационных технологий в деятельность ДОУ. </w:t>
      </w:r>
    </w:p>
    <w:p w:rsidR="00CB02F7" w:rsidRPr="00CC3ADF" w:rsidRDefault="00CB02F7" w:rsidP="00040D3A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CB02F7" w:rsidRPr="00CC3ADF" w:rsidRDefault="00CB02F7" w:rsidP="00040D3A">
      <w:pPr>
        <w:pStyle w:val="a0"/>
        <w:widowControl w:val="0"/>
        <w:numPr>
          <w:ilvl w:val="1"/>
          <w:numId w:val="28"/>
        </w:numPr>
        <w:tabs>
          <w:tab w:val="clear" w:pos="1440"/>
          <w:tab w:val="num" w:pos="726"/>
        </w:tabs>
        <w:overflowPunct w:val="0"/>
        <w:autoSpaceDE w:val="0"/>
        <w:autoSpaceDN w:val="0"/>
        <w:adjustRightInd w:val="0"/>
        <w:spacing w:after="0" w:line="240" w:lineRule="auto"/>
        <w:ind w:left="726" w:hanging="366"/>
        <w:jc w:val="both"/>
        <w:rPr>
          <w:rFonts w:ascii="Wingdings" w:hAnsi="Wingdings" w:cs="Wingdings"/>
          <w:sz w:val="24"/>
          <w:szCs w:val="24"/>
          <w:vertAlign w:val="superscript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t xml:space="preserve">Продолжить качественное обучение по УМК, совершенствование условий по обучению детей двум государственным языкам. </w:t>
      </w:r>
    </w:p>
    <w:p w:rsidR="00CB02F7" w:rsidRPr="00CC3ADF" w:rsidRDefault="00CB02F7" w:rsidP="00040D3A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  <w:vertAlign w:val="superscript"/>
          <w:lang w:val="ru-RU"/>
        </w:rPr>
      </w:pPr>
    </w:p>
    <w:p w:rsidR="00CB02F7" w:rsidRPr="00A9569B" w:rsidRDefault="00CB02F7" w:rsidP="00040D3A">
      <w:pPr>
        <w:pStyle w:val="a0"/>
        <w:widowControl w:val="0"/>
        <w:numPr>
          <w:ilvl w:val="0"/>
          <w:numId w:val="28"/>
        </w:numPr>
        <w:tabs>
          <w:tab w:val="clear" w:pos="720"/>
          <w:tab w:val="num" w:pos="226"/>
        </w:tabs>
        <w:overflowPunct w:val="0"/>
        <w:autoSpaceDE w:val="0"/>
        <w:autoSpaceDN w:val="0"/>
        <w:adjustRightInd w:val="0"/>
        <w:spacing w:after="0" w:line="240" w:lineRule="auto"/>
        <w:ind w:left="226" w:hanging="226"/>
        <w:jc w:val="both"/>
        <w:rPr>
          <w:rFonts w:ascii="Times New Roman" w:hAnsi="Times New Roman"/>
          <w:sz w:val="24"/>
          <w:szCs w:val="24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t>предстоящем году мы планируем также активно</w:t>
      </w:r>
      <w:r w:rsidR="00A9569B">
        <w:rPr>
          <w:rFonts w:ascii="Times New Roman" w:hAnsi="Times New Roman"/>
          <w:sz w:val="24"/>
          <w:szCs w:val="24"/>
          <w:lang w:val="ru-RU"/>
        </w:rPr>
        <w:t xml:space="preserve"> участвовать во всех конкурсах:</w:t>
      </w:r>
    </w:p>
    <w:p w:rsidR="00CB02F7" w:rsidRPr="00CC3ADF" w:rsidRDefault="000B6849" w:rsidP="00040D3A">
      <w:pPr>
        <w:pStyle w:val="a0"/>
        <w:widowControl w:val="0"/>
        <w:numPr>
          <w:ilvl w:val="0"/>
          <w:numId w:val="29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566" w:hanging="566"/>
        <w:jc w:val="both"/>
        <w:rPr>
          <w:rFonts w:ascii="Times New Roman" w:hAnsi="Times New Roman"/>
          <w:sz w:val="24"/>
          <w:szCs w:val="24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t>районном  конкурсе «Яшь борелэр</w:t>
      </w:r>
      <w:r w:rsidR="00CB02F7" w:rsidRPr="00CC3ADF">
        <w:rPr>
          <w:rFonts w:ascii="Times New Roman" w:hAnsi="Times New Roman"/>
          <w:sz w:val="24"/>
          <w:szCs w:val="24"/>
          <w:lang w:val="ru-RU"/>
        </w:rPr>
        <w:t xml:space="preserve">» (во всех номинациях) </w:t>
      </w:r>
    </w:p>
    <w:p w:rsidR="00CB02F7" w:rsidRPr="00CC3ADF" w:rsidRDefault="000B6849" w:rsidP="00040D3A">
      <w:pPr>
        <w:pStyle w:val="a0"/>
        <w:widowControl w:val="0"/>
        <w:numPr>
          <w:ilvl w:val="0"/>
          <w:numId w:val="29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566" w:hanging="566"/>
        <w:jc w:val="both"/>
        <w:rPr>
          <w:rFonts w:ascii="Times New Roman" w:hAnsi="Times New Roman"/>
          <w:sz w:val="24"/>
          <w:szCs w:val="24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t>районных</w:t>
      </w:r>
      <w:r w:rsidR="00CB02F7" w:rsidRPr="00CC3ADF">
        <w:rPr>
          <w:rFonts w:ascii="Times New Roman" w:hAnsi="Times New Roman"/>
          <w:sz w:val="24"/>
          <w:szCs w:val="24"/>
          <w:lang w:val="ru-RU"/>
        </w:rPr>
        <w:t xml:space="preserve"> интеллектуальных играх среди ДОУ </w:t>
      </w:r>
    </w:p>
    <w:p w:rsidR="00CB02F7" w:rsidRPr="00CC3ADF" w:rsidRDefault="000B6849" w:rsidP="00040D3A">
      <w:pPr>
        <w:pStyle w:val="a0"/>
        <w:widowControl w:val="0"/>
        <w:numPr>
          <w:ilvl w:val="0"/>
          <w:numId w:val="30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566" w:hanging="566"/>
        <w:jc w:val="both"/>
        <w:rPr>
          <w:rFonts w:ascii="Times New Roman" w:hAnsi="Times New Roman"/>
          <w:sz w:val="24"/>
          <w:szCs w:val="24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t>других районных</w:t>
      </w:r>
      <w:r w:rsidR="00CB02F7" w:rsidRPr="00CC3ADF">
        <w:rPr>
          <w:rFonts w:ascii="Times New Roman" w:hAnsi="Times New Roman"/>
          <w:sz w:val="24"/>
          <w:szCs w:val="24"/>
          <w:lang w:val="ru-RU"/>
        </w:rPr>
        <w:t xml:space="preserve"> и республиканских конкурсах. </w:t>
      </w:r>
    </w:p>
    <w:p w:rsidR="00CB02F7" w:rsidRPr="00CC3ADF" w:rsidRDefault="00CB02F7" w:rsidP="00040D3A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B02F7" w:rsidRPr="00CC3ADF" w:rsidRDefault="00CB02F7" w:rsidP="00040D3A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 w:rsidRPr="00CC3ADF">
        <w:rPr>
          <w:rFonts w:ascii="Times New Roman" w:hAnsi="Times New Roman"/>
          <w:b/>
          <w:bCs/>
          <w:sz w:val="24"/>
          <w:szCs w:val="24"/>
        </w:rPr>
        <w:t xml:space="preserve">Наши дети примут участие: </w:t>
      </w:r>
    </w:p>
    <w:p w:rsidR="00CB02F7" w:rsidRPr="00CC3ADF" w:rsidRDefault="00CB02F7" w:rsidP="00040D3A">
      <w:pPr>
        <w:pStyle w:val="a0"/>
        <w:widowControl w:val="0"/>
        <w:numPr>
          <w:ilvl w:val="0"/>
          <w:numId w:val="30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566" w:hanging="566"/>
        <w:jc w:val="both"/>
        <w:rPr>
          <w:rFonts w:ascii="Times New Roman" w:hAnsi="Times New Roman"/>
          <w:sz w:val="24"/>
          <w:szCs w:val="24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t xml:space="preserve">в профсоюзных праздниках, посвященных </w:t>
      </w:r>
      <w:r w:rsidR="00CC3ADF" w:rsidRPr="00CC3ADF">
        <w:rPr>
          <w:rFonts w:ascii="Times New Roman" w:hAnsi="Times New Roman"/>
          <w:sz w:val="24"/>
          <w:szCs w:val="24"/>
          <w:lang w:val="ru-RU"/>
        </w:rPr>
        <w:t>«</w:t>
      </w:r>
      <w:r w:rsidRPr="00CC3ADF">
        <w:rPr>
          <w:rFonts w:ascii="Times New Roman" w:hAnsi="Times New Roman"/>
          <w:sz w:val="24"/>
          <w:szCs w:val="24"/>
          <w:lang w:val="ru-RU"/>
        </w:rPr>
        <w:t>Д</w:t>
      </w:r>
      <w:r w:rsidR="00CC3ADF" w:rsidRPr="00CC3ADF">
        <w:rPr>
          <w:rFonts w:ascii="Times New Roman" w:hAnsi="Times New Roman"/>
          <w:sz w:val="24"/>
          <w:szCs w:val="24"/>
          <w:lang w:val="ru-RU"/>
        </w:rPr>
        <w:t>е</w:t>
      </w:r>
      <w:r w:rsidRPr="00CC3ADF">
        <w:rPr>
          <w:rFonts w:ascii="Times New Roman" w:hAnsi="Times New Roman"/>
          <w:sz w:val="24"/>
          <w:szCs w:val="24"/>
          <w:lang w:val="ru-RU"/>
        </w:rPr>
        <w:t>н</w:t>
      </w:r>
      <w:r w:rsidR="00CC3ADF" w:rsidRPr="00CC3ADF">
        <w:rPr>
          <w:rFonts w:ascii="Times New Roman" w:hAnsi="Times New Roman"/>
          <w:sz w:val="24"/>
          <w:szCs w:val="24"/>
          <w:lang w:val="ru-RU"/>
        </w:rPr>
        <w:t>ь</w:t>
      </w:r>
      <w:r w:rsidRPr="00CC3ADF">
        <w:rPr>
          <w:rFonts w:ascii="Times New Roman" w:hAnsi="Times New Roman"/>
          <w:sz w:val="24"/>
          <w:szCs w:val="24"/>
          <w:lang w:val="ru-RU"/>
        </w:rPr>
        <w:t xml:space="preserve"> Учителя</w:t>
      </w:r>
      <w:r w:rsidR="00CC3ADF" w:rsidRPr="00CC3ADF">
        <w:rPr>
          <w:rFonts w:ascii="Times New Roman" w:hAnsi="Times New Roman"/>
          <w:sz w:val="24"/>
          <w:szCs w:val="24"/>
          <w:lang w:val="ru-RU"/>
        </w:rPr>
        <w:t>»</w:t>
      </w:r>
      <w:r w:rsidRPr="00CC3A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CC3ADF" w:rsidRPr="00CC3ADF">
        <w:rPr>
          <w:rFonts w:ascii="Times New Roman" w:hAnsi="Times New Roman"/>
          <w:sz w:val="24"/>
          <w:szCs w:val="24"/>
          <w:lang w:val="ru-RU"/>
        </w:rPr>
        <w:t>«</w:t>
      </w:r>
      <w:r w:rsidRPr="00CC3ADF">
        <w:rPr>
          <w:rFonts w:ascii="Times New Roman" w:hAnsi="Times New Roman"/>
          <w:sz w:val="24"/>
          <w:szCs w:val="24"/>
          <w:lang w:val="ru-RU"/>
        </w:rPr>
        <w:t>День мамы</w:t>
      </w:r>
      <w:r w:rsidR="00CC3ADF" w:rsidRPr="00CC3ADF">
        <w:rPr>
          <w:rFonts w:ascii="Times New Roman" w:hAnsi="Times New Roman"/>
          <w:sz w:val="24"/>
          <w:szCs w:val="24"/>
          <w:lang w:val="ru-RU"/>
        </w:rPr>
        <w:t>»</w:t>
      </w:r>
      <w:r w:rsidRPr="00CC3ADF">
        <w:rPr>
          <w:rFonts w:ascii="Times New Roman" w:hAnsi="Times New Roman"/>
          <w:sz w:val="24"/>
          <w:szCs w:val="24"/>
          <w:lang w:val="ru-RU"/>
        </w:rPr>
        <w:t xml:space="preserve">, </w:t>
      </w:r>
    </w:p>
    <w:p w:rsidR="00CB02F7" w:rsidRPr="00CC3ADF" w:rsidRDefault="00CB02F7" w:rsidP="00040D3A">
      <w:pPr>
        <w:pStyle w:val="a0"/>
        <w:widowControl w:val="0"/>
        <w:numPr>
          <w:ilvl w:val="0"/>
          <w:numId w:val="30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566" w:hanging="566"/>
        <w:jc w:val="both"/>
        <w:rPr>
          <w:rFonts w:ascii="Times New Roman" w:hAnsi="Times New Roman"/>
          <w:sz w:val="24"/>
          <w:szCs w:val="24"/>
        </w:rPr>
      </w:pPr>
      <w:r w:rsidRPr="00CC3ADF">
        <w:rPr>
          <w:rFonts w:ascii="Times New Roman" w:hAnsi="Times New Roman"/>
          <w:sz w:val="24"/>
          <w:szCs w:val="24"/>
        </w:rPr>
        <w:t xml:space="preserve">в благотворительных концертах, </w:t>
      </w:r>
    </w:p>
    <w:p w:rsidR="00CB02F7" w:rsidRPr="00CC3ADF" w:rsidRDefault="000B6849" w:rsidP="00040D3A">
      <w:pPr>
        <w:pStyle w:val="a0"/>
        <w:widowControl w:val="0"/>
        <w:numPr>
          <w:ilvl w:val="0"/>
          <w:numId w:val="30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566" w:hanging="566"/>
        <w:jc w:val="both"/>
        <w:rPr>
          <w:rFonts w:ascii="Times New Roman" w:hAnsi="Times New Roman"/>
          <w:sz w:val="24"/>
          <w:szCs w:val="24"/>
          <w:lang w:val="ru-RU"/>
        </w:rPr>
      </w:pPr>
      <w:r w:rsidRPr="00CC3ADF">
        <w:rPr>
          <w:rFonts w:ascii="Times New Roman" w:hAnsi="Times New Roman"/>
          <w:sz w:val="24"/>
          <w:szCs w:val="24"/>
          <w:lang w:val="ru-RU"/>
        </w:rPr>
        <w:t>в мероприятиях Муслюмовской гимназии</w:t>
      </w:r>
      <w:r w:rsidR="00CB02F7" w:rsidRPr="00CC3ADF">
        <w:rPr>
          <w:rFonts w:ascii="Times New Roman" w:hAnsi="Times New Roman"/>
          <w:sz w:val="24"/>
          <w:szCs w:val="24"/>
          <w:lang w:val="ru-RU"/>
        </w:rPr>
        <w:t xml:space="preserve"> в рамках преемственности. </w:t>
      </w:r>
    </w:p>
    <w:p w:rsidR="00CB02F7" w:rsidRPr="00CC3ADF" w:rsidRDefault="00CB02F7" w:rsidP="00040D3A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B02F7" w:rsidRPr="00CC3ADF">
      <w:pgSz w:w="11906" w:h="16838"/>
      <w:pgMar w:top="484" w:right="840" w:bottom="1440" w:left="994" w:header="720" w:footer="720" w:gutter="0"/>
      <w:cols w:space="720" w:equalWidth="0">
        <w:col w:w="10066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FEF" w:rsidRDefault="00A43FEF" w:rsidP="00A535C0">
      <w:pPr>
        <w:spacing w:after="0" w:line="240" w:lineRule="auto"/>
      </w:pPr>
      <w:r>
        <w:separator/>
      </w:r>
    </w:p>
  </w:endnote>
  <w:endnote w:type="continuationSeparator" w:id="0">
    <w:p w:rsidR="00A43FEF" w:rsidRDefault="00A43FEF" w:rsidP="00A53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FEF" w:rsidRDefault="00A43FEF" w:rsidP="00A535C0">
      <w:pPr>
        <w:spacing w:after="0" w:line="240" w:lineRule="auto"/>
      </w:pPr>
      <w:r>
        <w:separator/>
      </w:r>
    </w:p>
  </w:footnote>
  <w:footnote w:type="continuationSeparator" w:id="0">
    <w:p w:rsidR="00A43FEF" w:rsidRDefault="00A43FEF" w:rsidP="00A53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0255_"/>
      </v:shape>
    </w:pict>
  </w:numPicBullet>
  <w:numPicBullet w:numPicBulletId="1">
    <w:pict>
      <v:shape id="_x0000_i1031" type="#_x0000_t75" style="width:9pt;height:9pt" o:bullet="t">
        <v:imagedata r:id="rId2" o:title="BD10268_"/>
      </v:shape>
    </w:pict>
  </w:numPicBullet>
  <w:numPicBullet w:numPicBulletId="2">
    <w:pict>
      <v:shape id="_x0000_i1032" type="#_x0000_t75" style="width:9pt;height:9pt" o:bullet="t">
        <v:imagedata r:id="rId3" o:title="BD14515_"/>
      </v:shape>
    </w:pict>
  </w:numPicBullet>
  <w:numPicBullet w:numPicBulletId="3">
    <w:pict>
      <v:shape id="_x0000_i1033" type="#_x0000_t75" style="width:9pt;height:9pt" o:bullet="t">
        <v:imagedata r:id="rId4" o:title="BD14533_"/>
      </v:shape>
    </w:pict>
  </w:numPicBullet>
  <w:numPicBullet w:numPicBulletId="4">
    <w:pict>
      <v:shape id="_x0000_i1034" type="#_x0000_t75" style="width:9pt;height:9pt" o:bullet="t">
        <v:imagedata r:id="rId5" o:title="BD14530_"/>
      </v:shape>
    </w:pict>
  </w:numPicBullet>
  <w:abstractNum w:abstractNumId="0">
    <w:nsid w:val="00000005"/>
    <w:multiLevelType w:val="hybridMultilevel"/>
    <w:tmpl w:val="41B71EF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-"/>
      <w:lvlJc w:val="left"/>
      <w:pPr>
        <w:ind w:left="0" w:firstLine="0"/>
      </w:pPr>
    </w:lvl>
    <w:lvl w:ilvl="2" w:tplc="FFFFFFFF">
      <w:start w:val="1"/>
      <w:numFmt w:val="bullet"/>
      <w:lvlText w:val="В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20"/>
    <w:multiLevelType w:val="hybridMultilevel"/>
    <w:tmpl w:val="0000759A"/>
    <w:lvl w:ilvl="0" w:tplc="00002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4D"/>
    <w:multiLevelType w:val="hybridMultilevel"/>
    <w:tmpl w:val="00004DC8"/>
    <w:lvl w:ilvl="0" w:tplc="0000644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6B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28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B3"/>
    <w:multiLevelType w:val="hybridMultilevel"/>
    <w:tmpl w:val="00002EA6"/>
    <w:lvl w:ilvl="0" w:tplc="000012D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F3E"/>
    <w:multiLevelType w:val="hybridMultilevel"/>
    <w:tmpl w:val="00000099"/>
    <w:lvl w:ilvl="0" w:tplc="00000124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238"/>
    <w:multiLevelType w:val="hybridMultilevel"/>
    <w:tmpl w:val="00003B25"/>
    <w:lvl w:ilvl="0" w:tplc="00001E1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53C"/>
    <w:multiLevelType w:val="hybridMultilevel"/>
    <w:tmpl w:val="00007E87"/>
    <w:lvl w:ilvl="0" w:tplc="0000390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2EE"/>
    <w:multiLevelType w:val="hybridMultilevel"/>
    <w:tmpl w:val="00004B40"/>
    <w:lvl w:ilvl="0" w:tplc="000058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60D"/>
    <w:multiLevelType w:val="hybridMultilevel"/>
    <w:tmpl w:val="00006B89"/>
    <w:lvl w:ilvl="0" w:tplc="000003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6A6"/>
    <w:multiLevelType w:val="hybridMultilevel"/>
    <w:tmpl w:val="0000701F"/>
    <w:lvl w:ilvl="0" w:tplc="00005D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E40"/>
    <w:multiLevelType w:val="hybridMultilevel"/>
    <w:tmpl w:val="00001366"/>
    <w:lvl w:ilvl="0" w:tplc="00001CD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01C"/>
    <w:multiLevelType w:val="hybridMultilevel"/>
    <w:tmpl w:val="00000BDB"/>
    <w:lvl w:ilvl="0" w:tplc="000056A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7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05E"/>
    <w:multiLevelType w:val="hybridMultilevel"/>
    <w:tmpl w:val="0000440D"/>
    <w:lvl w:ilvl="0" w:tplc="000049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14F"/>
    <w:multiLevelType w:val="hybridMultilevel"/>
    <w:tmpl w:val="00005E14"/>
    <w:lvl w:ilvl="0" w:tplc="00004D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9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66B"/>
    <w:multiLevelType w:val="hybridMultilevel"/>
    <w:tmpl w:val="000066C4"/>
    <w:lvl w:ilvl="0" w:tplc="000042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4AE1"/>
    <w:multiLevelType w:val="hybridMultilevel"/>
    <w:tmpl w:val="00003D6C"/>
    <w:lvl w:ilvl="0" w:tplc="00002CD6">
      <w:start w:val="4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В"/>
      <w:lvlJc w:val="left"/>
      <w:pPr>
        <w:tabs>
          <w:tab w:val="num" w:pos="644"/>
        </w:tabs>
        <w:ind w:left="644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D06"/>
    <w:multiLevelType w:val="hybridMultilevel"/>
    <w:tmpl w:val="00004DB7"/>
    <w:lvl w:ilvl="0" w:tplc="0000154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4E45"/>
    <w:multiLevelType w:val="hybridMultilevel"/>
    <w:tmpl w:val="0000323B"/>
    <w:lvl w:ilvl="0" w:tplc="0000221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422"/>
    <w:multiLevelType w:val="hybridMultilevel"/>
    <w:tmpl w:val="00003EF6"/>
    <w:lvl w:ilvl="0" w:tplc="000008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4DE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991"/>
    <w:multiLevelType w:val="hybridMultilevel"/>
    <w:tmpl w:val="0000409D"/>
    <w:lvl w:ilvl="0" w:tplc="000012E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5AF1"/>
    <w:multiLevelType w:val="hybridMultilevel"/>
    <w:tmpl w:val="000041BB"/>
    <w:lvl w:ilvl="0" w:tplc="000026E9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5F32"/>
    <w:multiLevelType w:val="hybridMultilevel"/>
    <w:tmpl w:val="00003BF6"/>
    <w:lvl w:ilvl="0" w:tplc="00003A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5F49"/>
    <w:multiLevelType w:val="hybridMultilevel"/>
    <w:tmpl w:val="00000DDC"/>
    <w:lvl w:ilvl="0" w:tplc="00004CA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6952"/>
    <w:multiLevelType w:val="hybridMultilevel"/>
    <w:tmpl w:val="00005F90"/>
    <w:lvl w:ilvl="0" w:tplc="0000164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6B36"/>
    <w:multiLevelType w:val="hybridMultilevel"/>
    <w:tmpl w:val="00005CFD"/>
    <w:lvl w:ilvl="0" w:tplc="00003E1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A49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6BFC"/>
    <w:multiLevelType w:val="hybridMultilevel"/>
    <w:tmpl w:val="00007F96"/>
    <w:lvl w:ilvl="0" w:tplc="00007FF5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6E5D"/>
    <w:multiLevelType w:val="hybridMultilevel"/>
    <w:tmpl w:val="00001AD4"/>
    <w:lvl w:ilvl="0" w:tplc="000063C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7A5A"/>
    <w:multiLevelType w:val="hybridMultilevel"/>
    <w:tmpl w:val="0000767D"/>
    <w:lvl w:ilvl="0" w:tplc="000045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7EB7"/>
    <w:multiLevelType w:val="hybridMultilevel"/>
    <w:tmpl w:val="00006032"/>
    <w:lvl w:ilvl="0" w:tplc="00002C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A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4051AD"/>
    <w:multiLevelType w:val="hybridMultilevel"/>
    <w:tmpl w:val="4A3C628A"/>
    <w:lvl w:ilvl="0" w:tplc="E0768FEA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32">
    <w:nsid w:val="16BC56E7"/>
    <w:multiLevelType w:val="hybridMultilevel"/>
    <w:tmpl w:val="6FEC3C20"/>
    <w:lvl w:ilvl="0" w:tplc="00004230">
      <w:start w:val="1"/>
      <w:numFmt w:val="bullet"/>
      <w:lvlText w:val=""/>
      <w:lvlJc w:val="left"/>
      <w:pPr>
        <w:ind w:left="6173" w:hanging="360"/>
      </w:pPr>
      <w:rPr>
        <w:rFonts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33">
    <w:nsid w:val="1DD81199"/>
    <w:multiLevelType w:val="hybridMultilevel"/>
    <w:tmpl w:val="C9185B9C"/>
    <w:lvl w:ilvl="0" w:tplc="594EA176">
      <w:start w:val="1"/>
      <w:numFmt w:val="bullet"/>
      <w:lvlText w:val=""/>
      <w:lvlPicBulletId w:val="4"/>
      <w:lvlJc w:val="left"/>
      <w:pPr>
        <w:ind w:left="703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7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4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1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9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794" w:hanging="360"/>
      </w:pPr>
      <w:rPr>
        <w:rFonts w:ascii="Wingdings" w:hAnsi="Wingdings" w:hint="default"/>
      </w:rPr>
    </w:lvl>
  </w:abstractNum>
  <w:abstractNum w:abstractNumId="34">
    <w:nsid w:val="26FE16BD"/>
    <w:multiLevelType w:val="hybridMultilevel"/>
    <w:tmpl w:val="2BEC4AA4"/>
    <w:lvl w:ilvl="0" w:tplc="92BE1006">
      <w:start w:val="1"/>
      <w:numFmt w:val="bullet"/>
      <w:lvlText w:val=""/>
      <w:lvlPicBulletId w:val="1"/>
      <w:lvlJc w:val="left"/>
      <w:pPr>
        <w:ind w:left="773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492" w:hanging="360"/>
      </w:pPr>
      <w:rPr>
        <w:rFonts w:ascii="Wingdings" w:hAnsi="Wingdings" w:hint="default"/>
      </w:rPr>
    </w:lvl>
  </w:abstractNum>
  <w:abstractNum w:abstractNumId="35">
    <w:nsid w:val="30D21A58"/>
    <w:multiLevelType w:val="hybridMultilevel"/>
    <w:tmpl w:val="39E214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58413E9"/>
    <w:multiLevelType w:val="hybridMultilevel"/>
    <w:tmpl w:val="091E3B78"/>
    <w:lvl w:ilvl="0" w:tplc="DB32BB06">
      <w:start w:val="1"/>
      <w:numFmt w:val="bullet"/>
      <w:lvlText w:val=""/>
      <w:lvlPicBulletId w:val="2"/>
      <w:lvlJc w:val="left"/>
      <w:pPr>
        <w:ind w:left="1546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BE1006">
      <w:start w:val="1"/>
      <w:numFmt w:val="bullet"/>
      <w:lvlText w:val=""/>
      <w:lvlPicBulletId w:val="1"/>
      <w:lvlJc w:val="left"/>
      <w:pPr>
        <w:ind w:left="6480" w:hanging="360"/>
      </w:pPr>
      <w:rPr>
        <w:rFonts w:ascii="Symbol" w:hAnsi="Symbol" w:hint="default"/>
        <w:color w:val="auto"/>
      </w:rPr>
    </w:lvl>
  </w:abstractNum>
  <w:abstractNum w:abstractNumId="37">
    <w:nsid w:val="46585E11"/>
    <w:multiLevelType w:val="hybridMultilevel"/>
    <w:tmpl w:val="6868D23C"/>
    <w:lvl w:ilvl="0" w:tplc="E0768FEA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40" w:hanging="360"/>
      </w:pPr>
      <w:rPr>
        <w:rFonts w:ascii="Wingdings" w:hAnsi="Wingdings" w:hint="default"/>
      </w:rPr>
    </w:lvl>
  </w:abstractNum>
  <w:abstractNum w:abstractNumId="38">
    <w:nsid w:val="48F92CFB"/>
    <w:multiLevelType w:val="hybridMultilevel"/>
    <w:tmpl w:val="BCF6B584"/>
    <w:lvl w:ilvl="0" w:tplc="E0768FEA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60" w:hanging="360"/>
      </w:pPr>
      <w:rPr>
        <w:rFonts w:ascii="Wingdings" w:hAnsi="Wingdings" w:hint="default"/>
      </w:rPr>
    </w:lvl>
  </w:abstractNum>
  <w:abstractNum w:abstractNumId="39">
    <w:nsid w:val="4C2D173F"/>
    <w:multiLevelType w:val="hybridMultilevel"/>
    <w:tmpl w:val="0B8EB2E0"/>
    <w:lvl w:ilvl="0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  <w:color w:val="F79646"/>
      </w:rPr>
    </w:lvl>
    <w:lvl w:ilvl="1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40">
    <w:nsid w:val="502B452F"/>
    <w:multiLevelType w:val="hybridMultilevel"/>
    <w:tmpl w:val="E0628CA2"/>
    <w:lvl w:ilvl="0" w:tplc="8376B336">
      <w:start w:val="1"/>
      <w:numFmt w:val="bullet"/>
      <w:lvlText w:val=""/>
      <w:lvlJc w:val="left"/>
      <w:pPr>
        <w:ind w:left="4780" w:hanging="360"/>
      </w:pPr>
      <w:rPr>
        <w:color w:val="92D050"/>
      </w:rPr>
    </w:lvl>
    <w:lvl w:ilvl="1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40" w:hanging="360"/>
      </w:pPr>
      <w:rPr>
        <w:rFonts w:ascii="Wingdings" w:hAnsi="Wingdings" w:hint="default"/>
      </w:rPr>
    </w:lvl>
  </w:abstractNum>
  <w:abstractNum w:abstractNumId="41">
    <w:nsid w:val="5F6156C5"/>
    <w:multiLevelType w:val="hybridMultilevel"/>
    <w:tmpl w:val="A0CEAAD6"/>
    <w:lvl w:ilvl="0" w:tplc="7A92AD2A">
      <w:start w:val="1"/>
      <w:numFmt w:val="bullet"/>
      <w:lvlText w:val=""/>
      <w:lvlPicBulletId w:val="3"/>
      <w:lvlJc w:val="left"/>
      <w:pPr>
        <w:ind w:left="703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7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4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1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9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794" w:hanging="360"/>
      </w:pPr>
      <w:rPr>
        <w:rFonts w:ascii="Wingdings" w:hAnsi="Wingdings" w:hint="default"/>
      </w:rPr>
    </w:lvl>
  </w:abstractNum>
  <w:abstractNum w:abstractNumId="42">
    <w:nsid w:val="6E0A4FF7"/>
    <w:multiLevelType w:val="hybridMultilevel"/>
    <w:tmpl w:val="9D847212"/>
    <w:lvl w:ilvl="0" w:tplc="04190005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20" w:hanging="360"/>
      </w:pPr>
      <w:rPr>
        <w:rFonts w:ascii="Wingdings" w:hAnsi="Wingdings" w:hint="default"/>
      </w:rPr>
    </w:lvl>
  </w:abstractNum>
  <w:abstractNum w:abstractNumId="43">
    <w:nsid w:val="74A22E45"/>
    <w:multiLevelType w:val="hybridMultilevel"/>
    <w:tmpl w:val="703E8F44"/>
    <w:lvl w:ilvl="0" w:tplc="E0768FEA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44">
    <w:nsid w:val="7DBE3739"/>
    <w:multiLevelType w:val="hybridMultilevel"/>
    <w:tmpl w:val="D4846248"/>
    <w:lvl w:ilvl="0" w:tplc="04190005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  <w:color w:val="92D050"/>
      </w:rPr>
    </w:lvl>
    <w:lvl w:ilvl="1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25"/>
  </w:num>
  <w:num w:numId="4">
    <w:abstractNumId w:val="22"/>
  </w:num>
  <w:num w:numId="5">
    <w:abstractNumId w:val="4"/>
  </w:num>
  <w:num w:numId="6">
    <w:abstractNumId w:val="7"/>
  </w:num>
  <w:num w:numId="7">
    <w:abstractNumId w:val="5"/>
  </w:num>
  <w:num w:numId="8">
    <w:abstractNumId w:val="13"/>
  </w:num>
  <w:num w:numId="9">
    <w:abstractNumId w:val="17"/>
  </w:num>
  <w:num w:numId="10">
    <w:abstractNumId w:val="20"/>
  </w:num>
  <w:num w:numId="11">
    <w:abstractNumId w:val="3"/>
  </w:num>
  <w:num w:numId="12">
    <w:abstractNumId w:val="10"/>
  </w:num>
  <w:num w:numId="13">
    <w:abstractNumId w:val="29"/>
  </w:num>
  <w:num w:numId="14">
    <w:abstractNumId w:val="6"/>
  </w:num>
  <w:num w:numId="15">
    <w:abstractNumId w:val="28"/>
  </w:num>
  <w:num w:numId="16">
    <w:abstractNumId w:val="27"/>
  </w:num>
  <w:num w:numId="17">
    <w:abstractNumId w:val="18"/>
  </w:num>
  <w:num w:numId="18">
    <w:abstractNumId w:val="9"/>
  </w:num>
  <w:num w:numId="19">
    <w:abstractNumId w:val="12"/>
  </w:num>
  <w:num w:numId="20">
    <w:abstractNumId w:val="2"/>
  </w:num>
  <w:num w:numId="21">
    <w:abstractNumId w:val="8"/>
  </w:num>
  <w:num w:numId="22">
    <w:abstractNumId w:val="26"/>
  </w:num>
  <w:num w:numId="23">
    <w:abstractNumId w:val="23"/>
  </w:num>
  <w:num w:numId="24">
    <w:abstractNumId w:val="24"/>
  </w:num>
  <w:num w:numId="25">
    <w:abstractNumId w:val="14"/>
  </w:num>
  <w:num w:numId="26">
    <w:abstractNumId w:val="11"/>
  </w:num>
  <w:num w:numId="27">
    <w:abstractNumId w:val="15"/>
  </w:num>
  <w:num w:numId="28">
    <w:abstractNumId w:val="30"/>
  </w:num>
  <w:num w:numId="29">
    <w:abstractNumId w:val="19"/>
  </w:num>
  <w:num w:numId="30">
    <w:abstractNumId w:val="21"/>
  </w:num>
  <w:num w:numId="31">
    <w:abstractNumId w:val="42"/>
  </w:num>
  <w:num w:numId="32">
    <w:abstractNumId w:val="40"/>
  </w:num>
  <w:num w:numId="33">
    <w:abstractNumId w:val="37"/>
  </w:num>
  <w:num w:numId="34">
    <w:abstractNumId w:val="38"/>
  </w:num>
  <w:num w:numId="35">
    <w:abstractNumId w:val="44"/>
  </w:num>
  <w:num w:numId="36">
    <w:abstractNumId w:val="39"/>
  </w:num>
  <w:num w:numId="37">
    <w:abstractNumId w:val="31"/>
  </w:num>
  <w:num w:numId="38">
    <w:abstractNumId w:val="32"/>
  </w:num>
  <w:num w:numId="39">
    <w:abstractNumId w:val="43"/>
  </w:num>
  <w:num w:numId="40">
    <w:abstractNumId w:val="41"/>
  </w:num>
  <w:num w:numId="41">
    <w:abstractNumId w:val="33"/>
  </w:num>
  <w:num w:numId="42">
    <w:abstractNumId w:val="34"/>
  </w:num>
  <w:num w:numId="43">
    <w:abstractNumId w:val="36"/>
  </w:num>
  <w:num w:numId="44">
    <w:abstractNumId w:val="0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713AF9"/>
    <w:rsid w:val="00015015"/>
    <w:rsid w:val="0003443E"/>
    <w:rsid w:val="00040D3A"/>
    <w:rsid w:val="00042809"/>
    <w:rsid w:val="000A7B28"/>
    <w:rsid w:val="000B6849"/>
    <w:rsid w:val="00181CC6"/>
    <w:rsid w:val="001E2C69"/>
    <w:rsid w:val="001F0FA3"/>
    <w:rsid w:val="001F64D6"/>
    <w:rsid w:val="0021553D"/>
    <w:rsid w:val="00215F8C"/>
    <w:rsid w:val="00251E06"/>
    <w:rsid w:val="002578C3"/>
    <w:rsid w:val="00265823"/>
    <w:rsid w:val="002924C9"/>
    <w:rsid w:val="002A6D07"/>
    <w:rsid w:val="00313B0D"/>
    <w:rsid w:val="0032362E"/>
    <w:rsid w:val="003243F2"/>
    <w:rsid w:val="00345028"/>
    <w:rsid w:val="00374DD3"/>
    <w:rsid w:val="00392394"/>
    <w:rsid w:val="003E6025"/>
    <w:rsid w:val="003F10FA"/>
    <w:rsid w:val="00401479"/>
    <w:rsid w:val="00413ECD"/>
    <w:rsid w:val="0046534D"/>
    <w:rsid w:val="004C33B6"/>
    <w:rsid w:val="004E4ED6"/>
    <w:rsid w:val="0050145A"/>
    <w:rsid w:val="00506FBE"/>
    <w:rsid w:val="005C72C9"/>
    <w:rsid w:val="0061172D"/>
    <w:rsid w:val="006148A1"/>
    <w:rsid w:val="006315D0"/>
    <w:rsid w:val="0064089F"/>
    <w:rsid w:val="00656F6D"/>
    <w:rsid w:val="006F198E"/>
    <w:rsid w:val="00713AF9"/>
    <w:rsid w:val="0077351F"/>
    <w:rsid w:val="007D1415"/>
    <w:rsid w:val="00801761"/>
    <w:rsid w:val="00805472"/>
    <w:rsid w:val="00812AB4"/>
    <w:rsid w:val="008A3C3E"/>
    <w:rsid w:val="008F3D08"/>
    <w:rsid w:val="00913B96"/>
    <w:rsid w:val="0093559D"/>
    <w:rsid w:val="00A23D40"/>
    <w:rsid w:val="00A43FEF"/>
    <w:rsid w:val="00A535C0"/>
    <w:rsid w:val="00A55A7F"/>
    <w:rsid w:val="00A9569B"/>
    <w:rsid w:val="00B22C8B"/>
    <w:rsid w:val="00B87EAD"/>
    <w:rsid w:val="00BC66A9"/>
    <w:rsid w:val="00BF2E0C"/>
    <w:rsid w:val="00C268E1"/>
    <w:rsid w:val="00C70FFA"/>
    <w:rsid w:val="00C8725D"/>
    <w:rsid w:val="00CB02F7"/>
    <w:rsid w:val="00CB695A"/>
    <w:rsid w:val="00CC0B44"/>
    <w:rsid w:val="00CC3ADF"/>
    <w:rsid w:val="00D772B7"/>
    <w:rsid w:val="00DA0D54"/>
    <w:rsid w:val="00DC7749"/>
    <w:rsid w:val="00DF1F2C"/>
    <w:rsid w:val="00E34391"/>
    <w:rsid w:val="00E61937"/>
    <w:rsid w:val="00E7088B"/>
    <w:rsid w:val="00EB7A0C"/>
    <w:rsid w:val="00EC660B"/>
    <w:rsid w:val="00F16DCD"/>
    <w:rsid w:val="00FA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_x0000_s1074"/>
        <o:r id="V:Rule2" type="connector" idref="#_x0000_s1075"/>
        <o:r id="V:Rule3" type="connector" idref="#_x0000_s1076"/>
        <o:r id="V:Rule4" type="connector" idref="#_x0000_s1077"/>
        <o:r id="V:Rule5" type="connector" idref="#_x0000_s1078"/>
        <o:r id="V:Rule6" type="connector" idref="#_x0000_s1079"/>
        <o:r id="V:Rule7" type="connector" idref="#_x0000_s1080"/>
        <o:r id="V:Rule8" type="connector" idref="#_x0000_s1081"/>
        <o:r id="V:Rule9" type="connector" idref="#_x0000_s1086"/>
        <o:r id="V:Rule10" type="connector" idref="#_x0000_s1087"/>
        <o:r id="V:Rule11" type="connector" idref="#_x0000_s1102"/>
        <o:r id="V:Rule12" type="connector" idref="#_x0000_s1103"/>
        <o:r id="V:Rule13" type="connector" idref="#_x0000_s1104"/>
        <o:r id="V:Rule14" type="connector" idref="#_x0000_s1105"/>
        <o:r id="V:Rule15" type="connector" idref="#_x0000_s1106"/>
        <o:r id="V:Rule16" type="connector" idref="#_x0000_s1107"/>
        <o:r id="V:Rule17" type="connector" idref="#_x0000_s1108"/>
        <o:r id="V:Rule18" type="connector" idref="#_x0000_s1109"/>
        <o:r id="V:Rule19" type="connector" idref="#_x0000_s1110"/>
        <o:r id="V:Rule20" type="connector" idref="#_x0000_s11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2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772B7"/>
    <w:rPr>
      <w:rFonts w:ascii="Tahoma" w:hAnsi="Tahoma" w:cs="Tahoma"/>
      <w:sz w:val="16"/>
      <w:szCs w:val="16"/>
      <w:lang w:val="en-US" w:eastAsia="en-US"/>
    </w:rPr>
  </w:style>
  <w:style w:type="paragraph" w:customStyle="1" w:styleId="msonospacing0">
    <w:name w:val="msonospacing"/>
    <w:rsid w:val="0050145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header"/>
    <w:basedOn w:val="a"/>
    <w:link w:val="a6"/>
    <w:uiPriority w:val="99"/>
    <w:semiHidden/>
    <w:unhideWhenUsed/>
    <w:rsid w:val="00A53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35C0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semiHidden/>
    <w:unhideWhenUsed/>
    <w:rsid w:val="00A53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35C0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ncrypted-tbn3.gstatic.com/images?q=tbn:ANd9GcQOgvRcQHoTshEcbE8Z9yZadzPyaM7oJ5zyNtxvZD39weE40MeECQ" TargetMode="External"/><Relationship Id="rId13" Type="http://schemas.openxmlformats.org/officeDocument/2006/relationships/image" Target="media/image11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jpeg"/><Relationship Id="rId12" Type="http://schemas.openxmlformats.org/officeDocument/2006/relationships/image" Target="media/image10.jpeg"/><Relationship Id="rId17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9.jpeg"/><Relationship Id="rId5" Type="http://schemas.openxmlformats.org/officeDocument/2006/relationships/footnotes" Target="footnotes.xml"/><Relationship Id="rId15" Type="http://schemas.openxmlformats.org/officeDocument/2006/relationships/image" Target="media/image13.jpeg"/><Relationship Id="rId10" Type="http://schemas.openxmlformats.org/officeDocument/2006/relationships/image" Target="media/image8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7124</Words>
  <Characters>40609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47638</CharactersWithSpaces>
  <SharedDoc>false</SharedDoc>
  <HLinks>
    <vt:vector size="6" baseType="variant">
      <vt:variant>
        <vt:i4>3997730</vt:i4>
      </vt:variant>
      <vt:variant>
        <vt:i4>-1</vt:i4>
      </vt:variant>
      <vt:variant>
        <vt:i4>1118</vt:i4>
      </vt:variant>
      <vt:variant>
        <vt:i4>1</vt:i4>
      </vt:variant>
      <vt:variant>
        <vt:lpwstr>https://encrypted-tbn3.gstatic.com/images?q=tbn:ANd9GcQOgvRcQHoTshEcbE8Z9yZadzPyaM7oJ5zyNtxvZD39weE40MeECQ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2022-12-09T05:53:00Z</dcterms:created>
  <dcterms:modified xsi:type="dcterms:W3CDTF">2022-12-09T05:53:00Z</dcterms:modified>
</cp:coreProperties>
</file>