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A64" w:rsidRDefault="00E57A64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noProof/>
          <w:sz w:val="24"/>
          <w:szCs w:val="24"/>
        </w:rPr>
        <w:drawing>
          <wp:inline distT="0" distB="0" distL="0" distR="0">
            <wp:extent cx="6554470" cy="9011861"/>
            <wp:effectExtent l="19050" t="0" r="0" b="0"/>
            <wp:docPr id="6" name="Рисунок 6" descr="G:\img-2007231014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g-200723101402-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901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noProof/>
          <w:sz w:val="24"/>
          <w:szCs w:val="24"/>
        </w:rPr>
        <w:drawing>
          <wp:inline distT="0" distB="0" distL="0" distR="0">
            <wp:extent cx="6554470" cy="9011861"/>
            <wp:effectExtent l="19050" t="0" r="0" b="0"/>
            <wp:docPr id="5" name="Рисунок 5" descr="G:\img-2007231014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g-200723101402-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901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Default="00B007E9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B007E9" w:rsidRPr="00B007E9" w:rsidRDefault="00B007E9" w:rsidP="00B007E9">
      <w:pPr>
        <w:tabs>
          <w:tab w:val="left" w:pos="567"/>
          <w:tab w:val="left" w:pos="1601"/>
        </w:tabs>
        <w:spacing w:line="222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B007E9" w:rsidRPr="00B007E9" w:rsidRDefault="00B007E9" w:rsidP="00B007E9">
      <w:pPr>
        <w:tabs>
          <w:tab w:val="left" w:pos="567"/>
          <w:tab w:val="left" w:pos="1601"/>
        </w:tabs>
        <w:spacing w:line="222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noProof/>
          <w:sz w:val="24"/>
          <w:szCs w:val="24"/>
        </w:rPr>
        <w:drawing>
          <wp:inline distT="0" distB="0" distL="0" distR="0">
            <wp:extent cx="6552347" cy="9512490"/>
            <wp:effectExtent l="19050" t="0" r="853" b="0"/>
            <wp:docPr id="7" name="Рисунок 7" descr="G:\img-2007231014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img-200723101402-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951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22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 w:rsidP="00095E50">
      <w:pPr>
        <w:tabs>
          <w:tab w:val="left" w:pos="567"/>
        </w:tabs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25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 w:rsidP="00B85450">
      <w:pPr>
        <w:tabs>
          <w:tab w:val="left" w:pos="567"/>
        </w:tabs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1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21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>
      <w:pPr>
        <w:spacing w:line="284" w:lineRule="exact"/>
        <w:rPr>
          <w:sz w:val="20"/>
          <w:szCs w:val="20"/>
        </w:rPr>
      </w:pPr>
    </w:p>
    <w:p w:rsidR="00E57A64" w:rsidRDefault="00173E0A" w:rsidP="00173E0A">
      <w:pPr>
        <w:tabs>
          <w:tab w:val="left" w:pos="246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ED39CF">
        <w:rPr>
          <w:rFonts w:eastAsia="Times New Roman"/>
          <w:b/>
          <w:bCs/>
          <w:sz w:val="24"/>
          <w:szCs w:val="24"/>
        </w:rPr>
        <w:t>Требования к организации образовательной деятельности</w:t>
      </w:r>
    </w:p>
    <w:p w:rsidR="00E57A64" w:rsidRDefault="00E57A64">
      <w:pPr>
        <w:spacing w:line="281" w:lineRule="exact"/>
        <w:rPr>
          <w:sz w:val="20"/>
          <w:szCs w:val="20"/>
        </w:rPr>
      </w:pPr>
    </w:p>
    <w:p w:rsidR="00E57A64" w:rsidRDefault="00ED39CF" w:rsidP="00173E0A">
      <w:pPr>
        <w:spacing w:line="234" w:lineRule="auto"/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r w:rsidR="003061D2" w:rsidRPr="003061D2">
        <w:rPr>
          <w:rFonts w:eastAsia="Times New Roman"/>
          <w:sz w:val="24"/>
          <w:szCs w:val="24"/>
        </w:rPr>
        <w:t>М</w:t>
      </w:r>
      <w:r w:rsidR="00ED20E6">
        <w:rPr>
          <w:rFonts w:eastAsia="Times New Roman"/>
          <w:sz w:val="24"/>
          <w:szCs w:val="24"/>
        </w:rPr>
        <w:t>БДОУ Шеморданский детский сад №2 «Теремок</w:t>
      </w:r>
      <w:r w:rsidR="003061D2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реализует образовательную программу дошкольного образования по очной форме обучения в соответствии с лицензией.</w:t>
      </w:r>
    </w:p>
    <w:p w:rsidR="00E57A64" w:rsidRDefault="00E57A64" w:rsidP="00B85450">
      <w:pPr>
        <w:spacing w:line="9" w:lineRule="exact"/>
        <w:jc w:val="both"/>
        <w:rPr>
          <w:sz w:val="20"/>
          <w:szCs w:val="20"/>
        </w:rPr>
      </w:pPr>
    </w:p>
    <w:p w:rsidR="00E57A64" w:rsidRDefault="00173E0A" w:rsidP="00B85450">
      <w:pPr>
        <w:spacing w:line="230" w:lineRule="auto"/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</w:t>
      </w:r>
      <w:r w:rsidR="00ED39CF">
        <w:rPr>
          <w:rFonts w:eastAsia="Times New Roman"/>
          <w:sz w:val="24"/>
          <w:szCs w:val="24"/>
        </w:rPr>
        <w:t>.</w:t>
      </w:r>
      <w:r w:rsidR="003061D2" w:rsidRPr="003061D2">
        <w:rPr>
          <w:rFonts w:eastAsia="Times New Roman"/>
          <w:sz w:val="24"/>
          <w:szCs w:val="24"/>
        </w:rPr>
        <w:t xml:space="preserve">МБДОУ 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обеспечивает получение дошкольного образования воспитанникам в возрасте от 2-х месяцев до прекращения образовательных отношений.</w:t>
      </w:r>
    </w:p>
    <w:p w:rsidR="00E57A64" w:rsidRDefault="00E57A64" w:rsidP="00B85450">
      <w:pPr>
        <w:spacing w:line="6" w:lineRule="exact"/>
        <w:jc w:val="both"/>
        <w:rPr>
          <w:sz w:val="20"/>
          <w:szCs w:val="20"/>
        </w:rPr>
      </w:pPr>
    </w:p>
    <w:p w:rsidR="00E57A64" w:rsidRDefault="00173E0A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 w:rsidR="00ED39CF">
        <w:rPr>
          <w:rFonts w:eastAsia="Times New Roman"/>
          <w:sz w:val="24"/>
          <w:szCs w:val="24"/>
        </w:rPr>
        <w:t>. Организация образовательного процесса с 01 сентября по 31 мая осуществляется по режиму дня холодного периода года, а с 01 июня по 31 августа - по режиму дня теплого периода года.</w:t>
      </w:r>
    </w:p>
    <w:p w:rsidR="00E57A64" w:rsidRDefault="00E57A64" w:rsidP="00B85450">
      <w:pPr>
        <w:spacing w:line="8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 w:rsidR="003061D2" w:rsidRPr="003061D2">
        <w:rPr>
          <w:rFonts w:eastAsia="Times New Roman"/>
          <w:sz w:val="24"/>
          <w:szCs w:val="24"/>
        </w:rPr>
        <w:t xml:space="preserve">МБДОУ 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 разрабатывает, принимает, реализует образовательную программу дошкольного образования, в соответствии с федеральным государственным образовательным стандартом дошкольно</w:t>
      </w:r>
      <w:r w:rsidR="00A67BA6">
        <w:rPr>
          <w:rFonts w:eastAsia="Times New Roman"/>
          <w:sz w:val="24"/>
          <w:szCs w:val="24"/>
        </w:rPr>
        <w:t>го образования и с учетом основ</w:t>
      </w:r>
      <w:r>
        <w:rPr>
          <w:rFonts w:eastAsia="Times New Roman"/>
          <w:sz w:val="24"/>
          <w:szCs w:val="24"/>
        </w:rPr>
        <w:t>ной образовательной программой дошкольного образования.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3.5. </w:t>
      </w:r>
      <w:r>
        <w:rPr>
          <w:rFonts w:eastAsia="Times New Roman"/>
          <w:sz w:val="24"/>
          <w:szCs w:val="24"/>
        </w:rPr>
        <w:t xml:space="preserve">Организация образовательного процесса в </w:t>
      </w:r>
      <w:r w:rsidR="003061D2" w:rsidRPr="003061D2">
        <w:rPr>
          <w:rFonts w:eastAsia="Times New Roman"/>
          <w:sz w:val="24"/>
          <w:szCs w:val="24"/>
        </w:rPr>
        <w:t xml:space="preserve">МБДОУ 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регламентируется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кал</w:t>
      </w:r>
      <w:r w:rsidR="00173E0A">
        <w:rPr>
          <w:rFonts w:eastAsia="Times New Roman"/>
          <w:sz w:val="24"/>
          <w:szCs w:val="24"/>
        </w:rPr>
        <w:t>ендарным учебным графиком</w:t>
      </w:r>
      <w:r w:rsidR="003061D2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который содержит: пояснительную записку, режим работы, продолжительность учебного года, количество недель в учебном году, сроки проведения мониторинга достижения детьми планируемых результатов освоения образовательной программы дошкол</w:t>
      </w:r>
      <w:r w:rsidR="001F606C">
        <w:rPr>
          <w:rFonts w:eastAsia="Times New Roman"/>
          <w:sz w:val="24"/>
          <w:szCs w:val="24"/>
        </w:rPr>
        <w:t xml:space="preserve">ьного образования; учебный план содержит пояснительную записку, </w:t>
      </w:r>
      <w:r>
        <w:rPr>
          <w:rFonts w:eastAsia="Times New Roman"/>
          <w:sz w:val="24"/>
          <w:szCs w:val="24"/>
        </w:rPr>
        <w:t>устанавли</w:t>
      </w:r>
      <w:r w:rsidR="00B85450">
        <w:rPr>
          <w:rFonts w:eastAsia="Times New Roman"/>
          <w:sz w:val="24"/>
          <w:szCs w:val="24"/>
        </w:rPr>
        <w:t>ва</w:t>
      </w:r>
      <w:r w:rsidR="001F606C">
        <w:rPr>
          <w:rFonts w:eastAsia="Times New Roman"/>
          <w:sz w:val="24"/>
          <w:szCs w:val="24"/>
        </w:rPr>
        <w:t>ет</w:t>
      </w:r>
      <w:r w:rsidR="00B85450">
        <w:rPr>
          <w:rFonts w:eastAsia="Times New Roman"/>
          <w:sz w:val="24"/>
          <w:szCs w:val="24"/>
        </w:rPr>
        <w:t xml:space="preserve"> регламент </w:t>
      </w:r>
      <w:r>
        <w:rPr>
          <w:rFonts w:eastAsia="Times New Roman"/>
          <w:sz w:val="24"/>
          <w:szCs w:val="24"/>
        </w:rPr>
        <w:t xml:space="preserve"> образовательной деятель</w:t>
      </w:r>
      <w:r w:rsidR="001F606C">
        <w:rPr>
          <w:rFonts w:eastAsia="Times New Roman"/>
          <w:sz w:val="24"/>
          <w:szCs w:val="24"/>
        </w:rPr>
        <w:t>ности,  и объем учебного времени.</w:t>
      </w:r>
    </w:p>
    <w:p w:rsidR="00E57A64" w:rsidRDefault="00E57A64" w:rsidP="00B85450">
      <w:pPr>
        <w:spacing w:line="13" w:lineRule="exact"/>
        <w:jc w:val="both"/>
        <w:rPr>
          <w:sz w:val="20"/>
          <w:szCs w:val="20"/>
        </w:rPr>
      </w:pPr>
    </w:p>
    <w:p w:rsidR="00E57A64" w:rsidRDefault="00ED39CF" w:rsidP="001F606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r w:rsidR="001F606C"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 xml:space="preserve"> летний период образовательная деятельность не проводится. Проводятся мероприятия по эстетической и оздоровительной направленности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(музыка, физическая культура, художественное творчество). Увеличивается продолжительность прогулок.</w:t>
      </w:r>
    </w:p>
    <w:p w:rsidR="00E57A64" w:rsidRDefault="001F606C" w:rsidP="00B8545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</w:t>
      </w:r>
      <w:r w:rsidR="00ED39CF">
        <w:rPr>
          <w:rFonts w:eastAsia="Times New Roman"/>
          <w:sz w:val="24"/>
          <w:szCs w:val="24"/>
        </w:rPr>
        <w:t xml:space="preserve">. Домашние задания воспитанникам в  </w:t>
      </w:r>
      <w:r w:rsidR="003061D2" w:rsidRPr="003061D2">
        <w:rPr>
          <w:rFonts w:eastAsia="Times New Roman"/>
          <w:sz w:val="24"/>
          <w:szCs w:val="24"/>
        </w:rPr>
        <w:t xml:space="preserve">МБДОУ 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не задают.</w:t>
      </w:r>
    </w:p>
    <w:p w:rsidR="00E57A64" w:rsidRDefault="00E57A64" w:rsidP="00095E50">
      <w:pPr>
        <w:spacing w:line="8" w:lineRule="exact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 w:rsidR="001F606C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. Образовательная деятельность по образовательной программе дошкольного образования осуществляется во всех возрастных группах общеразвивающей направленности.</w:t>
      </w:r>
    </w:p>
    <w:p w:rsidR="00E57A64" w:rsidRDefault="00E57A64" w:rsidP="00B85450">
      <w:pPr>
        <w:spacing w:line="6" w:lineRule="exact"/>
        <w:jc w:val="both"/>
        <w:rPr>
          <w:sz w:val="20"/>
          <w:szCs w:val="20"/>
        </w:rPr>
      </w:pPr>
    </w:p>
    <w:p w:rsidR="00E57A64" w:rsidRDefault="001F606C" w:rsidP="00B8545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</w:t>
      </w:r>
      <w:r w:rsidR="00ED39CF">
        <w:rPr>
          <w:rFonts w:eastAsia="Times New Roman"/>
          <w:sz w:val="24"/>
          <w:szCs w:val="24"/>
        </w:rPr>
        <w:t xml:space="preserve">.Участниками образовательного процесса в МБДОУ </w:t>
      </w:r>
      <w:r w:rsidR="003061D2" w:rsidRPr="003061D2">
        <w:rPr>
          <w:rFonts w:eastAsia="Times New Roman"/>
          <w:sz w:val="24"/>
          <w:szCs w:val="24"/>
        </w:rPr>
        <w:t xml:space="preserve">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 xml:space="preserve"> являются все педагогические работники, воспитанники, родители (законные представители) воспитанников.</w:t>
      </w:r>
    </w:p>
    <w:p w:rsidR="00E57A64" w:rsidRDefault="00ED39CF" w:rsidP="00B85450">
      <w:pPr>
        <w:spacing w:line="23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.Реализуют образовательную деятельность в детском саду все педагогические работники.</w:t>
      </w:r>
    </w:p>
    <w:p w:rsidR="00E57A64" w:rsidRDefault="00E57A64" w:rsidP="00B85450">
      <w:pPr>
        <w:spacing w:line="9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. </w:t>
      </w:r>
      <w:r w:rsidRPr="00ED39CF">
        <w:rPr>
          <w:rFonts w:eastAsia="Times New Roman"/>
          <w:sz w:val="24"/>
          <w:szCs w:val="24"/>
        </w:rPr>
        <w:t xml:space="preserve">МБДОУ 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 в выборе форм, средств и методов обучения и воспитания, образовательных технологий образовательной деятельности, при реализации образовательной программы используются различные образовательные технологии.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E57A64" w:rsidRDefault="00E57A64">
      <w:pPr>
        <w:spacing w:line="11" w:lineRule="exact"/>
        <w:rPr>
          <w:sz w:val="20"/>
          <w:szCs w:val="20"/>
        </w:rPr>
      </w:pPr>
    </w:p>
    <w:p w:rsidR="00E57A64" w:rsidRDefault="00E57A64">
      <w:pPr>
        <w:spacing w:line="294" w:lineRule="exact"/>
        <w:rPr>
          <w:sz w:val="20"/>
          <w:szCs w:val="20"/>
        </w:rPr>
      </w:pPr>
    </w:p>
    <w:p w:rsidR="00E57A64" w:rsidRDefault="00C36A3D" w:rsidP="00C36A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D39CF">
        <w:rPr>
          <w:rFonts w:eastAsia="Times New Roman"/>
          <w:b/>
          <w:bCs/>
          <w:sz w:val="24"/>
          <w:szCs w:val="24"/>
        </w:rPr>
        <w:t>. Режим функционирования</w:t>
      </w:r>
    </w:p>
    <w:p w:rsidR="00E57A64" w:rsidRDefault="00ED39CF" w:rsidP="00095E5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4.1.Дошкольная образовательная организация работает по пятидневной рабочей неделе, выходные дни – суббота, воскресенье; праздничные дни, установленные законодательством Российской Федерации.</w:t>
      </w:r>
    </w:p>
    <w:p w:rsidR="00E57A64" w:rsidRDefault="00E57A64">
      <w:pPr>
        <w:spacing w:line="2" w:lineRule="exact"/>
        <w:rPr>
          <w:sz w:val="20"/>
          <w:szCs w:val="20"/>
        </w:rPr>
      </w:pPr>
    </w:p>
    <w:p w:rsidR="00E57A64" w:rsidRDefault="00ED39C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Режим функци</w:t>
      </w:r>
      <w:r w:rsidR="00C36A3D">
        <w:rPr>
          <w:rFonts w:eastAsia="Times New Roman"/>
          <w:sz w:val="24"/>
          <w:szCs w:val="24"/>
        </w:rPr>
        <w:t xml:space="preserve">онирования с 7.00 – 17.30 часов, </w:t>
      </w:r>
      <w:r>
        <w:rPr>
          <w:rFonts w:eastAsia="Times New Roman"/>
          <w:sz w:val="24"/>
          <w:szCs w:val="24"/>
        </w:rPr>
        <w:t xml:space="preserve"> дежурная группа-</w:t>
      </w:r>
      <w:r w:rsidR="00ED20E6">
        <w:rPr>
          <w:rFonts w:eastAsia="Times New Roman"/>
          <w:sz w:val="24"/>
          <w:szCs w:val="24"/>
        </w:rPr>
        <w:t xml:space="preserve"> 17.30-19.00</w:t>
      </w:r>
      <w:r>
        <w:rPr>
          <w:rFonts w:eastAsia="Times New Roman"/>
          <w:sz w:val="24"/>
          <w:szCs w:val="24"/>
        </w:rPr>
        <w:t>ч.</w:t>
      </w:r>
    </w:p>
    <w:p w:rsidR="00C86480" w:rsidRDefault="00C86480" w:rsidP="0042646A">
      <w:pPr>
        <w:rPr>
          <w:rFonts w:eastAsia="Times New Roman"/>
          <w:b/>
          <w:bCs/>
          <w:sz w:val="24"/>
          <w:szCs w:val="24"/>
        </w:rPr>
      </w:pPr>
    </w:p>
    <w:p w:rsidR="00C86480" w:rsidRDefault="00C86480" w:rsidP="0042646A">
      <w:pPr>
        <w:rPr>
          <w:rFonts w:eastAsia="Times New Roman"/>
          <w:b/>
          <w:bCs/>
          <w:sz w:val="24"/>
          <w:szCs w:val="24"/>
        </w:rPr>
      </w:pPr>
    </w:p>
    <w:p w:rsidR="00E57A64" w:rsidRDefault="00C36A3D" w:rsidP="00C36A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</w:t>
      </w:r>
      <w:r w:rsidR="00ED39CF">
        <w:rPr>
          <w:rFonts w:eastAsia="Times New Roman"/>
          <w:b/>
          <w:bCs/>
          <w:sz w:val="24"/>
          <w:szCs w:val="24"/>
        </w:rPr>
        <w:t>. Требования к режиму занятий</w:t>
      </w:r>
    </w:p>
    <w:p w:rsidR="00E57A64" w:rsidRDefault="00E57A64">
      <w:pPr>
        <w:spacing w:line="271" w:lineRule="exact"/>
        <w:rPr>
          <w:sz w:val="20"/>
          <w:szCs w:val="20"/>
        </w:rPr>
      </w:pPr>
    </w:p>
    <w:p w:rsidR="00E57A64" w:rsidRDefault="00ED39CF" w:rsidP="00B85450">
      <w:pPr>
        <w:tabs>
          <w:tab w:val="left" w:pos="62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Организация образовательного процесса в </w:t>
      </w:r>
      <w:r w:rsidRPr="00ED39CF">
        <w:rPr>
          <w:rFonts w:eastAsia="Times New Roman"/>
          <w:sz w:val="24"/>
          <w:szCs w:val="24"/>
        </w:rPr>
        <w:t xml:space="preserve">МБДОУ 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 xml:space="preserve"> </w:t>
      </w:r>
      <w:r w:rsidRPr="00ED39C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 в соответствии с реализуемой образовательной программой дошкольного образования, в том числе кал</w:t>
      </w:r>
      <w:r w:rsidR="00C36A3D">
        <w:rPr>
          <w:rFonts w:eastAsia="Times New Roman"/>
          <w:sz w:val="24"/>
          <w:szCs w:val="24"/>
        </w:rPr>
        <w:t>ендарным учебным графиком</w:t>
      </w:r>
      <w:r>
        <w:rPr>
          <w:rFonts w:eastAsia="Times New Roman"/>
          <w:sz w:val="24"/>
          <w:szCs w:val="24"/>
        </w:rPr>
        <w:t xml:space="preserve">, учебным планом и регламентом образовательной деятельности (далее ОД), который составляется на учебный год и утверждается заведующим </w:t>
      </w:r>
      <w:r w:rsidRPr="00ED39CF">
        <w:rPr>
          <w:rFonts w:eastAsia="Times New Roman"/>
          <w:sz w:val="24"/>
          <w:szCs w:val="24"/>
        </w:rPr>
        <w:t xml:space="preserve">МБДОУ 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ED20E6">
        <w:rPr>
          <w:rFonts w:eastAsia="Times New Roman"/>
          <w:sz w:val="24"/>
          <w:szCs w:val="24"/>
        </w:rPr>
        <w:t>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5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5.2.В детском саду устанавливаются основные виды организации образовательной деятельности: общее групповое занятие, занятие по подгруппам, индивидуальное занятие. Допускается осуществлять образовательную деятельность на игровой площадке во время прогулки.</w:t>
      </w:r>
    </w:p>
    <w:p w:rsidR="00E57A64" w:rsidRDefault="00ED39CF">
      <w:pPr>
        <w:tabs>
          <w:tab w:val="left" w:pos="8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5.3.Продолжительность образовательной деятельности: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8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раннего возраста - 8-10 мин;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2 до 3 лет - не более 10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3 до 4 лет - не более 15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4 до 5 лет - не более 20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5 до 6 лет - не более 25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6 до 7 лет - не более 30 минут.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>
      <w:pPr>
        <w:spacing w:line="12" w:lineRule="exact"/>
        <w:rPr>
          <w:sz w:val="20"/>
          <w:szCs w:val="20"/>
        </w:rPr>
      </w:pPr>
    </w:p>
    <w:p w:rsidR="00E57A64" w:rsidRDefault="00ED39CF" w:rsidP="00B85450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5.4.Максимально допустимый объем образовательной нагрузки в первой половине дня для детей раннего возраста от 1,5 до 3 лет не должна превышать 10 минут (допускается осуществлять образовательную деятельность в первую и во вторую половину дня по 8­10 минут), 3-4 лет не превышает 30 минут, для детей 4-5 лет не превышает 40 минут, 5-6 лет не превышает 45 минут и 6-7 лет – 1,5 часа соответственно. В середине времени, отведенного на непрерывную непосредственно образовательную деятельность, проводятся физкультминутки. Перерывы между периодами образовательной деятельности - не менее 10 минут.</w:t>
      </w:r>
    </w:p>
    <w:p w:rsidR="00E57A64" w:rsidRDefault="00ED39CF" w:rsidP="00B85450">
      <w:pPr>
        <w:spacing w:line="252" w:lineRule="auto"/>
        <w:ind w:right="20"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25­30 минут в день. В середине образовательной деятельности статического характера проводятся физкультурные минутки.</w:t>
      </w:r>
    </w:p>
    <w:p w:rsidR="00E57A64" w:rsidRDefault="00E57A64" w:rsidP="00B85450">
      <w:pPr>
        <w:spacing w:line="7" w:lineRule="exact"/>
        <w:jc w:val="both"/>
        <w:rPr>
          <w:sz w:val="20"/>
          <w:szCs w:val="20"/>
        </w:rPr>
      </w:pPr>
    </w:p>
    <w:p w:rsidR="00E57A64" w:rsidRDefault="00ED39CF" w:rsidP="00B8545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 минутки, музыкальные занятия и т.п.</w:t>
      </w:r>
    </w:p>
    <w:p w:rsidR="00E57A64" w:rsidRPr="005A1B21" w:rsidRDefault="00ED39CF" w:rsidP="00B85450">
      <w:pPr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5.7.Максимально допустимый объем недельной образовательной нагрузки, включая реализацию дополнительных </w:t>
      </w:r>
      <w:r w:rsidRPr="005A1B21">
        <w:rPr>
          <w:rFonts w:eastAsia="Times New Roman"/>
          <w:sz w:val="24"/>
          <w:szCs w:val="24"/>
        </w:rPr>
        <w:t>образовательных программ, для детей дошкольного возраста составляет:</w:t>
      </w:r>
    </w:p>
    <w:p w:rsidR="00E57A64" w:rsidRPr="005A1B21" w:rsidRDefault="00095E50" w:rsidP="00B85450">
      <w:pPr>
        <w:tabs>
          <w:tab w:val="left" w:pos="1000"/>
        </w:tabs>
        <w:spacing w:line="230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для детей раннего возраста от 1,5 до 3 лет образовательная деятельность должна составлять не более 1,5 часа в неделю (игровая, музыкальная деятельность, общение, развитие движений),</w:t>
      </w:r>
    </w:p>
    <w:p w:rsidR="00E57A64" w:rsidRPr="005A1B21" w:rsidRDefault="00E57A64" w:rsidP="00B85450">
      <w:pPr>
        <w:spacing w:line="2" w:lineRule="exact"/>
        <w:ind w:hanging="3"/>
        <w:jc w:val="both"/>
        <w:rPr>
          <w:rFonts w:ascii="Symbol" w:eastAsia="Symbol" w:hAnsi="Symbol" w:cs="Symbol"/>
          <w:sz w:val="24"/>
          <w:szCs w:val="24"/>
        </w:rPr>
      </w:pP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младшей группе (дети четвертого года жизни) - 2 часа 45 мин.,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средней группе (дети пятого года жизни) - 4 часа,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старшей группе (дети шестого года жизни) - 6 часов 15 минут,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подготовительной (дети седьмого года жизни) - 8 часов 30 минут.</w:t>
      </w:r>
    </w:p>
    <w:p w:rsidR="00E57A64" w:rsidRDefault="00ED39CF" w:rsidP="00B85450">
      <w:pPr>
        <w:tabs>
          <w:tab w:val="left" w:pos="104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</w:t>
      </w:r>
      <w:r>
        <w:rPr>
          <w:rFonts w:eastAsia="Times New Roman"/>
          <w:sz w:val="23"/>
          <w:szCs w:val="23"/>
        </w:rPr>
        <w:t>С детьми второго и третьего года жизни занятия по физическому развитию</w:t>
      </w:r>
      <w:r>
        <w:rPr>
          <w:rFonts w:eastAsia="Times New Roman"/>
          <w:sz w:val="24"/>
          <w:szCs w:val="24"/>
        </w:rPr>
        <w:t xml:space="preserve">основной </w:t>
      </w:r>
      <w:r w:rsidR="00B85450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бразовательной программы осуществляют по подгруппам 2­3 раза в неделю. Сдетьми второго года жизни занятия по физическому развитию основной образовательнойпрограммы проводят в групповом помещении, с детьми третьего года жизни – в групповомпомещении или в физкультурном зале.</w:t>
      </w:r>
    </w:p>
    <w:p w:rsidR="00E57A64" w:rsidRDefault="00E57A64" w:rsidP="00B85450">
      <w:pPr>
        <w:spacing w:line="15" w:lineRule="exact"/>
        <w:jc w:val="both"/>
        <w:rPr>
          <w:sz w:val="20"/>
          <w:szCs w:val="20"/>
        </w:rPr>
      </w:pPr>
    </w:p>
    <w:p w:rsidR="00606D7E" w:rsidRDefault="00ED39CF" w:rsidP="00B85450">
      <w:pPr>
        <w:tabs>
          <w:tab w:val="left" w:pos="9894"/>
        </w:tabs>
        <w:spacing w:line="254" w:lineRule="auto"/>
        <w:ind w:right="-29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5.9.Рекомендуемое количество детей в группе для занятий п</w:t>
      </w:r>
      <w:r w:rsidR="0042646A">
        <w:rPr>
          <w:rFonts w:eastAsia="Times New Roman"/>
          <w:sz w:val="24"/>
          <w:szCs w:val="24"/>
        </w:rPr>
        <w:t xml:space="preserve">о физическому развитию и </w:t>
      </w:r>
      <w:r w:rsidR="0042646A" w:rsidRPr="0042646A">
        <w:rPr>
          <w:rFonts w:eastAsia="Times New Roman"/>
          <w:sz w:val="24"/>
          <w:szCs w:val="24"/>
        </w:rPr>
        <w:t>длитель</w:t>
      </w:r>
      <w:r w:rsidR="0042646A">
        <w:rPr>
          <w:rFonts w:eastAsia="Times New Roman"/>
          <w:sz w:val="24"/>
          <w:szCs w:val="24"/>
        </w:rPr>
        <w:t>ность</w:t>
      </w:r>
      <w:r>
        <w:rPr>
          <w:rFonts w:eastAsia="Times New Roman"/>
          <w:sz w:val="24"/>
          <w:szCs w:val="24"/>
        </w:rPr>
        <w:t xml:space="preserve"> в зависимости от возраста представлена в таблице.</w:t>
      </w:r>
    </w:p>
    <w:p w:rsidR="00E132B5" w:rsidRDefault="00E132B5" w:rsidP="00B85450">
      <w:pPr>
        <w:tabs>
          <w:tab w:val="left" w:pos="9894"/>
        </w:tabs>
        <w:spacing w:line="254" w:lineRule="auto"/>
        <w:ind w:right="-29" w:hanging="3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0"/>
        <w:gridCol w:w="980"/>
        <w:gridCol w:w="1000"/>
        <w:gridCol w:w="1140"/>
        <w:gridCol w:w="1120"/>
        <w:gridCol w:w="1140"/>
        <w:gridCol w:w="1140"/>
        <w:gridCol w:w="30"/>
      </w:tblGrid>
      <w:tr w:rsidR="00E132B5" w:rsidTr="00E132B5">
        <w:trPr>
          <w:trHeight w:val="30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Возраст обучающихся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8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1г.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9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 л.</w:t>
            </w:r>
          </w:p>
        </w:tc>
        <w:tc>
          <w:tcPr>
            <w:tcW w:w="1140" w:type="dxa"/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E132B5" w:rsidRDefault="00E132B5" w:rsidP="00460438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 3-х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2л.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3л.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 года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4-5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6-7 лет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вся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10-15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</w:tbl>
    <w:p w:rsidR="00E57A64" w:rsidRDefault="00ED39CF" w:rsidP="0053719D">
      <w:pPr>
        <w:spacing w:line="258" w:lineRule="auto"/>
        <w:ind w:right="20" w:hanging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5.10.Занятия по физическому развитию основной образовательной программы для детей в возрасте от 3 до 7 лет организуются не менее 3 раз в неделю. </w:t>
      </w:r>
    </w:p>
    <w:p w:rsidR="00E57A64" w:rsidRDefault="00E57A64" w:rsidP="0053719D">
      <w:pPr>
        <w:spacing w:line="10" w:lineRule="exact"/>
        <w:ind w:hanging="3"/>
        <w:rPr>
          <w:sz w:val="20"/>
          <w:szCs w:val="20"/>
        </w:rPr>
      </w:pPr>
    </w:p>
    <w:p w:rsidR="00053FD9" w:rsidRDefault="00ED39CF" w:rsidP="0053719D">
      <w:pPr>
        <w:spacing w:line="244" w:lineRule="auto"/>
        <w:ind w:right="20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 xml:space="preserve">Один раз в неделю для детей 5–7 лет следует круглогодично организовывать занятия по физическому развитию детей на открытом воздухе. Их проводят только при отсутствии у детей </w:t>
      </w:r>
      <w:r>
        <w:rPr>
          <w:rFonts w:eastAsia="Times New Roman"/>
          <w:sz w:val="24"/>
          <w:szCs w:val="24"/>
        </w:rPr>
        <w:lastRenderedPageBreak/>
        <w:t>медицинских противопоказаний и наличии у детей спортивной одежды, соответствующей погодным условиям.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В рамках физического воспитания используются формы двигательной деятельности: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утренняя гимнастика;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занятия физической культурой в помещении и на воздухе;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физкультурные минутки;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подвижные игры;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спортивные упражнения;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ритмическая гимнастика;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плавание и другие.</w:t>
      </w:r>
    </w:p>
    <w:p w:rsidR="0053719D" w:rsidRPr="00053FD9" w:rsidRDefault="0053719D" w:rsidP="0053719D">
      <w:pPr>
        <w:spacing w:line="244" w:lineRule="auto"/>
        <w:ind w:right="-26" w:hanging="3"/>
        <w:jc w:val="both"/>
        <w:rPr>
          <w:rFonts w:eastAsia="Times New Roman"/>
          <w:sz w:val="24"/>
          <w:szCs w:val="26"/>
        </w:rPr>
      </w:pPr>
      <w:r w:rsidRPr="00053FD9">
        <w:rPr>
          <w:rFonts w:eastAsia="Times New Roman"/>
          <w:sz w:val="24"/>
          <w:szCs w:val="26"/>
        </w:rPr>
        <w:t xml:space="preserve">5.11.Дополнительное  образование  воспитанников  МБДОУ  проводятся  с  учетом   </w:t>
      </w:r>
    </w:p>
    <w:p w:rsidR="0053719D" w:rsidRDefault="0053719D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053FD9">
        <w:rPr>
          <w:rFonts w:eastAsia="Times New Roman"/>
          <w:sz w:val="24"/>
          <w:szCs w:val="26"/>
        </w:rPr>
        <w:t xml:space="preserve">индивидуальных особенностей детей, </w:t>
      </w:r>
      <w:r>
        <w:rPr>
          <w:rFonts w:eastAsia="Times New Roman"/>
          <w:sz w:val="24"/>
          <w:szCs w:val="26"/>
        </w:rPr>
        <w:t xml:space="preserve">их  интересов и </w:t>
      </w:r>
      <w:r w:rsidRPr="00053FD9">
        <w:rPr>
          <w:rFonts w:eastAsia="Times New Roman"/>
          <w:sz w:val="24"/>
          <w:szCs w:val="26"/>
        </w:rPr>
        <w:t xml:space="preserve"> потребностей</w:t>
      </w:r>
      <w:r>
        <w:rPr>
          <w:rFonts w:eastAsia="Times New Roman"/>
          <w:sz w:val="24"/>
          <w:szCs w:val="26"/>
        </w:rPr>
        <w:t>.</w:t>
      </w:r>
      <w:r w:rsidRPr="00053FD9">
        <w:rPr>
          <w:rFonts w:eastAsia="Times New Roman"/>
          <w:sz w:val="24"/>
          <w:szCs w:val="26"/>
        </w:rPr>
        <w:t xml:space="preserve"> Режим  занятий  по</w:t>
      </w:r>
    </w:p>
    <w:p w:rsidR="0053719D" w:rsidRDefault="0053719D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053FD9">
        <w:rPr>
          <w:rFonts w:eastAsia="Times New Roman"/>
          <w:sz w:val="24"/>
          <w:szCs w:val="26"/>
        </w:rPr>
        <w:t xml:space="preserve">дополнительному  образованию  воспитанников  МБДОУустанавливается дополнительным </w:t>
      </w:r>
    </w:p>
    <w:p w:rsidR="0053719D" w:rsidRPr="00053FD9" w:rsidRDefault="0053719D" w:rsidP="0053719D">
      <w:pPr>
        <w:spacing w:line="244" w:lineRule="auto"/>
        <w:ind w:right="-26" w:hanging="3"/>
        <w:jc w:val="both"/>
        <w:rPr>
          <w:rFonts w:eastAsia="Times New Roman"/>
          <w:sz w:val="24"/>
          <w:szCs w:val="26"/>
        </w:rPr>
      </w:pPr>
      <w:r w:rsidRPr="00053FD9">
        <w:rPr>
          <w:rFonts w:eastAsia="Times New Roman"/>
          <w:sz w:val="24"/>
          <w:szCs w:val="26"/>
        </w:rPr>
        <w:t>расписанием</w:t>
      </w:r>
    </w:p>
    <w:p w:rsidR="00095E50" w:rsidRDefault="00053FD9" w:rsidP="00095E5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5.12.</w:t>
      </w:r>
      <w:r w:rsidRPr="00053FD9">
        <w:rPr>
          <w:rFonts w:eastAsia="Times New Roman"/>
          <w:sz w:val="24"/>
          <w:szCs w:val="26"/>
        </w:rPr>
        <w:t xml:space="preserve">Индивидуальные, коррекционные занятия с педагогом-психологом и учителем – логопедом </w:t>
      </w:r>
    </w:p>
    <w:p w:rsidR="00053FD9" w:rsidRDefault="00053FD9" w:rsidP="00095E5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053FD9">
        <w:rPr>
          <w:rFonts w:eastAsia="Times New Roman"/>
          <w:sz w:val="24"/>
          <w:szCs w:val="26"/>
        </w:rPr>
        <w:t>проводятся</w:t>
      </w:r>
      <w:r>
        <w:rPr>
          <w:rFonts w:eastAsia="Times New Roman"/>
          <w:sz w:val="24"/>
          <w:szCs w:val="26"/>
        </w:rPr>
        <w:t>согласн</w:t>
      </w:r>
      <w:r w:rsidR="00A67BA6">
        <w:rPr>
          <w:rFonts w:eastAsia="Times New Roman"/>
          <w:sz w:val="24"/>
          <w:szCs w:val="26"/>
        </w:rPr>
        <w:t>о</w:t>
      </w:r>
      <w:r>
        <w:rPr>
          <w:rFonts w:eastAsia="Times New Roman"/>
          <w:sz w:val="24"/>
          <w:szCs w:val="26"/>
        </w:rPr>
        <w:t xml:space="preserve"> их графика работы.</w:t>
      </w:r>
    </w:p>
    <w:p w:rsidR="00E57A64" w:rsidRPr="00053FD9" w:rsidRDefault="00E57A64">
      <w:pPr>
        <w:spacing w:line="293" w:lineRule="exact"/>
        <w:rPr>
          <w:sz w:val="18"/>
          <w:szCs w:val="20"/>
        </w:rPr>
      </w:pPr>
    </w:p>
    <w:p w:rsidR="00E57A64" w:rsidRDefault="00ED39CF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Контроль образовательной деятельности</w:t>
      </w:r>
    </w:p>
    <w:p w:rsidR="00E57A64" w:rsidRDefault="00E57A64">
      <w:pPr>
        <w:spacing w:line="283" w:lineRule="exact"/>
        <w:rPr>
          <w:sz w:val="20"/>
          <w:szCs w:val="20"/>
        </w:rPr>
      </w:pPr>
    </w:p>
    <w:p w:rsidR="00E57A64" w:rsidRDefault="00ED39CF" w:rsidP="00095E5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Контроль  или  проверка процесса и  результатов освоения образовательной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 дошкольного образования</w:t>
      </w:r>
      <w:r w:rsidR="00ED20E6">
        <w:rPr>
          <w:rFonts w:eastAsia="Times New Roman"/>
          <w:sz w:val="24"/>
          <w:szCs w:val="24"/>
        </w:rPr>
        <w:t xml:space="preserve"> </w:t>
      </w:r>
      <w:r w:rsidR="00484BF6" w:rsidRPr="00484BF6">
        <w:rPr>
          <w:rFonts w:eastAsia="Times New Roman"/>
          <w:sz w:val="24"/>
          <w:szCs w:val="24"/>
        </w:rPr>
        <w:t xml:space="preserve">МБДОУ Шеморданский детский сад </w:t>
      </w:r>
      <w:r w:rsidR="00ED20E6">
        <w:rPr>
          <w:rFonts w:eastAsia="Times New Roman"/>
          <w:sz w:val="24"/>
          <w:szCs w:val="24"/>
        </w:rPr>
        <w:t>№2 «Теремок</w:t>
      </w:r>
      <w:r w:rsidR="00ED20E6" w:rsidRPr="003061D2">
        <w:rPr>
          <w:rFonts w:eastAsia="Times New Roman"/>
          <w:sz w:val="24"/>
          <w:szCs w:val="24"/>
        </w:rPr>
        <w:t>»</w:t>
      </w:r>
      <w:r w:rsidR="00484BF6" w:rsidRPr="00484BF6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качества обучения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3"/>
          <w:szCs w:val="23"/>
        </w:rPr>
        <w:t>воспитанников</w:t>
      </w:r>
      <w:r w:rsidR="00ED20E6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является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обязательным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компонентом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процесса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соответствии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планом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контрольной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деятельности,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инструментарием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контрольной</w:t>
      </w:r>
      <w:r w:rsidR="00ED20E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деятельности.</w:t>
      </w:r>
    </w:p>
    <w:p w:rsidR="00E57A64" w:rsidRDefault="00E57A64">
      <w:pPr>
        <w:spacing w:line="10" w:lineRule="exact"/>
        <w:rPr>
          <w:sz w:val="20"/>
          <w:szCs w:val="20"/>
        </w:rPr>
      </w:pPr>
    </w:p>
    <w:p w:rsidR="00E57A64" w:rsidRDefault="00ED39CF" w:rsidP="00095E50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p w:rsidR="00E57A64" w:rsidRDefault="00E57A64">
      <w:pPr>
        <w:spacing w:line="280" w:lineRule="exact"/>
        <w:rPr>
          <w:sz w:val="20"/>
          <w:szCs w:val="20"/>
        </w:rPr>
      </w:pPr>
    </w:p>
    <w:p w:rsidR="00E57A64" w:rsidRDefault="00ED39CF" w:rsidP="00A67BA6">
      <w:pPr>
        <w:ind w:right="-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Ответственность</w:t>
      </w:r>
    </w:p>
    <w:p w:rsidR="00E57A64" w:rsidRDefault="00E57A64">
      <w:pPr>
        <w:spacing w:line="327" w:lineRule="exact"/>
        <w:rPr>
          <w:sz w:val="20"/>
          <w:szCs w:val="20"/>
        </w:rPr>
      </w:pPr>
    </w:p>
    <w:p w:rsidR="00E57A64" w:rsidRDefault="00ED39CF" w:rsidP="00095E50">
      <w:pPr>
        <w:spacing w:line="270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7.1.Администрация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E57A64" w:rsidRDefault="00E57A64" w:rsidP="00095E50">
      <w:pPr>
        <w:spacing w:line="18" w:lineRule="exact"/>
        <w:ind w:hanging="3"/>
        <w:rPr>
          <w:sz w:val="20"/>
          <w:szCs w:val="20"/>
        </w:rPr>
      </w:pPr>
    </w:p>
    <w:p w:rsidR="00E57A64" w:rsidRDefault="00E57A64" w:rsidP="00095E50">
      <w:pPr>
        <w:spacing w:line="268" w:lineRule="auto"/>
        <w:ind w:hanging="3"/>
        <w:jc w:val="both"/>
        <w:rPr>
          <w:sz w:val="20"/>
          <w:szCs w:val="20"/>
        </w:rPr>
      </w:pPr>
    </w:p>
    <w:sectPr w:rsidR="00E57A64" w:rsidSect="00B85450">
      <w:pgSz w:w="11900" w:h="16838"/>
      <w:pgMar w:top="426" w:right="418" w:bottom="426" w:left="1160" w:header="0" w:footer="0" w:gutter="0"/>
      <w:cols w:space="720" w:equalWidth="0">
        <w:col w:w="103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478D4FE"/>
    <w:lvl w:ilvl="0" w:tplc="C016B432">
      <w:start w:val="1"/>
      <w:numFmt w:val="bullet"/>
      <w:lvlText w:val=""/>
      <w:lvlJc w:val="left"/>
    </w:lvl>
    <w:lvl w:ilvl="1" w:tplc="6308A49C">
      <w:numFmt w:val="decimal"/>
      <w:lvlText w:val=""/>
      <w:lvlJc w:val="left"/>
    </w:lvl>
    <w:lvl w:ilvl="2" w:tplc="A1408C26">
      <w:numFmt w:val="decimal"/>
      <w:lvlText w:val=""/>
      <w:lvlJc w:val="left"/>
    </w:lvl>
    <w:lvl w:ilvl="3" w:tplc="305C933C">
      <w:numFmt w:val="decimal"/>
      <w:lvlText w:val=""/>
      <w:lvlJc w:val="left"/>
    </w:lvl>
    <w:lvl w:ilvl="4" w:tplc="FE0CA708">
      <w:numFmt w:val="decimal"/>
      <w:lvlText w:val=""/>
      <w:lvlJc w:val="left"/>
    </w:lvl>
    <w:lvl w:ilvl="5" w:tplc="7DC8F2B6">
      <w:numFmt w:val="decimal"/>
      <w:lvlText w:val=""/>
      <w:lvlJc w:val="left"/>
    </w:lvl>
    <w:lvl w:ilvl="6" w:tplc="CB306DCE">
      <w:numFmt w:val="decimal"/>
      <w:lvlText w:val=""/>
      <w:lvlJc w:val="left"/>
    </w:lvl>
    <w:lvl w:ilvl="7" w:tplc="FA60E6CA">
      <w:numFmt w:val="decimal"/>
      <w:lvlText w:val=""/>
      <w:lvlJc w:val="left"/>
    </w:lvl>
    <w:lvl w:ilvl="8" w:tplc="817E5BA6">
      <w:numFmt w:val="decimal"/>
      <w:lvlText w:val=""/>
      <w:lvlJc w:val="left"/>
    </w:lvl>
  </w:abstractNum>
  <w:abstractNum w:abstractNumId="1">
    <w:nsid w:val="00001649"/>
    <w:multiLevelType w:val="hybridMultilevel"/>
    <w:tmpl w:val="BBD6827C"/>
    <w:lvl w:ilvl="0" w:tplc="78C6CEE6">
      <w:start w:val="1"/>
      <w:numFmt w:val="bullet"/>
      <w:lvlText w:val=""/>
      <w:lvlJc w:val="left"/>
    </w:lvl>
    <w:lvl w:ilvl="1" w:tplc="E17A7FB6">
      <w:numFmt w:val="decimal"/>
      <w:lvlText w:val=""/>
      <w:lvlJc w:val="left"/>
    </w:lvl>
    <w:lvl w:ilvl="2" w:tplc="CD280FD2">
      <w:numFmt w:val="decimal"/>
      <w:lvlText w:val=""/>
      <w:lvlJc w:val="left"/>
    </w:lvl>
    <w:lvl w:ilvl="3" w:tplc="72103502">
      <w:numFmt w:val="decimal"/>
      <w:lvlText w:val=""/>
      <w:lvlJc w:val="left"/>
    </w:lvl>
    <w:lvl w:ilvl="4" w:tplc="1E085B32">
      <w:numFmt w:val="decimal"/>
      <w:lvlText w:val=""/>
      <w:lvlJc w:val="left"/>
    </w:lvl>
    <w:lvl w:ilvl="5" w:tplc="0FBAD2B4">
      <w:numFmt w:val="decimal"/>
      <w:lvlText w:val=""/>
      <w:lvlJc w:val="left"/>
    </w:lvl>
    <w:lvl w:ilvl="6" w:tplc="E3746186">
      <w:numFmt w:val="decimal"/>
      <w:lvlText w:val=""/>
      <w:lvlJc w:val="left"/>
    </w:lvl>
    <w:lvl w:ilvl="7" w:tplc="B4D62228">
      <w:numFmt w:val="decimal"/>
      <w:lvlText w:val=""/>
      <w:lvlJc w:val="left"/>
    </w:lvl>
    <w:lvl w:ilvl="8" w:tplc="99168C6E">
      <w:numFmt w:val="decimal"/>
      <w:lvlText w:val=""/>
      <w:lvlJc w:val="left"/>
    </w:lvl>
  </w:abstractNum>
  <w:abstractNum w:abstractNumId="2">
    <w:nsid w:val="000026E9"/>
    <w:multiLevelType w:val="hybridMultilevel"/>
    <w:tmpl w:val="5C082F8E"/>
    <w:lvl w:ilvl="0" w:tplc="A72CD4DA">
      <w:start w:val="1"/>
      <w:numFmt w:val="bullet"/>
      <w:lvlText w:val=""/>
      <w:lvlJc w:val="left"/>
    </w:lvl>
    <w:lvl w:ilvl="1" w:tplc="62A4CD52">
      <w:numFmt w:val="decimal"/>
      <w:lvlText w:val=""/>
      <w:lvlJc w:val="left"/>
    </w:lvl>
    <w:lvl w:ilvl="2" w:tplc="74FA0D5C">
      <w:numFmt w:val="decimal"/>
      <w:lvlText w:val=""/>
      <w:lvlJc w:val="left"/>
    </w:lvl>
    <w:lvl w:ilvl="3" w:tplc="CD34EAFA">
      <w:numFmt w:val="decimal"/>
      <w:lvlText w:val=""/>
      <w:lvlJc w:val="left"/>
    </w:lvl>
    <w:lvl w:ilvl="4" w:tplc="04325FE8">
      <w:numFmt w:val="decimal"/>
      <w:lvlText w:val=""/>
      <w:lvlJc w:val="left"/>
    </w:lvl>
    <w:lvl w:ilvl="5" w:tplc="AD24C0E0">
      <w:numFmt w:val="decimal"/>
      <w:lvlText w:val=""/>
      <w:lvlJc w:val="left"/>
    </w:lvl>
    <w:lvl w:ilvl="6" w:tplc="01B0FDFA">
      <w:numFmt w:val="decimal"/>
      <w:lvlText w:val=""/>
      <w:lvlJc w:val="left"/>
    </w:lvl>
    <w:lvl w:ilvl="7" w:tplc="EBFE1168">
      <w:numFmt w:val="decimal"/>
      <w:lvlText w:val=""/>
      <w:lvlJc w:val="left"/>
    </w:lvl>
    <w:lvl w:ilvl="8" w:tplc="0746763C">
      <w:numFmt w:val="decimal"/>
      <w:lvlText w:val=""/>
      <w:lvlJc w:val="left"/>
    </w:lvl>
  </w:abstractNum>
  <w:abstractNum w:abstractNumId="3">
    <w:nsid w:val="000041BB"/>
    <w:multiLevelType w:val="hybridMultilevel"/>
    <w:tmpl w:val="A1BAD9AA"/>
    <w:lvl w:ilvl="0" w:tplc="D79062AE">
      <w:start w:val="1"/>
      <w:numFmt w:val="bullet"/>
      <w:lvlText w:val=""/>
      <w:lvlJc w:val="left"/>
    </w:lvl>
    <w:lvl w:ilvl="1" w:tplc="32A42AE4">
      <w:numFmt w:val="decimal"/>
      <w:lvlText w:val=""/>
      <w:lvlJc w:val="left"/>
    </w:lvl>
    <w:lvl w:ilvl="2" w:tplc="D20E118A">
      <w:numFmt w:val="decimal"/>
      <w:lvlText w:val=""/>
      <w:lvlJc w:val="left"/>
    </w:lvl>
    <w:lvl w:ilvl="3" w:tplc="33E4FB22">
      <w:numFmt w:val="decimal"/>
      <w:lvlText w:val=""/>
      <w:lvlJc w:val="left"/>
    </w:lvl>
    <w:lvl w:ilvl="4" w:tplc="D6DE971A">
      <w:numFmt w:val="decimal"/>
      <w:lvlText w:val=""/>
      <w:lvlJc w:val="left"/>
    </w:lvl>
    <w:lvl w:ilvl="5" w:tplc="2E1C32D0">
      <w:numFmt w:val="decimal"/>
      <w:lvlText w:val=""/>
      <w:lvlJc w:val="left"/>
    </w:lvl>
    <w:lvl w:ilvl="6" w:tplc="E1BEB1EA">
      <w:numFmt w:val="decimal"/>
      <w:lvlText w:val=""/>
      <w:lvlJc w:val="left"/>
    </w:lvl>
    <w:lvl w:ilvl="7" w:tplc="E2DA5396">
      <w:numFmt w:val="decimal"/>
      <w:lvlText w:val=""/>
      <w:lvlJc w:val="left"/>
    </w:lvl>
    <w:lvl w:ilvl="8" w:tplc="167E571C">
      <w:numFmt w:val="decimal"/>
      <w:lvlText w:val=""/>
      <w:lvlJc w:val="left"/>
    </w:lvl>
  </w:abstractNum>
  <w:abstractNum w:abstractNumId="4">
    <w:nsid w:val="00005AF1"/>
    <w:multiLevelType w:val="hybridMultilevel"/>
    <w:tmpl w:val="C7A0DBC6"/>
    <w:lvl w:ilvl="0" w:tplc="F6D00CA0">
      <w:start w:val="1"/>
      <w:numFmt w:val="bullet"/>
      <w:lvlText w:val="в"/>
      <w:lvlJc w:val="left"/>
    </w:lvl>
    <w:lvl w:ilvl="1" w:tplc="CA92E6E6">
      <w:numFmt w:val="decimal"/>
      <w:lvlText w:val=""/>
      <w:lvlJc w:val="left"/>
    </w:lvl>
    <w:lvl w:ilvl="2" w:tplc="97CCFBF4">
      <w:numFmt w:val="decimal"/>
      <w:lvlText w:val=""/>
      <w:lvlJc w:val="left"/>
    </w:lvl>
    <w:lvl w:ilvl="3" w:tplc="6720CB30">
      <w:numFmt w:val="decimal"/>
      <w:lvlText w:val=""/>
      <w:lvlJc w:val="left"/>
    </w:lvl>
    <w:lvl w:ilvl="4" w:tplc="990E595C">
      <w:numFmt w:val="decimal"/>
      <w:lvlText w:val=""/>
      <w:lvlJc w:val="left"/>
    </w:lvl>
    <w:lvl w:ilvl="5" w:tplc="7804948E">
      <w:numFmt w:val="decimal"/>
      <w:lvlText w:val=""/>
      <w:lvlJc w:val="left"/>
    </w:lvl>
    <w:lvl w:ilvl="6" w:tplc="A3CAE61A">
      <w:numFmt w:val="decimal"/>
      <w:lvlText w:val=""/>
      <w:lvlJc w:val="left"/>
    </w:lvl>
    <w:lvl w:ilvl="7" w:tplc="30104086">
      <w:numFmt w:val="decimal"/>
      <w:lvlText w:val=""/>
      <w:lvlJc w:val="left"/>
    </w:lvl>
    <w:lvl w:ilvl="8" w:tplc="BA1C5600">
      <w:numFmt w:val="decimal"/>
      <w:lvlText w:val=""/>
      <w:lvlJc w:val="left"/>
    </w:lvl>
  </w:abstractNum>
  <w:abstractNum w:abstractNumId="5">
    <w:nsid w:val="00005F90"/>
    <w:multiLevelType w:val="hybridMultilevel"/>
    <w:tmpl w:val="8E2A888E"/>
    <w:lvl w:ilvl="0" w:tplc="313C24BE">
      <w:start w:val="35"/>
      <w:numFmt w:val="upperLetter"/>
      <w:lvlText w:val="%1."/>
      <w:lvlJc w:val="left"/>
    </w:lvl>
    <w:lvl w:ilvl="1" w:tplc="EDD6B046">
      <w:numFmt w:val="decimal"/>
      <w:lvlText w:val=""/>
      <w:lvlJc w:val="left"/>
    </w:lvl>
    <w:lvl w:ilvl="2" w:tplc="24C4D08C">
      <w:numFmt w:val="decimal"/>
      <w:lvlText w:val=""/>
      <w:lvlJc w:val="left"/>
    </w:lvl>
    <w:lvl w:ilvl="3" w:tplc="FF84201A">
      <w:numFmt w:val="decimal"/>
      <w:lvlText w:val=""/>
      <w:lvlJc w:val="left"/>
    </w:lvl>
    <w:lvl w:ilvl="4" w:tplc="0538A0BC">
      <w:numFmt w:val="decimal"/>
      <w:lvlText w:val=""/>
      <w:lvlJc w:val="left"/>
    </w:lvl>
    <w:lvl w:ilvl="5" w:tplc="E474BA56">
      <w:numFmt w:val="decimal"/>
      <w:lvlText w:val=""/>
      <w:lvlJc w:val="left"/>
    </w:lvl>
    <w:lvl w:ilvl="6" w:tplc="E33E5BDA">
      <w:numFmt w:val="decimal"/>
      <w:lvlText w:val=""/>
      <w:lvlJc w:val="left"/>
    </w:lvl>
    <w:lvl w:ilvl="7" w:tplc="0C0C7706">
      <w:numFmt w:val="decimal"/>
      <w:lvlText w:val=""/>
      <w:lvlJc w:val="left"/>
    </w:lvl>
    <w:lvl w:ilvl="8" w:tplc="BCEA0038">
      <w:numFmt w:val="decimal"/>
      <w:lvlText w:val=""/>
      <w:lvlJc w:val="left"/>
    </w:lvl>
  </w:abstractNum>
  <w:abstractNum w:abstractNumId="6">
    <w:nsid w:val="00006DF1"/>
    <w:multiLevelType w:val="hybridMultilevel"/>
    <w:tmpl w:val="F4F899BA"/>
    <w:lvl w:ilvl="0" w:tplc="F2AEAB9C">
      <w:start w:val="61"/>
      <w:numFmt w:val="upperLetter"/>
      <w:lvlText w:val="%1."/>
      <w:lvlJc w:val="left"/>
    </w:lvl>
    <w:lvl w:ilvl="1" w:tplc="21C6269C">
      <w:numFmt w:val="decimal"/>
      <w:lvlText w:val=""/>
      <w:lvlJc w:val="left"/>
    </w:lvl>
    <w:lvl w:ilvl="2" w:tplc="7F1E0432">
      <w:numFmt w:val="decimal"/>
      <w:lvlText w:val=""/>
      <w:lvlJc w:val="left"/>
    </w:lvl>
    <w:lvl w:ilvl="3" w:tplc="66961550">
      <w:numFmt w:val="decimal"/>
      <w:lvlText w:val=""/>
      <w:lvlJc w:val="left"/>
    </w:lvl>
    <w:lvl w:ilvl="4" w:tplc="F2A65452">
      <w:numFmt w:val="decimal"/>
      <w:lvlText w:val=""/>
      <w:lvlJc w:val="left"/>
    </w:lvl>
    <w:lvl w:ilvl="5" w:tplc="650AB45E">
      <w:numFmt w:val="decimal"/>
      <w:lvlText w:val=""/>
      <w:lvlJc w:val="left"/>
    </w:lvl>
    <w:lvl w:ilvl="6" w:tplc="05C46DE0">
      <w:numFmt w:val="decimal"/>
      <w:lvlText w:val=""/>
      <w:lvlJc w:val="left"/>
    </w:lvl>
    <w:lvl w:ilvl="7" w:tplc="82D46CC8">
      <w:numFmt w:val="decimal"/>
      <w:lvlText w:val=""/>
      <w:lvlJc w:val="left"/>
    </w:lvl>
    <w:lvl w:ilvl="8" w:tplc="A438964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>
    <w:useFELayout/>
  </w:compat>
  <w:rsids>
    <w:rsidRoot w:val="00E57A64"/>
    <w:rsid w:val="00053FD9"/>
    <w:rsid w:val="00095E50"/>
    <w:rsid w:val="00173E0A"/>
    <w:rsid w:val="001F606C"/>
    <w:rsid w:val="00226561"/>
    <w:rsid w:val="00283E40"/>
    <w:rsid w:val="002A2EEF"/>
    <w:rsid w:val="003061D2"/>
    <w:rsid w:val="003C3451"/>
    <w:rsid w:val="003E29E8"/>
    <w:rsid w:val="0040774D"/>
    <w:rsid w:val="0042646A"/>
    <w:rsid w:val="00484BF6"/>
    <w:rsid w:val="00503CE3"/>
    <w:rsid w:val="0053719D"/>
    <w:rsid w:val="005A1B21"/>
    <w:rsid w:val="00606D7E"/>
    <w:rsid w:val="007C461B"/>
    <w:rsid w:val="00890B4F"/>
    <w:rsid w:val="008923BD"/>
    <w:rsid w:val="00A67BA6"/>
    <w:rsid w:val="00AF3FDA"/>
    <w:rsid w:val="00B007E9"/>
    <w:rsid w:val="00B00D3A"/>
    <w:rsid w:val="00B85450"/>
    <w:rsid w:val="00BE155F"/>
    <w:rsid w:val="00C36A3D"/>
    <w:rsid w:val="00C86480"/>
    <w:rsid w:val="00D03ECA"/>
    <w:rsid w:val="00D50011"/>
    <w:rsid w:val="00E132B5"/>
    <w:rsid w:val="00E57A64"/>
    <w:rsid w:val="00ED20E6"/>
    <w:rsid w:val="00ED3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Базовый"/>
    <w:rsid w:val="0042646A"/>
    <w:pPr>
      <w:widowControl w:val="0"/>
      <w:suppressAutoHyphens/>
      <w:spacing w:after="200" w:line="276" w:lineRule="auto"/>
    </w:pPr>
    <w:rPr>
      <w:rFonts w:ascii="Arial" w:eastAsia="Lucida Sans Unicode" w:hAnsi="Arial" w:cs="Tahoma"/>
      <w:sz w:val="2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007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Базовый"/>
    <w:rsid w:val="0042646A"/>
    <w:pPr>
      <w:widowControl w:val="0"/>
      <w:suppressAutoHyphens/>
      <w:spacing w:after="200" w:line="276" w:lineRule="auto"/>
    </w:pPr>
    <w:rPr>
      <w:rFonts w:ascii="Arial" w:eastAsia="Lucida Sans Unicode" w:hAnsi="Arial" w:cs="Tahoma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32</cp:revision>
  <cp:lastPrinted>2020-07-17T13:13:00Z</cp:lastPrinted>
  <dcterms:created xsi:type="dcterms:W3CDTF">2020-05-15T07:35:00Z</dcterms:created>
  <dcterms:modified xsi:type="dcterms:W3CDTF">2020-07-23T07:30:00Z</dcterms:modified>
</cp:coreProperties>
</file>