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683" w:rsidRDefault="00041683" w:rsidP="00041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1683" w:rsidRPr="00041683" w:rsidRDefault="00041683" w:rsidP="0004168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Краткая презентация образовательной программы дошкольного образования МАДОУ «Детский сад №117 «Уенчык»</w:t>
      </w:r>
    </w:p>
    <w:p w:rsidR="00041683" w:rsidRDefault="00041683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1683" w:rsidRDefault="00041683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сведения</w:t>
      </w: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5843D2" w:rsidRDefault="005843D2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41683" w:rsidRDefault="00041683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программа дошкольного образования (далее — Программа) разработана в соответствии с требованиями Федерального государственного образовательного стандарта (ФГОС ДО), утвержденного приказом Минобрнауки от 17.10.2013 № 1155 (далее — ФГОС ДО), и Федеральной образовательной программы дошкольного образования (ФОП ДО), утвержденной приказом Минпросвещения от 25.11.2022 № 1028и (далее — ФОП ДО).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 Программы:</w:t>
      </w:r>
    </w:p>
    <w:p w:rsidR="000124D5" w:rsidRPr="00041683" w:rsidRDefault="000124D5" w:rsidP="00041683">
      <w:pPr>
        <w:numPr>
          <w:ilvl w:val="0"/>
          <w:numId w:val="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разностороннее развитие ребенка в период дошкольного детства с учетом возрастных и индивидуальных особенностей на основе духовно-нравственных ценностей российского народа, исторических и национально-культурных традиций.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Задачи Программы:</w:t>
      </w:r>
    </w:p>
    <w:p w:rsidR="000124D5" w:rsidRPr="00041683" w:rsidRDefault="000124D5" w:rsidP="00041683">
      <w:pPr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единое содержание ДО и планируемых результатов освоения образовательной программы ДО;</w:t>
      </w:r>
    </w:p>
    <w:p w:rsidR="000124D5" w:rsidRPr="00041683" w:rsidRDefault="000124D5" w:rsidP="00041683">
      <w:pPr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приобщить детей к базовым ценностям российского народа — жизнь, достоинство, права и 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 взаимоуважение, историческая память и преемственность поколений, единство народов России, создание условий для формирования ценностного отношения к окружающему миру, становления опыта действий и поступков на основе осмысления ценностей;</w:t>
      </w:r>
    </w:p>
    <w:p w:rsidR="000124D5" w:rsidRPr="00041683" w:rsidRDefault="000124D5" w:rsidP="00041683">
      <w:pPr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структурировать содержание образовательной деятельности на основе учета возрастных и индивидуальных особенностей развития;</w:t>
      </w:r>
    </w:p>
    <w:p w:rsidR="000124D5" w:rsidRPr="00041683" w:rsidRDefault="000124D5" w:rsidP="00041683">
      <w:pPr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создать условия для равного доступа к образованию для всех детей дошкольного возраста с учетом разнообразия образовательных потребностей и индивидуальных возможностей;</w:t>
      </w:r>
    </w:p>
    <w:p w:rsidR="000124D5" w:rsidRPr="00041683" w:rsidRDefault="000124D5" w:rsidP="00041683">
      <w:pPr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охрану и укрепление физического и психического здоровья детей, в том числе их эмоционального благополучия;</w:t>
      </w:r>
    </w:p>
    <w:p w:rsidR="000124D5" w:rsidRPr="00041683" w:rsidRDefault="000124D5" w:rsidP="00041683">
      <w:pPr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ответственности;</w:t>
      </w:r>
    </w:p>
    <w:p w:rsidR="000124D5" w:rsidRPr="00041683" w:rsidRDefault="000124D5" w:rsidP="00041683">
      <w:pPr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психолого-педагогическую поддержку семьи и повышение компетентности родителей в вопросах воспитания, обучения и развития, охраны и укрепления здоровья детей, обеспечения их безопасности;</w:t>
      </w:r>
    </w:p>
    <w:p w:rsidR="000124D5" w:rsidRPr="00041683" w:rsidRDefault="000124D5" w:rsidP="00041683">
      <w:pPr>
        <w:numPr>
          <w:ilvl w:val="0"/>
          <w:numId w:val="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достижение детьми на этапе завершения ДО уровня развития, необходимого и достаточного для успешного освоения ими образовательных программ начального общего образования.</w:t>
      </w:r>
    </w:p>
    <w:p w:rsidR="000124D5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включает три основных раздела: целевой, содержательный и организационный. Дополнительным разделом является краткая презентация основных сведений из Программы для родителей воспитанников.</w:t>
      </w:r>
    </w:p>
    <w:p w:rsidR="00041683" w:rsidRPr="00041683" w:rsidRDefault="00041683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5"/>
        <w:gridCol w:w="6404"/>
      </w:tblGrid>
      <w:tr w:rsidR="000124D5" w:rsidRPr="00041683" w:rsidTr="000124D5">
        <w:tc>
          <w:tcPr>
            <w:tcW w:w="6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04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211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04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Включает в себя пояснительную записку и планируемые результаты освоения программы. Результаты освоения образовательной программы представлены в виде целевых ориентиров образования в раннем детстве, целевых ориентиров дошкольного образования, которые </w:t>
            </w: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представляют собой социально-нормативные возрастные характеристики возможных достижений ребенка на этапе завершения уровня дошкольного образования. Также входят подходы к проведению педагогической диагностики достижений планируемых результатов и значимые для разработки и реализации Программы характеристики — особенности развития детей</w:t>
            </w:r>
          </w:p>
        </w:tc>
      </w:tr>
      <w:tr w:rsidR="000124D5" w:rsidRPr="00041683" w:rsidTr="000124D5">
        <w:tc>
          <w:tcPr>
            <w:tcW w:w="6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04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Содержательный раздел</w:t>
            </w:r>
          </w:p>
        </w:tc>
        <w:tc>
          <w:tcPr>
            <w:tcW w:w="211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04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задачи и содержание образовательной деятельности для всех возрастных групп по пяти образовательным областям. Также в разделе описаны:</w:t>
            </w:r>
          </w:p>
          <w:p w:rsidR="000124D5" w:rsidRPr="00041683" w:rsidRDefault="000124D5" w:rsidP="000416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формы, способы, методы реализации программы;</w:t>
            </w:r>
          </w:p>
          <w:p w:rsidR="000124D5" w:rsidRPr="00041683" w:rsidRDefault="000124D5" w:rsidP="000416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образовательной деятельности разных видов и культурных практик;</w:t>
            </w:r>
          </w:p>
          <w:p w:rsidR="000124D5" w:rsidRPr="00041683" w:rsidRDefault="000124D5" w:rsidP="000416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поддержки детской инициативы;</w:t>
            </w:r>
          </w:p>
          <w:p w:rsidR="000124D5" w:rsidRPr="00041683" w:rsidRDefault="000124D5" w:rsidP="000416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педагогического коллектива с семьями;</w:t>
            </w:r>
          </w:p>
          <w:p w:rsidR="000124D5" w:rsidRPr="00041683" w:rsidRDefault="000124D5" w:rsidP="000416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работа;</w:t>
            </w:r>
          </w:p>
          <w:p w:rsidR="000124D5" w:rsidRPr="00041683" w:rsidRDefault="000124D5" w:rsidP="0004168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воспитания</w:t>
            </w:r>
          </w:p>
        </w:tc>
      </w:tr>
      <w:tr w:rsidR="000124D5" w:rsidRPr="00041683" w:rsidTr="000124D5">
        <w:tc>
          <w:tcPr>
            <w:tcW w:w="6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04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211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04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организационный раздел включают:</w:t>
            </w:r>
          </w:p>
          <w:p w:rsidR="000124D5" w:rsidRPr="00041683" w:rsidRDefault="000124D5" w:rsidP="000416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 условия реализации Программы;</w:t>
            </w:r>
          </w:p>
          <w:p w:rsidR="000124D5" w:rsidRPr="00041683" w:rsidRDefault="000124D5" w:rsidP="000416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развивающей предметно-пространственной среды;</w:t>
            </w:r>
          </w:p>
          <w:p w:rsidR="000124D5" w:rsidRPr="00041683" w:rsidRDefault="000124D5" w:rsidP="000416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Программы и обеспеченность методическими материалами и средствами обучения и воспитания;</w:t>
            </w:r>
          </w:p>
          <w:p w:rsidR="000124D5" w:rsidRPr="00041683" w:rsidRDefault="000124D5" w:rsidP="000416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примерный перечень литературных, музыкальных, художественных, анимационных произведений для реализации Программы;</w:t>
            </w:r>
          </w:p>
          <w:p w:rsidR="000124D5" w:rsidRPr="00041683" w:rsidRDefault="000124D5" w:rsidP="000416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кадровое обеспечение;</w:t>
            </w:r>
          </w:p>
          <w:p w:rsidR="000124D5" w:rsidRPr="00041683" w:rsidRDefault="000124D5" w:rsidP="000416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и распорядок дня в возрастных группах;</w:t>
            </w:r>
          </w:p>
          <w:p w:rsidR="000124D5" w:rsidRPr="00041683" w:rsidRDefault="000124D5" w:rsidP="0004168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план воспитательной работы</w:t>
            </w:r>
          </w:p>
        </w:tc>
      </w:tr>
    </w:tbl>
    <w:p w:rsidR="00692030" w:rsidRDefault="00692030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4D5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Организация режима пребывания детей в детском саду</w:t>
      </w:r>
    </w:p>
    <w:p w:rsidR="005843D2" w:rsidRPr="00041683" w:rsidRDefault="005843D2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Режим работы: 12-часовое пребывание воспитанников при 5-дневной рабочей неделе.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по реализации Программы проводится в течение года и делится на два периода:</w:t>
      </w:r>
    </w:p>
    <w:p w:rsidR="000124D5" w:rsidRPr="00041683" w:rsidRDefault="000124D5" w:rsidP="00041683">
      <w:pPr>
        <w:numPr>
          <w:ilvl w:val="0"/>
          <w:numId w:val="5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первый период (с 1 сентября по 31 мая);</w:t>
      </w:r>
    </w:p>
    <w:p w:rsidR="000124D5" w:rsidRPr="00041683" w:rsidRDefault="000124D5" w:rsidP="00041683">
      <w:pPr>
        <w:numPr>
          <w:ilvl w:val="0"/>
          <w:numId w:val="5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второй период (с 1 июня по 31 августа).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жизни детей опирается на определенный суточный режим, который представляет собой рациональное чередование отрезков сна и бодрствования в соответствии с физиологическими обоснованиями. При организации режима учитываются рекомендации СанПиН и СП, видовая принадлежность детского сада, сезонные особенности, а также региональные рекомендации специалистов в области охраны и укрепления здоровья детей.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Режим дня составлен для каждой возрастной группы на холодный и теплый периоды, учтены функциональные возможности детей, а также ведущий вид </w:t>
      </w: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деятельности — игра. Кроме того, учитывается потребность родителей в гибком режиме пребывания детей в ДОО, особенно в период адаптации.</w:t>
      </w:r>
    </w:p>
    <w:p w:rsidR="00692030" w:rsidRDefault="00692030" w:rsidP="00041683">
      <w:pPr>
        <w:spacing w:after="0" w:line="240" w:lineRule="auto"/>
        <w:ind w:firstLine="680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4D5" w:rsidRDefault="000124D5" w:rsidP="00041683">
      <w:pPr>
        <w:spacing w:after="0" w:line="240" w:lineRule="auto"/>
        <w:ind w:firstLine="680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Возрастные и иные категории детей, на которых ориентирована Программа</w:t>
      </w:r>
    </w:p>
    <w:p w:rsidR="00692030" w:rsidRPr="00041683" w:rsidRDefault="00692030" w:rsidP="00041683">
      <w:pPr>
        <w:spacing w:after="0" w:line="240" w:lineRule="auto"/>
        <w:ind w:firstLine="680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образовательного процесса имеет следующие особенности.</w:t>
      </w:r>
    </w:p>
    <w:p w:rsidR="000124D5" w:rsidRDefault="000124D5" w:rsidP="00041683">
      <w:pPr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</w:t>
      </w:r>
      <w:r w:rsidRPr="006920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="00692030" w:rsidRPr="006920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</w:t>
      </w:r>
      <w:r w:rsidRPr="006920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ДОУ «Детский сад № 1</w:t>
      </w:r>
      <w:r w:rsidR="00692030" w:rsidRPr="006920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17 «Уенчык</w:t>
      </w:r>
      <w:r w:rsidRPr="006920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» </w:t>
      </w: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функционируют </w:t>
      </w:r>
      <w:r w:rsidRPr="006920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13</w:t>
      </w: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возрастных групп.</w:t>
      </w:r>
    </w:p>
    <w:p w:rsidR="00692030" w:rsidRPr="00041683" w:rsidRDefault="00692030" w:rsidP="00692030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1506"/>
        <w:gridCol w:w="1505"/>
        <w:gridCol w:w="1505"/>
        <w:gridCol w:w="1505"/>
        <w:gridCol w:w="2007"/>
      </w:tblGrid>
      <w:tr w:rsidR="000124D5" w:rsidRPr="00041683" w:rsidTr="000124D5">
        <w:tc>
          <w:tcPr>
            <w:tcW w:w="4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категория группы</w:t>
            </w:r>
          </w:p>
        </w:tc>
        <w:tc>
          <w:tcPr>
            <w:tcW w:w="503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раннего дошкольного возраста (2—3 года)</w:t>
            </w:r>
          </w:p>
        </w:tc>
        <w:tc>
          <w:tcPr>
            <w:tcW w:w="523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младшего дошкольного возраста (3–4 года)</w:t>
            </w:r>
          </w:p>
        </w:tc>
        <w:tc>
          <w:tcPr>
            <w:tcW w:w="40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среднего дошкольного возраста (4–5 лет)</w:t>
            </w:r>
          </w:p>
        </w:tc>
        <w:tc>
          <w:tcPr>
            <w:tcW w:w="369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старшего дошкольного возраста (5–6 лет)</w:t>
            </w:r>
          </w:p>
        </w:tc>
        <w:tc>
          <w:tcPr>
            <w:tcW w:w="46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подготовительная дошкольного возраста (6–7 лет)</w:t>
            </w:r>
          </w:p>
        </w:tc>
      </w:tr>
      <w:tr w:rsidR="000124D5" w:rsidRPr="00041683" w:rsidTr="00692030">
        <w:tc>
          <w:tcPr>
            <w:tcW w:w="4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5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4D5" w:rsidRPr="00041683" w:rsidRDefault="00692030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4D5" w:rsidRPr="00041683" w:rsidRDefault="00692030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4D5" w:rsidRPr="00041683" w:rsidRDefault="00692030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4D5" w:rsidRPr="00041683" w:rsidRDefault="00692030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4D5" w:rsidRPr="00041683" w:rsidRDefault="00692030" w:rsidP="00692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843D2" w:rsidRDefault="005843D2" w:rsidP="005843D2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24D5" w:rsidRPr="00041683" w:rsidRDefault="000124D5" w:rsidP="00041683">
      <w:pPr>
        <w:numPr>
          <w:ilvl w:val="0"/>
          <w:numId w:val="7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Действует система физкультурно-оздоровительной работы.</w:t>
      </w:r>
    </w:p>
    <w:p w:rsidR="000124D5" w:rsidRPr="00041683" w:rsidRDefault="000124D5" w:rsidP="00041683">
      <w:pPr>
        <w:numPr>
          <w:ilvl w:val="0"/>
          <w:numId w:val="7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Используется региональный компонент в образовательном процессе.</w:t>
      </w:r>
    </w:p>
    <w:p w:rsidR="000124D5" w:rsidRPr="00041683" w:rsidRDefault="000124D5" w:rsidP="00041683">
      <w:pPr>
        <w:numPr>
          <w:ilvl w:val="0"/>
          <w:numId w:val="7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Оказывается помощь детям, родителям, педагогическим работникам и социуму со стороны социально-психологической службы.</w:t>
      </w:r>
    </w:p>
    <w:p w:rsidR="000124D5" w:rsidRPr="00041683" w:rsidRDefault="000124D5" w:rsidP="00041683">
      <w:pPr>
        <w:numPr>
          <w:ilvl w:val="0"/>
          <w:numId w:val="7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Создана система медико-психолого-педагогического сопровождения детей. Используется модель личностно-ориентированного подхода при взаимодействии взрослого и ребенка.</w:t>
      </w:r>
    </w:p>
    <w:p w:rsidR="000124D5" w:rsidRPr="00041683" w:rsidRDefault="000124D5" w:rsidP="00041683">
      <w:pPr>
        <w:numPr>
          <w:ilvl w:val="0"/>
          <w:numId w:val="7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Осуществляются дополнительные платные услуги.</w:t>
      </w:r>
    </w:p>
    <w:p w:rsidR="000124D5" w:rsidRPr="00041683" w:rsidRDefault="000124D5" w:rsidP="00041683">
      <w:pPr>
        <w:numPr>
          <w:ilvl w:val="0"/>
          <w:numId w:val="7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образовательных программ с применением электронного обучения и дистанционных образовательных технологий.</w:t>
      </w:r>
    </w:p>
    <w:p w:rsidR="00692030" w:rsidRDefault="00692030" w:rsidP="00041683">
      <w:pPr>
        <w:spacing w:after="0" w:line="240" w:lineRule="auto"/>
        <w:ind w:firstLine="680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4D5" w:rsidRDefault="000124D5" w:rsidP="00041683">
      <w:pPr>
        <w:spacing w:after="0" w:line="240" w:lineRule="auto"/>
        <w:ind w:firstLine="680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Ссылки на ФОП ДО и парциальные программы</w:t>
      </w:r>
    </w:p>
    <w:p w:rsidR="00692030" w:rsidRPr="00041683" w:rsidRDefault="00692030" w:rsidP="00041683">
      <w:pPr>
        <w:spacing w:after="0" w:line="240" w:lineRule="auto"/>
        <w:ind w:firstLine="680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соответствии с требованиями ФГОС ДО и ФОП ДО Программа состоит из обязательной части и части, формируемой участниками образовательных отношений. Обе эти части Программы являются взаимодополняющими.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Обязательная часть Программы разработана в соответствии с ФГОС ДО и ФОП ДО.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Часть, формируемая участниками образовательных отношений, представлена:</w:t>
      </w:r>
    </w:p>
    <w:p w:rsidR="00692030" w:rsidRPr="00692030" w:rsidRDefault="00692030" w:rsidP="00692030">
      <w:pPr>
        <w:numPr>
          <w:ilvl w:val="0"/>
          <w:numId w:val="8"/>
        </w:numPr>
        <w:spacing w:after="0" w:line="240" w:lineRule="auto"/>
        <w:ind w:left="0" w:firstLine="680"/>
        <w:jc w:val="both"/>
        <w:rPr>
          <w:rStyle w:val="list0020paragraphcharchar"/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692030">
        <w:rPr>
          <w:rStyle w:val="list0020paragraphcharchar"/>
          <w:rFonts w:ascii="Times New Roman" w:hAnsi="Times New Roman" w:cs="Times New Roman"/>
          <w:sz w:val="24"/>
        </w:rPr>
        <w:t>Региональная программа дошкольного образования. Төбәкнең мәктәпкәчә белем бирү программасы / Р.К. Шаехова - Казань, РИЦ, 2012</w:t>
      </w:r>
    </w:p>
    <w:p w:rsidR="00692030" w:rsidRPr="005843D2" w:rsidRDefault="00692030" w:rsidP="00692030">
      <w:pPr>
        <w:pStyle w:val="1"/>
        <w:numPr>
          <w:ilvl w:val="0"/>
          <w:numId w:val="8"/>
        </w:numPr>
        <w:tabs>
          <w:tab w:val="left" w:pos="142"/>
        </w:tabs>
        <w:spacing w:line="240" w:lineRule="auto"/>
        <w:ind w:left="0" w:firstLine="680"/>
        <w:jc w:val="both"/>
        <w:rPr>
          <w:rStyle w:val="a9"/>
          <w:i w:val="0"/>
        </w:rPr>
      </w:pPr>
      <w:r w:rsidRPr="005843D2">
        <w:rPr>
          <w:rStyle w:val="a9"/>
          <w:i w:val="0"/>
        </w:rPr>
        <w:t>Программа «Знакомим дошкольников с правилами дорожного движения» Саулина Т.Ф.</w:t>
      </w:r>
    </w:p>
    <w:p w:rsidR="00692030" w:rsidRPr="00206206" w:rsidRDefault="00692030" w:rsidP="00692030">
      <w:pPr>
        <w:pStyle w:val="1"/>
        <w:numPr>
          <w:ilvl w:val="0"/>
          <w:numId w:val="8"/>
        </w:numPr>
        <w:spacing w:line="240" w:lineRule="auto"/>
        <w:ind w:left="0" w:firstLine="680"/>
        <w:jc w:val="both"/>
      </w:pPr>
      <w:r w:rsidRPr="00206206">
        <w:t>Программа «Изобразительная деятельность в детском саду» под ред.Т.С. Комаровой.</w:t>
      </w:r>
    </w:p>
    <w:p w:rsidR="00692030" w:rsidRPr="00206206" w:rsidRDefault="00692030" w:rsidP="00692030">
      <w:pPr>
        <w:pStyle w:val="1"/>
        <w:numPr>
          <w:ilvl w:val="0"/>
          <w:numId w:val="8"/>
        </w:numPr>
        <w:spacing w:line="240" w:lineRule="auto"/>
        <w:ind w:left="0" w:firstLine="680"/>
        <w:jc w:val="both"/>
      </w:pPr>
      <w:r w:rsidRPr="00206206">
        <w:t>Программа дошкольного образования «Основы безопасности жизнедеятельности дошкольников» под редакцией  Н.Н. Авдеевой О.Л. Князевой, Р.Б. Стеркиной, основная (ОБЖ)</w:t>
      </w:r>
    </w:p>
    <w:p w:rsidR="00692030" w:rsidRPr="005843D2" w:rsidRDefault="00692030" w:rsidP="00692030">
      <w:pPr>
        <w:pStyle w:val="1"/>
        <w:numPr>
          <w:ilvl w:val="0"/>
          <w:numId w:val="8"/>
        </w:numPr>
        <w:spacing w:line="240" w:lineRule="auto"/>
        <w:ind w:left="0" w:firstLine="680"/>
        <w:jc w:val="both"/>
        <w:rPr>
          <w:i/>
        </w:rPr>
      </w:pPr>
      <w:r w:rsidRPr="005843D2">
        <w:rPr>
          <w:rStyle w:val="a9"/>
          <w:rFonts w:eastAsia="Calibri"/>
          <w:i w:val="0"/>
        </w:rPr>
        <w:t>Программа «Физическая культура в детском саду» Л.И. Пензулаевой; (физическая культура);</w:t>
      </w:r>
    </w:p>
    <w:p w:rsidR="00692030" w:rsidRPr="00206206" w:rsidRDefault="00692030" w:rsidP="00692030">
      <w:pPr>
        <w:pStyle w:val="1"/>
        <w:numPr>
          <w:ilvl w:val="0"/>
          <w:numId w:val="8"/>
        </w:numPr>
        <w:spacing w:line="240" w:lineRule="auto"/>
        <w:ind w:left="0" w:firstLine="680"/>
        <w:jc w:val="both"/>
      </w:pPr>
      <w:r w:rsidRPr="00206206">
        <w:t>Программа дошкольного образования «Экологическое воспитание в детском саду» под редакцией О.А.Соломенниковой, (ознакомление детей с природой);</w:t>
      </w:r>
    </w:p>
    <w:p w:rsidR="00692030" w:rsidRPr="00206206" w:rsidRDefault="00692030" w:rsidP="00692030">
      <w:pPr>
        <w:pStyle w:val="Style24"/>
        <w:widowControl/>
        <w:numPr>
          <w:ilvl w:val="0"/>
          <w:numId w:val="8"/>
        </w:numPr>
        <w:spacing w:line="240" w:lineRule="auto"/>
        <w:ind w:left="0" w:firstLine="680"/>
        <w:jc w:val="both"/>
        <w:rPr>
          <w:rFonts w:ascii="Times New Roman" w:hAnsi="Times New Roman" w:cs="Times New Roman"/>
        </w:rPr>
      </w:pPr>
      <w:r w:rsidRPr="00206206">
        <w:rPr>
          <w:rFonts w:ascii="Times New Roman" w:hAnsi="Times New Roman" w:cs="Times New Roman"/>
          <w:lang w:val="tt-RU"/>
        </w:rPr>
        <w:lastRenderedPageBreak/>
        <w:t xml:space="preserve">Программа </w:t>
      </w:r>
      <w:r w:rsidRPr="00206206">
        <w:rPr>
          <w:rFonts w:ascii="Times New Roman" w:hAnsi="Times New Roman" w:cs="Times New Roman"/>
        </w:rPr>
        <w:t>«Обучение русскоязычных детей татарскому языку в детском саду», З.М. Зарипова,    Р.Г. Кидрячова, Р.С. Исаева</w:t>
      </w:r>
      <w:r w:rsidRPr="00206206">
        <w:rPr>
          <w:rFonts w:ascii="Times New Roman" w:hAnsi="Times New Roman" w:cs="Times New Roman"/>
          <w:lang w:val="tt-RU"/>
        </w:rPr>
        <w:t xml:space="preserve"> и др.</w:t>
      </w:r>
      <w:r w:rsidRPr="00206206">
        <w:rPr>
          <w:rFonts w:ascii="Times New Roman" w:hAnsi="Times New Roman" w:cs="Times New Roman"/>
        </w:rPr>
        <w:t>, Казань, 2013г. (УМК);</w:t>
      </w:r>
    </w:p>
    <w:p w:rsidR="00692030" w:rsidRPr="00206206" w:rsidRDefault="00692030" w:rsidP="00692030">
      <w:pPr>
        <w:pStyle w:val="Style24"/>
        <w:widowControl/>
        <w:numPr>
          <w:ilvl w:val="0"/>
          <w:numId w:val="8"/>
        </w:numPr>
        <w:spacing w:line="240" w:lineRule="auto"/>
        <w:ind w:left="0" w:firstLine="680"/>
        <w:jc w:val="both"/>
        <w:rPr>
          <w:rFonts w:ascii="Times New Roman" w:hAnsi="Times New Roman" w:cs="Times New Roman"/>
          <w:lang w:val="tt-RU"/>
        </w:rPr>
      </w:pPr>
      <w:r w:rsidRPr="00206206">
        <w:rPr>
          <w:rFonts w:ascii="Times New Roman" w:hAnsi="Times New Roman" w:cs="Times New Roman"/>
          <w:lang w:val="tt-RU"/>
        </w:rPr>
        <w:t xml:space="preserve">Программа </w:t>
      </w:r>
      <w:r w:rsidRPr="00206206">
        <w:rPr>
          <w:rFonts w:ascii="Times New Roman" w:hAnsi="Times New Roman" w:cs="Times New Roman"/>
        </w:rPr>
        <w:t>«</w:t>
      </w:r>
      <w:r w:rsidRPr="00206206">
        <w:rPr>
          <w:rFonts w:ascii="Times New Roman" w:hAnsi="Times New Roman" w:cs="Times New Roman"/>
          <w:lang w:val="tt-RU"/>
        </w:rPr>
        <w:t>Изучаем русский язык</w:t>
      </w:r>
      <w:r w:rsidRPr="00206206">
        <w:rPr>
          <w:rFonts w:ascii="Times New Roman" w:hAnsi="Times New Roman" w:cs="Times New Roman"/>
        </w:rPr>
        <w:t>» /С.М. Гафарова, Г.З. Гарафиева, Казань, Школа РИЦ, 2013г. (УМК);</w:t>
      </w:r>
    </w:p>
    <w:p w:rsidR="00692030" w:rsidRPr="00206206" w:rsidRDefault="00692030" w:rsidP="00692030">
      <w:pPr>
        <w:pStyle w:val="1"/>
        <w:numPr>
          <w:ilvl w:val="0"/>
          <w:numId w:val="8"/>
        </w:numPr>
        <w:spacing w:line="240" w:lineRule="auto"/>
        <w:ind w:left="0" w:firstLine="680"/>
        <w:jc w:val="both"/>
      </w:pPr>
      <w:r w:rsidRPr="00206206">
        <w:t>Программа по обучению детей татарскому языку в детском саду под редакцией Р.А.Бургановой (ЭРС);</w:t>
      </w:r>
    </w:p>
    <w:p w:rsidR="00692030" w:rsidRPr="005843D2" w:rsidRDefault="00692030" w:rsidP="005843D2">
      <w:pPr>
        <w:pStyle w:val="1"/>
        <w:numPr>
          <w:ilvl w:val="0"/>
          <w:numId w:val="8"/>
        </w:numPr>
        <w:spacing w:line="240" w:lineRule="auto"/>
        <w:ind w:left="0" w:firstLine="680"/>
        <w:jc w:val="both"/>
      </w:pPr>
      <w:r w:rsidRPr="00206206">
        <w:t>Программа дошкольного образования «Наш дом – природа» Н.А. Рыжова (ознакомление детей с природой).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Программы обеспечивает развитие личности, мотивации и способностей детей в различных видах деятельности и охватывает следующие структурные единицы, представляющие определенные направления развития и образования детей (далее — образовательные области):</w:t>
      </w:r>
    </w:p>
    <w:p w:rsidR="000124D5" w:rsidRPr="00041683" w:rsidRDefault="000124D5" w:rsidP="00041683">
      <w:pPr>
        <w:numPr>
          <w:ilvl w:val="0"/>
          <w:numId w:val="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социально-коммуникативное развитие;</w:t>
      </w:r>
    </w:p>
    <w:p w:rsidR="000124D5" w:rsidRPr="00041683" w:rsidRDefault="000124D5" w:rsidP="00041683">
      <w:pPr>
        <w:numPr>
          <w:ilvl w:val="0"/>
          <w:numId w:val="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познавательное развитие;</w:t>
      </w:r>
    </w:p>
    <w:p w:rsidR="000124D5" w:rsidRPr="00041683" w:rsidRDefault="000124D5" w:rsidP="00041683">
      <w:pPr>
        <w:numPr>
          <w:ilvl w:val="0"/>
          <w:numId w:val="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речевое развитие;</w:t>
      </w:r>
    </w:p>
    <w:p w:rsidR="000124D5" w:rsidRPr="00041683" w:rsidRDefault="000124D5" w:rsidP="00041683">
      <w:pPr>
        <w:numPr>
          <w:ilvl w:val="0"/>
          <w:numId w:val="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художественно-эстетическое развитие;</w:t>
      </w:r>
    </w:p>
    <w:p w:rsidR="000124D5" w:rsidRPr="00041683" w:rsidRDefault="000124D5" w:rsidP="00041683">
      <w:pPr>
        <w:numPr>
          <w:ilvl w:val="0"/>
          <w:numId w:val="9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физическое развитие.</w:t>
      </w:r>
    </w:p>
    <w:p w:rsidR="005843D2" w:rsidRDefault="005843D2" w:rsidP="00041683">
      <w:pPr>
        <w:spacing w:after="0" w:line="240" w:lineRule="auto"/>
        <w:ind w:firstLine="680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4D5" w:rsidRPr="00041683" w:rsidRDefault="000124D5" w:rsidP="00041683">
      <w:pPr>
        <w:spacing w:after="0" w:line="240" w:lineRule="auto"/>
        <w:ind w:firstLine="680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Характеристика взаимодействия педагогического коллектива с семьями воспитанников ДОО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Основная цель взаимодействия педагогов с семьей – обеспечить:</w:t>
      </w:r>
    </w:p>
    <w:p w:rsidR="000124D5" w:rsidRPr="00041683" w:rsidRDefault="000124D5" w:rsidP="00041683">
      <w:pPr>
        <w:numPr>
          <w:ilvl w:val="0"/>
          <w:numId w:val="10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психолого-педагогическую поддержку семьи и повышение компетентности родителей в вопросах образования, охраны и укрепления здоровья детей младенческого, раннего и дошкольного возраста;</w:t>
      </w:r>
    </w:p>
    <w:p w:rsidR="000124D5" w:rsidRPr="00041683" w:rsidRDefault="000124D5" w:rsidP="00041683">
      <w:pPr>
        <w:numPr>
          <w:ilvl w:val="0"/>
          <w:numId w:val="10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единство подходов к воспитанию и обучению детей в условиях ДОО и семьи;</w:t>
      </w:r>
    </w:p>
    <w:p w:rsidR="000124D5" w:rsidRPr="00041683" w:rsidRDefault="000124D5" w:rsidP="00041683">
      <w:pPr>
        <w:numPr>
          <w:ilvl w:val="0"/>
          <w:numId w:val="10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воспитательного потенциала семьи.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Основными задачами взаимодействия детского сада с семьей являются:</w:t>
      </w:r>
    </w:p>
    <w:p w:rsidR="000124D5" w:rsidRPr="00041683" w:rsidRDefault="000124D5" w:rsidP="00041683">
      <w:pPr>
        <w:numPr>
          <w:ilvl w:val="0"/>
          <w:numId w:val="1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информировать родителей и общественность относительно целей ДО, общих для всего образовательного пространства Российской Федерации, о мерах господдержки семьям, имеющим детей дошкольного возраста, а также об образовательной программе, реализуемой в ДОО;</w:t>
      </w:r>
    </w:p>
    <w:p w:rsidR="000124D5" w:rsidRPr="00041683" w:rsidRDefault="000124D5" w:rsidP="00041683">
      <w:pPr>
        <w:numPr>
          <w:ilvl w:val="0"/>
          <w:numId w:val="1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просвещение родителей, повышение их правовой, психолого-педагогической компетентности в вопросах охраны и укрепления здоровья, развития и образования детей;</w:t>
      </w:r>
    </w:p>
    <w:p w:rsidR="000124D5" w:rsidRPr="00041683" w:rsidRDefault="000124D5" w:rsidP="00041683">
      <w:pPr>
        <w:numPr>
          <w:ilvl w:val="0"/>
          <w:numId w:val="1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способствовать развитию ответственного и осознанного родительства как базовой основы благополучия семьи;</w:t>
      </w:r>
    </w:p>
    <w:p w:rsidR="000124D5" w:rsidRPr="00041683" w:rsidRDefault="000124D5" w:rsidP="00041683">
      <w:pPr>
        <w:numPr>
          <w:ilvl w:val="0"/>
          <w:numId w:val="1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построить взаимодействие в форме сотрудничества и установления партнерских отношений с родителями детей младенческого, раннего и дошкольного возраста для решения образовательных задач;</w:t>
      </w:r>
    </w:p>
    <w:p w:rsidR="000124D5" w:rsidRPr="00041683" w:rsidRDefault="000124D5" w:rsidP="00041683">
      <w:pPr>
        <w:numPr>
          <w:ilvl w:val="0"/>
          <w:numId w:val="1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вовлекать родителей в образовательный процесс.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основу совместной деятельности семьи и дошкольного учреждения заложены следующие принципы:</w:t>
      </w:r>
    </w:p>
    <w:p w:rsidR="000124D5" w:rsidRPr="00041683" w:rsidRDefault="000124D5" w:rsidP="00041683">
      <w:pPr>
        <w:numPr>
          <w:ilvl w:val="0"/>
          <w:numId w:val="1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приоритет семьи в воспитании, обучении и развитии ребенка;</w:t>
      </w:r>
    </w:p>
    <w:p w:rsidR="000124D5" w:rsidRPr="00041683" w:rsidRDefault="000124D5" w:rsidP="00041683">
      <w:pPr>
        <w:numPr>
          <w:ilvl w:val="0"/>
          <w:numId w:val="1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открытость;</w:t>
      </w:r>
    </w:p>
    <w:p w:rsidR="000124D5" w:rsidRPr="00041683" w:rsidRDefault="000124D5" w:rsidP="00041683">
      <w:pPr>
        <w:numPr>
          <w:ilvl w:val="0"/>
          <w:numId w:val="1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взаимное доверие, уважение и доброжелательность во взаимоотношениях педагогов и родителей;</w:t>
      </w:r>
    </w:p>
    <w:p w:rsidR="000124D5" w:rsidRPr="00041683" w:rsidRDefault="000124D5" w:rsidP="00041683">
      <w:pPr>
        <w:numPr>
          <w:ilvl w:val="0"/>
          <w:numId w:val="1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индивидуально-дифференцированный подход к каждой семье;</w:t>
      </w:r>
    </w:p>
    <w:p w:rsidR="000124D5" w:rsidRPr="00041683" w:rsidRDefault="000124D5" w:rsidP="00041683">
      <w:pPr>
        <w:numPr>
          <w:ilvl w:val="0"/>
          <w:numId w:val="12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возрастосообразность.</w:t>
      </w:r>
    </w:p>
    <w:p w:rsidR="000124D5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Взаимодействие с родителями воспитанников строится по следующим направлениям работы.</w:t>
      </w:r>
    </w:p>
    <w:p w:rsidR="005843D2" w:rsidRPr="00041683" w:rsidRDefault="005843D2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5654"/>
      </w:tblGrid>
      <w:tr w:rsidR="000124D5" w:rsidRPr="00041683" w:rsidTr="005843D2">
        <w:trPr>
          <w:tblHeader/>
        </w:trPr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Название направления</w:t>
            </w:r>
          </w:p>
        </w:tc>
        <w:tc>
          <w:tcPr>
            <w:tcW w:w="5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0124D5" w:rsidRPr="00041683" w:rsidTr="005843D2"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Диагностико-аналитическое направление</w:t>
            </w:r>
          </w:p>
        </w:tc>
        <w:tc>
          <w:tcPr>
            <w:tcW w:w="5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получение и анализ данных:</w:t>
            </w:r>
          </w:p>
          <w:p w:rsidR="000124D5" w:rsidRPr="00041683" w:rsidRDefault="000124D5" w:rsidP="005843D2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семье каждого обучающегося, ее запросах в отношении охраны здоровья и развития ребенка;</w:t>
            </w:r>
          </w:p>
          <w:p w:rsidR="000124D5" w:rsidRPr="00041683" w:rsidRDefault="000124D5" w:rsidP="005843D2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 уровне психолого-педагогической компетентности родителей;</w:t>
            </w:r>
          </w:p>
          <w:p w:rsidR="000124D5" w:rsidRPr="00041683" w:rsidRDefault="000124D5" w:rsidP="005843D2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 семьей с учетом результатов проведенного анализа;</w:t>
            </w:r>
          </w:p>
          <w:p w:rsidR="000124D5" w:rsidRPr="00041683" w:rsidRDefault="000124D5" w:rsidP="005843D2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воспитательных задач</w:t>
            </w:r>
          </w:p>
        </w:tc>
      </w:tr>
      <w:tr w:rsidR="000124D5" w:rsidRPr="00041683" w:rsidTr="005843D2"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Просветительское направление</w:t>
            </w:r>
          </w:p>
        </w:tc>
        <w:tc>
          <w:tcPr>
            <w:tcW w:w="5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 по вопросам:</w:t>
            </w:r>
          </w:p>
          <w:p w:rsidR="000124D5" w:rsidRPr="00041683" w:rsidRDefault="000124D5" w:rsidP="005843D2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 психофизиологического и психического развития детей младенческого, раннего и дошкольного возраста;</w:t>
            </w:r>
          </w:p>
          <w:p w:rsidR="000124D5" w:rsidRPr="00041683" w:rsidRDefault="000124D5" w:rsidP="005843D2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эффективных методов обучения и воспитания детей определенного возраста;</w:t>
            </w:r>
          </w:p>
          <w:p w:rsidR="000124D5" w:rsidRPr="00041683" w:rsidRDefault="000124D5" w:rsidP="005843D2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ознакомления с актуальной информацией о государственной политике в области дошкольного образования, включая информирование о мерах господдержки семьям с детьми дошкольного возраста;</w:t>
            </w:r>
          </w:p>
          <w:p w:rsidR="000124D5" w:rsidRPr="00041683" w:rsidRDefault="000124D5" w:rsidP="005843D2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информирования об особенностях реализуемой в ДОО образовательной программы;</w:t>
            </w:r>
          </w:p>
          <w:p w:rsidR="000124D5" w:rsidRPr="00041683" w:rsidRDefault="000124D5" w:rsidP="005843D2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пребывания ребенка в группе ДОО;</w:t>
            </w:r>
          </w:p>
          <w:p w:rsidR="000124D5" w:rsidRPr="00041683" w:rsidRDefault="000124D5" w:rsidP="005843D2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и методов образовательной работы с детьми</w:t>
            </w:r>
          </w:p>
        </w:tc>
      </w:tr>
      <w:tr w:rsidR="000124D5" w:rsidRPr="00041683" w:rsidTr="005843D2"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Консультационное направление</w:t>
            </w:r>
          </w:p>
        </w:tc>
        <w:tc>
          <w:tcPr>
            <w:tcW w:w="5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родителей:</w:t>
            </w:r>
          </w:p>
          <w:p w:rsidR="000124D5" w:rsidRPr="00041683" w:rsidRDefault="000124D5" w:rsidP="005843D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вопросам их взаимодействия с ребенком, преодоления возникающих проблем воспитания и обучения детей, в том числе с особыми образовательными потребностями (ООП) в условиях семьи;</w:t>
            </w:r>
          </w:p>
          <w:p w:rsidR="000124D5" w:rsidRPr="00041683" w:rsidRDefault="000124D5" w:rsidP="005843D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особенностях поведения и взаимодействия ребенка со сверстниками и педагогом;</w:t>
            </w:r>
          </w:p>
          <w:p w:rsidR="000124D5" w:rsidRPr="00041683" w:rsidRDefault="000124D5" w:rsidP="005843D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возникающих проблемных ситуациях;</w:t>
            </w:r>
          </w:p>
          <w:p w:rsidR="000124D5" w:rsidRPr="00041683" w:rsidRDefault="000124D5" w:rsidP="005843D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способах воспитания и построения продуктивного взаимодействия с детьми младенческого, раннего и дошкольного возраста;</w:t>
            </w:r>
          </w:p>
          <w:p w:rsidR="000124D5" w:rsidRPr="00041683" w:rsidRDefault="000124D5" w:rsidP="005843D2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способах организации и участия в детских деятельностях, об образовательном процессе и др.</w:t>
            </w:r>
          </w:p>
        </w:tc>
      </w:tr>
    </w:tbl>
    <w:p w:rsidR="006B23DC" w:rsidRDefault="006B23DC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Благодаря разностороннему взаимодействию ДОО с родителями своих воспитанников повышается качество образовательного процесса и происходит сближение всех участников образовательного процесса, развивается творческий потенциал детей и нереализованный потенциал взрослых.</w:t>
      </w:r>
    </w:p>
    <w:p w:rsidR="000124D5" w:rsidRPr="00041683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Важный момент в формировании традиций в учреждении — совместное проведение народных праздников, посиделок в гостиной. Ежегодно проводятся мероприятия, в которых родители принимают активное участие.</w:t>
      </w:r>
    </w:p>
    <w:p w:rsidR="005843D2" w:rsidRDefault="005843D2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843D2" w:rsidRDefault="005843D2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843D2" w:rsidRDefault="005843D2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843D2" w:rsidRDefault="005843D2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4D5" w:rsidRDefault="000124D5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416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 практические формы взаимодействия </w:t>
      </w:r>
      <w:r w:rsidRPr="005843D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="005843D2" w:rsidRPr="005843D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</w:t>
      </w:r>
      <w:r w:rsidRPr="005843D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ДОУ «Детский сад № 1</w:t>
      </w:r>
      <w:r w:rsidR="005843D2" w:rsidRPr="005843D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17 «Уенчык</w:t>
      </w:r>
      <w:r w:rsidRPr="005843D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» </w:t>
      </w:r>
      <w:r w:rsidRPr="000416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 семьей</w:t>
      </w:r>
    </w:p>
    <w:p w:rsidR="005843D2" w:rsidRPr="00041683" w:rsidRDefault="005843D2" w:rsidP="0004168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9"/>
        <w:gridCol w:w="5550"/>
      </w:tblGrid>
      <w:tr w:rsidR="000124D5" w:rsidRPr="00041683" w:rsidTr="000124D5">
        <w:tc>
          <w:tcPr>
            <w:tcW w:w="10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7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 </w:t>
            </w:r>
          </w:p>
        </w:tc>
      </w:tr>
      <w:tr w:rsidR="000124D5" w:rsidRPr="00041683" w:rsidTr="000124D5">
        <w:tc>
          <w:tcPr>
            <w:tcW w:w="10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 семьей</w:t>
            </w:r>
          </w:p>
        </w:tc>
        <w:tc>
          <w:tcPr>
            <w:tcW w:w="17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Встречи-знакомства, анкетирование</w:t>
            </w:r>
          </w:p>
        </w:tc>
      </w:tr>
      <w:tr w:rsidR="000124D5" w:rsidRPr="00041683" w:rsidTr="000124D5">
        <w:tc>
          <w:tcPr>
            <w:tcW w:w="10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 ходе образовательной деятельности</w:t>
            </w:r>
          </w:p>
        </w:tc>
        <w:tc>
          <w:tcPr>
            <w:tcW w:w="17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дверей, индивидуальные и 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 детские концерты и праздники</w:t>
            </w:r>
          </w:p>
        </w:tc>
      </w:tr>
      <w:tr w:rsidR="000124D5" w:rsidRPr="00041683" w:rsidTr="000124D5">
        <w:tc>
          <w:tcPr>
            <w:tcW w:w="10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</w:t>
            </w:r>
          </w:p>
        </w:tc>
        <w:tc>
          <w:tcPr>
            <w:tcW w:w="17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Лекции, семинары, семинары-практикумы, мастер-классы, тренинги, создание родительской библиотеки в группах</w:t>
            </w:r>
          </w:p>
        </w:tc>
      </w:tr>
      <w:tr w:rsidR="000124D5" w:rsidRPr="00041683" w:rsidTr="000124D5">
        <w:tc>
          <w:tcPr>
            <w:tcW w:w="10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17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24D5" w:rsidRPr="00041683" w:rsidRDefault="000124D5" w:rsidP="0058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 участию в занятиях, акциях, экскурсиях, конкурсах, субботниках, в детской исследовательской и проектной деятельности, в разработке проектов, кружковой работе</w:t>
            </w:r>
          </w:p>
        </w:tc>
      </w:tr>
    </w:tbl>
    <w:p w:rsidR="00A151F5" w:rsidRPr="00041683" w:rsidRDefault="00A151F5" w:rsidP="0004168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sectPr w:rsidR="00A151F5" w:rsidRPr="00041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725" w:rsidRDefault="00717725" w:rsidP="00041683">
      <w:pPr>
        <w:spacing w:after="0" w:line="240" w:lineRule="auto"/>
      </w:pPr>
      <w:r>
        <w:separator/>
      </w:r>
    </w:p>
  </w:endnote>
  <w:endnote w:type="continuationSeparator" w:id="0">
    <w:p w:rsidR="00717725" w:rsidRDefault="00717725" w:rsidP="00041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725" w:rsidRDefault="00717725" w:rsidP="00041683">
      <w:pPr>
        <w:spacing w:after="0" w:line="240" w:lineRule="auto"/>
      </w:pPr>
      <w:r>
        <w:separator/>
      </w:r>
    </w:p>
  </w:footnote>
  <w:footnote w:type="continuationSeparator" w:id="0">
    <w:p w:rsidR="00717725" w:rsidRDefault="00717725" w:rsidP="00041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A60"/>
    <w:multiLevelType w:val="multilevel"/>
    <w:tmpl w:val="78E6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56C32"/>
    <w:multiLevelType w:val="multilevel"/>
    <w:tmpl w:val="306C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D33BB"/>
    <w:multiLevelType w:val="multilevel"/>
    <w:tmpl w:val="8286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97032"/>
    <w:multiLevelType w:val="multilevel"/>
    <w:tmpl w:val="116A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669C4"/>
    <w:multiLevelType w:val="multilevel"/>
    <w:tmpl w:val="BFDE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C03F6"/>
    <w:multiLevelType w:val="multilevel"/>
    <w:tmpl w:val="3622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734D8"/>
    <w:multiLevelType w:val="multilevel"/>
    <w:tmpl w:val="F1F03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E8326F"/>
    <w:multiLevelType w:val="multilevel"/>
    <w:tmpl w:val="FE82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513413"/>
    <w:multiLevelType w:val="multilevel"/>
    <w:tmpl w:val="F2A2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BF1A21"/>
    <w:multiLevelType w:val="multilevel"/>
    <w:tmpl w:val="295C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070C59"/>
    <w:multiLevelType w:val="multilevel"/>
    <w:tmpl w:val="D682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982105"/>
    <w:multiLevelType w:val="multilevel"/>
    <w:tmpl w:val="D1EE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080352"/>
    <w:multiLevelType w:val="multilevel"/>
    <w:tmpl w:val="01EAE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285F3F"/>
    <w:multiLevelType w:val="multilevel"/>
    <w:tmpl w:val="6124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6271E4"/>
    <w:multiLevelType w:val="multilevel"/>
    <w:tmpl w:val="F996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10"/>
  </w:num>
  <w:num w:numId="6">
    <w:abstractNumId w:val="12"/>
  </w:num>
  <w:num w:numId="7">
    <w:abstractNumId w:val="6"/>
  </w:num>
  <w:num w:numId="8">
    <w:abstractNumId w:val="11"/>
  </w:num>
  <w:num w:numId="9">
    <w:abstractNumId w:val="1"/>
  </w:num>
  <w:num w:numId="10">
    <w:abstractNumId w:val="14"/>
  </w:num>
  <w:num w:numId="11">
    <w:abstractNumId w:val="4"/>
  </w:num>
  <w:num w:numId="12">
    <w:abstractNumId w:val="9"/>
  </w:num>
  <w:num w:numId="13">
    <w:abstractNumId w:val="5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11"/>
    <w:rsid w:val="000124D5"/>
    <w:rsid w:val="00041683"/>
    <w:rsid w:val="002F1A11"/>
    <w:rsid w:val="00350752"/>
    <w:rsid w:val="005843D2"/>
    <w:rsid w:val="00692030"/>
    <w:rsid w:val="006B23DC"/>
    <w:rsid w:val="00717725"/>
    <w:rsid w:val="00A1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9BD2"/>
  <w15:chartTrackingRefBased/>
  <w15:docId w15:val="{3691F576-DCE3-4EF0-8CFD-3FB7B3FE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24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24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24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24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ill">
    <w:name w:val="fill"/>
    <w:basedOn w:val="a0"/>
    <w:rsid w:val="000124D5"/>
  </w:style>
  <w:style w:type="paragraph" w:styleId="a3">
    <w:name w:val="Normal (Web)"/>
    <w:basedOn w:val="a"/>
    <w:uiPriority w:val="99"/>
    <w:semiHidden/>
    <w:unhideWhenUsed/>
    <w:rsid w:val="0001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24D5"/>
    <w:rPr>
      <w:b/>
      <w:bCs/>
    </w:rPr>
  </w:style>
  <w:style w:type="paragraph" w:styleId="a5">
    <w:name w:val="header"/>
    <w:basedOn w:val="a"/>
    <w:link w:val="a6"/>
    <w:uiPriority w:val="99"/>
    <w:unhideWhenUsed/>
    <w:rsid w:val="00041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1683"/>
  </w:style>
  <w:style w:type="paragraph" w:styleId="a7">
    <w:name w:val="footer"/>
    <w:basedOn w:val="a"/>
    <w:link w:val="a8"/>
    <w:uiPriority w:val="99"/>
    <w:unhideWhenUsed/>
    <w:rsid w:val="00041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1683"/>
  </w:style>
  <w:style w:type="character" w:customStyle="1" w:styleId="list0020paragraphcharchar">
    <w:name w:val="list__0020paragraph____char__char"/>
    <w:qFormat/>
    <w:rsid w:val="00692030"/>
  </w:style>
  <w:style w:type="paragraph" w:customStyle="1" w:styleId="1">
    <w:name w:val="Обычный1"/>
    <w:qFormat/>
    <w:rsid w:val="0069203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uiPriority w:val="20"/>
    <w:qFormat/>
    <w:rsid w:val="00692030"/>
    <w:rPr>
      <w:rFonts w:ascii="Times New Roman" w:hAnsi="Times New Roman" w:cs="Times New Roman"/>
      <w:i/>
      <w:iCs w:val="0"/>
    </w:rPr>
  </w:style>
  <w:style w:type="paragraph" w:customStyle="1" w:styleId="Style24">
    <w:name w:val="Style24"/>
    <w:basedOn w:val="1"/>
    <w:uiPriority w:val="99"/>
    <w:qFormat/>
    <w:rsid w:val="00692030"/>
    <w:pPr>
      <w:widowControl w:val="0"/>
      <w:spacing w:line="262" w:lineRule="exact"/>
      <w:ind w:firstLine="355"/>
    </w:pPr>
    <w:rPr>
      <w:rFonts w:ascii="Tahoma" w:hAnsi="Tahoma" w:cs="Tahoma"/>
    </w:rPr>
  </w:style>
  <w:style w:type="paragraph" w:styleId="aa">
    <w:name w:val="Balloon Text"/>
    <w:basedOn w:val="a"/>
    <w:link w:val="ab"/>
    <w:uiPriority w:val="99"/>
    <w:semiHidden/>
    <w:unhideWhenUsed/>
    <w:rsid w:val="00584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4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7</cp:revision>
  <cp:lastPrinted>2023-07-25T11:57:00Z</cp:lastPrinted>
  <dcterms:created xsi:type="dcterms:W3CDTF">2023-07-19T10:24:00Z</dcterms:created>
  <dcterms:modified xsi:type="dcterms:W3CDTF">2023-07-25T12:01:00Z</dcterms:modified>
</cp:coreProperties>
</file>