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8" w:rsidRPr="00CB1C0F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7B04DE" w:rsidRPr="007B04DE" w:rsidRDefault="000C3FAF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Пекменовой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Аллы Владимировны</w:t>
      </w:r>
      <w:r w:rsidR="006D01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>
        <w:rPr>
          <w:rFonts w:ascii="Times New Roman" w:eastAsia="Times New Roman" w:hAnsi="Times New Roman" w:cs="Times New Roman"/>
          <w:sz w:val="24"/>
          <w:szCs w:val="24"/>
        </w:rPr>
        <w:t>истории и обществознания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>на межаттестационный период</w:t>
      </w:r>
      <w:r w:rsidR="000C3FAF">
        <w:rPr>
          <w:rFonts w:ascii="Times New Roman" w:eastAsia="Times New Roman" w:hAnsi="Times New Roman" w:cs="Times New Roman"/>
          <w:sz w:val="24"/>
          <w:szCs w:val="24"/>
        </w:rPr>
        <w:t xml:space="preserve"> (202</w:t>
      </w:r>
      <w:r w:rsidR="007F60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C3FAF">
        <w:rPr>
          <w:rFonts w:ascii="Times New Roman" w:eastAsia="Times New Roman" w:hAnsi="Times New Roman" w:cs="Times New Roman"/>
          <w:sz w:val="24"/>
          <w:szCs w:val="24"/>
        </w:rPr>
        <w:t>-2025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4DE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развития:</w:t>
      </w:r>
      <w:r w:rsidR="004639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63932" w:rsidRPr="00E37DB7" w:rsidRDefault="007B04DE" w:rsidP="00E3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образовательного стандарта основного общег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образования второго поколения, помощь </w:t>
      </w:r>
      <w:r w:rsidR="006D0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молодым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освоении ФГОС </w:t>
      </w:r>
      <w:r w:rsidR="007F6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>ОО.</w:t>
      </w:r>
    </w:p>
    <w:p w:rsidR="00463932" w:rsidRP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Развитие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 компетенций учителя в соответствии с требованиями ФГОС ООО второго поколения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профстандарта.</w:t>
      </w:r>
    </w:p>
    <w:p w:rsid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</w:t>
      </w:r>
      <w:r w:rsidR="00463932" w:rsidRPr="0046393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 собственного педагогического 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</w:p>
    <w:p w:rsidR="00A11B96" w:rsidRPr="009C305D" w:rsidRDefault="0058515C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 w:rsidR="00A11B96">
        <w:rPr>
          <w:rFonts w:ascii="Times New Roman" w:eastAsia="Times New Roman" w:hAnsi="Times New Roman" w:cs="Times New Roman"/>
          <w:color w:val="000000"/>
        </w:rPr>
        <w:t>.</w:t>
      </w:r>
      <w:r w:rsidR="00257505">
        <w:rPr>
          <w:rFonts w:ascii="Times New Roman" w:eastAsia="Times New Roman" w:hAnsi="Times New Roman" w:cs="Times New Roman"/>
          <w:color w:val="000000"/>
        </w:rPr>
        <w:t xml:space="preserve"> </w:t>
      </w:r>
      <w:r w:rsidR="00E37DB7">
        <w:rPr>
          <w:rFonts w:ascii="Times New Roman" w:eastAsia="Times New Roman" w:hAnsi="Times New Roman" w:cs="Times New Roman"/>
          <w:sz w:val="24"/>
          <w:szCs w:val="24"/>
        </w:rPr>
        <w:t xml:space="preserve">Применение </w:t>
      </w:r>
      <w:r w:rsidR="00E37DB7" w:rsidRPr="009C3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DB7">
        <w:rPr>
          <w:rFonts w:ascii="Times New Roman" w:eastAsia="Times New Roman" w:hAnsi="Times New Roman" w:cs="Times New Roman"/>
          <w:sz w:val="24"/>
          <w:szCs w:val="24"/>
        </w:rPr>
        <w:t xml:space="preserve">современных технологий для </w:t>
      </w:r>
      <w:r w:rsidR="00A11B96" w:rsidRPr="009C305D">
        <w:rPr>
          <w:rFonts w:ascii="Times New Roman" w:eastAsia="Times New Roman" w:hAnsi="Times New Roman" w:cs="Times New Roman"/>
          <w:sz w:val="24"/>
          <w:szCs w:val="24"/>
        </w:rPr>
        <w:t>повышения качества обучения на  уроке.</w:t>
      </w:r>
    </w:p>
    <w:p w:rsidR="00A11B96" w:rsidRPr="009C305D" w:rsidRDefault="0058515C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11B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7505">
        <w:rPr>
          <w:rFonts w:ascii="Times New Roman" w:eastAsia="Times New Roman" w:hAnsi="Times New Roman" w:cs="Times New Roman"/>
          <w:sz w:val="24"/>
          <w:szCs w:val="24"/>
        </w:rPr>
        <w:t xml:space="preserve"> Продолжить </w:t>
      </w:r>
      <w:r w:rsidR="00B334CE">
        <w:rPr>
          <w:rFonts w:ascii="Times New Roman" w:eastAsia="Times New Roman" w:hAnsi="Times New Roman" w:cs="Times New Roman"/>
          <w:sz w:val="24"/>
          <w:szCs w:val="24"/>
        </w:rPr>
        <w:t xml:space="preserve"> работу по методической теме </w:t>
      </w:r>
      <w:r w:rsidR="0025750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26AA1" w:rsidRPr="00B26AA1">
        <w:rPr>
          <w:rFonts w:ascii="Times New Roman" w:eastAsia="Times New Roman" w:hAnsi="Times New Roman" w:cs="Times New Roman"/>
          <w:sz w:val="24"/>
          <w:szCs w:val="24"/>
        </w:rPr>
        <w:t>Изучение краеведческих материалов на уроках истории как средство повышения функциональной грамотности гимназистов</w:t>
      </w:r>
      <w:r w:rsidR="006D0128" w:rsidRPr="006D012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11B96" w:rsidRDefault="00A11B96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3932" w:rsidRDefault="000C3FAF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2020</w:t>
      </w:r>
      <w:r w:rsidR="00585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5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63932" w:rsidRPr="008B568D" w:rsidRDefault="008B568D" w:rsidP="008B568D">
      <w:pPr>
        <w:spacing w:after="0" w:line="22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:rsid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F1563C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754"/>
        <w:gridCol w:w="1843"/>
        <w:gridCol w:w="1275"/>
        <w:gridCol w:w="1701"/>
        <w:gridCol w:w="1560"/>
      </w:tblGrid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которым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изучается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Литература,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нормативно 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правовые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документы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  <w:p w:rsidR="007B04DE" w:rsidRPr="007B04DE" w:rsidRDefault="006C26A3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</w:t>
            </w:r>
            <w:r w:rsidR="007B04DE"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литературных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источников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отчетности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Где, кем и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когда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отчет о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</w:t>
            </w:r>
          </w:p>
          <w:p w:rsidR="007B04DE" w:rsidRPr="007B04DE" w:rsidRDefault="000C3FAF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7B04DE"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="007F6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и СОО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</w:t>
            </w:r>
          </w:p>
        </w:tc>
        <w:tc>
          <w:tcPr>
            <w:tcW w:w="1843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требований,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1275" w:type="dxa"/>
          </w:tcPr>
          <w:p w:rsidR="007B04DE" w:rsidRPr="007B04DE" w:rsidRDefault="006D0128" w:rsidP="00CC4A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0C3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план </w:t>
            </w: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1E0CA0" w:rsidRDefault="003075E6" w:rsidP="001E0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«Об образовании в Российской Федерации», ФГОС</w:t>
            </w:r>
            <w:r w:rsidR="001E0C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E0CA0" w:rsidRDefault="001E0CA0" w:rsidP="001E0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CA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РТ по предупреждению вреда здоровью, детей,  их физическому, интеллектуальному, психическому и нравственному развитию в РТ (№71, 14.10.2010).</w:t>
            </w:r>
          </w:p>
          <w:p w:rsidR="00153758" w:rsidRDefault="00153758" w:rsidP="001E0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 Президента РФ «</w:t>
            </w:r>
            <w:r w:rsidRPr="00153758">
              <w:rPr>
                <w:rFonts w:ascii="Times New Roman" w:eastAsia="Times New Roman" w:hAnsi="Times New Roman" w:cs="Times New Roman"/>
                <w:sz w:val="24"/>
                <w:szCs w:val="24"/>
              </w:rPr>
              <w:t>«О национальных целях и стратегических задачах развития Российской Федерации на период до 2024 года»</w:t>
            </w:r>
            <w:r w:rsidR="008774E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774E2" w:rsidRPr="006C26A3" w:rsidRDefault="008774E2" w:rsidP="001E0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Дейсвующая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редакции госпрограммы «Развитие образования» от 26 декабря 2017 года</w:t>
            </w:r>
          </w:p>
        </w:tc>
        <w:tc>
          <w:tcPr>
            <w:tcW w:w="1843" w:type="dxa"/>
          </w:tcPr>
          <w:p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ющими</w:t>
            </w:r>
            <w:proofErr w:type="spellEnd"/>
            <w:proofErr w:type="gramEnd"/>
          </w:p>
          <w:p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Default="006D0128" w:rsidP="001537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153758">
              <w:rPr>
                <w:rFonts w:ascii="Times New Roman" w:eastAsia="Times New Roman" w:hAnsi="Times New Roman" w:cs="Times New Roman"/>
                <w:sz w:val="24"/>
                <w:szCs w:val="24"/>
              </w:rPr>
              <w:t>, 2021 – январь</w:t>
            </w:r>
            <w:r w:rsidR="000C3FAF">
              <w:rPr>
                <w:rFonts w:ascii="Times New Roman" w:eastAsia="Times New Roman" w:hAnsi="Times New Roman" w:cs="Times New Roman"/>
                <w:sz w:val="24"/>
                <w:szCs w:val="24"/>
              </w:rPr>
              <w:t>, 202</w:t>
            </w:r>
            <w:r w:rsidR="001537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C26A3" w:rsidRP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6A3" w:rsidRPr="007B04DE" w:rsidRDefault="003075E6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6D0128">
        <w:tc>
          <w:tcPr>
            <w:tcW w:w="1702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Общая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концептуальные основы,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функции 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стандартов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6C26A3" w:rsidRPr="006C26A3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Фундаментальное ядр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о содержания общего образования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проект / под ред. В. В. Козлова,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М. </w:t>
            </w: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. —</w:t>
            </w:r>
          </w:p>
          <w:p w:rsidR="006C26A3" w:rsidRPr="006C26A3" w:rsidRDefault="006D0128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Просвещение,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2009.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(Стандарты </w:t>
            </w:r>
          </w:p>
          <w:p w:rsid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поколения)</w:t>
            </w:r>
          </w:p>
          <w:p w:rsidR="003075E6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А.Г.  Формирование  универсальных  учебных  действий  в  основной  школе:  от  действия  к  мысли.  2-е  изд.  М.:  Просвещение,  2011</w:t>
            </w:r>
          </w:p>
          <w:p w:rsidR="00F83C19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Серебренников Л.Н. Проектная деятельность школьников в разновозрастных группах: пособие для учителей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организаций – М.: Просвещение, 2013</w:t>
            </w:r>
          </w:p>
          <w:p w:rsidR="00F83C19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Инновационный менеджмент: Учебное пособие/ под ред. д.э.н., проф. Л. И.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Оголевой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М.: ИНФРА – М, 2006.</w:t>
            </w:r>
          </w:p>
          <w:p w:rsidR="002D5FFA" w:rsidRDefault="002D5F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D5FFA">
              <w:rPr>
                <w:rFonts w:ascii="Times New Roman" w:eastAsia="Times New Roman" w:hAnsi="Times New Roman" w:cs="Times New Roman"/>
                <w:sz w:val="24"/>
                <w:szCs w:val="24"/>
              </w:rPr>
              <w:t>Лариса Митин</w:t>
            </w:r>
            <w:r w:rsidR="001E0C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D5FFA">
              <w:rPr>
                <w:rFonts w:ascii="Times New Roman" w:eastAsia="Times New Roman" w:hAnsi="Times New Roman" w:cs="Times New Roman"/>
                <w:sz w:val="24"/>
                <w:szCs w:val="24"/>
              </w:rPr>
              <w:t>: Личностно-профессиональное развитие учителя: стратегии.- Издательство: Нестор-История, 2018. – 456 с.</w:t>
            </w:r>
          </w:p>
          <w:p w:rsidR="001E0CA0" w:rsidRDefault="001E0CA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 Внеурочная деятельность: теория и практика – М.: ВАКО, 2017. – 288 с. – (Современная школа: управление и воспитание).</w:t>
            </w:r>
          </w:p>
          <w:p w:rsidR="001E0CA0" w:rsidRDefault="001E0CA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Леонтович А. В. Исследовательская и проектная работа школьников. 5-11 классы. – М.: ВАКО, 2016. – 160 с. </w:t>
            </w:r>
            <w:r w:rsidRPr="001E0CA0">
              <w:rPr>
                <w:rFonts w:ascii="Times New Roman" w:eastAsia="Times New Roman" w:hAnsi="Times New Roman" w:cs="Times New Roman"/>
                <w:sz w:val="24"/>
                <w:szCs w:val="24"/>
              </w:rPr>
              <w:t>– (Современная школа: управление и воспитание).</w:t>
            </w:r>
          </w:p>
          <w:p w:rsidR="001E0CA0" w:rsidRDefault="001E0CA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И. Современный урок истории. 5-11 классы. – М.: ВАКО, 2017. – 288 с. – (Мастерская историка).</w:t>
            </w:r>
          </w:p>
          <w:p w:rsidR="001E0CA0" w:rsidRPr="003075E6" w:rsidRDefault="001E0CA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153758" w:rsidRPr="00153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:И. Ю. Алексашина, О. А. </w:t>
            </w:r>
            <w:proofErr w:type="spellStart"/>
            <w:r w:rsidR="00153758" w:rsidRPr="00153758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153758" w:rsidRPr="00153758">
              <w:rPr>
                <w:rFonts w:ascii="Times New Roman" w:eastAsia="Times New Roman" w:hAnsi="Times New Roman" w:cs="Times New Roman"/>
                <w:sz w:val="24"/>
                <w:szCs w:val="24"/>
              </w:rPr>
              <w:t>, Ю. П. Киселев</w:t>
            </w:r>
            <w:r w:rsidR="00153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758" w:rsidRPr="0015375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оценка функциональной грамотности учащихся</w:t>
            </w:r>
            <w:r w:rsidR="00153758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М.: КАРО, 2019. – 130 с.</w:t>
            </w:r>
          </w:p>
        </w:tc>
        <w:tc>
          <w:tcPr>
            <w:tcW w:w="1843" w:type="dxa"/>
          </w:tcPr>
          <w:p w:rsidR="006C26A3" w:rsidRPr="006C26A3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Знание и использование в работе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7C15FB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базовых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04DE" w:rsidRPr="007C15FB" w:rsidRDefault="007C15FB" w:rsidP="007C1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275" w:type="dxa"/>
          </w:tcPr>
          <w:p w:rsidR="007B04DE" w:rsidRDefault="000C3FAF" w:rsidP="006D01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Тезисный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Default="007C15FB" w:rsidP="000C3F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РМО учителей </w:t>
            </w:r>
            <w:r w:rsidR="000C3FA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Default="006C26A3" w:rsidP="00CB1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CB1C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1C0F" w:rsidRPr="00CB1C0F">
        <w:rPr>
          <w:rFonts w:ascii="Times New Roman" w:eastAsia="Times New Roman" w:hAnsi="Times New Roman" w:cs="Times New Roman"/>
          <w:b/>
          <w:sz w:val="24"/>
          <w:szCs w:val="24"/>
        </w:rPr>
        <w:t>Разработка методических материалов, обеспечивающих введение ФГОС и реализацию обновленного учебно-воспитательного процесса</w:t>
      </w:r>
    </w:p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423"/>
        <w:gridCol w:w="2919"/>
      </w:tblGrid>
      <w:tr w:rsidR="006C26A3" w:rsidTr="007F6008">
        <w:trPr>
          <w:trHeight w:val="841"/>
        </w:trPr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23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19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отчёт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выполнении работы</w:t>
            </w:r>
          </w:p>
        </w:tc>
      </w:tr>
      <w:tr w:rsidR="006C26A3" w:rsidTr="007F6008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рабочей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каждый год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по курсу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5FF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26A3" w:rsidRPr="007F6008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</w:t>
            </w:r>
            <w:r w:rsidR="007F600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6C26A3" w:rsidTr="007F6008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методических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разработок уроков с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применением новых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в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6C26A3" w:rsidRPr="00F1563C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требованием ФГОС</w:t>
            </w:r>
          </w:p>
        </w:tc>
        <w:tc>
          <w:tcPr>
            <w:tcW w:w="2670" w:type="dxa"/>
          </w:tcPr>
          <w:p w:rsidR="006C26A3" w:rsidRDefault="0035452C" w:rsidP="003545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23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уроков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для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 w:rsidR="002D5FFA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учителей истории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7F6008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(выбор) комплексных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работ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 и проведению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комплексных проверочных работ</w:t>
            </w:r>
          </w:p>
        </w:tc>
        <w:tc>
          <w:tcPr>
            <w:tcW w:w="2919" w:type="dxa"/>
          </w:tcPr>
          <w:p w:rsidR="00F572FA" w:rsidRPr="00D802D5" w:rsidRDefault="00F572FA" w:rsidP="002D5F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учителей </w:t>
            </w:r>
            <w:r w:rsidR="002D5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 и обществознания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</w:tr>
      <w:tr w:rsidR="00F572FA" w:rsidTr="007F6008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новой формы накопительной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(портфолио учащихся)</w:t>
            </w:r>
          </w:p>
        </w:tc>
        <w:tc>
          <w:tcPr>
            <w:tcW w:w="2670" w:type="dxa"/>
          </w:tcPr>
          <w:p w:rsidR="00F572FA" w:rsidRPr="00D802D5" w:rsidRDefault="00282E3A" w:rsidP="00CC4AD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354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423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обучающихся</w:t>
            </w:r>
          </w:p>
        </w:tc>
        <w:tc>
          <w:tcPr>
            <w:tcW w:w="2919" w:type="dxa"/>
          </w:tcPr>
          <w:p w:rsidR="0035452C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ШМО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деятельности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  <w:p w:rsidR="006C26A3" w:rsidRPr="00F1563C" w:rsidRDefault="006C26A3" w:rsidP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о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6C26A3" w:rsidRPr="007F6008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6C26A3" w:rsidTr="006C26A3">
        <w:tc>
          <w:tcPr>
            <w:tcW w:w="2670" w:type="dxa"/>
          </w:tcPr>
          <w:p w:rsidR="006C26A3" w:rsidRPr="00F1563C" w:rsidRDefault="0035452C" w:rsidP="00282E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282E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в рамках реализации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2670" w:type="dxa"/>
          </w:tcPr>
          <w:p w:rsidR="006C26A3" w:rsidRPr="006C26A3" w:rsidRDefault="00CC4AD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82E3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Default="0035452C" w:rsidP="003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  <w:tc>
          <w:tcPr>
            <w:tcW w:w="2671" w:type="dxa"/>
          </w:tcPr>
          <w:p w:rsidR="00F1563C" w:rsidRPr="006C26A3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F1563C" w:rsidRPr="006C26A3" w:rsidRDefault="00F1563C" w:rsidP="00F1563C">
            <w:pPr>
              <w:rPr>
                <w:rFonts w:ascii="Arial" w:eastAsia="Times New Roman" w:hAnsi="Arial" w:cs="Arial"/>
                <w:sz w:val="30"/>
                <w:szCs w:val="30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и внеурочные мероприятия</w:t>
            </w:r>
          </w:p>
          <w:p w:rsidR="00F572FA" w:rsidRPr="00D802D5" w:rsidRDefault="00F572FA" w:rsidP="00783CF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0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="0028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внеурочные мероприятия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научно-педагогических конференциях</w:t>
            </w:r>
          </w:p>
        </w:tc>
        <w:tc>
          <w:tcPr>
            <w:tcW w:w="2670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статьи в сборнике</w:t>
            </w:r>
          </w:p>
        </w:tc>
      </w:tr>
      <w:tr w:rsidR="00F572FA" w:rsidTr="006C26A3">
        <w:tc>
          <w:tcPr>
            <w:tcW w:w="2670" w:type="dxa"/>
          </w:tcPr>
          <w:p w:rsidR="00F572FA" w:rsidRPr="00F572FA" w:rsidRDefault="00F572FA" w:rsidP="00CC4AD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целью обобщения педагогиче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ского опыта. </w:t>
            </w:r>
          </w:p>
        </w:tc>
        <w:tc>
          <w:tcPr>
            <w:tcW w:w="2670" w:type="dxa"/>
          </w:tcPr>
          <w:p w:rsidR="00F572FA" w:rsidRPr="00D802D5" w:rsidRDefault="00CC4ADA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  <w:p w:rsidR="00F572FA" w:rsidRPr="006C26A3" w:rsidRDefault="00F572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572FA" w:rsidRPr="006C26A3" w:rsidRDefault="00F572F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Default="00F572FA" w:rsidP="00B51734">
            <w:r w:rsidRPr="00CF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</w:tbl>
    <w:p w:rsid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p w:rsidR="00F1563C" w:rsidRP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работ </w:t>
            </w:r>
          </w:p>
          <w:p w:rsidR="00F1563C" w:rsidRPr="00F1563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(решаемые задачи)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</w:t>
            </w:r>
            <w:r w:rsidR="00282E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B51734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</w:t>
            </w:r>
            <w:r w:rsidR="00CC4A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B517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CC4AD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английского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языка,</w:t>
            </w:r>
            <w:r w:rsidR="007F6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разработанный в </w:t>
            </w:r>
            <w:proofErr w:type="gramStart"/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</w:t>
            </w:r>
            <w:r w:rsidR="007F6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требованиям</w:t>
            </w:r>
            <w:r w:rsidR="007F6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школы</w:t>
            </w: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предметной недели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282E3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в рамках </w:t>
            </w:r>
          </w:p>
          <w:p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на конференциях 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670" w:type="dxa"/>
          </w:tcPr>
          <w:p w:rsidR="00F572FA" w:rsidRPr="00D802D5" w:rsidRDefault="00282E3A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учеников в конференции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информационных ресурсов Интернета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методической копилки учителя 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</w:t>
            </w:r>
          </w:p>
        </w:tc>
      </w:tr>
    </w:tbl>
    <w:p w:rsidR="007B04DE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F1563C" w:rsidTr="00872367">
        <w:trPr>
          <w:trHeight w:val="1264"/>
        </w:trPr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  <w:p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прохождения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семинарах и др. </w:t>
            </w:r>
          </w:p>
          <w:p w:rsidR="00F1563C" w:rsidRPr="00872367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мероприятиях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282E3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Системно-деятельностный подход:</w:t>
            </w:r>
            <w:r w:rsidR="0026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творческие задания на уроках </w:t>
            </w:r>
            <w:r w:rsidR="0028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r w:rsidR="0026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КФУ, ИРО</w:t>
            </w:r>
          </w:p>
        </w:tc>
        <w:tc>
          <w:tcPr>
            <w:tcW w:w="2671" w:type="dxa"/>
          </w:tcPr>
          <w:p w:rsidR="00F572FA" w:rsidRPr="008B568D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8D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</w:tc>
      </w:tr>
    </w:tbl>
    <w:p w:rsidR="00463932" w:rsidRDefault="00282E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63932" w:rsidRPr="00463932">
        <w:rPr>
          <w:rFonts w:ascii="Times New Roman" w:hAnsi="Times New Roman" w:cs="Times New Roman"/>
          <w:b/>
          <w:sz w:val="24"/>
          <w:szCs w:val="24"/>
        </w:rPr>
        <w:t>.Работа в составе подразделений управления школой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3250"/>
        <w:gridCol w:w="2091"/>
        <w:gridCol w:w="2671"/>
      </w:tblGrid>
      <w:tr w:rsidR="00463932" w:rsidTr="00872367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подразделения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или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задач,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выполняемых </w:t>
            </w:r>
          </w:p>
          <w:p w:rsidR="00463932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</w:p>
        </w:tc>
        <w:tc>
          <w:tcPr>
            <w:tcW w:w="209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872367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</w:p>
          <w:p w:rsidR="00463932" w:rsidRPr="00463932" w:rsidRDefault="002622D7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английского языка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рабочих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педагогов в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ФГОС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:rsidR="00463932" w:rsidRPr="00463932" w:rsidRDefault="008B568D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B51734">
              <w:rPr>
                <w:rFonts w:ascii="Times New Roman" w:eastAsia="Times New Roman" w:hAnsi="Times New Roman" w:cs="Times New Roman"/>
                <w:sz w:val="24"/>
                <w:szCs w:val="24"/>
              </w:rPr>
              <w:t>, ежегодно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Экспертные листы 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3932" w:rsidRP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RPr="00463932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558CE"/>
    <w:rsid w:val="000873E1"/>
    <w:rsid w:val="000C3FAF"/>
    <w:rsid w:val="000D7B0F"/>
    <w:rsid w:val="000F2C7B"/>
    <w:rsid w:val="00153758"/>
    <w:rsid w:val="00165BE2"/>
    <w:rsid w:val="001E0CA0"/>
    <w:rsid w:val="00257505"/>
    <w:rsid w:val="002622D7"/>
    <w:rsid w:val="00282E3A"/>
    <w:rsid w:val="002D5FFA"/>
    <w:rsid w:val="00307147"/>
    <w:rsid w:val="003075E6"/>
    <w:rsid w:val="00314CE1"/>
    <w:rsid w:val="0035452C"/>
    <w:rsid w:val="003901C6"/>
    <w:rsid w:val="00463932"/>
    <w:rsid w:val="004C0C47"/>
    <w:rsid w:val="0058515C"/>
    <w:rsid w:val="0058764B"/>
    <w:rsid w:val="00675032"/>
    <w:rsid w:val="006C26A3"/>
    <w:rsid w:val="006D0128"/>
    <w:rsid w:val="00707867"/>
    <w:rsid w:val="00794BB3"/>
    <w:rsid w:val="007B04DE"/>
    <w:rsid w:val="007C15FB"/>
    <w:rsid w:val="007F6008"/>
    <w:rsid w:val="0083029F"/>
    <w:rsid w:val="008461DA"/>
    <w:rsid w:val="00872367"/>
    <w:rsid w:val="008774E2"/>
    <w:rsid w:val="008A6760"/>
    <w:rsid w:val="008B568D"/>
    <w:rsid w:val="008C23FB"/>
    <w:rsid w:val="009005F2"/>
    <w:rsid w:val="00903DF2"/>
    <w:rsid w:val="00906E17"/>
    <w:rsid w:val="009330D6"/>
    <w:rsid w:val="00972455"/>
    <w:rsid w:val="009A4B7F"/>
    <w:rsid w:val="00A11B96"/>
    <w:rsid w:val="00A17AF9"/>
    <w:rsid w:val="00A53311"/>
    <w:rsid w:val="00AD080F"/>
    <w:rsid w:val="00B26AA1"/>
    <w:rsid w:val="00B334CE"/>
    <w:rsid w:val="00B51734"/>
    <w:rsid w:val="00B91703"/>
    <w:rsid w:val="00CB1C0F"/>
    <w:rsid w:val="00CC4ADA"/>
    <w:rsid w:val="00D27521"/>
    <w:rsid w:val="00D86096"/>
    <w:rsid w:val="00DC2F5E"/>
    <w:rsid w:val="00DD3B8C"/>
    <w:rsid w:val="00E014E8"/>
    <w:rsid w:val="00E37DB7"/>
    <w:rsid w:val="00E84C03"/>
    <w:rsid w:val="00F1563C"/>
    <w:rsid w:val="00F26428"/>
    <w:rsid w:val="00F572FA"/>
    <w:rsid w:val="00F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EE1D5-4AFE-47F6-9E3A-296D0BCB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5593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Аттестация</dc:creator>
  <cp:lastModifiedBy>School_179</cp:lastModifiedBy>
  <cp:revision>2</cp:revision>
  <dcterms:created xsi:type="dcterms:W3CDTF">2020-10-20T04:16:00Z</dcterms:created>
  <dcterms:modified xsi:type="dcterms:W3CDTF">2020-10-20T04:16:00Z</dcterms:modified>
</cp:coreProperties>
</file>