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262" w:rsidRPr="00EF6483" w:rsidRDefault="00930262" w:rsidP="00930262">
      <w:pPr>
        <w:jc w:val="right"/>
        <w:rPr>
          <w:b/>
          <w:sz w:val="24"/>
          <w:szCs w:val="24"/>
        </w:rPr>
      </w:pPr>
      <w:r w:rsidRPr="00EF6483">
        <w:rPr>
          <w:b/>
          <w:sz w:val="24"/>
          <w:szCs w:val="24"/>
        </w:rPr>
        <w:t>Утверждаю</w:t>
      </w:r>
    </w:p>
    <w:p w:rsidR="00930262" w:rsidRPr="00EF6483" w:rsidRDefault="00930262" w:rsidP="00930262">
      <w:pPr>
        <w:jc w:val="right"/>
        <w:rPr>
          <w:b/>
          <w:sz w:val="24"/>
          <w:szCs w:val="24"/>
        </w:rPr>
      </w:pPr>
      <w:r w:rsidRPr="00EF6483">
        <w:rPr>
          <w:b/>
          <w:sz w:val="24"/>
          <w:szCs w:val="24"/>
        </w:rPr>
        <w:t xml:space="preserve">Директор </w:t>
      </w:r>
      <w:r w:rsidR="00600F27">
        <w:rPr>
          <w:b/>
          <w:sz w:val="24"/>
          <w:szCs w:val="24"/>
        </w:rPr>
        <w:t>гимназии</w:t>
      </w:r>
    </w:p>
    <w:p w:rsidR="00930262" w:rsidRPr="00EF6483" w:rsidRDefault="00930262" w:rsidP="00930262">
      <w:pPr>
        <w:jc w:val="right"/>
        <w:rPr>
          <w:b/>
          <w:sz w:val="24"/>
          <w:szCs w:val="24"/>
        </w:rPr>
      </w:pPr>
      <w:r w:rsidRPr="00EF6483">
        <w:rPr>
          <w:b/>
          <w:sz w:val="24"/>
          <w:szCs w:val="24"/>
        </w:rPr>
        <w:t xml:space="preserve"> МБОУ «</w:t>
      </w:r>
      <w:r w:rsidR="00600F27">
        <w:rPr>
          <w:b/>
          <w:sz w:val="24"/>
          <w:szCs w:val="24"/>
        </w:rPr>
        <w:t>Гимназия</w:t>
      </w:r>
      <w:r w:rsidRPr="00EF6483">
        <w:rPr>
          <w:b/>
          <w:sz w:val="24"/>
          <w:szCs w:val="24"/>
        </w:rPr>
        <w:t>№179</w:t>
      </w:r>
      <w:r w:rsidR="00600F27">
        <w:rPr>
          <w:b/>
          <w:sz w:val="24"/>
          <w:szCs w:val="24"/>
        </w:rPr>
        <w:t>-центр образования</w:t>
      </w:r>
      <w:r w:rsidRPr="00EF6483">
        <w:rPr>
          <w:b/>
          <w:sz w:val="24"/>
          <w:szCs w:val="24"/>
        </w:rPr>
        <w:t>»</w:t>
      </w:r>
    </w:p>
    <w:p w:rsidR="002A234C" w:rsidRDefault="00930262" w:rsidP="00930262">
      <w:pPr>
        <w:jc w:val="right"/>
      </w:pPr>
      <w:r w:rsidRPr="00EF6483">
        <w:rPr>
          <w:b/>
          <w:sz w:val="24"/>
          <w:szCs w:val="24"/>
        </w:rPr>
        <w:t>____________Э.В. Наумова</w:t>
      </w:r>
      <w:r w:rsidR="0016334B">
        <w:rPr>
          <w:b/>
          <w:sz w:val="24"/>
          <w:szCs w:val="24"/>
        </w:rPr>
        <w:t xml:space="preserve"> </w:t>
      </w:r>
    </w:p>
    <w:p w:rsidR="00930262" w:rsidRDefault="00930262" w:rsidP="004978CB">
      <w:pPr>
        <w:pStyle w:val="5"/>
        <w:spacing w:before="72"/>
        <w:ind w:left="0" w:right="904"/>
      </w:pPr>
    </w:p>
    <w:p w:rsidR="00521AA2" w:rsidRDefault="002A234C">
      <w:pPr>
        <w:pStyle w:val="5"/>
        <w:spacing w:before="72"/>
        <w:ind w:left="1720" w:right="904"/>
        <w:jc w:val="center"/>
      </w:pPr>
      <w:r>
        <w:t>ПОЛОЖЕНИЕ</w:t>
      </w:r>
    </w:p>
    <w:p w:rsidR="002A234C" w:rsidRDefault="002A234C" w:rsidP="002A234C">
      <w:pPr>
        <w:spacing w:before="27" w:line="266" w:lineRule="auto"/>
        <w:ind w:right="3"/>
        <w:jc w:val="center"/>
        <w:rPr>
          <w:b/>
          <w:bCs/>
          <w:sz w:val="24"/>
          <w:szCs w:val="24"/>
        </w:rPr>
      </w:pPr>
      <w:r w:rsidRPr="002A234C">
        <w:rPr>
          <w:b/>
          <w:sz w:val="24"/>
        </w:rPr>
        <w:t xml:space="preserve">о проведении конференции </w:t>
      </w:r>
      <w:r w:rsidRPr="002A234C">
        <w:rPr>
          <w:b/>
          <w:bCs/>
          <w:sz w:val="24"/>
          <w:szCs w:val="24"/>
        </w:rPr>
        <w:t xml:space="preserve">проектных и исследовательских работ </w:t>
      </w:r>
    </w:p>
    <w:p w:rsidR="00521AA2" w:rsidRDefault="002A234C" w:rsidP="002A234C">
      <w:pPr>
        <w:spacing w:before="27" w:line="266" w:lineRule="auto"/>
        <w:ind w:right="3"/>
        <w:jc w:val="center"/>
        <w:rPr>
          <w:b/>
          <w:sz w:val="24"/>
        </w:rPr>
      </w:pPr>
      <w:r w:rsidRPr="002A234C">
        <w:rPr>
          <w:b/>
          <w:bCs/>
          <w:sz w:val="24"/>
          <w:szCs w:val="24"/>
        </w:rPr>
        <w:t xml:space="preserve">для </w:t>
      </w:r>
      <w:r w:rsidR="0016334B">
        <w:rPr>
          <w:b/>
          <w:sz w:val="24"/>
        </w:rPr>
        <w:t xml:space="preserve">обучающихся </w:t>
      </w:r>
      <w:r w:rsidR="00D95226">
        <w:rPr>
          <w:b/>
          <w:sz w:val="24"/>
        </w:rPr>
        <w:t>основной</w:t>
      </w:r>
      <w:r w:rsidR="0016334B">
        <w:rPr>
          <w:b/>
          <w:sz w:val="24"/>
        </w:rPr>
        <w:t xml:space="preserve"> школы</w:t>
      </w:r>
      <w:r w:rsidR="00C26354" w:rsidRPr="00600F27">
        <w:rPr>
          <w:b/>
          <w:sz w:val="24"/>
        </w:rPr>
        <w:t xml:space="preserve"> </w:t>
      </w:r>
    </w:p>
    <w:p w:rsidR="00C26354" w:rsidRPr="00C26354" w:rsidRDefault="004E3A5E" w:rsidP="002A234C">
      <w:pPr>
        <w:spacing w:before="27" w:line="266" w:lineRule="auto"/>
        <w:ind w:right="3"/>
        <w:jc w:val="center"/>
        <w:rPr>
          <w:b/>
          <w:sz w:val="24"/>
        </w:rPr>
      </w:pPr>
      <w:r>
        <w:rPr>
          <w:b/>
          <w:sz w:val="24"/>
        </w:rPr>
        <w:t>«</w:t>
      </w:r>
      <w:r w:rsidR="00C26354">
        <w:rPr>
          <w:b/>
          <w:sz w:val="24"/>
        </w:rPr>
        <w:t xml:space="preserve">ЛИЧНОСТЬ </w:t>
      </w:r>
      <w:r w:rsidR="00C26354">
        <w:rPr>
          <w:rFonts w:ascii="Calibri" w:hAnsi="Calibri"/>
          <w:b/>
          <w:sz w:val="24"/>
        </w:rPr>
        <w:t>∙</w:t>
      </w:r>
      <w:r w:rsidR="00C26354">
        <w:rPr>
          <w:b/>
          <w:sz w:val="24"/>
        </w:rPr>
        <w:t xml:space="preserve"> ИНТЕЛЛЕКТ</w:t>
      </w:r>
      <w:r w:rsidR="00C26354">
        <w:rPr>
          <w:rFonts w:ascii="Calibri" w:hAnsi="Calibri"/>
          <w:b/>
          <w:sz w:val="24"/>
        </w:rPr>
        <w:t>∙</w:t>
      </w:r>
      <w:r w:rsidR="00C26354">
        <w:rPr>
          <w:b/>
          <w:sz w:val="24"/>
        </w:rPr>
        <w:t xml:space="preserve"> КУЛЬТУРА»</w:t>
      </w:r>
    </w:p>
    <w:p w:rsidR="00521AA2" w:rsidRPr="002A234C" w:rsidRDefault="00521AA2">
      <w:pPr>
        <w:pStyle w:val="a3"/>
        <w:rPr>
          <w:b/>
          <w:sz w:val="26"/>
        </w:rPr>
      </w:pPr>
    </w:p>
    <w:p w:rsidR="00521AA2" w:rsidRDefault="002A234C" w:rsidP="002A234C">
      <w:pPr>
        <w:spacing w:before="1"/>
        <w:ind w:left="1000"/>
        <w:jc w:val="center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D04171" w:rsidRPr="00AD3701" w:rsidRDefault="002A234C" w:rsidP="004978CB">
      <w:pPr>
        <w:spacing w:before="27"/>
        <w:ind w:right="524" w:firstLine="720"/>
        <w:jc w:val="both"/>
        <w:rPr>
          <w:sz w:val="24"/>
          <w:szCs w:val="24"/>
        </w:rPr>
      </w:pPr>
      <w:r w:rsidRPr="00AD3701">
        <w:rPr>
          <w:sz w:val="24"/>
          <w:szCs w:val="24"/>
        </w:rPr>
        <w:t>Настоящее Положение определяет цели и задачи</w:t>
      </w:r>
      <w:r w:rsidR="00AD3701">
        <w:rPr>
          <w:sz w:val="24"/>
          <w:szCs w:val="24"/>
        </w:rPr>
        <w:t>,</w:t>
      </w:r>
      <w:r w:rsidRPr="00AD3701">
        <w:rPr>
          <w:sz w:val="24"/>
          <w:szCs w:val="24"/>
        </w:rPr>
        <w:t xml:space="preserve"> порядок организации, проведения, подведения итогов и награждения победителей</w:t>
      </w:r>
      <w:r w:rsidR="00600F27" w:rsidRPr="00AD3701">
        <w:rPr>
          <w:sz w:val="24"/>
          <w:szCs w:val="24"/>
        </w:rPr>
        <w:t xml:space="preserve"> и призеров</w:t>
      </w:r>
      <w:r w:rsidR="00AD3701">
        <w:rPr>
          <w:sz w:val="24"/>
          <w:szCs w:val="24"/>
        </w:rPr>
        <w:t xml:space="preserve"> </w:t>
      </w:r>
      <w:r w:rsidR="00AD3701" w:rsidRPr="00AD3701">
        <w:rPr>
          <w:sz w:val="24"/>
          <w:szCs w:val="24"/>
        </w:rPr>
        <w:t xml:space="preserve">школьной конференции </w:t>
      </w:r>
      <w:r w:rsidR="00AD3701" w:rsidRPr="00AD3701">
        <w:rPr>
          <w:bCs/>
          <w:sz w:val="24"/>
          <w:szCs w:val="24"/>
        </w:rPr>
        <w:t xml:space="preserve">проектных и исследовательских работ для </w:t>
      </w:r>
      <w:r w:rsidR="00AD3701" w:rsidRPr="00AD3701">
        <w:rPr>
          <w:sz w:val="24"/>
          <w:szCs w:val="24"/>
        </w:rPr>
        <w:t>обучающихся 5-9 классов</w:t>
      </w:r>
      <w:r w:rsidRPr="00AD3701">
        <w:rPr>
          <w:sz w:val="24"/>
          <w:szCs w:val="24"/>
        </w:rPr>
        <w:t>.</w:t>
      </w:r>
    </w:p>
    <w:p w:rsidR="00D04171" w:rsidRPr="00AD3701" w:rsidRDefault="00D04171" w:rsidP="004978CB">
      <w:pPr>
        <w:spacing w:before="27"/>
        <w:ind w:right="524" w:firstLine="720"/>
        <w:jc w:val="both"/>
        <w:rPr>
          <w:sz w:val="24"/>
          <w:szCs w:val="24"/>
        </w:rPr>
      </w:pPr>
      <w:r w:rsidRPr="00AD3701">
        <w:rPr>
          <w:sz w:val="24"/>
          <w:szCs w:val="24"/>
        </w:rPr>
        <w:t xml:space="preserve">Школьная конференция </w:t>
      </w:r>
      <w:r w:rsidRPr="00AD3701">
        <w:rPr>
          <w:bCs/>
          <w:sz w:val="24"/>
          <w:szCs w:val="24"/>
        </w:rPr>
        <w:t xml:space="preserve">проектных и исследовательских работ для </w:t>
      </w:r>
      <w:r w:rsidRPr="00AD3701">
        <w:rPr>
          <w:sz w:val="24"/>
          <w:szCs w:val="24"/>
        </w:rPr>
        <w:t xml:space="preserve">обучающихся </w:t>
      </w:r>
      <w:r w:rsidR="00C26354" w:rsidRPr="00AD3701">
        <w:rPr>
          <w:sz w:val="24"/>
          <w:szCs w:val="24"/>
        </w:rPr>
        <w:t xml:space="preserve">основной школы </w:t>
      </w:r>
      <w:r w:rsidR="002A234C" w:rsidRPr="00AD3701">
        <w:rPr>
          <w:sz w:val="24"/>
          <w:szCs w:val="24"/>
        </w:rPr>
        <w:t xml:space="preserve">ориентирована на содействие развития у школьников познавательных способностей, умений и навыков </w:t>
      </w:r>
      <w:r w:rsidRPr="00AD3701">
        <w:rPr>
          <w:sz w:val="24"/>
          <w:szCs w:val="24"/>
        </w:rPr>
        <w:t xml:space="preserve">проектной и </w:t>
      </w:r>
      <w:r w:rsidR="002A234C" w:rsidRPr="00AD3701">
        <w:rPr>
          <w:sz w:val="24"/>
          <w:szCs w:val="24"/>
        </w:rPr>
        <w:t>исследовательской деятельности.</w:t>
      </w:r>
    </w:p>
    <w:p w:rsidR="00521AA2" w:rsidRPr="00AD3701" w:rsidRDefault="00D04171" w:rsidP="004978CB">
      <w:pPr>
        <w:spacing w:before="27"/>
        <w:ind w:right="524"/>
        <w:jc w:val="both"/>
        <w:rPr>
          <w:bCs/>
          <w:sz w:val="24"/>
          <w:szCs w:val="24"/>
        </w:rPr>
      </w:pPr>
      <w:r w:rsidRPr="00AD3701">
        <w:rPr>
          <w:sz w:val="24"/>
          <w:szCs w:val="24"/>
        </w:rPr>
        <w:t xml:space="preserve">Конференция </w:t>
      </w:r>
      <w:r w:rsidRPr="00AD3701">
        <w:rPr>
          <w:bCs/>
          <w:sz w:val="24"/>
          <w:szCs w:val="24"/>
        </w:rPr>
        <w:t>проектных и исследовательских работ</w:t>
      </w:r>
      <w:r w:rsidR="002A234C" w:rsidRPr="00AD3701">
        <w:rPr>
          <w:sz w:val="24"/>
          <w:szCs w:val="24"/>
        </w:rPr>
        <w:t xml:space="preserve"> проводится для  </w:t>
      </w:r>
      <w:r w:rsidRPr="00AD3701">
        <w:rPr>
          <w:sz w:val="24"/>
          <w:szCs w:val="24"/>
        </w:rPr>
        <w:t xml:space="preserve"> </w:t>
      </w:r>
      <w:r w:rsidR="00C26354" w:rsidRPr="00AD3701">
        <w:rPr>
          <w:sz w:val="24"/>
          <w:szCs w:val="24"/>
        </w:rPr>
        <w:t>школьников</w:t>
      </w:r>
      <w:r w:rsidRPr="00AD3701">
        <w:rPr>
          <w:sz w:val="24"/>
          <w:szCs w:val="24"/>
        </w:rPr>
        <w:t xml:space="preserve"> (5-</w:t>
      </w:r>
      <w:r w:rsidR="00991D41" w:rsidRPr="00AD3701">
        <w:rPr>
          <w:sz w:val="24"/>
          <w:szCs w:val="24"/>
        </w:rPr>
        <w:t>9</w:t>
      </w:r>
      <w:r w:rsidRPr="00AD3701">
        <w:rPr>
          <w:sz w:val="24"/>
          <w:szCs w:val="24"/>
        </w:rPr>
        <w:t xml:space="preserve"> класс</w:t>
      </w:r>
      <w:r w:rsidR="00AD3701">
        <w:rPr>
          <w:sz w:val="24"/>
          <w:szCs w:val="24"/>
        </w:rPr>
        <w:t>ов</w:t>
      </w:r>
      <w:r w:rsidR="00C26354" w:rsidRPr="00AD3701">
        <w:rPr>
          <w:sz w:val="24"/>
          <w:szCs w:val="24"/>
        </w:rPr>
        <w:t>) под названием «Личность∙ Интеллект∙ Культура</w:t>
      </w:r>
      <w:r w:rsidRPr="00AD3701">
        <w:rPr>
          <w:sz w:val="24"/>
          <w:szCs w:val="24"/>
        </w:rPr>
        <w:t>» далее (ЛИК)</w:t>
      </w:r>
      <w:r w:rsidR="002A234C" w:rsidRPr="00AD3701">
        <w:rPr>
          <w:sz w:val="24"/>
          <w:szCs w:val="24"/>
        </w:rPr>
        <w:t>.</w:t>
      </w:r>
    </w:p>
    <w:p w:rsidR="00521AA2" w:rsidRPr="00AD3701" w:rsidRDefault="002A234C" w:rsidP="004978CB">
      <w:pPr>
        <w:pStyle w:val="5"/>
        <w:ind w:left="0" w:right="524" w:firstLine="702"/>
        <w:jc w:val="both"/>
        <w:rPr>
          <w:b w:val="0"/>
        </w:rPr>
      </w:pPr>
      <w:r w:rsidRPr="00AD3701">
        <w:t>Учредители конференции</w:t>
      </w:r>
      <w:r w:rsidR="00715BD8" w:rsidRPr="00AD3701">
        <w:t>:</w:t>
      </w:r>
      <w:r w:rsidR="00D04171" w:rsidRPr="00AD3701">
        <w:t xml:space="preserve"> </w:t>
      </w:r>
      <w:r w:rsidRPr="00AD3701">
        <w:rPr>
          <w:b w:val="0"/>
        </w:rPr>
        <w:t>МБОУ «</w:t>
      </w:r>
      <w:r w:rsidR="00600F27" w:rsidRPr="00AD3701">
        <w:rPr>
          <w:b w:val="0"/>
        </w:rPr>
        <w:t>Гимназия</w:t>
      </w:r>
      <w:r w:rsidRPr="00AD3701">
        <w:rPr>
          <w:b w:val="0"/>
        </w:rPr>
        <w:t xml:space="preserve"> №1</w:t>
      </w:r>
      <w:r w:rsidR="00715BD8" w:rsidRPr="00AD3701">
        <w:rPr>
          <w:b w:val="0"/>
        </w:rPr>
        <w:t>79</w:t>
      </w:r>
      <w:r w:rsidRPr="00AD3701">
        <w:rPr>
          <w:b w:val="0"/>
        </w:rPr>
        <w:t xml:space="preserve"> </w:t>
      </w:r>
      <w:r w:rsidR="00600F27" w:rsidRPr="00AD3701">
        <w:rPr>
          <w:b w:val="0"/>
        </w:rPr>
        <w:t>–центр образования</w:t>
      </w:r>
      <w:r w:rsidR="00715BD8" w:rsidRPr="00AD3701">
        <w:rPr>
          <w:b w:val="0"/>
        </w:rPr>
        <w:t>» Ново-Савиновского района г. Казани.</w:t>
      </w:r>
    </w:p>
    <w:p w:rsidR="00521AA2" w:rsidRPr="00AD3701" w:rsidRDefault="002A234C" w:rsidP="004978CB">
      <w:pPr>
        <w:pStyle w:val="5"/>
        <w:ind w:left="0" w:right="524" w:firstLine="709"/>
        <w:jc w:val="both"/>
      </w:pPr>
      <w:r w:rsidRPr="00AD3701">
        <w:t>Организаторы конференции</w:t>
      </w:r>
      <w:r w:rsidR="00715BD8" w:rsidRPr="00AD3701">
        <w:t xml:space="preserve">: </w:t>
      </w:r>
      <w:r w:rsidR="00600F27" w:rsidRPr="00AD3701">
        <w:rPr>
          <w:b w:val="0"/>
        </w:rPr>
        <w:t>администрация МБОУ «Гимназия №179 –центр образования»</w:t>
      </w:r>
      <w:r w:rsidR="00715BD8" w:rsidRPr="00AD3701">
        <w:rPr>
          <w:b w:val="0"/>
        </w:rPr>
        <w:t xml:space="preserve">», научно </w:t>
      </w:r>
      <w:r w:rsidR="00600F27" w:rsidRPr="00AD3701">
        <w:rPr>
          <w:b w:val="0"/>
        </w:rPr>
        <w:t>-</w:t>
      </w:r>
      <w:r w:rsidR="00715BD8" w:rsidRPr="00AD3701">
        <w:rPr>
          <w:b w:val="0"/>
        </w:rPr>
        <w:t xml:space="preserve">методический совет школы, руководители школьных </w:t>
      </w:r>
      <w:r w:rsidR="00C26354" w:rsidRPr="00AD3701">
        <w:rPr>
          <w:b w:val="0"/>
        </w:rPr>
        <w:t>методических объединений.</w:t>
      </w:r>
    </w:p>
    <w:p w:rsidR="00521AA2" w:rsidRPr="00AD3701" w:rsidRDefault="002A234C" w:rsidP="004978CB">
      <w:pPr>
        <w:pStyle w:val="5"/>
        <w:spacing w:before="91"/>
        <w:ind w:left="0" w:right="524" w:firstLine="709"/>
        <w:jc w:val="both"/>
        <w:rPr>
          <w:b w:val="0"/>
        </w:rPr>
      </w:pPr>
      <w:r w:rsidRPr="00AD3701">
        <w:t>Цель и задачи конференции</w:t>
      </w:r>
      <w:r w:rsidR="00715BD8" w:rsidRPr="00AD3701">
        <w:t xml:space="preserve">: </w:t>
      </w:r>
      <w:r w:rsidR="00715BD8" w:rsidRPr="00AD3701">
        <w:rPr>
          <w:b w:val="0"/>
        </w:rPr>
        <w:t>с</w:t>
      </w:r>
      <w:r w:rsidRPr="00AD3701">
        <w:rPr>
          <w:b w:val="0"/>
        </w:rPr>
        <w:t xml:space="preserve">оздание условий для развития у школьников устойчивого интереса и навыков организации </w:t>
      </w:r>
      <w:r w:rsidR="00715BD8" w:rsidRPr="00AD3701">
        <w:rPr>
          <w:b w:val="0"/>
        </w:rPr>
        <w:t xml:space="preserve">проектной и исследовательской деятельности; </w:t>
      </w:r>
      <w:r w:rsidRPr="00AD3701">
        <w:rPr>
          <w:b w:val="0"/>
        </w:rPr>
        <w:t xml:space="preserve">развитие творческого интереса школьников в предметных и надпредметных областях и стимулирование их участия в </w:t>
      </w:r>
      <w:r w:rsidR="00715BD8" w:rsidRPr="00AD3701">
        <w:rPr>
          <w:b w:val="0"/>
        </w:rPr>
        <w:t xml:space="preserve">проектной и </w:t>
      </w:r>
      <w:r w:rsidRPr="00AD3701">
        <w:rPr>
          <w:b w:val="0"/>
        </w:rPr>
        <w:t>исследовательской</w:t>
      </w:r>
      <w:r w:rsidRPr="00AD3701">
        <w:rPr>
          <w:b w:val="0"/>
          <w:spacing w:val="3"/>
        </w:rPr>
        <w:t xml:space="preserve"> </w:t>
      </w:r>
      <w:r w:rsidRPr="00AD3701">
        <w:rPr>
          <w:b w:val="0"/>
        </w:rPr>
        <w:t>работе;</w:t>
      </w:r>
      <w:r w:rsidR="00715BD8" w:rsidRPr="00AD3701">
        <w:rPr>
          <w:b w:val="0"/>
        </w:rPr>
        <w:t xml:space="preserve"> </w:t>
      </w:r>
      <w:r w:rsidRPr="00AD3701">
        <w:rPr>
          <w:b w:val="0"/>
        </w:rPr>
        <w:t>развитие интереса к фундаментальным наукам среди</w:t>
      </w:r>
      <w:r w:rsidRPr="00AD3701">
        <w:rPr>
          <w:b w:val="0"/>
          <w:spacing w:val="-2"/>
        </w:rPr>
        <w:t xml:space="preserve"> </w:t>
      </w:r>
      <w:r w:rsidR="00C26354" w:rsidRPr="00AD3701">
        <w:rPr>
          <w:b w:val="0"/>
        </w:rPr>
        <w:t>школьников.</w:t>
      </w:r>
    </w:p>
    <w:p w:rsidR="00521AA2" w:rsidRPr="00AD3701" w:rsidRDefault="002A234C" w:rsidP="004978CB">
      <w:pPr>
        <w:pStyle w:val="a3"/>
        <w:spacing w:line="275" w:lineRule="exact"/>
        <w:ind w:right="524" w:firstLine="815"/>
        <w:jc w:val="both"/>
      </w:pPr>
      <w:r w:rsidRPr="00AD3701">
        <w:t>Время проведения</w:t>
      </w:r>
      <w:r w:rsidR="0003040F" w:rsidRPr="00AD3701">
        <w:t xml:space="preserve"> школьной конференции проектных и исследовательских работ «ЛИК» для обучающихся </w:t>
      </w:r>
      <w:r w:rsidR="00600F27" w:rsidRPr="00AD3701">
        <w:rPr>
          <w:b/>
        </w:rPr>
        <w:t>5-9 классов</w:t>
      </w:r>
      <w:r w:rsidR="00AD3701">
        <w:rPr>
          <w:b/>
        </w:rPr>
        <w:t>:</w:t>
      </w:r>
      <w:r w:rsidR="0003040F" w:rsidRPr="00AD3701">
        <w:t xml:space="preserve"> </w:t>
      </w:r>
      <w:r w:rsidRPr="00AD3701">
        <w:t xml:space="preserve">проводится </w:t>
      </w:r>
      <w:r w:rsidR="0003040F" w:rsidRPr="00AD3701">
        <w:t xml:space="preserve">два раза в год- зимняя сессия </w:t>
      </w:r>
      <w:r w:rsidR="00C26354" w:rsidRPr="00AD3701">
        <w:t>в</w:t>
      </w:r>
      <w:r w:rsidR="0003040F" w:rsidRPr="00AD3701">
        <w:t xml:space="preserve"> декабр</w:t>
      </w:r>
      <w:r w:rsidR="00C26354" w:rsidRPr="00AD3701">
        <w:t>е</w:t>
      </w:r>
      <w:r w:rsidR="0003040F" w:rsidRPr="00AD3701">
        <w:t xml:space="preserve"> и </w:t>
      </w:r>
      <w:r w:rsidR="00C26354" w:rsidRPr="00AD3701">
        <w:t>весенняя сессия в апреле.</w:t>
      </w:r>
      <w:r w:rsidR="00CA45C6" w:rsidRPr="00AD3701">
        <w:t xml:space="preserve"> Сроки проведения ШНПК «ЛИК» утверждаются приказом директора МБОУ «Гимназия №179-центр образования» Ново- Савиновского района г.Казани.</w:t>
      </w:r>
    </w:p>
    <w:p w:rsidR="00521AA2" w:rsidRPr="00AD3701" w:rsidRDefault="002A234C" w:rsidP="004978CB">
      <w:pPr>
        <w:pStyle w:val="a3"/>
        <w:spacing w:line="275" w:lineRule="exact"/>
        <w:ind w:right="524" w:firstLine="709"/>
        <w:jc w:val="both"/>
        <w:rPr>
          <w:b/>
        </w:rPr>
      </w:pPr>
      <w:r w:rsidRPr="00AD3701">
        <w:rPr>
          <w:b/>
        </w:rPr>
        <w:t>Участники конференции</w:t>
      </w:r>
      <w:r w:rsidR="0003040F" w:rsidRPr="00AD3701">
        <w:rPr>
          <w:b/>
        </w:rPr>
        <w:t>:</w:t>
      </w:r>
      <w:r w:rsidR="0003040F" w:rsidRPr="00AD3701">
        <w:t xml:space="preserve"> </w:t>
      </w:r>
      <w:r w:rsidR="00CA45C6" w:rsidRPr="00AD3701">
        <w:t>конференция является ежегодной. В</w:t>
      </w:r>
      <w:r w:rsidRPr="00AD3701">
        <w:t xml:space="preserve"> конференции могут принимать участие </w:t>
      </w:r>
      <w:r w:rsidR="0003040F" w:rsidRPr="00AD3701">
        <w:t>об</w:t>
      </w:r>
      <w:r w:rsidRPr="00AD3701">
        <w:t>уча</w:t>
      </w:r>
      <w:r w:rsidR="0003040F" w:rsidRPr="00AD3701">
        <w:t>ю</w:t>
      </w:r>
      <w:r w:rsidRPr="00AD3701">
        <w:t xml:space="preserve">щиеся </w:t>
      </w:r>
      <w:r w:rsidR="00600F27" w:rsidRPr="00AD3701">
        <w:t>гимназии</w:t>
      </w:r>
      <w:r w:rsidRPr="00AD3701">
        <w:t xml:space="preserve"> </w:t>
      </w:r>
      <w:r w:rsidR="00C26354" w:rsidRPr="00AD3701">
        <w:t>5</w:t>
      </w:r>
      <w:r w:rsidRPr="00AD3701">
        <w:t>-</w:t>
      </w:r>
      <w:r w:rsidR="00C26354" w:rsidRPr="00AD3701">
        <w:t>9</w:t>
      </w:r>
      <w:r w:rsidRPr="00AD3701">
        <w:t xml:space="preserve"> класс</w:t>
      </w:r>
      <w:r w:rsidR="00C26354" w:rsidRPr="00AD3701">
        <w:t>ов</w:t>
      </w:r>
      <w:r w:rsidRPr="00AD3701">
        <w:t>.</w:t>
      </w:r>
      <w:r w:rsidR="00CA45C6" w:rsidRPr="00AD3701">
        <w:t xml:space="preserve"> </w:t>
      </w:r>
    </w:p>
    <w:p w:rsidR="00521AA2" w:rsidRPr="00AD3701" w:rsidRDefault="002A234C" w:rsidP="004978CB">
      <w:pPr>
        <w:pStyle w:val="5"/>
        <w:ind w:left="0" w:right="524" w:firstLine="709"/>
        <w:jc w:val="both"/>
        <w:rPr>
          <w:b w:val="0"/>
        </w:rPr>
      </w:pPr>
      <w:r w:rsidRPr="00AD3701">
        <w:t>Порядок выдвижения</w:t>
      </w:r>
      <w:r w:rsidR="0003040F" w:rsidRPr="00AD3701">
        <w:rPr>
          <w:b w:val="0"/>
        </w:rPr>
        <w:t>: в</w:t>
      </w:r>
      <w:r w:rsidRPr="00AD3701">
        <w:rPr>
          <w:b w:val="0"/>
        </w:rPr>
        <w:t>ыдвижение участников проводится на заседаниях школьных НОУ</w:t>
      </w:r>
      <w:r w:rsidR="00300FB2" w:rsidRPr="00AD3701">
        <w:rPr>
          <w:b w:val="0"/>
        </w:rPr>
        <w:t xml:space="preserve"> «</w:t>
      </w:r>
      <w:r w:rsidR="00F109AF" w:rsidRPr="00AD3701">
        <w:rPr>
          <w:b w:val="0"/>
        </w:rPr>
        <w:t>ЛИК</w:t>
      </w:r>
      <w:r w:rsidR="00300FB2" w:rsidRPr="00AD3701">
        <w:rPr>
          <w:b w:val="0"/>
        </w:rPr>
        <w:t xml:space="preserve">» и/или по результатам защиты проектов </w:t>
      </w:r>
      <w:r w:rsidR="00CA45C6" w:rsidRPr="00AD3701">
        <w:rPr>
          <w:b w:val="0"/>
        </w:rPr>
        <w:t xml:space="preserve">и исследовательских работ </w:t>
      </w:r>
      <w:r w:rsidR="00300FB2" w:rsidRPr="00AD3701">
        <w:rPr>
          <w:b w:val="0"/>
        </w:rPr>
        <w:t>в рамках внеурочной деятельности.</w:t>
      </w:r>
    </w:p>
    <w:p w:rsidR="00521AA2" w:rsidRPr="00AD3701" w:rsidRDefault="002A234C" w:rsidP="004978CB">
      <w:pPr>
        <w:pStyle w:val="5"/>
        <w:ind w:left="0" w:right="524" w:firstLine="709"/>
        <w:jc w:val="both"/>
      </w:pPr>
      <w:r w:rsidRPr="00AD3701">
        <w:t>Координация проведения конференции</w:t>
      </w:r>
      <w:r w:rsidR="00300FB2" w:rsidRPr="00AD3701">
        <w:rPr>
          <w:b w:val="0"/>
        </w:rPr>
        <w:t>: к</w:t>
      </w:r>
      <w:r w:rsidRPr="00AD3701">
        <w:rPr>
          <w:b w:val="0"/>
        </w:rPr>
        <w:t>оординация конференции осуществляется Оргкомитетом, в который входят администрация МБОУ «</w:t>
      </w:r>
      <w:r w:rsidR="00CA45C6" w:rsidRPr="00AD3701">
        <w:rPr>
          <w:b w:val="0"/>
        </w:rPr>
        <w:t>Гимназия</w:t>
      </w:r>
      <w:r w:rsidRPr="00AD3701">
        <w:rPr>
          <w:b w:val="0"/>
        </w:rPr>
        <w:t xml:space="preserve"> №1</w:t>
      </w:r>
      <w:r w:rsidR="00300FB2" w:rsidRPr="00AD3701">
        <w:rPr>
          <w:b w:val="0"/>
        </w:rPr>
        <w:t>79</w:t>
      </w:r>
      <w:r w:rsidR="00CA45C6" w:rsidRPr="00AD3701">
        <w:rPr>
          <w:b w:val="0"/>
        </w:rPr>
        <w:t>- центр образования,</w:t>
      </w:r>
      <w:r w:rsidR="00300FB2" w:rsidRPr="00AD3701">
        <w:rPr>
          <w:b w:val="0"/>
        </w:rPr>
        <w:t xml:space="preserve"> руководители школьных центров НОУ «</w:t>
      </w:r>
      <w:r w:rsidR="00F109AF" w:rsidRPr="00AD3701">
        <w:rPr>
          <w:b w:val="0"/>
        </w:rPr>
        <w:t>ЛИК</w:t>
      </w:r>
      <w:r w:rsidR="00300FB2" w:rsidRPr="00AD3701">
        <w:rPr>
          <w:b w:val="0"/>
        </w:rPr>
        <w:t>»</w:t>
      </w:r>
      <w:r w:rsidR="00D95226" w:rsidRPr="00AD3701">
        <w:rPr>
          <w:b w:val="0"/>
        </w:rPr>
        <w:t xml:space="preserve">, </w:t>
      </w:r>
      <w:r w:rsidR="00C26354" w:rsidRPr="00AD3701">
        <w:rPr>
          <w:b w:val="0"/>
        </w:rPr>
        <w:t>руководители методических объединений</w:t>
      </w:r>
      <w:r w:rsidR="00CA45C6" w:rsidRPr="00AD3701">
        <w:rPr>
          <w:b w:val="0"/>
        </w:rPr>
        <w:t xml:space="preserve"> и педагоги гимназии</w:t>
      </w:r>
      <w:r w:rsidR="00C26354" w:rsidRPr="00AD3701">
        <w:rPr>
          <w:b w:val="0"/>
        </w:rPr>
        <w:t>.</w:t>
      </w:r>
    </w:p>
    <w:p w:rsidR="00521AA2" w:rsidRPr="00C17C5C" w:rsidRDefault="002A234C" w:rsidP="004978CB">
      <w:pPr>
        <w:pStyle w:val="5"/>
        <w:ind w:left="0" w:right="524" w:firstLine="709"/>
        <w:jc w:val="both"/>
        <w:rPr>
          <w:b w:val="0"/>
        </w:rPr>
      </w:pPr>
      <w:r w:rsidRPr="00AD3701">
        <w:t>Оргкомитет конференции осуществляет</w:t>
      </w:r>
      <w:r w:rsidR="00300FB2" w:rsidRPr="00AD3701">
        <w:t xml:space="preserve">: </w:t>
      </w:r>
      <w:r w:rsidR="00300FB2" w:rsidRPr="00AD3701">
        <w:rPr>
          <w:b w:val="0"/>
        </w:rPr>
        <w:t>р</w:t>
      </w:r>
      <w:r w:rsidRPr="00AD3701">
        <w:rPr>
          <w:b w:val="0"/>
        </w:rPr>
        <w:t>аботу</w:t>
      </w:r>
      <w:r w:rsidR="00300FB2" w:rsidRPr="00AD3701">
        <w:rPr>
          <w:b w:val="0"/>
        </w:rPr>
        <w:t xml:space="preserve"> </w:t>
      </w:r>
      <w:r w:rsidRPr="00AD3701">
        <w:rPr>
          <w:b w:val="0"/>
        </w:rPr>
        <w:t>по</w:t>
      </w:r>
      <w:r w:rsidR="00300FB2" w:rsidRPr="00AD3701">
        <w:rPr>
          <w:b w:val="0"/>
        </w:rPr>
        <w:t xml:space="preserve"> </w:t>
      </w:r>
      <w:r w:rsidRPr="00AD3701">
        <w:rPr>
          <w:b w:val="0"/>
        </w:rPr>
        <w:t>подготовке</w:t>
      </w:r>
      <w:r w:rsidR="00300FB2" w:rsidRPr="00AD3701">
        <w:rPr>
          <w:b w:val="0"/>
        </w:rPr>
        <w:t xml:space="preserve"> </w:t>
      </w:r>
      <w:r w:rsidRPr="00AD3701">
        <w:rPr>
          <w:b w:val="0"/>
        </w:rPr>
        <w:t>и</w:t>
      </w:r>
      <w:r w:rsidR="00300FB2" w:rsidRPr="00AD3701">
        <w:rPr>
          <w:b w:val="0"/>
        </w:rPr>
        <w:t xml:space="preserve"> проведению конференции; </w:t>
      </w:r>
      <w:r w:rsidRPr="00AD3701">
        <w:rPr>
          <w:b w:val="0"/>
        </w:rPr>
        <w:t>формирует экспертный совет и член</w:t>
      </w:r>
      <w:r w:rsidR="00CA45C6" w:rsidRPr="00AD3701">
        <w:rPr>
          <w:b w:val="0"/>
        </w:rPr>
        <w:t>ов</w:t>
      </w:r>
      <w:r w:rsidRPr="00AD3701">
        <w:rPr>
          <w:b w:val="0"/>
        </w:rPr>
        <w:t xml:space="preserve"> предметного жюри, состав которых утверждается приказом </w:t>
      </w:r>
      <w:r w:rsidR="00300FB2" w:rsidRPr="00AD3701">
        <w:rPr>
          <w:b w:val="0"/>
        </w:rPr>
        <w:t xml:space="preserve">директора </w:t>
      </w:r>
      <w:r w:rsidR="00CA45C6" w:rsidRPr="00AD3701">
        <w:rPr>
          <w:b w:val="0"/>
        </w:rPr>
        <w:t>гимназии</w:t>
      </w:r>
      <w:r w:rsidR="00C26354" w:rsidRPr="00AD3701">
        <w:rPr>
          <w:b w:val="0"/>
        </w:rPr>
        <w:t>.</w:t>
      </w:r>
      <w:r w:rsidRPr="00AD3701">
        <w:rPr>
          <w:b w:val="0"/>
        </w:rPr>
        <w:t xml:space="preserve"> </w:t>
      </w:r>
      <w:r w:rsidRPr="00C17C5C">
        <w:rPr>
          <w:b w:val="0"/>
        </w:rPr>
        <w:t>В состав</w:t>
      </w:r>
      <w:r w:rsidR="00300FB2" w:rsidRPr="00C17C5C">
        <w:rPr>
          <w:b w:val="0"/>
        </w:rPr>
        <w:t xml:space="preserve"> </w:t>
      </w:r>
      <w:r w:rsidRPr="00C17C5C">
        <w:rPr>
          <w:b w:val="0"/>
        </w:rPr>
        <w:t>членов жюри секции могут входить учителя, ученики</w:t>
      </w:r>
      <w:r w:rsidRPr="00AD3701">
        <w:t xml:space="preserve"> </w:t>
      </w:r>
      <w:r w:rsidRPr="00C17C5C">
        <w:rPr>
          <w:b w:val="0"/>
        </w:rPr>
        <w:t xml:space="preserve">которых участвуют в конференции, но представляют свои работы на других предметных </w:t>
      </w:r>
      <w:r w:rsidR="00CA45C6" w:rsidRPr="00C17C5C">
        <w:rPr>
          <w:b w:val="0"/>
        </w:rPr>
        <w:t>секциях.</w:t>
      </w:r>
    </w:p>
    <w:p w:rsidR="00D95226" w:rsidRPr="00AD3701" w:rsidRDefault="002A234C" w:rsidP="004978CB">
      <w:pPr>
        <w:pStyle w:val="1"/>
        <w:ind w:right="524" w:firstLine="709"/>
        <w:jc w:val="both"/>
        <w:rPr>
          <w:sz w:val="24"/>
          <w:szCs w:val="24"/>
        </w:rPr>
      </w:pPr>
      <w:r w:rsidRPr="00AD3701">
        <w:rPr>
          <w:b/>
          <w:sz w:val="24"/>
          <w:szCs w:val="24"/>
        </w:rPr>
        <w:t>Экспертный Совет конференции</w:t>
      </w:r>
      <w:r w:rsidR="000252BD" w:rsidRPr="00AD3701">
        <w:rPr>
          <w:sz w:val="24"/>
          <w:szCs w:val="24"/>
        </w:rPr>
        <w:t xml:space="preserve">: </w:t>
      </w:r>
      <w:r w:rsidR="00A51635" w:rsidRPr="00AD370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503278592" behindDoc="1" locked="0" layoutInCell="1" allowOverlap="1">
                <wp:simplePos x="0" y="0"/>
                <wp:positionH relativeFrom="page">
                  <wp:posOffset>7072630</wp:posOffset>
                </wp:positionH>
                <wp:positionV relativeFrom="paragraph">
                  <wp:posOffset>596900</wp:posOffset>
                </wp:positionV>
                <wp:extent cx="50165" cy="8890"/>
                <wp:effectExtent l="0" t="1905" r="1905" b="0"/>
                <wp:wrapNone/>
                <wp:docPr id="5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56D0B" id="Rectangle 51" o:spid="_x0000_s1026" style="position:absolute;margin-left:556.9pt;margin-top:47pt;width:3.95pt;height:.7pt;z-index:-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BadgIAAPk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0252BD" w:rsidRPr="00AD3701">
        <w:rPr>
          <w:sz w:val="24"/>
          <w:szCs w:val="24"/>
        </w:rPr>
        <w:t>э</w:t>
      </w:r>
      <w:r w:rsidRPr="00AD3701">
        <w:rPr>
          <w:sz w:val="24"/>
          <w:szCs w:val="24"/>
        </w:rPr>
        <w:t xml:space="preserve">кспертный Совет (утвержденный Оргкомитетом) проверяет представленные работы в соответствии </w:t>
      </w:r>
      <w:r w:rsidR="004E3A5E" w:rsidRPr="00AD3701">
        <w:rPr>
          <w:sz w:val="24"/>
          <w:szCs w:val="24"/>
        </w:rPr>
        <w:t>с требованиями Положения о школьной научно-практической конференции «ЛИК» и оценивается на основании критериев (приложения 1, 2), проверяет работы на плагиат. Работа должна содержать не менее 70 % оригинального текста.</w:t>
      </w:r>
      <w:r w:rsidR="006428B0" w:rsidRPr="00AD3701">
        <w:rPr>
          <w:sz w:val="24"/>
          <w:szCs w:val="24"/>
        </w:rPr>
        <w:t xml:space="preserve"> </w:t>
      </w:r>
      <w:r w:rsidRPr="00AD3701">
        <w:rPr>
          <w:sz w:val="24"/>
          <w:szCs w:val="24"/>
        </w:rPr>
        <w:t>Экспертный Совет имеет право направить работу на доработку или отклонить р</w:t>
      </w:r>
      <w:r w:rsidR="004E3A5E" w:rsidRPr="00AD3701">
        <w:rPr>
          <w:sz w:val="24"/>
          <w:szCs w:val="24"/>
        </w:rPr>
        <w:t xml:space="preserve">аботу от участия в конференции </w:t>
      </w:r>
      <w:r w:rsidRPr="00AD3701">
        <w:rPr>
          <w:sz w:val="24"/>
          <w:szCs w:val="24"/>
        </w:rPr>
        <w:t xml:space="preserve">в </w:t>
      </w:r>
      <w:r w:rsidRPr="00AD3701">
        <w:rPr>
          <w:sz w:val="24"/>
          <w:szCs w:val="24"/>
        </w:rPr>
        <w:lastRenderedPageBreak/>
        <w:t>случае несоответствия требованиям</w:t>
      </w:r>
      <w:r w:rsidR="004E3A5E" w:rsidRPr="00AD3701">
        <w:rPr>
          <w:sz w:val="24"/>
          <w:szCs w:val="24"/>
        </w:rPr>
        <w:t xml:space="preserve"> данного Положения.</w:t>
      </w:r>
      <w:r w:rsidR="000252BD" w:rsidRPr="00AD3701">
        <w:rPr>
          <w:sz w:val="24"/>
          <w:szCs w:val="24"/>
        </w:rPr>
        <w:t xml:space="preserve"> </w:t>
      </w:r>
    </w:p>
    <w:p w:rsidR="006428B0" w:rsidRPr="00AD3701" w:rsidRDefault="006428B0" w:rsidP="004978CB">
      <w:pPr>
        <w:pStyle w:val="a3"/>
        <w:spacing w:line="276" w:lineRule="auto"/>
        <w:ind w:left="709" w:right="524"/>
        <w:rPr>
          <w:b/>
        </w:rPr>
      </w:pPr>
      <w:r w:rsidRPr="00AD3701">
        <w:rPr>
          <w:b/>
        </w:rPr>
        <w:t>Защита проектных и исследовательских работ</w:t>
      </w:r>
      <w:r w:rsidRPr="00AD3701">
        <w:t xml:space="preserve"> участниками ШНПК «ЛИК» проводится </w:t>
      </w:r>
      <w:r w:rsidRPr="00AD3701">
        <w:rPr>
          <w:b/>
        </w:rPr>
        <w:t>по</w:t>
      </w:r>
      <w:r w:rsidRPr="00AD3701">
        <w:rPr>
          <w:b/>
          <w:spacing w:val="1"/>
        </w:rPr>
        <w:t xml:space="preserve"> </w:t>
      </w:r>
      <w:r w:rsidRPr="00AD3701">
        <w:rPr>
          <w:b/>
        </w:rPr>
        <w:t>секциям:</w:t>
      </w:r>
    </w:p>
    <w:p w:rsidR="004B71E8" w:rsidRPr="00AD3701" w:rsidRDefault="007D41BF" w:rsidP="004978CB">
      <w:pPr>
        <w:pStyle w:val="a5"/>
        <w:numPr>
          <w:ilvl w:val="0"/>
          <w:numId w:val="14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секция естественно-математическая</w:t>
      </w:r>
      <w:r w:rsidR="006428B0" w:rsidRPr="00AD3701">
        <w:rPr>
          <w:sz w:val="24"/>
          <w:szCs w:val="24"/>
        </w:rPr>
        <w:t xml:space="preserve"> (математика, физика, информатика, астрономия</w:t>
      </w:r>
      <w:r w:rsidR="004B71E8" w:rsidRPr="00AD3701">
        <w:rPr>
          <w:sz w:val="24"/>
          <w:szCs w:val="24"/>
        </w:rPr>
        <w:t>, химия</w:t>
      </w:r>
      <w:r w:rsidR="006428B0" w:rsidRPr="00AD3701">
        <w:rPr>
          <w:sz w:val="24"/>
          <w:szCs w:val="24"/>
        </w:rPr>
        <w:t>)</w:t>
      </w:r>
    </w:p>
    <w:p w:rsidR="006428B0" w:rsidRPr="00AD3701" w:rsidRDefault="004B71E8" w:rsidP="004978CB">
      <w:pPr>
        <w:pStyle w:val="a5"/>
        <w:numPr>
          <w:ilvl w:val="0"/>
          <w:numId w:val="14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 xml:space="preserve"> секция филологическая (русский язык, литература, родной язык, родная литература)</w:t>
      </w:r>
    </w:p>
    <w:p w:rsidR="006428B0" w:rsidRPr="00AD3701" w:rsidRDefault="004B71E8" w:rsidP="004978CB">
      <w:pPr>
        <w:pStyle w:val="a5"/>
        <w:numPr>
          <w:ilvl w:val="0"/>
          <w:numId w:val="14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с</w:t>
      </w:r>
      <w:r w:rsidR="007D41BF" w:rsidRPr="00AD3701">
        <w:rPr>
          <w:sz w:val="24"/>
          <w:szCs w:val="24"/>
        </w:rPr>
        <w:t>екция</w:t>
      </w:r>
      <w:r w:rsidRPr="00AD3701">
        <w:rPr>
          <w:sz w:val="24"/>
          <w:szCs w:val="24"/>
        </w:rPr>
        <w:t xml:space="preserve"> эстетического направления -</w:t>
      </w:r>
      <w:r w:rsidR="007D41BF" w:rsidRPr="00AD3701">
        <w:rPr>
          <w:sz w:val="24"/>
          <w:szCs w:val="24"/>
        </w:rPr>
        <w:t xml:space="preserve"> </w:t>
      </w:r>
      <w:r w:rsidR="006428B0" w:rsidRPr="00AD3701">
        <w:rPr>
          <w:sz w:val="24"/>
          <w:szCs w:val="24"/>
        </w:rPr>
        <w:t>Культурное наследие (МХК, музыка, изобразительное</w:t>
      </w:r>
      <w:r w:rsidR="006428B0" w:rsidRPr="00AD3701">
        <w:rPr>
          <w:spacing w:val="2"/>
          <w:sz w:val="24"/>
          <w:szCs w:val="24"/>
        </w:rPr>
        <w:t xml:space="preserve"> </w:t>
      </w:r>
      <w:r w:rsidR="006428B0" w:rsidRPr="00AD3701">
        <w:rPr>
          <w:sz w:val="24"/>
          <w:szCs w:val="24"/>
        </w:rPr>
        <w:t>искусство, технология)</w:t>
      </w:r>
    </w:p>
    <w:p w:rsidR="006428B0" w:rsidRPr="00AD3701" w:rsidRDefault="006428B0" w:rsidP="004978CB">
      <w:pPr>
        <w:pStyle w:val="a5"/>
        <w:numPr>
          <w:ilvl w:val="0"/>
          <w:numId w:val="14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секция Безопасность и здоровье человека (физическая культура,</w:t>
      </w:r>
      <w:r w:rsidRPr="00AD3701">
        <w:rPr>
          <w:spacing w:val="-5"/>
          <w:sz w:val="24"/>
          <w:szCs w:val="24"/>
        </w:rPr>
        <w:t xml:space="preserve"> </w:t>
      </w:r>
      <w:r w:rsidRPr="00AD3701">
        <w:rPr>
          <w:sz w:val="24"/>
          <w:szCs w:val="24"/>
        </w:rPr>
        <w:t>ОБЖ)</w:t>
      </w:r>
    </w:p>
    <w:p w:rsidR="007D41BF" w:rsidRPr="00AD3701" w:rsidRDefault="007D41BF" w:rsidP="004978CB">
      <w:pPr>
        <w:pStyle w:val="a5"/>
        <w:numPr>
          <w:ilvl w:val="0"/>
          <w:numId w:val="14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 xml:space="preserve">секция </w:t>
      </w:r>
      <w:r w:rsidR="006428B0" w:rsidRPr="00AD3701">
        <w:rPr>
          <w:sz w:val="24"/>
          <w:szCs w:val="24"/>
        </w:rPr>
        <w:t>Социальный контекст (история, право, общество, психология)</w:t>
      </w:r>
    </w:p>
    <w:p w:rsidR="007D41BF" w:rsidRPr="00AD3701" w:rsidRDefault="004B71E8" w:rsidP="004978CB">
      <w:pPr>
        <w:pStyle w:val="a5"/>
        <w:numPr>
          <w:ilvl w:val="0"/>
          <w:numId w:val="14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секция</w:t>
      </w:r>
      <w:r w:rsidR="006428B0" w:rsidRPr="00AD3701">
        <w:rPr>
          <w:sz w:val="24"/>
          <w:szCs w:val="24"/>
        </w:rPr>
        <w:t xml:space="preserve"> естествознания - Человек и природа (биология, экология, география)</w:t>
      </w:r>
    </w:p>
    <w:p w:rsidR="004B71E8" w:rsidRPr="00AD3701" w:rsidRDefault="006428B0" w:rsidP="004978CB">
      <w:pPr>
        <w:pStyle w:val="a5"/>
        <w:numPr>
          <w:ilvl w:val="0"/>
          <w:numId w:val="14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секция иностранные языки - Мир без границ (английский, немецкий, французский</w:t>
      </w:r>
      <w:r w:rsidRPr="00AD3701">
        <w:rPr>
          <w:spacing w:val="9"/>
          <w:sz w:val="24"/>
          <w:szCs w:val="24"/>
        </w:rPr>
        <w:t xml:space="preserve"> </w:t>
      </w:r>
      <w:r w:rsidRPr="00AD3701">
        <w:rPr>
          <w:sz w:val="24"/>
          <w:szCs w:val="24"/>
        </w:rPr>
        <w:t>язык)</w:t>
      </w:r>
    </w:p>
    <w:p w:rsidR="004B71E8" w:rsidRPr="00AD3701" w:rsidRDefault="004B71E8" w:rsidP="004978CB">
      <w:pPr>
        <w:pStyle w:val="a5"/>
        <w:numPr>
          <w:ilvl w:val="0"/>
          <w:numId w:val="14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секция -Краеведение</w:t>
      </w:r>
    </w:p>
    <w:p w:rsidR="004B71E8" w:rsidRPr="00AD3701" w:rsidRDefault="004B71E8" w:rsidP="004978CB">
      <w:pPr>
        <w:pStyle w:val="a5"/>
        <w:numPr>
          <w:ilvl w:val="0"/>
          <w:numId w:val="14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секция -Изобретения</w:t>
      </w:r>
    </w:p>
    <w:p w:rsidR="004B71E8" w:rsidRPr="00AD3701" w:rsidRDefault="004B71E8" w:rsidP="004978CB">
      <w:pPr>
        <w:pStyle w:val="a5"/>
        <w:numPr>
          <w:ilvl w:val="0"/>
          <w:numId w:val="14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секция -Робототехника</w:t>
      </w:r>
    </w:p>
    <w:p w:rsidR="00521AA2" w:rsidRPr="00AD3701" w:rsidRDefault="002A234C" w:rsidP="004978CB">
      <w:pPr>
        <w:pStyle w:val="5"/>
        <w:spacing w:before="114"/>
        <w:ind w:left="0" w:right="524" w:firstLine="709"/>
        <w:jc w:val="both"/>
      </w:pPr>
      <w:r w:rsidRPr="00AD3701">
        <w:t>Процедура рассмотрения работ, предоставляемых на секцию</w:t>
      </w:r>
      <w:r w:rsidR="00A51635" w:rsidRPr="00AD3701">
        <w:t xml:space="preserve">: </w:t>
      </w:r>
      <w:r w:rsidR="00A51635" w:rsidRPr="00AD3701">
        <w:rPr>
          <w:b w:val="0"/>
        </w:rPr>
        <w:t>д</w:t>
      </w:r>
      <w:r w:rsidRPr="00AD3701">
        <w:rPr>
          <w:b w:val="0"/>
        </w:rPr>
        <w:t>ля участия в конференции необходимо представить в Оргкомитет</w:t>
      </w:r>
      <w:r w:rsidR="004B71E8" w:rsidRPr="00AD3701">
        <w:t xml:space="preserve"> </w:t>
      </w:r>
      <w:r w:rsidRPr="00AD3701">
        <w:rPr>
          <w:b w:val="0"/>
          <w:i/>
        </w:rPr>
        <w:t>н</w:t>
      </w:r>
      <w:r w:rsidR="007D41BF" w:rsidRPr="00AD3701">
        <w:rPr>
          <w:b w:val="0"/>
          <w:i/>
        </w:rPr>
        <w:t>а электронный адрес</w:t>
      </w:r>
      <w:r w:rsidR="00D95226" w:rsidRPr="00AD3701">
        <w:t xml:space="preserve"> </w:t>
      </w:r>
      <w:r w:rsidR="00C74AA8">
        <w:rPr>
          <w:color w:val="0000FF"/>
          <w:sz w:val="23"/>
          <w:szCs w:val="23"/>
          <w:lang w:val="en-US" w:bidi="ar-SA"/>
        </w:rPr>
        <w:t>likworld</w:t>
      </w:r>
      <w:r w:rsidR="00C74AA8" w:rsidRPr="00C74AA8">
        <w:rPr>
          <w:color w:val="0000FF"/>
          <w:sz w:val="23"/>
          <w:szCs w:val="23"/>
          <w:lang w:bidi="ar-SA"/>
        </w:rPr>
        <w:t>@</w:t>
      </w:r>
      <w:r w:rsidR="00C74AA8">
        <w:rPr>
          <w:color w:val="0000FF"/>
          <w:sz w:val="23"/>
          <w:szCs w:val="23"/>
          <w:lang w:val="en-US" w:bidi="ar-SA"/>
        </w:rPr>
        <w:t>mail</w:t>
      </w:r>
      <w:r w:rsidR="00C74AA8" w:rsidRPr="00C74AA8">
        <w:rPr>
          <w:color w:val="0000FF"/>
          <w:sz w:val="23"/>
          <w:szCs w:val="23"/>
          <w:lang w:bidi="ar-SA"/>
        </w:rPr>
        <w:t>.</w:t>
      </w:r>
      <w:r w:rsidR="00C74AA8">
        <w:rPr>
          <w:color w:val="0000FF"/>
          <w:sz w:val="23"/>
          <w:szCs w:val="23"/>
          <w:lang w:val="en-US" w:bidi="ar-SA"/>
        </w:rPr>
        <w:t>ru</w:t>
      </w:r>
      <w:r w:rsidR="00C74AA8" w:rsidRPr="00AD3701">
        <w:rPr>
          <w:b w:val="0"/>
          <w:i/>
        </w:rPr>
        <w:t xml:space="preserve"> </w:t>
      </w:r>
      <w:r w:rsidRPr="00AD3701">
        <w:rPr>
          <w:b w:val="0"/>
          <w:i/>
        </w:rPr>
        <w:t>c пометкой в теме письма «</w:t>
      </w:r>
      <w:r w:rsidR="00C26354" w:rsidRPr="00AD3701">
        <w:rPr>
          <w:b w:val="0"/>
          <w:i/>
        </w:rPr>
        <w:t>ЛИК</w:t>
      </w:r>
      <w:r w:rsidRPr="00AD3701">
        <w:rPr>
          <w:b w:val="0"/>
          <w:i/>
        </w:rPr>
        <w:t>»</w:t>
      </w:r>
      <w:r w:rsidR="00A51635" w:rsidRPr="00AD3701">
        <w:rPr>
          <w:b w:val="0"/>
          <w:i/>
        </w:rPr>
        <w:t xml:space="preserve"> </w:t>
      </w:r>
      <w:r w:rsidR="004B71E8" w:rsidRPr="00AD3701">
        <w:rPr>
          <w:b w:val="0"/>
        </w:rPr>
        <w:t>следующий пакет документов</w:t>
      </w:r>
      <w:r w:rsidR="00A51635" w:rsidRPr="00AD3701">
        <w:rPr>
          <w:b w:val="0"/>
        </w:rPr>
        <w:t>:</w:t>
      </w:r>
    </w:p>
    <w:p w:rsidR="00521AA2" w:rsidRPr="00AD3701" w:rsidRDefault="002A234C" w:rsidP="004978CB">
      <w:pPr>
        <w:pStyle w:val="a4"/>
        <w:numPr>
          <w:ilvl w:val="1"/>
          <w:numId w:val="9"/>
        </w:numPr>
        <w:tabs>
          <w:tab w:val="left" w:pos="851"/>
        </w:tabs>
        <w:spacing w:before="3" w:line="293" w:lineRule="exact"/>
        <w:ind w:left="142" w:right="524" w:firstLine="567"/>
        <w:jc w:val="left"/>
        <w:rPr>
          <w:sz w:val="24"/>
          <w:szCs w:val="24"/>
        </w:rPr>
      </w:pPr>
      <w:r w:rsidRPr="00AD3701">
        <w:rPr>
          <w:sz w:val="24"/>
          <w:szCs w:val="24"/>
        </w:rPr>
        <w:t>заявку участника (приложение</w:t>
      </w:r>
      <w:r w:rsidRPr="00AD3701">
        <w:rPr>
          <w:spacing w:val="-3"/>
          <w:sz w:val="24"/>
          <w:szCs w:val="24"/>
        </w:rPr>
        <w:t xml:space="preserve"> </w:t>
      </w:r>
      <w:r w:rsidRPr="00AD3701">
        <w:rPr>
          <w:sz w:val="24"/>
          <w:szCs w:val="24"/>
        </w:rPr>
        <w:t>№1);</w:t>
      </w:r>
    </w:p>
    <w:p w:rsidR="004B71E8" w:rsidRPr="00CC53ED" w:rsidRDefault="004B71E8" w:rsidP="004978CB">
      <w:pPr>
        <w:pStyle w:val="a4"/>
        <w:numPr>
          <w:ilvl w:val="1"/>
          <w:numId w:val="9"/>
        </w:numPr>
        <w:tabs>
          <w:tab w:val="left" w:pos="851"/>
        </w:tabs>
        <w:spacing w:before="2"/>
        <w:ind w:left="142" w:right="524" w:firstLine="567"/>
        <w:rPr>
          <w:b/>
          <w:sz w:val="24"/>
          <w:szCs w:val="24"/>
        </w:rPr>
      </w:pPr>
      <w:r w:rsidRPr="00AD3701">
        <w:rPr>
          <w:sz w:val="24"/>
          <w:szCs w:val="24"/>
        </w:rPr>
        <w:t xml:space="preserve">работу участника </w:t>
      </w:r>
      <w:r w:rsidR="002A234C" w:rsidRPr="00AD3701">
        <w:rPr>
          <w:sz w:val="24"/>
          <w:szCs w:val="24"/>
        </w:rPr>
        <w:t>для проверки работы на плагиа</w:t>
      </w:r>
      <w:r w:rsidR="009D136D" w:rsidRPr="00AD3701">
        <w:rPr>
          <w:sz w:val="24"/>
          <w:szCs w:val="24"/>
        </w:rPr>
        <w:t>т</w:t>
      </w:r>
      <w:r w:rsidR="002C7987" w:rsidRPr="00AD3701">
        <w:rPr>
          <w:sz w:val="24"/>
          <w:szCs w:val="24"/>
        </w:rPr>
        <w:t>.</w:t>
      </w:r>
      <w:r w:rsidRPr="00AD3701">
        <w:rPr>
          <w:sz w:val="24"/>
          <w:szCs w:val="24"/>
        </w:rPr>
        <w:t xml:space="preserve"> </w:t>
      </w:r>
    </w:p>
    <w:p w:rsidR="00CC53ED" w:rsidRPr="00CC53ED" w:rsidRDefault="00CC53ED" w:rsidP="004978CB">
      <w:pPr>
        <w:pStyle w:val="a4"/>
        <w:numPr>
          <w:ilvl w:val="1"/>
          <w:numId w:val="9"/>
        </w:numPr>
        <w:tabs>
          <w:tab w:val="left" w:pos="851"/>
        </w:tabs>
        <w:spacing w:before="2"/>
        <w:ind w:left="142" w:right="524" w:firstLine="567"/>
        <w:rPr>
          <w:b/>
          <w:sz w:val="24"/>
          <w:szCs w:val="24"/>
        </w:rPr>
      </w:pPr>
      <w:r w:rsidRPr="00CC53ED">
        <w:rPr>
          <w:sz w:val="24"/>
          <w:szCs w:val="24"/>
        </w:rPr>
        <w:t xml:space="preserve">Заполнить гугл форму участия </w:t>
      </w:r>
      <w:bookmarkStart w:id="0" w:name="_GoBack"/>
      <w:r w:rsidRPr="00CC53ED">
        <w:rPr>
          <w:b/>
          <w:sz w:val="24"/>
          <w:szCs w:val="24"/>
        </w:rPr>
        <w:t>https://forms.gle/Gq9bzEhScNh34Y5Y7</w:t>
      </w:r>
      <w:bookmarkEnd w:id="0"/>
    </w:p>
    <w:p w:rsidR="00CC53ED" w:rsidRPr="00CC53ED" w:rsidRDefault="00CC53ED" w:rsidP="00CC53ED">
      <w:pPr>
        <w:tabs>
          <w:tab w:val="left" w:pos="851"/>
        </w:tabs>
        <w:spacing w:before="2"/>
        <w:ind w:right="52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:rsidR="00521AA2" w:rsidRPr="00AD3701" w:rsidRDefault="002A234C" w:rsidP="00CC53ED">
      <w:pPr>
        <w:tabs>
          <w:tab w:val="left" w:pos="851"/>
        </w:tabs>
        <w:spacing w:before="2"/>
        <w:ind w:left="142" w:right="524" w:firstLine="567"/>
        <w:jc w:val="both"/>
        <w:rPr>
          <w:b/>
          <w:sz w:val="24"/>
          <w:szCs w:val="24"/>
        </w:rPr>
      </w:pPr>
      <w:r w:rsidRPr="00AD3701">
        <w:rPr>
          <w:b/>
          <w:sz w:val="24"/>
          <w:szCs w:val="24"/>
        </w:rPr>
        <w:t>Проведение конференции</w:t>
      </w:r>
      <w:r w:rsidR="00A51635" w:rsidRPr="00AD3701">
        <w:rPr>
          <w:b/>
          <w:sz w:val="24"/>
          <w:szCs w:val="24"/>
        </w:rPr>
        <w:t xml:space="preserve">: </w:t>
      </w:r>
      <w:r w:rsidRPr="00AD3701">
        <w:rPr>
          <w:sz w:val="24"/>
          <w:szCs w:val="24"/>
        </w:rPr>
        <w:t>открытие и проведение конфере</w:t>
      </w:r>
      <w:r w:rsidR="004978CB">
        <w:rPr>
          <w:sz w:val="24"/>
          <w:szCs w:val="24"/>
        </w:rPr>
        <w:t>нции школьников будет проходить</w:t>
      </w:r>
      <w:r w:rsidR="00CC53ED" w:rsidRPr="00CC53ED">
        <w:rPr>
          <w:sz w:val="24"/>
          <w:szCs w:val="24"/>
        </w:rPr>
        <w:t xml:space="preserve"> </w:t>
      </w:r>
      <w:r w:rsidRPr="00AD3701">
        <w:rPr>
          <w:sz w:val="24"/>
          <w:szCs w:val="24"/>
        </w:rPr>
        <w:t>на базе МБОУ «</w:t>
      </w:r>
      <w:r w:rsidR="004B71E8" w:rsidRPr="00AD3701">
        <w:rPr>
          <w:sz w:val="24"/>
          <w:szCs w:val="24"/>
        </w:rPr>
        <w:t xml:space="preserve">Гимназия </w:t>
      </w:r>
      <w:r w:rsidRPr="00AD3701">
        <w:rPr>
          <w:sz w:val="24"/>
          <w:szCs w:val="24"/>
        </w:rPr>
        <w:t>№1</w:t>
      </w:r>
      <w:r w:rsidR="00A51635" w:rsidRPr="00AD3701">
        <w:rPr>
          <w:sz w:val="24"/>
          <w:szCs w:val="24"/>
        </w:rPr>
        <w:t>79</w:t>
      </w:r>
      <w:r w:rsidR="004B71E8" w:rsidRPr="00AD3701">
        <w:rPr>
          <w:sz w:val="24"/>
          <w:szCs w:val="24"/>
        </w:rPr>
        <w:t>-центр образования</w:t>
      </w:r>
      <w:r w:rsidR="00A51635" w:rsidRPr="00AD3701">
        <w:rPr>
          <w:sz w:val="24"/>
          <w:szCs w:val="24"/>
        </w:rPr>
        <w:t xml:space="preserve">» </w:t>
      </w:r>
      <w:r w:rsidR="00CC53ED">
        <w:rPr>
          <w:b/>
          <w:sz w:val="24"/>
          <w:szCs w:val="24"/>
        </w:rPr>
        <w:t>19.</w:t>
      </w:r>
      <w:r w:rsidR="00CC53ED" w:rsidRPr="00CC53ED">
        <w:rPr>
          <w:b/>
          <w:sz w:val="24"/>
          <w:szCs w:val="24"/>
        </w:rPr>
        <w:t>12</w:t>
      </w:r>
      <w:r w:rsidR="00C74AA8">
        <w:rPr>
          <w:b/>
          <w:sz w:val="24"/>
          <w:szCs w:val="24"/>
        </w:rPr>
        <w:t>.2020</w:t>
      </w:r>
      <w:r w:rsidR="004B71E8" w:rsidRPr="00AD3701">
        <w:rPr>
          <w:b/>
          <w:sz w:val="24"/>
          <w:szCs w:val="24"/>
        </w:rPr>
        <w:t xml:space="preserve"> года</w:t>
      </w:r>
      <w:r w:rsidR="00C17C5C">
        <w:rPr>
          <w:b/>
          <w:sz w:val="24"/>
          <w:szCs w:val="24"/>
        </w:rPr>
        <w:t>.</w:t>
      </w:r>
    </w:p>
    <w:p w:rsidR="00521AA2" w:rsidRPr="00AD3701" w:rsidRDefault="002A234C" w:rsidP="004978CB">
      <w:pPr>
        <w:pStyle w:val="a3"/>
        <w:tabs>
          <w:tab w:val="left" w:pos="142"/>
        </w:tabs>
        <w:spacing w:line="264" w:lineRule="auto"/>
        <w:ind w:right="524"/>
        <w:jc w:val="both"/>
      </w:pPr>
      <w:r w:rsidRPr="00AD3701">
        <w:t>Регламент выступления участников предусмат</w:t>
      </w:r>
      <w:r w:rsidR="00C17C5C">
        <w:t xml:space="preserve">ривает публичную защиту работы </w:t>
      </w:r>
      <w:r w:rsidRPr="00AD3701">
        <w:t xml:space="preserve">до </w:t>
      </w:r>
      <w:r w:rsidR="00C17C5C">
        <w:t>10 минут</w:t>
      </w:r>
      <w:r w:rsidR="00C26354" w:rsidRPr="00AD3701">
        <w:t xml:space="preserve"> и дискуссию</w:t>
      </w:r>
      <w:r w:rsidRPr="00AD3701">
        <w:t xml:space="preserve">. Выступление </w:t>
      </w:r>
      <w:r w:rsidR="004B71E8" w:rsidRPr="00AD3701">
        <w:t xml:space="preserve">докладчика </w:t>
      </w:r>
      <w:r w:rsidRPr="00AD3701">
        <w:t>должно сопровождаться обязательной слайдовой презентацией.</w:t>
      </w:r>
    </w:p>
    <w:p w:rsidR="00521AA2" w:rsidRPr="00AD3701" w:rsidRDefault="002A234C" w:rsidP="004978CB">
      <w:pPr>
        <w:pStyle w:val="a3"/>
        <w:spacing w:before="1" w:line="264" w:lineRule="auto"/>
        <w:ind w:right="524" w:firstLine="709"/>
        <w:jc w:val="both"/>
      </w:pPr>
      <w:r w:rsidRPr="00AD3701">
        <w:t xml:space="preserve">По желанию участника защита работы может быть представлена на </w:t>
      </w:r>
      <w:r w:rsidR="007D41BF" w:rsidRPr="00AD3701">
        <w:t xml:space="preserve">родном (или </w:t>
      </w:r>
      <w:r w:rsidR="007C5E66" w:rsidRPr="00AD3701">
        <w:t>иностранном</w:t>
      </w:r>
      <w:r w:rsidR="007D41BF" w:rsidRPr="00AD3701">
        <w:t xml:space="preserve">) </w:t>
      </w:r>
      <w:r w:rsidRPr="00AD3701">
        <w:t>языке (полностью или фрагментарно). В этом случае информация о языке указывается в заявке, и предоставляются 2 текста аннотации (на русском</w:t>
      </w:r>
      <w:r w:rsidR="007D41BF" w:rsidRPr="00AD3701">
        <w:t>, родном</w:t>
      </w:r>
      <w:r w:rsidRPr="00AD3701">
        <w:t xml:space="preserve"> и иностранном языках).</w:t>
      </w:r>
    </w:p>
    <w:p w:rsidR="00521AA2" w:rsidRPr="00AD3701" w:rsidRDefault="002A234C" w:rsidP="004978CB">
      <w:pPr>
        <w:pStyle w:val="a3"/>
        <w:spacing w:before="32"/>
        <w:ind w:right="524" w:firstLine="709"/>
        <w:jc w:val="both"/>
        <w:rPr>
          <w:b/>
          <w:i/>
        </w:rPr>
      </w:pPr>
      <w:r w:rsidRPr="00AD3701">
        <w:t xml:space="preserve">После прослушивания всех участников на заседании </w:t>
      </w:r>
      <w:r w:rsidR="004B71E8" w:rsidRPr="00AD3701">
        <w:t xml:space="preserve">члены </w:t>
      </w:r>
      <w:r w:rsidRPr="00AD3701">
        <w:t>жюри подводятся итоги – определяются</w:t>
      </w:r>
      <w:r w:rsidR="007D41BF" w:rsidRPr="00AD3701">
        <w:t xml:space="preserve"> </w:t>
      </w:r>
      <w:r w:rsidRPr="00757FE9">
        <w:rPr>
          <w:i/>
        </w:rPr>
        <w:t>победител</w:t>
      </w:r>
      <w:r w:rsidR="00930262" w:rsidRPr="00757FE9">
        <w:rPr>
          <w:i/>
        </w:rPr>
        <w:t>(ь)</w:t>
      </w:r>
      <w:r w:rsidR="00757FE9" w:rsidRPr="00757FE9">
        <w:rPr>
          <w:i/>
        </w:rPr>
        <w:t>/</w:t>
      </w:r>
      <w:r w:rsidRPr="00757FE9">
        <w:rPr>
          <w:i/>
        </w:rPr>
        <w:t>и</w:t>
      </w:r>
      <w:r w:rsidRPr="00AD3701">
        <w:rPr>
          <w:i/>
        </w:rPr>
        <w:t xml:space="preserve"> </w:t>
      </w:r>
      <w:r w:rsidR="00757FE9">
        <w:t xml:space="preserve"> </w:t>
      </w:r>
      <w:r w:rsidRPr="00AD3701">
        <w:t xml:space="preserve">конференции и </w:t>
      </w:r>
      <w:r w:rsidR="00930262" w:rsidRPr="00AD3701">
        <w:rPr>
          <w:i/>
        </w:rPr>
        <w:t>призеры</w:t>
      </w:r>
      <w:r w:rsidRPr="00AD3701">
        <w:rPr>
          <w:i/>
        </w:rPr>
        <w:t xml:space="preserve"> </w:t>
      </w:r>
      <w:r w:rsidRPr="00AD3701">
        <w:t>конференции. Все решения жюри протоколируются и являются окончательными.</w:t>
      </w:r>
      <w:r w:rsidR="00C17C5C">
        <w:t xml:space="preserve"> </w:t>
      </w:r>
      <w:r w:rsidRPr="00AD3701">
        <w:t>Апелляции по итогам конференции</w:t>
      </w:r>
      <w:r w:rsidRPr="00AD3701">
        <w:rPr>
          <w:u w:val="thick"/>
        </w:rPr>
        <w:t xml:space="preserve"> </w:t>
      </w:r>
      <w:r w:rsidRPr="00AD3701">
        <w:rPr>
          <w:b/>
        </w:rPr>
        <w:t>не подаются и не рассматриваются.</w:t>
      </w:r>
    </w:p>
    <w:p w:rsidR="00521AA2" w:rsidRPr="00AD3701" w:rsidRDefault="002A234C" w:rsidP="004978CB">
      <w:pPr>
        <w:pStyle w:val="a3"/>
        <w:spacing w:before="60" w:line="264" w:lineRule="auto"/>
        <w:ind w:right="524" w:firstLine="709"/>
        <w:jc w:val="both"/>
      </w:pPr>
      <w:r w:rsidRPr="00AD3701">
        <w:t xml:space="preserve">Работы </w:t>
      </w:r>
      <w:r w:rsidR="004B71E8" w:rsidRPr="00AD3701">
        <w:t>об</w:t>
      </w:r>
      <w:r w:rsidRPr="00AD3701">
        <w:t>уча</w:t>
      </w:r>
      <w:r w:rsidR="004B71E8" w:rsidRPr="00AD3701">
        <w:t>ю</w:t>
      </w:r>
      <w:r w:rsidRPr="00AD3701">
        <w:t>щихся письменно не рецензируются. Рецензируются работы, рекомендованные к участи</w:t>
      </w:r>
      <w:r w:rsidR="00930262" w:rsidRPr="00AD3701">
        <w:t>ю в конференциях других уровней</w:t>
      </w:r>
      <w:r w:rsidRPr="00AD3701">
        <w:t>.</w:t>
      </w:r>
    </w:p>
    <w:p w:rsidR="00521AA2" w:rsidRPr="00AD3701" w:rsidRDefault="002A234C" w:rsidP="004978CB">
      <w:pPr>
        <w:pStyle w:val="5"/>
        <w:ind w:left="0" w:right="524" w:firstLine="709"/>
        <w:jc w:val="both"/>
        <w:rPr>
          <w:b w:val="0"/>
        </w:rPr>
      </w:pPr>
      <w:r w:rsidRPr="00AD3701">
        <w:t>Формы поощрения</w:t>
      </w:r>
      <w:r w:rsidR="007D41BF" w:rsidRPr="00AD3701">
        <w:t xml:space="preserve">: </w:t>
      </w:r>
      <w:r w:rsidR="007D41BF" w:rsidRPr="00AD3701">
        <w:rPr>
          <w:b w:val="0"/>
        </w:rPr>
        <w:t>п</w:t>
      </w:r>
      <w:r w:rsidRPr="00AD3701">
        <w:rPr>
          <w:b w:val="0"/>
        </w:rPr>
        <w:t>обедители (I место), призеры (II и III место), участники награждаются дипл</w:t>
      </w:r>
      <w:r w:rsidR="00C17C5C">
        <w:rPr>
          <w:b w:val="0"/>
        </w:rPr>
        <w:t xml:space="preserve">омами соответствующих степеней. </w:t>
      </w:r>
      <w:r w:rsidRPr="00AD3701">
        <w:rPr>
          <w:b w:val="0"/>
        </w:rPr>
        <w:t>Дипломы для руководителей не предусмотрены.</w:t>
      </w:r>
    </w:p>
    <w:p w:rsidR="008235E2" w:rsidRPr="00AD3701" w:rsidRDefault="002A234C" w:rsidP="004978CB">
      <w:pPr>
        <w:pStyle w:val="5"/>
        <w:spacing w:before="65" w:line="264" w:lineRule="auto"/>
        <w:ind w:left="1134" w:right="524" w:hanging="425"/>
      </w:pPr>
      <w:r w:rsidRPr="00AD3701">
        <w:t>Требования к подготовке и</w:t>
      </w:r>
      <w:r w:rsidR="008235E2" w:rsidRPr="00AD3701">
        <w:t xml:space="preserve"> оформлению </w:t>
      </w:r>
      <w:r w:rsidR="002C7987" w:rsidRPr="00AD3701">
        <w:t xml:space="preserve">проектной и </w:t>
      </w:r>
      <w:r w:rsidR="008235E2" w:rsidRPr="00AD3701">
        <w:t>исследователь</w:t>
      </w:r>
      <w:r w:rsidRPr="00AD3701">
        <w:t xml:space="preserve">ской работ </w:t>
      </w:r>
    </w:p>
    <w:p w:rsidR="002C7987" w:rsidRPr="00AD3701" w:rsidRDefault="002C7987" w:rsidP="004978CB">
      <w:pPr>
        <w:pStyle w:val="a5"/>
        <w:ind w:right="524"/>
        <w:jc w:val="both"/>
        <w:rPr>
          <w:sz w:val="24"/>
          <w:szCs w:val="24"/>
        </w:rPr>
      </w:pPr>
      <w:r w:rsidRPr="00AD3701">
        <w:rPr>
          <w:sz w:val="24"/>
          <w:szCs w:val="24"/>
        </w:rPr>
        <w:t>На конференцию могут быть представлены следующие виды работ:</w:t>
      </w:r>
    </w:p>
    <w:p w:rsidR="002C7987" w:rsidRPr="00AD3701" w:rsidRDefault="002C7987" w:rsidP="004978CB">
      <w:pPr>
        <w:pStyle w:val="a5"/>
        <w:ind w:right="524"/>
        <w:jc w:val="both"/>
        <w:rPr>
          <w:i/>
          <w:sz w:val="24"/>
          <w:szCs w:val="24"/>
        </w:rPr>
      </w:pPr>
      <w:r w:rsidRPr="00AD3701">
        <w:rPr>
          <w:b/>
          <w:sz w:val="24"/>
          <w:szCs w:val="24"/>
        </w:rPr>
        <w:t>проект</w:t>
      </w:r>
      <w:r w:rsidRPr="00AD3701">
        <w:rPr>
          <w:sz w:val="24"/>
          <w:szCs w:val="24"/>
        </w:rPr>
        <w:t xml:space="preserve"> (проект –от латинского ргоjektus, буквально – брошенный вперед), что обозначает комплекс взаимосвязанных мероприятий, предназначенных для достижения определенного </w:t>
      </w:r>
      <w:r w:rsidRPr="00AD3701">
        <w:rPr>
          <w:spacing w:val="2"/>
          <w:sz w:val="24"/>
          <w:szCs w:val="24"/>
        </w:rPr>
        <w:t>ре</w:t>
      </w:r>
      <w:r w:rsidRPr="00AD3701">
        <w:rPr>
          <w:sz w:val="24"/>
          <w:szCs w:val="24"/>
        </w:rPr>
        <w:t>зультата и подразумевающие изначальное определение сроков выполнения</w:t>
      </w:r>
      <w:r w:rsidR="007C5E66" w:rsidRPr="00AD3701">
        <w:rPr>
          <w:sz w:val="24"/>
          <w:szCs w:val="24"/>
        </w:rPr>
        <w:t>,</w:t>
      </w:r>
      <w:r w:rsidRPr="00AD3701">
        <w:rPr>
          <w:sz w:val="24"/>
          <w:szCs w:val="24"/>
        </w:rPr>
        <w:t xml:space="preserve"> намеченного с учетом запланированных ресурсов и изначально продуманных требований к качеству конечного продукта. </w:t>
      </w:r>
      <w:r w:rsidRPr="00AD3701">
        <w:rPr>
          <w:i/>
          <w:sz w:val="24"/>
          <w:szCs w:val="24"/>
        </w:rPr>
        <w:t>Проект всегда ориентируется на</w:t>
      </w:r>
      <w:r w:rsidRPr="00AD3701">
        <w:rPr>
          <w:i/>
          <w:spacing w:val="9"/>
          <w:sz w:val="24"/>
          <w:szCs w:val="24"/>
        </w:rPr>
        <w:t xml:space="preserve"> </w:t>
      </w:r>
      <w:r w:rsidRPr="00AD3701">
        <w:rPr>
          <w:i/>
          <w:sz w:val="24"/>
          <w:szCs w:val="24"/>
        </w:rPr>
        <w:t>практику.</w:t>
      </w:r>
    </w:p>
    <w:p w:rsidR="002C7987" w:rsidRPr="00AD3701" w:rsidRDefault="002C7987" w:rsidP="004978CB">
      <w:pPr>
        <w:pStyle w:val="a5"/>
        <w:ind w:right="524" w:firstLine="709"/>
        <w:rPr>
          <w:sz w:val="24"/>
          <w:szCs w:val="24"/>
        </w:rPr>
      </w:pPr>
      <w:r w:rsidRPr="00AD3701">
        <w:rPr>
          <w:b/>
          <w:sz w:val="24"/>
          <w:szCs w:val="24"/>
        </w:rPr>
        <w:t xml:space="preserve">5-8 класс </w:t>
      </w:r>
      <w:r w:rsidRPr="00AD3701">
        <w:rPr>
          <w:sz w:val="24"/>
          <w:szCs w:val="24"/>
        </w:rPr>
        <w:t>– проект должен носить исследовательский характер, в нем должна быть отражена цель проведенной работы, основные этапы исследования, практическая значимость, полученные результаты и их возможное практическое применение, основ</w:t>
      </w:r>
      <w:r w:rsidR="004978CB">
        <w:rPr>
          <w:sz w:val="24"/>
          <w:szCs w:val="24"/>
        </w:rPr>
        <w:t>ные выводы о проделанной работе.</w:t>
      </w:r>
    </w:p>
    <w:p w:rsidR="002C7987" w:rsidRPr="00AD3701" w:rsidRDefault="002C7987" w:rsidP="004978CB">
      <w:pPr>
        <w:pStyle w:val="a5"/>
        <w:ind w:right="524" w:firstLine="709"/>
        <w:rPr>
          <w:sz w:val="24"/>
          <w:szCs w:val="24"/>
        </w:rPr>
      </w:pPr>
      <w:r w:rsidRPr="00AD3701">
        <w:rPr>
          <w:b/>
          <w:sz w:val="24"/>
          <w:szCs w:val="24"/>
        </w:rPr>
        <w:t xml:space="preserve">9 класс </w:t>
      </w:r>
      <w:r w:rsidRPr="00AD3701">
        <w:rPr>
          <w:sz w:val="24"/>
          <w:szCs w:val="24"/>
        </w:rPr>
        <w:t xml:space="preserve">– проект должен носить проблемный характер, в котором четко сформулированы и </w:t>
      </w:r>
      <w:r w:rsidRPr="00AD3701">
        <w:rPr>
          <w:sz w:val="24"/>
          <w:szCs w:val="24"/>
        </w:rPr>
        <w:lastRenderedPageBreak/>
        <w:t>обоснованы: анализ поднятой проблемы (актуальность, замысел, теоретическое обосн</w:t>
      </w:r>
      <w:r w:rsidR="004978CB">
        <w:rPr>
          <w:sz w:val="24"/>
          <w:szCs w:val="24"/>
        </w:rPr>
        <w:t xml:space="preserve">ование решения); цель и задачи; </w:t>
      </w:r>
      <w:r w:rsidRPr="00AD3701">
        <w:rPr>
          <w:sz w:val="24"/>
          <w:szCs w:val="24"/>
        </w:rPr>
        <w:t>этапы исследовательской и (или) экспериментальной ра боты, обработки, анализа и интерпретации собранного</w:t>
      </w:r>
      <w:r w:rsidRPr="00AD3701">
        <w:rPr>
          <w:spacing w:val="3"/>
          <w:sz w:val="24"/>
          <w:szCs w:val="24"/>
        </w:rPr>
        <w:t xml:space="preserve"> </w:t>
      </w:r>
      <w:r w:rsidRPr="00AD3701">
        <w:rPr>
          <w:sz w:val="24"/>
          <w:szCs w:val="24"/>
        </w:rPr>
        <w:t>материала;</w:t>
      </w:r>
      <w:r w:rsidR="007C5E66" w:rsidRPr="00AD3701">
        <w:rPr>
          <w:sz w:val="24"/>
          <w:szCs w:val="24"/>
        </w:rPr>
        <w:t xml:space="preserve"> </w:t>
      </w:r>
      <w:r w:rsidRPr="00AD3701">
        <w:rPr>
          <w:sz w:val="24"/>
          <w:szCs w:val="24"/>
        </w:rPr>
        <w:t>реализация замысла (организация работы и (или) описание практических</w:t>
      </w:r>
      <w:r w:rsidRPr="00AD3701">
        <w:rPr>
          <w:spacing w:val="28"/>
          <w:sz w:val="24"/>
          <w:szCs w:val="24"/>
        </w:rPr>
        <w:t xml:space="preserve"> </w:t>
      </w:r>
      <w:r w:rsidRPr="00AD3701">
        <w:rPr>
          <w:sz w:val="24"/>
          <w:szCs w:val="24"/>
        </w:rPr>
        <w:t>разработок);результаты исследований (результативность, практическая значимость и</w:t>
      </w:r>
      <w:r w:rsidRPr="00AD3701">
        <w:rPr>
          <w:spacing w:val="53"/>
          <w:sz w:val="24"/>
          <w:szCs w:val="24"/>
        </w:rPr>
        <w:t xml:space="preserve"> </w:t>
      </w:r>
      <w:r w:rsidR="004978CB">
        <w:rPr>
          <w:sz w:val="24"/>
          <w:szCs w:val="24"/>
        </w:rPr>
        <w:t xml:space="preserve">(или) </w:t>
      </w:r>
      <w:r w:rsidRPr="00AD3701">
        <w:rPr>
          <w:sz w:val="24"/>
          <w:szCs w:val="24"/>
        </w:rPr>
        <w:t>оригинальность, выводы о проделанной работе).</w:t>
      </w:r>
    </w:p>
    <w:p w:rsidR="002C7987" w:rsidRPr="00AD3701" w:rsidRDefault="004978CB" w:rsidP="004978CB">
      <w:pPr>
        <w:pStyle w:val="a5"/>
        <w:ind w:right="524" w:firstLine="709"/>
        <w:rPr>
          <w:i/>
          <w:sz w:val="24"/>
          <w:szCs w:val="24"/>
        </w:rPr>
      </w:pPr>
      <w:r w:rsidRPr="004978CB">
        <w:rPr>
          <w:sz w:val="24"/>
          <w:szCs w:val="24"/>
        </w:rPr>
        <w:t>Р</w:t>
      </w:r>
      <w:r w:rsidR="002C7987" w:rsidRPr="004978CB">
        <w:rPr>
          <w:sz w:val="24"/>
          <w:szCs w:val="24"/>
        </w:rPr>
        <w:t>абота исследовательского характер</w:t>
      </w:r>
      <w:r w:rsidR="002C7987" w:rsidRPr="00AD3701">
        <w:rPr>
          <w:b/>
          <w:sz w:val="24"/>
          <w:szCs w:val="24"/>
        </w:rPr>
        <w:t>а</w:t>
      </w:r>
      <w:r w:rsidR="002C7987" w:rsidRPr="00AD3701">
        <w:rPr>
          <w:sz w:val="24"/>
          <w:szCs w:val="24"/>
        </w:rPr>
        <w:t xml:space="preserve">, выполненная индивидуально или в группе (не </w:t>
      </w:r>
      <w:r w:rsidR="002C7987" w:rsidRPr="00AD3701">
        <w:rPr>
          <w:spacing w:val="2"/>
          <w:sz w:val="24"/>
          <w:szCs w:val="24"/>
        </w:rPr>
        <w:t>бо</w:t>
      </w:r>
      <w:r w:rsidR="002C7987" w:rsidRPr="00AD3701">
        <w:rPr>
          <w:sz w:val="24"/>
          <w:szCs w:val="24"/>
        </w:rPr>
        <w:t xml:space="preserve">лее 2-х человек) в форме доклада или отчета об эксперименте. </w:t>
      </w:r>
      <w:r w:rsidR="002C7987" w:rsidRPr="00AD3701">
        <w:rPr>
          <w:i/>
          <w:sz w:val="24"/>
          <w:szCs w:val="24"/>
        </w:rPr>
        <w:t>Понимается преимущественно как процесс выработки новых</w:t>
      </w:r>
      <w:r w:rsidR="002C7987" w:rsidRPr="00AD3701">
        <w:rPr>
          <w:i/>
          <w:spacing w:val="3"/>
          <w:sz w:val="24"/>
          <w:szCs w:val="24"/>
        </w:rPr>
        <w:t xml:space="preserve"> </w:t>
      </w:r>
      <w:r w:rsidR="00C17C5C">
        <w:rPr>
          <w:i/>
          <w:sz w:val="24"/>
          <w:szCs w:val="24"/>
        </w:rPr>
        <w:t xml:space="preserve">знаний. </w:t>
      </w:r>
      <w:r w:rsidR="002C7987" w:rsidRPr="00AD3701">
        <w:rPr>
          <w:sz w:val="24"/>
          <w:szCs w:val="24"/>
        </w:rPr>
        <w:t>Представленная на конференцию работа должна быть:</w:t>
      </w:r>
    </w:p>
    <w:p w:rsidR="002C7987" w:rsidRPr="00AD3701" w:rsidRDefault="002C7987" w:rsidP="004978CB">
      <w:pPr>
        <w:pStyle w:val="a5"/>
        <w:numPr>
          <w:ilvl w:val="0"/>
          <w:numId w:val="17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исследовательской</w:t>
      </w:r>
    </w:p>
    <w:p w:rsidR="002C7987" w:rsidRPr="00AD3701" w:rsidRDefault="002C7987" w:rsidP="004978CB">
      <w:pPr>
        <w:pStyle w:val="a5"/>
        <w:numPr>
          <w:ilvl w:val="0"/>
          <w:numId w:val="17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актуальной</w:t>
      </w:r>
    </w:p>
    <w:p w:rsidR="009672DD" w:rsidRPr="00AD3701" w:rsidRDefault="002C7987" w:rsidP="004978CB">
      <w:pPr>
        <w:pStyle w:val="a5"/>
        <w:numPr>
          <w:ilvl w:val="0"/>
          <w:numId w:val="17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 xml:space="preserve">иметь </w:t>
      </w:r>
      <w:r w:rsidRPr="00AD3701">
        <w:rPr>
          <w:i/>
          <w:sz w:val="24"/>
          <w:szCs w:val="24"/>
        </w:rPr>
        <w:t>практическую</w:t>
      </w:r>
      <w:r w:rsidRPr="00AD3701">
        <w:rPr>
          <w:i/>
          <w:spacing w:val="3"/>
          <w:sz w:val="24"/>
          <w:szCs w:val="24"/>
        </w:rPr>
        <w:t xml:space="preserve"> </w:t>
      </w:r>
      <w:r w:rsidRPr="00AD3701">
        <w:rPr>
          <w:i/>
          <w:sz w:val="24"/>
          <w:szCs w:val="24"/>
        </w:rPr>
        <w:t>значимость</w:t>
      </w:r>
      <w:r w:rsidRPr="00AD3701">
        <w:rPr>
          <w:sz w:val="24"/>
          <w:szCs w:val="24"/>
        </w:rPr>
        <w:t>.</w:t>
      </w:r>
    </w:p>
    <w:p w:rsidR="009672DD" w:rsidRPr="004978CB" w:rsidRDefault="009672DD" w:rsidP="004978CB">
      <w:pPr>
        <w:pStyle w:val="a5"/>
        <w:ind w:left="720" w:right="524"/>
        <w:rPr>
          <w:sz w:val="4"/>
          <w:szCs w:val="24"/>
        </w:rPr>
      </w:pPr>
    </w:p>
    <w:p w:rsidR="009672DD" w:rsidRPr="00AD3701" w:rsidRDefault="009672DD" w:rsidP="004978CB">
      <w:pPr>
        <w:pStyle w:val="a5"/>
        <w:ind w:right="524" w:firstLine="709"/>
        <w:rPr>
          <w:sz w:val="24"/>
          <w:szCs w:val="24"/>
        </w:rPr>
      </w:pPr>
      <w:r w:rsidRPr="00AD3701">
        <w:rPr>
          <w:sz w:val="24"/>
          <w:szCs w:val="24"/>
        </w:rPr>
        <w:t>Конкурсная работа оформляется на стандартных листах формата А4. Текст должен быть исполнен на одной стороне листа через полуторный межстрочный интервал шрифтом TimesNewRoman 14 в Word. Следует использовать размеры полей: левое – 2,5 см; правое – 1 см; верхнее – 2 см; нижнее – 2 см.</w:t>
      </w:r>
    </w:p>
    <w:p w:rsidR="009672DD" w:rsidRPr="004978CB" w:rsidRDefault="009672DD" w:rsidP="009672DD">
      <w:pPr>
        <w:pStyle w:val="a5"/>
        <w:ind w:left="720"/>
        <w:rPr>
          <w:sz w:val="4"/>
          <w:szCs w:val="24"/>
        </w:rPr>
      </w:pPr>
    </w:p>
    <w:p w:rsidR="002C7987" w:rsidRPr="00AD3701" w:rsidRDefault="002C7987" w:rsidP="004978CB">
      <w:pPr>
        <w:pStyle w:val="a5"/>
        <w:ind w:firstLine="709"/>
        <w:rPr>
          <w:sz w:val="24"/>
          <w:szCs w:val="24"/>
        </w:rPr>
      </w:pPr>
      <w:r w:rsidRPr="00AD3701">
        <w:rPr>
          <w:sz w:val="24"/>
          <w:szCs w:val="24"/>
        </w:rPr>
        <w:t>В работе должны быть следующие составляющие:</w:t>
      </w:r>
    </w:p>
    <w:p w:rsidR="00FE26EF" w:rsidRPr="00AD3701" w:rsidRDefault="002C7987" w:rsidP="004978CB">
      <w:pPr>
        <w:pStyle w:val="a3"/>
        <w:spacing w:before="66" w:line="276" w:lineRule="auto"/>
        <w:ind w:right="685" w:firstLine="709"/>
        <w:jc w:val="both"/>
        <w:rPr>
          <w:b/>
        </w:rPr>
      </w:pPr>
      <w:r w:rsidRPr="00AD3701">
        <w:rPr>
          <w:b/>
        </w:rPr>
        <w:t xml:space="preserve">Титульный лист </w:t>
      </w:r>
      <w:r w:rsidRPr="00AD3701">
        <w:t>(по образцу)</w:t>
      </w:r>
      <w:r w:rsidR="00FE26EF" w:rsidRPr="00AD3701">
        <w:rPr>
          <w:b/>
        </w:rPr>
        <w:t xml:space="preserve"> </w:t>
      </w:r>
      <w:r w:rsidR="004978CB" w:rsidRPr="004978CB">
        <w:rPr>
          <w:sz w:val="22"/>
        </w:rPr>
        <w:t>(приложение 2)</w:t>
      </w:r>
    </w:p>
    <w:p w:rsidR="00FE26EF" w:rsidRPr="00AD3701" w:rsidRDefault="00FE26EF" w:rsidP="004978CB">
      <w:pPr>
        <w:pStyle w:val="a3"/>
        <w:spacing w:before="66" w:line="276" w:lineRule="auto"/>
        <w:ind w:right="524" w:firstLine="709"/>
        <w:jc w:val="both"/>
        <w:rPr>
          <w:b/>
        </w:rPr>
      </w:pPr>
      <w:r w:rsidRPr="00AD3701">
        <w:rPr>
          <w:b/>
        </w:rPr>
        <w:t xml:space="preserve">Аннотация </w:t>
      </w:r>
      <w:r w:rsidRPr="00AD3701">
        <w:t>должна содержать наиболее важные сведения о работе: цель работы; методы и приемы, которые использовались в работе; полученные данные; выводы. Аннотация не должна включать благодарность руководителю и описание работы, выполненной им. Аннотация печатается на одной стандартной странице.</w:t>
      </w:r>
    </w:p>
    <w:p w:rsidR="002C7987" w:rsidRPr="00AD3701" w:rsidRDefault="00FE26EF" w:rsidP="004978CB">
      <w:pPr>
        <w:ind w:right="524" w:firstLine="709"/>
        <w:jc w:val="both"/>
        <w:rPr>
          <w:sz w:val="24"/>
          <w:szCs w:val="24"/>
        </w:rPr>
      </w:pPr>
      <w:r w:rsidRPr="00AD3701">
        <w:rPr>
          <w:b/>
          <w:sz w:val="24"/>
          <w:szCs w:val="24"/>
        </w:rPr>
        <w:t>Содержание</w:t>
      </w:r>
      <w:r w:rsidRPr="00AD3701">
        <w:rPr>
          <w:sz w:val="24"/>
          <w:szCs w:val="24"/>
        </w:rPr>
        <w:t xml:space="preserve"> должно включать все составные части документа, идущие после него. Содержание должно быть вынесено на отдельную страницу, как и любой другой структурный элемент</w:t>
      </w:r>
    </w:p>
    <w:p w:rsidR="00FE26EF" w:rsidRPr="00AD3701" w:rsidRDefault="00FE26EF" w:rsidP="004978CB">
      <w:pPr>
        <w:ind w:right="524" w:firstLine="709"/>
        <w:jc w:val="both"/>
        <w:rPr>
          <w:b/>
          <w:sz w:val="24"/>
          <w:szCs w:val="24"/>
        </w:rPr>
      </w:pPr>
      <w:r w:rsidRPr="00AD3701">
        <w:rPr>
          <w:b/>
          <w:sz w:val="24"/>
          <w:szCs w:val="24"/>
        </w:rPr>
        <w:t xml:space="preserve">Введение: </w:t>
      </w:r>
      <w:r w:rsidRPr="00AD3701">
        <w:rPr>
          <w:sz w:val="24"/>
          <w:szCs w:val="24"/>
        </w:rPr>
        <w:t>обосновывается выбор темы и ее актуальность;</w:t>
      </w:r>
      <w:r w:rsidRPr="00AD3701">
        <w:rPr>
          <w:b/>
          <w:sz w:val="24"/>
          <w:szCs w:val="24"/>
        </w:rPr>
        <w:t xml:space="preserve"> </w:t>
      </w:r>
      <w:r w:rsidRPr="00AD3701">
        <w:rPr>
          <w:sz w:val="24"/>
          <w:szCs w:val="24"/>
        </w:rPr>
        <w:t>определяется объект и предмет исследования, формулируются цели, определяются задачи и методы исследования;</w:t>
      </w:r>
      <w:r w:rsidRPr="00AD3701">
        <w:rPr>
          <w:b/>
          <w:sz w:val="24"/>
          <w:szCs w:val="24"/>
        </w:rPr>
        <w:t xml:space="preserve"> </w:t>
      </w:r>
      <w:r w:rsidRPr="00AD3701">
        <w:rPr>
          <w:sz w:val="24"/>
          <w:szCs w:val="24"/>
        </w:rPr>
        <w:t>определяется план (этапы) исследования</w:t>
      </w:r>
      <w:r w:rsidRPr="00AD3701">
        <w:rPr>
          <w:b/>
          <w:sz w:val="24"/>
          <w:szCs w:val="24"/>
        </w:rPr>
        <w:t xml:space="preserve"> </w:t>
      </w:r>
      <w:r w:rsidRPr="00AD3701">
        <w:rPr>
          <w:sz w:val="24"/>
          <w:szCs w:val="24"/>
        </w:rPr>
        <w:t>объем введения к проекту и отчету исследовательской работе не должен превышать двух страниц.</w:t>
      </w:r>
    </w:p>
    <w:p w:rsidR="00FE26EF" w:rsidRPr="00AD3701" w:rsidRDefault="00FE26EF" w:rsidP="004978CB">
      <w:pPr>
        <w:ind w:right="524" w:firstLine="709"/>
        <w:jc w:val="both"/>
        <w:rPr>
          <w:sz w:val="24"/>
          <w:szCs w:val="24"/>
        </w:rPr>
      </w:pPr>
      <w:r w:rsidRPr="00AD3701">
        <w:rPr>
          <w:b/>
          <w:sz w:val="24"/>
          <w:szCs w:val="24"/>
        </w:rPr>
        <w:t>Основная часть</w:t>
      </w:r>
      <w:r w:rsidRPr="00AD3701">
        <w:rPr>
          <w:sz w:val="24"/>
          <w:szCs w:val="24"/>
        </w:rPr>
        <w:t xml:space="preserve"> текстового документа, как правило, разбивается на два, три или более разделов, которым присваиваются порядковые номера. Разделы основной части могут быть разделены на подразделы, которые имеют нумерацию в пределах раздела.</w:t>
      </w:r>
    </w:p>
    <w:p w:rsidR="00FE26EF" w:rsidRPr="00AD3701" w:rsidRDefault="00FE26EF" w:rsidP="004978CB">
      <w:pPr>
        <w:ind w:right="524" w:firstLine="709"/>
        <w:jc w:val="both"/>
        <w:rPr>
          <w:sz w:val="24"/>
          <w:szCs w:val="24"/>
        </w:rPr>
      </w:pPr>
      <w:r w:rsidRPr="00AD3701">
        <w:rPr>
          <w:b/>
          <w:sz w:val="24"/>
          <w:szCs w:val="24"/>
        </w:rPr>
        <w:t xml:space="preserve">Заключение </w:t>
      </w:r>
      <w:r w:rsidRPr="00AD3701">
        <w:rPr>
          <w:sz w:val="24"/>
          <w:szCs w:val="24"/>
        </w:rPr>
        <w:t>– кратко формулируются основные полученные результаты, делаются выводы о степени достижения определенной во введении цели и поставленных задач, а также, где это возможно, даются практические рекомендации. Объем заключения к проекту – 1–2 страницы.</w:t>
      </w:r>
    </w:p>
    <w:p w:rsidR="00FE26EF" w:rsidRPr="00AD3701" w:rsidRDefault="00FE26EF" w:rsidP="004978CB">
      <w:pPr>
        <w:ind w:right="524" w:firstLine="709"/>
        <w:jc w:val="both"/>
        <w:rPr>
          <w:sz w:val="24"/>
          <w:szCs w:val="24"/>
        </w:rPr>
      </w:pPr>
      <w:r w:rsidRPr="00AD3701">
        <w:rPr>
          <w:b/>
          <w:sz w:val="24"/>
          <w:szCs w:val="24"/>
        </w:rPr>
        <w:t>Список литературных источников</w:t>
      </w:r>
      <w:r w:rsidRPr="00AD3701">
        <w:rPr>
          <w:sz w:val="24"/>
          <w:szCs w:val="24"/>
        </w:rPr>
        <w:t xml:space="preserve"> (библиография) – оформляется в алфавитном порядке и содержит сведения об источниках, использованных в процессе исследования, проектирования.</w:t>
      </w:r>
    </w:p>
    <w:p w:rsidR="00FE26EF" w:rsidRPr="00AD3701" w:rsidRDefault="00FE26EF" w:rsidP="004978CB">
      <w:pPr>
        <w:ind w:right="524" w:firstLine="709"/>
        <w:jc w:val="both"/>
        <w:rPr>
          <w:sz w:val="24"/>
          <w:szCs w:val="24"/>
        </w:rPr>
      </w:pPr>
      <w:r w:rsidRPr="00AD3701">
        <w:rPr>
          <w:b/>
          <w:sz w:val="24"/>
          <w:szCs w:val="24"/>
        </w:rPr>
        <w:t>Приложения</w:t>
      </w:r>
      <w:r w:rsidRPr="00AD3701">
        <w:rPr>
          <w:sz w:val="24"/>
          <w:szCs w:val="24"/>
        </w:rPr>
        <w:t xml:space="preserve"> содержат данные, являющиеся основой для проектирования (картографические, статистические, справочные данные, дополнительные иллюстрации).</w:t>
      </w:r>
    </w:p>
    <w:p w:rsidR="00FE26EF" w:rsidRPr="00AD3701" w:rsidRDefault="00FE26EF" w:rsidP="00FE26EF">
      <w:pPr>
        <w:rPr>
          <w:b/>
          <w:i/>
          <w:sz w:val="24"/>
          <w:szCs w:val="24"/>
        </w:rPr>
      </w:pPr>
      <w:r w:rsidRPr="00AD3701">
        <w:rPr>
          <w:sz w:val="24"/>
          <w:szCs w:val="24"/>
        </w:rPr>
        <w:t xml:space="preserve"> </w:t>
      </w:r>
      <w:r w:rsidRPr="00AD3701">
        <w:rPr>
          <w:b/>
          <w:i/>
          <w:sz w:val="24"/>
          <w:szCs w:val="24"/>
        </w:rPr>
        <w:t>Работа в печатном виде и презентация (при наличии) предоставляется жюри в день защиты.</w:t>
      </w:r>
    </w:p>
    <w:p w:rsidR="00FE26EF" w:rsidRPr="004978CB" w:rsidRDefault="00FE26EF" w:rsidP="00FE26EF">
      <w:pPr>
        <w:pStyle w:val="a5"/>
        <w:ind w:firstLine="709"/>
        <w:rPr>
          <w:b/>
          <w:sz w:val="2"/>
          <w:szCs w:val="24"/>
        </w:rPr>
      </w:pPr>
    </w:p>
    <w:p w:rsidR="00FE26EF" w:rsidRPr="00AD3701" w:rsidRDefault="00FE26EF" w:rsidP="00FE26EF">
      <w:pPr>
        <w:pStyle w:val="a5"/>
        <w:ind w:firstLine="709"/>
        <w:rPr>
          <w:b/>
          <w:sz w:val="24"/>
          <w:szCs w:val="24"/>
        </w:rPr>
      </w:pPr>
      <w:r w:rsidRPr="00AD3701">
        <w:rPr>
          <w:b/>
          <w:sz w:val="24"/>
          <w:szCs w:val="24"/>
        </w:rPr>
        <w:t>Требования к публичной защите работы</w:t>
      </w:r>
    </w:p>
    <w:p w:rsidR="00FE26EF" w:rsidRPr="00AD3701" w:rsidRDefault="00FE26EF" w:rsidP="004978CB">
      <w:pPr>
        <w:pStyle w:val="a5"/>
        <w:ind w:right="524"/>
        <w:rPr>
          <w:sz w:val="24"/>
          <w:szCs w:val="24"/>
        </w:rPr>
      </w:pPr>
      <w:r w:rsidRPr="00AD3701">
        <w:rPr>
          <w:b/>
          <w:sz w:val="24"/>
          <w:szCs w:val="24"/>
        </w:rPr>
        <w:t>Время защиты – 10 минут</w:t>
      </w:r>
      <w:r w:rsidRPr="00AD3701">
        <w:rPr>
          <w:sz w:val="24"/>
          <w:szCs w:val="24"/>
        </w:rPr>
        <w:t>, включая ответы на вопросы членов жюри. Соблюдение регламента оценивается жюри.</w:t>
      </w:r>
    </w:p>
    <w:p w:rsidR="00FE26EF" w:rsidRPr="00AD3701" w:rsidRDefault="00FE26EF" w:rsidP="004978CB">
      <w:pPr>
        <w:pStyle w:val="a5"/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Для оценивания проектных и исследовательских работ в процессе защиты жюри секции руководствуется следующими критериями:</w:t>
      </w:r>
    </w:p>
    <w:p w:rsidR="00FE26EF" w:rsidRPr="00AD3701" w:rsidRDefault="007A4A84" w:rsidP="004978CB">
      <w:pPr>
        <w:pStyle w:val="a5"/>
        <w:numPr>
          <w:ilvl w:val="0"/>
          <w:numId w:val="19"/>
        </w:numPr>
        <w:ind w:right="524"/>
        <w:rPr>
          <w:sz w:val="24"/>
          <w:szCs w:val="24"/>
        </w:rPr>
      </w:pPr>
      <w:r w:rsidRPr="007A4A84">
        <w:rPr>
          <w:sz w:val="24"/>
          <w:szCs w:val="24"/>
        </w:rPr>
        <w:t>грамотность</w:t>
      </w:r>
      <w:r w:rsidR="00FE26EF" w:rsidRPr="00AD3701">
        <w:rPr>
          <w:sz w:val="24"/>
          <w:szCs w:val="24"/>
        </w:rPr>
        <w:t xml:space="preserve"> выступления (структура, содержание, полнота);</w:t>
      </w:r>
    </w:p>
    <w:p w:rsidR="00FE26EF" w:rsidRPr="00AD3701" w:rsidRDefault="00FE26EF" w:rsidP="004978CB">
      <w:pPr>
        <w:pStyle w:val="a5"/>
        <w:numPr>
          <w:ilvl w:val="0"/>
          <w:numId w:val="19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культура речи с элементами риторики (выразительность, логичность, лаконичность);</w:t>
      </w:r>
    </w:p>
    <w:p w:rsidR="00FE26EF" w:rsidRPr="00AD3701" w:rsidRDefault="00FE26EF" w:rsidP="004978CB">
      <w:pPr>
        <w:pStyle w:val="a5"/>
        <w:numPr>
          <w:ilvl w:val="0"/>
          <w:numId w:val="19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умение быстро ориентироваться в материале, отвечать на</w:t>
      </w:r>
      <w:r w:rsidRPr="00AD3701">
        <w:rPr>
          <w:spacing w:val="-5"/>
          <w:sz w:val="24"/>
          <w:szCs w:val="24"/>
        </w:rPr>
        <w:t xml:space="preserve"> </w:t>
      </w:r>
      <w:r w:rsidRPr="00AD3701">
        <w:rPr>
          <w:sz w:val="24"/>
          <w:szCs w:val="24"/>
        </w:rPr>
        <w:t>вопросы;</w:t>
      </w:r>
    </w:p>
    <w:p w:rsidR="00FE26EF" w:rsidRPr="00AD3701" w:rsidRDefault="00FE26EF" w:rsidP="004978CB">
      <w:pPr>
        <w:pStyle w:val="a5"/>
        <w:ind w:right="524"/>
        <w:rPr>
          <w:sz w:val="24"/>
          <w:szCs w:val="24"/>
        </w:rPr>
        <w:sectPr w:rsidR="00FE26EF" w:rsidRPr="00AD3701" w:rsidSect="00FE26EF">
          <w:type w:val="continuous"/>
          <w:pgSz w:w="11910" w:h="16840"/>
          <w:pgMar w:top="1040" w:right="440" w:bottom="1240" w:left="740" w:header="0" w:footer="975" w:gutter="0"/>
          <w:cols w:space="720"/>
        </w:sectPr>
      </w:pPr>
    </w:p>
    <w:p w:rsidR="00FE26EF" w:rsidRPr="00AD3701" w:rsidRDefault="00FE26EF" w:rsidP="004978CB">
      <w:pPr>
        <w:pStyle w:val="a5"/>
        <w:numPr>
          <w:ilvl w:val="0"/>
          <w:numId w:val="19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lastRenderedPageBreak/>
        <w:t>соблюдение временных рамок (не более 10 минут, включая ответы на вопросы членов</w:t>
      </w:r>
      <w:r w:rsidRPr="00AD3701">
        <w:rPr>
          <w:spacing w:val="-1"/>
          <w:sz w:val="24"/>
          <w:szCs w:val="24"/>
        </w:rPr>
        <w:t xml:space="preserve"> </w:t>
      </w:r>
      <w:r w:rsidRPr="00AD3701">
        <w:rPr>
          <w:sz w:val="24"/>
          <w:szCs w:val="24"/>
        </w:rPr>
        <w:t>жюри);</w:t>
      </w:r>
    </w:p>
    <w:p w:rsidR="00FE26EF" w:rsidRPr="00AD3701" w:rsidRDefault="00FE26EF" w:rsidP="004978CB">
      <w:pPr>
        <w:pStyle w:val="a5"/>
        <w:numPr>
          <w:ilvl w:val="0"/>
          <w:numId w:val="19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качество иллюстрирующих материалов (в т.ч. компьютерной</w:t>
      </w:r>
      <w:r w:rsidRPr="00AD3701">
        <w:rPr>
          <w:spacing w:val="-2"/>
          <w:sz w:val="24"/>
          <w:szCs w:val="24"/>
        </w:rPr>
        <w:t xml:space="preserve"> </w:t>
      </w:r>
      <w:r w:rsidRPr="00AD3701">
        <w:rPr>
          <w:sz w:val="24"/>
          <w:szCs w:val="24"/>
        </w:rPr>
        <w:t>презентации);</w:t>
      </w:r>
    </w:p>
    <w:p w:rsidR="009672DD" w:rsidRPr="004978CB" w:rsidRDefault="00FE26EF" w:rsidP="004978CB">
      <w:pPr>
        <w:pStyle w:val="a5"/>
        <w:numPr>
          <w:ilvl w:val="0"/>
          <w:numId w:val="19"/>
        </w:numPr>
        <w:ind w:right="524"/>
        <w:rPr>
          <w:sz w:val="24"/>
          <w:szCs w:val="24"/>
        </w:rPr>
      </w:pPr>
      <w:r w:rsidRPr="00AD3701">
        <w:rPr>
          <w:sz w:val="24"/>
          <w:szCs w:val="24"/>
        </w:rPr>
        <w:t>оформление</w:t>
      </w:r>
      <w:r w:rsidRPr="00AD3701">
        <w:rPr>
          <w:spacing w:val="59"/>
          <w:sz w:val="24"/>
          <w:szCs w:val="24"/>
        </w:rPr>
        <w:t xml:space="preserve"> </w:t>
      </w:r>
      <w:r w:rsidR="00C17C5C">
        <w:rPr>
          <w:sz w:val="24"/>
          <w:szCs w:val="24"/>
        </w:rPr>
        <w:t>работы.</w:t>
      </w: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4978CB" w:rsidRDefault="004978CB" w:rsidP="009D136D">
      <w:pPr>
        <w:pStyle w:val="a3"/>
        <w:spacing w:before="67" w:line="237" w:lineRule="auto"/>
        <w:ind w:right="398"/>
        <w:jc w:val="right"/>
      </w:pPr>
    </w:p>
    <w:p w:rsidR="009D136D" w:rsidRDefault="009D136D" w:rsidP="009D136D">
      <w:pPr>
        <w:pStyle w:val="a3"/>
        <w:spacing w:before="67" w:line="237" w:lineRule="auto"/>
        <w:ind w:right="398"/>
        <w:jc w:val="right"/>
        <w:rPr>
          <w:spacing w:val="-13"/>
        </w:rPr>
      </w:pPr>
      <w:r>
        <w:lastRenderedPageBreak/>
        <w:t>Приложение</w:t>
      </w:r>
      <w:r>
        <w:rPr>
          <w:spacing w:val="2"/>
        </w:rPr>
        <w:t xml:space="preserve"> </w:t>
      </w:r>
      <w:r>
        <w:rPr>
          <w:spacing w:val="-13"/>
        </w:rPr>
        <w:t>1</w:t>
      </w:r>
    </w:p>
    <w:p w:rsidR="009D136D" w:rsidRDefault="009D136D" w:rsidP="009D136D">
      <w:pPr>
        <w:pStyle w:val="a3"/>
        <w:spacing w:before="67" w:line="237" w:lineRule="auto"/>
        <w:ind w:right="398"/>
      </w:pPr>
    </w:p>
    <w:p w:rsidR="009D136D" w:rsidRDefault="009D136D" w:rsidP="009D136D">
      <w:pPr>
        <w:pStyle w:val="a3"/>
        <w:spacing w:before="67" w:line="237" w:lineRule="auto"/>
        <w:ind w:right="398"/>
        <w:jc w:val="right"/>
      </w:pPr>
    </w:p>
    <w:p w:rsidR="009D136D" w:rsidRDefault="009D136D" w:rsidP="009D136D">
      <w:pPr>
        <w:pStyle w:val="a3"/>
        <w:spacing w:before="67" w:line="237" w:lineRule="auto"/>
        <w:ind w:right="398"/>
        <w:jc w:val="right"/>
      </w:pPr>
    </w:p>
    <w:tbl>
      <w:tblPr>
        <w:tblStyle w:val="ad"/>
        <w:tblpPr w:leftFromText="180" w:rightFromText="180" w:vertAnchor="text" w:horzAnchor="margin" w:tblpY="-976"/>
        <w:tblW w:w="10700" w:type="dxa"/>
        <w:tblLook w:val="04A0" w:firstRow="1" w:lastRow="0" w:firstColumn="1" w:lastColumn="0" w:noHBand="0" w:noVBand="1"/>
      </w:tblPr>
      <w:tblGrid>
        <w:gridCol w:w="2694"/>
        <w:gridCol w:w="815"/>
        <w:gridCol w:w="902"/>
        <w:gridCol w:w="893"/>
        <w:gridCol w:w="892"/>
        <w:gridCol w:w="1630"/>
        <w:gridCol w:w="2874"/>
      </w:tblGrid>
      <w:tr w:rsidR="009D136D" w:rsidRPr="009D136D" w:rsidTr="009672DD">
        <w:trPr>
          <w:trHeight w:val="300"/>
        </w:trPr>
        <w:tc>
          <w:tcPr>
            <w:tcW w:w="0" w:type="auto"/>
            <w:gridSpan w:val="7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4"/>
                <w:szCs w:val="24"/>
                <w:lang w:bidi="ar-SA"/>
              </w:rPr>
              <w:t xml:space="preserve">Заявка на участие в </w:t>
            </w:r>
            <w:r>
              <w:rPr>
                <w:b/>
                <w:bCs/>
                <w:color w:val="000000"/>
                <w:sz w:val="24"/>
                <w:szCs w:val="24"/>
                <w:lang w:bidi="ar-SA"/>
              </w:rPr>
              <w:t>конференции</w:t>
            </w:r>
          </w:p>
        </w:tc>
      </w:tr>
      <w:tr w:rsidR="009D136D" w:rsidRPr="009D136D" w:rsidTr="009672DD">
        <w:trPr>
          <w:trHeight w:val="300"/>
        </w:trPr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Название конкурса:</w:t>
            </w:r>
          </w:p>
        </w:tc>
        <w:tc>
          <w:tcPr>
            <w:tcW w:w="0" w:type="auto"/>
            <w:gridSpan w:val="5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>
              <w:rPr>
                <w:b/>
                <w:bCs/>
                <w:color w:val="000000"/>
                <w:sz w:val="23"/>
                <w:szCs w:val="23"/>
                <w:lang w:bidi="ar-SA"/>
              </w:rPr>
              <w:t>Личность-Интеллект- Культура</w:t>
            </w:r>
          </w:p>
        </w:tc>
      </w:tr>
      <w:tr w:rsidR="009D136D" w:rsidRPr="009D136D" w:rsidTr="009672DD">
        <w:trPr>
          <w:trHeight w:val="300"/>
        </w:trPr>
        <w:tc>
          <w:tcPr>
            <w:tcW w:w="0" w:type="auto"/>
            <w:gridSpan w:val="7"/>
            <w:hideMark/>
          </w:tcPr>
          <w:p w:rsidR="009D136D" w:rsidRPr="009672D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672DD">
              <w:rPr>
                <w:b/>
                <w:bCs/>
                <w:iCs/>
                <w:color w:val="000000"/>
                <w:sz w:val="24"/>
                <w:szCs w:val="27"/>
                <w:lang w:bidi="ar-SA"/>
              </w:rPr>
              <w:t>Информация об участнике</w:t>
            </w:r>
          </w:p>
        </w:tc>
      </w:tr>
      <w:tr w:rsidR="009D136D" w:rsidRPr="009D136D" w:rsidTr="009672DD">
        <w:trPr>
          <w:trHeight w:val="300"/>
        </w:trPr>
        <w:tc>
          <w:tcPr>
            <w:tcW w:w="0" w:type="auto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Фамилия:</w:t>
            </w:r>
          </w:p>
        </w:tc>
        <w:tc>
          <w:tcPr>
            <w:tcW w:w="0" w:type="auto"/>
            <w:gridSpan w:val="6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color w:val="000000"/>
                <w:sz w:val="23"/>
                <w:szCs w:val="23"/>
                <w:lang w:bidi="ar-SA"/>
              </w:rPr>
              <w:t>Тихонова</w:t>
            </w:r>
          </w:p>
        </w:tc>
      </w:tr>
      <w:tr w:rsidR="009672DD" w:rsidRPr="009D136D" w:rsidTr="009672DD">
        <w:trPr>
          <w:trHeight w:val="300"/>
        </w:trPr>
        <w:tc>
          <w:tcPr>
            <w:tcW w:w="0" w:type="auto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Имя:</w:t>
            </w:r>
          </w:p>
        </w:tc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color w:val="000000"/>
                <w:sz w:val="23"/>
                <w:szCs w:val="23"/>
                <w:lang w:bidi="ar-SA"/>
              </w:rPr>
              <w:t>Кристина</w:t>
            </w:r>
          </w:p>
        </w:tc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Отчество:</w:t>
            </w:r>
          </w:p>
        </w:tc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color w:val="000000"/>
                <w:sz w:val="23"/>
                <w:szCs w:val="23"/>
                <w:lang w:bidi="ar-SA"/>
              </w:rPr>
              <w:t>Евгеньевна</w:t>
            </w:r>
          </w:p>
        </w:tc>
      </w:tr>
      <w:tr w:rsidR="009D136D" w:rsidRPr="009D136D" w:rsidTr="009672DD">
        <w:trPr>
          <w:trHeight w:val="300"/>
        </w:trPr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Населенный пункт:</w:t>
            </w:r>
          </w:p>
        </w:tc>
        <w:tc>
          <w:tcPr>
            <w:tcW w:w="0" w:type="auto"/>
            <w:gridSpan w:val="5"/>
            <w:hideMark/>
          </w:tcPr>
          <w:p w:rsidR="009D136D" w:rsidRPr="009D136D" w:rsidRDefault="009672D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>
              <w:rPr>
                <w:color w:val="000000"/>
                <w:sz w:val="23"/>
                <w:szCs w:val="23"/>
                <w:lang w:bidi="ar-SA"/>
              </w:rPr>
              <w:t>Казань</w:t>
            </w:r>
          </w:p>
        </w:tc>
      </w:tr>
      <w:tr w:rsidR="009D136D" w:rsidRPr="009D136D" w:rsidTr="009672DD">
        <w:trPr>
          <w:trHeight w:val="300"/>
        </w:trPr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Электронная почта:</w:t>
            </w:r>
          </w:p>
        </w:tc>
        <w:tc>
          <w:tcPr>
            <w:tcW w:w="0" w:type="auto"/>
            <w:gridSpan w:val="5"/>
            <w:hideMark/>
          </w:tcPr>
          <w:p w:rsidR="009D136D" w:rsidRPr="00C74AA8" w:rsidRDefault="00C74AA8" w:rsidP="009672D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val="en-US" w:bidi="ar-SA"/>
              </w:rPr>
            </w:pPr>
            <w:r>
              <w:rPr>
                <w:color w:val="0000FF"/>
                <w:sz w:val="23"/>
                <w:szCs w:val="23"/>
                <w:lang w:val="en-US" w:bidi="ar-SA"/>
              </w:rPr>
              <w:t>likworld@mail.ru</w:t>
            </w:r>
          </w:p>
        </w:tc>
      </w:tr>
      <w:tr w:rsidR="009D136D" w:rsidRPr="009D136D" w:rsidTr="009672DD">
        <w:trPr>
          <w:trHeight w:val="300"/>
        </w:trPr>
        <w:tc>
          <w:tcPr>
            <w:tcW w:w="0" w:type="auto"/>
            <w:gridSpan w:val="7"/>
            <w:hideMark/>
          </w:tcPr>
          <w:p w:rsidR="009D136D" w:rsidRPr="009672D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672DD">
              <w:rPr>
                <w:b/>
                <w:bCs/>
                <w:iCs/>
                <w:color w:val="000000"/>
                <w:sz w:val="24"/>
                <w:szCs w:val="27"/>
                <w:lang w:bidi="ar-SA"/>
              </w:rPr>
              <w:t>Данные о месте учебы (внеучебной работы)</w:t>
            </w:r>
          </w:p>
        </w:tc>
      </w:tr>
      <w:tr w:rsidR="009D136D" w:rsidRPr="009D136D" w:rsidTr="009672DD">
        <w:trPr>
          <w:trHeight w:val="264"/>
        </w:trPr>
        <w:tc>
          <w:tcPr>
            <w:tcW w:w="0" w:type="auto"/>
            <w:gridSpan w:val="2"/>
            <w:vMerge w:val="restart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Наименование учреждения:</w:t>
            </w:r>
          </w:p>
        </w:tc>
        <w:tc>
          <w:tcPr>
            <w:tcW w:w="0" w:type="auto"/>
            <w:gridSpan w:val="5"/>
            <w:vMerge w:val="restart"/>
            <w:hideMark/>
          </w:tcPr>
          <w:p w:rsidR="009672DD" w:rsidRDefault="009D136D" w:rsidP="009672DD">
            <w:pPr>
              <w:widowControl/>
              <w:autoSpaceDE/>
              <w:autoSpaceDN/>
              <w:rPr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color w:val="000000"/>
                <w:sz w:val="23"/>
                <w:szCs w:val="23"/>
                <w:lang w:bidi="ar-SA"/>
              </w:rPr>
              <w:t>МБО</w:t>
            </w:r>
            <w:r w:rsidR="009672DD">
              <w:rPr>
                <w:color w:val="000000"/>
                <w:sz w:val="23"/>
                <w:szCs w:val="23"/>
                <w:lang w:bidi="ar-SA"/>
              </w:rPr>
              <w:t>У</w:t>
            </w:r>
            <w:r w:rsidRPr="009D136D">
              <w:rPr>
                <w:color w:val="000000"/>
                <w:sz w:val="23"/>
                <w:szCs w:val="23"/>
                <w:lang w:bidi="ar-SA"/>
              </w:rPr>
              <w:t xml:space="preserve"> «</w:t>
            </w:r>
            <w:r w:rsidR="009672DD">
              <w:rPr>
                <w:color w:val="000000"/>
                <w:sz w:val="23"/>
                <w:szCs w:val="23"/>
                <w:lang w:bidi="ar-SA"/>
              </w:rPr>
              <w:t>Гимназия №179-центр образования</w:t>
            </w:r>
            <w:r w:rsidRPr="009D136D">
              <w:rPr>
                <w:color w:val="000000"/>
                <w:sz w:val="23"/>
                <w:szCs w:val="23"/>
                <w:lang w:bidi="ar-SA"/>
              </w:rPr>
              <w:t>»</w:t>
            </w:r>
          </w:p>
          <w:p w:rsidR="009672DD" w:rsidRPr="009672DD" w:rsidRDefault="009672DD" w:rsidP="009672DD">
            <w:pPr>
              <w:widowControl/>
              <w:autoSpaceDE/>
              <w:autoSpaceDN/>
              <w:rPr>
                <w:color w:val="000000"/>
                <w:sz w:val="23"/>
                <w:szCs w:val="23"/>
                <w:lang w:bidi="ar-SA"/>
              </w:rPr>
            </w:pPr>
            <w:r w:rsidRPr="009672DD">
              <w:rPr>
                <w:b/>
                <w:color w:val="000000"/>
                <w:sz w:val="24"/>
                <w:szCs w:val="23"/>
                <w:lang w:bidi="ar-SA"/>
              </w:rPr>
              <w:t>Класс:</w:t>
            </w:r>
            <w:r w:rsidRPr="009672DD">
              <w:rPr>
                <w:color w:val="000000"/>
                <w:sz w:val="24"/>
                <w:szCs w:val="23"/>
                <w:lang w:bidi="ar-SA"/>
              </w:rPr>
              <w:t xml:space="preserve"> </w:t>
            </w:r>
            <w:r w:rsidRPr="009672DD">
              <w:rPr>
                <w:color w:val="000000"/>
                <w:sz w:val="28"/>
                <w:szCs w:val="23"/>
                <w:u w:val="single"/>
                <w:lang w:bidi="ar-SA"/>
              </w:rPr>
              <w:t>5лн</w:t>
            </w:r>
          </w:p>
        </w:tc>
      </w:tr>
      <w:tr w:rsidR="009D136D" w:rsidRPr="009D136D" w:rsidTr="009672DD">
        <w:trPr>
          <w:trHeight w:val="264"/>
        </w:trPr>
        <w:tc>
          <w:tcPr>
            <w:tcW w:w="0" w:type="auto"/>
            <w:gridSpan w:val="2"/>
            <w:vMerge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</w:p>
        </w:tc>
        <w:tc>
          <w:tcPr>
            <w:tcW w:w="0" w:type="auto"/>
            <w:gridSpan w:val="5"/>
            <w:vMerge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</w:p>
        </w:tc>
      </w:tr>
      <w:tr w:rsidR="009D136D" w:rsidRPr="009D136D" w:rsidTr="009672DD">
        <w:trPr>
          <w:trHeight w:val="300"/>
        </w:trPr>
        <w:tc>
          <w:tcPr>
            <w:tcW w:w="0" w:type="auto"/>
            <w:gridSpan w:val="7"/>
            <w:hideMark/>
          </w:tcPr>
          <w:p w:rsidR="009D136D" w:rsidRPr="009672D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672DD">
              <w:rPr>
                <w:b/>
                <w:bCs/>
                <w:iCs/>
                <w:color w:val="000000"/>
                <w:sz w:val="24"/>
                <w:szCs w:val="27"/>
                <w:lang w:bidi="ar-SA"/>
              </w:rPr>
              <w:t>Информация о научном руководителе</w:t>
            </w:r>
          </w:p>
        </w:tc>
      </w:tr>
      <w:tr w:rsidR="009D136D" w:rsidRPr="009D136D" w:rsidTr="009672DD">
        <w:trPr>
          <w:trHeight w:val="300"/>
        </w:trPr>
        <w:tc>
          <w:tcPr>
            <w:tcW w:w="0" w:type="auto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Фамилия:</w:t>
            </w:r>
          </w:p>
        </w:tc>
        <w:tc>
          <w:tcPr>
            <w:tcW w:w="0" w:type="auto"/>
            <w:gridSpan w:val="6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color w:val="000000"/>
                <w:sz w:val="23"/>
                <w:szCs w:val="23"/>
                <w:lang w:bidi="ar-SA"/>
              </w:rPr>
              <w:t>Маряшина</w:t>
            </w:r>
          </w:p>
        </w:tc>
      </w:tr>
      <w:tr w:rsidR="009672DD" w:rsidRPr="009D136D" w:rsidTr="009672DD">
        <w:trPr>
          <w:trHeight w:val="300"/>
        </w:trPr>
        <w:tc>
          <w:tcPr>
            <w:tcW w:w="0" w:type="auto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Имя:</w:t>
            </w:r>
          </w:p>
        </w:tc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color w:val="000000"/>
                <w:sz w:val="23"/>
                <w:szCs w:val="23"/>
                <w:lang w:bidi="ar-SA"/>
              </w:rPr>
              <w:t>Ирина</w:t>
            </w:r>
          </w:p>
        </w:tc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Отчество:</w:t>
            </w:r>
          </w:p>
        </w:tc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color w:val="000000"/>
                <w:sz w:val="23"/>
                <w:szCs w:val="23"/>
                <w:lang w:bidi="ar-SA"/>
              </w:rPr>
              <w:t>Васильевна</w:t>
            </w:r>
          </w:p>
        </w:tc>
      </w:tr>
      <w:tr w:rsidR="009672DD" w:rsidRPr="009D136D" w:rsidTr="009672DD">
        <w:trPr>
          <w:trHeight w:val="300"/>
        </w:trPr>
        <w:tc>
          <w:tcPr>
            <w:tcW w:w="0" w:type="auto"/>
            <w:gridSpan w:val="3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Телефон контактный (мобильный):</w:t>
            </w:r>
          </w:p>
        </w:tc>
        <w:tc>
          <w:tcPr>
            <w:tcW w:w="0" w:type="auto"/>
            <w:hideMark/>
          </w:tcPr>
          <w:p w:rsidR="009D136D" w:rsidRPr="009D136D" w:rsidRDefault="009D136D" w:rsidP="009672D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</w:p>
        </w:tc>
        <w:tc>
          <w:tcPr>
            <w:tcW w:w="0" w:type="auto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</w:p>
        </w:tc>
        <w:tc>
          <w:tcPr>
            <w:tcW w:w="0" w:type="auto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номер:</w:t>
            </w:r>
          </w:p>
        </w:tc>
        <w:tc>
          <w:tcPr>
            <w:tcW w:w="0" w:type="auto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color w:val="000000"/>
                <w:sz w:val="23"/>
                <w:szCs w:val="23"/>
                <w:lang w:bidi="ar-SA"/>
              </w:rPr>
              <w:t>89178766731</w:t>
            </w:r>
          </w:p>
        </w:tc>
      </w:tr>
      <w:tr w:rsidR="009D136D" w:rsidRPr="009D136D" w:rsidTr="009672DD">
        <w:trPr>
          <w:trHeight w:val="300"/>
        </w:trPr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Электронная почта:</w:t>
            </w:r>
          </w:p>
        </w:tc>
        <w:tc>
          <w:tcPr>
            <w:tcW w:w="0" w:type="auto"/>
            <w:gridSpan w:val="5"/>
            <w:hideMark/>
          </w:tcPr>
          <w:p w:rsidR="009D136D" w:rsidRPr="009D136D" w:rsidRDefault="00C74AA8" w:rsidP="009672D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>
              <w:rPr>
                <w:color w:val="0000FF"/>
                <w:sz w:val="23"/>
                <w:szCs w:val="23"/>
                <w:lang w:val="en-US" w:bidi="ar-SA"/>
              </w:rPr>
              <w:t>likworld@mail.ru</w:t>
            </w:r>
          </w:p>
        </w:tc>
      </w:tr>
      <w:tr w:rsidR="009D136D" w:rsidRPr="009D136D" w:rsidTr="009672DD">
        <w:trPr>
          <w:trHeight w:val="300"/>
        </w:trPr>
        <w:tc>
          <w:tcPr>
            <w:tcW w:w="0" w:type="auto"/>
            <w:gridSpan w:val="7"/>
            <w:hideMark/>
          </w:tcPr>
          <w:p w:rsidR="009D136D" w:rsidRPr="009672D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672DD">
              <w:rPr>
                <w:b/>
                <w:bCs/>
                <w:iCs/>
                <w:color w:val="000000"/>
                <w:sz w:val="24"/>
                <w:szCs w:val="27"/>
                <w:lang w:bidi="ar-SA"/>
              </w:rPr>
              <w:t>Информация о работе представленной на конкурс</w:t>
            </w:r>
          </w:p>
        </w:tc>
      </w:tr>
      <w:tr w:rsidR="009D136D" w:rsidRPr="009D136D" w:rsidTr="009672DD">
        <w:trPr>
          <w:trHeight w:val="600"/>
        </w:trPr>
        <w:tc>
          <w:tcPr>
            <w:tcW w:w="0" w:type="auto"/>
            <w:gridSpan w:val="2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Направление (секция): выбрать из списка!</w:t>
            </w:r>
          </w:p>
        </w:tc>
        <w:tc>
          <w:tcPr>
            <w:tcW w:w="0" w:type="auto"/>
            <w:gridSpan w:val="5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color w:val="000000"/>
                <w:sz w:val="23"/>
                <w:szCs w:val="23"/>
                <w:lang w:bidi="ar-SA"/>
              </w:rPr>
              <w:t>ФИЗИКА</w:t>
            </w:r>
          </w:p>
        </w:tc>
      </w:tr>
      <w:tr w:rsidR="009D136D" w:rsidRPr="009D136D" w:rsidTr="009672DD">
        <w:trPr>
          <w:trHeight w:val="264"/>
        </w:trPr>
        <w:tc>
          <w:tcPr>
            <w:tcW w:w="0" w:type="auto"/>
            <w:gridSpan w:val="2"/>
            <w:vMerge w:val="restart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b/>
                <w:bCs/>
                <w:color w:val="000000"/>
                <w:sz w:val="23"/>
                <w:szCs w:val="23"/>
                <w:lang w:bidi="ar-SA"/>
              </w:rPr>
              <w:t>Название работы: (не писать заглавными буквами и не ставить кавычки!!!)</w:t>
            </w:r>
          </w:p>
        </w:tc>
        <w:tc>
          <w:tcPr>
            <w:tcW w:w="0" w:type="auto"/>
            <w:gridSpan w:val="5"/>
            <w:vMerge w:val="restart"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9D136D">
              <w:rPr>
                <w:color w:val="000000"/>
                <w:sz w:val="23"/>
                <w:szCs w:val="23"/>
                <w:lang w:bidi="ar-SA"/>
              </w:rPr>
              <w:t>Исследование влияния освеще</w:t>
            </w:r>
            <w:r w:rsidR="009672DD">
              <w:rPr>
                <w:color w:val="000000"/>
                <w:sz w:val="23"/>
                <w:szCs w:val="23"/>
                <w:lang w:bidi="ar-SA"/>
              </w:rPr>
              <w:t xml:space="preserve">нности рабочего места школьника </w:t>
            </w:r>
            <w:r w:rsidRPr="009D136D">
              <w:rPr>
                <w:color w:val="000000"/>
                <w:sz w:val="23"/>
                <w:szCs w:val="23"/>
                <w:lang w:bidi="ar-SA"/>
              </w:rPr>
              <w:t>на зрение геометриче</w:t>
            </w:r>
            <w:r w:rsidR="009672DD">
              <w:rPr>
                <w:color w:val="000000"/>
                <w:sz w:val="23"/>
                <w:szCs w:val="23"/>
                <w:lang w:bidi="ar-SA"/>
              </w:rPr>
              <w:t xml:space="preserve">ским методом и с использованием </w:t>
            </w:r>
            <w:r w:rsidRPr="009D136D">
              <w:rPr>
                <w:color w:val="000000"/>
                <w:sz w:val="23"/>
                <w:szCs w:val="23"/>
                <w:lang w:bidi="ar-SA"/>
              </w:rPr>
              <w:t>цифровой лаборатории «Архимед»</w:t>
            </w:r>
          </w:p>
        </w:tc>
      </w:tr>
      <w:tr w:rsidR="009D136D" w:rsidRPr="009D136D" w:rsidTr="009672DD">
        <w:trPr>
          <w:trHeight w:val="264"/>
        </w:trPr>
        <w:tc>
          <w:tcPr>
            <w:tcW w:w="0" w:type="auto"/>
            <w:gridSpan w:val="2"/>
            <w:vMerge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</w:p>
        </w:tc>
        <w:tc>
          <w:tcPr>
            <w:tcW w:w="0" w:type="auto"/>
            <w:gridSpan w:val="5"/>
            <w:vMerge/>
            <w:hideMark/>
          </w:tcPr>
          <w:p w:rsidR="009D136D" w:rsidRPr="009D136D" w:rsidRDefault="009D136D" w:rsidP="009D136D">
            <w:pPr>
              <w:widowControl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</w:p>
        </w:tc>
      </w:tr>
    </w:tbl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9672DD" w:rsidRDefault="009672DD" w:rsidP="009672DD">
      <w:pPr>
        <w:pStyle w:val="a5"/>
        <w:rPr>
          <w:b/>
          <w:sz w:val="24"/>
        </w:rPr>
      </w:pPr>
    </w:p>
    <w:p w:rsidR="004978CB" w:rsidRPr="004978CB" w:rsidRDefault="004978CB" w:rsidP="004978CB">
      <w:pPr>
        <w:pStyle w:val="a5"/>
        <w:jc w:val="right"/>
        <w:rPr>
          <w:sz w:val="24"/>
        </w:rPr>
      </w:pPr>
      <w:r w:rsidRPr="004978CB">
        <w:rPr>
          <w:sz w:val="24"/>
        </w:rPr>
        <w:t>Приложение 2</w:t>
      </w:r>
    </w:p>
    <w:p w:rsidR="009672DD" w:rsidRDefault="009672DD" w:rsidP="009672DD">
      <w:pPr>
        <w:pStyle w:val="a5"/>
        <w:jc w:val="center"/>
        <w:rPr>
          <w:b/>
          <w:sz w:val="24"/>
        </w:rPr>
      </w:pPr>
      <w:r w:rsidRPr="00953BE2">
        <w:rPr>
          <w:b/>
          <w:sz w:val="24"/>
        </w:rPr>
        <w:t>Муниципальное бюджетное общеобразовательное учреждение</w:t>
      </w:r>
    </w:p>
    <w:p w:rsidR="009672DD" w:rsidRPr="00953BE2" w:rsidRDefault="009672DD" w:rsidP="009672DD">
      <w:pPr>
        <w:pStyle w:val="a5"/>
        <w:jc w:val="center"/>
        <w:rPr>
          <w:b/>
          <w:sz w:val="24"/>
        </w:rPr>
      </w:pPr>
      <w:r>
        <w:rPr>
          <w:b/>
          <w:sz w:val="24"/>
        </w:rPr>
        <w:t>«</w:t>
      </w:r>
      <w:r w:rsidRPr="00953BE2">
        <w:rPr>
          <w:b/>
          <w:sz w:val="24"/>
        </w:rPr>
        <w:t>Гимназия №</w:t>
      </w:r>
      <w:r>
        <w:rPr>
          <w:b/>
          <w:sz w:val="24"/>
        </w:rPr>
        <w:t xml:space="preserve">179-центр образования» </w:t>
      </w:r>
      <w:r w:rsidRPr="00953BE2">
        <w:rPr>
          <w:b/>
          <w:sz w:val="24"/>
        </w:rPr>
        <w:t>Ново-Савиновского района города Казани</w:t>
      </w:r>
    </w:p>
    <w:p w:rsidR="009672DD" w:rsidRDefault="009672DD" w:rsidP="009672DD">
      <w:pPr>
        <w:pStyle w:val="a5"/>
        <w:jc w:val="center"/>
        <w:rPr>
          <w:b/>
          <w:sz w:val="24"/>
        </w:rPr>
      </w:pPr>
    </w:p>
    <w:p w:rsidR="009672DD" w:rsidRDefault="009672DD" w:rsidP="009672DD">
      <w:pPr>
        <w:pStyle w:val="a5"/>
        <w:jc w:val="center"/>
        <w:rPr>
          <w:b/>
          <w:sz w:val="24"/>
        </w:rPr>
      </w:pPr>
      <w:r w:rsidRPr="00D2567C">
        <w:rPr>
          <w:b/>
          <w:sz w:val="24"/>
        </w:rPr>
        <w:t>Школьная научно-практическая конференция проектных и исследовательских</w:t>
      </w:r>
    </w:p>
    <w:p w:rsidR="009672DD" w:rsidRPr="00D2567C" w:rsidRDefault="009672DD" w:rsidP="009672DD">
      <w:pPr>
        <w:pStyle w:val="a5"/>
        <w:jc w:val="center"/>
        <w:rPr>
          <w:b/>
          <w:sz w:val="24"/>
        </w:rPr>
      </w:pPr>
      <w:r>
        <w:rPr>
          <w:b/>
          <w:sz w:val="24"/>
        </w:rPr>
        <w:t>р</w:t>
      </w:r>
      <w:r w:rsidRPr="00D2567C">
        <w:rPr>
          <w:b/>
          <w:sz w:val="24"/>
        </w:rPr>
        <w:t>абот</w:t>
      </w:r>
      <w:r>
        <w:rPr>
          <w:b/>
          <w:sz w:val="24"/>
        </w:rPr>
        <w:t xml:space="preserve"> </w:t>
      </w:r>
      <w:r w:rsidRPr="00D2567C">
        <w:rPr>
          <w:b/>
          <w:sz w:val="24"/>
        </w:rPr>
        <w:t>«Личность ∙Интеллект ∙Культура»</w:t>
      </w:r>
    </w:p>
    <w:p w:rsidR="009672DD" w:rsidRDefault="009672DD" w:rsidP="009672DD">
      <w:pPr>
        <w:spacing w:before="88" w:line="297" w:lineRule="auto"/>
        <w:ind w:left="2267" w:right="568" w:firstLine="912"/>
        <w:jc w:val="center"/>
        <w:rPr>
          <w:b/>
          <w:sz w:val="26"/>
        </w:rPr>
      </w:pPr>
    </w:p>
    <w:p w:rsidR="009672DD" w:rsidRDefault="009672DD" w:rsidP="009672DD">
      <w:pPr>
        <w:spacing w:before="88" w:line="297" w:lineRule="auto"/>
        <w:ind w:left="2267" w:right="568" w:firstLine="912"/>
        <w:rPr>
          <w:b/>
          <w:sz w:val="26"/>
        </w:rPr>
      </w:pPr>
    </w:p>
    <w:p w:rsidR="009672DD" w:rsidRDefault="009672DD" w:rsidP="009672DD">
      <w:pPr>
        <w:spacing w:before="88" w:line="297" w:lineRule="auto"/>
        <w:ind w:left="2267" w:right="568" w:firstLine="912"/>
        <w:rPr>
          <w:b/>
          <w:sz w:val="26"/>
        </w:rPr>
      </w:pPr>
    </w:p>
    <w:p w:rsidR="009672DD" w:rsidRDefault="009672DD" w:rsidP="009672DD">
      <w:pPr>
        <w:spacing w:before="88" w:line="297" w:lineRule="auto"/>
        <w:ind w:left="2267" w:right="568" w:firstLine="912"/>
        <w:rPr>
          <w:b/>
          <w:sz w:val="26"/>
        </w:rPr>
      </w:pPr>
    </w:p>
    <w:p w:rsidR="009672DD" w:rsidRDefault="009672DD" w:rsidP="009672DD">
      <w:pPr>
        <w:spacing w:before="88" w:line="297" w:lineRule="auto"/>
        <w:ind w:left="2267" w:right="568" w:firstLine="912"/>
        <w:rPr>
          <w:b/>
          <w:sz w:val="26"/>
        </w:rPr>
      </w:pPr>
    </w:p>
    <w:p w:rsidR="009672DD" w:rsidRPr="00D2567C" w:rsidRDefault="009672DD" w:rsidP="009672DD">
      <w:pPr>
        <w:jc w:val="center"/>
        <w:rPr>
          <w:b/>
          <w:sz w:val="40"/>
        </w:rPr>
      </w:pPr>
      <w:r w:rsidRPr="00D2567C">
        <w:rPr>
          <w:b/>
          <w:sz w:val="40"/>
        </w:rPr>
        <w:t>ИССЛЕДОВАТЕЛЬСКАЯ РАБОТА</w:t>
      </w:r>
    </w:p>
    <w:p w:rsidR="009672DD" w:rsidRDefault="009672DD" w:rsidP="009672DD">
      <w:pPr>
        <w:pStyle w:val="a3"/>
        <w:jc w:val="center"/>
        <w:rPr>
          <w:b/>
          <w:sz w:val="27"/>
        </w:rPr>
      </w:pPr>
    </w:p>
    <w:p w:rsidR="009672DD" w:rsidRDefault="009672DD" w:rsidP="009672DD">
      <w:pPr>
        <w:jc w:val="center"/>
        <w:rPr>
          <w:b/>
          <w:sz w:val="48"/>
        </w:rPr>
      </w:pPr>
      <w:r w:rsidRPr="00D2567C">
        <w:rPr>
          <w:b/>
          <w:sz w:val="48"/>
        </w:rPr>
        <w:t xml:space="preserve">ВЛИЯНИЕ ПЕРЕВОДА ЧАСОВ НА </w:t>
      </w:r>
    </w:p>
    <w:p w:rsidR="009672DD" w:rsidRDefault="009672DD" w:rsidP="009672DD">
      <w:pPr>
        <w:jc w:val="center"/>
        <w:rPr>
          <w:b/>
          <w:sz w:val="28"/>
        </w:rPr>
      </w:pPr>
      <w:r w:rsidRPr="00D2567C">
        <w:rPr>
          <w:b/>
          <w:sz w:val="48"/>
        </w:rPr>
        <w:t>ЗДОРОВЬЕ ЧЕЛОВЕКА</w:t>
      </w:r>
    </w:p>
    <w:p w:rsidR="009672DD" w:rsidRDefault="009672DD" w:rsidP="009672DD">
      <w:pPr>
        <w:spacing w:line="518" w:lineRule="auto"/>
        <w:ind w:left="2835" w:right="1412" w:hanging="1134"/>
        <w:jc w:val="center"/>
        <w:rPr>
          <w:b/>
          <w:sz w:val="28"/>
        </w:rPr>
      </w:pPr>
    </w:p>
    <w:p w:rsidR="009672DD" w:rsidRPr="00D2567C" w:rsidRDefault="009672DD" w:rsidP="009672DD">
      <w:pPr>
        <w:spacing w:line="518" w:lineRule="auto"/>
        <w:ind w:left="2835" w:right="1412" w:hanging="1134"/>
        <w:jc w:val="center"/>
        <w:rPr>
          <w:b/>
          <w:sz w:val="28"/>
        </w:rPr>
      </w:pPr>
      <w:r w:rsidRPr="00D2567C">
        <w:rPr>
          <w:b/>
          <w:sz w:val="28"/>
        </w:rPr>
        <w:t>Секция «Человек и природа»</w:t>
      </w:r>
    </w:p>
    <w:p w:rsidR="009672DD" w:rsidRDefault="009672DD" w:rsidP="009672DD">
      <w:pPr>
        <w:pStyle w:val="a3"/>
        <w:spacing w:before="10"/>
        <w:rPr>
          <w:b/>
          <w:sz w:val="28"/>
        </w:rPr>
      </w:pPr>
    </w:p>
    <w:p w:rsidR="009672DD" w:rsidRDefault="009672DD" w:rsidP="009672DD">
      <w:pPr>
        <w:pStyle w:val="a3"/>
        <w:rPr>
          <w:i/>
          <w:sz w:val="26"/>
        </w:rPr>
      </w:pPr>
    </w:p>
    <w:p w:rsidR="009672DD" w:rsidRDefault="009672DD" w:rsidP="009672DD">
      <w:pPr>
        <w:pStyle w:val="a3"/>
        <w:rPr>
          <w:i/>
          <w:sz w:val="26"/>
        </w:rPr>
      </w:pPr>
    </w:p>
    <w:p w:rsidR="009672DD" w:rsidRDefault="009672DD" w:rsidP="009672DD">
      <w:pPr>
        <w:pStyle w:val="a3"/>
        <w:rPr>
          <w:i/>
          <w:sz w:val="26"/>
        </w:rPr>
      </w:pPr>
    </w:p>
    <w:p w:rsidR="009672DD" w:rsidRDefault="009672DD" w:rsidP="009672DD">
      <w:pPr>
        <w:pStyle w:val="a3"/>
        <w:rPr>
          <w:i/>
          <w:sz w:val="26"/>
        </w:rPr>
      </w:pPr>
    </w:p>
    <w:p w:rsidR="009672DD" w:rsidRPr="00E45EAD" w:rsidRDefault="009672DD" w:rsidP="009672DD">
      <w:pPr>
        <w:pStyle w:val="a5"/>
        <w:jc w:val="both"/>
        <w:rPr>
          <w:sz w:val="24"/>
          <w:szCs w:val="24"/>
        </w:rPr>
      </w:pPr>
      <w:r w:rsidRPr="00E45EAD">
        <w:rPr>
          <w:b/>
        </w:rPr>
        <w:t xml:space="preserve">                                                     </w:t>
      </w:r>
      <w:r>
        <w:rPr>
          <w:b/>
        </w:rPr>
        <w:t xml:space="preserve">                   </w:t>
      </w:r>
      <w:r w:rsidR="004978CB">
        <w:rPr>
          <w:b/>
        </w:rPr>
        <w:t xml:space="preserve">      </w:t>
      </w:r>
      <w:r w:rsidRPr="00E45EAD">
        <w:rPr>
          <w:b/>
          <w:sz w:val="24"/>
          <w:szCs w:val="24"/>
        </w:rPr>
        <w:t xml:space="preserve">Автор: Иванов Иван Иванович 3 класс, </w:t>
      </w:r>
    </w:p>
    <w:p w:rsidR="009672DD" w:rsidRDefault="009672DD" w:rsidP="009672DD">
      <w:pPr>
        <w:pStyle w:val="a5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МБОУ «Гимназия № 179- центр образования», г. Казань</w:t>
      </w:r>
    </w:p>
    <w:p w:rsidR="009672DD" w:rsidRDefault="009672DD" w:rsidP="009672DD">
      <w:pPr>
        <w:pStyle w:val="a5"/>
        <w:jc w:val="both"/>
        <w:rPr>
          <w:b/>
          <w:sz w:val="24"/>
        </w:rPr>
      </w:pPr>
      <w:r>
        <w:rPr>
          <w:b/>
          <w:sz w:val="23"/>
        </w:rPr>
        <w:t xml:space="preserve">                                                            </w:t>
      </w:r>
      <w:r w:rsidR="004978CB">
        <w:rPr>
          <w:b/>
          <w:sz w:val="23"/>
        </w:rPr>
        <w:t xml:space="preserve">       </w:t>
      </w:r>
      <w:r>
        <w:rPr>
          <w:b/>
          <w:sz w:val="24"/>
        </w:rPr>
        <w:t xml:space="preserve">Руководитель: Иванов Иван Иванович, </w:t>
      </w:r>
    </w:p>
    <w:p w:rsidR="009672DD" w:rsidRDefault="009672DD" w:rsidP="009672DD">
      <w:pPr>
        <w:pStyle w:val="a5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  <w:r w:rsidR="004978CB">
        <w:rPr>
          <w:b/>
          <w:sz w:val="24"/>
        </w:rPr>
        <w:t xml:space="preserve">                           </w:t>
      </w:r>
      <w:r>
        <w:rPr>
          <w:b/>
          <w:sz w:val="24"/>
        </w:rPr>
        <w:t xml:space="preserve">учитель начальных классов, </w:t>
      </w:r>
    </w:p>
    <w:p w:rsidR="009672DD" w:rsidRDefault="009672DD" w:rsidP="009672DD">
      <w:pPr>
        <w:pStyle w:val="a5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МБОУ «Гимназия № 179- центр образования», г. Казань</w:t>
      </w:r>
    </w:p>
    <w:p w:rsidR="009672DD" w:rsidRDefault="009672DD" w:rsidP="009672DD">
      <w:pPr>
        <w:pStyle w:val="a5"/>
        <w:jc w:val="right"/>
        <w:rPr>
          <w:sz w:val="26"/>
        </w:rPr>
      </w:pPr>
    </w:p>
    <w:p w:rsidR="009672DD" w:rsidRDefault="009672DD" w:rsidP="009672DD">
      <w:pPr>
        <w:pStyle w:val="a3"/>
        <w:jc w:val="right"/>
        <w:rPr>
          <w:sz w:val="28"/>
        </w:rPr>
      </w:pPr>
    </w:p>
    <w:p w:rsidR="009672DD" w:rsidRDefault="009672DD" w:rsidP="009672DD">
      <w:pPr>
        <w:pStyle w:val="a3"/>
        <w:rPr>
          <w:sz w:val="28"/>
        </w:rPr>
      </w:pPr>
    </w:p>
    <w:p w:rsidR="009672DD" w:rsidRDefault="009672DD" w:rsidP="009672DD">
      <w:pPr>
        <w:pStyle w:val="a3"/>
        <w:rPr>
          <w:sz w:val="28"/>
        </w:rPr>
      </w:pPr>
    </w:p>
    <w:p w:rsidR="009672DD" w:rsidRDefault="009672DD" w:rsidP="009672DD">
      <w:pPr>
        <w:pStyle w:val="a3"/>
        <w:rPr>
          <w:sz w:val="28"/>
        </w:rPr>
      </w:pPr>
    </w:p>
    <w:p w:rsidR="009672DD" w:rsidRDefault="009672DD" w:rsidP="009672DD">
      <w:pPr>
        <w:ind w:right="904"/>
        <w:jc w:val="center"/>
        <w:rPr>
          <w:b/>
          <w:sz w:val="26"/>
        </w:rPr>
      </w:pPr>
    </w:p>
    <w:p w:rsidR="009672DD" w:rsidRDefault="009672DD" w:rsidP="009672DD">
      <w:pPr>
        <w:ind w:right="904"/>
        <w:jc w:val="center"/>
        <w:rPr>
          <w:b/>
          <w:sz w:val="26"/>
        </w:rPr>
      </w:pPr>
    </w:p>
    <w:p w:rsidR="009672DD" w:rsidRDefault="009672DD" w:rsidP="009672DD">
      <w:pPr>
        <w:ind w:right="904"/>
        <w:jc w:val="center"/>
        <w:rPr>
          <w:b/>
          <w:sz w:val="26"/>
        </w:rPr>
      </w:pPr>
    </w:p>
    <w:p w:rsidR="009672DD" w:rsidRDefault="009672DD" w:rsidP="009672DD">
      <w:pPr>
        <w:ind w:right="904"/>
        <w:jc w:val="center"/>
        <w:rPr>
          <w:b/>
          <w:sz w:val="26"/>
        </w:rPr>
      </w:pPr>
    </w:p>
    <w:p w:rsidR="009672DD" w:rsidRDefault="009672DD" w:rsidP="004978CB">
      <w:pPr>
        <w:pStyle w:val="a3"/>
        <w:spacing w:before="67" w:line="237" w:lineRule="auto"/>
        <w:ind w:right="398"/>
        <w:rPr>
          <w:b/>
          <w:sz w:val="26"/>
          <w:szCs w:val="22"/>
        </w:rPr>
      </w:pPr>
    </w:p>
    <w:p w:rsidR="004978CB" w:rsidRDefault="004978CB" w:rsidP="004978CB">
      <w:pPr>
        <w:pStyle w:val="a3"/>
        <w:spacing w:before="67" w:line="237" w:lineRule="auto"/>
        <w:ind w:right="398"/>
      </w:pPr>
    </w:p>
    <w:p w:rsidR="009672DD" w:rsidRPr="009672DD" w:rsidRDefault="00C74AA8" w:rsidP="009672DD">
      <w:pPr>
        <w:pStyle w:val="a3"/>
        <w:spacing w:before="67" w:line="237" w:lineRule="auto"/>
        <w:ind w:right="398"/>
        <w:jc w:val="center"/>
        <w:rPr>
          <w:b/>
        </w:rPr>
      </w:pPr>
      <w:r>
        <w:rPr>
          <w:b/>
        </w:rPr>
        <w:t>2020</w:t>
      </w:r>
      <w:r w:rsidR="009672DD" w:rsidRPr="009672DD">
        <w:rPr>
          <w:b/>
        </w:rPr>
        <w:t xml:space="preserve"> год</w:t>
      </w:r>
    </w:p>
    <w:p w:rsidR="00953BE2" w:rsidRDefault="00953BE2" w:rsidP="00953BE2">
      <w:pPr>
        <w:pStyle w:val="a3"/>
        <w:spacing w:before="67" w:line="237" w:lineRule="auto"/>
        <w:ind w:right="398"/>
        <w:jc w:val="right"/>
        <w:rPr>
          <w:spacing w:val="-13"/>
        </w:rPr>
      </w:pPr>
      <w:r>
        <w:lastRenderedPageBreak/>
        <w:t>Приложение</w:t>
      </w:r>
      <w:r>
        <w:rPr>
          <w:spacing w:val="2"/>
        </w:rPr>
        <w:t xml:space="preserve"> </w:t>
      </w:r>
      <w:r w:rsidR="004978CB">
        <w:rPr>
          <w:spacing w:val="-13"/>
        </w:rPr>
        <w:t>3</w:t>
      </w:r>
    </w:p>
    <w:p w:rsidR="00953BE2" w:rsidRDefault="00953BE2" w:rsidP="009672DD">
      <w:pPr>
        <w:pStyle w:val="a3"/>
        <w:spacing w:before="67" w:line="237" w:lineRule="auto"/>
        <w:ind w:right="398"/>
        <w:jc w:val="right"/>
      </w:pPr>
    </w:p>
    <w:p w:rsidR="00953BE2" w:rsidRDefault="00AE10C7" w:rsidP="00953BE2">
      <w:pPr>
        <w:pStyle w:val="1"/>
        <w:spacing w:before="3"/>
        <w:ind w:right="774"/>
        <w:jc w:val="center"/>
      </w:pPr>
      <w:r>
        <w:t xml:space="preserve">                     </w:t>
      </w:r>
      <w:r w:rsidR="00953BE2">
        <w:t>КРИТЕРИИ</w:t>
      </w:r>
    </w:p>
    <w:p w:rsidR="00953BE2" w:rsidRDefault="00953BE2" w:rsidP="00953BE2">
      <w:pPr>
        <w:spacing w:before="3" w:line="272" w:lineRule="exact"/>
        <w:ind w:left="1322" w:right="763"/>
        <w:jc w:val="center"/>
        <w:rPr>
          <w:b/>
          <w:sz w:val="24"/>
        </w:rPr>
      </w:pPr>
      <w:r>
        <w:rPr>
          <w:b/>
          <w:sz w:val="24"/>
        </w:rPr>
        <w:t>оценивания исследовательской работы</w:t>
      </w:r>
    </w:p>
    <w:p w:rsidR="00953BE2" w:rsidRDefault="00953BE2" w:rsidP="00953BE2">
      <w:pPr>
        <w:spacing w:line="272" w:lineRule="exact"/>
        <w:ind w:left="1322" w:right="771"/>
        <w:jc w:val="center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баллы суммируются)</w:t>
      </w:r>
    </w:p>
    <w:p w:rsidR="00953BE2" w:rsidRDefault="00953BE2" w:rsidP="00953BE2">
      <w:pPr>
        <w:pStyle w:val="a3"/>
        <w:spacing w:before="8"/>
        <w:rPr>
          <w:i/>
        </w:rPr>
      </w:pPr>
    </w:p>
    <w:tbl>
      <w:tblPr>
        <w:tblStyle w:val="TableNormal"/>
        <w:tblW w:w="9914" w:type="dxa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825"/>
        <w:gridCol w:w="1134"/>
        <w:gridCol w:w="1134"/>
      </w:tblGrid>
      <w:tr w:rsidR="00953BE2" w:rsidTr="00953BE2">
        <w:trPr>
          <w:trHeight w:val="830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73" w:lineRule="exact"/>
              <w:ind w:left="2022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</w:t>
            </w:r>
          </w:p>
        </w:tc>
        <w:tc>
          <w:tcPr>
            <w:tcW w:w="1134" w:type="dxa"/>
          </w:tcPr>
          <w:p w:rsidR="00953BE2" w:rsidRPr="00953BE2" w:rsidRDefault="00953BE2" w:rsidP="009D136D">
            <w:pPr>
              <w:pStyle w:val="TableParagraph"/>
              <w:spacing w:line="268" w:lineRule="exact"/>
              <w:ind w:left="231" w:firstLine="38"/>
            </w:pPr>
            <w:r w:rsidRPr="00953BE2">
              <w:t>Макс.</w:t>
            </w:r>
          </w:p>
          <w:p w:rsidR="00953BE2" w:rsidRPr="00953BE2" w:rsidRDefault="00953BE2" w:rsidP="009D136D">
            <w:pPr>
              <w:pStyle w:val="TableParagraph"/>
              <w:spacing w:before="7" w:line="274" w:lineRule="exact"/>
              <w:ind w:left="216" w:right="185" w:firstLine="14"/>
            </w:pPr>
            <w:r w:rsidRPr="00953BE2">
              <w:t>кол-во баллов</w:t>
            </w:r>
          </w:p>
        </w:tc>
        <w:tc>
          <w:tcPr>
            <w:tcW w:w="1134" w:type="dxa"/>
          </w:tcPr>
          <w:p w:rsidR="00953BE2" w:rsidRPr="00953BE2" w:rsidRDefault="00953BE2" w:rsidP="009D136D">
            <w:pPr>
              <w:pStyle w:val="TableParagraph"/>
              <w:spacing w:line="242" w:lineRule="auto"/>
              <w:ind w:left="111" w:firstLine="67"/>
            </w:pPr>
            <w:r w:rsidRPr="00953BE2">
              <w:t>Оценка эксперта</w:t>
            </w:r>
          </w:p>
        </w:tc>
      </w:tr>
      <w:tr w:rsidR="00953BE2" w:rsidTr="00953BE2">
        <w:trPr>
          <w:trHeight w:val="273"/>
        </w:trPr>
        <w:tc>
          <w:tcPr>
            <w:tcW w:w="9914" w:type="dxa"/>
            <w:gridSpan w:val="4"/>
          </w:tcPr>
          <w:p w:rsidR="00953BE2" w:rsidRDefault="00953BE2" w:rsidP="009D136D">
            <w:pPr>
              <w:pStyle w:val="TableParagraph"/>
              <w:spacing w:line="25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i/>
                <w:sz w:val="24"/>
              </w:rPr>
              <w:t>Информационная компетентность</w:t>
            </w:r>
          </w:p>
        </w:tc>
      </w:tr>
      <w:tr w:rsidR="00953BE2" w:rsidTr="00953BE2">
        <w:trPr>
          <w:trHeight w:val="695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- соблюдены общие требования к текстовым документам (в соответствии с Приложением 2 к Положению о ШНПК «ЛИК» 2019-2020 у/г)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53BE2">
        <w:trPr>
          <w:trHeight w:val="277"/>
        </w:trPr>
        <w:tc>
          <w:tcPr>
            <w:tcW w:w="9914" w:type="dxa"/>
            <w:gridSpan w:val="4"/>
          </w:tcPr>
          <w:p w:rsidR="00953BE2" w:rsidRDefault="00953BE2" w:rsidP="009D136D">
            <w:pPr>
              <w:pStyle w:val="TableParagraph"/>
              <w:spacing w:before="1" w:line="257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i/>
                <w:sz w:val="24"/>
              </w:rPr>
              <w:t>Научное обоснование исследовательской работы (введение)</w:t>
            </w:r>
          </w:p>
        </w:tc>
      </w:tr>
      <w:tr w:rsidR="00953BE2" w:rsidTr="00953BE2">
        <w:trPr>
          <w:trHeight w:val="277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Актуальность исследования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73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4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Проблема исследования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4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77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 исследования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73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 исследования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3" w:lineRule="exact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77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 исследования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77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 исследования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39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Гипотеза исследования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53BE2">
        <w:trPr>
          <w:trHeight w:val="412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 исследования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53BE2">
        <w:trPr>
          <w:trHeight w:val="551"/>
        </w:trPr>
        <w:tc>
          <w:tcPr>
            <w:tcW w:w="9914" w:type="dxa"/>
            <w:gridSpan w:val="4"/>
          </w:tcPr>
          <w:p w:rsidR="00953BE2" w:rsidRDefault="00953BE2" w:rsidP="009D136D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i/>
                <w:sz w:val="24"/>
              </w:rPr>
              <w:t>Оценка реализации и результативности исследовательской работы (основная</w:t>
            </w:r>
          </w:p>
          <w:p w:rsidR="00953BE2" w:rsidRDefault="00953BE2" w:rsidP="009D136D">
            <w:pPr>
              <w:pStyle w:val="TableParagraph"/>
              <w:spacing w:before="2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 заключение)</w:t>
            </w:r>
          </w:p>
        </w:tc>
      </w:tr>
      <w:tr w:rsidR="00953BE2" w:rsidTr="00953BE2">
        <w:trPr>
          <w:trHeight w:val="278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Теоретический анализ проблемы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73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Поэтапное </w:t>
            </w:r>
            <w:r>
              <w:rPr>
                <w:sz w:val="24"/>
              </w:rPr>
              <w:t>описание практической части исследования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3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78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9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 результатов /выводов каждого этапа исследования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9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78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Глубина исследования проблемы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73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собственных взглядов по проблеме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3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 логики изложения материала, доступность для</w:t>
            </w:r>
          </w:p>
          <w:p w:rsidR="00953BE2" w:rsidRDefault="00953BE2" w:rsidP="009D136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восприятия, уместность приложений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53BE2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Полученные результаты соответствуют поставленным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</w:p>
          <w:p w:rsidR="00953BE2" w:rsidRDefault="00953BE2" w:rsidP="009D136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чам (отдельно по каждой)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53BE2">
        <w:trPr>
          <w:trHeight w:val="277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Сформулированы выводы исследования.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55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825" w:type="dxa"/>
          </w:tcPr>
          <w:p w:rsidR="00953BE2" w:rsidRDefault="00953BE2" w:rsidP="00953BE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Теоретическая/практическая значимость результатов иссле-ия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53BE2">
        <w:trPr>
          <w:trHeight w:val="277"/>
        </w:trPr>
        <w:tc>
          <w:tcPr>
            <w:tcW w:w="7646" w:type="dxa"/>
            <w:gridSpan w:val="2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п.п.1-3 (максимально):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58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53BE2">
        <w:trPr>
          <w:trHeight w:val="273"/>
        </w:trPr>
        <w:tc>
          <w:tcPr>
            <w:tcW w:w="9914" w:type="dxa"/>
            <w:gridSpan w:val="4"/>
          </w:tcPr>
          <w:p w:rsidR="00953BE2" w:rsidRDefault="00953BE2" w:rsidP="009D136D">
            <w:pPr>
              <w:pStyle w:val="TableParagraph"/>
              <w:spacing w:line="254" w:lineRule="exact"/>
              <w:ind w:left="907"/>
              <w:rPr>
                <w:sz w:val="24"/>
              </w:rPr>
            </w:pPr>
            <w:r>
              <w:rPr>
                <w:b/>
                <w:sz w:val="24"/>
              </w:rPr>
              <w:t xml:space="preserve">Решение о допуске к защите: </w:t>
            </w:r>
            <w:r>
              <w:rPr>
                <w:sz w:val="24"/>
              </w:rPr>
              <w:t>допускается, не допускается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(подчеркнуть)</w:t>
            </w:r>
          </w:p>
        </w:tc>
      </w:tr>
      <w:tr w:rsidR="00953BE2" w:rsidTr="00953BE2">
        <w:trPr>
          <w:trHeight w:val="278"/>
        </w:trPr>
        <w:tc>
          <w:tcPr>
            <w:tcW w:w="9914" w:type="dxa"/>
            <w:gridSpan w:val="4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 Защита исследовательской работы</w:t>
            </w:r>
          </w:p>
        </w:tc>
      </w:tr>
      <w:tr w:rsidR="00953BE2" w:rsidTr="00953BE2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Композиционная целостность выступления (структура, со-</w:t>
            </w:r>
          </w:p>
          <w:p w:rsidR="00953BE2" w:rsidRDefault="00953BE2" w:rsidP="009D136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держание, полнота)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53BE2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825" w:type="dxa"/>
          </w:tcPr>
          <w:p w:rsidR="00953BE2" w:rsidRDefault="00953BE2" w:rsidP="009D136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 речи с элементами риторики (выразительность,</w:t>
            </w:r>
          </w:p>
          <w:p w:rsidR="00953BE2" w:rsidRDefault="00953BE2" w:rsidP="009D136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логичность, лаконичность)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</w:tbl>
    <w:p w:rsidR="00953BE2" w:rsidRDefault="00953BE2" w:rsidP="00953BE2">
      <w:pPr>
        <w:rPr>
          <w:sz w:val="24"/>
        </w:rPr>
        <w:sectPr w:rsidR="00953BE2">
          <w:footerReference w:type="default" r:id="rId7"/>
          <w:pgSz w:w="11910" w:h="16840"/>
          <w:pgMar w:top="1320" w:right="440" w:bottom="1160" w:left="740" w:header="0" w:footer="975" w:gutter="0"/>
          <w:pgNumType w:start="8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511"/>
        <w:gridCol w:w="1133"/>
        <w:gridCol w:w="1109"/>
      </w:tblGrid>
      <w:tr w:rsidR="00953BE2" w:rsidTr="009D136D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4.3</w:t>
            </w:r>
          </w:p>
        </w:tc>
        <w:tc>
          <w:tcPr>
            <w:tcW w:w="6511" w:type="dxa"/>
          </w:tcPr>
          <w:p w:rsidR="00953BE2" w:rsidRDefault="00953BE2" w:rsidP="009D136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 быстро ориентироваться в материале, отвечать на</w:t>
            </w:r>
          </w:p>
          <w:p w:rsidR="00953BE2" w:rsidRDefault="00953BE2" w:rsidP="009D136D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9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511" w:type="dxa"/>
          </w:tcPr>
          <w:p w:rsidR="00953BE2" w:rsidRDefault="00953BE2" w:rsidP="009D136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 временных рамок (не более 10 минут, включая</w:t>
            </w:r>
          </w:p>
          <w:p w:rsidR="00953BE2" w:rsidRDefault="00953BE2" w:rsidP="009D136D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 вопросы членов жюри)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9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552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511" w:type="dxa"/>
          </w:tcPr>
          <w:p w:rsidR="00953BE2" w:rsidRDefault="00953BE2" w:rsidP="009D136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 иллюстрирующих материалов (в т.ч. компьютер-</w:t>
            </w:r>
          </w:p>
          <w:p w:rsidR="00953BE2" w:rsidRDefault="00953BE2" w:rsidP="009D136D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ной презентации)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9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278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6511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9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7"/>
        </w:trPr>
        <w:tc>
          <w:tcPr>
            <w:tcW w:w="7332" w:type="dxa"/>
            <w:gridSpan w:val="2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п.4 (максимально)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109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3"/>
        </w:trPr>
        <w:tc>
          <w:tcPr>
            <w:tcW w:w="7332" w:type="dxa"/>
            <w:gridSpan w:val="2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(максимально)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3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109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</w:tbl>
    <w:p w:rsidR="00953BE2" w:rsidRDefault="00953BE2" w:rsidP="00953BE2">
      <w:pPr>
        <w:rPr>
          <w:sz w:val="20"/>
        </w:rPr>
        <w:sectPr w:rsidR="00953BE2">
          <w:pgSz w:w="11910" w:h="16840"/>
          <w:pgMar w:top="1120" w:right="440" w:bottom="1160" w:left="740" w:header="0" w:footer="975" w:gutter="0"/>
          <w:cols w:space="720"/>
        </w:sectPr>
      </w:pPr>
    </w:p>
    <w:p w:rsidR="00953BE2" w:rsidRDefault="00953BE2" w:rsidP="00953BE2">
      <w:pPr>
        <w:pStyle w:val="a3"/>
        <w:spacing w:before="67" w:line="237" w:lineRule="auto"/>
        <w:ind w:left="3937" w:right="398" w:firstLine="4902"/>
        <w:jc w:val="right"/>
      </w:pPr>
      <w:r>
        <w:lastRenderedPageBreak/>
        <w:t>Приложение</w:t>
      </w:r>
      <w:r w:rsidR="004978CB">
        <w:t xml:space="preserve"> </w:t>
      </w:r>
      <w:r w:rsidR="004978CB">
        <w:rPr>
          <w:spacing w:val="2"/>
        </w:rPr>
        <w:t>4</w:t>
      </w:r>
      <w:r>
        <w:t xml:space="preserve"> </w:t>
      </w:r>
    </w:p>
    <w:p w:rsidR="00953BE2" w:rsidRDefault="00953BE2" w:rsidP="00953BE2">
      <w:pPr>
        <w:pStyle w:val="a3"/>
        <w:spacing w:before="66" w:line="242" w:lineRule="auto"/>
        <w:ind w:left="3937" w:right="398" w:firstLine="4902"/>
        <w:jc w:val="center"/>
        <w:rPr>
          <w:sz w:val="22"/>
        </w:rPr>
      </w:pPr>
    </w:p>
    <w:p w:rsidR="00953BE2" w:rsidRDefault="004978CB" w:rsidP="00953BE2">
      <w:pPr>
        <w:pStyle w:val="1"/>
        <w:ind w:right="774"/>
        <w:jc w:val="center"/>
      </w:pPr>
      <w:r>
        <w:t xml:space="preserve">                     </w:t>
      </w:r>
      <w:r w:rsidR="00953BE2">
        <w:t>КРИТЕРИИ</w:t>
      </w:r>
    </w:p>
    <w:p w:rsidR="00953BE2" w:rsidRDefault="00953BE2" w:rsidP="00953BE2">
      <w:pPr>
        <w:spacing w:before="3" w:line="272" w:lineRule="exact"/>
        <w:ind w:left="1322" w:right="767"/>
        <w:jc w:val="center"/>
        <w:rPr>
          <w:b/>
          <w:sz w:val="24"/>
        </w:rPr>
      </w:pPr>
      <w:r>
        <w:rPr>
          <w:b/>
          <w:sz w:val="24"/>
        </w:rPr>
        <w:t>оценивания проектной работы</w:t>
      </w:r>
    </w:p>
    <w:p w:rsidR="00953BE2" w:rsidRDefault="00953BE2" w:rsidP="00953BE2">
      <w:pPr>
        <w:spacing w:line="272" w:lineRule="exact"/>
        <w:ind w:left="1322" w:right="776"/>
        <w:jc w:val="center"/>
        <w:rPr>
          <w:i/>
          <w:sz w:val="24"/>
        </w:rPr>
      </w:pPr>
      <w:r>
        <w:rPr>
          <w:i/>
          <w:sz w:val="24"/>
        </w:rPr>
        <w:t>(баллы суммируются)</w:t>
      </w:r>
    </w:p>
    <w:p w:rsidR="00953BE2" w:rsidRDefault="00953BE2" w:rsidP="00953BE2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382"/>
        <w:gridCol w:w="1133"/>
        <w:gridCol w:w="1138"/>
      </w:tblGrid>
      <w:tr w:rsidR="00953BE2" w:rsidTr="009D136D">
        <w:trPr>
          <w:trHeight w:val="830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73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before="1"/>
              <w:ind w:left="197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before="1" w:line="274" w:lineRule="exact"/>
              <w:ind w:left="216" w:right="201" w:firstLine="52"/>
              <w:jc w:val="both"/>
              <w:rPr>
                <w:sz w:val="24"/>
              </w:rPr>
            </w:pPr>
            <w:r>
              <w:rPr>
                <w:sz w:val="24"/>
              </w:rPr>
              <w:t>Макс. кол-во баллов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spacing w:line="237" w:lineRule="auto"/>
              <w:ind w:left="125" w:firstLine="67"/>
              <w:rPr>
                <w:sz w:val="24"/>
              </w:rPr>
            </w:pPr>
            <w:r>
              <w:rPr>
                <w:sz w:val="24"/>
              </w:rPr>
              <w:t>Оценка эксперта</w:t>
            </w:r>
          </w:p>
        </w:tc>
      </w:tr>
      <w:tr w:rsidR="00953BE2" w:rsidTr="009D136D">
        <w:trPr>
          <w:trHeight w:val="277"/>
        </w:trPr>
        <w:tc>
          <w:tcPr>
            <w:tcW w:w="9474" w:type="dxa"/>
            <w:gridSpan w:val="4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i/>
                <w:sz w:val="24"/>
              </w:rPr>
              <w:t>Информационная компетентность</w:t>
            </w:r>
          </w:p>
        </w:tc>
      </w:tr>
      <w:tr w:rsidR="00953BE2" w:rsidTr="00953BE2">
        <w:trPr>
          <w:trHeight w:val="894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382" w:type="dxa"/>
          </w:tcPr>
          <w:p w:rsidR="00953BE2" w:rsidRDefault="00953BE2" w:rsidP="00953BE2">
            <w:pPr>
              <w:pStyle w:val="a3"/>
              <w:spacing w:before="67" w:line="237" w:lineRule="auto"/>
              <w:ind w:left="21" w:right="398"/>
              <w:jc w:val="both"/>
            </w:pPr>
            <w:r w:rsidRPr="00953BE2">
              <w:t>соблюдены общие требования к текстовым документам (в с</w:t>
            </w:r>
            <w:r w:rsidR="00583633">
              <w:t xml:space="preserve">оответствии с Приложением 3 к </w:t>
            </w:r>
            <w:r w:rsidRPr="00953BE2">
              <w:t>Положению о ШНПК «ЛИК»  2019-2020 уч.год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273"/>
        </w:trPr>
        <w:tc>
          <w:tcPr>
            <w:tcW w:w="9474" w:type="dxa"/>
            <w:gridSpan w:val="4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i/>
                <w:sz w:val="24"/>
              </w:rPr>
              <w:t>Научное обоснование проектной работы (оформление проектной работы)</w:t>
            </w:r>
          </w:p>
        </w:tc>
      </w:tr>
      <w:tr w:rsidR="00953BE2" w:rsidTr="009D136D">
        <w:trPr>
          <w:trHeight w:val="277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Актуальность проектной работы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3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4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Проблема проектной работы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4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7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 проектной работы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8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 проектной работы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3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Теоретический анализ проблемы и прототипов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3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830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Поэтапное описание технологии изготовления продукта</w:t>
            </w:r>
          </w:p>
          <w:p w:rsidR="00953BE2" w:rsidRDefault="00953BE2" w:rsidP="009D136D">
            <w:pPr>
              <w:pStyle w:val="TableParagraph"/>
              <w:spacing w:before="7" w:line="274" w:lineRule="exact"/>
              <w:ind w:left="110" w:right="171"/>
              <w:rPr>
                <w:sz w:val="24"/>
              </w:rPr>
            </w:pPr>
            <w:r>
              <w:rPr>
                <w:sz w:val="24"/>
              </w:rPr>
              <w:t>(изделия). Разработка конструкторской документации (при необходимости)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Экономическая и экологическая оценка продукта (изделия)</w:t>
            </w:r>
          </w:p>
          <w:p w:rsidR="00953BE2" w:rsidRDefault="00953BE2" w:rsidP="009D136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технологии его изготовления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273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Сформулированы выводы проектной работы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3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8"/>
        </w:trPr>
        <w:tc>
          <w:tcPr>
            <w:tcW w:w="9474" w:type="dxa"/>
            <w:gridSpan w:val="4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i/>
                <w:sz w:val="24"/>
              </w:rPr>
              <w:t>Оценка продукта(изделия)проектной деятельности</w:t>
            </w:r>
          </w:p>
        </w:tc>
      </w:tr>
      <w:tr w:rsidR="00953BE2" w:rsidTr="009D136D">
        <w:trPr>
          <w:trHeight w:val="552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Полученный продукт (изделие) соответствуют поставлен-</w:t>
            </w:r>
          </w:p>
          <w:p w:rsidR="00953BE2" w:rsidRDefault="00953BE2" w:rsidP="009D136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ным цели и задачам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277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Трудоемкость создания продукта (изделия)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3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 продукта (изделия)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3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7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Эстетическая (дизайнерская) оценка продукта (изделия)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3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Творческий подход к созданию продукта (изделия)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3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Эксплуатационность (удобство и безопасность использова-</w:t>
            </w:r>
          </w:p>
          <w:p w:rsidR="00953BE2" w:rsidRDefault="00953BE2" w:rsidP="009D136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ния)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277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Целостность и завершенность продукта (изделия)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8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Практическая/социальная значимость проекта</w:t>
            </w:r>
          </w:p>
        </w:tc>
        <w:tc>
          <w:tcPr>
            <w:tcW w:w="1133" w:type="dxa"/>
          </w:tcPr>
          <w:p w:rsidR="00953BE2" w:rsidRDefault="00583633" w:rsidP="009D136D">
            <w:pPr>
              <w:pStyle w:val="TableParagraph"/>
              <w:spacing w:line="25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3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 оформления паспорта проекта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3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8"/>
        </w:trPr>
        <w:tc>
          <w:tcPr>
            <w:tcW w:w="7203" w:type="dxa"/>
            <w:gridSpan w:val="2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п.п.1-3 (максимально):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3"/>
        </w:trPr>
        <w:tc>
          <w:tcPr>
            <w:tcW w:w="9474" w:type="dxa"/>
            <w:gridSpan w:val="4"/>
          </w:tcPr>
          <w:p w:rsidR="00953BE2" w:rsidRDefault="00953BE2" w:rsidP="009D136D">
            <w:pPr>
              <w:pStyle w:val="TableParagraph"/>
              <w:spacing w:line="254" w:lineRule="exact"/>
              <w:ind w:left="821"/>
              <w:rPr>
                <w:sz w:val="24"/>
              </w:rPr>
            </w:pPr>
            <w:r>
              <w:rPr>
                <w:b/>
                <w:sz w:val="24"/>
              </w:rPr>
              <w:t xml:space="preserve">Решение о допуске к защите: </w:t>
            </w:r>
            <w:r>
              <w:rPr>
                <w:sz w:val="24"/>
              </w:rPr>
              <w:t>допускается, не допускается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(подчеркнуть)</w:t>
            </w:r>
          </w:p>
        </w:tc>
      </w:tr>
      <w:tr w:rsidR="00953BE2" w:rsidTr="009D136D">
        <w:trPr>
          <w:trHeight w:val="278"/>
        </w:trPr>
        <w:tc>
          <w:tcPr>
            <w:tcW w:w="9474" w:type="dxa"/>
            <w:gridSpan w:val="4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i/>
                <w:sz w:val="24"/>
              </w:rPr>
              <w:t>Защита проектной работы</w:t>
            </w:r>
          </w:p>
        </w:tc>
      </w:tr>
      <w:tr w:rsidR="00953BE2" w:rsidTr="009D136D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Композиционная целостность выступления (структура, со-</w:t>
            </w:r>
          </w:p>
          <w:p w:rsidR="00953BE2" w:rsidRDefault="00953BE2" w:rsidP="009D136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держание, полнота)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 речи с элементами риторики (выразительность,</w:t>
            </w:r>
          </w:p>
          <w:p w:rsidR="00953BE2" w:rsidRDefault="00953BE2" w:rsidP="009D136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логичность, лаконичность)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</w:tbl>
    <w:p w:rsidR="00953BE2" w:rsidRDefault="00953BE2" w:rsidP="00953BE2">
      <w:pPr>
        <w:rPr>
          <w:sz w:val="24"/>
        </w:rPr>
        <w:sectPr w:rsidR="00953BE2">
          <w:pgSz w:w="11910" w:h="16840"/>
          <w:pgMar w:top="1040" w:right="440" w:bottom="1160" w:left="740" w:header="0" w:footer="975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382"/>
        <w:gridCol w:w="1133"/>
        <w:gridCol w:w="1138"/>
      </w:tblGrid>
      <w:tr w:rsidR="00953BE2" w:rsidTr="009D136D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4.3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 быстро ориентироваться в материале, отвечать на</w:t>
            </w:r>
          </w:p>
          <w:p w:rsidR="00953BE2" w:rsidRDefault="00953BE2" w:rsidP="009D136D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3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551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 временных рамок (не более 10 минут, включая</w:t>
            </w:r>
          </w:p>
          <w:p w:rsidR="00953BE2" w:rsidRDefault="00953BE2" w:rsidP="009D136D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 вопросы членов жюри)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3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552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 иллюстрирующих материалов (в т.ч.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компьютер-</w:t>
            </w:r>
          </w:p>
          <w:p w:rsidR="00953BE2" w:rsidRDefault="00953BE2" w:rsidP="009D136D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ной презентации)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63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4"/>
              </w:rPr>
            </w:pPr>
          </w:p>
        </w:tc>
      </w:tr>
      <w:tr w:rsidR="00953BE2" w:rsidTr="009D136D">
        <w:trPr>
          <w:trHeight w:val="278"/>
        </w:trPr>
        <w:tc>
          <w:tcPr>
            <w:tcW w:w="821" w:type="dxa"/>
          </w:tcPr>
          <w:p w:rsidR="00953BE2" w:rsidRDefault="00953BE2" w:rsidP="009D136D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6382" w:type="dxa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7"/>
        </w:trPr>
        <w:tc>
          <w:tcPr>
            <w:tcW w:w="7203" w:type="dxa"/>
            <w:gridSpan w:val="2"/>
          </w:tcPr>
          <w:p w:rsidR="00953BE2" w:rsidRDefault="00953BE2" w:rsidP="009D136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п.4 (максимально)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8" w:lineRule="exact"/>
              <w:ind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  <w:tr w:rsidR="00953BE2" w:rsidTr="009D136D">
        <w:trPr>
          <w:trHeight w:val="273"/>
        </w:trPr>
        <w:tc>
          <w:tcPr>
            <w:tcW w:w="7203" w:type="dxa"/>
            <w:gridSpan w:val="2"/>
          </w:tcPr>
          <w:p w:rsidR="00953BE2" w:rsidRDefault="00953BE2" w:rsidP="009D136D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(максимально)</w:t>
            </w:r>
          </w:p>
        </w:tc>
        <w:tc>
          <w:tcPr>
            <w:tcW w:w="1133" w:type="dxa"/>
          </w:tcPr>
          <w:p w:rsidR="00953BE2" w:rsidRDefault="00953BE2" w:rsidP="009D136D">
            <w:pPr>
              <w:pStyle w:val="TableParagraph"/>
              <w:spacing w:line="253" w:lineRule="exact"/>
              <w:ind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138" w:type="dxa"/>
          </w:tcPr>
          <w:p w:rsidR="00953BE2" w:rsidRDefault="00953BE2" w:rsidP="009D136D">
            <w:pPr>
              <w:pStyle w:val="TableParagraph"/>
              <w:rPr>
                <w:sz w:val="20"/>
              </w:rPr>
            </w:pPr>
          </w:p>
        </w:tc>
      </w:tr>
    </w:tbl>
    <w:p w:rsidR="00953BE2" w:rsidRDefault="00953BE2" w:rsidP="00953BE2">
      <w:pPr>
        <w:rPr>
          <w:sz w:val="20"/>
        </w:rPr>
        <w:sectPr w:rsidR="00953BE2">
          <w:pgSz w:w="11910" w:h="16840"/>
          <w:pgMar w:top="1120" w:right="440" w:bottom="1160" w:left="740" w:header="0" w:footer="975" w:gutter="0"/>
          <w:cols w:space="720"/>
        </w:sectPr>
      </w:pPr>
    </w:p>
    <w:p w:rsidR="00953BE2" w:rsidRDefault="00953BE2" w:rsidP="00953BE2">
      <w:pPr>
        <w:spacing w:before="66"/>
        <w:ind w:right="402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</w:p>
    <w:p w:rsidR="00953BE2" w:rsidRDefault="00953BE2" w:rsidP="00953BE2">
      <w:pPr>
        <w:pStyle w:val="a3"/>
        <w:spacing w:before="2"/>
        <w:rPr>
          <w:sz w:val="28"/>
        </w:rPr>
      </w:pPr>
    </w:p>
    <w:p w:rsidR="00953BE2" w:rsidRDefault="00953BE2" w:rsidP="00953BE2">
      <w:pPr>
        <w:pStyle w:val="1"/>
        <w:ind w:right="832"/>
        <w:jc w:val="center"/>
      </w:pPr>
      <w:r>
        <w:t>КРИТЕРИИ</w:t>
      </w:r>
    </w:p>
    <w:p w:rsidR="00953BE2" w:rsidRDefault="00953BE2" w:rsidP="00953BE2">
      <w:pPr>
        <w:spacing w:before="46"/>
        <w:ind w:left="1322" w:right="842"/>
        <w:jc w:val="center"/>
        <w:rPr>
          <w:b/>
          <w:sz w:val="24"/>
        </w:rPr>
      </w:pPr>
      <w:r>
        <w:rPr>
          <w:b/>
          <w:sz w:val="24"/>
        </w:rPr>
        <w:t>оценивания проекта в Секции «Робототехника»</w:t>
      </w:r>
    </w:p>
    <w:p w:rsidR="00953BE2" w:rsidRDefault="00953BE2" w:rsidP="00953BE2">
      <w:pPr>
        <w:pStyle w:val="a3"/>
        <w:jc w:val="center"/>
        <w:rPr>
          <w:b/>
          <w:sz w:val="20"/>
        </w:rPr>
      </w:pPr>
    </w:p>
    <w:p w:rsidR="00953BE2" w:rsidRDefault="00953BE2" w:rsidP="00953BE2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6"/>
        <w:gridCol w:w="5782"/>
        <w:gridCol w:w="816"/>
        <w:gridCol w:w="629"/>
      </w:tblGrid>
      <w:tr w:rsidR="00953BE2" w:rsidTr="009D136D">
        <w:trPr>
          <w:trHeight w:val="292"/>
        </w:trPr>
        <w:tc>
          <w:tcPr>
            <w:tcW w:w="2426" w:type="dxa"/>
          </w:tcPr>
          <w:p w:rsidR="00953BE2" w:rsidRDefault="00953BE2" w:rsidP="009D136D">
            <w:pPr>
              <w:pStyle w:val="TableParagraph"/>
              <w:spacing w:line="249" w:lineRule="exact"/>
              <w:ind w:left="715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5782" w:type="dxa"/>
          </w:tcPr>
          <w:p w:rsidR="00953BE2" w:rsidRDefault="00953BE2" w:rsidP="009D136D">
            <w:pPr>
              <w:pStyle w:val="TableParagraph"/>
              <w:spacing w:line="249" w:lineRule="exact"/>
              <w:ind w:left="1276"/>
              <w:rPr>
                <w:b/>
              </w:rPr>
            </w:pPr>
            <w:r>
              <w:rPr>
                <w:b/>
              </w:rPr>
              <w:t>Пояснения к критерию</w:t>
            </w:r>
          </w:p>
        </w:tc>
        <w:tc>
          <w:tcPr>
            <w:tcW w:w="816" w:type="dxa"/>
          </w:tcPr>
          <w:p w:rsidR="00953BE2" w:rsidRDefault="00953BE2" w:rsidP="009D136D">
            <w:pPr>
              <w:pStyle w:val="TableParagraph"/>
              <w:spacing w:line="249" w:lineRule="exact"/>
              <w:ind w:left="28" w:right="62"/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629" w:type="dxa"/>
          </w:tcPr>
          <w:p w:rsidR="00953BE2" w:rsidRDefault="00953BE2" w:rsidP="009D136D">
            <w:pPr>
              <w:pStyle w:val="TableParagraph"/>
              <w:spacing w:line="249" w:lineRule="exact"/>
              <w:ind w:left="56"/>
              <w:rPr>
                <w:b/>
              </w:rPr>
            </w:pPr>
            <w:r>
              <w:rPr>
                <w:b/>
              </w:rPr>
              <w:t>Счет</w:t>
            </w:r>
          </w:p>
        </w:tc>
      </w:tr>
      <w:tr w:rsidR="00953BE2" w:rsidTr="00953BE2">
        <w:trPr>
          <w:trHeight w:val="2880"/>
        </w:trPr>
        <w:tc>
          <w:tcPr>
            <w:tcW w:w="242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143"/>
              <w:ind w:left="729"/>
              <w:rPr>
                <w:b/>
              </w:rPr>
            </w:pPr>
            <w:r>
              <w:rPr>
                <w:b/>
              </w:rPr>
              <w:t>1.Проект</w:t>
            </w:r>
          </w:p>
        </w:tc>
        <w:tc>
          <w:tcPr>
            <w:tcW w:w="5782" w:type="dxa"/>
          </w:tcPr>
          <w:p w:rsidR="00953BE2" w:rsidRDefault="00953BE2" w:rsidP="00953BE2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232" w:lineRule="auto"/>
              <w:ind w:right="204"/>
            </w:pPr>
            <w:r>
              <w:rPr>
                <w:b/>
              </w:rPr>
              <w:t xml:space="preserve">Оригинальность и качество решения </w:t>
            </w:r>
            <w:r>
              <w:t xml:space="preserve">– </w:t>
            </w:r>
            <w:r>
              <w:rPr>
                <w:spacing w:val="-3"/>
              </w:rPr>
              <w:t xml:space="preserve">Цели </w:t>
            </w:r>
            <w:r>
              <w:t>и задачи проекта четко сформулированы.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before="4" w:line="237" w:lineRule="auto"/>
              <w:ind w:right="-15"/>
            </w:pPr>
            <w:r>
              <w:rPr>
                <w:b/>
              </w:rPr>
              <w:t xml:space="preserve">Новизна проекта </w:t>
            </w:r>
            <w:r>
              <w:t>– Продемонстрированы оригинальные подходы к решению</w:t>
            </w:r>
            <w:r>
              <w:rPr>
                <w:spacing w:val="1"/>
              </w:rPr>
              <w:t xml:space="preserve"> </w:t>
            </w:r>
            <w:r>
              <w:t>задачи.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237" w:lineRule="auto"/>
              <w:ind w:right="3"/>
            </w:pPr>
            <w:r>
              <w:rPr>
                <w:b/>
              </w:rPr>
              <w:t xml:space="preserve">Практическая значимость </w:t>
            </w:r>
            <w:r>
              <w:t>- Проект обладает практиче- ской значимостью и имеет реалистичное</w:t>
            </w:r>
            <w:r>
              <w:rPr>
                <w:spacing w:val="-8"/>
              </w:rPr>
              <w:t xml:space="preserve"> </w:t>
            </w:r>
            <w:r>
              <w:t>решение.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before="4" w:line="237" w:lineRule="auto"/>
              <w:ind w:right="-29"/>
              <w:jc w:val="both"/>
            </w:pPr>
            <w:r>
              <w:rPr>
                <w:b/>
              </w:rPr>
              <w:t xml:space="preserve">Исследование и отчет </w:t>
            </w:r>
            <w:r>
              <w:t xml:space="preserve">– Команда продемонстрировала, что она подробно и глубоко изучила свою идею. Команда смогла сформулировать результаты работы и сделать </w:t>
            </w:r>
            <w:r>
              <w:rPr>
                <w:spacing w:val="2"/>
              </w:rPr>
              <w:t xml:space="preserve">вы- </w:t>
            </w:r>
            <w:r>
              <w:t xml:space="preserve">воды. Пояснительная записка к проекту выполнена на </w:t>
            </w:r>
            <w:r>
              <w:rPr>
                <w:spacing w:val="3"/>
              </w:rPr>
              <w:t xml:space="preserve">вы- </w:t>
            </w:r>
            <w:r>
              <w:t>соком</w:t>
            </w:r>
            <w:r>
              <w:rPr>
                <w:spacing w:val="5"/>
              </w:rPr>
              <w:t xml:space="preserve"> </w:t>
            </w:r>
            <w:r>
              <w:t>уровне.</w:t>
            </w:r>
          </w:p>
        </w:tc>
        <w:tc>
          <w:tcPr>
            <w:tcW w:w="81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138"/>
              <w:ind w:left="28" w:right="29"/>
              <w:jc w:val="center"/>
            </w:pPr>
            <w:r>
              <w:t>10</w:t>
            </w:r>
          </w:p>
        </w:tc>
        <w:tc>
          <w:tcPr>
            <w:tcW w:w="629" w:type="dxa"/>
          </w:tcPr>
          <w:p w:rsidR="00953BE2" w:rsidRDefault="00953BE2" w:rsidP="009D136D">
            <w:pPr>
              <w:pStyle w:val="TableParagraph"/>
            </w:pPr>
          </w:p>
        </w:tc>
      </w:tr>
      <w:tr w:rsidR="00953BE2" w:rsidTr="00953BE2">
        <w:trPr>
          <w:trHeight w:val="1971"/>
        </w:trPr>
        <w:tc>
          <w:tcPr>
            <w:tcW w:w="242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53BE2" w:rsidRDefault="00953BE2" w:rsidP="009D136D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2. Программирование</w:t>
            </w:r>
          </w:p>
        </w:tc>
        <w:tc>
          <w:tcPr>
            <w:tcW w:w="5782" w:type="dxa"/>
          </w:tcPr>
          <w:p w:rsidR="00953BE2" w:rsidRDefault="00953BE2" w:rsidP="00953BE2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254" w:lineRule="auto"/>
              <w:ind w:right="1"/>
              <w:jc w:val="both"/>
            </w:pPr>
            <w:r>
              <w:rPr>
                <w:b/>
              </w:rPr>
              <w:t xml:space="preserve">Автономность </w:t>
            </w:r>
            <w:r>
              <w:t>– Проект работает автономно. Роботы принимают решения без вмешательства человека и толь- ко на основе данных, полученных с</w:t>
            </w:r>
            <w:r>
              <w:rPr>
                <w:spacing w:val="-6"/>
              </w:rPr>
              <w:t xml:space="preserve"> </w:t>
            </w:r>
            <w:r>
              <w:t>датчиков.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249" w:lineRule="auto"/>
              <w:ind w:right="6"/>
              <w:jc w:val="both"/>
            </w:pPr>
            <w:r>
              <w:rPr>
                <w:b/>
              </w:rPr>
              <w:t xml:space="preserve">Логика </w:t>
            </w:r>
            <w:r>
              <w:t xml:space="preserve">– Программа последовательна, структурирована. Команда </w:t>
            </w:r>
            <w:r>
              <w:rPr>
                <w:spacing w:val="-3"/>
              </w:rPr>
              <w:t xml:space="preserve">может </w:t>
            </w:r>
            <w:r>
              <w:t>объяснить любую часть</w:t>
            </w:r>
            <w:r>
              <w:rPr>
                <w:spacing w:val="7"/>
              </w:rPr>
              <w:t xml:space="preserve"> </w:t>
            </w:r>
            <w:r>
              <w:t>программы.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before="10" w:line="254" w:lineRule="auto"/>
              <w:ind w:right="-15"/>
              <w:jc w:val="both"/>
            </w:pPr>
            <w:r>
              <w:rPr>
                <w:b/>
              </w:rPr>
              <w:t xml:space="preserve">Сложность </w:t>
            </w:r>
            <w:r>
              <w:t>– Алгоритм программы содержит нелиней- ные структуры: условные операторы,</w:t>
            </w:r>
            <w:r>
              <w:rPr>
                <w:spacing w:val="-6"/>
              </w:rPr>
              <w:t xml:space="preserve"> </w:t>
            </w:r>
            <w:r>
              <w:t>циклы.</w:t>
            </w:r>
          </w:p>
        </w:tc>
        <w:tc>
          <w:tcPr>
            <w:tcW w:w="81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53BE2" w:rsidRDefault="00953BE2" w:rsidP="009D136D">
            <w:pPr>
              <w:pStyle w:val="TableParagraph"/>
              <w:ind w:left="28" w:right="29"/>
              <w:jc w:val="center"/>
            </w:pPr>
            <w:r>
              <w:t>10</w:t>
            </w:r>
          </w:p>
        </w:tc>
        <w:tc>
          <w:tcPr>
            <w:tcW w:w="629" w:type="dxa"/>
          </w:tcPr>
          <w:p w:rsidR="00953BE2" w:rsidRDefault="00953BE2" w:rsidP="009D136D">
            <w:pPr>
              <w:pStyle w:val="TableParagraph"/>
            </w:pPr>
          </w:p>
        </w:tc>
      </w:tr>
      <w:tr w:rsidR="00953BE2" w:rsidTr="009D136D">
        <w:trPr>
          <w:trHeight w:val="4935"/>
        </w:trPr>
        <w:tc>
          <w:tcPr>
            <w:tcW w:w="242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6"/>
              <w:rPr>
                <w:b/>
                <w:sz w:val="34"/>
              </w:rPr>
            </w:pPr>
          </w:p>
          <w:p w:rsidR="00953BE2" w:rsidRDefault="00953BE2" w:rsidP="009D136D">
            <w:pPr>
              <w:pStyle w:val="TableParagraph"/>
              <w:ind w:left="129"/>
              <w:rPr>
                <w:b/>
              </w:rPr>
            </w:pPr>
            <w:r>
              <w:rPr>
                <w:b/>
              </w:rPr>
              <w:t>3. Конструирование</w:t>
            </w:r>
          </w:p>
        </w:tc>
        <w:tc>
          <w:tcPr>
            <w:tcW w:w="5782" w:type="dxa"/>
          </w:tcPr>
          <w:p w:rsidR="00953BE2" w:rsidRDefault="00953BE2" w:rsidP="00953BE2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256" w:lineRule="auto"/>
              <w:ind w:right="-15"/>
              <w:jc w:val="both"/>
            </w:pPr>
            <w:r>
              <w:rPr>
                <w:b/>
              </w:rPr>
              <w:t xml:space="preserve">Инженерные решения - </w:t>
            </w:r>
            <w:r>
              <w:t xml:space="preserve">В конструкции проекта исполь- зовались хорошие инженерные решения: отдельные части проекта взаимодействуют между собой и непротиворечи- вы – работают сообща для выполнения </w:t>
            </w:r>
            <w:r>
              <w:rPr>
                <w:spacing w:val="-3"/>
              </w:rPr>
              <w:t>общей</w:t>
            </w:r>
            <w:r>
              <w:rPr>
                <w:spacing w:val="3"/>
              </w:rPr>
              <w:t xml:space="preserve"> </w:t>
            </w:r>
            <w:r>
              <w:t>задачи.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247" w:lineRule="auto"/>
              <w:ind w:right="3"/>
              <w:jc w:val="both"/>
            </w:pPr>
            <w:r>
              <w:rPr>
                <w:b/>
              </w:rPr>
              <w:t xml:space="preserve">Механическая эффективность </w:t>
            </w:r>
            <w:r>
              <w:t>– Конструкция проекта демонстрирует эффективность использования механиче- ских элементов (т.е. правильно используются зубчатые передачи, экономное использование деталей; простота ремонта и</w:t>
            </w:r>
            <w:r>
              <w:rPr>
                <w:spacing w:val="2"/>
              </w:rPr>
              <w:t xml:space="preserve"> </w:t>
            </w:r>
            <w:r>
              <w:t>модификации)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256" w:lineRule="auto"/>
              <w:ind w:right="1"/>
              <w:jc w:val="both"/>
            </w:pPr>
            <w:r>
              <w:rPr>
                <w:b/>
              </w:rPr>
              <w:t xml:space="preserve">Стабильность конструкции </w:t>
            </w:r>
            <w:r>
              <w:t>– Конструкция устойчива и может выполнять задачу несколько раз без дополнитель- ного ремонта и</w:t>
            </w:r>
            <w:r>
              <w:rPr>
                <w:spacing w:val="-1"/>
              </w:rPr>
              <w:t xml:space="preserve"> </w:t>
            </w:r>
            <w:r>
              <w:t>исправлений.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256" w:lineRule="auto"/>
              <w:ind w:right="3"/>
              <w:jc w:val="both"/>
            </w:pPr>
            <w:r>
              <w:rPr>
                <w:b/>
              </w:rPr>
              <w:t xml:space="preserve">Эстетичность </w:t>
            </w:r>
            <w:r>
              <w:t>– Проект имеет хороший внешний вид. Команда сделала все возможное, чтобы проект выглядел профессионально.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249" w:lineRule="auto"/>
              <w:ind w:right="-15"/>
              <w:jc w:val="both"/>
            </w:pPr>
            <w:r>
              <w:rPr>
                <w:b/>
              </w:rPr>
              <w:t xml:space="preserve">Технологичность </w:t>
            </w:r>
            <w:r>
              <w:t>– В процессе работы над проектом ис- пользовались современные технологии сборки и</w:t>
            </w:r>
            <w:r>
              <w:rPr>
                <w:spacing w:val="48"/>
              </w:rPr>
              <w:t xml:space="preserve"> </w:t>
            </w:r>
            <w:r>
              <w:t>обработ-</w:t>
            </w:r>
          </w:p>
          <w:p w:rsidR="00953BE2" w:rsidRDefault="00953BE2" w:rsidP="009D136D">
            <w:pPr>
              <w:pStyle w:val="TableParagraph"/>
              <w:ind w:left="268"/>
              <w:jc w:val="both"/>
            </w:pPr>
            <w:r>
              <w:t>ки материалов (пайка, 3D-печать, лазерная резка).</w:t>
            </w:r>
          </w:p>
        </w:tc>
        <w:tc>
          <w:tcPr>
            <w:tcW w:w="81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53BE2" w:rsidRDefault="00953BE2" w:rsidP="009D136D">
            <w:pPr>
              <w:pStyle w:val="TableParagraph"/>
              <w:spacing w:before="1"/>
              <w:ind w:left="28" w:right="29"/>
              <w:jc w:val="center"/>
            </w:pPr>
            <w:r>
              <w:t>10</w:t>
            </w:r>
          </w:p>
        </w:tc>
        <w:tc>
          <w:tcPr>
            <w:tcW w:w="629" w:type="dxa"/>
          </w:tcPr>
          <w:p w:rsidR="00953BE2" w:rsidRDefault="00953BE2" w:rsidP="009D136D">
            <w:pPr>
              <w:pStyle w:val="TableParagraph"/>
            </w:pPr>
          </w:p>
        </w:tc>
      </w:tr>
    </w:tbl>
    <w:p w:rsidR="00953BE2" w:rsidRDefault="00953BE2" w:rsidP="00953BE2">
      <w:pPr>
        <w:sectPr w:rsidR="00953BE2">
          <w:pgSz w:w="11910" w:h="16840"/>
          <w:pgMar w:top="1040" w:right="440" w:bottom="1240" w:left="740" w:header="0" w:footer="975" w:gutter="0"/>
          <w:cols w:space="720"/>
        </w:sect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6"/>
        <w:gridCol w:w="5782"/>
        <w:gridCol w:w="816"/>
        <w:gridCol w:w="629"/>
      </w:tblGrid>
      <w:tr w:rsidR="00953BE2" w:rsidTr="009D136D">
        <w:trPr>
          <w:trHeight w:val="2769"/>
        </w:trPr>
        <w:tc>
          <w:tcPr>
            <w:tcW w:w="242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953BE2" w:rsidRDefault="00953BE2" w:rsidP="009D136D">
            <w:pPr>
              <w:pStyle w:val="TableParagraph"/>
              <w:ind w:left="331"/>
              <w:rPr>
                <w:b/>
              </w:rPr>
            </w:pPr>
            <w:r>
              <w:rPr>
                <w:b/>
              </w:rPr>
              <w:t>4. Заимствования</w:t>
            </w:r>
          </w:p>
        </w:tc>
        <w:tc>
          <w:tcPr>
            <w:tcW w:w="5782" w:type="dxa"/>
          </w:tcPr>
          <w:p w:rsidR="00953BE2" w:rsidRDefault="00953BE2" w:rsidP="00953BE2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line="256" w:lineRule="auto"/>
              <w:ind w:right="-15"/>
              <w:jc w:val="both"/>
            </w:pPr>
            <w:r>
              <w:rPr>
                <w:b/>
              </w:rPr>
              <w:t xml:space="preserve">Минимальные заимствования </w:t>
            </w:r>
            <w:r>
              <w:t>- Документация проекта подготовлена с минимальным количеством заимствова- ний из других</w:t>
            </w:r>
            <w:r>
              <w:rPr>
                <w:spacing w:val="-9"/>
              </w:rPr>
              <w:t xml:space="preserve"> </w:t>
            </w:r>
            <w:r>
              <w:t>источников.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line="254" w:lineRule="auto"/>
              <w:jc w:val="both"/>
            </w:pPr>
            <w:r>
              <w:rPr>
                <w:b/>
              </w:rPr>
              <w:t xml:space="preserve">Оригинальные программные решения – </w:t>
            </w:r>
            <w:r>
              <w:t>программа проекта написана с минимальным количеством заимство- ваний из других источников и</w:t>
            </w:r>
            <w:r>
              <w:rPr>
                <w:spacing w:val="-5"/>
              </w:rPr>
              <w:t xml:space="preserve"> </w:t>
            </w:r>
            <w:r>
              <w:t>проектов.</w:t>
            </w:r>
          </w:p>
          <w:p w:rsidR="00953BE2" w:rsidRDefault="00953BE2" w:rsidP="009D136D">
            <w:pPr>
              <w:pStyle w:val="TableParagraph"/>
              <w:spacing w:line="259" w:lineRule="auto"/>
              <w:ind w:left="268" w:right="-2"/>
            </w:pPr>
            <w:r>
              <w:rPr>
                <w:b/>
              </w:rPr>
              <w:t xml:space="preserve">Примечание: </w:t>
            </w:r>
            <w:r>
              <w:t>данный критерий учитывает оригиналь- ность исполнения проекта; чем больше деталей и про- граммного кода проекта создано руками членов Команды,</w:t>
            </w:r>
          </w:p>
          <w:p w:rsidR="00953BE2" w:rsidRDefault="00953BE2" w:rsidP="009D136D">
            <w:pPr>
              <w:pStyle w:val="TableParagraph"/>
              <w:ind w:left="268"/>
            </w:pPr>
            <w:r>
              <w:t>тем лучше.</w:t>
            </w:r>
          </w:p>
        </w:tc>
        <w:tc>
          <w:tcPr>
            <w:tcW w:w="81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6"/>
              <w:rPr>
                <w:b/>
                <w:sz w:val="34"/>
              </w:rPr>
            </w:pPr>
          </w:p>
          <w:p w:rsidR="00953BE2" w:rsidRDefault="00953BE2" w:rsidP="009D136D">
            <w:pPr>
              <w:pStyle w:val="TableParagraph"/>
              <w:ind w:left="28" w:right="21"/>
              <w:jc w:val="center"/>
            </w:pPr>
            <w:r>
              <w:t>10</w:t>
            </w:r>
          </w:p>
        </w:tc>
        <w:tc>
          <w:tcPr>
            <w:tcW w:w="629" w:type="dxa"/>
          </w:tcPr>
          <w:p w:rsidR="00953BE2" w:rsidRDefault="00953BE2" w:rsidP="009D136D">
            <w:pPr>
              <w:pStyle w:val="TableParagraph"/>
            </w:pPr>
          </w:p>
        </w:tc>
      </w:tr>
      <w:tr w:rsidR="00953BE2" w:rsidTr="009D136D">
        <w:trPr>
          <w:trHeight w:val="6764"/>
        </w:trPr>
        <w:tc>
          <w:tcPr>
            <w:tcW w:w="242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53BE2" w:rsidRDefault="00953BE2" w:rsidP="009D136D">
            <w:pPr>
              <w:pStyle w:val="TableParagraph"/>
              <w:ind w:left="451"/>
              <w:rPr>
                <w:b/>
              </w:rPr>
            </w:pPr>
            <w:r>
              <w:rPr>
                <w:b/>
              </w:rPr>
              <w:t>5. Презентация</w:t>
            </w:r>
          </w:p>
        </w:tc>
        <w:tc>
          <w:tcPr>
            <w:tcW w:w="5782" w:type="dxa"/>
          </w:tcPr>
          <w:p w:rsidR="00953BE2" w:rsidRDefault="00953BE2" w:rsidP="00953BE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254" w:lineRule="auto"/>
              <w:jc w:val="both"/>
            </w:pPr>
            <w:r>
              <w:rPr>
                <w:b/>
              </w:rPr>
              <w:t xml:space="preserve">Успешная демонстрация </w:t>
            </w:r>
            <w:r>
              <w:t>– Во время презентации проект работал стабильно, без сбоев. Проект может быть презен- тован несколько раз подряд без</w:t>
            </w:r>
            <w:r>
              <w:rPr>
                <w:spacing w:val="-4"/>
              </w:rPr>
              <w:t xml:space="preserve"> </w:t>
            </w:r>
            <w:r>
              <w:t>ремонта.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254" w:lineRule="auto"/>
              <w:ind w:right="-15"/>
              <w:jc w:val="both"/>
            </w:pPr>
            <w:r>
              <w:rPr>
                <w:b/>
              </w:rPr>
              <w:t xml:space="preserve">Навыки изложения и аргументации </w:t>
            </w:r>
            <w:r>
              <w:t xml:space="preserve">– Участники смог- ли рассказать, о </w:t>
            </w:r>
            <w:r>
              <w:rPr>
                <w:spacing w:val="-3"/>
              </w:rPr>
              <w:t xml:space="preserve">чем </w:t>
            </w:r>
            <w:r>
              <w:t xml:space="preserve">их проект в целом, и объяснить, как </w:t>
            </w:r>
            <w:r>
              <w:rPr>
                <w:spacing w:val="-3"/>
              </w:rPr>
              <w:t xml:space="preserve">он </w:t>
            </w:r>
            <w:r>
              <w:t>устроен и почему они решили его</w:t>
            </w:r>
            <w:r>
              <w:rPr>
                <w:spacing w:val="10"/>
              </w:rPr>
              <w:t xml:space="preserve"> </w:t>
            </w:r>
            <w:r>
              <w:t>сделать.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271" w:lineRule="auto"/>
              <w:ind w:right="-15"/>
              <w:jc w:val="both"/>
            </w:pPr>
            <w:r>
              <w:rPr>
                <w:b/>
              </w:rPr>
              <w:t xml:space="preserve">Ответы на вопросы </w:t>
            </w:r>
            <w:r>
              <w:t>– Участники команды уверенно от- ветили на вопросы о</w:t>
            </w:r>
            <w:r>
              <w:rPr>
                <w:spacing w:val="1"/>
              </w:rPr>
              <w:t xml:space="preserve"> </w:t>
            </w:r>
            <w:r>
              <w:t>проекте.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7" w:line="254" w:lineRule="auto"/>
              <w:ind w:right="-15"/>
              <w:jc w:val="both"/>
            </w:pPr>
            <w:r>
              <w:rPr>
                <w:b/>
              </w:rPr>
              <w:t xml:space="preserve">Плакат и презентационные материалы </w:t>
            </w:r>
            <w:r>
              <w:t>– Материалы, используемые для презентации (плакаты, буклеты и пр.), понятны и лаконичны.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6" w:line="256" w:lineRule="auto"/>
              <w:ind w:right="1"/>
              <w:jc w:val="both"/>
            </w:pPr>
            <w:r>
              <w:rPr>
                <w:b/>
              </w:rPr>
              <w:t xml:space="preserve">Развлекательный потенциал </w:t>
            </w:r>
            <w:r>
              <w:t>– Проект обладает «ВАУ» эффектом. Вызывает желание посмотреть его еще раз и узнать о нем</w:t>
            </w:r>
            <w:r>
              <w:rPr>
                <w:spacing w:val="-2"/>
              </w:rPr>
              <w:t xml:space="preserve"> </w:t>
            </w:r>
            <w:r>
              <w:t>больше.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256" w:lineRule="auto"/>
              <w:ind w:right="-15"/>
              <w:jc w:val="both"/>
            </w:pPr>
            <w:r>
              <w:rPr>
                <w:b/>
              </w:rPr>
              <w:t xml:space="preserve">Уровень понимания проекта </w:t>
            </w:r>
            <w:r>
              <w:t>– Все заявленные Участ- ники продемонстрировали, что имеют одинаковый уро- вень знаний о проекте в</w:t>
            </w:r>
            <w:r>
              <w:rPr>
                <w:spacing w:val="-2"/>
              </w:rPr>
              <w:t xml:space="preserve"> </w:t>
            </w:r>
            <w:r>
              <w:t>целом.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276" w:lineRule="auto"/>
              <w:ind w:right="-15"/>
              <w:jc w:val="both"/>
            </w:pPr>
            <w:r>
              <w:rPr>
                <w:b/>
              </w:rPr>
              <w:t xml:space="preserve">Вовлеченность </w:t>
            </w:r>
            <w:r>
              <w:t>– Все члены Команды принимали уча- стие в создании проекта и презентации проекта, общении с</w:t>
            </w:r>
            <w:r>
              <w:rPr>
                <w:spacing w:val="-1"/>
              </w:rPr>
              <w:t xml:space="preserve"> </w:t>
            </w:r>
            <w:r>
              <w:t>Коллегией.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249" w:lineRule="auto"/>
              <w:ind w:right="-15"/>
              <w:jc w:val="both"/>
            </w:pPr>
            <w:r>
              <w:rPr>
                <w:b/>
              </w:rPr>
              <w:t xml:space="preserve">Командный дух </w:t>
            </w:r>
            <w:r>
              <w:t>– Все члены Команды проявили энтузи- азм во время презентации и были готовы с воодушевле- нием делиться знаниями. Члены Команды работают вме- сте и</w:t>
            </w:r>
            <w:r>
              <w:rPr>
                <w:spacing w:val="-3"/>
              </w:rPr>
              <w:t xml:space="preserve"> </w:t>
            </w:r>
            <w:r>
              <w:t>сообща.</w:t>
            </w:r>
          </w:p>
        </w:tc>
        <w:tc>
          <w:tcPr>
            <w:tcW w:w="81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4"/>
              <w:rPr>
                <w:b/>
                <w:sz w:val="30"/>
              </w:rPr>
            </w:pPr>
          </w:p>
          <w:p w:rsidR="00953BE2" w:rsidRDefault="00953BE2" w:rsidP="009D136D">
            <w:pPr>
              <w:pStyle w:val="TableParagraph"/>
              <w:ind w:left="28" w:right="21"/>
              <w:jc w:val="center"/>
            </w:pPr>
            <w:r>
              <w:t>15</w:t>
            </w:r>
          </w:p>
        </w:tc>
        <w:tc>
          <w:tcPr>
            <w:tcW w:w="629" w:type="dxa"/>
          </w:tcPr>
          <w:p w:rsidR="00953BE2" w:rsidRDefault="00953BE2" w:rsidP="009D136D">
            <w:pPr>
              <w:pStyle w:val="TableParagraph"/>
            </w:pPr>
          </w:p>
        </w:tc>
      </w:tr>
      <w:tr w:rsidR="00953BE2" w:rsidTr="009D136D">
        <w:trPr>
          <w:trHeight w:val="3615"/>
        </w:trPr>
        <w:tc>
          <w:tcPr>
            <w:tcW w:w="242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148" w:line="254" w:lineRule="auto"/>
              <w:ind w:left="1003" w:hanging="831"/>
              <w:rPr>
                <w:b/>
              </w:rPr>
            </w:pPr>
            <w:r>
              <w:rPr>
                <w:b/>
              </w:rPr>
              <w:t>6. Бизнес составляю- щая</w:t>
            </w:r>
          </w:p>
        </w:tc>
        <w:tc>
          <w:tcPr>
            <w:tcW w:w="5782" w:type="dxa"/>
          </w:tcPr>
          <w:p w:rsidR="00953BE2" w:rsidRDefault="00953BE2" w:rsidP="00953BE2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line="271" w:lineRule="auto"/>
              <w:ind w:right="457"/>
              <w:jc w:val="both"/>
            </w:pPr>
            <w:r>
              <w:rPr>
                <w:b/>
              </w:rPr>
              <w:t xml:space="preserve">Экономическая составляющая – </w:t>
            </w:r>
            <w:r>
              <w:t>произведен</w:t>
            </w:r>
            <w:r>
              <w:rPr>
                <w:spacing w:val="-18"/>
              </w:rPr>
              <w:t xml:space="preserve"> </w:t>
            </w:r>
            <w:r>
              <w:t>расчет стоимости работ по созданию прототипа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  <w:p w:rsidR="00953BE2" w:rsidRDefault="00953BE2" w:rsidP="00953BE2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line="256" w:lineRule="auto"/>
              <w:ind w:right="1"/>
              <w:jc w:val="both"/>
            </w:pPr>
            <w:r>
              <w:rPr>
                <w:b/>
              </w:rPr>
              <w:t xml:space="preserve">Проведен анализ рынка – </w:t>
            </w:r>
            <w:r>
              <w:t>представлены потенциальные или реальные потребители продукта созданного в резуль- тате проекта, а также аналогичные проекты, присутст- вующие на рынке (при наличии</w:t>
            </w:r>
            <w:r>
              <w:rPr>
                <w:spacing w:val="-8"/>
              </w:rPr>
              <w:t xml:space="preserve"> </w:t>
            </w:r>
            <w:r>
              <w:t>таких).</w:t>
            </w:r>
          </w:p>
          <w:p w:rsidR="00953BE2" w:rsidRDefault="00953BE2" w:rsidP="009D136D">
            <w:pPr>
              <w:pStyle w:val="TableParagraph"/>
              <w:spacing w:line="256" w:lineRule="auto"/>
              <w:ind w:left="268" w:right="2"/>
            </w:pPr>
            <w:r>
              <w:rPr>
                <w:b/>
              </w:rPr>
              <w:t xml:space="preserve">Примечание: </w:t>
            </w:r>
            <w:r>
              <w:t>данный критерий применяется к проектам, относящимся к средней и старшей категории; при оцен- кепроекта большое значение должно придаваться эконо- мической целесообразности использования технического решения (приветствуется использование недорогих ком- плектующих, обеспечивающих выполнение функционала,</w:t>
            </w:r>
          </w:p>
          <w:p w:rsidR="00953BE2" w:rsidRDefault="00953BE2" w:rsidP="009D136D">
            <w:pPr>
              <w:pStyle w:val="TableParagraph"/>
              <w:spacing w:before="4"/>
              <w:ind w:left="268"/>
            </w:pPr>
            <w:r>
              <w:t>необходимого в проекте);</w:t>
            </w:r>
          </w:p>
        </w:tc>
        <w:tc>
          <w:tcPr>
            <w:tcW w:w="816" w:type="dxa"/>
          </w:tcPr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rPr>
                <w:b/>
                <w:sz w:val="24"/>
              </w:rPr>
            </w:pPr>
          </w:p>
          <w:p w:rsidR="00953BE2" w:rsidRDefault="00953BE2" w:rsidP="009D136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53BE2" w:rsidRDefault="00953BE2" w:rsidP="009D136D">
            <w:pPr>
              <w:pStyle w:val="TableParagraph"/>
              <w:ind w:left="3"/>
              <w:jc w:val="center"/>
            </w:pPr>
            <w:r>
              <w:t>5</w:t>
            </w:r>
          </w:p>
        </w:tc>
        <w:tc>
          <w:tcPr>
            <w:tcW w:w="629" w:type="dxa"/>
          </w:tcPr>
          <w:p w:rsidR="00953BE2" w:rsidRDefault="00953BE2" w:rsidP="009D136D">
            <w:pPr>
              <w:pStyle w:val="TableParagraph"/>
            </w:pPr>
          </w:p>
        </w:tc>
      </w:tr>
      <w:tr w:rsidR="00953BE2" w:rsidTr="009D136D">
        <w:trPr>
          <w:trHeight w:val="412"/>
        </w:trPr>
        <w:tc>
          <w:tcPr>
            <w:tcW w:w="2426" w:type="dxa"/>
          </w:tcPr>
          <w:p w:rsidR="00953BE2" w:rsidRDefault="00953BE2" w:rsidP="009D136D">
            <w:pPr>
              <w:pStyle w:val="TableParagraph"/>
            </w:pPr>
          </w:p>
        </w:tc>
        <w:tc>
          <w:tcPr>
            <w:tcW w:w="5782" w:type="dxa"/>
          </w:tcPr>
          <w:p w:rsidR="00953BE2" w:rsidRDefault="00953BE2" w:rsidP="009D136D">
            <w:pPr>
              <w:pStyle w:val="TableParagraph"/>
              <w:spacing w:before="72"/>
              <w:ind w:left="8"/>
              <w:rPr>
                <w:b/>
              </w:rPr>
            </w:pPr>
            <w:r>
              <w:rPr>
                <w:b/>
              </w:rPr>
              <w:t>Максимальное количество баллов</w:t>
            </w:r>
          </w:p>
        </w:tc>
        <w:tc>
          <w:tcPr>
            <w:tcW w:w="816" w:type="dxa"/>
          </w:tcPr>
          <w:p w:rsidR="00953BE2" w:rsidRDefault="00953BE2" w:rsidP="009D136D">
            <w:pPr>
              <w:pStyle w:val="TableParagraph"/>
              <w:spacing w:before="72"/>
              <w:ind w:left="28" w:right="21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29" w:type="dxa"/>
          </w:tcPr>
          <w:p w:rsidR="00953BE2" w:rsidRDefault="00953BE2" w:rsidP="009D136D">
            <w:pPr>
              <w:pStyle w:val="TableParagraph"/>
            </w:pPr>
          </w:p>
        </w:tc>
      </w:tr>
    </w:tbl>
    <w:p w:rsidR="00953BE2" w:rsidRDefault="00953BE2" w:rsidP="00953BE2">
      <w:pPr>
        <w:sectPr w:rsidR="00953BE2">
          <w:pgSz w:w="11910" w:h="16840"/>
          <w:pgMar w:top="1120" w:right="440" w:bottom="1160" w:left="740" w:header="0" w:footer="975" w:gutter="0"/>
          <w:cols w:space="720"/>
        </w:sectPr>
      </w:pPr>
    </w:p>
    <w:p w:rsidR="004D2635" w:rsidRDefault="004D2635" w:rsidP="002A1DA9">
      <w:pPr>
        <w:spacing w:before="79" w:line="268" w:lineRule="auto"/>
        <w:ind w:left="596" w:right="-113" w:firstLine="765"/>
        <w:jc w:val="right"/>
      </w:pPr>
    </w:p>
    <w:p w:rsidR="004D2635" w:rsidRDefault="004D2635" w:rsidP="002A1DA9">
      <w:pPr>
        <w:spacing w:before="79" w:line="268" w:lineRule="auto"/>
        <w:ind w:left="596" w:right="-113" w:firstLine="765"/>
        <w:jc w:val="right"/>
      </w:pPr>
    </w:p>
    <w:p w:rsidR="00E45EAD" w:rsidRDefault="00E45EAD" w:rsidP="002A1DA9">
      <w:pPr>
        <w:spacing w:before="79" w:line="268" w:lineRule="auto"/>
        <w:ind w:left="596" w:right="-113" w:firstLine="765"/>
        <w:jc w:val="right"/>
      </w:pPr>
    </w:p>
    <w:p w:rsidR="00E45EAD" w:rsidRDefault="00E45EAD" w:rsidP="002A1DA9">
      <w:pPr>
        <w:spacing w:before="79" w:line="268" w:lineRule="auto"/>
        <w:ind w:left="596" w:right="-113" w:firstLine="765"/>
        <w:jc w:val="right"/>
      </w:pPr>
    </w:p>
    <w:p w:rsidR="00E45EAD" w:rsidRDefault="00E45EAD" w:rsidP="002A1DA9">
      <w:pPr>
        <w:spacing w:before="79" w:line="268" w:lineRule="auto"/>
        <w:ind w:left="596" w:right="-113" w:firstLine="765"/>
        <w:jc w:val="right"/>
      </w:pPr>
    </w:p>
    <w:p w:rsidR="009672DD" w:rsidRDefault="009672DD" w:rsidP="00930262">
      <w:pPr>
        <w:spacing w:before="79" w:line="268" w:lineRule="auto"/>
        <w:ind w:right="-113"/>
        <w:jc w:val="right"/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Pr="009672DD" w:rsidRDefault="009672DD" w:rsidP="009672DD">
      <w:pPr>
        <w:rPr>
          <w:sz w:val="20"/>
        </w:rPr>
      </w:pPr>
    </w:p>
    <w:p w:rsidR="009672DD" w:rsidRDefault="009672DD" w:rsidP="009672DD">
      <w:pPr>
        <w:rPr>
          <w:sz w:val="20"/>
        </w:rPr>
      </w:pPr>
    </w:p>
    <w:p w:rsidR="009672DD" w:rsidRDefault="009672DD" w:rsidP="009672DD">
      <w:pPr>
        <w:rPr>
          <w:sz w:val="20"/>
        </w:rPr>
      </w:pPr>
    </w:p>
    <w:p w:rsidR="00521AA2" w:rsidRPr="009672DD" w:rsidRDefault="00521AA2" w:rsidP="009672DD">
      <w:pPr>
        <w:jc w:val="right"/>
        <w:rPr>
          <w:sz w:val="20"/>
        </w:rPr>
      </w:pPr>
    </w:p>
    <w:sectPr w:rsidR="00521AA2" w:rsidRPr="009672DD" w:rsidSect="00930262">
      <w:footerReference w:type="default" r:id="rId8"/>
      <w:type w:val="continuous"/>
      <w:pgSz w:w="11910" w:h="16840"/>
      <w:pgMar w:top="760" w:right="380" w:bottom="70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9B3" w:rsidRDefault="00F619B3">
      <w:r>
        <w:separator/>
      </w:r>
    </w:p>
  </w:endnote>
  <w:endnote w:type="continuationSeparator" w:id="0">
    <w:p w:rsidR="00F619B3" w:rsidRDefault="00F6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FE9" w:rsidRDefault="00757FE9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FE9" w:rsidRDefault="00757FE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8640" behindDoc="1" locked="0" layoutInCell="1" allowOverlap="1">
              <wp:simplePos x="0" y="0"/>
              <wp:positionH relativeFrom="page">
                <wp:posOffset>7049135</wp:posOffset>
              </wp:positionH>
              <wp:positionV relativeFrom="page">
                <wp:posOffset>10234930</wp:posOffset>
              </wp:positionV>
              <wp:extent cx="179070" cy="165735"/>
              <wp:effectExtent l="635" t="0" r="127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FE9" w:rsidRDefault="00757FE9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53ED">
                            <w:rPr>
                              <w:noProof/>
                              <w:sz w:val="2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5.05pt;margin-top:805.9pt;width:14.1pt;height:13.05pt;z-index:-3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QMqg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" filled="f" stroked="f">
              <v:textbox inset="0,0,0,0">
                <w:txbxContent>
                  <w:p w:rsidR="00757FE9" w:rsidRDefault="00757FE9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53ED">
                      <w:rPr>
                        <w:noProof/>
                        <w:sz w:val="2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9B3" w:rsidRDefault="00F619B3">
      <w:r>
        <w:separator/>
      </w:r>
    </w:p>
  </w:footnote>
  <w:footnote w:type="continuationSeparator" w:id="0">
    <w:p w:rsidR="00F619B3" w:rsidRDefault="00F61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87EB1"/>
    <w:multiLevelType w:val="hybridMultilevel"/>
    <w:tmpl w:val="632C2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94C57"/>
    <w:multiLevelType w:val="hybridMultilevel"/>
    <w:tmpl w:val="C164D072"/>
    <w:lvl w:ilvl="0" w:tplc="5F9C7DDC">
      <w:numFmt w:val="bullet"/>
      <w:lvlText w:val=""/>
      <w:lvlJc w:val="left"/>
      <w:pPr>
        <w:ind w:left="1540" w:hanging="5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5A027E8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7D0FB9C">
      <w:numFmt w:val="bullet"/>
      <w:lvlText w:val="•"/>
      <w:lvlJc w:val="left"/>
      <w:pPr>
        <w:ind w:left="2740" w:hanging="360"/>
      </w:pPr>
      <w:rPr>
        <w:rFonts w:hint="default"/>
        <w:lang w:val="ru-RU" w:eastAsia="ru-RU" w:bidi="ru-RU"/>
      </w:rPr>
    </w:lvl>
    <w:lvl w:ilvl="3" w:tplc="2902AAEC">
      <w:numFmt w:val="bullet"/>
      <w:lvlText w:val="•"/>
      <w:lvlJc w:val="left"/>
      <w:pPr>
        <w:ind w:left="3761" w:hanging="360"/>
      </w:pPr>
      <w:rPr>
        <w:rFonts w:hint="default"/>
        <w:lang w:val="ru-RU" w:eastAsia="ru-RU" w:bidi="ru-RU"/>
      </w:rPr>
    </w:lvl>
    <w:lvl w:ilvl="4" w:tplc="AD06594C">
      <w:numFmt w:val="bullet"/>
      <w:lvlText w:val="•"/>
      <w:lvlJc w:val="left"/>
      <w:pPr>
        <w:ind w:left="4782" w:hanging="360"/>
      </w:pPr>
      <w:rPr>
        <w:rFonts w:hint="default"/>
        <w:lang w:val="ru-RU" w:eastAsia="ru-RU" w:bidi="ru-RU"/>
      </w:rPr>
    </w:lvl>
    <w:lvl w:ilvl="5" w:tplc="0BE01452">
      <w:numFmt w:val="bullet"/>
      <w:lvlText w:val="•"/>
      <w:lvlJc w:val="left"/>
      <w:pPr>
        <w:ind w:left="5802" w:hanging="360"/>
      </w:pPr>
      <w:rPr>
        <w:rFonts w:hint="default"/>
        <w:lang w:val="ru-RU" w:eastAsia="ru-RU" w:bidi="ru-RU"/>
      </w:rPr>
    </w:lvl>
    <w:lvl w:ilvl="6" w:tplc="F19EF808">
      <w:numFmt w:val="bullet"/>
      <w:lvlText w:val="•"/>
      <w:lvlJc w:val="left"/>
      <w:pPr>
        <w:ind w:left="6823" w:hanging="360"/>
      </w:pPr>
      <w:rPr>
        <w:rFonts w:hint="default"/>
        <w:lang w:val="ru-RU" w:eastAsia="ru-RU" w:bidi="ru-RU"/>
      </w:rPr>
    </w:lvl>
    <w:lvl w:ilvl="7" w:tplc="15B63FD6">
      <w:numFmt w:val="bullet"/>
      <w:lvlText w:val="•"/>
      <w:lvlJc w:val="left"/>
      <w:pPr>
        <w:ind w:left="7844" w:hanging="360"/>
      </w:pPr>
      <w:rPr>
        <w:rFonts w:hint="default"/>
        <w:lang w:val="ru-RU" w:eastAsia="ru-RU" w:bidi="ru-RU"/>
      </w:rPr>
    </w:lvl>
    <w:lvl w:ilvl="8" w:tplc="5066BFB2">
      <w:numFmt w:val="bullet"/>
      <w:lvlText w:val="•"/>
      <w:lvlJc w:val="left"/>
      <w:pPr>
        <w:ind w:left="8864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71B0ED8"/>
    <w:multiLevelType w:val="multilevel"/>
    <w:tmpl w:val="22AC7B94"/>
    <w:lvl w:ilvl="0">
      <w:start w:val="1"/>
      <w:numFmt w:val="decimal"/>
      <w:lvlText w:val="%1"/>
      <w:lvlJc w:val="left"/>
      <w:pPr>
        <w:ind w:left="1000" w:hanging="55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0" w:hanging="555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81" w:hanging="5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71" w:hanging="5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62" w:hanging="5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53" w:hanging="5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5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4" w:hanging="5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5" w:hanging="555"/>
      </w:pPr>
      <w:rPr>
        <w:rFonts w:hint="default"/>
        <w:lang w:val="ru-RU" w:eastAsia="ru-RU" w:bidi="ru-RU"/>
      </w:rPr>
    </w:lvl>
  </w:abstractNum>
  <w:abstractNum w:abstractNumId="3" w15:restartNumberingAfterBreak="0">
    <w:nsid w:val="1A0265C8"/>
    <w:multiLevelType w:val="hybridMultilevel"/>
    <w:tmpl w:val="FAA07BA0"/>
    <w:lvl w:ilvl="0" w:tplc="0DEEC562">
      <w:start w:val="1"/>
      <w:numFmt w:val="decimal"/>
      <w:lvlText w:val="%1)"/>
      <w:lvlJc w:val="left"/>
      <w:pPr>
        <w:ind w:left="537" w:hanging="428"/>
        <w:jc w:val="left"/>
      </w:pPr>
      <w:rPr>
        <w:rFonts w:hint="default"/>
        <w:spacing w:val="-13"/>
        <w:w w:val="99"/>
        <w:lang w:val="ru-RU" w:eastAsia="ru-RU" w:bidi="ru-RU"/>
      </w:rPr>
    </w:lvl>
    <w:lvl w:ilvl="1" w:tplc="E056ECB4">
      <w:numFmt w:val="bullet"/>
      <w:lvlText w:val=""/>
      <w:lvlJc w:val="left"/>
      <w:pPr>
        <w:ind w:left="110" w:hanging="284"/>
      </w:pPr>
      <w:rPr>
        <w:rFonts w:hint="default"/>
        <w:w w:val="101"/>
        <w:lang w:val="ru-RU" w:eastAsia="ru-RU" w:bidi="ru-RU"/>
      </w:rPr>
    </w:lvl>
    <w:lvl w:ilvl="2" w:tplc="51EAD1D6">
      <w:numFmt w:val="bullet"/>
      <w:lvlText w:val=""/>
      <w:lvlJc w:val="left"/>
      <w:pPr>
        <w:ind w:left="110" w:hanging="707"/>
      </w:pPr>
      <w:rPr>
        <w:rFonts w:hint="default"/>
        <w:w w:val="100"/>
        <w:lang w:val="ru-RU" w:eastAsia="ru-RU" w:bidi="ru-RU"/>
      </w:rPr>
    </w:lvl>
    <w:lvl w:ilvl="3" w:tplc="8CBEC29C">
      <w:numFmt w:val="bullet"/>
      <w:lvlText w:val="•"/>
      <w:lvlJc w:val="left"/>
      <w:pPr>
        <w:ind w:left="2390" w:hanging="707"/>
      </w:pPr>
      <w:rPr>
        <w:rFonts w:hint="default"/>
        <w:lang w:val="ru-RU" w:eastAsia="ru-RU" w:bidi="ru-RU"/>
      </w:rPr>
    </w:lvl>
    <w:lvl w:ilvl="4" w:tplc="75C2F57C">
      <w:numFmt w:val="bullet"/>
      <w:lvlText w:val="•"/>
      <w:lvlJc w:val="left"/>
      <w:pPr>
        <w:ind w:left="3581" w:hanging="707"/>
      </w:pPr>
      <w:rPr>
        <w:rFonts w:hint="default"/>
        <w:lang w:val="ru-RU" w:eastAsia="ru-RU" w:bidi="ru-RU"/>
      </w:rPr>
    </w:lvl>
    <w:lvl w:ilvl="5" w:tplc="2EB4FCAA">
      <w:numFmt w:val="bullet"/>
      <w:lvlText w:val="•"/>
      <w:lvlJc w:val="left"/>
      <w:pPr>
        <w:ind w:left="4771" w:hanging="707"/>
      </w:pPr>
      <w:rPr>
        <w:rFonts w:hint="default"/>
        <w:lang w:val="ru-RU" w:eastAsia="ru-RU" w:bidi="ru-RU"/>
      </w:rPr>
    </w:lvl>
    <w:lvl w:ilvl="6" w:tplc="9E862ADA">
      <w:numFmt w:val="bullet"/>
      <w:lvlText w:val="•"/>
      <w:lvlJc w:val="left"/>
      <w:pPr>
        <w:ind w:left="5962" w:hanging="707"/>
      </w:pPr>
      <w:rPr>
        <w:rFonts w:hint="default"/>
        <w:lang w:val="ru-RU" w:eastAsia="ru-RU" w:bidi="ru-RU"/>
      </w:rPr>
    </w:lvl>
    <w:lvl w:ilvl="7" w:tplc="41CA7862">
      <w:numFmt w:val="bullet"/>
      <w:lvlText w:val="•"/>
      <w:lvlJc w:val="left"/>
      <w:pPr>
        <w:ind w:left="7152" w:hanging="707"/>
      </w:pPr>
      <w:rPr>
        <w:rFonts w:hint="default"/>
        <w:lang w:val="ru-RU" w:eastAsia="ru-RU" w:bidi="ru-RU"/>
      </w:rPr>
    </w:lvl>
    <w:lvl w:ilvl="8" w:tplc="A5A896FE">
      <w:numFmt w:val="bullet"/>
      <w:lvlText w:val="•"/>
      <w:lvlJc w:val="left"/>
      <w:pPr>
        <w:ind w:left="8343" w:hanging="707"/>
      </w:pPr>
      <w:rPr>
        <w:rFonts w:hint="default"/>
        <w:lang w:val="ru-RU" w:eastAsia="ru-RU" w:bidi="ru-RU"/>
      </w:rPr>
    </w:lvl>
  </w:abstractNum>
  <w:abstractNum w:abstractNumId="4" w15:restartNumberingAfterBreak="0">
    <w:nsid w:val="1A3C22EA"/>
    <w:multiLevelType w:val="hybridMultilevel"/>
    <w:tmpl w:val="3648EF5A"/>
    <w:lvl w:ilvl="0" w:tplc="F6523DCC">
      <w:start w:val="1"/>
      <w:numFmt w:val="decimal"/>
      <w:lvlText w:val="%1)"/>
      <w:lvlJc w:val="left"/>
      <w:pPr>
        <w:ind w:left="268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CF8CA5A">
      <w:numFmt w:val="bullet"/>
      <w:lvlText w:val="•"/>
      <w:lvlJc w:val="left"/>
      <w:pPr>
        <w:ind w:left="811" w:hanging="264"/>
      </w:pPr>
      <w:rPr>
        <w:rFonts w:hint="default"/>
        <w:lang w:val="ru-RU" w:eastAsia="ru-RU" w:bidi="ru-RU"/>
      </w:rPr>
    </w:lvl>
    <w:lvl w:ilvl="2" w:tplc="5AFA900C">
      <w:numFmt w:val="bullet"/>
      <w:lvlText w:val="•"/>
      <w:lvlJc w:val="left"/>
      <w:pPr>
        <w:ind w:left="1362" w:hanging="264"/>
      </w:pPr>
      <w:rPr>
        <w:rFonts w:hint="default"/>
        <w:lang w:val="ru-RU" w:eastAsia="ru-RU" w:bidi="ru-RU"/>
      </w:rPr>
    </w:lvl>
    <w:lvl w:ilvl="3" w:tplc="83B2B8CC">
      <w:numFmt w:val="bullet"/>
      <w:lvlText w:val="•"/>
      <w:lvlJc w:val="left"/>
      <w:pPr>
        <w:ind w:left="1913" w:hanging="264"/>
      </w:pPr>
      <w:rPr>
        <w:rFonts w:hint="default"/>
        <w:lang w:val="ru-RU" w:eastAsia="ru-RU" w:bidi="ru-RU"/>
      </w:rPr>
    </w:lvl>
    <w:lvl w:ilvl="4" w:tplc="112AF0D6">
      <w:numFmt w:val="bullet"/>
      <w:lvlText w:val="•"/>
      <w:lvlJc w:val="left"/>
      <w:pPr>
        <w:ind w:left="2464" w:hanging="264"/>
      </w:pPr>
      <w:rPr>
        <w:rFonts w:hint="default"/>
        <w:lang w:val="ru-RU" w:eastAsia="ru-RU" w:bidi="ru-RU"/>
      </w:rPr>
    </w:lvl>
    <w:lvl w:ilvl="5" w:tplc="0BAE7B8E">
      <w:numFmt w:val="bullet"/>
      <w:lvlText w:val="•"/>
      <w:lvlJc w:val="left"/>
      <w:pPr>
        <w:ind w:left="3016" w:hanging="264"/>
      </w:pPr>
      <w:rPr>
        <w:rFonts w:hint="default"/>
        <w:lang w:val="ru-RU" w:eastAsia="ru-RU" w:bidi="ru-RU"/>
      </w:rPr>
    </w:lvl>
    <w:lvl w:ilvl="6" w:tplc="9C001FE6">
      <w:numFmt w:val="bullet"/>
      <w:lvlText w:val="•"/>
      <w:lvlJc w:val="left"/>
      <w:pPr>
        <w:ind w:left="3567" w:hanging="264"/>
      </w:pPr>
      <w:rPr>
        <w:rFonts w:hint="default"/>
        <w:lang w:val="ru-RU" w:eastAsia="ru-RU" w:bidi="ru-RU"/>
      </w:rPr>
    </w:lvl>
    <w:lvl w:ilvl="7" w:tplc="0CC41FEA">
      <w:numFmt w:val="bullet"/>
      <w:lvlText w:val="•"/>
      <w:lvlJc w:val="left"/>
      <w:pPr>
        <w:ind w:left="4118" w:hanging="264"/>
      </w:pPr>
      <w:rPr>
        <w:rFonts w:hint="default"/>
        <w:lang w:val="ru-RU" w:eastAsia="ru-RU" w:bidi="ru-RU"/>
      </w:rPr>
    </w:lvl>
    <w:lvl w:ilvl="8" w:tplc="A1C0B5AE">
      <w:numFmt w:val="bullet"/>
      <w:lvlText w:val="•"/>
      <w:lvlJc w:val="left"/>
      <w:pPr>
        <w:ind w:left="4669" w:hanging="264"/>
      </w:pPr>
      <w:rPr>
        <w:rFonts w:hint="default"/>
        <w:lang w:val="ru-RU" w:eastAsia="ru-RU" w:bidi="ru-RU"/>
      </w:rPr>
    </w:lvl>
  </w:abstractNum>
  <w:abstractNum w:abstractNumId="5" w15:restartNumberingAfterBreak="0">
    <w:nsid w:val="1F357D91"/>
    <w:multiLevelType w:val="hybridMultilevel"/>
    <w:tmpl w:val="CDAE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74C06"/>
    <w:multiLevelType w:val="hybridMultilevel"/>
    <w:tmpl w:val="8E560242"/>
    <w:lvl w:ilvl="0" w:tplc="011ABAA6">
      <w:numFmt w:val="bullet"/>
      <w:lvlText w:val=""/>
      <w:lvlJc w:val="left"/>
      <w:pPr>
        <w:ind w:left="816" w:hanging="7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C026592">
      <w:numFmt w:val="bullet"/>
      <w:lvlText w:val=""/>
      <w:lvlJc w:val="left"/>
      <w:pPr>
        <w:ind w:left="110" w:hanging="7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8BA9A90">
      <w:numFmt w:val="bullet"/>
      <w:lvlText w:val=""/>
      <w:lvlJc w:val="left"/>
      <w:pPr>
        <w:ind w:left="15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F1FC0234">
      <w:numFmt w:val="bullet"/>
      <w:lvlText w:val="•"/>
      <w:lvlJc w:val="left"/>
      <w:pPr>
        <w:ind w:left="2599" w:hanging="361"/>
      </w:pPr>
      <w:rPr>
        <w:rFonts w:hint="default"/>
        <w:lang w:val="ru-RU" w:eastAsia="ru-RU" w:bidi="ru-RU"/>
      </w:rPr>
    </w:lvl>
    <w:lvl w:ilvl="4" w:tplc="EF6CA708">
      <w:numFmt w:val="bullet"/>
      <w:lvlText w:val="•"/>
      <w:lvlJc w:val="left"/>
      <w:pPr>
        <w:ind w:left="3658" w:hanging="361"/>
      </w:pPr>
      <w:rPr>
        <w:rFonts w:hint="default"/>
        <w:lang w:val="ru-RU" w:eastAsia="ru-RU" w:bidi="ru-RU"/>
      </w:rPr>
    </w:lvl>
    <w:lvl w:ilvl="5" w:tplc="84A2A0A4">
      <w:numFmt w:val="bullet"/>
      <w:lvlText w:val="•"/>
      <w:lvlJc w:val="left"/>
      <w:pPr>
        <w:ind w:left="4717" w:hanging="361"/>
      </w:pPr>
      <w:rPr>
        <w:rFonts w:hint="default"/>
        <w:lang w:val="ru-RU" w:eastAsia="ru-RU" w:bidi="ru-RU"/>
      </w:rPr>
    </w:lvl>
    <w:lvl w:ilvl="6" w:tplc="63C626F6">
      <w:numFmt w:val="bullet"/>
      <w:lvlText w:val="•"/>
      <w:lvlJc w:val="left"/>
      <w:pPr>
        <w:ind w:left="5776" w:hanging="361"/>
      </w:pPr>
      <w:rPr>
        <w:rFonts w:hint="default"/>
        <w:lang w:val="ru-RU" w:eastAsia="ru-RU" w:bidi="ru-RU"/>
      </w:rPr>
    </w:lvl>
    <w:lvl w:ilvl="7" w:tplc="1B62F856">
      <w:numFmt w:val="bullet"/>
      <w:lvlText w:val="•"/>
      <w:lvlJc w:val="left"/>
      <w:pPr>
        <w:ind w:left="6836" w:hanging="361"/>
      </w:pPr>
      <w:rPr>
        <w:rFonts w:hint="default"/>
        <w:lang w:val="ru-RU" w:eastAsia="ru-RU" w:bidi="ru-RU"/>
      </w:rPr>
    </w:lvl>
    <w:lvl w:ilvl="8" w:tplc="BA82C690">
      <w:numFmt w:val="bullet"/>
      <w:lvlText w:val="•"/>
      <w:lvlJc w:val="left"/>
      <w:pPr>
        <w:ind w:left="7895" w:hanging="361"/>
      </w:pPr>
      <w:rPr>
        <w:rFonts w:hint="default"/>
        <w:lang w:val="ru-RU" w:eastAsia="ru-RU" w:bidi="ru-RU"/>
      </w:rPr>
    </w:lvl>
  </w:abstractNum>
  <w:abstractNum w:abstractNumId="7" w15:restartNumberingAfterBreak="0">
    <w:nsid w:val="22194E2A"/>
    <w:multiLevelType w:val="hybridMultilevel"/>
    <w:tmpl w:val="E0ACBBA6"/>
    <w:lvl w:ilvl="0" w:tplc="7DAC9EDC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EF64C0A">
      <w:numFmt w:val="bullet"/>
      <w:lvlText w:val="•"/>
      <w:lvlJc w:val="left"/>
      <w:pPr>
        <w:ind w:left="1592" w:hanging="360"/>
      </w:pPr>
      <w:rPr>
        <w:rFonts w:hint="default"/>
        <w:lang w:val="ru-RU" w:eastAsia="ru-RU" w:bidi="ru-RU"/>
      </w:rPr>
    </w:lvl>
    <w:lvl w:ilvl="2" w:tplc="7DAEE98A">
      <w:numFmt w:val="bullet"/>
      <w:lvlText w:val="•"/>
      <w:lvlJc w:val="left"/>
      <w:pPr>
        <w:ind w:left="2304" w:hanging="360"/>
      </w:pPr>
      <w:rPr>
        <w:rFonts w:hint="default"/>
        <w:lang w:val="ru-RU" w:eastAsia="ru-RU" w:bidi="ru-RU"/>
      </w:rPr>
    </w:lvl>
    <w:lvl w:ilvl="3" w:tplc="F462FE0A">
      <w:numFmt w:val="bullet"/>
      <w:lvlText w:val="•"/>
      <w:lvlJc w:val="left"/>
      <w:pPr>
        <w:ind w:left="3016" w:hanging="360"/>
      </w:pPr>
      <w:rPr>
        <w:rFonts w:hint="default"/>
        <w:lang w:val="ru-RU" w:eastAsia="ru-RU" w:bidi="ru-RU"/>
      </w:rPr>
    </w:lvl>
    <w:lvl w:ilvl="4" w:tplc="6C86E8F0">
      <w:numFmt w:val="bullet"/>
      <w:lvlText w:val="•"/>
      <w:lvlJc w:val="left"/>
      <w:pPr>
        <w:ind w:left="3729" w:hanging="360"/>
      </w:pPr>
      <w:rPr>
        <w:rFonts w:hint="default"/>
        <w:lang w:val="ru-RU" w:eastAsia="ru-RU" w:bidi="ru-RU"/>
      </w:rPr>
    </w:lvl>
    <w:lvl w:ilvl="5" w:tplc="F8847662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6" w:tplc="EC368A90">
      <w:numFmt w:val="bullet"/>
      <w:lvlText w:val="•"/>
      <w:lvlJc w:val="left"/>
      <w:pPr>
        <w:ind w:left="5153" w:hanging="360"/>
      </w:pPr>
      <w:rPr>
        <w:rFonts w:hint="default"/>
        <w:lang w:val="ru-RU" w:eastAsia="ru-RU" w:bidi="ru-RU"/>
      </w:rPr>
    </w:lvl>
    <w:lvl w:ilvl="7" w:tplc="5A04B40A">
      <w:numFmt w:val="bullet"/>
      <w:lvlText w:val="•"/>
      <w:lvlJc w:val="left"/>
      <w:pPr>
        <w:ind w:left="5866" w:hanging="360"/>
      </w:pPr>
      <w:rPr>
        <w:rFonts w:hint="default"/>
        <w:lang w:val="ru-RU" w:eastAsia="ru-RU" w:bidi="ru-RU"/>
      </w:rPr>
    </w:lvl>
    <w:lvl w:ilvl="8" w:tplc="6598E026">
      <w:numFmt w:val="bullet"/>
      <w:lvlText w:val="•"/>
      <w:lvlJc w:val="left"/>
      <w:pPr>
        <w:ind w:left="6578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264F68BB"/>
    <w:multiLevelType w:val="hybridMultilevel"/>
    <w:tmpl w:val="5CF6A18C"/>
    <w:lvl w:ilvl="0" w:tplc="07386D6E">
      <w:start w:val="1"/>
      <w:numFmt w:val="decimal"/>
      <w:lvlText w:val="%1)"/>
      <w:lvlJc w:val="left"/>
      <w:pPr>
        <w:ind w:left="268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45E8398">
      <w:numFmt w:val="bullet"/>
      <w:lvlText w:val="•"/>
      <w:lvlJc w:val="left"/>
      <w:pPr>
        <w:ind w:left="811" w:hanging="264"/>
      </w:pPr>
      <w:rPr>
        <w:rFonts w:hint="default"/>
        <w:lang w:val="ru-RU" w:eastAsia="ru-RU" w:bidi="ru-RU"/>
      </w:rPr>
    </w:lvl>
    <w:lvl w:ilvl="2" w:tplc="DB10A31C">
      <w:numFmt w:val="bullet"/>
      <w:lvlText w:val="•"/>
      <w:lvlJc w:val="left"/>
      <w:pPr>
        <w:ind w:left="1362" w:hanging="264"/>
      </w:pPr>
      <w:rPr>
        <w:rFonts w:hint="default"/>
        <w:lang w:val="ru-RU" w:eastAsia="ru-RU" w:bidi="ru-RU"/>
      </w:rPr>
    </w:lvl>
    <w:lvl w:ilvl="3" w:tplc="DA72DB02">
      <w:numFmt w:val="bullet"/>
      <w:lvlText w:val="•"/>
      <w:lvlJc w:val="left"/>
      <w:pPr>
        <w:ind w:left="1913" w:hanging="264"/>
      </w:pPr>
      <w:rPr>
        <w:rFonts w:hint="default"/>
        <w:lang w:val="ru-RU" w:eastAsia="ru-RU" w:bidi="ru-RU"/>
      </w:rPr>
    </w:lvl>
    <w:lvl w:ilvl="4" w:tplc="772E7A0E">
      <w:numFmt w:val="bullet"/>
      <w:lvlText w:val="•"/>
      <w:lvlJc w:val="left"/>
      <w:pPr>
        <w:ind w:left="2464" w:hanging="264"/>
      </w:pPr>
      <w:rPr>
        <w:rFonts w:hint="default"/>
        <w:lang w:val="ru-RU" w:eastAsia="ru-RU" w:bidi="ru-RU"/>
      </w:rPr>
    </w:lvl>
    <w:lvl w:ilvl="5" w:tplc="113C9698">
      <w:numFmt w:val="bullet"/>
      <w:lvlText w:val="•"/>
      <w:lvlJc w:val="left"/>
      <w:pPr>
        <w:ind w:left="3016" w:hanging="264"/>
      </w:pPr>
      <w:rPr>
        <w:rFonts w:hint="default"/>
        <w:lang w:val="ru-RU" w:eastAsia="ru-RU" w:bidi="ru-RU"/>
      </w:rPr>
    </w:lvl>
    <w:lvl w:ilvl="6" w:tplc="DF6E429A">
      <w:numFmt w:val="bullet"/>
      <w:lvlText w:val="•"/>
      <w:lvlJc w:val="left"/>
      <w:pPr>
        <w:ind w:left="3567" w:hanging="264"/>
      </w:pPr>
      <w:rPr>
        <w:rFonts w:hint="default"/>
        <w:lang w:val="ru-RU" w:eastAsia="ru-RU" w:bidi="ru-RU"/>
      </w:rPr>
    </w:lvl>
    <w:lvl w:ilvl="7" w:tplc="62B8B4B8">
      <w:numFmt w:val="bullet"/>
      <w:lvlText w:val="•"/>
      <w:lvlJc w:val="left"/>
      <w:pPr>
        <w:ind w:left="4118" w:hanging="264"/>
      </w:pPr>
      <w:rPr>
        <w:rFonts w:hint="default"/>
        <w:lang w:val="ru-RU" w:eastAsia="ru-RU" w:bidi="ru-RU"/>
      </w:rPr>
    </w:lvl>
    <w:lvl w:ilvl="8" w:tplc="7ADCCC22">
      <w:numFmt w:val="bullet"/>
      <w:lvlText w:val="•"/>
      <w:lvlJc w:val="left"/>
      <w:pPr>
        <w:ind w:left="4669" w:hanging="264"/>
      </w:pPr>
      <w:rPr>
        <w:rFonts w:hint="default"/>
        <w:lang w:val="ru-RU" w:eastAsia="ru-RU" w:bidi="ru-RU"/>
      </w:rPr>
    </w:lvl>
  </w:abstractNum>
  <w:abstractNum w:abstractNumId="9" w15:restartNumberingAfterBreak="0">
    <w:nsid w:val="2A8205A0"/>
    <w:multiLevelType w:val="hybridMultilevel"/>
    <w:tmpl w:val="D992714C"/>
    <w:lvl w:ilvl="0" w:tplc="F14EDFC0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E402E"/>
    <w:multiLevelType w:val="hybridMultilevel"/>
    <w:tmpl w:val="DD4AF350"/>
    <w:lvl w:ilvl="0" w:tplc="D97CEB3A">
      <w:start w:val="1"/>
      <w:numFmt w:val="decimal"/>
      <w:lvlText w:val="%1)"/>
      <w:lvlJc w:val="left"/>
      <w:pPr>
        <w:ind w:left="268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0AA8768">
      <w:numFmt w:val="bullet"/>
      <w:lvlText w:val="•"/>
      <w:lvlJc w:val="left"/>
      <w:pPr>
        <w:ind w:left="811" w:hanging="264"/>
      </w:pPr>
      <w:rPr>
        <w:rFonts w:hint="default"/>
        <w:lang w:val="ru-RU" w:eastAsia="ru-RU" w:bidi="ru-RU"/>
      </w:rPr>
    </w:lvl>
    <w:lvl w:ilvl="2" w:tplc="264207B2">
      <w:numFmt w:val="bullet"/>
      <w:lvlText w:val="•"/>
      <w:lvlJc w:val="left"/>
      <w:pPr>
        <w:ind w:left="1362" w:hanging="264"/>
      </w:pPr>
      <w:rPr>
        <w:rFonts w:hint="default"/>
        <w:lang w:val="ru-RU" w:eastAsia="ru-RU" w:bidi="ru-RU"/>
      </w:rPr>
    </w:lvl>
    <w:lvl w:ilvl="3" w:tplc="A0B604D6">
      <w:numFmt w:val="bullet"/>
      <w:lvlText w:val="•"/>
      <w:lvlJc w:val="left"/>
      <w:pPr>
        <w:ind w:left="1913" w:hanging="264"/>
      </w:pPr>
      <w:rPr>
        <w:rFonts w:hint="default"/>
        <w:lang w:val="ru-RU" w:eastAsia="ru-RU" w:bidi="ru-RU"/>
      </w:rPr>
    </w:lvl>
    <w:lvl w:ilvl="4" w:tplc="EF28736E">
      <w:numFmt w:val="bullet"/>
      <w:lvlText w:val="•"/>
      <w:lvlJc w:val="left"/>
      <w:pPr>
        <w:ind w:left="2464" w:hanging="264"/>
      </w:pPr>
      <w:rPr>
        <w:rFonts w:hint="default"/>
        <w:lang w:val="ru-RU" w:eastAsia="ru-RU" w:bidi="ru-RU"/>
      </w:rPr>
    </w:lvl>
    <w:lvl w:ilvl="5" w:tplc="D714DAC8">
      <w:numFmt w:val="bullet"/>
      <w:lvlText w:val="•"/>
      <w:lvlJc w:val="left"/>
      <w:pPr>
        <w:ind w:left="3016" w:hanging="264"/>
      </w:pPr>
      <w:rPr>
        <w:rFonts w:hint="default"/>
        <w:lang w:val="ru-RU" w:eastAsia="ru-RU" w:bidi="ru-RU"/>
      </w:rPr>
    </w:lvl>
    <w:lvl w:ilvl="6" w:tplc="DD2468F4">
      <w:numFmt w:val="bullet"/>
      <w:lvlText w:val="•"/>
      <w:lvlJc w:val="left"/>
      <w:pPr>
        <w:ind w:left="3567" w:hanging="264"/>
      </w:pPr>
      <w:rPr>
        <w:rFonts w:hint="default"/>
        <w:lang w:val="ru-RU" w:eastAsia="ru-RU" w:bidi="ru-RU"/>
      </w:rPr>
    </w:lvl>
    <w:lvl w:ilvl="7" w:tplc="B94E842C">
      <w:numFmt w:val="bullet"/>
      <w:lvlText w:val="•"/>
      <w:lvlJc w:val="left"/>
      <w:pPr>
        <w:ind w:left="4118" w:hanging="264"/>
      </w:pPr>
      <w:rPr>
        <w:rFonts w:hint="default"/>
        <w:lang w:val="ru-RU" w:eastAsia="ru-RU" w:bidi="ru-RU"/>
      </w:rPr>
    </w:lvl>
    <w:lvl w:ilvl="8" w:tplc="EB129DC2">
      <w:numFmt w:val="bullet"/>
      <w:lvlText w:val="•"/>
      <w:lvlJc w:val="left"/>
      <w:pPr>
        <w:ind w:left="4669" w:hanging="264"/>
      </w:pPr>
      <w:rPr>
        <w:rFonts w:hint="default"/>
        <w:lang w:val="ru-RU" w:eastAsia="ru-RU" w:bidi="ru-RU"/>
      </w:rPr>
    </w:lvl>
  </w:abstractNum>
  <w:abstractNum w:abstractNumId="11" w15:restartNumberingAfterBreak="0">
    <w:nsid w:val="309D324D"/>
    <w:multiLevelType w:val="hybridMultilevel"/>
    <w:tmpl w:val="3AC287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E86792"/>
    <w:multiLevelType w:val="hybridMultilevel"/>
    <w:tmpl w:val="24B0F60C"/>
    <w:lvl w:ilvl="0" w:tplc="BD0ABA8A">
      <w:start w:val="1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i/>
        <w:spacing w:val="-4"/>
        <w:w w:val="100"/>
        <w:sz w:val="24"/>
        <w:szCs w:val="24"/>
        <w:lang w:val="ru-RU" w:eastAsia="ru-RU" w:bidi="ru-RU"/>
      </w:rPr>
    </w:lvl>
    <w:lvl w:ilvl="1" w:tplc="E990D6C8">
      <w:numFmt w:val="bullet"/>
      <w:lvlText w:val="•"/>
      <w:lvlJc w:val="left"/>
      <w:pPr>
        <w:ind w:left="1468" w:hanging="240"/>
      </w:pPr>
      <w:rPr>
        <w:rFonts w:hint="default"/>
        <w:lang w:val="ru-RU" w:eastAsia="ru-RU" w:bidi="ru-RU"/>
      </w:rPr>
    </w:lvl>
    <w:lvl w:ilvl="2" w:tplc="4E28D97E">
      <w:numFmt w:val="bullet"/>
      <w:lvlText w:val="•"/>
      <w:lvlJc w:val="left"/>
      <w:pPr>
        <w:ind w:left="2517" w:hanging="240"/>
      </w:pPr>
      <w:rPr>
        <w:rFonts w:hint="default"/>
        <w:lang w:val="ru-RU" w:eastAsia="ru-RU" w:bidi="ru-RU"/>
      </w:rPr>
    </w:lvl>
    <w:lvl w:ilvl="3" w:tplc="680AC26C">
      <w:numFmt w:val="bullet"/>
      <w:lvlText w:val="•"/>
      <w:lvlJc w:val="left"/>
      <w:pPr>
        <w:ind w:left="3565" w:hanging="240"/>
      </w:pPr>
      <w:rPr>
        <w:rFonts w:hint="default"/>
        <w:lang w:val="ru-RU" w:eastAsia="ru-RU" w:bidi="ru-RU"/>
      </w:rPr>
    </w:lvl>
    <w:lvl w:ilvl="4" w:tplc="5C1C15E0">
      <w:numFmt w:val="bullet"/>
      <w:lvlText w:val="•"/>
      <w:lvlJc w:val="left"/>
      <w:pPr>
        <w:ind w:left="4614" w:hanging="240"/>
      </w:pPr>
      <w:rPr>
        <w:rFonts w:hint="default"/>
        <w:lang w:val="ru-RU" w:eastAsia="ru-RU" w:bidi="ru-RU"/>
      </w:rPr>
    </w:lvl>
    <w:lvl w:ilvl="5" w:tplc="ACD05BB2">
      <w:numFmt w:val="bullet"/>
      <w:lvlText w:val="•"/>
      <w:lvlJc w:val="left"/>
      <w:pPr>
        <w:ind w:left="5663" w:hanging="240"/>
      </w:pPr>
      <w:rPr>
        <w:rFonts w:hint="default"/>
        <w:lang w:val="ru-RU" w:eastAsia="ru-RU" w:bidi="ru-RU"/>
      </w:rPr>
    </w:lvl>
    <w:lvl w:ilvl="6" w:tplc="34A2A252">
      <w:numFmt w:val="bullet"/>
      <w:lvlText w:val="•"/>
      <w:lvlJc w:val="left"/>
      <w:pPr>
        <w:ind w:left="6711" w:hanging="240"/>
      </w:pPr>
      <w:rPr>
        <w:rFonts w:hint="default"/>
        <w:lang w:val="ru-RU" w:eastAsia="ru-RU" w:bidi="ru-RU"/>
      </w:rPr>
    </w:lvl>
    <w:lvl w:ilvl="7" w:tplc="CAEC3C34">
      <w:numFmt w:val="bullet"/>
      <w:lvlText w:val="•"/>
      <w:lvlJc w:val="left"/>
      <w:pPr>
        <w:ind w:left="7760" w:hanging="240"/>
      </w:pPr>
      <w:rPr>
        <w:rFonts w:hint="default"/>
        <w:lang w:val="ru-RU" w:eastAsia="ru-RU" w:bidi="ru-RU"/>
      </w:rPr>
    </w:lvl>
    <w:lvl w:ilvl="8" w:tplc="2968D6C8">
      <w:numFmt w:val="bullet"/>
      <w:lvlText w:val="•"/>
      <w:lvlJc w:val="left"/>
      <w:pPr>
        <w:ind w:left="8809" w:hanging="240"/>
      </w:pPr>
      <w:rPr>
        <w:rFonts w:hint="default"/>
        <w:lang w:val="ru-RU" w:eastAsia="ru-RU" w:bidi="ru-RU"/>
      </w:rPr>
    </w:lvl>
  </w:abstractNum>
  <w:abstractNum w:abstractNumId="13" w15:restartNumberingAfterBreak="0">
    <w:nsid w:val="310422A6"/>
    <w:multiLevelType w:val="hybridMultilevel"/>
    <w:tmpl w:val="CF7A2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D65B7"/>
    <w:multiLevelType w:val="hybridMultilevel"/>
    <w:tmpl w:val="E8FEEF3C"/>
    <w:lvl w:ilvl="0" w:tplc="915AA1AA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9A66BA6">
      <w:numFmt w:val="bullet"/>
      <w:lvlText w:val="•"/>
      <w:lvlJc w:val="left"/>
      <w:pPr>
        <w:ind w:left="1592" w:hanging="360"/>
      </w:pPr>
      <w:rPr>
        <w:rFonts w:hint="default"/>
        <w:lang w:val="ru-RU" w:eastAsia="ru-RU" w:bidi="ru-RU"/>
      </w:rPr>
    </w:lvl>
    <w:lvl w:ilvl="2" w:tplc="16A06F02">
      <w:numFmt w:val="bullet"/>
      <w:lvlText w:val="•"/>
      <w:lvlJc w:val="left"/>
      <w:pPr>
        <w:ind w:left="2304" w:hanging="360"/>
      </w:pPr>
      <w:rPr>
        <w:rFonts w:hint="default"/>
        <w:lang w:val="ru-RU" w:eastAsia="ru-RU" w:bidi="ru-RU"/>
      </w:rPr>
    </w:lvl>
    <w:lvl w:ilvl="3" w:tplc="16EA8DA4">
      <w:numFmt w:val="bullet"/>
      <w:lvlText w:val="•"/>
      <w:lvlJc w:val="left"/>
      <w:pPr>
        <w:ind w:left="3016" w:hanging="360"/>
      </w:pPr>
      <w:rPr>
        <w:rFonts w:hint="default"/>
        <w:lang w:val="ru-RU" w:eastAsia="ru-RU" w:bidi="ru-RU"/>
      </w:rPr>
    </w:lvl>
    <w:lvl w:ilvl="4" w:tplc="563CC5B8">
      <w:numFmt w:val="bullet"/>
      <w:lvlText w:val="•"/>
      <w:lvlJc w:val="left"/>
      <w:pPr>
        <w:ind w:left="3729" w:hanging="360"/>
      </w:pPr>
      <w:rPr>
        <w:rFonts w:hint="default"/>
        <w:lang w:val="ru-RU" w:eastAsia="ru-RU" w:bidi="ru-RU"/>
      </w:rPr>
    </w:lvl>
    <w:lvl w:ilvl="5" w:tplc="C026103C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6" w:tplc="375055A8">
      <w:numFmt w:val="bullet"/>
      <w:lvlText w:val="•"/>
      <w:lvlJc w:val="left"/>
      <w:pPr>
        <w:ind w:left="5153" w:hanging="360"/>
      </w:pPr>
      <w:rPr>
        <w:rFonts w:hint="default"/>
        <w:lang w:val="ru-RU" w:eastAsia="ru-RU" w:bidi="ru-RU"/>
      </w:rPr>
    </w:lvl>
    <w:lvl w:ilvl="7" w:tplc="70303B40">
      <w:numFmt w:val="bullet"/>
      <w:lvlText w:val="•"/>
      <w:lvlJc w:val="left"/>
      <w:pPr>
        <w:ind w:left="5866" w:hanging="360"/>
      </w:pPr>
      <w:rPr>
        <w:rFonts w:hint="default"/>
        <w:lang w:val="ru-RU" w:eastAsia="ru-RU" w:bidi="ru-RU"/>
      </w:rPr>
    </w:lvl>
    <w:lvl w:ilvl="8" w:tplc="53207B44">
      <w:numFmt w:val="bullet"/>
      <w:lvlText w:val="•"/>
      <w:lvlJc w:val="left"/>
      <w:pPr>
        <w:ind w:left="6578" w:hanging="360"/>
      </w:pPr>
      <w:rPr>
        <w:rFonts w:hint="default"/>
        <w:lang w:val="ru-RU" w:eastAsia="ru-RU" w:bidi="ru-RU"/>
      </w:rPr>
    </w:lvl>
  </w:abstractNum>
  <w:abstractNum w:abstractNumId="15" w15:restartNumberingAfterBreak="0">
    <w:nsid w:val="45AA4620"/>
    <w:multiLevelType w:val="hybridMultilevel"/>
    <w:tmpl w:val="0910E4C8"/>
    <w:lvl w:ilvl="0" w:tplc="87A40EAA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104296C">
      <w:numFmt w:val="bullet"/>
      <w:lvlText w:val="•"/>
      <w:lvlJc w:val="left"/>
      <w:pPr>
        <w:ind w:left="1592" w:hanging="360"/>
      </w:pPr>
      <w:rPr>
        <w:rFonts w:hint="default"/>
        <w:lang w:val="ru-RU" w:eastAsia="ru-RU" w:bidi="ru-RU"/>
      </w:rPr>
    </w:lvl>
    <w:lvl w:ilvl="2" w:tplc="A2D42060">
      <w:numFmt w:val="bullet"/>
      <w:lvlText w:val="•"/>
      <w:lvlJc w:val="left"/>
      <w:pPr>
        <w:ind w:left="2304" w:hanging="360"/>
      </w:pPr>
      <w:rPr>
        <w:rFonts w:hint="default"/>
        <w:lang w:val="ru-RU" w:eastAsia="ru-RU" w:bidi="ru-RU"/>
      </w:rPr>
    </w:lvl>
    <w:lvl w:ilvl="3" w:tplc="818A0B76">
      <w:numFmt w:val="bullet"/>
      <w:lvlText w:val="•"/>
      <w:lvlJc w:val="left"/>
      <w:pPr>
        <w:ind w:left="3016" w:hanging="360"/>
      </w:pPr>
      <w:rPr>
        <w:rFonts w:hint="default"/>
        <w:lang w:val="ru-RU" w:eastAsia="ru-RU" w:bidi="ru-RU"/>
      </w:rPr>
    </w:lvl>
    <w:lvl w:ilvl="4" w:tplc="327E61B4">
      <w:numFmt w:val="bullet"/>
      <w:lvlText w:val="•"/>
      <w:lvlJc w:val="left"/>
      <w:pPr>
        <w:ind w:left="3729" w:hanging="360"/>
      </w:pPr>
      <w:rPr>
        <w:rFonts w:hint="default"/>
        <w:lang w:val="ru-RU" w:eastAsia="ru-RU" w:bidi="ru-RU"/>
      </w:rPr>
    </w:lvl>
    <w:lvl w:ilvl="5" w:tplc="A9500E48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6" w:tplc="4C828C2C">
      <w:numFmt w:val="bullet"/>
      <w:lvlText w:val="•"/>
      <w:lvlJc w:val="left"/>
      <w:pPr>
        <w:ind w:left="5153" w:hanging="360"/>
      </w:pPr>
      <w:rPr>
        <w:rFonts w:hint="default"/>
        <w:lang w:val="ru-RU" w:eastAsia="ru-RU" w:bidi="ru-RU"/>
      </w:rPr>
    </w:lvl>
    <w:lvl w:ilvl="7" w:tplc="0AF26AD8">
      <w:numFmt w:val="bullet"/>
      <w:lvlText w:val="•"/>
      <w:lvlJc w:val="left"/>
      <w:pPr>
        <w:ind w:left="5866" w:hanging="360"/>
      </w:pPr>
      <w:rPr>
        <w:rFonts w:hint="default"/>
        <w:lang w:val="ru-RU" w:eastAsia="ru-RU" w:bidi="ru-RU"/>
      </w:rPr>
    </w:lvl>
    <w:lvl w:ilvl="8" w:tplc="6902DEB8">
      <w:numFmt w:val="bullet"/>
      <w:lvlText w:val="•"/>
      <w:lvlJc w:val="left"/>
      <w:pPr>
        <w:ind w:left="6578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493374AE"/>
    <w:multiLevelType w:val="hybridMultilevel"/>
    <w:tmpl w:val="02FE49BE"/>
    <w:lvl w:ilvl="0" w:tplc="6BEC9BEC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69058D8">
      <w:numFmt w:val="bullet"/>
      <w:lvlText w:val="•"/>
      <w:lvlJc w:val="left"/>
      <w:pPr>
        <w:ind w:left="1592" w:hanging="360"/>
      </w:pPr>
      <w:rPr>
        <w:rFonts w:hint="default"/>
        <w:lang w:val="ru-RU" w:eastAsia="ru-RU" w:bidi="ru-RU"/>
      </w:rPr>
    </w:lvl>
    <w:lvl w:ilvl="2" w:tplc="AD680620">
      <w:numFmt w:val="bullet"/>
      <w:lvlText w:val="•"/>
      <w:lvlJc w:val="left"/>
      <w:pPr>
        <w:ind w:left="2304" w:hanging="360"/>
      </w:pPr>
      <w:rPr>
        <w:rFonts w:hint="default"/>
        <w:lang w:val="ru-RU" w:eastAsia="ru-RU" w:bidi="ru-RU"/>
      </w:rPr>
    </w:lvl>
    <w:lvl w:ilvl="3" w:tplc="64D0EBBC">
      <w:numFmt w:val="bullet"/>
      <w:lvlText w:val="•"/>
      <w:lvlJc w:val="left"/>
      <w:pPr>
        <w:ind w:left="3016" w:hanging="360"/>
      </w:pPr>
      <w:rPr>
        <w:rFonts w:hint="default"/>
        <w:lang w:val="ru-RU" w:eastAsia="ru-RU" w:bidi="ru-RU"/>
      </w:rPr>
    </w:lvl>
    <w:lvl w:ilvl="4" w:tplc="3EB2A3DE">
      <w:numFmt w:val="bullet"/>
      <w:lvlText w:val="•"/>
      <w:lvlJc w:val="left"/>
      <w:pPr>
        <w:ind w:left="3729" w:hanging="360"/>
      </w:pPr>
      <w:rPr>
        <w:rFonts w:hint="default"/>
        <w:lang w:val="ru-RU" w:eastAsia="ru-RU" w:bidi="ru-RU"/>
      </w:rPr>
    </w:lvl>
    <w:lvl w:ilvl="5" w:tplc="2668ED0A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6" w:tplc="1FAEA328">
      <w:numFmt w:val="bullet"/>
      <w:lvlText w:val="•"/>
      <w:lvlJc w:val="left"/>
      <w:pPr>
        <w:ind w:left="5153" w:hanging="360"/>
      </w:pPr>
      <w:rPr>
        <w:rFonts w:hint="default"/>
        <w:lang w:val="ru-RU" w:eastAsia="ru-RU" w:bidi="ru-RU"/>
      </w:rPr>
    </w:lvl>
    <w:lvl w:ilvl="7" w:tplc="A0568F06">
      <w:numFmt w:val="bullet"/>
      <w:lvlText w:val="•"/>
      <w:lvlJc w:val="left"/>
      <w:pPr>
        <w:ind w:left="5866" w:hanging="360"/>
      </w:pPr>
      <w:rPr>
        <w:rFonts w:hint="default"/>
        <w:lang w:val="ru-RU" w:eastAsia="ru-RU" w:bidi="ru-RU"/>
      </w:rPr>
    </w:lvl>
    <w:lvl w:ilvl="8" w:tplc="6EDEA822">
      <w:numFmt w:val="bullet"/>
      <w:lvlText w:val="•"/>
      <w:lvlJc w:val="left"/>
      <w:pPr>
        <w:ind w:left="6578" w:hanging="360"/>
      </w:pPr>
      <w:rPr>
        <w:rFonts w:hint="default"/>
        <w:lang w:val="ru-RU" w:eastAsia="ru-RU" w:bidi="ru-RU"/>
      </w:rPr>
    </w:lvl>
  </w:abstractNum>
  <w:abstractNum w:abstractNumId="17" w15:restartNumberingAfterBreak="0">
    <w:nsid w:val="4AA305B5"/>
    <w:multiLevelType w:val="hybridMultilevel"/>
    <w:tmpl w:val="1B5C0142"/>
    <w:lvl w:ilvl="0" w:tplc="B9B87106">
      <w:numFmt w:val="bullet"/>
      <w:lvlText w:val=""/>
      <w:lvlJc w:val="left"/>
      <w:pPr>
        <w:ind w:left="1000" w:hanging="28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F0469BC">
      <w:numFmt w:val="bullet"/>
      <w:lvlText w:val="•"/>
      <w:lvlJc w:val="left"/>
      <w:pPr>
        <w:ind w:left="1990" w:hanging="284"/>
      </w:pPr>
      <w:rPr>
        <w:rFonts w:hint="default"/>
        <w:lang w:val="ru-RU" w:eastAsia="ru-RU" w:bidi="ru-RU"/>
      </w:rPr>
    </w:lvl>
    <w:lvl w:ilvl="2" w:tplc="D6366598">
      <w:numFmt w:val="bullet"/>
      <w:lvlText w:val="•"/>
      <w:lvlJc w:val="left"/>
      <w:pPr>
        <w:ind w:left="2981" w:hanging="284"/>
      </w:pPr>
      <w:rPr>
        <w:rFonts w:hint="default"/>
        <w:lang w:val="ru-RU" w:eastAsia="ru-RU" w:bidi="ru-RU"/>
      </w:rPr>
    </w:lvl>
    <w:lvl w:ilvl="3" w:tplc="E7E0065E">
      <w:numFmt w:val="bullet"/>
      <w:lvlText w:val="•"/>
      <w:lvlJc w:val="left"/>
      <w:pPr>
        <w:ind w:left="3971" w:hanging="284"/>
      </w:pPr>
      <w:rPr>
        <w:rFonts w:hint="default"/>
        <w:lang w:val="ru-RU" w:eastAsia="ru-RU" w:bidi="ru-RU"/>
      </w:rPr>
    </w:lvl>
    <w:lvl w:ilvl="4" w:tplc="B90231B8">
      <w:numFmt w:val="bullet"/>
      <w:lvlText w:val="•"/>
      <w:lvlJc w:val="left"/>
      <w:pPr>
        <w:ind w:left="4962" w:hanging="284"/>
      </w:pPr>
      <w:rPr>
        <w:rFonts w:hint="default"/>
        <w:lang w:val="ru-RU" w:eastAsia="ru-RU" w:bidi="ru-RU"/>
      </w:rPr>
    </w:lvl>
    <w:lvl w:ilvl="5" w:tplc="DEDA0A62">
      <w:numFmt w:val="bullet"/>
      <w:lvlText w:val="•"/>
      <w:lvlJc w:val="left"/>
      <w:pPr>
        <w:ind w:left="5953" w:hanging="284"/>
      </w:pPr>
      <w:rPr>
        <w:rFonts w:hint="default"/>
        <w:lang w:val="ru-RU" w:eastAsia="ru-RU" w:bidi="ru-RU"/>
      </w:rPr>
    </w:lvl>
    <w:lvl w:ilvl="6" w:tplc="8B98A686">
      <w:numFmt w:val="bullet"/>
      <w:lvlText w:val="•"/>
      <w:lvlJc w:val="left"/>
      <w:pPr>
        <w:ind w:left="6943" w:hanging="284"/>
      </w:pPr>
      <w:rPr>
        <w:rFonts w:hint="default"/>
        <w:lang w:val="ru-RU" w:eastAsia="ru-RU" w:bidi="ru-RU"/>
      </w:rPr>
    </w:lvl>
    <w:lvl w:ilvl="7" w:tplc="EE86327E">
      <w:numFmt w:val="bullet"/>
      <w:lvlText w:val="•"/>
      <w:lvlJc w:val="left"/>
      <w:pPr>
        <w:ind w:left="7934" w:hanging="284"/>
      </w:pPr>
      <w:rPr>
        <w:rFonts w:hint="default"/>
        <w:lang w:val="ru-RU" w:eastAsia="ru-RU" w:bidi="ru-RU"/>
      </w:rPr>
    </w:lvl>
    <w:lvl w:ilvl="8" w:tplc="8F10F982">
      <w:numFmt w:val="bullet"/>
      <w:lvlText w:val="•"/>
      <w:lvlJc w:val="left"/>
      <w:pPr>
        <w:ind w:left="8925" w:hanging="284"/>
      </w:pPr>
      <w:rPr>
        <w:rFonts w:hint="default"/>
        <w:lang w:val="ru-RU" w:eastAsia="ru-RU" w:bidi="ru-RU"/>
      </w:rPr>
    </w:lvl>
  </w:abstractNum>
  <w:abstractNum w:abstractNumId="18" w15:restartNumberingAfterBreak="0">
    <w:nsid w:val="4D657275"/>
    <w:multiLevelType w:val="hybridMultilevel"/>
    <w:tmpl w:val="66BEF65A"/>
    <w:lvl w:ilvl="0" w:tplc="6E02E068">
      <w:start w:val="1"/>
      <w:numFmt w:val="decimal"/>
      <w:lvlText w:val="%1)"/>
      <w:lvlJc w:val="left"/>
      <w:pPr>
        <w:ind w:left="268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68ED506">
      <w:numFmt w:val="bullet"/>
      <w:lvlText w:val="•"/>
      <w:lvlJc w:val="left"/>
      <w:pPr>
        <w:ind w:left="811" w:hanging="288"/>
      </w:pPr>
      <w:rPr>
        <w:rFonts w:hint="default"/>
        <w:lang w:val="ru-RU" w:eastAsia="ru-RU" w:bidi="ru-RU"/>
      </w:rPr>
    </w:lvl>
    <w:lvl w:ilvl="2" w:tplc="CC6C07CE">
      <w:numFmt w:val="bullet"/>
      <w:lvlText w:val="•"/>
      <w:lvlJc w:val="left"/>
      <w:pPr>
        <w:ind w:left="1362" w:hanging="288"/>
      </w:pPr>
      <w:rPr>
        <w:rFonts w:hint="default"/>
        <w:lang w:val="ru-RU" w:eastAsia="ru-RU" w:bidi="ru-RU"/>
      </w:rPr>
    </w:lvl>
    <w:lvl w:ilvl="3" w:tplc="E378F658">
      <w:numFmt w:val="bullet"/>
      <w:lvlText w:val="•"/>
      <w:lvlJc w:val="left"/>
      <w:pPr>
        <w:ind w:left="1913" w:hanging="288"/>
      </w:pPr>
      <w:rPr>
        <w:rFonts w:hint="default"/>
        <w:lang w:val="ru-RU" w:eastAsia="ru-RU" w:bidi="ru-RU"/>
      </w:rPr>
    </w:lvl>
    <w:lvl w:ilvl="4" w:tplc="495EF38A">
      <w:numFmt w:val="bullet"/>
      <w:lvlText w:val="•"/>
      <w:lvlJc w:val="left"/>
      <w:pPr>
        <w:ind w:left="2464" w:hanging="288"/>
      </w:pPr>
      <w:rPr>
        <w:rFonts w:hint="default"/>
        <w:lang w:val="ru-RU" w:eastAsia="ru-RU" w:bidi="ru-RU"/>
      </w:rPr>
    </w:lvl>
    <w:lvl w:ilvl="5" w:tplc="BDBA2BE8">
      <w:numFmt w:val="bullet"/>
      <w:lvlText w:val="•"/>
      <w:lvlJc w:val="left"/>
      <w:pPr>
        <w:ind w:left="3016" w:hanging="288"/>
      </w:pPr>
      <w:rPr>
        <w:rFonts w:hint="default"/>
        <w:lang w:val="ru-RU" w:eastAsia="ru-RU" w:bidi="ru-RU"/>
      </w:rPr>
    </w:lvl>
    <w:lvl w:ilvl="6" w:tplc="F10E6448">
      <w:numFmt w:val="bullet"/>
      <w:lvlText w:val="•"/>
      <w:lvlJc w:val="left"/>
      <w:pPr>
        <w:ind w:left="3567" w:hanging="288"/>
      </w:pPr>
      <w:rPr>
        <w:rFonts w:hint="default"/>
        <w:lang w:val="ru-RU" w:eastAsia="ru-RU" w:bidi="ru-RU"/>
      </w:rPr>
    </w:lvl>
    <w:lvl w:ilvl="7" w:tplc="A556401C">
      <w:numFmt w:val="bullet"/>
      <w:lvlText w:val="•"/>
      <w:lvlJc w:val="left"/>
      <w:pPr>
        <w:ind w:left="4118" w:hanging="288"/>
      </w:pPr>
      <w:rPr>
        <w:rFonts w:hint="default"/>
        <w:lang w:val="ru-RU" w:eastAsia="ru-RU" w:bidi="ru-RU"/>
      </w:rPr>
    </w:lvl>
    <w:lvl w:ilvl="8" w:tplc="BD482CDC">
      <w:numFmt w:val="bullet"/>
      <w:lvlText w:val="•"/>
      <w:lvlJc w:val="left"/>
      <w:pPr>
        <w:ind w:left="4669" w:hanging="288"/>
      </w:pPr>
      <w:rPr>
        <w:rFonts w:hint="default"/>
        <w:lang w:val="ru-RU" w:eastAsia="ru-RU" w:bidi="ru-RU"/>
      </w:rPr>
    </w:lvl>
  </w:abstractNum>
  <w:abstractNum w:abstractNumId="19" w15:restartNumberingAfterBreak="0">
    <w:nsid w:val="56DE3C59"/>
    <w:multiLevelType w:val="multilevel"/>
    <w:tmpl w:val="7AB4B65C"/>
    <w:lvl w:ilvl="0">
      <w:start w:val="2"/>
      <w:numFmt w:val="decimal"/>
      <w:lvlText w:val="%1."/>
      <w:lvlJc w:val="left"/>
      <w:pPr>
        <w:ind w:left="124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0" w:hanging="5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14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8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2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6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0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4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8" w:hanging="507"/>
      </w:pPr>
      <w:rPr>
        <w:rFonts w:hint="default"/>
        <w:lang w:val="ru-RU" w:eastAsia="ru-RU" w:bidi="ru-RU"/>
      </w:rPr>
    </w:lvl>
  </w:abstractNum>
  <w:abstractNum w:abstractNumId="20" w15:restartNumberingAfterBreak="0">
    <w:nsid w:val="5CBA2056"/>
    <w:multiLevelType w:val="hybridMultilevel"/>
    <w:tmpl w:val="974CA400"/>
    <w:lvl w:ilvl="0" w:tplc="04FA3152">
      <w:start w:val="1"/>
      <w:numFmt w:val="decimal"/>
      <w:lvlText w:val="%1)"/>
      <w:lvlJc w:val="left"/>
      <w:pPr>
        <w:ind w:left="268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E3C347C">
      <w:numFmt w:val="bullet"/>
      <w:lvlText w:val="•"/>
      <w:lvlJc w:val="left"/>
      <w:pPr>
        <w:ind w:left="811" w:hanging="264"/>
      </w:pPr>
      <w:rPr>
        <w:rFonts w:hint="default"/>
        <w:lang w:val="ru-RU" w:eastAsia="ru-RU" w:bidi="ru-RU"/>
      </w:rPr>
    </w:lvl>
    <w:lvl w:ilvl="2" w:tplc="C2329D26">
      <w:numFmt w:val="bullet"/>
      <w:lvlText w:val="•"/>
      <w:lvlJc w:val="left"/>
      <w:pPr>
        <w:ind w:left="1362" w:hanging="264"/>
      </w:pPr>
      <w:rPr>
        <w:rFonts w:hint="default"/>
        <w:lang w:val="ru-RU" w:eastAsia="ru-RU" w:bidi="ru-RU"/>
      </w:rPr>
    </w:lvl>
    <w:lvl w:ilvl="3" w:tplc="5218C8C4">
      <w:numFmt w:val="bullet"/>
      <w:lvlText w:val="•"/>
      <w:lvlJc w:val="left"/>
      <w:pPr>
        <w:ind w:left="1913" w:hanging="264"/>
      </w:pPr>
      <w:rPr>
        <w:rFonts w:hint="default"/>
        <w:lang w:val="ru-RU" w:eastAsia="ru-RU" w:bidi="ru-RU"/>
      </w:rPr>
    </w:lvl>
    <w:lvl w:ilvl="4" w:tplc="8C20499E">
      <w:numFmt w:val="bullet"/>
      <w:lvlText w:val="•"/>
      <w:lvlJc w:val="left"/>
      <w:pPr>
        <w:ind w:left="2464" w:hanging="264"/>
      </w:pPr>
      <w:rPr>
        <w:rFonts w:hint="default"/>
        <w:lang w:val="ru-RU" w:eastAsia="ru-RU" w:bidi="ru-RU"/>
      </w:rPr>
    </w:lvl>
    <w:lvl w:ilvl="5" w:tplc="C7EE8936">
      <w:numFmt w:val="bullet"/>
      <w:lvlText w:val="•"/>
      <w:lvlJc w:val="left"/>
      <w:pPr>
        <w:ind w:left="3016" w:hanging="264"/>
      </w:pPr>
      <w:rPr>
        <w:rFonts w:hint="default"/>
        <w:lang w:val="ru-RU" w:eastAsia="ru-RU" w:bidi="ru-RU"/>
      </w:rPr>
    </w:lvl>
    <w:lvl w:ilvl="6" w:tplc="53CC46E4">
      <w:numFmt w:val="bullet"/>
      <w:lvlText w:val="•"/>
      <w:lvlJc w:val="left"/>
      <w:pPr>
        <w:ind w:left="3567" w:hanging="264"/>
      </w:pPr>
      <w:rPr>
        <w:rFonts w:hint="default"/>
        <w:lang w:val="ru-RU" w:eastAsia="ru-RU" w:bidi="ru-RU"/>
      </w:rPr>
    </w:lvl>
    <w:lvl w:ilvl="7" w:tplc="2CDC6F66">
      <w:numFmt w:val="bullet"/>
      <w:lvlText w:val="•"/>
      <w:lvlJc w:val="left"/>
      <w:pPr>
        <w:ind w:left="4118" w:hanging="264"/>
      </w:pPr>
      <w:rPr>
        <w:rFonts w:hint="default"/>
        <w:lang w:val="ru-RU" w:eastAsia="ru-RU" w:bidi="ru-RU"/>
      </w:rPr>
    </w:lvl>
    <w:lvl w:ilvl="8" w:tplc="34C6F0AE">
      <w:numFmt w:val="bullet"/>
      <w:lvlText w:val="•"/>
      <w:lvlJc w:val="left"/>
      <w:pPr>
        <w:ind w:left="4669" w:hanging="264"/>
      </w:pPr>
      <w:rPr>
        <w:rFonts w:hint="default"/>
        <w:lang w:val="ru-RU" w:eastAsia="ru-RU" w:bidi="ru-RU"/>
      </w:rPr>
    </w:lvl>
  </w:abstractNum>
  <w:abstractNum w:abstractNumId="21" w15:restartNumberingAfterBreak="0">
    <w:nsid w:val="64875E47"/>
    <w:multiLevelType w:val="hybridMultilevel"/>
    <w:tmpl w:val="35882E12"/>
    <w:lvl w:ilvl="0" w:tplc="F8AC99D2">
      <w:start w:val="1"/>
      <w:numFmt w:val="decimal"/>
      <w:lvlText w:val="%1)"/>
      <w:lvlJc w:val="left"/>
      <w:pPr>
        <w:ind w:left="268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95ABF1A">
      <w:numFmt w:val="bullet"/>
      <w:lvlText w:val="•"/>
      <w:lvlJc w:val="left"/>
      <w:pPr>
        <w:ind w:left="811" w:hanging="264"/>
      </w:pPr>
      <w:rPr>
        <w:rFonts w:hint="default"/>
        <w:lang w:val="ru-RU" w:eastAsia="ru-RU" w:bidi="ru-RU"/>
      </w:rPr>
    </w:lvl>
    <w:lvl w:ilvl="2" w:tplc="E2768A42">
      <w:numFmt w:val="bullet"/>
      <w:lvlText w:val="•"/>
      <w:lvlJc w:val="left"/>
      <w:pPr>
        <w:ind w:left="1362" w:hanging="264"/>
      </w:pPr>
      <w:rPr>
        <w:rFonts w:hint="default"/>
        <w:lang w:val="ru-RU" w:eastAsia="ru-RU" w:bidi="ru-RU"/>
      </w:rPr>
    </w:lvl>
    <w:lvl w:ilvl="3" w:tplc="86E6AAFE">
      <w:numFmt w:val="bullet"/>
      <w:lvlText w:val="•"/>
      <w:lvlJc w:val="left"/>
      <w:pPr>
        <w:ind w:left="1913" w:hanging="264"/>
      </w:pPr>
      <w:rPr>
        <w:rFonts w:hint="default"/>
        <w:lang w:val="ru-RU" w:eastAsia="ru-RU" w:bidi="ru-RU"/>
      </w:rPr>
    </w:lvl>
    <w:lvl w:ilvl="4" w:tplc="52DC4ADC">
      <w:numFmt w:val="bullet"/>
      <w:lvlText w:val="•"/>
      <w:lvlJc w:val="left"/>
      <w:pPr>
        <w:ind w:left="2464" w:hanging="264"/>
      </w:pPr>
      <w:rPr>
        <w:rFonts w:hint="default"/>
        <w:lang w:val="ru-RU" w:eastAsia="ru-RU" w:bidi="ru-RU"/>
      </w:rPr>
    </w:lvl>
    <w:lvl w:ilvl="5" w:tplc="52003B94">
      <w:numFmt w:val="bullet"/>
      <w:lvlText w:val="•"/>
      <w:lvlJc w:val="left"/>
      <w:pPr>
        <w:ind w:left="3016" w:hanging="264"/>
      </w:pPr>
      <w:rPr>
        <w:rFonts w:hint="default"/>
        <w:lang w:val="ru-RU" w:eastAsia="ru-RU" w:bidi="ru-RU"/>
      </w:rPr>
    </w:lvl>
    <w:lvl w:ilvl="6" w:tplc="0BFACE80">
      <w:numFmt w:val="bullet"/>
      <w:lvlText w:val="•"/>
      <w:lvlJc w:val="left"/>
      <w:pPr>
        <w:ind w:left="3567" w:hanging="264"/>
      </w:pPr>
      <w:rPr>
        <w:rFonts w:hint="default"/>
        <w:lang w:val="ru-RU" w:eastAsia="ru-RU" w:bidi="ru-RU"/>
      </w:rPr>
    </w:lvl>
    <w:lvl w:ilvl="7" w:tplc="8BDACC10">
      <w:numFmt w:val="bullet"/>
      <w:lvlText w:val="•"/>
      <w:lvlJc w:val="left"/>
      <w:pPr>
        <w:ind w:left="4118" w:hanging="264"/>
      </w:pPr>
      <w:rPr>
        <w:rFonts w:hint="default"/>
        <w:lang w:val="ru-RU" w:eastAsia="ru-RU" w:bidi="ru-RU"/>
      </w:rPr>
    </w:lvl>
    <w:lvl w:ilvl="8" w:tplc="F8241FA0">
      <w:numFmt w:val="bullet"/>
      <w:lvlText w:val="•"/>
      <w:lvlJc w:val="left"/>
      <w:pPr>
        <w:ind w:left="4669" w:hanging="264"/>
      </w:pPr>
      <w:rPr>
        <w:rFonts w:hint="default"/>
        <w:lang w:val="ru-RU" w:eastAsia="ru-RU" w:bidi="ru-RU"/>
      </w:rPr>
    </w:lvl>
  </w:abstractNum>
  <w:abstractNum w:abstractNumId="22" w15:restartNumberingAfterBreak="0">
    <w:nsid w:val="673D5FF6"/>
    <w:multiLevelType w:val="hybridMultilevel"/>
    <w:tmpl w:val="66BA8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14C92"/>
    <w:multiLevelType w:val="hybridMultilevel"/>
    <w:tmpl w:val="6D5CC9DC"/>
    <w:lvl w:ilvl="0" w:tplc="91A87F42">
      <w:start w:val="6"/>
      <w:numFmt w:val="decimal"/>
      <w:lvlText w:val="%1."/>
      <w:lvlJc w:val="left"/>
      <w:pPr>
        <w:ind w:left="232" w:hanging="255"/>
      </w:pPr>
      <w:rPr>
        <w:rFonts w:hint="default"/>
        <w:i/>
        <w:w w:val="100"/>
        <w:lang w:val="ru-RU" w:eastAsia="ru-RU" w:bidi="ru-RU"/>
      </w:rPr>
    </w:lvl>
    <w:lvl w:ilvl="1" w:tplc="80B88EAA">
      <w:numFmt w:val="bullet"/>
      <w:lvlText w:val="•"/>
      <w:lvlJc w:val="left"/>
      <w:pPr>
        <w:ind w:left="1306" w:hanging="255"/>
      </w:pPr>
      <w:rPr>
        <w:rFonts w:hint="default"/>
        <w:lang w:val="ru-RU" w:eastAsia="ru-RU" w:bidi="ru-RU"/>
      </w:rPr>
    </w:lvl>
    <w:lvl w:ilvl="2" w:tplc="89228218">
      <w:numFmt w:val="bullet"/>
      <w:lvlText w:val="•"/>
      <w:lvlJc w:val="left"/>
      <w:pPr>
        <w:ind w:left="2373" w:hanging="255"/>
      </w:pPr>
      <w:rPr>
        <w:rFonts w:hint="default"/>
        <w:lang w:val="ru-RU" w:eastAsia="ru-RU" w:bidi="ru-RU"/>
      </w:rPr>
    </w:lvl>
    <w:lvl w:ilvl="3" w:tplc="485C4EDC">
      <w:numFmt w:val="bullet"/>
      <w:lvlText w:val="•"/>
      <w:lvlJc w:val="left"/>
      <w:pPr>
        <w:ind w:left="3439" w:hanging="255"/>
      </w:pPr>
      <w:rPr>
        <w:rFonts w:hint="default"/>
        <w:lang w:val="ru-RU" w:eastAsia="ru-RU" w:bidi="ru-RU"/>
      </w:rPr>
    </w:lvl>
    <w:lvl w:ilvl="4" w:tplc="E0B07D94">
      <w:numFmt w:val="bullet"/>
      <w:lvlText w:val="•"/>
      <w:lvlJc w:val="left"/>
      <w:pPr>
        <w:ind w:left="4506" w:hanging="255"/>
      </w:pPr>
      <w:rPr>
        <w:rFonts w:hint="default"/>
        <w:lang w:val="ru-RU" w:eastAsia="ru-RU" w:bidi="ru-RU"/>
      </w:rPr>
    </w:lvl>
    <w:lvl w:ilvl="5" w:tplc="2F52B7BC">
      <w:numFmt w:val="bullet"/>
      <w:lvlText w:val="•"/>
      <w:lvlJc w:val="left"/>
      <w:pPr>
        <w:ind w:left="5573" w:hanging="255"/>
      </w:pPr>
      <w:rPr>
        <w:rFonts w:hint="default"/>
        <w:lang w:val="ru-RU" w:eastAsia="ru-RU" w:bidi="ru-RU"/>
      </w:rPr>
    </w:lvl>
    <w:lvl w:ilvl="6" w:tplc="407075B6">
      <w:numFmt w:val="bullet"/>
      <w:lvlText w:val="•"/>
      <w:lvlJc w:val="left"/>
      <w:pPr>
        <w:ind w:left="6639" w:hanging="255"/>
      </w:pPr>
      <w:rPr>
        <w:rFonts w:hint="default"/>
        <w:lang w:val="ru-RU" w:eastAsia="ru-RU" w:bidi="ru-RU"/>
      </w:rPr>
    </w:lvl>
    <w:lvl w:ilvl="7" w:tplc="581A48F6">
      <w:numFmt w:val="bullet"/>
      <w:lvlText w:val="•"/>
      <w:lvlJc w:val="left"/>
      <w:pPr>
        <w:ind w:left="7706" w:hanging="255"/>
      </w:pPr>
      <w:rPr>
        <w:rFonts w:hint="default"/>
        <w:lang w:val="ru-RU" w:eastAsia="ru-RU" w:bidi="ru-RU"/>
      </w:rPr>
    </w:lvl>
    <w:lvl w:ilvl="8" w:tplc="811A4870">
      <w:numFmt w:val="bullet"/>
      <w:lvlText w:val="•"/>
      <w:lvlJc w:val="left"/>
      <w:pPr>
        <w:ind w:left="8773" w:hanging="255"/>
      </w:pPr>
      <w:rPr>
        <w:rFonts w:hint="default"/>
        <w:lang w:val="ru-RU" w:eastAsia="ru-RU" w:bidi="ru-RU"/>
      </w:rPr>
    </w:lvl>
  </w:abstractNum>
  <w:abstractNum w:abstractNumId="24" w15:restartNumberingAfterBreak="0">
    <w:nsid w:val="7EB66ABC"/>
    <w:multiLevelType w:val="hybridMultilevel"/>
    <w:tmpl w:val="043E2F88"/>
    <w:lvl w:ilvl="0" w:tplc="CADCF05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1865754">
      <w:numFmt w:val="bullet"/>
      <w:lvlText w:val=""/>
      <w:lvlJc w:val="left"/>
      <w:pPr>
        <w:ind w:left="13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D62D6A0">
      <w:numFmt w:val="bullet"/>
      <w:lvlText w:val="•"/>
      <w:lvlJc w:val="left"/>
      <w:pPr>
        <w:ind w:left="1340" w:hanging="361"/>
      </w:pPr>
      <w:rPr>
        <w:rFonts w:hint="default"/>
        <w:lang w:val="ru-RU" w:eastAsia="ru-RU" w:bidi="ru-RU"/>
      </w:rPr>
    </w:lvl>
    <w:lvl w:ilvl="3" w:tplc="45F05B32">
      <w:numFmt w:val="bullet"/>
      <w:lvlText w:val="•"/>
      <w:lvlJc w:val="left"/>
      <w:pPr>
        <w:ind w:left="2513" w:hanging="361"/>
      </w:pPr>
      <w:rPr>
        <w:rFonts w:hint="default"/>
        <w:lang w:val="ru-RU" w:eastAsia="ru-RU" w:bidi="ru-RU"/>
      </w:rPr>
    </w:lvl>
    <w:lvl w:ilvl="4" w:tplc="16BED77E">
      <w:numFmt w:val="bullet"/>
      <w:lvlText w:val="•"/>
      <w:lvlJc w:val="left"/>
      <w:pPr>
        <w:ind w:left="3686" w:hanging="361"/>
      </w:pPr>
      <w:rPr>
        <w:rFonts w:hint="default"/>
        <w:lang w:val="ru-RU" w:eastAsia="ru-RU" w:bidi="ru-RU"/>
      </w:rPr>
    </w:lvl>
    <w:lvl w:ilvl="5" w:tplc="817E1CE6">
      <w:numFmt w:val="bullet"/>
      <w:lvlText w:val="•"/>
      <w:lvlJc w:val="left"/>
      <w:pPr>
        <w:ind w:left="4859" w:hanging="361"/>
      </w:pPr>
      <w:rPr>
        <w:rFonts w:hint="default"/>
        <w:lang w:val="ru-RU" w:eastAsia="ru-RU" w:bidi="ru-RU"/>
      </w:rPr>
    </w:lvl>
    <w:lvl w:ilvl="6" w:tplc="F814A5EE">
      <w:numFmt w:val="bullet"/>
      <w:lvlText w:val="•"/>
      <w:lvlJc w:val="left"/>
      <w:pPr>
        <w:ind w:left="6032" w:hanging="361"/>
      </w:pPr>
      <w:rPr>
        <w:rFonts w:hint="default"/>
        <w:lang w:val="ru-RU" w:eastAsia="ru-RU" w:bidi="ru-RU"/>
      </w:rPr>
    </w:lvl>
    <w:lvl w:ilvl="7" w:tplc="08C84F60">
      <w:numFmt w:val="bullet"/>
      <w:lvlText w:val="•"/>
      <w:lvlJc w:val="left"/>
      <w:pPr>
        <w:ind w:left="7205" w:hanging="361"/>
      </w:pPr>
      <w:rPr>
        <w:rFonts w:hint="default"/>
        <w:lang w:val="ru-RU" w:eastAsia="ru-RU" w:bidi="ru-RU"/>
      </w:rPr>
    </w:lvl>
    <w:lvl w:ilvl="8" w:tplc="85D6041A">
      <w:numFmt w:val="bullet"/>
      <w:lvlText w:val="•"/>
      <w:lvlJc w:val="left"/>
      <w:pPr>
        <w:ind w:left="8378" w:hanging="361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5"/>
  </w:num>
  <w:num w:numId="3">
    <w:abstractNumId w:val="23"/>
  </w:num>
  <w:num w:numId="4">
    <w:abstractNumId w:val="12"/>
  </w:num>
  <w:num w:numId="5">
    <w:abstractNumId w:val="14"/>
  </w:num>
  <w:num w:numId="6">
    <w:abstractNumId w:val="7"/>
  </w:num>
  <w:num w:numId="7">
    <w:abstractNumId w:val="19"/>
  </w:num>
  <w:num w:numId="8">
    <w:abstractNumId w:val="2"/>
  </w:num>
  <w:num w:numId="9">
    <w:abstractNumId w:val="1"/>
  </w:num>
  <w:num w:numId="10">
    <w:abstractNumId w:val="17"/>
  </w:num>
  <w:num w:numId="11">
    <w:abstractNumId w:val="9"/>
  </w:num>
  <w:num w:numId="12">
    <w:abstractNumId w:val="5"/>
  </w:num>
  <w:num w:numId="13">
    <w:abstractNumId w:val="11"/>
  </w:num>
  <w:num w:numId="14">
    <w:abstractNumId w:val="13"/>
  </w:num>
  <w:num w:numId="15">
    <w:abstractNumId w:val="24"/>
  </w:num>
  <w:num w:numId="16">
    <w:abstractNumId w:val="3"/>
  </w:num>
  <w:num w:numId="17">
    <w:abstractNumId w:val="22"/>
  </w:num>
  <w:num w:numId="18">
    <w:abstractNumId w:val="6"/>
  </w:num>
  <w:num w:numId="19">
    <w:abstractNumId w:val="0"/>
  </w:num>
  <w:num w:numId="20">
    <w:abstractNumId w:val="4"/>
  </w:num>
  <w:num w:numId="21">
    <w:abstractNumId w:val="10"/>
  </w:num>
  <w:num w:numId="22">
    <w:abstractNumId w:val="20"/>
  </w:num>
  <w:num w:numId="23">
    <w:abstractNumId w:val="21"/>
  </w:num>
  <w:num w:numId="24">
    <w:abstractNumId w:val="1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A2"/>
    <w:rsid w:val="000252BD"/>
    <w:rsid w:val="0003040F"/>
    <w:rsid w:val="00077EDB"/>
    <w:rsid w:val="0016334B"/>
    <w:rsid w:val="0026782C"/>
    <w:rsid w:val="00290260"/>
    <w:rsid w:val="002A1DA9"/>
    <w:rsid w:val="002A234C"/>
    <w:rsid w:val="002C7987"/>
    <w:rsid w:val="00300FB2"/>
    <w:rsid w:val="00344D53"/>
    <w:rsid w:val="004978CB"/>
    <w:rsid w:val="004B71E8"/>
    <w:rsid w:val="004D2635"/>
    <w:rsid w:val="004E3A5E"/>
    <w:rsid w:val="00521AA2"/>
    <w:rsid w:val="00576B78"/>
    <w:rsid w:val="00577CC1"/>
    <w:rsid w:val="00583633"/>
    <w:rsid w:val="005E6023"/>
    <w:rsid w:val="00600F27"/>
    <w:rsid w:val="00603F83"/>
    <w:rsid w:val="006428B0"/>
    <w:rsid w:val="00715BD8"/>
    <w:rsid w:val="00757FE9"/>
    <w:rsid w:val="007A4A84"/>
    <w:rsid w:val="007C5E66"/>
    <w:rsid w:val="007D2FFB"/>
    <w:rsid w:val="007D41BF"/>
    <w:rsid w:val="008235E2"/>
    <w:rsid w:val="008F1FD5"/>
    <w:rsid w:val="00901E9F"/>
    <w:rsid w:val="00930262"/>
    <w:rsid w:val="00953BE2"/>
    <w:rsid w:val="009672DD"/>
    <w:rsid w:val="00981B10"/>
    <w:rsid w:val="00991D41"/>
    <w:rsid w:val="009D136D"/>
    <w:rsid w:val="00A427C4"/>
    <w:rsid w:val="00A51635"/>
    <w:rsid w:val="00AD3701"/>
    <w:rsid w:val="00AE10C7"/>
    <w:rsid w:val="00B166D1"/>
    <w:rsid w:val="00B82B62"/>
    <w:rsid w:val="00C17C5C"/>
    <w:rsid w:val="00C26354"/>
    <w:rsid w:val="00C52A7C"/>
    <w:rsid w:val="00C74AA8"/>
    <w:rsid w:val="00CA45C6"/>
    <w:rsid w:val="00CC53ED"/>
    <w:rsid w:val="00D04171"/>
    <w:rsid w:val="00D2567C"/>
    <w:rsid w:val="00D95226"/>
    <w:rsid w:val="00DE370E"/>
    <w:rsid w:val="00E00D07"/>
    <w:rsid w:val="00E45EAD"/>
    <w:rsid w:val="00E9377A"/>
    <w:rsid w:val="00F02E73"/>
    <w:rsid w:val="00F109AF"/>
    <w:rsid w:val="00F1480D"/>
    <w:rsid w:val="00F5703F"/>
    <w:rsid w:val="00F619B3"/>
    <w:rsid w:val="00FE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6507EC-007D-4575-8155-B2C38A45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715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000"/>
      <w:outlineLvl w:val="2"/>
    </w:pPr>
    <w:rPr>
      <w:sz w:val="26"/>
      <w:szCs w:val="26"/>
      <w:u w:val="single" w:color="000000"/>
    </w:rPr>
  </w:style>
  <w:style w:type="paragraph" w:styleId="4">
    <w:name w:val="heading 4"/>
    <w:basedOn w:val="a"/>
    <w:uiPriority w:val="1"/>
    <w:qFormat/>
    <w:pPr>
      <w:spacing w:before="1" w:line="298" w:lineRule="exact"/>
      <w:ind w:right="182"/>
      <w:jc w:val="right"/>
      <w:outlineLvl w:val="3"/>
    </w:pPr>
    <w:rPr>
      <w:i/>
      <w:sz w:val="26"/>
      <w:szCs w:val="26"/>
    </w:rPr>
  </w:style>
  <w:style w:type="paragraph" w:styleId="5">
    <w:name w:val="heading 5"/>
    <w:basedOn w:val="a"/>
    <w:uiPriority w:val="1"/>
    <w:qFormat/>
    <w:pPr>
      <w:ind w:left="1000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412"/>
      <w:outlineLvl w:val="5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</w:pPr>
  </w:style>
  <w:style w:type="paragraph" w:styleId="a5">
    <w:name w:val="No Spacing"/>
    <w:uiPriority w:val="1"/>
    <w:qFormat/>
    <w:rsid w:val="007D41BF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F109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09AF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F109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09AF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9522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44D53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4D53"/>
    <w:rPr>
      <w:rFonts w:ascii="Arial" w:eastAsia="Times New Roman" w:hAnsi="Arial" w:cs="Arial"/>
      <w:sz w:val="18"/>
      <w:szCs w:val="18"/>
      <w:lang w:val="ru-RU" w:eastAsia="ru-RU" w:bidi="ru-RU"/>
    </w:rPr>
  </w:style>
  <w:style w:type="table" w:styleId="ad">
    <w:name w:val="Table Grid"/>
    <w:basedOn w:val="a1"/>
    <w:uiPriority w:val="39"/>
    <w:rsid w:val="0096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2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elvirau9@mail.ru</cp:lastModifiedBy>
  <cp:revision>12</cp:revision>
  <cp:lastPrinted>2017-11-24T08:15:00Z</cp:lastPrinted>
  <dcterms:created xsi:type="dcterms:W3CDTF">2019-12-15T06:13:00Z</dcterms:created>
  <dcterms:modified xsi:type="dcterms:W3CDTF">2020-11-04T16:49:00Z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2017-11-19T00:00:00Z</vt:filetime>
  </property>
</Properties>
</file>