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95F" w:rsidRPr="00FF195F" w:rsidRDefault="00A8352A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6025" cy="9363075"/>
            <wp:effectExtent l="0" t="0" r="9525" b="9525"/>
            <wp:docPr id="1" name="Рисунок 1" descr="C:\Users\Шатлык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тлык\Desktop\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937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FF195F"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Под основной образовательной программой в настоящем Положении понимается документ, </w:t>
      </w:r>
      <w:r w:rsidR="00FF195F"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обеспечивающий единство воспитательных, обучающих и развивающих целей и задач образования детей дошкольного возраста.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Программа определяет содержание и организацию образовательной деятельности на уровне 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</w:t>
      </w:r>
      <w:proofErr w:type="gramEnd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Программа обеспечивает развитие личности детей дошкольного возраста в различных видах общения и деятельности с учётом их возрастных, индивидуальных и психологических и физиологических особенностей и должна быть направлена на решение задач ФГОС 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195F" w:rsidRPr="00FF195F" w:rsidRDefault="00FF195F" w:rsidP="00631F03">
      <w:pPr>
        <w:numPr>
          <w:ilvl w:val="0"/>
          <w:numId w:val="1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FF195F" w:rsidRPr="00FF195F" w:rsidRDefault="00FF195F" w:rsidP="00631F03">
      <w:pPr>
        <w:numPr>
          <w:ilvl w:val="0"/>
          <w:numId w:val="1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FF195F" w:rsidRPr="00FF195F" w:rsidRDefault="00FF195F" w:rsidP="00631F03">
      <w:pPr>
        <w:numPr>
          <w:ilvl w:val="0"/>
          <w:numId w:val="1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преемственности основных образовательных программ дошкольного и начального общего образования;</w:t>
      </w:r>
    </w:p>
    <w:p w:rsidR="00FF195F" w:rsidRPr="00FF195F" w:rsidRDefault="00FF195F" w:rsidP="00631F03">
      <w:pPr>
        <w:numPr>
          <w:ilvl w:val="0"/>
          <w:numId w:val="1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благоприятных условий развития детей в соответствии с его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FF195F" w:rsidRPr="00FF195F" w:rsidRDefault="00FF195F" w:rsidP="00631F03">
      <w:pPr>
        <w:numPr>
          <w:ilvl w:val="0"/>
          <w:numId w:val="1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FF195F" w:rsidRPr="00FF195F" w:rsidRDefault="00FF195F" w:rsidP="00631F03">
      <w:pPr>
        <w:numPr>
          <w:ilvl w:val="0"/>
          <w:numId w:val="1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FF195F" w:rsidRPr="00FF195F" w:rsidRDefault="00FF195F" w:rsidP="00631F03">
      <w:pPr>
        <w:numPr>
          <w:ilvl w:val="0"/>
          <w:numId w:val="1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 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детей;</w:t>
      </w:r>
    </w:p>
    <w:p w:rsidR="00FF195F" w:rsidRPr="00FF195F" w:rsidRDefault="00FF195F" w:rsidP="00631F03">
      <w:pPr>
        <w:numPr>
          <w:ilvl w:val="0"/>
          <w:numId w:val="1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социокультурной среды, соответствующей возрастным, индивидуальным, психологическим  и физиологическим особенностям детей;</w:t>
      </w:r>
    </w:p>
    <w:p w:rsidR="00FF195F" w:rsidRPr="00FF195F" w:rsidRDefault="00FF195F" w:rsidP="00631F03">
      <w:pPr>
        <w:numPr>
          <w:ilvl w:val="0"/>
          <w:numId w:val="1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FF195F" w:rsidRPr="00FF195F" w:rsidRDefault="00FF195F" w:rsidP="00631F03">
      <w:pPr>
        <w:numPr>
          <w:ilvl w:val="0"/>
          <w:numId w:val="1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направлений для систематического взаимодействия физических и юридических лиц, а также взаимодействия педагогических и общественных объединений.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Программа направлена 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195F" w:rsidRPr="00FF195F" w:rsidRDefault="00FF195F" w:rsidP="00631F03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 развития детей дошкольного возраста, открывающих возможности позитивной социализации ребёнка, его всестороннего личностного развития, развития инициативы и творческих способностей на основе сотрудничества </w:t>
      </w:r>
      <w:proofErr w:type="gramStart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 и соответствующим дошкольному возрасту видам деятельности;</w:t>
      </w:r>
    </w:p>
    <w:p w:rsidR="00FF195F" w:rsidRPr="00FF195F" w:rsidRDefault="00FF195F" w:rsidP="00631F03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создание развивающей образовательной среды, которая представляет собой систему социализации и индивидуализации детей.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2.6. При разработке Программы ДОУ  определяет продолжительность пребывания детей в ДОУ, режим работы в соответствии с объёмом решаемых задач педагогической работы. 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может разрабатывать и реализовывать различные Программы для дошкольных образовательных групп (далее – группа) с разной продолжительностью пребывания детей в течение суток, в том числе групп кратковременного пребывания детей, групп полного и продлённого дня, групп круглосуточного пребывания, и для групп детей разного возраста от </w:t>
      </w:r>
      <w:r w:rsidR="00631F03">
        <w:rPr>
          <w:rFonts w:ascii="Times New Roman" w:eastAsia="Times New Roman" w:hAnsi="Times New Roman" w:cs="Times New Roman"/>
          <w:sz w:val="24"/>
          <w:szCs w:val="24"/>
          <w:lang w:eastAsia="ru-RU"/>
        </w:rPr>
        <w:t>1,5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восьми лет, в том числе разновозрастных групп.</w:t>
      </w:r>
      <w:proofErr w:type="gramEnd"/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FF195F" w:rsidRPr="00FF195F" w:rsidRDefault="00FF195F" w:rsidP="00631F03">
      <w:pPr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социально-коммуникативное развитие;</w:t>
      </w:r>
    </w:p>
    <w:p w:rsidR="00FF195F" w:rsidRPr="00FF195F" w:rsidRDefault="00FF195F" w:rsidP="00631F03">
      <w:pPr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развитие;</w:t>
      </w:r>
    </w:p>
    <w:p w:rsidR="00FF195F" w:rsidRPr="00FF195F" w:rsidRDefault="00FF195F" w:rsidP="00631F03">
      <w:pPr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речевое развитие;</w:t>
      </w:r>
    </w:p>
    <w:p w:rsidR="00FF195F" w:rsidRPr="00FF195F" w:rsidRDefault="00FF195F" w:rsidP="00631F03">
      <w:pPr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художественно-эстетическое развитие;</w:t>
      </w:r>
    </w:p>
    <w:p w:rsidR="00FF195F" w:rsidRPr="00FF195F" w:rsidRDefault="00FF195F" w:rsidP="00631F03">
      <w:pPr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развитие.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2.7.1. Социально-коммуникативное развитие направлено 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195F" w:rsidRPr="00FF195F" w:rsidRDefault="00FF195F" w:rsidP="00631F03">
      <w:pPr>
        <w:numPr>
          <w:ilvl w:val="0"/>
          <w:numId w:val="4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норм и ценностей, принятых в обществе, включая моральные и нравственные ценности;</w:t>
      </w:r>
    </w:p>
    <w:p w:rsidR="00FF195F" w:rsidRPr="00FF195F" w:rsidRDefault="00FF195F" w:rsidP="00631F03">
      <w:pPr>
        <w:numPr>
          <w:ilvl w:val="0"/>
          <w:numId w:val="4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развитие общения и взаимодействия ребенка </w:t>
      </w:r>
      <w:proofErr w:type="gramStart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сверстниками;</w:t>
      </w:r>
    </w:p>
    <w:p w:rsidR="00FF195F" w:rsidRPr="00FF195F" w:rsidRDefault="00FF195F" w:rsidP="00631F03">
      <w:pPr>
        <w:numPr>
          <w:ilvl w:val="0"/>
          <w:numId w:val="4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становление самостоятельности, целенаправленности и </w:t>
      </w:r>
      <w:proofErr w:type="spellStart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собственных действий;</w:t>
      </w:r>
    </w:p>
    <w:p w:rsidR="00FF195F" w:rsidRPr="00FF195F" w:rsidRDefault="00FF195F" w:rsidP="00631F03">
      <w:pPr>
        <w:numPr>
          <w:ilvl w:val="0"/>
          <w:numId w:val="4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Учреждении;</w:t>
      </w:r>
    </w:p>
    <w:p w:rsidR="00FF195F" w:rsidRPr="00FF195F" w:rsidRDefault="00FF195F" w:rsidP="00631F03">
      <w:pPr>
        <w:numPr>
          <w:ilvl w:val="0"/>
          <w:numId w:val="4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позитивных установок к различным видам труда и творчества;</w:t>
      </w:r>
    </w:p>
    <w:p w:rsidR="00FF195F" w:rsidRPr="00FF195F" w:rsidRDefault="00FF195F" w:rsidP="00631F03">
      <w:pPr>
        <w:numPr>
          <w:ilvl w:val="0"/>
          <w:numId w:val="4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безопасного поведения в быту, социуме, природе.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2.7.2. Познавательное развитие предполагает:</w:t>
      </w:r>
    </w:p>
    <w:p w:rsidR="00FF195F" w:rsidRPr="00FF195F" w:rsidRDefault="00FF195F" w:rsidP="00631F03">
      <w:pPr>
        <w:numPr>
          <w:ilvl w:val="0"/>
          <w:numId w:val="5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интересов детей, любознательности и познавательной мотивации;</w:t>
      </w:r>
    </w:p>
    <w:p w:rsidR="00FF195F" w:rsidRPr="00FF195F" w:rsidRDefault="00FF195F" w:rsidP="00631F03">
      <w:pPr>
        <w:numPr>
          <w:ilvl w:val="0"/>
          <w:numId w:val="5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познавательных действий, становление сознания;</w:t>
      </w:r>
    </w:p>
    <w:p w:rsidR="00FF195F" w:rsidRPr="00FF195F" w:rsidRDefault="00FF195F" w:rsidP="00631F03">
      <w:pPr>
        <w:numPr>
          <w:ilvl w:val="0"/>
          <w:numId w:val="5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воображения и творческой активности;</w:t>
      </w:r>
    </w:p>
    <w:p w:rsidR="00FF195F" w:rsidRPr="00FF195F" w:rsidRDefault="00FF195F" w:rsidP="00631F03">
      <w:pPr>
        <w:numPr>
          <w:ilvl w:val="0"/>
          <w:numId w:val="5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  <w:proofErr w:type="gramEnd"/>
    </w:p>
    <w:p w:rsidR="00FF195F" w:rsidRPr="00FF195F" w:rsidRDefault="00FF195F" w:rsidP="00631F03">
      <w:pPr>
        <w:numPr>
          <w:ilvl w:val="0"/>
          <w:numId w:val="5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2.7.3. Речевое развитие включает:</w:t>
      </w:r>
    </w:p>
    <w:p w:rsidR="00FF195F" w:rsidRPr="00FF195F" w:rsidRDefault="00FF195F" w:rsidP="00631F03">
      <w:pPr>
        <w:numPr>
          <w:ilvl w:val="0"/>
          <w:numId w:val="6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речью как средством общения и культуры;</w:t>
      </w:r>
    </w:p>
    <w:p w:rsidR="00FF195F" w:rsidRPr="00FF195F" w:rsidRDefault="00FF195F" w:rsidP="00631F03">
      <w:pPr>
        <w:numPr>
          <w:ilvl w:val="0"/>
          <w:numId w:val="6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активного словаря;</w:t>
      </w:r>
    </w:p>
    <w:p w:rsidR="00FF195F" w:rsidRPr="00FF195F" w:rsidRDefault="00FF195F" w:rsidP="00631F03">
      <w:pPr>
        <w:numPr>
          <w:ilvl w:val="0"/>
          <w:numId w:val="6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связной, грамматически правильной диалогической и монологической речи;</w:t>
      </w:r>
    </w:p>
    <w:p w:rsidR="00FF195F" w:rsidRPr="00FF195F" w:rsidRDefault="00FF195F" w:rsidP="00631F03">
      <w:pPr>
        <w:numPr>
          <w:ilvl w:val="0"/>
          <w:numId w:val="6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речевого творчества;</w:t>
      </w:r>
    </w:p>
    <w:p w:rsidR="00FF195F" w:rsidRPr="00FF195F" w:rsidRDefault="00FF195F" w:rsidP="00631F03">
      <w:pPr>
        <w:numPr>
          <w:ilvl w:val="0"/>
          <w:numId w:val="6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звуковой и интонационной культуры речи, фонематического слуха;</w:t>
      </w:r>
    </w:p>
    <w:p w:rsidR="00FF195F" w:rsidRPr="00FF195F" w:rsidRDefault="00FF195F" w:rsidP="00631F03">
      <w:pPr>
        <w:numPr>
          <w:ilvl w:val="0"/>
          <w:numId w:val="6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FF195F" w:rsidRPr="00FF195F" w:rsidRDefault="00FF195F" w:rsidP="00631F03">
      <w:pPr>
        <w:numPr>
          <w:ilvl w:val="0"/>
          <w:numId w:val="6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звуковой аналитико-синтетической активности как предпосылки обучения грамоте.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2.7.4. Художественно-эстетическое развитие предполагает:</w:t>
      </w:r>
    </w:p>
    <w:p w:rsidR="00FF195F" w:rsidRPr="00FF195F" w:rsidRDefault="00FF195F" w:rsidP="00631F03">
      <w:pPr>
        <w:numPr>
          <w:ilvl w:val="0"/>
          <w:numId w:val="7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FF195F" w:rsidRPr="00FF195F" w:rsidRDefault="00FF195F" w:rsidP="00631F03">
      <w:pPr>
        <w:numPr>
          <w:ilvl w:val="0"/>
          <w:numId w:val="7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становление эстетического отношения к окружающему миру;</w:t>
      </w:r>
    </w:p>
    <w:p w:rsidR="00FF195F" w:rsidRPr="00FF195F" w:rsidRDefault="00FF195F" w:rsidP="00631F03">
      <w:pPr>
        <w:numPr>
          <w:ilvl w:val="0"/>
          <w:numId w:val="7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представлений о видах искусства;</w:t>
      </w:r>
    </w:p>
    <w:p w:rsidR="00FF195F" w:rsidRPr="00FF195F" w:rsidRDefault="00FF195F" w:rsidP="00631F03">
      <w:pPr>
        <w:numPr>
          <w:ilvl w:val="0"/>
          <w:numId w:val="7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музыки, художественной литературы, фольклора;</w:t>
      </w:r>
    </w:p>
    <w:p w:rsidR="00FF195F" w:rsidRPr="00FF195F" w:rsidRDefault="00FF195F" w:rsidP="00631F03">
      <w:pPr>
        <w:numPr>
          <w:ilvl w:val="0"/>
          <w:numId w:val="7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сопереживания персонажам художественных произведений;</w:t>
      </w:r>
    </w:p>
    <w:p w:rsidR="00FF195F" w:rsidRPr="00FF195F" w:rsidRDefault="00FF195F" w:rsidP="00631F03">
      <w:pPr>
        <w:numPr>
          <w:ilvl w:val="0"/>
          <w:numId w:val="7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реализацию самостоятельной творческой деятельности детей (изобразительной, конструктивно-модельной, музыкальной и др.).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2.7.5. 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двигательной сфере;</w:t>
      </w:r>
      <w:proofErr w:type="gramEnd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2.9. Содержание Программы должно отражать следующие аспекты образовательной среды для ребенка дошкольного возраста:</w:t>
      </w:r>
    </w:p>
    <w:p w:rsidR="00FF195F" w:rsidRPr="00FF195F" w:rsidRDefault="00FF195F" w:rsidP="00631F03">
      <w:pPr>
        <w:numPr>
          <w:ilvl w:val="0"/>
          <w:numId w:val="8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предметно-пространственная развивающая образовательная среда;</w:t>
      </w:r>
    </w:p>
    <w:p w:rsidR="00FF195F" w:rsidRPr="00FF195F" w:rsidRDefault="00FF195F" w:rsidP="00631F03">
      <w:pPr>
        <w:numPr>
          <w:ilvl w:val="0"/>
          <w:numId w:val="8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 взаимодействия </w:t>
      </w:r>
      <w:proofErr w:type="gramStart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взрослыми;</w:t>
      </w:r>
    </w:p>
    <w:p w:rsidR="00FF195F" w:rsidRPr="00FF195F" w:rsidRDefault="00FF195F" w:rsidP="00631F03">
      <w:pPr>
        <w:numPr>
          <w:ilvl w:val="0"/>
          <w:numId w:val="8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взаимодействия с другими детьми;</w:t>
      </w:r>
    </w:p>
    <w:p w:rsidR="00FF195F" w:rsidRPr="00FF195F" w:rsidRDefault="00FF195F" w:rsidP="00631F03">
      <w:pPr>
        <w:numPr>
          <w:ilvl w:val="0"/>
          <w:numId w:val="8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отношений ребенка к миру, к другим людям, к себе самому.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 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2.10.1. 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(пункт 2.5 Стандарта).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2.10.2. 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 Объем обязательной части Программы рекомендуется не менее 60% от ее общего объема; части, формируемой участниками образовательных отношений, не более 40%.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2.12.1. Целевой раздел включает в себя пояснительную записку и планируемые результаты освоения программы.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2.12.2. Содержательный раздел представляет общее содержание Программы, обеспечивающее полноценное развитие личности детей.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 1) Содержательный раздел Программы должен включать:</w:t>
      </w:r>
    </w:p>
    <w:p w:rsidR="00FF195F" w:rsidRPr="00FF195F" w:rsidRDefault="00FF195F" w:rsidP="00631F03">
      <w:pPr>
        <w:numPr>
          <w:ilvl w:val="0"/>
          <w:numId w:val="10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</w:t>
      </w:r>
      <w:proofErr w:type="gramEnd"/>
    </w:p>
    <w:p w:rsidR="00FF195F" w:rsidRPr="00FF195F" w:rsidRDefault="00FF195F" w:rsidP="00631F03">
      <w:pPr>
        <w:numPr>
          <w:ilvl w:val="0"/>
          <w:numId w:val="10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FF195F" w:rsidRPr="00FF195F" w:rsidRDefault="00FF195F" w:rsidP="00631F03">
      <w:pPr>
        <w:numPr>
          <w:ilvl w:val="0"/>
          <w:numId w:val="10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2) В содержательном разделе Программы должны быть представлены:</w:t>
      </w:r>
    </w:p>
    <w:p w:rsidR="00FF195F" w:rsidRPr="00FF195F" w:rsidRDefault="00FF195F" w:rsidP="00631F03">
      <w:pPr>
        <w:numPr>
          <w:ilvl w:val="0"/>
          <w:numId w:val="11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образовательной деятельности разных видов и культурных практик;</w:t>
      </w:r>
    </w:p>
    <w:p w:rsidR="00FF195F" w:rsidRPr="00FF195F" w:rsidRDefault="00FF195F" w:rsidP="00631F03">
      <w:pPr>
        <w:numPr>
          <w:ilvl w:val="0"/>
          <w:numId w:val="11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и направления поддержки детской инициативы;</w:t>
      </w:r>
    </w:p>
    <w:p w:rsidR="00FF195F" w:rsidRPr="00FF195F" w:rsidRDefault="00FF195F" w:rsidP="00631F03">
      <w:pPr>
        <w:numPr>
          <w:ilvl w:val="0"/>
          <w:numId w:val="11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взаимодействия педагогического коллектива с семьями воспитанников;</w:t>
      </w:r>
    </w:p>
    <w:p w:rsidR="00FF195F" w:rsidRPr="00FF195F" w:rsidRDefault="00FF195F" w:rsidP="00631F03">
      <w:pPr>
        <w:numPr>
          <w:ilvl w:val="0"/>
          <w:numId w:val="11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характеристики содержания Программы, наиболее существенные с точки зрения авторов Программы.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2.12.3. 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2.12.4. 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195F" w:rsidRPr="00FF195F" w:rsidRDefault="00FF195F" w:rsidP="00631F03">
      <w:pPr>
        <w:numPr>
          <w:ilvl w:val="0"/>
          <w:numId w:val="12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FF195F" w:rsidRPr="00FF195F" w:rsidRDefault="00FF195F" w:rsidP="00631F03">
      <w:pPr>
        <w:numPr>
          <w:ilvl w:val="0"/>
          <w:numId w:val="12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FF195F" w:rsidRPr="00FF195F" w:rsidRDefault="00FF195F" w:rsidP="00631F03">
      <w:pPr>
        <w:numPr>
          <w:ilvl w:val="0"/>
          <w:numId w:val="12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сложившиеся традиции Организации или Группы.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2.12.5. Содержание коррекционной работы и/или инклюзивного образования включается в Программу, если планируется ее освоение детьми с ограниченными возможностями здоровья.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2.13.  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2.14. В случае если обязательная часть Программы соответствует примерной программе, она оформляется в виде ссылки на соответствующую примерную программу. Обязательная часть должна быть 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представлена</w:t>
      </w:r>
      <w:proofErr w:type="gramEnd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развернуто в соответствии с пунктом 2.11 Стандарта, в случае если она не соответствует одной из примерных программ.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Часть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Дополнительным разделом Программы является текст ее краткой презентации. Краткая презентация Программы должна быть ориентирована на родителей (законных представителей) детей и доступна для ознакомления.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2.16.1. В краткой презентации Программы должны быть указаны:</w:t>
      </w:r>
    </w:p>
    <w:p w:rsidR="00FF195F" w:rsidRPr="00FF195F" w:rsidRDefault="00FF195F" w:rsidP="00631F03">
      <w:pPr>
        <w:numPr>
          <w:ilvl w:val="0"/>
          <w:numId w:val="13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</w:p>
    <w:p w:rsidR="00FF195F" w:rsidRPr="00FF195F" w:rsidRDefault="00FF195F" w:rsidP="00631F03">
      <w:pPr>
        <w:numPr>
          <w:ilvl w:val="0"/>
          <w:numId w:val="13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используемые Примерные программы;</w:t>
      </w:r>
    </w:p>
    <w:p w:rsidR="00FF195F" w:rsidRPr="00FF195F" w:rsidRDefault="00FF195F" w:rsidP="00631F03">
      <w:pPr>
        <w:numPr>
          <w:ilvl w:val="0"/>
          <w:numId w:val="13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взаимодействия педагогического коллектива с семьями детей.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Требования к условиям реализации основной </w:t>
      </w:r>
      <w:r w:rsidR="00A6766F" w:rsidRPr="00A67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</w:t>
      </w:r>
      <w:r w:rsidRPr="00FF1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образовательной программы дошкольного образования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 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3.2.Требования к психолого-педагогическим условиям реализации основной </w:t>
      </w:r>
      <w:r w:rsidR="00A67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 дошкольного образования.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Для успешной реализации Программы должны быть обеспечены следующие психолого-педагогические условия:</w:t>
      </w:r>
    </w:p>
    <w:p w:rsidR="00FF195F" w:rsidRPr="00FF195F" w:rsidRDefault="00FF195F" w:rsidP="00631F03">
      <w:pPr>
        <w:numPr>
          <w:ilvl w:val="0"/>
          <w:numId w:val="14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FF195F" w:rsidRPr="00FF195F" w:rsidRDefault="00FF195F" w:rsidP="00631F03">
      <w:pPr>
        <w:numPr>
          <w:ilvl w:val="0"/>
          <w:numId w:val="14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недопустимость</w:t>
      </w:r>
      <w:proofErr w:type="gramEnd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FF195F" w:rsidRPr="00FF195F" w:rsidRDefault="00FF195F" w:rsidP="00631F03">
      <w:pPr>
        <w:numPr>
          <w:ilvl w:val="0"/>
          <w:numId w:val="14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FF195F" w:rsidRPr="00FF195F" w:rsidRDefault="00FF195F" w:rsidP="00631F03">
      <w:pPr>
        <w:numPr>
          <w:ilvl w:val="0"/>
          <w:numId w:val="14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FF195F" w:rsidRPr="00FF195F" w:rsidRDefault="00FF195F" w:rsidP="00631F03">
      <w:pPr>
        <w:numPr>
          <w:ilvl w:val="0"/>
          <w:numId w:val="14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инициативы и самостоятельности детей в специфических для них видах деятельности;</w:t>
      </w:r>
    </w:p>
    <w:p w:rsidR="00FF195F" w:rsidRPr="00FF195F" w:rsidRDefault="00FF195F" w:rsidP="00631F03">
      <w:pPr>
        <w:numPr>
          <w:ilvl w:val="0"/>
          <w:numId w:val="14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выбора детьми материалов, видов активности, участников совместной деятельности и общения;</w:t>
      </w:r>
    </w:p>
    <w:p w:rsidR="00FF195F" w:rsidRPr="00FF195F" w:rsidRDefault="00FF195F" w:rsidP="00631F03">
      <w:pPr>
        <w:numPr>
          <w:ilvl w:val="0"/>
          <w:numId w:val="14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детей от всех форм физического и психического насилия</w:t>
      </w: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5</w:t>
      </w: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F195F" w:rsidRPr="00FF195F" w:rsidRDefault="00FF195F" w:rsidP="00631F03">
      <w:pPr>
        <w:numPr>
          <w:ilvl w:val="0"/>
          <w:numId w:val="14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 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3.3  Требования к развивающей предметно-пространственной среде.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Развивающая предметно-пространственная среда обеспечивает максимальную реализацию образовательного потенциала пространства Учреждения, отдельной Группы, а также территории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Развивающая предметно-пространственная среда должна обеспечивать:</w:t>
      </w:r>
    </w:p>
    <w:p w:rsidR="00FF195F" w:rsidRPr="00FF195F" w:rsidRDefault="00FF195F" w:rsidP="00631F03">
      <w:pPr>
        <w:numPr>
          <w:ilvl w:val="0"/>
          <w:numId w:val="15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реализацию различных образовательных программ;</w:t>
      </w:r>
    </w:p>
    <w:p w:rsidR="00FF195F" w:rsidRPr="00FF195F" w:rsidRDefault="00FF195F" w:rsidP="00631F03">
      <w:pPr>
        <w:numPr>
          <w:ilvl w:val="0"/>
          <w:numId w:val="15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организации инклюзивного образования - необходимые для него условия;</w:t>
      </w:r>
      <w:proofErr w:type="gramEnd"/>
    </w:p>
    <w:p w:rsidR="00FF195F" w:rsidRPr="00FF195F" w:rsidRDefault="00FF195F" w:rsidP="00631F03">
      <w:pPr>
        <w:numPr>
          <w:ilvl w:val="0"/>
          <w:numId w:val="15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FF195F" w:rsidRPr="00FF195F" w:rsidRDefault="00FF195F" w:rsidP="00631F03">
      <w:pPr>
        <w:numPr>
          <w:ilvl w:val="0"/>
          <w:numId w:val="15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возрастных особенностей детей.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 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Требования к кадровым условиям реализации Программы.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Реализация Программы обеспечивается руководящими, педагогическими, учебно-вспомогательными, административно-хозяйственными работниками Учреждения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осуществляющие финансовую и хозяйственную деятельности, охрану жизни и здоровья детей. 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Квалификация педагогических и учебно-вспомогательных работников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раздел "Квалификационные характеристики должностей работников образования", утвержденном приказом Министерства здравоохранения и социального развития Российской Федерации от 26 августа 2010 г. N 761н (зарегистрирован Министерством юстиции Российской Федерации 6 октября 2010 г., регистрационный N 18638), с изменениями, внесенными приказом Министерства здравоохранения и</w:t>
      </w:r>
      <w:proofErr w:type="gramEnd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социального развития Российской Федерации от 31 мая 2011 г. N 448н (зарегистрирован Министерством юстиции Российской Федерации 1 июля 2011 г., регистрационный N 21240).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Педагогические работники, реализующие Программу, должны обладать основными компетенциями, необходимыми для создания условия развития детей, обозначенными в п. 3.2.5  Стандарта.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Требования к материально-техническим условиям реализации основной образовательной программы дошкольного образования.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Требования к материально-техническим условиям реализации Программы включают:</w:t>
      </w:r>
    </w:p>
    <w:p w:rsidR="00FF195F" w:rsidRPr="00FF195F" w:rsidRDefault="00FF195F" w:rsidP="00631F03">
      <w:pPr>
        <w:numPr>
          <w:ilvl w:val="0"/>
          <w:numId w:val="16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требования, определяемые в соответствии с санитарно-эпидемиологическими правилами и нормативами;</w:t>
      </w:r>
    </w:p>
    <w:p w:rsidR="00FF195F" w:rsidRPr="00FF195F" w:rsidRDefault="00FF195F" w:rsidP="00631F03">
      <w:pPr>
        <w:numPr>
          <w:ilvl w:val="0"/>
          <w:numId w:val="16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требования, определяемые в соответствии с правилами пожарной безопасности;</w:t>
      </w:r>
    </w:p>
    <w:p w:rsidR="00FF195F" w:rsidRPr="00FF195F" w:rsidRDefault="00FF195F" w:rsidP="00631F03">
      <w:pPr>
        <w:numPr>
          <w:ilvl w:val="0"/>
          <w:numId w:val="16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средствам обучения и воспитания в соответствии с возрастом и индивидуальными особенностями развития детей;</w:t>
      </w:r>
    </w:p>
    <w:p w:rsidR="00FF195F" w:rsidRPr="00FF195F" w:rsidRDefault="00FF195F" w:rsidP="00631F03">
      <w:pPr>
        <w:numPr>
          <w:ilvl w:val="0"/>
          <w:numId w:val="16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оснащенность помещений развивающей предметно-пространственной средой;</w:t>
      </w:r>
    </w:p>
    <w:p w:rsidR="00FF195F" w:rsidRPr="00FF195F" w:rsidRDefault="00FF195F" w:rsidP="00631F03">
      <w:pPr>
        <w:numPr>
          <w:ilvl w:val="0"/>
          <w:numId w:val="16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материально-техническому обеспечению программы (учебно-методический комплект, оборудование, оснащение (предметы).</w:t>
      </w:r>
      <w:proofErr w:type="gramEnd"/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Требования к финансовым условиям реализации основной </w:t>
      </w:r>
      <w:r w:rsidR="00A67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 дошкольного образования.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3.6.1. 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  <w:proofErr w:type="gramEnd"/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3.6.2. Финансовые условия реализации Программы должны:</w:t>
      </w:r>
    </w:p>
    <w:p w:rsidR="00FF195F" w:rsidRPr="00FF195F" w:rsidRDefault="00FF195F" w:rsidP="00631F03">
      <w:pPr>
        <w:numPr>
          <w:ilvl w:val="0"/>
          <w:numId w:val="17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возможность выполнения требований Стандарта к условиям реализации и структуре Программы;</w:t>
      </w:r>
    </w:p>
    <w:p w:rsidR="00FF195F" w:rsidRPr="00FF195F" w:rsidRDefault="00FF195F" w:rsidP="00631F03">
      <w:pPr>
        <w:numPr>
          <w:ilvl w:val="0"/>
          <w:numId w:val="17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</w:p>
    <w:p w:rsidR="00FF195F" w:rsidRPr="00FF195F" w:rsidRDefault="00FF195F" w:rsidP="00631F03">
      <w:pPr>
        <w:numPr>
          <w:ilvl w:val="0"/>
          <w:numId w:val="17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отражать структуру и объем расходов, необходимых для реализации Программы, а также механизм их формирования.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IV. Требования к результатам освоения основной </w:t>
      </w:r>
      <w:r w:rsidR="00A6766F" w:rsidRPr="00A67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</w:t>
      </w:r>
      <w:r w:rsidRPr="00A67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</w:t>
      </w:r>
      <w:r w:rsidRPr="00FF1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разовательной программы дошкольного образования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 Требования ФГОС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proofErr w:type="gramEnd"/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proofErr w:type="gramEnd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установленным требованиям образовательной деятельности и подготовки детей.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Программы не сопровождается проведением промежуточных аттестаций и итоговой аттестации воспитанников.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  Требования ФГОС  к результатам освоения Программы являются ориентирами 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решения задач:</w:t>
      </w:r>
    </w:p>
    <w:p w:rsidR="00FF195F" w:rsidRPr="00FF195F" w:rsidRDefault="00FF195F" w:rsidP="00631F03">
      <w:pPr>
        <w:numPr>
          <w:ilvl w:val="0"/>
          <w:numId w:val="18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Программы;</w:t>
      </w:r>
    </w:p>
    <w:p w:rsidR="00FF195F" w:rsidRPr="00FF195F" w:rsidRDefault="00FF195F" w:rsidP="00631F03">
      <w:pPr>
        <w:numPr>
          <w:ilvl w:val="0"/>
          <w:numId w:val="18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 профессиональной деятельности;</w:t>
      </w:r>
    </w:p>
    <w:p w:rsidR="00FF195F" w:rsidRPr="00FF195F" w:rsidRDefault="00FF195F" w:rsidP="00631F03">
      <w:pPr>
        <w:numPr>
          <w:ilvl w:val="0"/>
          <w:numId w:val="18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 с семьями;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изучения характеристик образования детей в возрасте от </w:t>
      </w:r>
      <w:r w:rsidR="00A6766F">
        <w:rPr>
          <w:rFonts w:ascii="Times New Roman" w:eastAsia="Times New Roman" w:hAnsi="Times New Roman" w:cs="Times New Roman"/>
          <w:sz w:val="24"/>
          <w:szCs w:val="24"/>
          <w:lang w:eastAsia="ru-RU"/>
        </w:rPr>
        <w:t>1,5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A67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лет;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V. Требования к результатам освоения основной </w:t>
      </w:r>
      <w:r w:rsidR="00A6766F" w:rsidRPr="00A67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</w:t>
      </w:r>
      <w:r w:rsidRPr="00FF1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образовательной программы дошкольного образования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proofErr w:type="gramEnd"/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сравнения с реальными достижениями детей. Они не являются основой объективной оценки 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proofErr w:type="gramEnd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Настоящие требования являются ориентирами 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решения задач:</w:t>
      </w:r>
    </w:p>
    <w:p w:rsidR="00FF195F" w:rsidRPr="00FF195F" w:rsidRDefault="00FF195F" w:rsidP="00631F03">
      <w:pPr>
        <w:numPr>
          <w:ilvl w:val="0"/>
          <w:numId w:val="19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Программы;</w:t>
      </w:r>
    </w:p>
    <w:p w:rsidR="00FF195F" w:rsidRPr="00FF195F" w:rsidRDefault="00FF195F" w:rsidP="00631F03">
      <w:pPr>
        <w:numPr>
          <w:ilvl w:val="0"/>
          <w:numId w:val="19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 профессиональной деятельности;</w:t>
      </w:r>
    </w:p>
    <w:p w:rsidR="00FF195F" w:rsidRPr="00FF195F" w:rsidRDefault="00FF195F" w:rsidP="00631F03">
      <w:pPr>
        <w:numPr>
          <w:ilvl w:val="0"/>
          <w:numId w:val="19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 с семьями;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изучения характеристик образования детей в возрасте от 2 месяцев до 8 лет;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Целевые ориентиры </w:t>
      </w:r>
      <w:r w:rsidRPr="00FF1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могут служить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непосредственным основанием при решении управленческих задач, включая:</w:t>
      </w:r>
    </w:p>
    <w:p w:rsidR="00FF195F" w:rsidRPr="00FF195F" w:rsidRDefault="00FF195F" w:rsidP="00631F03">
      <w:pPr>
        <w:numPr>
          <w:ilvl w:val="0"/>
          <w:numId w:val="20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аттестацию педагогических кадров;</w:t>
      </w:r>
    </w:p>
    <w:p w:rsidR="00FF195F" w:rsidRPr="00FF195F" w:rsidRDefault="00FF195F" w:rsidP="00631F03">
      <w:pPr>
        <w:numPr>
          <w:ilvl w:val="0"/>
          <w:numId w:val="20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оценку качества образования;</w:t>
      </w:r>
    </w:p>
    <w:p w:rsidR="00FF195F" w:rsidRPr="00FF195F" w:rsidRDefault="00FF195F" w:rsidP="00631F03">
      <w:pPr>
        <w:numPr>
          <w:ilvl w:val="0"/>
          <w:numId w:val="20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FF195F" w:rsidRPr="00FF195F" w:rsidRDefault="00FF195F" w:rsidP="00631F03">
      <w:pPr>
        <w:numPr>
          <w:ilvl w:val="0"/>
          <w:numId w:val="20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FF195F" w:rsidRPr="00FF195F" w:rsidRDefault="00FF195F" w:rsidP="00631F03">
      <w:pPr>
        <w:numPr>
          <w:ilvl w:val="0"/>
          <w:numId w:val="20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распределение стимулирующего </w:t>
      </w:r>
      <w:proofErr w:type="gramStart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фонда оплаты труда работников Организации</w:t>
      </w:r>
      <w:proofErr w:type="gramEnd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5.6.1. Целевые ориентиры образования в младенческом и раннем возрасте:</w:t>
      </w:r>
    </w:p>
    <w:p w:rsidR="00FF195F" w:rsidRPr="00FF195F" w:rsidRDefault="00FF195F" w:rsidP="00631F03">
      <w:pPr>
        <w:numPr>
          <w:ilvl w:val="0"/>
          <w:numId w:val="21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FF195F" w:rsidRPr="00FF195F" w:rsidRDefault="00FF195F" w:rsidP="00631F03">
      <w:pPr>
        <w:numPr>
          <w:ilvl w:val="0"/>
          <w:numId w:val="21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FF195F" w:rsidRPr="00FF195F" w:rsidRDefault="00FF195F" w:rsidP="00631F03">
      <w:pPr>
        <w:numPr>
          <w:ilvl w:val="0"/>
          <w:numId w:val="21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FF195F" w:rsidRPr="00FF195F" w:rsidRDefault="00FF195F" w:rsidP="00631F03">
      <w:pPr>
        <w:numPr>
          <w:ilvl w:val="0"/>
          <w:numId w:val="21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стремится к общению </w:t>
      </w:r>
      <w:proofErr w:type="gramStart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FF195F" w:rsidRPr="00FF195F" w:rsidRDefault="00FF195F" w:rsidP="00631F03">
      <w:pPr>
        <w:numPr>
          <w:ilvl w:val="0"/>
          <w:numId w:val="21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к сверстникам; наблюдает за их действиями и подражает им;</w:t>
      </w:r>
    </w:p>
    <w:p w:rsidR="00FF195F" w:rsidRPr="00FF195F" w:rsidRDefault="00FF195F" w:rsidP="00631F03">
      <w:pPr>
        <w:numPr>
          <w:ilvl w:val="0"/>
          <w:numId w:val="21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FF195F" w:rsidRPr="00FF195F" w:rsidRDefault="00FF195F" w:rsidP="00631F03">
      <w:pPr>
        <w:numPr>
          <w:ilvl w:val="0"/>
          <w:numId w:val="21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5.6.2. Целевые ориентиры на этапе завершения дошкольного образования:</w:t>
      </w:r>
    </w:p>
    <w:p w:rsidR="00FF195F" w:rsidRPr="00FF195F" w:rsidRDefault="00FF195F" w:rsidP="00631F03">
      <w:pPr>
        <w:numPr>
          <w:ilvl w:val="0"/>
          <w:numId w:val="22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</w:t>
      </w:r>
    </w:p>
    <w:p w:rsidR="00FF195F" w:rsidRPr="00FF195F" w:rsidRDefault="00FF195F" w:rsidP="00631F03">
      <w:pPr>
        <w:numPr>
          <w:ilvl w:val="0"/>
          <w:numId w:val="22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способен выбирать себе род занятий, участников по совместной деятельности;</w:t>
      </w:r>
    </w:p>
    <w:p w:rsidR="00FF195F" w:rsidRPr="00FF195F" w:rsidRDefault="00FF195F" w:rsidP="00631F03">
      <w:pPr>
        <w:numPr>
          <w:ilvl w:val="0"/>
          <w:numId w:val="22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</w:t>
      </w:r>
    </w:p>
    <w:p w:rsidR="00FF195F" w:rsidRPr="00FF195F" w:rsidRDefault="00FF195F" w:rsidP="00631F03">
      <w:pPr>
        <w:numPr>
          <w:ilvl w:val="0"/>
          <w:numId w:val="22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FF195F" w:rsidRPr="00FF195F" w:rsidRDefault="00FF195F" w:rsidP="00631F03">
      <w:pPr>
        <w:numPr>
          <w:ilvl w:val="0"/>
          <w:numId w:val="22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обладает развитым воображением, которое реализуется в разных видах деятельности, и прежде всего в игре;</w:t>
      </w:r>
    </w:p>
    <w:p w:rsidR="00FF195F" w:rsidRPr="00FF195F" w:rsidRDefault="00FF195F" w:rsidP="00631F03">
      <w:pPr>
        <w:numPr>
          <w:ilvl w:val="0"/>
          <w:numId w:val="22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FF195F" w:rsidRPr="00FF195F" w:rsidRDefault="00FF195F" w:rsidP="00631F03">
      <w:pPr>
        <w:numPr>
          <w:ilvl w:val="0"/>
          <w:numId w:val="22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FF195F" w:rsidRPr="00FF195F" w:rsidRDefault="00FF195F" w:rsidP="00631F03">
      <w:pPr>
        <w:numPr>
          <w:ilvl w:val="0"/>
          <w:numId w:val="22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ребенка развита крупная и мелкая моторика;</w:t>
      </w:r>
    </w:p>
    <w:p w:rsidR="00FF195F" w:rsidRPr="00FF195F" w:rsidRDefault="00FF195F" w:rsidP="00631F03">
      <w:pPr>
        <w:numPr>
          <w:ilvl w:val="0"/>
          <w:numId w:val="22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 подвижен, вынослив, владеет основными движениями, может контролировать свои движения и управлять ими;</w:t>
      </w:r>
    </w:p>
    <w:p w:rsidR="00FF195F" w:rsidRPr="00FF195F" w:rsidRDefault="00FF195F" w:rsidP="00631F03">
      <w:pPr>
        <w:numPr>
          <w:ilvl w:val="0"/>
          <w:numId w:val="22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сверстниками, может соблюдать правила безопасного поведения и личной гигиены;</w:t>
      </w:r>
    </w:p>
    <w:p w:rsidR="00FF195F" w:rsidRPr="00FF195F" w:rsidRDefault="00FF195F" w:rsidP="00631F03">
      <w:pPr>
        <w:numPr>
          <w:ilvl w:val="0"/>
          <w:numId w:val="22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</w:t>
      </w:r>
    </w:p>
    <w:p w:rsidR="00FF195F" w:rsidRPr="00FF195F" w:rsidRDefault="00FF195F" w:rsidP="00631F03">
      <w:pPr>
        <w:numPr>
          <w:ilvl w:val="0"/>
          <w:numId w:val="22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склонен наблюдать, экспериментировать;</w:t>
      </w:r>
    </w:p>
    <w:p w:rsidR="00FF195F" w:rsidRPr="00FF195F" w:rsidRDefault="00FF195F" w:rsidP="00631F03">
      <w:pPr>
        <w:numPr>
          <w:ilvl w:val="0"/>
          <w:numId w:val="22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обладает начальными знаниями о себе, о природном и социальном мире, в котором он живет;</w:t>
      </w:r>
    </w:p>
    <w:p w:rsidR="00FF195F" w:rsidRPr="00FF195F" w:rsidRDefault="00FF195F" w:rsidP="00631F03">
      <w:pPr>
        <w:numPr>
          <w:ilvl w:val="0"/>
          <w:numId w:val="22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</w:t>
      </w:r>
    </w:p>
    <w:p w:rsidR="00FF195F" w:rsidRPr="00FF195F" w:rsidRDefault="00FF195F" w:rsidP="00631F03">
      <w:pPr>
        <w:numPr>
          <w:ilvl w:val="0"/>
          <w:numId w:val="22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способен к принятию собственных решений, опираясь на свои знания и умения в различных видах деятельности.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VI. Система мониторинга достижения детьми планируемых результатов освоению основной общеобразовательной программы дошкольного образования 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6.1.  При реализации Программы  проводится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FF195F" w:rsidRPr="00FF195F" w:rsidRDefault="00FF195F" w:rsidP="00631F03">
      <w:pPr>
        <w:numPr>
          <w:ilvl w:val="0"/>
          <w:numId w:val="23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FF195F" w:rsidRPr="00FF195F" w:rsidRDefault="00FF195F" w:rsidP="00631F03">
      <w:pPr>
        <w:numPr>
          <w:ilvl w:val="0"/>
          <w:numId w:val="23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оптимизации работы с группой детей.             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6.3. Система мониторинга достижения детьми планируемых результатов освоения Программы (далее – система мониторинга) должна обеспечивать комплексный подход к оценке итоговых и промежуточных результатов освоения Программы, позволять осуществлять оценку динамики достижений детей и включать описание объекта, форм, периодичности и содержания мониторинга.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015C5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Периодичность мониторинга  1-2 раза в год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015C5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Обязательным требованием к построению системы мониторинга является использование только тех методов, применение которых позволяет получить необходимый объем информации в оптимальные сроки.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  Внесение изменений и дополнений в  основную общеобразовательную программу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Программу могут вноситься изменения и дополнения.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Изменения вносятся в основные положения, если: изменяется вид  или тип учреждения (например, образовательное учреждение для детей дошкольного и младшего школьного возраста преобразуется в дошкольное образовательное учреждение).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 7.3. Изменения вносятся в содержание образования если:</w:t>
      </w:r>
    </w:p>
    <w:p w:rsidR="00FF195F" w:rsidRPr="00FF195F" w:rsidRDefault="00FF195F" w:rsidP="00631F03">
      <w:pPr>
        <w:numPr>
          <w:ilvl w:val="0"/>
          <w:numId w:val="24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 включает в свою работу какую-либо новую программу, технологию, предварительно проведя их глубокий анализ и приняв на педагогическом совете коллективное решение об использовании их в педагогическом процессе. В качестве примера можно привести решение о применении в воспитательно-образовательной работе новых методических пособий в дополнение к используемой в Учреждении комплексной программе воспитания, образования и развития детей дошкольного возраста;</w:t>
      </w:r>
    </w:p>
    <w:p w:rsidR="00FF195F" w:rsidRPr="00FF195F" w:rsidRDefault="00FF195F" w:rsidP="00631F03">
      <w:pPr>
        <w:numPr>
          <w:ilvl w:val="0"/>
          <w:numId w:val="25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изменяется возрастная категория воспитанников Учреждения (например, в учреждении организованы группы детей раннего возраста, группы для детей от года до 2-х лет, разновозрастные группы, которые требуют своего программно-методического обеспечения);</w:t>
      </w:r>
    </w:p>
    <w:p w:rsidR="00FF195F" w:rsidRPr="00FF195F" w:rsidRDefault="00FF195F" w:rsidP="00631F03">
      <w:pPr>
        <w:numPr>
          <w:ilvl w:val="0"/>
          <w:numId w:val="26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Учреждении организуются вариативные формы дошкольного образования, например группы кратковременного пребывания детей, центры игровой поддержки развития ребенка, центры семейного воспитания и др., также требующие обновления, дополнения программно-методического обеспечения;</w:t>
      </w:r>
    </w:p>
    <w:p w:rsidR="00FF195F" w:rsidRPr="00FF195F" w:rsidRDefault="00FF195F" w:rsidP="00631F03">
      <w:pPr>
        <w:numPr>
          <w:ilvl w:val="0"/>
          <w:numId w:val="27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Появляются новые виды дополнительных образовательных услуг в соответствии с социальным заказом родителей. Реализация дополнительных образовательных услуг также требует грамотного подбора программ, методических пособий.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7.4.Материалы раздела системы образовательной работы меняются, дополняются ежегодно, с учетом реализации годовых задач ДОУ, введения новых программ и технологий, организации новых видов дополнительных услуг, реализации вариативных форм и различных моделей дошкольного образования.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Изменения и дополнения, вносимые в программу, оформляются в виде листа -  «Дополнения к Программе»</w:t>
      </w:r>
    </w:p>
    <w:p w:rsidR="00FF195F" w:rsidRPr="00FF195F" w:rsidRDefault="00FF195F" w:rsidP="00631F0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Все изменения и дополнения, вносимые в Программу, обсуждаются на Педагогическом совете и  вступают в силу после  издания приказа руководителя ДОУ.</w:t>
      </w:r>
    </w:p>
    <w:p w:rsidR="002943D4" w:rsidRDefault="002943D4" w:rsidP="00631F03">
      <w:pPr>
        <w:spacing w:after="0"/>
        <w:jc w:val="both"/>
      </w:pPr>
    </w:p>
    <w:sectPr w:rsidR="002943D4" w:rsidSect="00D76E2E">
      <w:footerReference w:type="default" r:id="rId9"/>
      <w:pgSz w:w="11906" w:h="16838"/>
      <w:pgMar w:top="567" w:right="849" w:bottom="284" w:left="1134" w:header="709" w:footer="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559" w:rsidRDefault="00345559" w:rsidP="00D76E2E">
      <w:pPr>
        <w:spacing w:after="0" w:line="240" w:lineRule="auto"/>
      </w:pPr>
      <w:r>
        <w:separator/>
      </w:r>
    </w:p>
  </w:endnote>
  <w:endnote w:type="continuationSeparator" w:id="0">
    <w:p w:rsidR="00345559" w:rsidRDefault="00345559" w:rsidP="00D76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64725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D76E2E" w:rsidRPr="00D76E2E" w:rsidRDefault="00D76E2E">
        <w:pPr>
          <w:pStyle w:val="a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D76E2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76E2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76E2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8352A">
          <w:rPr>
            <w:rFonts w:ascii="Times New Roman" w:hAnsi="Times New Roman" w:cs="Times New Roman"/>
            <w:noProof/>
            <w:sz w:val="20"/>
            <w:szCs w:val="20"/>
          </w:rPr>
          <w:t>11</w:t>
        </w:r>
        <w:r w:rsidRPr="00D76E2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D76E2E" w:rsidRDefault="00D76E2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559" w:rsidRDefault="00345559" w:rsidP="00D76E2E">
      <w:pPr>
        <w:spacing w:after="0" w:line="240" w:lineRule="auto"/>
      </w:pPr>
      <w:r>
        <w:separator/>
      </w:r>
    </w:p>
  </w:footnote>
  <w:footnote w:type="continuationSeparator" w:id="0">
    <w:p w:rsidR="00345559" w:rsidRDefault="00345559" w:rsidP="00D76E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664"/>
    <w:multiLevelType w:val="multilevel"/>
    <w:tmpl w:val="C6F66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F759EE"/>
    <w:multiLevelType w:val="multilevel"/>
    <w:tmpl w:val="ABBA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BE0426"/>
    <w:multiLevelType w:val="multilevel"/>
    <w:tmpl w:val="AF806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E632C5"/>
    <w:multiLevelType w:val="multilevel"/>
    <w:tmpl w:val="D14A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7D45C3"/>
    <w:multiLevelType w:val="multilevel"/>
    <w:tmpl w:val="2B3CE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0D3144"/>
    <w:multiLevelType w:val="multilevel"/>
    <w:tmpl w:val="689EF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CB426F"/>
    <w:multiLevelType w:val="multilevel"/>
    <w:tmpl w:val="AF3AC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264098"/>
    <w:multiLevelType w:val="multilevel"/>
    <w:tmpl w:val="82009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D80482"/>
    <w:multiLevelType w:val="multilevel"/>
    <w:tmpl w:val="2C58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86752E"/>
    <w:multiLevelType w:val="multilevel"/>
    <w:tmpl w:val="791EE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4E47E6"/>
    <w:multiLevelType w:val="multilevel"/>
    <w:tmpl w:val="0FAA6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576265"/>
    <w:multiLevelType w:val="multilevel"/>
    <w:tmpl w:val="FD22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D92A75"/>
    <w:multiLevelType w:val="multilevel"/>
    <w:tmpl w:val="E766E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A24C0D"/>
    <w:multiLevelType w:val="multilevel"/>
    <w:tmpl w:val="B612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E7367D"/>
    <w:multiLevelType w:val="multilevel"/>
    <w:tmpl w:val="318C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CE3B2F"/>
    <w:multiLevelType w:val="multilevel"/>
    <w:tmpl w:val="7594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193736"/>
    <w:multiLevelType w:val="multilevel"/>
    <w:tmpl w:val="8E3C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414467"/>
    <w:multiLevelType w:val="multilevel"/>
    <w:tmpl w:val="D526D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604780"/>
    <w:multiLevelType w:val="multilevel"/>
    <w:tmpl w:val="5BB2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E43E8C"/>
    <w:multiLevelType w:val="multilevel"/>
    <w:tmpl w:val="85103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C43BF7"/>
    <w:multiLevelType w:val="multilevel"/>
    <w:tmpl w:val="5EB60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D77E8F"/>
    <w:multiLevelType w:val="multilevel"/>
    <w:tmpl w:val="EC5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94412AE"/>
    <w:multiLevelType w:val="multilevel"/>
    <w:tmpl w:val="BBE0F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FA5F7D"/>
    <w:multiLevelType w:val="multilevel"/>
    <w:tmpl w:val="F27C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C74F41"/>
    <w:multiLevelType w:val="multilevel"/>
    <w:tmpl w:val="86143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0D6F5E"/>
    <w:multiLevelType w:val="multilevel"/>
    <w:tmpl w:val="7FBA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93950B3"/>
    <w:multiLevelType w:val="multilevel"/>
    <w:tmpl w:val="72046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17"/>
  </w:num>
  <w:num w:numId="4">
    <w:abstractNumId w:val="9"/>
  </w:num>
  <w:num w:numId="5">
    <w:abstractNumId w:val="7"/>
  </w:num>
  <w:num w:numId="6">
    <w:abstractNumId w:val="14"/>
  </w:num>
  <w:num w:numId="7">
    <w:abstractNumId w:val="21"/>
  </w:num>
  <w:num w:numId="8">
    <w:abstractNumId w:val="18"/>
  </w:num>
  <w:num w:numId="9">
    <w:abstractNumId w:val="5"/>
  </w:num>
  <w:num w:numId="10">
    <w:abstractNumId w:val="0"/>
  </w:num>
  <w:num w:numId="11">
    <w:abstractNumId w:val="24"/>
  </w:num>
  <w:num w:numId="12">
    <w:abstractNumId w:val="4"/>
  </w:num>
  <w:num w:numId="13">
    <w:abstractNumId w:val="25"/>
  </w:num>
  <w:num w:numId="14">
    <w:abstractNumId w:val="6"/>
  </w:num>
  <w:num w:numId="15">
    <w:abstractNumId w:val="13"/>
  </w:num>
  <w:num w:numId="16">
    <w:abstractNumId w:val="12"/>
  </w:num>
  <w:num w:numId="17">
    <w:abstractNumId w:val="2"/>
  </w:num>
  <w:num w:numId="18">
    <w:abstractNumId w:val="11"/>
  </w:num>
  <w:num w:numId="19">
    <w:abstractNumId w:val="22"/>
  </w:num>
  <w:num w:numId="20">
    <w:abstractNumId w:val="1"/>
  </w:num>
  <w:num w:numId="21">
    <w:abstractNumId w:val="23"/>
  </w:num>
  <w:num w:numId="22">
    <w:abstractNumId w:val="15"/>
  </w:num>
  <w:num w:numId="23">
    <w:abstractNumId w:val="19"/>
  </w:num>
  <w:num w:numId="24">
    <w:abstractNumId w:val="20"/>
  </w:num>
  <w:num w:numId="25">
    <w:abstractNumId w:val="16"/>
  </w:num>
  <w:num w:numId="26">
    <w:abstractNumId w:val="26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755"/>
    <w:rsid w:val="00015C50"/>
    <w:rsid w:val="002943D4"/>
    <w:rsid w:val="00345559"/>
    <w:rsid w:val="004334CC"/>
    <w:rsid w:val="00631F03"/>
    <w:rsid w:val="00981755"/>
    <w:rsid w:val="00A6766F"/>
    <w:rsid w:val="00A8352A"/>
    <w:rsid w:val="00C13A4C"/>
    <w:rsid w:val="00C61FA7"/>
    <w:rsid w:val="00D76E2E"/>
    <w:rsid w:val="00FF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1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195F"/>
    <w:rPr>
      <w:b/>
      <w:bCs/>
    </w:rPr>
  </w:style>
  <w:style w:type="table" w:styleId="a5">
    <w:name w:val="Table Grid"/>
    <w:basedOn w:val="a1"/>
    <w:uiPriority w:val="59"/>
    <w:rsid w:val="00FF1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Заголовок №2_"/>
    <w:basedOn w:val="a0"/>
    <w:link w:val="20"/>
    <w:rsid w:val="0043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4334CC"/>
    <w:pPr>
      <w:shd w:val="clear" w:color="auto" w:fill="FFFFFF"/>
      <w:spacing w:after="0" w:line="322" w:lineRule="exac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3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34C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76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76E2E"/>
  </w:style>
  <w:style w:type="paragraph" w:styleId="aa">
    <w:name w:val="footer"/>
    <w:basedOn w:val="a"/>
    <w:link w:val="ab"/>
    <w:uiPriority w:val="99"/>
    <w:unhideWhenUsed/>
    <w:rsid w:val="00D76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76E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1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195F"/>
    <w:rPr>
      <w:b/>
      <w:bCs/>
    </w:rPr>
  </w:style>
  <w:style w:type="table" w:styleId="a5">
    <w:name w:val="Table Grid"/>
    <w:basedOn w:val="a1"/>
    <w:uiPriority w:val="59"/>
    <w:rsid w:val="00FF1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Заголовок №2_"/>
    <w:basedOn w:val="a0"/>
    <w:link w:val="20"/>
    <w:rsid w:val="0043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4334CC"/>
    <w:pPr>
      <w:shd w:val="clear" w:color="auto" w:fill="FFFFFF"/>
      <w:spacing w:after="0" w:line="322" w:lineRule="exac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3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34C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76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76E2E"/>
  </w:style>
  <w:style w:type="paragraph" w:styleId="aa">
    <w:name w:val="footer"/>
    <w:basedOn w:val="a"/>
    <w:link w:val="ab"/>
    <w:uiPriority w:val="99"/>
    <w:unhideWhenUsed/>
    <w:rsid w:val="00D76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76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11</Pages>
  <Words>4846</Words>
  <Characters>27626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Шатлык</dc:creator>
  <cp:keywords/>
  <dc:description/>
  <cp:lastModifiedBy>Шатлык</cp:lastModifiedBy>
  <cp:revision>8</cp:revision>
  <cp:lastPrinted>2018-06-04T11:20:00Z</cp:lastPrinted>
  <dcterms:created xsi:type="dcterms:W3CDTF">2016-03-09T08:43:00Z</dcterms:created>
  <dcterms:modified xsi:type="dcterms:W3CDTF">2018-06-27T08:04:00Z</dcterms:modified>
</cp:coreProperties>
</file>