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59" w:rsidRDefault="005A2459" w:rsidP="000C2F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59" w:rsidRDefault="00FF63A2" w:rsidP="000C2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5315"/>
            <wp:effectExtent l="0" t="0" r="3175" b="6350"/>
            <wp:docPr id="2" name="Рисунок 2" descr="E:\HPSCANS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2459" w:rsidRDefault="005A2459" w:rsidP="000C2F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Pr="000C2FDE" w:rsidRDefault="000C2FDE" w:rsidP="000C2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FDE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Паспорт программы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0C2FDE">
        <w:rPr>
          <w:rFonts w:ascii="Times New Roman" w:hAnsi="Times New Roman" w:cs="Times New Roman"/>
          <w:sz w:val="24"/>
          <w:szCs w:val="24"/>
        </w:rPr>
        <w:t>3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 Информационно-аналитическая справка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0C2FDE">
        <w:rPr>
          <w:rFonts w:ascii="Times New Roman" w:hAnsi="Times New Roman" w:cs="Times New Roman"/>
          <w:sz w:val="24"/>
          <w:szCs w:val="24"/>
        </w:rPr>
        <w:t>6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 Введение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0C2FDE">
        <w:rPr>
          <w:rFonts w:ascii="Times New Roman" w:hAnsi="Times New Roman" w:cs="Times New Roman"/>
          <w:sz w:val="24"/>
          <w:szCs w:val="24"/>
        </w:rPr>
        <w:t>7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 Анализ проблемы, на решение которой направлена Программа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0C2FDE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>Концепция программы развити</w:t>
      </w:r>
      <w:r>
        <w:rPr>
          <w:rFonts w:ascii="Times New Roman" w:hAnsi="Times New Roman" w:cs="Times New Roman"/>
          <w:sz w:val="24"/>
          <w:szCs w:val="24"/>
        </w:rPr>
        <w:t>я МБДОУ Сабинский детский сад № 3</w:t>
      </w:r>
      <w:r w:rsidRPr="000C2FD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Шоколад</w:t>
      </w:r>
      <w:r w:rsidRPr="000C2FD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C2FDE">
        <w:rPr>
          <w:rFonts w:ascii="Times New Roman" w:hAnsi="Times New Roman" w:cs="Times New Roman"/>
          <w:sz w:val="24"/>
          <w:szCs w:val="24"/>
        </w:rPr>
        <w:t>8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 Цели и задачи программы развития ДОУ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1485B">
        <w:rPr>
          <w:rFonts w:ascii="Times New Roman" w:hAnsi="Times New Roman" w:cs="Times New Roman"/>
          <w:sz w:val="24"/>
          <w:szCs w:val="24"/>
        </w:rPr>
        <w:t>11</w:t>
      </w:r>
      <w:r w:rsidRPr="000C2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>Прогнозируемый результ</w:t>
      </w:r>
      <w:r>
        <w:rPr>
          <w:rFonts w:ascii="Times New Roman" w:hAnsi="Times New Roman" w:cs="Times New Roman"/>
          <w:sz w:val="24"/>
          <w:szCs w:val="24"/>
        </w:rPr>
        <w:t>ат программы развития ДОУ к 2025</w:t>
      </w:r>
      <w:r w:rsidRPr="000C2FDE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1485B">
        <w:rPr>
          <w:rFonts w:ascii="Times New Roman" w:hAnsi="Times New Roman" w:cs="Times New Roman"/>
          <w:sz w:val="24"/>
          <w:szCs w:val="24"/>
        </w:rPr>
        <w:t>12</w:t>
      </w:r>
      <w:r w:rsidRPr="000C2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Основные мероприятия по реализации программы развития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1485B">
        <w:rPr>
          <w:rFonts w:ascii="Times New Roman" w:hAnsi="Times New Roman" w:cs="Times New Roman"/>
          <w:sz w:val="24"/>
          <w:szCs w:val="24"/>
        </w:rPr>
        <w:t>13</w:t>
      </w:r>
      <w:r w:rsidRPr="000C2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Совершенствование материально-технического обеспечения деятельности ДОУ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485B">
        <w:rPr>
          <w:rFonts w:ascii="Times New Roman" w:hAnsi="Times New Roman" w:cs="Times New Roman"/>
          <w:sz w:val="24"/>
          <w:szCs w:val="24"/>
        </w:rPr>
        <w:t>15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 Кадровое и методическое обеспечение деятельности ДОУ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1485B">
        <w:rPr>
          <w:rFonts w:ascii="Times New Roman" w:hAnsi="Times New Roman" w:cs="Times New Roman"/>
          <w:sz w:val="24"/>
          <w:szCs w:val="24"/>
        </w:rPr>
        <w:t>15</w:t>
      </w:r>
      <w:r w:rsidRPr="000C2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Ресурсное обеспечение Программы Кадровые ресурсы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1485B">
        <w:rPr>
          <w:rFonts w:ascii="Times New Roman" w:hAnsi="Times New Roman" w:cs="Times New Roman"/>
          <w:sz w:val="24"/>
          <w:szCs w:val="24"/>
        </w:rPr>
        <w:t>16</w:t>
      </w:r>
      <w:r w:rsidRPr="000C2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>Информационные ресурсы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0C2FDE">
        <w:rPr>
          <w:rFonts w:ascii="Times New Roman" w:hAnsi="Times New Roman" w:cs="Times New Roman"/>
          <w:sz w:val="24"/>
          <w:szCs w:val="24"/>
        </w:rPr>
        <w:t xml:space="preserve"> </w:t>
      </w:r>
      <w:r w:rsidR="0011485B">
        <w:rPr>
          <w:rFonts w:ascii="Times New Roman" w:hAnsi="Times New Roman" w:cs="Times New Roman"/>
          <w:sz w:val="24"/>
          <w:szCs w:val="24"/>
        </w:rPr>
        <w:t>17</w:t>
      </w:r>
    </w:p>
    <w:p w:rsidR="000C2FDE" w:rsidRPr="000C2FDE" w:rsidRDefault="000C2FDE" w:rsidP="000C2FDE">
      <w:pPr>
        <w:rPr>
          <w:rFonts w:ascii="Times New Roman" w:hAnsi="Times New Roman" w:cs="Times New Roman"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Научно-методические ресурсы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11485B">
        <w:rPr>
          <w:rFonts w:ascii="Times New Roman" w:hAnsi="Times New Roman" w:cs="Times New Roman"/>
          <w:sz w:val="24"/>
          <w:szCs w:val="24"/>
        </w:rPr>
        <w:t>18</w:t>
      </w:r>
      <w:r w:rsidRPr="000C2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455" w:rsidRPr="000C2FDE" w:rsidRDefault="000C2FDE" w:rsidP="000C2FDE">
      <w:pPr>
        <w:rPr>
          <w:rFonts w:ascii="Times New Roman" w:hAnsi="Times New Roman" w:cs="Times New Roman"/>
          <w:b/>
          <w:sz w:val="24"/>
          <w:szCs w:val="24"/>
        </w:rPr>
      </w:pPr>
      <w:r w:rsidRPr="000C2FDE">
        <w:rPr>
          <w:rFonts w:ascii="Times New Roman" w:hAnsi="Times New Roman" w:cs="Times New Roman"/>
          <w:sz w:val="24"/>
          <w:szCs w:val="24"/>
        </w:rPr>
        <w:t xml:space="preserve">Финансово-экономические ресурсы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1485B">
        <w:rPr>
          <w:rFonts w:ascii="Times New Roman" w:hAnsi="Times New Roman" w:cs="Times New Roman"/>
          <w:sz w:val="24"/>
          <w:szCs w:val="24"/>
        </w:rPr>
        <w:t>19</w:t>
      </w:r>
    </w:p>
    <w:p w:rsidR="000C2FDE" w:rsidRPr="000C2FDE" w:rsidRDefault="000C2FDE" w:rsidP="000C2FDE">
      <w:pPr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FDE" w:rsidRDefault="000C2FDE" w:rsidP="009E5BD1">
      <w:pPr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9E5BD1">
      <w:pPr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9E5BD1">
      <w:pPr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9E5BD1">
      <w:pPr>
        <w:rPr>
          <w:rFonts w:ascii="Times New Roman" w:hAnsi="Times New Roman" w:cs="Times New Roman"/>
          <w:b/>
          <w:sz w:val="24"/>
          <w:szCs w:val="24"/>
        </w:rPr>
      </w:pPr>
    </w:p>
    <w:p w:rsidR="0002257E" w:rsidRPr="005A7A33" w:rsidRDefault="00837FF5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A33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352"/>
      </w:tblGrid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муниципального бюджетного дошкольного образовательного учреждения «Сабинский детский сад общеразвивающего вида № 3 «Шоколад»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. Богатые Сабы Сабинского муниципального района Республики Татарстан н 2019-2024 годы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Нормативный стратегический документ ДОУ, направленный на реализацию Федерального закона №273-ФЗ от 20.12.2012 г. «Об образовании в Российской Федерации»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программы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Конвенция о правах ребенка (одобрена Генеральной Ассамблеей ООН 20.11.1989 г.);</w:t>
            </w:r>
          </w:p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- Конституция Российской Федерации; </w:t>
            </w:r>
          </w:p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«Об образовании в Российской Федерации» от 29.12.2012 г. N 273 - ФЗ; </w:t>
            </w:r>
          </w:p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«Об основных гарантиях прав ребенка в РФ» от 9.07.1998 г. N 124; </w:t>
            </w:r>
          </w:p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</w:t>
            </w: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т 17 октября 2013 г. N 1155.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педагогический совет МБДОУ Сабинский детский сад № 3 «Шоколад»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Коллектив, родители воспитанников МБДОУ Сабинский детский сад № 3 «Шоколад», филиала МБДОУ Сабинский детский сад 3 «Шоколад» - «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Среднесабинский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Основание необходимости программы развития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срока реализации предыдущей программы развития периода</w:t>
            </w:r>
            <w:proofErr w:type="gram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2014-2019 г. Выполнения задач развития МБДОУ Сабинский детский</w:t>
            </w:r>
            <w:r w:rsidR="00C76530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сад № 3 «Шоколад» на период 2020-2025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Назначения программы</w:t>
            </w:r>
          </w:p>
        </w:tc>
        <w:tc>
          <w:tcPr>
            <w:tcW w:w="5352" w:type="dxa"/>
          </w:tcPr>
          <w:p w:rsidR="00C76530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предназначена для определения перспективных направлений развития</w:t>
            </w:r>
            <w:r w:rsidR="00C76530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МБДОУ Сабинский детский сад № 3 «Шоколад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» на основе анализа работы ДОУ за предыдущий период.</w:t>
            </w:r>
          </w:p>
          <w:p w:rsidR="00C76530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- Основа развивающей деятельности учреждения – сохранение здоровья воспитанников, благоприятная социализация, интеллектуальное и эмоционально – эстетическое развитие, удовлетворение образовательных запросов детей и родителей. </w:t>
            </w:r>
          </w:p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В программе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инновационных процессов.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5352" w:type="dxa"/>
          </w:tcPr>
          <w:p w:rsidR="00C76530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Объективное ухудшение здоровья поступающих в детский сад детей, от</w:t>
            </w:r>
            <w:r w:rsidR="00C76530" w:rsidRPr="001F4234">
              <w:rPr>
                <w:rFonts w:ascii="Times New Roman" w:hAnsi="Times New Roman" w:cs="Times New Roman"/>
                <w:sz w:val="24"/>
                <w:szCs w:val="24"/>
              </w:rPr>
              <w:t>рицательно сказывается на по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лучении ими качественного образования; </w:t>
            </w:r>
          </w:p>
          <w:p w:rsidR="00C76530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Недостаточная готовность и включенность родителей в управление качеством образования детей через общественно – государственные формы управления. </w:t>
            </w:r>
          </w:p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Программа развити</w:t>
            </w:r>
            <w:r w:rsidR="00F53465" w:rsidRPr="001F4234">
              <w:rPr>
                <w:rFonts w:ascii="Times New Roman" w:hAnsi="Times New Roman" w:cs="Times New Roman"/>
                <w:sz w:val="24"/>
                <w:szCs w:val="24"/>
              </w:rPr>
              <w:t>я МБДОУ Сабинский детский сад № 3 «Шоколад» на 2020-2025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37FF5" w:rsidRPr="001F4234" w:rsidTr="00F53465">
        <w:tc>
          <w:tcPr>
            <w:tcW w:w="675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7FF5" w:rsidRPr="001F4234" w:rsidRDefault="00837FF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Цель программы развития</w:t>
            </w:r>
          </w:p>
        </w:tc>
        <w:tc>
          <w:tcPr>
            <w:tcW w:w="5352" w:type="dxa"/>
          </w:tcPr>
          <w:p w:rsidR="00837FF5" w:rsidRPr="001F4234" w:rsidRDefault="00837FF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      </w:r>
          </w:p>
        </w:tc>
      </w:tr>
      <w:tr w:rsidR="00F53465" w:rsidRPr="001F4234" w:rsidTr="00F53465">
        <w:tc>
          <w:tcPr>
            <w:tcW w:w="675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Задачи программы развития</w:t>
            </w:r>
          </w:p>
        </w:tc>
        <w:tc>
          <w:tcPr>
            <w:tcW w:w="5352" w:type="dxa"/>
          </w:tcPr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1. Укрепление здоровья детей, обеспечение их психического благополучия, формирование у дошкольников ответственности за своё здоровье.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разностороннего, полноценного развития каждого ребенка, с учётом его индивидуальных особенностей и возможностей.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системы единого воспитания и общения МБДОУ и семьи, тесное сотрудничество с семьями воспитанников.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4. Сотрудничество с социальными партнерами для разностороннего развития воспитанников</w:t>
            </w: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5. Формирование предпосылок у детей к обучению в школе и осуществление преемственности дошкольного и начального образования.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6. Создание системы управления качеством образования дошкольников при переходе на ФГОС </w:t>
            </w: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7. Повышение эффективности использования средств информатизации в образовательном процессе.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8. Совершенствование стратегии и тактики построения развивающей среды ДОУ,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 </w:t>
            </w:r>
          </w:p>
          <w:p w:rsidR="00F53465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Укрепление материально – технической базы ДОУ в соответствии с ФГОС </w:t>
            </w: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3465" w:rsidRPr="001F4234" w:rsidTr="00F53465">
        <w:tc>
          <w:tcPr>
            <w:tcW w:w="675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Основные функции программы развития</w:t>
            </w:r>
          </w:p>
        </w:tc>
        <w:tc>
          <w:tcPr>
            <w:tcW w:w="5352" w:type="dxa"/>
          </w:tcPr>
          <w:p w:rsidR="00F53465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нормативная</w:t>
            </w:r>
            <w:proofErr w:type="gram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: является документом, обязательным для выполнения в полном объеме;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- целеполагания: определяет ценности и цели, ради достижения которых она введена в образовательное учреждение;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процессуальная: определяет логическую последовательность мероприятий по развитию прогимназии, организационные формы и методы, средства и условия процесса развития прогимназии; </w:t>
            </w:r>
            <w:proofErr w:type="gramEnd"/>
          </w:p>
          <w:p w:rsidR="00F53465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оценочная: выявляет качественные изменения в образовательном процессе посредством контроля и мониторинга хода и результатов реализации программы развития.</w:t>
            </w:r>
          </w:p>
        </w:tc>
      </w:tr>
      <w:tr w:rsidR="00F53465" w:rsidRPr="001F4234" w:rsidTr="00F53465">
        <w:tc>
          <w:tcPr>
            <w:tcW w:w="675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352" w:type="dxa"/>
          </w:tcPr>
          <w:p w:rsidR="00F53465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грамма реализуется в период 2020-2025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53465" w:rsidRPr="001F4234" w:rsidTr="00F53465">
        <w:tc>
          <w:tcPr>
            <w:tcW w:w="675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  <w:proofErr w:type="gram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оценки эффективности реализации программы развития</w:t>
            </w:r>
            <w:proofErr w:type="gramEnd"/>
          </w:p>
        </w:tc>
        <w:tc>
          <w:tcPr>
            <w:tcW w:w="5352" w:type="dxa"/>
          </w:tcPr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повышение компетентности педагогов в области применения ИКТ; - внедрение информационных технологий в образовательный процесс;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базы методических разработок с использованием ИКТ для развития творческого потенциала ребенка в условиях ДОУ;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- улучшение состояния здоровья детей способствует повышению качества их образования; </w:t>
            </w:r>
          </w:p>
          <w:p w:rsidR="00AC7567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технологической культуры педагогов; </w:t>
            </w:r>
          </w:p>
          <w:p w:rsidR="00F53465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- качество сформированных ключевых компетенций способствует успешному обучению ребёнка в школе.</w:t>
            </w:r>
          </w:p>
        </w:tc>
      </w:tr>
      <w:tr w:rsidR="00F53465" w:rsidRPr="001F4234" w:rsidTr="00F53465">
        <w:tc>
          <w:tcPr>
            <w:tcW w:w="675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3465" w:rsidRPr="001F4234" w:rsidRDefault="00F53465" w:rsidP="0083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программы развития</w:t>
            </w:r>
          </w:p>
        </w:tc>
        <w:tc>
          <w:tcPr>
            <w:tcW w:w="5352" w:type="dxa"/>
          </w:tcPr>
          <w:p w:rsidR="00F53465" w:rsidRPr="001F4234" w:rsidRDefault="00F53465" w:rsidP="00D62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бюджетных и внебюджетных средств. Участие в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Республики Татарстан и Российской Федерации.</w:t>
            </w:r>
          </w:p>
        </w:tc>
      </w:tr>
    </w:tbl>
    <w:p w:rsidR="00F53465" w:rsidRPr="001F4234" w:rsidRDefault="00F53465" w:rsidP="00F53465">
      <w:pPr>
        <w:rPr>
          <w:rFonts w:ascii="Times New Roman" w:hAnsi="Times New Roman" w:cs="Times New Roman"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D1" w:rsidRDefault="009E5BD1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465" w:rsidRPr="005A7A33" w:rsidRDefault="00F53465" w:rsidP="00837F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A33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 в соответствии с Уставом ДОУ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«Сабинский детс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кий сад общеразвивающего вида № 3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Богатые Сабы Сабинского муниципального района Республики Татарстан»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422060, Республика Татарстан, Сабинский район,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Сабы, ул. </w:t>
            </w:r>
            <w:proofErr w:type="spellStart"/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Тынычлык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, дом 4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422060, Республика Татарстан, Сабинский район,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Сабы, ул. </w:t>
            </w:r>
            <w:proofErr w:type="spellStart"/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Тынычлык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, дом 4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7567" w:rsidRPr="001F4234" w:rsidTr="00F53465">
        <w:tc>
          <w:tcPr>
            <w:tcW w:w="2943" w:type="dxa"/>
          </w:tcPr>
          <w:p w:rsidR="00AC7567" w:rsidRPr="001F4234" w:rsidRDefault="00AC7567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6628" w:type="dxa"/>
          </w:tcPr>
          <w:p w:rsidR="00AC7567" w:rsidRPr="001F4234" w:rsidRDefault="00AC7567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муниципального бюджетного дошкольного образовательного учреждения «Сабинский детский сад общеразвивающего вида № 3 «Шоколад»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. Богатые Сабы Сабинского муниципального района Республики Татарстан»</w:t>
            </w:r>
          </w:p>
        </w:tc>
      </w:tr>
      <w:tr w:rsidR="00AC7567" w:rsidRPr="001F4234" w:rsidTr="00F53465">
        <w:tc>
          <w:tcPr>
            <w:tcW w:w="2943" w:type="dxa"/>
          </w:tcPr>
          <w:p w:rsidR="00AC7567" w:rsidRPr="001F4234" w:rsidRDefault="00AC7567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628" w:type="dxa"/>
          </w:tcPr>
          <w:p w:rsidR="00AC7567" w:rsidRPr="001F4234" w:rsidRDefault="00AC7567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422077, Республика Татарстан, Сабинский район, д. Средние Сабы, ул.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Х.Такташа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, дом 4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628" w:type="dxa"/>
          </w:tcPr>
          <w:p w:rsidR="00F53465" w:rsidRPr="001F4234" w:rsidRDefault="00AC7567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chocolate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2014.08@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628" w:type="dxa"/>
          </w:tcPr>
          <w:p w:rsidR="00F53465" w:rsidRPr="001F4234" w:rsidRDefault="00AC7567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8(843)-622-26-80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Режим работы учреждения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Уставом МБДОУ работает в режиме 5- дневной рабочей недели с 7.00 до 17.30, с 17.30 до 19.00 работает одна дежурная группа. Суббота - дежурная группа с 7.00 до 17.30, воскресенье – выходной день.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Сабинского муниципального района Республики Татарстан.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образовательного учреждения</w:t>
            </w:r>
          </w:p>
        </w:tc>
        <w:tc>
          <w:tcPr>
            <w:tcW w:w="6628" w:type="dxa"/>
          </w:tcPr>
          <w:p w:rsidR="00F53465" w:rsidRPr="001F4234" w:rsidRDefault="00AC7567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абирова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="00F53465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- заведующий,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="00F53465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- старший воспитатель,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="00F53465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- заведующий хозяйством,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  <w:r w:rsidR="00F53465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53465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мед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="00F53465" w:rsidRPr="001F4234">
              <w:rPr>
                <w:rFonts w:ascii="Times New Roman" w:hAnsi="Times New Roman" w:cs="Times New Roman"/>
                <w:sz w:val="24"/>
                <w:szCs w:val="24"/>
              </w:rPr>
              <w:t>сестра.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 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40701810592053000035 ГРКЦ НБ РТ Банка г. Казани л/с ЛБГ 363400031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Тип здания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Детский сад представляет собой отдельно стоящее типовое двухэтажное здание.</w:t>
            </w:r>
          </w:p>
        </w:tc>
      </w:tr>
      <w:tr w:rsidR="00F53465" w:rsidRPr="001F4234" w:rsidTr="00F53465">
        <w:tc>
          <w:tcPr>
            <w:tcW w:w="2943" w:type="dxa"/>
          </w:tcPr>
          <w:p w:rsidR="00F53465" w:rsidRPr="001F4234" w:rsidRDefault="00F53465" w:rsidP="009E5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Модель ДОУ</w:t>
            </w:r>
          </w:p>
        </w:tc>
        <w:tc>
          <w:tcPr>
            <w:tcW w:w="6628" w:type="dxa"/>
          </w:tcPr>
          <w:p w:rsidR="00F53465" w:rsidRPr="001F4234" w:rsidRDefault="00F53465" w:rsidP="009E5B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>Здание детского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сада рассчитано по проекту на 5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групп. В настоящее время функционирует 6 групп общеразвивающего н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аправления общая численность 146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детей. В ДОУ имеется </w:t>
            </w:r>
            <w:r w:rsidR="00AC7567" w:rsidRPr="001F4234">
              <w:rPr>
                <w:rFonts w:ascii="Times New Roman" w:hAnsi="Times New Roman" w:cs="Times New Roman"/>
                <w:sz w:val="24"/>
                <w:szCs w:val="24"/>
              </w:rPr>
              <w:t>музыкальный зал, физкультурный зал.</w:t>
            </w:r>
            <w:r w:rsidRPr="001F423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ДОУ благоустроена и хорошо озеленена: разбиты клумбы и цветники, имеются прогулочные веранды и спортивная площадка.</w:t>
            </w:r>
          </w:p>
        </w:tc>
      </w:tr>
    </w:tbl>
    <w:p w:rsidR="00F53465" w:rsidRDefault="00F53465" w:rsidP="00837FF5">
      <w:pPr>
        <w:jc w:val="center"/>
      </w:pPr>
    </w:p>
    <w:p w:rsidR="009E5BD1" w:rsidRDefault="009E5BD1" w:rsidP="00837FF5">
      <w:pPr>
        <w:jc w:val="center"/>
      </w:pPr>
    </w:p>
    <w:p w:rsidR="009E5BD1" w:rsidRDefault="009E5BD1" w:rsidP="00837FF5">
      <w:pPr>
        <w:jc w:val="center"/>
      </w:pPr>
    </w:p>
    <w:p w:rsidR="009E5BD1" w:rsidRDefault="009E5BD1" w:rsidP="00837FF5">
      <w:pPr>
        <w:jc w:val="center"/>
      </w:pPr>
    </w:p>
    <w:p w:rsidR="001F4234" w:rsidRPr="001F4234" w:rsidRDefault="00F53465" w:rsidP="00837FF5">
      <w:pPr>
        <w:jc w:val="center"/>
        <w:rPr>
          <w:rFonts w:ascii="Times New Roman" w:hAnsi="Times New Roman" w:cs="Times New Roman"/>
          <w:b/>
        </w:rPr>
      </w:pPr>
      <w:r w:rsidRPr="001F4234">
        <w:rPr>
          <w:rFonts w:ascii="Times New Roman" w:hAnsi="Times New Roman" w:cs="Times New Roman"/>
          <w:b/>
        </w:rPr>
        <w:lastRenderedPageBreak/>
        <w:t>Введение</w:t>
      </w:r>
    </w:p>
    <w:p w:rsidR="001F4234" w:rsidRPr="001F4234" w:rsidRDefault="001F4234" w:rsidP="00D6245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Программа развития ДОУ на 2020-2025</w:t>
      </w:r>
      <w:r w:rsidR="00F53465" w:rsidRPr="001F4234">
        <w:rPr>
          <w:rFonts w:ascii="Times New Roman" w:hAnsi="Times New Roman" w:cs="Times New Roman"/>
        </w:rPr>
        <w:t xml:space="preserve"> гг. является управленческим документом. Основными приоритетами развития общего образования в национальной образовательной инициативе названы: </w:t>
      </w:r>
    </w:p>
    <w:p w:rsidR="001F4234" w:rsidRP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1. Обновление образовательных стандартов. </w:t>
      </w:r>
    </w:p>
    <w:p w:rsidR="001F4234" w:rsidRP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2. Система поддержки талантливых детей и организации совместного образования детей инвалидов и здоровых детей в общеразвивающих группах ДОУ. </w:t>
      </w:r>
    </w:p>
    <w:p w:rsidR="001F4234" w:rsidRP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3. Развитие воспитательского потенциала. </w:t>
      </w:r>
    </w:p>
    <w:p w:rsidR="001F4234" w:rsidRP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4. Здоровье дошкольников.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Необходимость введения данной программы обусловлена пересмотром содержания образования в ДОУ, разработкой и внедрением новых подходов и педагогических технологий.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Появление новой модели 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</w:t>
      </w:r>
    </w:p>
    <w:p w:rsidR="001F4234" w:rsidRPr="001F4234" w:rsidRDefault="00F53465" w:rsidP="001F4234">
      <w:pPr>
        <w:ind w:firstLine="567"/>
        <w:jc w:val="center"/>
        <w:rPr>
          <w:rFonts w:ascii="Times New Roman" w:hAnsi="Times New Roman" w:cs="Times New Roman"/>
          <w:b/>
        </w:rPr>
      </w:pPr>
      <w:r w:rsidRPr="001F4234">
        <w:rPr>
          <w:rFonts w:ascii="Times New Roman" w:hAnsi="Times New Roman" w:cs="Times New Roman"/>
          <w:b/>
        </w:rPr>
        <w:t>Анализ проблемы, на решение которой направлена Программа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 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Для этого требуется: 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расширение комплекса технических средств, представляющих многокомпонентную информационно </w:t>
      </w:r>
      <w:proofErr w:type="gramStart"/>
      <w:r w:rsidRPr="001F4234">
        <w:rPr>
          <w:rFonts w:ascii="Times New Roman" w:hAnsi="Times New Roman" w:cs="Times New Roman"/>
        </w:rPr>
        <w:t>-п</w:t>
      </w:r>
      <w:proofErr w:type="gramEnd"/>
      <w:r w:rsidRPr="001F4234">
        <w:rPr>
          <w:rFonts w:ascii="Times New Roman" w:hAnsi="Times New Roman" w:cs="Times New Roman"/>
        </w:rPr>
        <w:t xml:space="preserve">едагогическую среду; 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разработка и внедрение новых педагогических технологий; 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сохранение и укрепление здоровья воспитанников, применение </w:t>
      </w:r>
      <w:proofErr w:type="spellStart"/>
      <w:r w:rsidRPr="001F4234">
        <w:rPr>
          <w:rFonts w:ascii="Times New Roman" w:hAnsi="Times New Roman" w:cs="Times New Roman"/>
        </w:rPr>
        <w:t>здоровьесберегающих</w:t>
      </w:r>
      <w:proofErr w:type="spellEnd"/>
      <w:r w:rsidRPr="001F4234">
        <w:rPr>
          <w:rFonts w:ascii="Times New Roman" w:hAnsi="Times New Roman" w:cs="Times New Roman"/>
        </w:rPr>
        <w:t xml:space="preserve"> технологий</w:t>
      </w:r>
      <w:r w:rsidR="001F4234">
        <w:rPr>
          <w:rFonts w:ascii="Times New Roman" w:hAnsi="Times New Roman" w:cs="Times New Roman"/>
        </w:rPr>
        <w:t xml:space="preserve"> в образовательном процессе ДОУ</w:t>
      </w:r>
      <w:r w:rsidRPr="001F4234">
        <w:rPr>
          <w:rFonts w:ascii="Times New Roman" w:hAnsi="Times New Roman" w:cs="Times New Roman"/>
        </w:rPr>
        <w:t>;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духовно - нравственное воспитание детей. 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lastRenderedPageBreak/>
        <w:t xml:space="preserve"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 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ко- 8 </w:t>
      </w:r>
      <w:proofErr w:type="spellStart"/>
      <w:r w:rsidRPr="001F4234">
        <w:rPr>
          <w:rFonts w:ascii="Times New Roman" w:hAnsi="Times New Roman" w:cs="Times New Roman"/>
        </w:rPr>
        <w:t>торая</w:t>
      </w:r>
      <w:proofErr w:type="spellEnd"/>
      <w:r w:rsidRPr="001F4234">
        <w:rPr>
          <w:rFonts w:ascii="Times New Roman" w:hAnsi="Times New Roman" w:cs="Times New Roman"/>
        </w:rPr>
        <w:t xml:space="preserve"> 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способности, подготовить их к обучению в школе. </w:t>
      </w:r>
    </w:p>
    <w:p w:rsidR="001F4234" w:rsidRDefault="00F53465" w:rsidP="001F4234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Таким образом, проблему, стоящую перед ДОУ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1F4234" w:rsidRDefault="00F53465" w:rsidP="001F423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1F4234">
        <w:rPr>
          <w:rFonts w:ascii="Times New Roman" w:hAnsi="Times New Roman" w:cs="Times New Roman"/>
          <w:b/>
        </w:rPr>
        <w:t xml:space="preserve">Концепция программы развития </w:t>
      </w:r>
    </w:p>
    <w:p w:rsidR="001F4234" w:rsidRDefault="001F4234" w:rsidP="001F423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Сабинский детский сад №3 «Шоколад</w:t>
      </w:r>
      <w:r w:rsidR="00F53465" w:rsidRPr="001F4234">
        <w:rPr>
          <w:rFonts w:ascii="Times New Roman" w:hAnsi="Times New Roman" w:cs="Times New Roman"/>
          <w:b/>
        </w:rPr>
        <w:t>»</w:t>
      </w:r>
    </w:p>
    <w:p w:rsidR="001F4234" w:rsidRPr="001F4234" w:rsidRDefault="001F4234" w:rsidP="001F423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 - педагогического сопровождения каждого воспитанника. Создание условий, отбор форм и сре</w:t>
      </w:r>
      <w:proofErr w:type="gramStart"/>
      <w:r w:rsidRPr="001F4234">
        <w:rPr>
          <w:rFonts w:ascii="Times New Roman" w:hAnsi="Times New Roman" w:cs="Times New Roman"/>
        </w:rPr>
        <w:t>дств дл</w:t>
      </w:r>
      <w:proofErr w:type="gramEnd"/>
      <w:r w:rsidRPr="001F4234">
        <w:rPr>
          <w:rFonts w:ascii="Times New Roman" w:hAnsi="Times New Roman" w:cs="Times New Roman"/>
        </w:rPr>
        <w:t xml:space="preserve">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Программа составлена на основе анализа имеющихся условий и ресурсного обеспечения с учетом прогноза о перспективах их изменений.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1F4234">
        <w:rPr>
          <w:rFonts w:ascii="Times New Roman" w:hAnsi="Times New Roman" w:cs="Times New Roman"/>
        </w:rPr>
        <w:t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</w:t>
      </w:r>
      <w:r w:rsidR="001F4234">
        <w:rPr>
          <w:rFonts w:ascii="Times New Roman" w:hAnsi="Times New Roman" w:cs="Times New Roman"/>
        </w:rPr>
        <w:t xml:space="preserve"> </w:t>
      </w:r>
      <w:r w:rsidRPr="001F4234">
        <w:rPr>
          <w:rFonts w:ascii="Times New Roman" w:hAnsi="Times New Roman" w:cs="Times New Roman"/>
        </w:rPr>
        <w:t xml:space="preserve">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  <w:proofErr w:type="gramEnd"/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В связи с этим, результатом воспитания и образования дошкольника должны стать сформированные у ребёнка ключевые компетенции: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1F4234">
        <w:rPr>
          <w:rFonts w:ascii="Times New Roman" w:hAnsi="Times New Roman" w:cs="Times New Roman"/>
        </w:rPr>
        <w:t>Коммуникативная</w:t>
      </w:r>
      <w:proofErr w:type="gramEnd"/>
      <w:r w:rsidRPr="001F4234">
        <w:rPr>
          <w:rFonts w:ascii="Times New Roman" w:hAnsi="Times New Roman" w:cs="Times New Roman"/>
        </w:rPr>
        <w:t xml:space="preserve"> – умение общаться с целью быть понятым.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1F4234">
        <w:rPr>
          <w:rFonts w:ascii="Times New Roman" w:hAnsi="Times New Roman" w:cs="Times New Roman"/>
        </w:rPr>
        <w:t>Социальная</w:t>
      </w:r>
      <w:proofErr w:type="gramEnd"/>
      <w:r w:rsidRPr="001F4234">
        <w:rPr>
          <w:rFonts w:ascii="Times New Roman" w:hAnsi="Times New Roman" w:cs="Times New Roman"/>
        </w:rPr>
        <w:t xml:space="preserve"> – умение жить и заниматься вместе с другими детьми, близкими.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1F4234">
        <w:rPr>
          <w:rFonts w:ascii="Times New Roman" w:hAnsi="Times New Roman" w:cs="Times New Roman"/>
        </w:rPr>
        <w:t>Информационная</w:t>
      </w:r>
      <w:proofErr w:type="gramEnd"/>
      <w:r w:rsidRPr="001F4234">
        <w:rPr>
          <w:rFonts w:ascii="Times New Roman" w:hAnsi="Times New Roman" w:cs="Times New Roman"/>
        </w:rPr>
        <w:t xml:space="preserve"> – владение умением систематизировать и «сворачивать» информацию, работать с разными видами информации.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1F4234">
        <w:rPr>
          <w:rFonts w:ascii="Times New Roman" w:hAnsi="Times New Roman" w:cs="Times New Roman"/>
        </w:rPr>
        <w:lastRenderedPageBreak/>
        <w:t>Продуктивная</w:t>
      </w:r>
      <w:proofErr w:type="gramEnd"/>
      <w:r w:rsidRPr="001F4234">
        <w:rPr>
          <w:rFonts w:ascii="Times New Roman" w:hAnsi="Times New Roman" w:cs="Times New Roman"/>
        </w:rPr>
        <w:t xml:space="preserve"> – умение планировать, доводить начатое до конца, способствовать созданию собственного продукта (рисунка, поделки, постройки).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Нравственная – готовность, способность и потребность жить в обществе по общепринятым нормам и правилам.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Физическая – готовность, способность и потребность в здоровом образе жизни.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Ценность качества образовательного процесса для ДОУ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r w:rsidRPr="001F4234">
        <w:rPr>
          <w:rFonts w:ascii="Times New Roman" w:hAnsi="Times New Roman" w:cs="Times New Roman"/>
        </w:rPr>
        <w:t>воспитательн</w:t>
      </w:r>
      <w:proofErr w:type="gramStart"/>
      <w:r w:rsidRPr="001F4234">
        <w:rPr>
          <w:rFonts w:ascii="Times New Roman" w:hAnsi="Times New Roman" w:cs="Times New Roman"/>
        </w:rPr>
        <w:t>о</w:t>
      </w:r>
      <w:proofErr w:type="spellEnd"/>
      <w:r w:rsidRPr="001F4234">
        <w:rPr>
          <w:rFonts w:ascii="Times New Roman" w:hAnsi="Times New Roman" w:cs="Times New Roman"/>
        </w:rPr>
        <w:t>-</w:t>
      </w:r>
      <w:proofErr w:type="gramEnd"/>
      <w:r w:rsidRPr="001F4234">
        <w:rPr>
          <w:rFonts w:ascii="Times New Roman" w:hAnsi="Times New Roman" w:cs="Times New Roman"/>
        </w:rPr>
        <w:t xml:space="preserve"> образовательном процессе и в системе дополнительного образования.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Исходя из всего вышесказанного, концептуальными направлениями развития деятельности </w:t>
      </w:r>
      <w:r w:rsidR="001F4234">
        <w:rPr>
          <w:rFonts w:ascii="Times New Roman" w:hAnsi="Times New Roman" w:cs="Times New Roman"/>
        </w:rPr>
        <w:t xml:space="preserve">ДОУ служат: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Использование </w:t>
      </w:r>
      <w:proofErr w:type="spellStart"/>
      <w:r w:rsidRPr="001F4234">
        <w:rPr>
          <w:rFonts w:ascii="Times New Roman" w:hAnsi="Times New Roman" w:cs="Times New Roman"/>
        </w:rPr>
        <w:t>здоровьесбереающих</w:t>
      </w:r>
      <w:proofErr w:type="spellEnd"/>
      <w:r w:rsidRPr="001F4234">
        <w:rPr>
          <w:rFonts w:ascii="Times New Roman" w:hAnsi="Times New Roman" w:cs="Times New Roman"/>
        </w:rPr>
        <w:t xml:space="preserve"> технологий;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 </w:t>
      </w:r>
    </w:p>
    <w:p w:rsidR="001F4234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Построение дифференцированной модели повышения профессионального уровня педагогов; 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Укрепление материально – технической базы ДОУ. 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Руководствуясь законом РФ «Об образовании», Типовым положением о дошкольном образовании,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 принципах: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4234">
        <w:rPr>
          <w:rFonts w:ascii="Times New Roman" w:hAnsi="Times New Roman" w:cs="Times New Roman"/>
        </w:rPr>
        <w:t>Гуманизации</w:t>
      </w:r>
      <w:proofErr w:type="spellEnd"/>
      <w:r w:rsidRPr="001F4234">
        <w:rPr>
          <w:rFonts w:ascii="Times New Roman" w:hAnsi="Times New Roman" w:cs="Times New Roman"/>
        </w:rPr>
        <w:t xml:space="preserve">, предполагающей ориентацию взрослых на личность ребёнка. </w:t>
      </w:r>
      <w:proofErr w:type="gramEnd"/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При этом</w:t>
      </w:r>
      <w:proofErr w:type="gramStart"/>
      <w:r w:rsidRPr="001F4234">
        <w:rPr>
          <w:rFonts w:ascii="Times New Roman" w:hAnsi="Times New Roman" w:cs="Times New Roman"/>
        </w:rPr>
        <w:t xml:space="preserve">:. </w:t>
      </w:r>
      <w:proofErr w:type="gramEnd"/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Повышение уровня профессиональной компетенции педагогов.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Обеспечение заинтересованности педагогов в результате своего труда. 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родителей.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Изменение содержания и форм совместной деятельности с детьми, введение интеграции различных видов деятельности.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Демократизации, предполагающей совместное участие воспитателей, специалистов, родителей в воспитании и образовании детей. 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lastRenderedPageBreak/>
        <w:t xml:space="preserve">Дифференциации и интеграции предусматривает целостность и единство всех систем учебной </w:t>
      </w:r>
      <w:proofErr w:type="gramStart"/>
      <w:r w:rsidRPr="001F4234">
        <w:rPr>
          <w:rFonts w:ascii="Times New Roman" w:hAnsi="Times New Roman" w:cs="Times New Roman"/>
        </w:rPr>
        <w:t>деятельности</w:t>
      </w:r>
      <w:proofErr w:type="gramEnd"/>
      <w:r w:rsidRPr="001F4234">
        <w:rPr>
          <w:rFonts w:ascii="Times New Roman" w:hAnsi="Times New Roman" w:cs="Times New Roman"/>
        </w:rPr>
        <w:t xml:space="preserve"> и решение следующих задач:</w:t>
      </w:r>
    </w:p>
    <w:p w:rsidR="004D502E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Психологическое и физическое здоровье ребёнка;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Формирование начал личности.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Принцип развивающего обучения предполагает использование новых развивающих технологий образования и развития детей.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Принцип общего психологического пространства, через совместные игры, труд, беседы, наблюдения. В этом случаи процесс познания протекает как сотрудничество.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Принцип активности – предполагает освоение ребенком программы через собственную деятельность под руководством взрослого.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Участниками реализации Программы развития ДОУ являются воспитанники ДОУ,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района, его климатические условия и его влияние на здоровье ребёнка.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Здоровый крепкий организм дошкольника - это значимый факт в развитии ребёнка. Опираясь </w:t>
      </w:r>
      <w:proofErr w:type="gramStart"/>
      <w:r w:rsidRPr="001F4234">
        <w:rPr>
          <w:rFonts w:ascii="Times New Roman" w:hAnsi="Times New Roman" w:cs="Times New Roman"/>
        </w:rPr>
        <w:t>на право ДОУ</w:t>
      </w:r>
      <w:proofErr w:type="gramEnd"/>
      <w:r w:rsidRPr="001F4234">
        <w:rPr>
          <w:rFonts w:ascii="Times New Roman" w:hAnsi="Times New Roman" w:cs="Times New Roman"/>
        </w:rPr>
        <w:t xml:space="preserve">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ДОУ, обеспечивающих интегративный подход в воспитании и образовании ребёнка в совместной работе специалистов, педагогов ДОУ, преподавателей дополнительного образования.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Следующим аспектом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Направленность работы детского сада и родителей ребенка - содействие развитию в воспитаннике такой личности, которая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Поэтому необходимо создать систему сопровождения и консультирования семьи по вопросам: формирования культуры здорового образа жизни, образования и развития детей раннего возраста, старшего дошкольного возраста, по воспитанию и развитию детей с ограниченными возможностями здоровья.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lastRenderedPageBreak/>
        <w:t xml:space="preserve"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4D3585" w:rsidRPr="004D3585" w:rsidRDefault="00F53465" w:rsidP="004D3585">
      <w:pPr>
        <w:ind w:firstLine="567"/>
        <w:jc w:val="center"/>
        <w:rPr>
          <w:rFonts w:ascii="Times New Roman" w:hAnsi="Times New Roman" w:cs="Times New Roman"/>
          <w:b/>
        </w:rPr>
      </w:pPr>
      <w:r w:rsidRPr="004D3585">
        <w:rPr>
          <w:rFonts w:ascii="Times New Roman" w:hAnsi="Times New Roman" w:cs="Times New Roman"/>
          <w:b/>
        </w:rPr>
        <w:t>Цели и задачи программы развития ДОУ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Целью программ</w:t>
      </w:r>
      <w:r w:rsidR="004D3585">
        <w:rPr>
          <w:rFonts w:ascii="Times New Roman" w:hAnsi="Times New Roman" w:cs="Times New Roman"/>
        </w:rPr>
        <w:t>ы развития ДОУ на период до 2025</w:t>
      </w:r>
      <w:r w:rsidRPr="001F4234">
        <w:rPr>
          <w:rFonts w:ascii="Times New Roman" w:hAnsi="Times New Roman" w:cs="Times New Roman"/>
        </w:rPr>
        <w:t xml:space="preserve"> года является: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Основными задачами развития выступают: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1. Создание системы управления качеством образования дошкольников, путём введения: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новых образовательных технологий (проективная деятельность, применение информационных технологий, и др.),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организации совместного образования детей инвалидов и здоровых детей (инклюзивное образование) в общеразвивающих группах ДОУ,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обновления методического и дидактического обеспечения, внедрения </w:t>
      </w:r>
      <w:proofErr w:type="gramStart"/>
      <w:r w:rsidRPr="001F4234">
        <w:rPr>
          <w:rFonts w:ascii="Times New Roman" w:hAnsi="Times New Roman" w:cs="Times New Roman"/>
        </w:rPr>
        <w:t>информационных</w:t>
      </w:r>
      <w:proofErr w:type="gramEnd"/>
      <w:r w:rsidRPr="001F4234">
        <w:rPr>
          <w:rFonts w:ascii="Times New Roman" w:hAnsi="Times New Roman" w:cs="Times New Roman"/>
        </w:rPr>
        <w:t xml:space="preserve"> технологии в образовательный и управленческий процесс.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2. Создание условий для эффективного участия всех заинтересованных субъектов в управлении качеством образовательного процесса и </w:t>
      </w:r>
      <w:proofErr w:type="spellStart"/>
      <w:r w:rsidRPr="001F4234">
        <w:rPr>
          <w:rFonts w:ascii="Times New Roman" w:hAnsi="Times New Roman" w:cs="Times New Roman"/>
        </w:rPr>
        <w:t>здоровьесбережения</w:t>
      </w:r>
      <w:proofErr w:type="spellEnd"/>
      <w:r w:rsidRPr="001F4234">
        <w:rPr>
          <w:rFonts w:ascii="Times New Roman" w:hAnsi="Times New Roman" w:cs="Times New Roman"/>
        </w:rPr>
        <w:t xml:space="preserve"> детей.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3. Создание системы консультирования и сопровождения родителей по вопросам: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образования и развития детей;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подготовки детей к школьному обучению;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психолого-педагогической компетентности по воспитанию и развитию детей с ограниченными возможностями здоровья;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для совершенствования физкультурно-оздоровительной работы.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4. Совершенствование стратегии и тактики построения развивающей среды детского сада, учитывающей принцип динамичности и раз</w:t>
      </w:r>
      <w:r w:rsidR="004D3585">
        <w:rPr>
          <w:rFonts w:ascii="Times New Roman" w:hAnsi="Times New Roman" w:cs="Times New Roman"/>
        </w:rPr>
        <w:t>вивающего обучения, возраст</w:t>
      </w:r>
      <w:r w:rsidRPr="001F4234">
        <w:rPr>
          <w:rFonts w:ascii="Times New Roman" w:hAnsi="Times New Roman" w:cs="Times New Roman"/>
        </w:rPr>
        <w:t xml:space="preserve">ные, психологические и физические особенности воспитанников, способствующей самореализации ребёнка в разных видах деятельности.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5. Развитие системы управления ДОУ на основе повышения компетентности родителей по вопросам взаимодействия с детским садом. При этом ведущими направлениями деятельности детского сада становятся: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Обеспечение качества дошкольного образования путем успешного прохождения воспитанников ДОУ мониторинга результативности воспитания и обучения.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lastRenderedPageBreak/>
        <w:t xml:space="preserve"> - 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Расширение способов и методов формирования ценностей семьи в области </w:t>
      </w:r>
      <w:proofErr w:type="spellStart"/>
      <w:r w:rsidRPr="001F4234">
        <w:rPr>
          <w:rFonts w:ascii="Times New Roman" w:hAnsi="Times New Roman" w:cs="Times New Roman"/>
        </w:rPr>
        <w:t>здоровьесберегающих</w:t>
      </w:r>
      <w:proofErr w:type="spellEnd"/>
      <w:r w:rsidRPr="001F4234">
        <w:rPr>
          <w:rFonts w:ascii="Times New Roman" w:hAnsi="Times New Roman" w:cs="Times New Roman"/>
        </w:rPr>
        <w:t xml:space="preserve"> технологий.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Создание системы поддержки способных и одаренных детей и педагогов через фестивали, конкурсы, проектную деятельность.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Повышение профессионального мастерства педагогов на базе детского сада (трансляция передового педагогического опыта)</w:t>
      </w:r>
      <w:proofErr w:type="gramStart"/>
      <w:r w:rsidRPr="001F4234">
        <w:rPr>
          <w:rFonts w:ascii="Times New Roman" w:hAnsi="Times New Roman" w:cs="Times New Roman"/>
        </w:rPr>
        <w:t xml:space="preserve"> .</w:t>
      </w:r>
      <w:proofErr w:type="gramEnd"/>
    </w:p>
    <w:p w:rsidR="004D3585" w:rsidRPr="004D3585" w:rsidRDefault="00F53465" w:rsidP="00D62455">
      <w:pPr>
        <w:ind w:firstLine="567"/>
        <w:jc w:val="both"/>
        <w:rPr>
          <w:rFonts w:ascii="Times New Roman" w:hAnsi="Times New Roman" w:cs="Times New Roman"/>
          <w:b/>
        </w:rPr>
      </w:pPr>
      <w:r w:rsidRPr="004D3585">
        <w:rPr>
          <w:rFonts w:ascii="Times New Roman" w:hAnsi="Times New Roman" w:cs="Times New Roman"/>
          <w:b/>
        </w:rPr>
        <w:t>Прогнозируемый результ</w:t>
      </w:r>
      <w:r w:rsidR="004D3585">
        <w:rPr>
          <w:rFonts w:ascii="Times New Roman" w:hAnsi="Times New Roman" w:cs="Times New Roman"/>
          <w:b/>
        </w:rPr>
        <w:t>ат программы развития ДОУ к 2025</w:t>
      </w:r>
      <w:r w:rsidRPr="004D3585">
        <w:rPr>
          <w:rFonts w:ascii="Times New Roman" w:hAnsi="Times New Roman" w:cs="Times New Roman"/>
          <w:b/>
        </w:rPr>
        <w:t xml:space="preserve"> году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Предполагается что: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1. Для воспитанников и родителей: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- каждому воспитаннику будут предоставлены условия для полноценного личностного роста;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хорошее состояние здоровья детей будет способствовать повышению качества их образования;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обеспечение индивидуального педагогического и </w:t>
      </w:r>
      <w:proofErr w:type="gramStart"/>
      <w:r w:rsidRPr="001F4234">
        <w:rPr>
          <w:rFonts w:ascii="Times New Roman" w:hAnsi="Times New Roman" w:cs="Times New Roman"/>
        </w:rPr>
        <w:t>медико – социального</w:t>
      </w:r>
      <w:proofErr w:type="gramEnd"/>
      <w:r w:rsidRPr="001F4234">
        <w:rPr>
          <w:rFonts w:ascii="Times New Roman" w:hAnsi="Times New Roman" w:cs="Times New Roman"/>
        </w:rPr>
        <w:t xml:space="preserve"> сопровождения для каждого воспитанника ДОУ;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 w:rsidRPr="001F4234">
        <w:rPr>
          <w:rFonts w:ascii="Times New Roman" w:hAnsi="Times New Roman" w:cs="Times New Roman"/>
        </w:rPr>
        <w:t>воспитательно</w:t>
      </w:r>
      <w:proofErr w:type="spellEnd"/>
      <w:r w:rsidRPr="001F4234">
        <w:rPr>
          <w:rFonts w:ascii="Times New Roman" w:hAnsi="Times New Roman" w:cs="Times New Roman"/>
        </w:rPr>
        <w:t xml:space="preserve"> – образовательной программе ДОУ;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качество </w:t>
      </w:r>
      <w:proofErr w:type="spellStart"/>
      <w:r w:rsidRPr="001F4234">
        <w:rPr>
          <w:rFonts w:ascii="Times New Roman" w:hAnsi="Times New Roman" w:cs="Times New Roman"/>
        </w:rPr>
        <w:t>сформированности</w:t>
      </w:r>
      <w:proofErr w:type="spellEnd"/>
      <w:r w:rsidRPr="001F4234">
        <w:rPr>
          <w:rFonts w:ascii="Times New Roman" w:hAnsi="Times New Roman" w:cs="Times New Roman"/>
        </w:rPr>
        <w:t xml:space="preserve"> ключевых компетенций детей будет способствовать успешному обучению ребёнка в школе.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2. Для педагогов: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каждому педагогу будет предоставлена возможность для повышения профессионального мастерства; квалификация педагогов позволит обеспечить </w:t>
      </w:r>
      <w:proofErr w:type="spellStart"/>
      <w:r w:rsidRPr="001F4234">
        <w:rPr>
          <w:rFonts w:ascii="Times New Roman" w:hAnsi="Times New Roman" w:cs="Times New Roman"/>
        </w:rPr>
        <w:t>сформированность</w:t>
      </w:r>
      <w:proofErr w:type="spellEnd"/>
      <w:r w:rsidRPr="001F4234">
        <w:rPr>
          <w:rFonts w:ascii="Times New Roman" w:hAnsi="Times New Roman" w:cs="Times New Roman"/>
        </w:rPr>
        <w:t xml:space="preserve"> ключевых компетенций дошкольника;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будет дальнейшее развитие условий для успешного освоения педагогических технологий;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поддержка инновационной деятельности.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>3. Для ДОУ: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будет налажена система управления качеством образования дошкольников;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развитие сотрудничества с другими социальными системами;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налажены связи с научно – методическими объединениями;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- будут обновляться и развиваться материально – технические и </w:t>
      </w:r>
      <w:proofErr w:type="gramStart"/>
      <w:r w:rsidRPr="001F4234">
        <w:rPr>
          <w:rFonts w:ascii="Times New Roman" w:hAnsi="Times New Roman" w:cs="Times New Roman"/>
        </w:rPr>
        <w:t>медико – социальные</w:t>
      </w:r>
      <w:proofErr w:type="gramEnd"/>
      <w:r w:rsidRPr="001F4234">
        <w:rPr>
          <w:rFonts w:ascii="Times New Roman" w:hAnsi="Times New Roman" w:cs="Times New Roman"/>
        </w:rPr>
        <w:t xml:space="preserve"> условия пребывания детей в учреждении.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lastRenderedPageBreak/>
        <w:t xml:space="preserve">Реализация программы позволит сделать процесс развития ДОУ </w:t>
      </w:r>
      <w:proofErr w:type="gramStart"/>
      <w:r w:rsidRPr="001F4234">
        <w:rPr>
          <w:rFonts w:ascii="Times New Roman" w:hAnsi="Times New Roman" w:cs="Times New Roman"/>
        </w:rPr>
        <w:t>более социально</w:t>
      </w:r>
      <w:proofErr w:type="gramEnd"/>
      <w:r w:rsidRPr="001F4234">
        <w:rPr>
          <w:rFonts w:ascii="Times New Roman" w:hAnsi="Times New Roman" w:cs="Times New Roman"/>
        </w:rPr>
        <w:t xml:space="preserve"> - ориентированным. </w:t>
      </w:r>
    </w:p>
    <w:p w:rsidR="004D3585" w:rsidRPr="004D3585" w:rsidRDefault="00F53465" w:rsidP="004D3585">
      <w:pPr>
        <w:ind w:firstLine="567"/>
        <w:jc w:val="center"/>
        <w:rPr>
          <w:rFonts w:ascii="Times New Roman" w:hAnsi="Times New Roman" w:cs="Times New Roman"/>
          <w:b/>
        </w:rPr>
      </w:pPr>
      <w:r w:rsidRPr="004D3585">
        <w:rPr>
          <w:rFonts w:ascii="Times New Roman" w:hAnsi="Times New Roman" w:cs="Times New Roman"/>
          <w:b/>
        </w:rPr>
        <w:t>Элементы риска развития программы ДОУ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При реализации программы развития могут возникнуть следующие риски: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недостаточный образовательный уро</w:t>
      </w:r>
      <w:r w:rsidR="004D3585">
        <w:rPr>
          <w:rFonts w:ascii="Times New Roman" w:hAnsi="Times New Roman" w:cs="Times New Roman"/>
        </w:rPr>
        <w:t xml:space="preserve">вень родителей воспитанников; 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образования;</w:t>
      </w:r>
    </w:p>
    <w:p w:rsidR="004D3585" w:rsidRDefault="00F53465" w:rsidP="00D62455">
      <w:pPr>
        <w:ind w:firstLine="567"/>
        <w:jc w:val="both"/>
        <w:rPr>
          <w:rFonts w:ascii="Times New Roman" w:hAnsi="Times New Roman" w:cs="Times New Roman"/>
        </w:rPr>
      </w:pPr>
      <w:r w:rsidRPr="001F4234">
        <w:rPr>
          <w:rFonts w:ascii="Times New Roman" w:hAnsi="Times New Roman" w:cs="Times New Roman"/>
        </w:rPr>
        <w:t xml:space="preserve"> - быстрый переход на новую программу развития ДОУ может создать психологическое напряжение у части педагогического коллектива. Управление реализацией Программы осуществляется заведующей ДОУ. </w:t>
      </w:r>
    </w:p>
    <w:p w:rsidR="00F53465" w:rsidRDefault="00F53465" w:rsidP="004D3585">
      <w:pPr>
        <w:ind w:firstLine="567"/>
        <w:jc w:val="center"/>
        <w:rPr>
          <w:rFonts w:ascii="Times New Roman" w:hAnsi="Times New Roman" w:cs="Times New Roman"/>
          <w:b/>
        </w:rPr>
      </w:pPr>
      <w:r w:rsidRPr="004D3585">
        <w:rPr>
          <w:rFonts w:ascii="Times New Roman" w:hAnsi="Times New Roman" w:cs="Times New Roman"/>
          <w:b/>
        </w:rPr>
        <w:t>Основные мероприятия по реализации программы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2322"/>
        <w:gridCol w:w="2071"/>
        <w:gridCol w:w="911"/>
        <w:gridCol w:w="831"/>
        <w:gridCol w:w="1047"/>
        <w:gridCol w:w="931"/>
        <w:gridCol w:w="1022"/>
      </w:tblGrid>
      <w:tr w:rsidR="00923772" w:rsidTr="0015780C">
        <w:trPr>
          <w:trHeight w:val="664"/>
        </w:trPr>
        <w:tc>
          <w:tcPr>
            <w:tcW w:w="436" w:type="dxa"/>
            <w:vMerge w:val="restart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2" w:type="dxa"/>
            <w:vMerge w:val="restart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Концептуальные</w:t>
            </w: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207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Направления развития</w:t>
            </w: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2" w:type="dxa"/>
            <w:gridSpan w:val="5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Период реализации, годы</w:t>
            </w:r>
          </w:p>
        </w:tc>
      </w:tr>
      <w:tr w:rsidR="0015780C" w:rsidTr="0015780C">
        <w:trPr>
          <w:trHeight w:val="601"/>
        </w:trPr>
        <w:tc>
          <w:tcPr>
            <w:tcW w:w="436" w:type="dxa"/>
            <w:vMerge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Содержательные характеристики</w:t>
            </w:r>
          </w:p>
        </w:tc>
        <w:tc>
          <w:tcPr>
            <w:tcW w:w="911" w:type="dxa"/>
          </w:tcPr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923772" w:rsidRPr="00923772">
              <w:rPr>
                <w:rFonts w:ascii="Times New Roman" w:hAnsi="Times New Roman" w:cs="Times New Roman"/>
              </w:rPr>
              <w:t>-</w:t>
            </w:r>
          </w:p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31" w:type="dxa"/>
          </w:tcPr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923772" w:rsidRPr="00923772">
              <w:rPr>
                <w:rFonts w:ascii="Times New Roman" w:hAnsi="Times New Roman" w:cs="Times New Roman"/>
              </w:rPr>
              <w:t>-</w:t>
            </w:r>
          </w:p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47" w:type="dxa"/>
          </w:tcPr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923772" w:rsidRPr="00923772">
              <w:rPr>
                <w:rFonts w:ascii="Times New Roman" w:hAnsi="Times New Roman" w:cs="Times New Roman"/>
              </w:rPr>
              <w:t xml:space="preserve"> -</w:t>
            </w:r>
          </w:p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31" w:type="dxa"/>
          </w:tcPr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923772" w:rsidRPr="00923772">
              <w:rPr>
                <w:rFonts w:ascii="Times New Roman" w:hAnsi="Times New Roman" w:cs="Times New Roman"/>
              </w:rPr>
              <w:t xml:space="preserve"> -</w:t>
            </w:r>
          </w:p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22" w:type="dxa"/>
          </w:tcPr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923772" w:rsidRPr="00923772">
              <w:rPr>
                <w:rFonts w:ascii="Times New Roman" w:hAnsi="Times New Roman" w:cs="Times New Roman"/>
              </w:rPr>
              <w:t xml:space="preserve"> -</w:t>
            </w:r>
          </w:p>
          <w:p w:rsidR="00923772" w:rsidRPr="00923772" w:rsidRDefault="009E5BD1" w:rsidP="00157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15780C" w:rsidTr="0015780C">
        <w:tc>
          <w:tcPr>
            <w:tcW w:w="436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Управление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 xml:space="preserve">качеством </w:t>
            </w:r>
            <w:proofErr w:type="gramStart"/>
            <w:r w:rsidRPr="00923772">
              <w:rPr>
                <w:rFonts w:ascii="Times New Roman" w:hAnsi="Times New Roman" w:cs="Times New Roman"/>
              </w:rPr>
              <w:t>дошкольного</w:t>
            </w:r>
            <w:proofErr w:type="gramEnd"/>
          </w:p>
          <w:p w:rsidR="00923772" w:rsidRDefault="00923772" w:rsidP="0015780C">
            <w:pPr>
              <w:rPr>
                <w:rFonts w:ascii="Times New Roman" w:hAnsi="Times New Roman" w:cs="Times New Roman"/>
                <w:b/>
              </w:rPr>
            </w:pPr>
            <w:r w:rsidRPr="00923772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2071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  <w:b/>
              </w:rPr>
            </w:pPr>
            <w:r w:rsidRPr="00923772">
              <w:rPr>
                <w:rFonts w:ascii="Times New Roman" w:hAnsi="Times New Roman" w:cs="Times New Roman"/>
              </w:rPr>
              <w:t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</w:t>
            </w:r>
          </w:p>
        </w:tc>
        <w:tc>
          <w:tcPr>
            <w:tcW w:w="91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7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2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</w:tr>
      <w:tr w:rsidR="0015780C" w:rsidTr="0015780C">
        <w:tc>
          <w:tcPr>
            <w:tcW w:w="436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2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Программное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обеспечение,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методики,</w:t>
            </w:r>
          </w:p>
          <w:p w:rsidR="00923772" w:rsidRDefault="00923772" w:rsidP="0015780C">
            <w:pPr>
              <w:rPr>
                <w:rFonts w:ascii="Times New Roman" w:hAnsi="Times New Roman" w:cs="Times New Roman"/>
                <w:b/>
              </w:rPr>
            </w:pPr>
            <w:r w:rsidRPr="00923772"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2071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Внедрение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инновационных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технологий,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«портфолио»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педагогов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проективной</w:t>
            </w:r>
          </w:p>
          <w:p w:rsidR="00923772" w:rsidRDefault="00923772" w:rsidP="0015780C">
            <w:pPr>
              <w:rPr>
                <w:rFonts w:ascii="Times New Roman" w:hAnsi="Times New Roman" w:cs="Times New Roman"/>
                <w:b/>
              </w:rPr>
            </w:pPr>
            <w:r w:rsidRPr="00923772">
              <w:rPr>
                <w:rFonts w:ascii="Times New Roman" w:hAnsi="Times New Roman" w:cs="Times New Roman"/>
              </w:rPr>
              <w:t>деятельности.</w:t>
            </w:r>
          </w:p>
        </w:tc>
        <w:tc>
          <w:tcPr>
            <w:tcW w:w="91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7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2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</w:tr>
      <w:tr w:rsidR="0015780C" w:rsidTr="0015780C">
        <w:tc>
          <w:tcPr>
            <w:tcW w:w="436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Информатизация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дошкольного</w:t>
            </w:r>
          </w:p>
          <w:p w:rsidR="00923772" w:rsidRDefault="00923772" w:rsidP="0015780C">
            <w:pPr>
              <w:rPr>
                <w:rFonts w:ascii="Times New Roman" w:hAnsi="Times New Roman" w:cs="Times New Roman"/>
                <w:b/>
              </w:rPr>
            </w:pPr>
            <w:r w:rsidRPr="00923772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2071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Внедрение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информационных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 xml:space="preserve">технологий </w:t>
            </w:r>
            <w:proofErr w:type="gramStart"/>
            <w:r w:rsidRPr="0092377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образовательный и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управленческий</w:t>
            </w:r>
          </w:p>
          <w:p w:rsidR="00923772" w:rsidRDefault="00923772" w:rsidP="0015780C">
            <w:pPr>
              <w:rPr>
                <w:rFonts w:ascii="Times New Roman" w:hAnsi="Times New Roman" w:cs="Times New Roman"/>
                <w:b/>
              </w:rPr>
            </w:pPr>
            <w:r w:rsidRPr="00923772">
              <w:rPr>
                <w:rFonts w:ascii="Times New Roman" w:hAnsi="Times New Roman" w:cs="Times New Roman"/>
              </w:rPr>
              <w:t>процесс</w:t>
            </w:r>
          </w:p>
        </w:tc>
        <w:tc>
          <w:tcPr>
            <w:tcW w:w="91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7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2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</w:tr>
      <w:tr w:rsidR="0015780C" w:rsidTr="0015780C">
        <w:tc>
          <w:tcPr>
            <w:tcW w:w="436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322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923772">
              <w:rPr>
                <w:rFonts w:ascii="Times New Roman" w:hAnsi="Times New Roman" w:cs="Times New Roman"/>
              </w:rPr>
              <w:t>нравственное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воспитание.</w:t>
            </w:r>
          </w:p>
          <w:p w:rsidR="00923772" w:rsidRDefault="00923772" w:rsidP="0015780C">
            <w:pPr>
              <w:rPr>
                <w:rFonts w:ascii="Times New Roman" w:hAnsi="Times New Roman" w:cs="Times New Roman"/>
                <w:b/>
              </w:rPr>
            </w:pPr>
            <w:r w:rsidRPr="00923772">
              <w:rPr>
                <w:rFonts w:ascii="Times New Roman" w:hAnsi="Times New Roman" w:cs="Times New Roman"/>
              </w:rPr>
              <w:t>Толерантность.</w:t>
            </w:r>
          </w:p>
        </w:tc>
        <w:tc>
          <w:tcPr>
            <w:tcW w:w="2071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Формирование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толерантных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этнокультурных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установок старших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дошкольников.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Формирование</w:t>
            </w:r>
          </w:p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гражданской</w:t>
            </w:r>
          </w:p>
          <w:p w:rsidR="0015780C" w:rsidRDefault="00923772" w:rsidP="0015780C">
            <w:pPr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позиции всех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субъектов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образовательного</w:t>
            </w:r>
          </w:p>
          <w:p w:rsidR="00923772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процесса.</w:t>
            </w:r>
          </w:p>
        </w:tc>
        <w:tc>
          <w:tcPr>
            <w:tcW w:w="91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7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2" w:type="dxa"/>
          </w:tcPr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923772" w:rsidRPr="00923772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  <w:r w:rsidRPr="00923772">
              <w:rPr>
                <w:rFonts w:ascii="Times New Roman" w:hAnsi="Times New Roman" w:cs="Times New Roman"/>
              </w:rPr>
              <w:t>*</w:t>
            </w:r>
          </w:p>
        </w:tc>
      </w:tr>
      <w:tr w:rsidR="0015780C" w:rsidTr="0015780C">
        <w:tc>
          <w:tcPr>
            <w:tcW w:w="436" w:type="dxa"/>
          </w:tcPr>
          <w:p w:rsidR="00923772" w:rsidRPr="00923772" w:rsidRDefault="00923772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Поддержка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способных и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одаренных</w:t>
            </w:r>
          </w:p>
          <w:p w:rsidR="00923772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детей и педагогов</w:t>
            </w:r>
          </w:p>
        </w:tc>
        <w:tc>
          <w:tcPr>
            <w:tcW w:w="2071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15780C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proofErr w:type="gramStart"/>
            <w:r w:rsidRPr="0015780C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15780C">
              <w:rPr>
                <w:rFonts w:ascii="Times New Roman" w:hAnsi="Times New Roman" w:cs="Times New Roman"/>
              </w:rPr>
              <w:t>,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proofErr w:type="gramStart"/>
            <w:r w:rsidRPr="0015780C">
              <w:rPr>
                <w:rFonts w:ascii="Times New Roman" w:hAnsi="Times New Roman" w:cs="Times New Roman"/>
              </w:rPr>
              <w:t>фестивалях</w:t>
            </w:r>
            <w:proofErr w:type="gramEnd"/>
            <w:r w:rsidRPr="0015780C">
              <w:rPr>
                <w:rFonts w:ascii="Times New Roman" w:hAnsi="Times New Roman" w:cs="Times New Roman"/>
              </w:rPr>
              <w:t>,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proofErr w:type="gramStart"/>
            <w:r w:rsidRPr="0015780C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15780C">
              <w:rPr>
                <w:rFonts w:ascii="Times New Roman" w:hAnsi="Times New Roman" w:cs="Times New Roman"/>
              </w:rPr>
              <w:t xml:space="preserve"> ДОУ,</w:t>
            </w:r>
          </w:p>
          <w:p w:rsidR="00923772" w:rsidRPr="0015780C" w:rsidRDefault="0015780C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района, города.</w:t>
            </w:r>
          </w:p>
        </w:tc>
        <w:tc>
          <w:tcPr>
            <w:tcW w:w="91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3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7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2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</w:tr>
      <w:tr w:rsidR="0015780C" w:rsidTr="0015780C">
        <w:tc>
          <w:tcPr>
            <w:tcW w:w="436" w:type="dxa"/>
          </w:tcPr>
          <w:p w:rsidR="00923772" w:rsidRPr="0015780C" w:rsidRDefault="0015780C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2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proofErr w:type="spellStart"/>
            <w:r w:rsidRPr="0015780C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</w:p>
          <w:p w:rsidR="00923772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2071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Расширение спектра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предоставляемых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оздоровительных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услуг,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proofErr w:type="spellStart"/>
            <w:r w:rsidRPr="0015780C">
              <w:rPr>
                <w:rFonts w:ascii="Times New Roman" w:hAnsi="Times New Roman" w:cs="Times New Roman"/>
              </w:rPr>
              <w:t>валеологическое</w:t>
            </w:r>
            <w:proofErr w:type="spellEnd"/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образование семьи,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формирование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культуры</w:t>
            </w:r>
          </w:p>
          <w:p w:rsidR="00923772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и здорового образа жизни</w:t>
            </w:r>
          </w:p>
        </w:tc>
        <w:tc>
          <w:tcPr>
            <w:tcW w:w="91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3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7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2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</w:tr>
      <w:tr w:rsidR="0015780C" w:rsidTr="0015780C">
        <w:tc>
          <w:tcPr>
            <w:tcW w:w="436" w:type="dxa"/>
          </w:tcPr>
          <w:p w:rsidR="00923772" w:rsidRPr="0015780C" w:rsidRDefault="0015780C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2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Безопасность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образовательного</w:t>
            </w:r>
          </w:p>
          <w:p w:rsidR="00923772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процесса</w:t>
            </w:r>
          </w:p>
        </w:tc>
        <w:tc>
          <w:tcPr>
            <w:tcW w:w="2071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Укрепление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материально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-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технической базы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детского сада.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Построение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динамичной,</w:t>
            </w:r>
          </w:p>
          <w:p w:rsidR="00923772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развивающей среды</w:t>
            </w:r>
          </w:p>
        </w:tc>
        <w:tc>
          <w:tcPr>
            <w:tcW w:w="91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3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7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2" w:type="dxa"/>
          </w:tcPr>
          <w:p w:rsidR="00923772" w:rsidRPr="0015780C" w:rsidRDefault="00923772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</w:p>
          <w:p w:rsidR="0015780C" w:rsidRPr="0015780C" w:rsidRDefault="0015780C" w:rsidP="0015780C">
            <w:pPr>
              <w:jc w:val="center"/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*</w:t>
            </w:r>
          </w:p>
        </w:tc>
      </w:tr>
      <w:tr w:rsidR="0015780C" w:rsidTr="0015780C">
        <w:tblPrEx>
          <w:tblLook w:val="0000" w:firstRow="0" w:lastRow="0" w:firstColumn="0" w:lastColumn="0" w:noHBand="0" w:noVBand="0"/>
        </w:tblPrEx>
        <w:trPr>
          <w:trHeight w:val="1314"/>
        </w:trPr>
        <w:tc>
          <w:tcPr>
            <w:tcW w:w="436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2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Кадровая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</w:t>
            </w:r>
            <w:r w:rsidRPr="0015780C">
              <w:rPr>
                <w:rFonts w:ascii="Times New Roman" w:hAnsi="Times New Roman" w:cs="Times New Roman"/>
              </w:rPr>
              <w:t>итика</w:t>
            </w:r>
          </w:p>
        </w:tc>
        <w:tc>
          <w:tcPr>
            <w:tcW w:w="2071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Повышение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профессионального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мастерства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педагогов, обучение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молодых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специалистов,</w:t>
            </w:r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15780C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конкурсном</w:t>
            </w:r>
          </w:p>
          <w:p w:rsidR="0015780C" w:rsidRDefault="0015780C" w:rsidP="0015780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5780C">
              <w:rPr>
                <w:rFonts w:ascii="Times New Roman" w:hAnsi="Times New Roman" w:cs="Times New Roman"/>
              </w:rPr>
              <w:t>движении</w:t>
            </w:r>
            <w:proofErr w:type="gramEnd"/>
          </w:p>
        </w:tc>
        <w:tc>
          <w:tcPr>
            <w:tcW w:w="911" w:type="dxa"/>
          </w:tcPr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831" w:type="dxa"/>
          </w:tcPr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047" w:type="dxa"/>
          </w:tcPr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31" w:type="dxa"/>
          </w:tcPr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022" w:type="dxa"/>
          </w:tcPr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15780C" w:rsidTr="0015780C">
        <w:tblPrEx>
          <w:tblLook w:val="0000" w:firstRow="0" w:lastRow="0" w:firstColumn="0" w:lastColumn="0" w:noHBand="0" w:noVBand="0"/>
        </w:tblPrEx>
        <w:trPr>
          <w:trHeight w:val="1264"/>
        </w:trPr>
        <w:tc>
          <w:tcPr>
            <w:tcW w:w="436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2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 xml:space="preserve">Государственно - </w:t>
            </w:r>
            <w:proofErr w:type="gramStart"/>
            <w:r w:rsidRPr="0015780C">
              <w:rPr>
                <w:rFonts w:ascii="Times New Roman" w:hAnsi="Times New Roman" w:cs="Times New Roman"/>
              </w:rPr>
              <w:t>общественного</w:t>
            </w:r>
            <w:proofErr w:type="gramEnd"/>
            <w:r w:rsidRPr="0015780C">
              <w:rPr>
                <w:rFonts w:ascii="Times New Roman" w:hAnsi="Times New Roman" w:cs="Times New Roman"/>
              </w:rPr>
              <w:t xml:space="preserve"> самоуправление (во всех Целевых программах)</w:t>
            </w:r>
          </w:p>
        </w:tc>
        <w:tc>
          <w:tcPr>
            <w:tcW w:w="2071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</w:t>
            </w:r>
            <w:proofErr w:type="gramStart"/>
            <w:r w:rsidRPr="0015780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11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831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047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31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022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15780C" w:rsidTr="0015780C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436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</w:rPr>
            </w:pPr>
            <w:r w:rsidRPr="0015780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322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Организации - партнеры (во всех Целевых программах)</w:t>
            </w:r>
          </w:p>
        </w:tc>
        <w:tc>
          <w:tcPr>
            <w:tcW w:w="2071" w:type="dxa"/>
          </w:tcPr>
          <w:p w:rsidR="0015780C" w:rsidRPr="0015780C" w:rsidRDefault="0015780C" w:rsidP="0015780C">
            <w:pPr>
              <w:rPr>
                <w:rFonts w:ascii="Times New Roman" w:hAnsi="Times New Roman" w:cs="Times New Roman"/>
                <w:b/>
              </w:rPr>
            </w:pPr>
            <w:r w:rsidRPr="0015780C">
              <w:rPr>
                <w:rFonts w:ascii="Times New Roman" w:hAnsi="Times New Roman" w:cs="Times New Roman"/>
              </w:rPr>
              <w:t>Расширение связей с учреждениями культуры и спорта, здравоохранения, общественными организациями</w:t>
            </w:r>
            <w:proofErr w:type="gramStart"/>
            <w:r w:rsidRPr="0015780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11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831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047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31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022" w:type="dxa"/>
          </w:tcPr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780C" w:rsidRDefault="0015780C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</w:tbl>
    <w:p w:rsidR="0015780C" w:rsidRDefault="0015780C" w:rsidP="00D62455">
      <w:pPr>
        <w:rPr>
          <w:rFonts w:ascii="Times New Roman" w:hAnsi="Times New Roman" w:cs="Times New Roman"/>
          <w:b/>
        </w:rPr>
      </w:pPr>
    </w:p>
    <w:p w:rsidR="0015780C" w:rsidRPr="0015780C" w:rsidRDefault="0015780C" w:rsidP="0015780C">
      <w:pPr>
        <w:ind w:firstLine="567"/>
        <w:jc w:val="center"/>
        <w:rPr>
          <w:rFonts w:ascii="Times New Roman" w:hAnsi="Times New Roman" w:cs="Times New Roman"/>
          <w:b/>
        </w:rPr>
      </w:pPr>
      <w:r w:rsidRPr="0015780C">
        <w:rPr>
          <w:rFonts w:ascii="Times New Roman" w:hAnsi="Times New Roman" w:cs="Times New Roman"/>
          <w:b/>
        </w:rPr>
        <w:t>Совершенствование материально-технического обеспечения деятельности ДОУ</w:t>
      </w: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5780C" w:rsidRPr="0015780C">
        <w:rPr>
          <w:rFonts w:ascii="Times New Roman" w:hAnsi="Times New Roman" w:cs="Times New Roman"/>
        </w:rPr>
        <w:t>В ДОУ имеется материально-техничес</w:t>
      </w:r>
      <w:r>
        <w:rPr>
          <w:rFonts w:ascii="Times New Roman" w:hAnsi="Times New Roman" w:cs="Times New Roman"/>
        </w:rPr>
        <w:t xml:space="preserve">кая база: методический кабинет,  </w:t>
      </w:r>
      <w:r w:rsidR="0015780C" w:rsidRPr="0015780C">
        <w:rPr>
          <w:rFonts w:ascii="Times New Roman" w:hAnsi="Times New Roman" w:cs="Times New Roman"/>
        </w:rPr>
        <w:t xml:space="preserve">музыкальный/физкультурный зал с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приоритетным областям дошкольного образования; кабинет логопеда, воспитателя по обучению русскому языку. </w:t>
      </w: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5780C" w:rsidRPr="0015780C">
        <w:rPr>
          <w:rFonts w:ascii="Times New Roman" w:hAnsi="Times New Roman" w:cs="Times New Roman"/>
        </w:rPr>
        <w:t>Территория детского сада озеленена насаждениями по всему периметру. На территории учреждения имеются газоны, цветники, огород.</w:t>
      </w: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5780C" w:rsidRPr="0015780C">
        <w:rPr>
          <w:rFonts w:ascii="Times New Roman" w:hAnsi="Times New Roman" w:cs="Times New Roman"/>
        </w:rPr>
        <w:t xml:space="preserve"> Важнейшим показателем, влияющими на результативность педагогического процесса, является структура предметно-развивающей среды. Развивающая предметно</w:t>
      </w:r>
      <w:r w:rsidR="009E5BD1">
        <w:rPr>
          <w:rFonts w:ascii="Times New Roman" w:hAnsi="Times New Roman" w:cs="Times New Roman"/>
        </w:rPr>
        <w:t xml:space="preserve"> </w:t>
      </w:r>
      <w:r w:rsidR="0015780C" w:rsidRPr="0015780C">
        <w:rPr>
          <w:rFonts w:ascii="Times New Roman" w:hAnsi="Times New Roman" w:cs="Times New Roman"/>
        </w:rPr>
        <w:t xml:space="preserve">пространственная среда дошкольного учреждения обеспечивает: </w:t>
      </w:r>
    </w:p>
    <w:p w:rsidR="00A96604" w:rsidRDefault="0015780C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780C">
        <w:rPr>
          <w:rFonts w:ascii="Times New Roman" w:hAnsi="Times New Roman" w:cs="Times New Roman"/>
        </w:rPr>
        <w:t xml:space="preserve">- возможность общения и совместную деятельности детей (в том числе детей разного возраста) и взрослых, двигательную активность детей, а также возможность для уединения; </w:t>
      </w:r>
    </w:p>
    <w:p w:rsidR="00A96604" w:rsidRDefault="0015780C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780C">
        <w:rPr>
          <w:rFonts w:ascii="Times New Roman" w:hAnsi="Times New Roman" w:cs="Times New Roman"/>
        </w:rPr>
        <w:t xml:space="preserve">- реализацию основной образовательной программы ДОУ с учетом возрастных особенностей детей; </w:t>
      </w:r>
    </w:p>
    <w:p w:rsidR="00A96604" w:rsidRDefault="0015780C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780C">
        <w:rPr>
          <w:rFonts w:ascii="Times New Roman" w:hAnsi="Times New Roman" w:cs="Times New Roman"/>
        </w:rPr>
        <w:t xml:space="preserve">- двигательную активность, в том числе развитие крупной и мелкой моторики, участие в подвижных играх и соревнованиях; </w:t>
      </w:r>
    </w:p>
    <w:p w:rsidR="00A96604" w:rsidRDefault="0015780C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780C">
        <w:rPr>
          <w:rFonts w:ascii="Times New Roman" w:hAnsi="Times New Roman" w:cs="Times New Roman"/>
        </w:rPr>
        <w:t>- эмоциональное благополучие детей во взаимодействии с предметно</w:t>
      </w:r>
      <w:r w:rsidR="005A7A33">
        <w:rPr>
          <w:rFonts w:ascii="Times New Roman" w:hAnsi="Times New Roman" w:cs="Times New Roman"/>
        </w:rPr>
        <w:t>-</w:t>
      </w:r>
      <w:r w:rsidRPr="0015780C">
        <w:rPr>
          <w:rFonts w:ascii="Times New Roman" w:hAnsi="Times New Roman" w:cs="Times New Roman"/>
        </w:rPr>
        <w:t>пространственным окружением;</w:t>
      </w:r>
    </w:p>
    <w:p w:rsidR="00A96604" w:rsidRDefault="0015780C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780C">
        <w:rPr>
          <w:rFonts w:ascii="Times New Roman" w:hAnsi="Times New Roman" w:cs="Times New Roman"/>
        </w:rPr>
        <w:t xml:space="preserve"> - возможность самовыражения детей. </w:t>
      </w:r>
    </w:p>
    <w:p w:rsidR="0015780C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5780C" w:rsidRPr="0015780C">
        <w:rPr>
          <w:rFonts w:ascii="Times New Roman" w:hAnsi="Times New Roman" w:cs="Times New Roman"/>
        </w:rPr>
        <w:t>В целом структура развивающей предметно-пространственной среды в группах позволяет осуществлять всестороннее развитие личности воспитанников. В ДОУ создана база дидактических игр, методической литературы. 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Развивающая предметн</w:t>
      </w:r>
      <w:r>
        <w:rPr>
          <w:rFonts w:ascii="Times New Roman" w:hAnsi="Times New Roman" w:cs="Times New Roman"/>
        </w:rPr>
        <w:t>о-</w:t>
      </w:r>
      <w:r w:rsidR="0015780C" w:rsidRPr="0015780C">
        <w:rPr>
          <w:rFonts w:ascii="Times New Roman" w:hAnsi="Times New Roman" w:cs="Times New Roman"/>
        </w:rPr>
        <w:t>пространственная среда обеспечивает максимальную реализацию образовательного потенциала пространства ДОУ, группы в соответствии с особенностями каждого возрастного этапа, охраны и укрепления их здоровья.</w:t>
      </w: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96604" w:rsidRDefault="00A96604" w:rsidP="00A96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6604">
        <w:rPr>
          <w:rFonts w:ascii="Times New Roman" w:hAnsi="Times New Roman" w:cs="Times New Roman"/>
          <w:b/>
        </w:rPr>
        <w:t>Кадровое и методическое обеспечение деятельности ДОУ</w:t>
      </w:r>
    </w:p>
    <w:p w:rsidR="00A96604" w:rsidRPr="00A96604" w:rsidRDefault="00A96604" w:rsidP="00A96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A96604">
        <w:rPr>
          <w:rFonts w:ascii="Times New Roman" w:hAnsi="Times New Roman" w:cs="Times New Roman"/>
        </w:rPr>
        <w:t xml:space="preserve"> ДОУ обеспечено квалифицированными педагогическими кадрами, в коллективе постоянно поддерживается процесс самообразования педагогов, повышения квалификации и уровня образования.</w:t>
      </w: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96604">
        <w:rPr>
          <w:rFonts w:ascii="Times New Roman" w:hAnsi="Times New Roman" w:cs="Times New Roman"/>
        </w:rPr>
        <w:t xml:space="preserve"> Коллективом дошкольного учреждения разработана Программа развития ДОУ, направленный на перспективное развитие детского сада в современных условиях, выбор конкретных управленческих и педагогических решений, обеспечение поэтапного достижения поставленных целей и задач в развитии успешного дошкольника. </w:t>
      </w: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96604">
        <w:rPr>
          <w:rFonts w:ascii="Times New Roman" w:hAnsi="Times New Roman" w:cs="Times New Roman"/>
        </w:rPr>
        <w:t xml:space="preserve">Внедрение Программы развития ДОУ способствует взаимодействию детей дошкольного возраста с окружающим миром и его познания через использование развивающих образовательных технологий и методик, удовлетворению социального заказа родителей, школы, учитывая социокультурные условия района, в целом – соответствует заказу государства. </w:t>
      </w:r>
    </w:p>
    <w:p w:rsidR="00A96604" w:rsidRDefault="00A96604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96604">
        <w:rPr>
          <w:rFonts w:ascii="Times New Roman" w:hAnsi="Times New Roman" w:cs="Times New Roman"/>
        </w:rPr>
        <w:t>Для обеспечения преемственности образовательного процесса в ДОУ и школе, а также для обеспечения лучшей адаптации воспитанников к обучению в школе мы уделяем большое внимание познавательно-речевому развитию, физическому и духовно</w:t>
      </w:r>
      <w:r>
        <w:rPr>
          <w:rFonts w:ascii="Times New Roman" w:hAnsi="Times New Roman" w:cs="Times New Roman"/>
        </w:rPr>
        <w:t>-</w:t>
      </w:r>
      <w:r w:rsidRPr="00A96604">
        <w:rPr>
          <w:rFonts w:ascii="Times New Roman" w:hAnsi="Times New Roman" w:cs="Times New Roman"/>
        </w:rPr>
        <w:t xml:space="preserve">нравственному воспитанию, а также вопросам развития самостоятельности и самореализации воспитанников. </w:t>
      </w:r>
    </w:p>
    <w:p w:rsidR="00A96604" w:rsidRDefault="00A96604" w:rsidP="00A96604">
      <w:pPr>
        <w:spacing w:after="0" w:line="240" w:lineRule="auto"/>
        <w:rPr>
          <w:rFonts w:ascii="Times New Roman" w:hAnsi="Times New Roman" w:cs="Times New Roman"/>
        </w:rPr>
      </w:pPr>
    </w:p>
    <w:p w:rsidR="00A96604" w:rsidRDefault="00A96604" w:rsidP="00A96604">
      <w:pPr>
        <w:spacing w:after="0" w:line="240" w:lineRule="auto"/>
        <w:rPr>
          <w:rFonts w:ascii="Times New Roman" w:hAnsi="Times New Roman" w:cs="Times New Roman"/>
        </w:rPr>
      </w:pPr>
    </w:p>
    <w:p w:rsidR="00A96604" w:rsidRPr="00A96604" w:rsidRDefault="00A96604" w:rsidP="00A96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6604">
        <w:rPr>
          <w:rFonts w:ascii="Times New Roman" w:hAnsi="Times New Roman" w:cs="Times New Roman"/>
          <w:b/>
        </w:rPr>
        <w:t>Ресурсное обеспечение Программы</w:t>
      </w:r>
    </w:p>
    <w:p w:rsidR="00A96604" w:rsidRPr="00A96604" w:rsidRDefault="00A96604" w:rsidP="00A96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6604">
        <w:rPr>
          <w:rFonts w:ascii="Times New Roman" w:hAnsi="Times New Roman" w:cs="Times New Roman"/>
          <w:b/>
        </w:rPr>
        <w:t>Кадровые ресурсы</w:t>
      </w:r>
    </w:p>
    <w:p w:rsidR="00A96604" w:rsidRPr="00A96604" w:rsidRDefault="00A96604" w:rsidP="00A96604">
      <w:pPr>
        <w:spacing w:after="0" w:line="240" w:lineRule="auto"/>
        <w:rPr>
          <w:rFonts w:ascii="Times New Roman" w:hAnsi="Times New Roman" w:cs="Times New Roman"/>
          <w:i/>
        </w:rPr>
      </w:pPr>
      <w:r w:rsidRPr="00A96604">
        <w:rPr>
          <w:rFonts w:ascii="Times New Roman" w:hAnsi="Times New Roman" w:cs="Times New Roman"/>
          <w:i/>
        </w:rPr>
        <w:t>Целевые ориентиры:</w:t>
      </w:r>
    </w:p>
    <w:p w:rsidR="00A96604" w:rsidRPr="00A96604" w:rsidRDefault="00A96604" w:rsidP="00A96604">
      <w:pPr>
        <w:spacing w:after="0" w:line="240" w:lineRule="auto"/>
        <w:rPr>
          <w:rFonts w:ascii="Times New Roman" w:hAnsi="Times New Roman" w:cs="Times New Roman"/>
        </w:rPr>
      </w:pPr>
      <w:r w:rsidRPr="00A96604">
        <w:rPr>
          <w:rFonts w:ascii="Times New Roman" w:hAnsi="Times New Roman" w:cs="Times New Roman"/>
        </w:rPr>
        <w:t>- Повышение квалификации педагогов, соответствующих современным требованиям.</w:t>
      </w:r>
    </w:p>
    <w:p w:rsidR="00A96604" w:rsidRPr="00A96604" w:rsidRDefault="00A96604" w:rsidP="00A96604">
      <w:pPr>
        <w:spacing w:after="0" w:line="240" w:lineRule="auto"/>
        <w:rPr>
          <w:rFonts w:ascii="Times New Roman" w:hAnsi="Times New Roman" w:cs="Times New Roman"/>
        </w:rPr>
      </w:pPr>
      <w:r w:rsidRPr="00A96604">
        <w:rPr>
          <w:rFonts w:ascii="Times New Roman" w:hAnsi="Times New Roman" w:cs="Times New Roman"/>
        </w:rPr>
        <w:t>- Повышение профессиональной компетентности педагогов.</w:t>
      </w:r>
    </w:p>
    <w:p w:rsidR="0015780C" w:rsidRDefault="0015780C" w:rsidP="0015780C">
      <w:pPr>
        <w:ind w:firstLine="567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7"/>
        <w:gridCol w:w="1986"/>
        <w:gridCol w:w="2800"/>
      </w:tblGrid>
      <w:tr w:rsidR="00A96604" w:rsidTr="009E5BD1">
        <w:tc>
          <w:tcPr>
            <w:tcW w:w="2518" w:type="dxa"/>
          </w:tcPr>
          <w:p w:rsidR="00A96604" w:rsidRPr="00A96604" w:rsidRDefault="00A96604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60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67" w:type="dxa"/>
          </w:tcPr>
          <w:p w:rsidR="00A96604" w:rsidRPr="00A96604" w:rsidRDefault="00A96604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604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1986" w:type="dxa"/>
          </w:tcPr>
          <w:p w:rsidR="00A96604" w:rsidRPr="00A96604" w:rsidRDefault="00A96604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60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00" w:type="dxa"/>
          </w:tcPr>
          <w:p w:rsidR="00A96604" w:rsidRPr="00A96604" w:rsidRDefault="00A96604" w:rsidP="00157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604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</w:tr>
      <w:tr w:rsidR="00A96604" w:rsidTr="009E5BD1">
        <w:tc>
          <w:tcPr>
            <w:tcW w:w="2518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Участие в конкурсах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различного уровня</w:t>
            </w:r>
          </w:p>
        </w:tc>
        <w:tc>
          <w:tcPr>
            <w:tcW w:w="2267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Заведующий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Старший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86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Согласно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срокам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конкурса</w:t>
            </w:r>
          </w:p>
        </w:tc>
        <w:tc>
          <w:tcPr>
            <w:tcW w:w="2800" w:type="dxa"/>
          </w:tcPr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Увеличение доли</w:t>
            </w:r>
          </w:p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педагогов,</w:t>
            </w:r>
          </w:p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мотивированных на</w:t>
            </w:r>
          </w:p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A96604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инновационной деятельности.</w:t>
            </w:r>
          </w:p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Рост престижа</w:t>
            </w:r>
          </w:p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профессии</w:t>
            </w:r>
          </w:p>
          <w:p w:rsid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воспитатель и дошкольных учреждений в социуме</w:t>
            </w:r>
          </w:p>
        </w:tc>
      </w:tr>
      <w:tr w:rsidR="00A96604" w:rsidTr="009E5BD1">
        <w:tc>
          <w:tcPr>
            <w:tcW w:w="2518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Мониторинг повышения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квалификации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педагогических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кадров</w:t>
            </w:r>
          </w:p>
        </w:tc>
        <w:tc>
          <w:tcPr>
            <w:tcW w:w="2267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Заведующий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Старший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86" w:type="dxa"/>
          </w:tcPr>
          <w:p w:rsidR="00A96604" w:rsidRDefault="00A96604" w:rsidP="0015780C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00" w:type="dxa"/>
          </w:tcPr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Увеличение доли педагогов, мотивированных на непрерывное образование. Корректировка планов повышения квалификации.</w:t>
            </w:r>
          </w:p>
        </w:tc>
      </w:tr>
      <w:tr w:rsidR="00A96604" w:rsidTr="009E5BD1">
        <w:trPr>
          <w:trHeight w:val="3456"/>
        </w:trPr>
        <w:tc>
          <w:tcPr>
            <w:tcW w:w="2518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Участие в работе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ДОУ,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районных методических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объединений, научно</w:t>
            </w:r>
            <w:r>
              <w:rPr>
                <w:rFonts w:ascii="Times New Roman" w:hAnsi="Times New Roman" w:cs="Times New Roman"/>
              </w:rPr>
              <w:t>-</w:t>
            </w:r>
            <w:r w:rsidRPr="00A96604">
              <w:rPr>
                <w:rFonts w:ascii="Times New Roman" w:hAnsi="Times New Roman" w:cs="Times New Roman"/>
              </w:rPr>
              <w:t>практических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конференций, семинаров,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круглых столов,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направленных на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повышение</w:t>
            </w:r>
          </w:p>
          <w:p w:rsidR="00A96604" w:rsidRDefault="009E5BD1" w:rsidP="009E5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квалификации педагогов</w:t>
            </w:r>
          </w:p>
        </w:tc>
        <w:tc>
          <w:tcPr>
            <w:tcW w:w="2267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Заведующий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Старший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воспитатель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Педагогический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1986" w:type="dxa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В течение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всего периода</w:t>
            </w:r>
          </w:p>
        </w:tc>
        <w:tc>
          <w:tcPr>
            <w:tcW w:w="2800" w:type="dxa"/>
            <w:vMerge w:val="restart"/>
          </w:tcPr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Совершенствование педагогического мастерства коллектива ДОУ.</w:t>
            </w:r>
          </w:p>
        </w:tc>
      </w:tr>
      <w:tr w:rsidR="00A96604" w:rsidTr="009E5BD1">
        <w:trPr>
          <w:trHeight w:val="1102"/>
        </w:trPr>
        <w:tc>
          <w:tcPr>
            <w:tcW w:w="2518" w:type="dxa"/>
          </w:tcPr>
          <w:p w:rsidR="00A96604" w:rsidRPr="00A96604" w:rsidRDefault="00A96604" w:rsidP="00A96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6604">
              <w:rPr>
                <w:rFonts w:ascii="Times New Roman" w:hAnsi="Times New Roman" w:cs="Times New Roman"/>
              </w:rPr>
              <w:t>Проведение мастер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–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классов, открытых</w:t>
            </w: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мероприятий педагогами</w:t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  <w:r w:rsidRPr="00A96604">
              <w:rPr>
                <w:rFonts w:ascii="Times New Roman" w:hAnsi="Times New Roman" w:cs="Times New Roman"/>
              </w:rPr>
              <w:t>ДОУ</w:t>
            </w:r>
            <w:r w:rsidRPr="00A96604">
              <w:rPr>
                <w:rFonts w:ascii="Times New Roman" w:hAnsi="Times New Roman" w:cs="Times New Roman"/>
              </w:rPr>
              <w:cr/>
            </w:r>
          </w:p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</w:p>
          <w:p w:rsidR="00A96604" w:rsidRP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Заведующий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Старший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воспитатель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Педагогический</w:t>
            </w:r>
          </w:p>
          <w:p w:rsidR="00A96604" w:rsidRPr="00A96604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1986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 течение</w:t>
            </w:r>
          </w:p>
          <w:p w:rsidR="00A96604" w:rsidRPr="00A96604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всего периода</w:t>
            </w:r>
          </w:p>
        </w:tc>
        <w:tc>
          <w:tcPr>
            <w:tcW w:w="2800" w:type="dxa"/>
            <w:vMerge/>
          </w:tcPr>
          <w:p w:rsidR="00A96604" w:rsidRDefault="00A96604" w:rsidP="00A966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604" w:rsidTr="009E5BD1">
        <w:tc>
          <w:tcPr>
            <w:tcW w:w="2518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Подготовка публикаций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4D92">
              <w:rPr>
                <w:rFonts w:ascii="Times New Roman" w:hAnsi="Times New Roman" w:cs="Times New Roman"/>
              </w:rPr>
              <w:t xml:space="preserve">педагогов </w:t>
            </w:r>
            <w:proofErr w:type="gramStart"/>
            <w:r w:rsidRPr="00724D9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профессиональных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4D92">
              <w:rPr>
                <w:rFonts w:ascii="Times New Roman" w:hAnsi="Times New Roman" w:cs="Times New Roman"/>
              </w:rPr>
              <w:t>изданиях</w:t>
            </w:r>
            <w:proofErr w:type="gramEnd"/>
            <w:r w:rsidRPr="00724D92">
              <w:rPr>
                <w:rFonts w:ascii="Times New Roman" w:hAnsi="Times New Roman" w:cs="Times New Roman"/>
              </w:rPr>
              <w:t>, в средствах</w:t>
            </w:r>
          </w:p>
          <w:p w:rsidR="00A96604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массовой информации.</w:t>
            </w:r>
          </w:p>
        </w:tc>
        <w:tc>
          <w:tcPr>
            <w:tcW w:w="2267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Заведующий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Старший</w:t>
            </w:r>
            <w:r w:rsidRPr="00724D92">
              <w:rPr>
                <w:rFonts w:ascii="Times New Roman" w:hAnsi="Times New Roman" w:cs="Times New Roman"/>
              </w:rPr>
              <w:cr/>
              <w:t>воспитатель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Педагогический</w:t>
            </w:r>
          </w:p>
          <w:p w:rsid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1986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 течение</w:t>
            </w:r>
          </w:p>
          <w:p w:rsidR="00A96604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всего периода</w:t>
            </w:r>
          </w:p>
        </w:tc>
        <w:tc>
          <w:tcPr>
            <w:tcW w:w="2800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Увеличение доли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24D92">
              <w:rPr>
                <w:rFonts w:ascii="Times New Roman" w:hAnsi="Times New Roman" w:cs="Times New Roman"/>
              </w:rPr>
              <w:t>едагогов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4D92">
              <w:rPr>
                <w:rFonts w:ascii="Times New Roman" w:hAnsi="Times New Roman" w:cs="Times New Roman"/>
              </w:rPr>
              <w:t xml:space="preserve">публикующих </w:t>
            </w:r>
            <w:proofErr w:type="gramStart"/>
            <w:r w:rsidRPr="00724D92">
              <w:rPr>
                <w:rFonts w:ascii="Times New Roman" w:hAnsi="Times New Roman" w:cs="Times New Roman"/>
              </w:rPr>
              <w:t>свой</w:t>
            </w:r>
            <w:proofErr w:type="gramEnd"/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опыт</w:t>
            </w:r>
          </w:p>
          <w:p w:rsidR="00A96604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работы</w:t>
            </w:r>
          </w:p>
        </w:tc>
      </w:tr>
    </w:tbl>
    <w:p w:rsidR="00A96604" w:rsidRDefault="00A96604" w:rsidP="0015780C">
      <w:pPr>
        <w:ind w:firstLine="567"/>
        <w:jc w:val="center"/>
        <w:rPr>
          <w:rFonts w:ascii="Times New Roman" w:hAnsi="Times New Roman" w:cs="Times New Roman"/>
        </w:rPr>
      </w:pPr>
    </w:p>
    <w:p w:rsidR="00724D92" w:rsidRDefault="00724D92" w:rsidP="0015780C">
      <w:pPr>
        <w:ind w:firstLine="567"/>
        <w:jc w:val="center"/>
        <w:rPr>
          <w:rFonts w:ascii="Times New Roman" w:hAnsi="Times New Roman" w:cs="Times New Roman"/>
        </w:rPr>
      </w:pPr>
    </w:p>
    <w:p w:rsidR="00724D92" w:rsidRPr="00724D92" w:rsidRDefault="00724D92" w:rsidP="00724D92">
      <w:pPr>
        <w:ind w:firstLine="567"/>
        <w:jc w:val="center"/>
        <w:rPr>
          <w:rFonts w:ascii="Times New Roman" w:hAnsi="Times New Roman" w:cs="Times New Roman"/>
          <w:b/>
        </w:rPr>
      </w:pPr>
      <w:r w:rsidRPr="00724D92">
        <w:rPr>
          <w:rFonts w:ascii="Times New Roman" w:hAnsi="Times New Roman" w:cs="Times New Roman"/>
          <w:b/>
        </w:rPr>
        <w:lastRenderedPageBreak/>
        <w:t>Информационные ресурсы</w:t>
      </w:r>
    </w:p>
    <w:p w:rsidR="00724D92" w:rsidRDefault="00724D92" w:rsidP="00724D92">
      <w:pPr>
        <w:spacing w:after="0" w:line="240" w:lineRule="auto"/>
        <w:ind w:firstLine="567"/>
        <w:rPr>
          <w:rFonts w:ascii="Times New Roman" w:hAnsi="Times New Roman" w:cs="Times New Roman"/>
          <w:i/>
        </w:rPr>
      </w:pPr>
      <w:r w:rsidRPr="00724D92">
        <w:rPr>
          <w:rFonts w:ascii="Times New Roman" w:hAnsi="Times New Roman" w:cs="Times New Roman"/>
          <w:i/>
        </w:rPr>
        <w:t>Целевые ориентиры:</w:t>
      </w:r>
    </w:p>
    <w:p w:rsidR="00724D92" w:rsidRDefault="00724D92" w:rsidP="00724D92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724D92">
        <w:rPr>
          <w:rFonts w:ascii="Times New Roman" w:hAnsi="Times New Roman" w:cs="Times New Roman"/>
        </w:rPr>
        <w:t>- Расширение области информирования общественности о работе ДОУ.</w:t>
      </w:r>
    </w:p>
    <w:p w:rsidR="00724D92" w:rsidRDefault="00724D92" w:rsidP="00724D92">
      <w:pPr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24D92" w:rsidTr="00724D92">
        <w:tc>
          <w:tcPr>
            <w:tcW w:w="2392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Ответственные и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24D92" w:rsidTr="00724D92">
        <w:tc>
          <w:tcPr>
            <w:tcW w:w="2392" w:type="dxa"/>
          </w:tcPr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Организация взаимодействия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ДОУ с организациями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социальной сферы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Заведующий,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старший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воспитатель,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педагогический</w:t>
            </w:r>
          </w:p>
          <w:p w:rsidR="00724D92" w:rsidRDefault="00724D92" w:rsidP="00724D9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24D92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 течение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всего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Повышение результативности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воспитательной работы</w:t>
            </w:r>
            <w:proofErr w:type="gramStart"/>
            <w:r w:rsidRPr="00724D9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724D92" w:rsidTr="00724D92">
        <w:tc>
          <w:tcPr>
            <w:tcW w:w="2392" w:type="dxa"/>
          </w:tcPr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Расширение области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информирования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общественности о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работе ДОУ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посредством СМИ,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сайта,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информационных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стендов,</w:t>
            </w:r>
          </w:p>
          <w:p w:rsidR="00724D92" w:rsidRPr="00724D92" w:rsidRDefault="00724D92" w:rsidP="00724D92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докладов, отчетов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Заведующий,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старший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воспитатель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педагогический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 течение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всего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2393" w:type="dxa"/>
          </w:tcPr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Публичный доклад,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статьи на сайте</w:t>
            </w:r>
          </w:p>
          <w:p w:rsidR="00724D92" w:rsidRPr="00724D92" w:rsidRDefault="00724D92" w:rsidP="00724D92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ДОУ.</w:t>
            </w:r>
          </w:p>
        </w:tc>
      </w:tr>
    </w:tbl>
    <w:p w:rsidR="00724D92" w:rsidRDefault="00724D92" w:rsidP="00724D92">
      <w:pPr>
        <w:spacing w:after="0" w:line="240" w:lineRule="auto"/>
        <w:ind w:firstLine="567"/>
        <w:rPr>
          <w:rFonts w:ascii="Times New Roman" w:hAnsi="Times New Roman" w:cs="Times New Roman"/>
          <w:i/>
        </w:rPr>
      </w:pPr>
    </w:p>
    <w:p w:rsidR="00724D92" w:rsidRDefault="00724D92" w:rsidP="009E5BD1">
      <w:pPr>
        <w:spacing w:after="0" w:line="240" w:lineRule="auto"/>
        <w:rPr>
          <w:rFonts w:ascii="Times New Roman" w:hAnsi="Times New Roman" w:cs="Times New Roman"/>
          <w:i/>
        </w:rPr>
      </w:pPr>
    </w:p>
    <w:p w:rsidR="00724D92" w:rsidRPr="00724D92" w:rsidRDefault="00724D92" w:rsidP="00724D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24D92">
        <w:rPr>
          <w:rFonts w:ascii="Times New Roman" w:hAnsi="Times New Roman" w:cs="Times New Roman"/>
          <w:b/>
        </w:rPr>
        <w:t>Научно-методические ресурсы</w:t>
      </w:r>
    </w:p>
    <w:p w:rsidR="00724D92" w:rsidRPr="00724D92" w:rsidRDefault="00724D92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724D92">
        <w:rPr>
          <w:rFonts w:ascii="Times New Roman" w:hAnsi="Times New Roman" w:cs="Times New Roman"/>
          <w:i/>
        </w:rPr>
        <w:t xml:space="preserve"> Целевые ориентиры: </w:t>
      </w:r>
    </w:p>
    <w:p w:rsidR="00724D92" w:rsidRPr="00724D92" w:rsidRDefault="00724D92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4D92">
        <w:rPr>
          <w:rFonts w:ascii="Times New Roman" w:hAnsi="Times New Roman" w:cs="Times New Roman"/>
        </w:rPr>
        <w:t xml:space="preserve">- Обеспечение высокого качества услуг дошкольного образования; - Оценка качества результатов деятельности; </w:t>
      </w:r>
    </w:p>
    <w:p w:rsidR="00724D92" w:rsidRPr="00724D92" w:rsidRDefault="00724D92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4D92">
        <w:rPr>
          <w:rFonts w:ascii="Times New Roman" w:hAnsi="Times New Roman" w:cs="Times New Roman"/>
        </w:rPr>
        <w:t xml:space="preserve">- Совершенствование системы социального партнерства, обеспечение возможности самореализации, социализации и гражданского становления личности воспитанников (поддержка инклюзивных и особо талантливых детей); </w:t>
      </w:r>
    </w:p>
    <w:p w:rsidR="00724D92" w:rsidRPr="00724D92" w:rsidRDefault="00724D92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4D92">
        <w:rPr>
          <w:rFonts w:ascii="Times New Roman" w:hAnsi="Times New Roman" w:cs="Times New Roman"/>
        </w:rPr>
        <w:t xml:space="preserve">- Создание условий для организации образовательного процесса с учетом многообразия индивидуальных детских возможностей и способностей; </w:t>
      </w:r>
    </w:p>
    <w:p w:rsidR="00724D92" w:rsidRPr="00724D92" w:rsidRDefault="00724D92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4D92">
        <w:rPr>
          <w:rFonts w:ascii="Times New Roman" w:hAnsi="Times New Roman" w:cs="Times New Roman"/>
        </w:rPr>
        <w:t xml:space="preserve">- Формирование у детей с разными возможностями мотивации к доступной им деятельности; </w:t>
      </w:r>
    </w:p>
    <w:p w:rsidR="00724D92" w:rsidRPr="00724D92" w:rsidRDefault="00724D92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4D92">
        <w:rPr>
          <w:rFonts w:ascii="Times New Roman" w:hAnsi="Times New Roman" w:cs="Times New Roman"/>
        </w:rPr>
        <w:t xml:space="preserve">- Создание условий для проявления инициативности, самостоятельности, творческих способностей детей в различных видах деятельности; </w:t>
      </w:r>
    </w:p>
    <w:p w:rsidR="00724D92" w:rsidRDefault="00724D92" w:rsidP="00D624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4D92">
        <w:rPr>
          <w:rFonts w:ascii="Times New Roman" w:hAnsi="Times New Roman" w:cs="Times New Roman"/>
        </w:rPr>
        <w:t>- 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 тематики.</w:t>
      </w:r>
    </w:p>
    <w:p w:rsidR="00724D92" w:rsidRDefault="00724D92" w:rsidP="00724D92">
      <w:pPr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0"/>
        <w:gridCol w:w="2393"/>
        <w:gridCol w:w="2393"/>
        <w:gridCol w:w="2395"/>
      </w:tblGrid>
      <w:tr w:rsidR="00724D92" w:rsidRPr="00724D92" w:rsidTr="00E152E0">
        <w:tc>
          <w:tcPr>
            <w:tcW w:w="2391" w:type="dxa"/>
          </w:tcPr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93" w:type="dxa"/>
          </w:tcPr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Ответственные и</w:t>
            </w:r>
          </w:p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2393" w:type="dxa"/>
          </w:tcPr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94" w:type="dxa"/>
          </w:tcPr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24D92" w:rsidTr="00E152E0">
        <w:tc>
          <w:tcPr>
            <w:tcW w:w="2391" w:type="dxa"/>
          </w:tcPr>
          <w:p w:rsidR="00724D92" w:rsidRPr="00724D92" w:rsidRDefault="00724D92" w:rsidP="00E152E0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Работа по оборудованию</w:t>
            </w:r>
          </w:p>
          <w:p w:rsidR="00724D92" w:rsidRDefault="00724D92" w:rsidP="00E152E0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помещений ДОУ</w:t>
            </w:r>
          </w:p>
        </w:tc>
        <w:tc>
          <w:tcPr>
            <w:tcW w:w="2393" w:type="dxa"/>
          </w:tcPr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Заведующий,</w:t>
            </w:r>
          </w:p>
          <w:p w:rsidR="00724D92" w:rsidRDefault="00724D92" w:rsidP="00E152E0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393" w:type="dxa"/>
          </w:tcPr>
          <w:p w:rsidR="00724D92" w:rsidRPr="00724D92" w:rsidRDefault="009E5BD1" w:rsidP="00E15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724D92" w:rsidRPr="00724D92">
              <w:rPr>
                <w:rFonts w:ascii="Times New Roman" w:hAnsi="Times New Roman" w:cs="Times New Roman"/>
              </w:rPr>
              <w:t>-</w:t>
            </w:r>
          </w:p>
          <w:p w:rsidR="00724D92" w:rsidRDefault="009E5BD1" w:rsidP="00E15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="00724D92" w:rsidRPr="00724D92">
              <w:rPr>
                <w:rFonts w:ascii="Times New Roman" w:hAnsi="Times New Roman" w:cs="Times New Roman"/>
              </w:rPr>
              <w:t>г.</w:t>
            </w:r>
            <w:proofErr w:type="gramStart"/>
            <w:r w:rsidR="00724D92" w:rsidRPr="00724D92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="00724D92" w:rsidRPr="00724D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4" w:type="dxa"/>
          </w:tcPr>
          <w:p w:rsidR="00724D92" w:rsidRPr="00724D92" w:rsidRDefault="00724D92" w:rsidP="00E152E0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Соответствие помещений</w:t>
            </w:r>
          </w:p>
          <w:p w:rsidR="00724D92" w:rsidRDefault="00724D92" w:rsidP="00E152E0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ДОУ</w:t>
            </w:r>
          </w:p>
        </w:tc>
      </w:tr>
      <w:tr w:rsidR="00724D92" w:rsidTr="00E152E0">
        <w:tc>
          <w:tcPr>
            <w:tcW w:w="2391" w:type="dxa"/>
          </w:tcPr>
          <w:p w:rsidR="00724D92" w:rsidRPr="00724D92" w:rsidRDefault="00724D92" w:rsidP="00E152E0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724D92">
              <w:rPr>
                <w:rFonts w:ascii="Times New Roman" w:hAnsi="Times New Roman" w:cs="Times New Roman"/>
              </w:rPr>
              <w:t>методических</w:t>
            </w:r>
            <w:proofErr w:type="gramEnd"/>
          </w:p>
          <w:p w:rsidR="00724D92" w:rsidRPr="00724D92" w:rsidRDefault="00724D92" w:rsidP="00E152E0">
            <w:pPr>
              <w:rPr>
                <w:rFonts w:ascii="Times New Roman" w:hAnsi="Times New Roman" w:cs="Times New Roman"/>
              </w:rPr>
            </w:pPr>
            <w:proofErr w:type="gramStart"/>
            <w:r w:rsidRPr="00724D92">
              <w:rPr>
                <w:rFonts w:ascii="Times New Roman" w:hAnsi="Times New Roman" w:cs="Times New Roman"/>
              </w:rPr>
              <w:t>мероприятий (семинаров,</w:t>
            </w:r>
            <w:proofErr w:type="gramEnd"/>
          </w:p>
          <w:p w:rsidR="00724D92" w:rsidRDefault="00724D92" w:rsidP="00E152E0">
            <w:pPr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круглых столов и др.)</w:t>
            </w:r>
          </w:p>
        </w:tc>
        <w:tc>
          <w:tcPr>
            <w:tcW w:w="2393" w:type="dxa"/>
          </w:tcPr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Заведующий,</w:t>
            </w:r>
          </w:p>
          <w:p w:rsidR="00724D92" w:rsidRPr="00724D92" w:rsidRDefault="00724D92" w:rsidP="00E152E0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Старший</w:t>
            </w:r>
          </w:p>
          <w:p w:rsidR="00724D92" w:rsidRDefault="00724D92" w:rsidP="00E152E0">
            <w:pPr>
              <w:jc w:val="center"/>
              <w:rPr>
                <w:rFonts w:ascii="Times New Roman" w:hAnsi="Times New Roman" w:cs="Times New Roman"/>
              </w:rPr>
            </w:pPr>
            <w:r w:rsidRPr="00724D9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93" w:type="dxa"/>
          </w:tcPr>
          <w:p w:rsidR="00724D92" w:rsidRPr="00724D92" w:rsidRDefault="009E5BD1" w:rsidP="00E15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724D92" w:rsidRPr="00724D92">
              <w:rPr>
                <w:rFonts w:ascii="Times New Roman" w:hAnsi="Times New Roman" w:cs="Times New Roman"/>
              </w:rPr>
              <w:t>-</w:t>
            </w:r>
          </w:p>
          <w:p w:rsidR="00724D92" w:rsidRDefault="009E5BD1" w:rsidP="00E15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724D92" w:rsidRPr="00724D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4D92" w:rsidRPr="00724D92">
              <w:rPr>
                <w:rFonts w:ascii="Times New Roman" w:hAnsi="Times New Roman" w:cs="Times New Roman"/>
              </w:rPr>
              <w:t>г.</w:t>
            </w:r>
            <w:proofErr w:type="gramStart"/>
            <w:r w:rsidR="00724D92" w:rsidRPr="00724D92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="00724D92" w:rsidRPr="00724D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4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Минимизация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педагогических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ошибок</w:t>
            </w:r>
          </w:p>
        </w:tc>
      </w:tr>
      <w:tr w:rsidR="00724D92" w:rsidTr="00E152E0">
        <w:tc>
          <w:tcPr>
            <w:tcW w:w="2391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E152E0">
              <w:rPr>
                <w:rFonts w:ascii="Times New Roman" w:hAnsi="Times New Roman" w:cs="Times New Roman"/>
              </w:rPr>
              <w:t>индивидуального</w:t>
            </w:r>
            <w:proofErr w:type="gramEnd"/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консультирования, педагогов.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Старший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По</w:t>
            </w:r>
          </w:p>
          <w:p w:rsidR="00724D92" w:rsidRDefault="00E152E0" w:rsidP="009E5BD1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2394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Увеличение доли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педагогов и специалистов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proofErr w:type="gramStart"/>
            <w:r w:rsidRPr="00E152E0">
              <w:rPr>
                <w:rFonts w:ascii="Times New Roman" w:hAnsi="Times New Roman" w:cs="Times New Roman"/>
              </w:rPr>
              <w:t>владеющих</w:t>
            </w:r>
            <w:proofErr w:type="gramEnd"/>
            <w:r w:rsidRPr="00E152E0">
              <w:rPr>
                <w:rFonts w:ascii="Times New Roman" w:hAnsi="Times New Roman" w:cs="Times New Roman"/>
              </w:rPr>
              <w:t xml:space="preserve"> методиками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ДО</w:t>
            </w:r>
          </w:p>
        </w:tc>
      </w:tr>
      <w:tr w:rsidR="00724D92" w:rsidTr="00E152E0">
        <w:tc>
          <w:tcPr>
            <w:tcW w:w="2391" w:type="dxa"/>
          </w:tcPr>
          <w:p w:rsidR="00724D92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Информирование </w:t>
            </w:r>
            <w:r w:rsidRPr="00E152E0">
              <w:rPr>
                <w:rFonts w:ascii="Times New Roman" w:hAnsi="Times New Roman" w:cs="Times New Roman"/>
              </w:rPr>
              <w:lastRenderedPageBreak/>
              <w:t>общественности о ходе образовательной деятельности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Заведующий,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Старший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93" w:type="dxa"/>
          </w:tcPr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394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Публичный доклад.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 xml:space="preserve">Информация </w:t>
            </w:r>
            <w:proofErr w:type="gramStart"/>
            <w:r w:rsidRPr="00E152E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официальном </w:t>
            </w:r>
            <w:proofErr w:type="gramStart"/>
            <w:r w:rsidRPr="00E152E0">
              <w:rPr>
                <w:rFonts w:ascii="Times New Roman" w:hAnsi="Times New Roman" w:cs="Times New Roman"/>
              </w:rPr>
              <w:t>сайте</w:t>
            </w:r>
            <w:proofErr w:type="gramEnd"/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МБДОУ</w:t>
            </w:r>
            <w:proofErr w:type="gramStart"/>
            <w:r w:rsidRPr="00E152E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724D92" w:rsidTr="00E152E0">
        <w:tc>
          <w:tcPr>
            <w:tcW w:w="2391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Мониторинг достижения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детьми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планируемых результатов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освоения </w:t>
            </w:r>
            <w:proofErr w:type="gramStart"/>
            <w:r w:rsidRPr="00E152E0">
              <w:rPr>
                <w:rFonts w:ascii="Times New Roman" w:hAnsi="Times New Roman" w:cs="Times New Roman"/>
              </w:rPr>
              <w:t>Основной</w:t>
            </w:r>
            <w:proofErr w:type="gram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Общеобразовательной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Программы ДОУ.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Мониторинг введения </w:t>
            </w:r>
            <w:proofErr w:type="gramStart"/>
            <w:r w:rsidRPr="00E152E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деятельность ДОУ ФГОС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ДО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дошкольного образования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Педагогический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коллектив ДОУ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Старший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Ежегодно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 соответствии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планом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2394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Анализ результатов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мониторинга.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Определение перспектив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деятельности.</w:t>
            </w:r>
          </w:p>
        </w:tc>
      </w:tr>
      <w:tr w:rsidR="00724D92" w:rsidTr="00E152E0">
        <w:tc>
          <w:tcPr>
            <w:tcW w:w="2391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Создание банка данных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воспитанников с выраженными способностями (одарённых)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Педагогический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Ежегодно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2 раза в год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сентябрь,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май)</w:t>
            </w:r>
          </w:p>
        </w:tc>
        <w:tc>
          <w:tcPr>
            <w:tcW w:w="2394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База данных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воспитанников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 выраженными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способностями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(одарённых)</w:t>
            </w:r>
          </w:p>
        </w:tc>
      </w:tr>
      <w:tr w:rsidR="00724D92" w:rsidTr="00E152E0">
        <w:tc>
          <w:tcPr>
            <w:tcW w:w="2391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Работа с родителями </w:t>
            </w:r>
            <w:proofErr w:type="gramStart"/>
            <w:r w:rsidRPr="00E152E0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самореализации личности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их детей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Заведующий,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старший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воспитатель,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педагогический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Ежегодно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по годовым</w:t>
            </w:r>
          </w:p>
          <w:p w:rsidR="00724D92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планам</w:t>
            </w:r>
          </w:p>
        </w:tc>
        <w:tc>
          <w:tcPr>
            <w:tcW w:w="2394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Увеличение доли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родителей, с высоким уровнем участия в социально</w:t>
            </w:r>
            <w:r>
              <w:rPr>
                <w:rFonts w:ascii="Times New Roman" w:hAnsi="Times New Roman" w:cs="Times New Roman"/>
              </w:rPr>
              <w:t>-</w:t>
            </w:r>
            <w:r w:rsidRPr="00E152E0">
              <w:rPr>
                <w:rFonts w:ascii="Times New Roman" w:hAnsi="Times New Roman" w:cs="Times New Roman"/>
              </w:rPr>
              <w:t>культурных событиях по самореализации личности их</w:t>
            </w:r>
          </w:p>
          <w:p w:rsidR="00724D92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детей</w:t>
            </w:r>
          </w:p>
        </w:tc>
      </w:tr>
      <w:tr w:rsidR="00E152E0" w:rsidTr="00E152E0">
        <w:tblPrEx>
          <w:tblLook w:val="0000" w:firstRow="0" w:lastRow="0" w:firstColumn="0" w:lastColumn="0" w:noHBand="0" w:noVBand="0"/>
        </w:tblPrEx>
        <w:trPr>
          <w:trHeight w:val="1064"/>
        </w:trPr>
        <w:tc>
          <w:tcPr>
            <w:tcW w:w="2391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Мониторинг условий </w:t>
            </w:r>
            <w:proofErr w:type="gramStart"/>
            <w:r w:rsidRPr="00E152E0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организации образовательного процесса с учетом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многообразия индивидуальных детских возможностей и способностей.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Мониторинг успешности</w:t>
            </w:r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воспитанников</w:t>
            </w:r>
            <w:proofErr w:type="gramStart"/>
            <w:r w:rsidRPr="00E152E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Старший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Воспитатель,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Педагогический</w:t>
            </w:r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2392" w:type="dxa"/>
          </w:tcPr>
          <w:p w:rsidR="00E152E0" w:rsidRPr="00E152E0" w:rsidRDefault="00E152E0" w:rsidP="009E5BD1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Ежегодно</w:t>
            </w:r>
          </w:p>
          <w:p w:rsidR="00E152E0" w:rsidRPr="00E152E0" w:rsidRDefault="00E152E0" w:rsidP="009E5BD1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в</w:t>
            </w:r>
          </w:p>
          <w:p w:rsidR="00E152E0" w:rsidRPr="00E152E0" w:rsidRDefault="00E152E0" w:rsidP="009E5BD1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соответствии </w:t>
            </w:r>
            <w:proofErr w:type="gramStart"/>
            <w:r w:rsidRPr="00E152E0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E152E0" w:rsidRDefault="00E152E0" w:rsidP="009E5BD1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планом</w:t>
            </w:r>
          </w:p>
        </w:tc>
        <w:tc>
          <w:tcPr>
            <w:tcW w:w="2395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Анализ результатов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мониторинга.</w:t>
            </w:r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Определение перспектив деятельности.</w:t>
            </w:r>
          </w:p>
        </w:tc>
      </w:tr>
    </w:tbl>
    <w:p w:rsidR="00724D92" w:rsidRDefault="00724D92" w:rsidP="00724D92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E152E0" w:rsidRDefault="00E152E0" w:rsidP="009E5BD1">
      <w:pPr>
        <w:spacing w:after="0" w:line="240" w:lineRule="auto"/>
        <w:rPr>
          <w:rFonts w:ascii="Times New Roman" w:hAnsi="Times New Roman" w:cs="Times New Roman"/>
        </w:rPr>
      </w:pPr>
    </w:p>
    <w:p w:rsidR="00E152E0" w:rsidRPr="00E152E0" w:rsidRDefault="00E152E0" w:rsidP="00E152E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E152E0">
        <w:rPr>
          <w:rFonts w:ascii="Times New Roman" w:hAnsi="Times New Roman" w:cs="Times New Roman"/>
          <w:b/>
        </w:rPr>
        <w:t>Финансово-экономические ресурсы</w:t>
      </w:r>
    </w:p>
    <w:p w:rsidR="00E152E0" w:rsidRPr="00E152E0" w:rsidRDefault="00E152E0" w:rsidP="00E152E0">
      <w:pPr>
        <w:spacing w:after="0" w:line="240" w:lineRule="auto"/>
        <w:ind w:firstLine="567"/>
        <w:rPr>
          <w:rFonts w:ascii="Times New Roman" w:hAnsi="Times New Roman" w:cs="Times New Roman"/>
          <w:i/>
        </w:rPr>
      </w:pPr>
      <w:r w:rsidRPr="00E152E0">
        <w:rPr>
          <w:rFonts w:ascii="Times New Roman" w:hAnsi="Times New Roman" w:cs="Times New Roman"/>
          <w:i/>
        </w:rPr>
        <w:t>Целевые ориентиры:</w:t>
      </w:r>
    </w:p>
    <w:p w:rsidR="00E152E0" w:rsidRPr="00E152E0" w:rsidRDefault="00E152E0" w:rsidP="00E152E0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152E0">
        <w:rPr>
          <w:rFonts w:ascii="Times New Roman" w:hAnsi="Times New Roman" w:cs="Times New Roman"/>
        </w:rPr>
        <w:t>- Усиление, развитие материально-технической базы ДОУ;</w:t>
      </w:r>
    </w:p>
    <w:p w:rsidR="00E152E0" w:rsidRDefault="00E152E0" w:rsidP="00E152E0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E152E0">
        <w:rPr>
          <w:rFonts w:ascii="Times New Roman" w:hAnsi="Times New Roman" w:cs="Times New Roman"/>
        </w:rPr>
        <w:t>- Повышение ИК</w:t>
      </w:r>
      <w:proofErr w:type="gramStart"/>
      <w:r w:rsidRPr="00E152E0">
        <w:rPr>
          <w:rFonts w:ascii="Times New Roman" w:hAnsi="Times New Roman" w:cs="Times New Roman"/>
        </w:rPr>
        <w:t>Т-</w:t>
      </w:r>
      <w:proofErr w:type="gramEnd"/>
      <w:r w:rsidRPr="00E152E0">
        <w:rPr>
          <w:rFonts w:ascii="Times New Roman" w:hAnsi="Times New Roman" w:cs="Times New Roman"/>
        </w:rPr>
        <w:t xml:space="preserve"> компетентности администрации и педагогов.</w:t>
      </w:r>
    </w:p>
    <w:p w:rsidR="00E152E0" w:rsidRDefault="00E152E0" w:rsidP="00E152E0">
      <w:pPr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152E0" w:rsidTr="00E152E0">
        <w:tc>
          <w:tcPr>
            <w:tcW w:w="2392" w:type="dxa"/>
          </w:tcPr>
          <w:p w:rsidR="00E152E0" w:rsidRPr="00724D92" w:rsidRDefault="00E152E0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93" w:type="dxa"/>
          </w:tcPr>
          <w:p w:rsidR="00E152E0" w:rsidRPr="00724D92" w:rsidRDefault="00E152E0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Ответственные и</w:t>
            </w:r>
          </w:p>
          <w:p w:rsidR="00E152E0" w:rsidRPr="00724D92" w:rsidRDefault="00E152E0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2393" w:type="dxa"/>
          </w:tcPr>
          <w:p w:rsidR="00E152E0" w:rsidRPr="00724D92" w:rsidRDefault="00E152E0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93" w:type="dxa"/>
          </w:tcPr>
          <w:p w:rsidR="00E152E0" w:rsidRPr="00724D92" w:rsidRDefault="00E152E0" w:rsidP="00E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4D9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152E0" w:rsidTr="00E152E0">
        <w:tc>
          <w:tcPr>
            <w:tcW w:w="2392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Пополнение </w:t>
            </w:r>
            <w:proofErr w:type="gramStart"/>
            <w:r w:rsidRPr="00E152E0">
              <w:rPr>
                <w:rFonts w:ascii="Times New Roman" w:hAnsi="Times New Roman" w:cs="Times New Roman"/>
              </w:rPr>
              <w:t>библиотечного</w:t>
            </w:r>
            <w:proofErr w:type="gram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фонда, </w:t>
            </w:r>
            <w:proofErr w:type="spellStart"/>
            <w:r w:rsidRPr="00E152E0">
              <w:rPr>
                <w:rFonts w:ascii="Times New Roman" w:hAnsi="Times New Roman" w:cs="Times New Roman"/>
              </w:rPr>
              <w:t>мультимедиатеки</w:t>
            </w:r>
            <w:proofErr w:type="spellEnd"/>
            <w:r w:rsidRPr="00E152E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152E0">
              <w:rPr>
                <w:rFonts w:ascii="Times New Roman" w:hAnsi="Times New Roman" w:cs="Times New Roman"/>
              </w:rPr>
              <w:lastRenderedPageBreak/>
              <w:t>современными</w:t>
            </w:r>
            <w:proofErr w:type="gramEnd"/>
            <w:r w:rsidRPr="00E152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52E0">
              <w:rPr>
                <w:rFonts w:ascii="Times New Roman" w:hAnsi="Times New Roman" w:cs="Times New Roman"/>
              </w:rPr>
              <w:t>учебнометодическими</w:t>
            </w:r>
            <w:proofErr w:type="spell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комплексами,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информационными</w:t>
            </w:r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цифровыми ресурсами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Заведующий,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Заведующий хозяйством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Старший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Педагогический</w:t>
            </w:r>
          </w:p>
          <w:p w:rsid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E152E0" w:rsidRDefault="005A7A33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Г</w:t>
            </w:r>
            <w:r w:rsidR="00E152E0" w:rsidRPr="00E152E0">
              <w:rPr>
                <w:rFonts w:ascii="Times New Roman" w:hAnsi="Times New Roman" w:cs="Times New Roman"/>
              </w:rPr>
              <w:t>ода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Доступность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ресурсов для всех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участников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образовательного</w:t>
            </w:r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процесса.</w:t>
            </w:r>
          </w:p>
        </w:tc>
      </w:tr>
      <w:tr w:rsidR="00E152E0" w:rsidTr="00E152E0">
        <w:tc>
          <w:tcPr>
            <w:tcW w:w="2392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lastRenderedPageBreak/>
              <w:t>Благоустройство</w:t>
            </w:r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территории ДОУ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Заведующий</w:t>
            </w:r>
          </w:p>
          <w:p w:rsid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393" w:type="dxa"/>
          </w:tcPr>
          <w:p w:rsid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Укрепление</w:t>
            </w:r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материальной базы</w:t>
            </w:r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ДОУ</w:t>
            </w:r>
          </w:p>
        </w:tc>
      </w:tr>
      <w:tr w:rsidR="00E152E0" w:rsidTr="00E152E0">
        <w:tc>
          <w:tcPr>
            <w:tcW w:w="2392" w:type="dxa"/>
          </w:tcPr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Оснащение </w:t>
            </w:r>
            <w:proofErr w:type="gramStart"/>
            <w:r w:rsidRPr="00E152E0">
              <w:rPr>
                <w:rFonts w:ascii="Times New Roman" w:hAnsi="Times New Roman" w:cs="Times New Roman"/>
              </w:rPr>
              <w:t>спортивного</w:t>
            </w:r>
            <w:proofErr w:type="gramEnd"/>
          </w:p>
          <w:p w:rsidR="00E152E0" w:rsidRP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 xml:space="preserve">зала </w:t>
            </w:r>
            <w:proofErr w:type="gramStart"/>
            <w:r w:rsidRPr="00E152E0">
              <w:rPr>
                <w:rFonts w:ascii="Times New Roman" w:hAnsi="Times New Roman" w:cs="Times New Roman"/>
              </w:rPr>
              <w:t>спортивным</w:t>
            </w:r>
            <w:proofErr w:type="gramEnd"/>
          </w:p>
          <w:p w:rsidR="00E152E0" w:rsidRDefault="00E152E0" w:rsidP="00E152E0">
            <w:pPr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инвентарем</w:t>
            </w:r>
          </w:p>
        </w:tc>
        <w:tc>
          <w:tcPr>
            <w:tcW w:w="2393" w:type="dxa"/>
          </w:tcPr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Заведующий</w:t>
            </w:r>
          </w:p>
          <w:p w:rsidR="00E152E0" w:rsidRP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Заведующий хозяйством</w:t>
            </w:r>
          </w:p>
          <w:p w:rsidR="00E152E0" w:rsidRDefault="00E152E0" w:rsidP="00E152E0">
            <w:pPr>
              <w:jc w:val="center"/>
              <w:rPr>
                <w:rFonts w:ascii="Times New Roman" w:hAnsi="Times New Roman" w:cs="Times New Roman"/>
              </w:rPr>
            </w:pPr>
            <w:r w:rsidRPr="00E152E0">
              <w:rPr>
                <w:rFonts w:ascii="Times New Roman" w:hAnsi="Times New Roman" w:cs="Times New Roman"/>
              </w:rPr>
              <w:t>Старший воспита</w:t>
            </w:r>
            <w:r>
              <w:rPr>
                <w:rFonts w:ascii="Times New Roman" w:hAnsi="Times New Roman" w:cs="Times New Roman"/>
              </w:rPr>
              <w:t>те</w:t>
            </w:r>
            <w:r w:rsidRPr="00E152E0">
              <w:rPr>
                <w:rFonts w:ascii="Times New Roman" w:hAnsi="Times New Roman" w:cs="Times New Roman"/>
              </w:rPr>
              <w:t>ль</w:t>
            </w:r>
          </w:p>
        </w:tc>
        <w:tc>
          <w:tcPr>
            <w:tcW w:w="2393" w:type="dxa"/>
          </w:tcPr>
          <w:p w:rsidR="00E152E0" w:rsidRDefault="009E5BD1" w:rsidP="00E15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2020-2025</w:t>
            </w:r>
            <w:r w:rsidR="00E152E0" w:rsidRPr="00E152E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Укрепление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материальной базы</w:t>
            </w:r>
          </w:p>
          <w:p w:rsidR="00E152E0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ДОУ</w:t>
            </w:r>
          </w:p>
        </w:tc>
      </w:tr>
      <w:tr w:rsidR="00E152E0" w:rsidTr="00E152E0">
        <w:tc>
          <w:tcPr>
            <w:tcW w:w="2392" w:type="dxa"/>
          </w:tcPr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Оснащение метод.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кабинета ДОУ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современными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учебно</w:t>
            </w:r>
            <w:r>
              <w:rPr>
                <w:rFonts w:ascii="Times New Roman" w:hAnsi="Times New Roman" w:cs="Times New Roman"/>
              </w:rPr>
              <w:t>-</w:t>
            </w:r>
            <w:r w:rsidRPr="00BB5CC7">
              <w:rPr>
                <w:rFonts w:ascii="Times New Roman" w:hAnsi="Times New Roman" w:cs="Times New Roman"/>
              </w:rPr>
              <w:t>дидактическими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материалами,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электронными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образовательными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 xml:space="preserve">ресурсами, </w:t>
            </w:r>
            <w:proofErr w:type="gramStart"/>
            <w:r w:rsidRPr="00BB5CC7">
              <w:rPr>
                <w:rFonts w:ascii="Times New Roman" w:hAnsi="Times New Roman" w:cs="Times New Roman"/>
              </w:rPr>
              <w:t>компьютерной</w:t>
            </w:r>
            <w:proofErr w:type="gramEnd"/>
          </w:p>
          <w:p w:rsidR="00E152E0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техникой</w:t>
            </w:r>
          </w:p>
        </w:tc>
        <w:tc>
          <w:tcPr>
            <w:tcW w:w="2393" w:type="dxa"/>
          </w:tcPr>
          <w:p w:rsidR="00BB5CC7" w:rsidRPr="00BB5CC7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Заведующий</w:t>
            </w:r>
          </w:p>
          <w:p w:rsidR="00BB5CC7" w:rsidRPr="00BB5CC7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заведующий хозяйством.</w:t>
            </w:r>
          </w:p>
          <w:p w:rsidR="00BB5CC7" w:rsidRPr="00BB5CC7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старший</w:t>
            </w:r>
          </w:p>
          <w:p w:rsidR="00BB5CC7" w:rsidRPr="00BB5CC7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воспитатель,</w:t>
            </w:r>
          </w:p>
          <w:p w:rsidR="00BB5CC7" w:rsidRPr="00BB5CC7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педагогический</w:t>
            </w:r>
          </w:p>
          <w:p w:rsidR="00E152E0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2393" w:type="dxa"/>
          </w:tcPr>
          <w:p w:rsidR="00E152E0" w:rsidRDefault="009E5BD1" w:rsidP="00BB5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– 2025</w:t>
            </w:r>
            <w:r w:rsidR="00BB5CC7" w:rsidRPr="00BB5CC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Укрепление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материальной базы</w:t>
            </w:r>
          </w:p>
          <w:p w:rsidR="00E152E0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ДОУ</w:t>
            </w:r>
          </w:p>
        </w:tc>
      </w:tr>
      <w:tr w:rsidR="00E152E0" w:rsidTr="00E152E0">
        <w:tc>
          <w:tcPr>
            <w:tcW w:w="2392" w:type="dxa"/>
          </w:tcPr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Оснащение кухни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современным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технологическим</w:t>
            </w:r>
          </w:p>
          <w:p w:rsidR="00E152E0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оборудованием</w:t>
            </w:r>
          </w:p>
        </w:tc>
        <w:tc>
          <w:tcPr>
            <w:tcW w:w="2393" w:type="dxa"/>
          </w:tcPr>
          <w:p w:rsidR="00BB5CC7" w:rsidRPr="00BB5CC7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Заведующий</w:t>
            </w:r>
          </w:p>
          <w:p w:rsidR="00E152E0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393" w:type="dxa"/>
          </w:tcPr>
          <w:p w:rsidR="00BB5CC7" w:rsidRPr="00BB5CC7" w:rsidRDefault="00BB5CC7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B5CC7">
              <w:rPr>
                <w:rFonts w:ascii="Times New Roman" w:hAnsi="Times New Roman" w:cs="Times New Roman"/>
              </w:rPr>
              <w:t>и</w:t>
            </w:r>
            <w:proofErr w:type="gramEnd"/>
            <w:r w:rsidRPr="00BB5CC7">
              <w:rPr>
                <w:rFonts w:ascii="Times New Roman" w:hAnsi="Times New Roman" w:cs="Times New Roman"/>
              </w:rPr>
              <w:t xml:space="preserve"> всего</w:t>
            </w:r>
          </w:p>
          <w:p w:rsidR="00E152E0" w:rsidRDefault="005A7A33" w:rsidP="00BB5CC7">
            <w:pPr>
              <w:jc w:val="center"/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П</w:t>
            </w:r>
            <w:r w:rsidR="00BB5CC7" w:rsidRPr="00BB5CC7">
              <w:rPr>
                <w:rFonts w:ascii="Times New Roman" w:hAnsi="Times New Roman" w:cs="Times New Roman"/>
              </w:rPr>
              <w:t>ериода</w:t>
            </w:r>
          </w:p>
        </w:tc>
        <w:tc>
          <w:tcPr>
            <w:tcW w:w="2393" w:type="dxa"/>
          </w:tcPr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Укрепление</w:t>
            </w:r>
          </w:p>
          <w:p w:rsidR="00BB5CC7" w:rsidRPr="00BB5CC7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материальной базы</w:t>
            </w:r>
          </w:p>
          <w:p w:rsidR="00E152E0" w:rsidRDefault="00BB5CC7" w:rsidP="00BB5CC7">
            <w:pPr>
              <w:rPr>
                <w:rFonts w:ascii="Times New Roman" w:hAnsi="Times New Roman" w:cs="Times New Roman"/>
              </w:rPr>
            </w:pPr>
            <w:r w:rsidRPr="00BB5CC7">
              <w:rPr>
                <w:rFonts w:ascii="Times New Roman" w:hAnsi="Times New Roman" w:cs="Times New Roman"/>
              </w:rPr>
              <w:t>ДОУ</w:t>
            </w:r>
          </w:p>
        </w:tc>
      </w:tr>
    </w:tbl>
    <w:p w:rsidR="00E152E0" w:rsidRPr="00724D92" w:rsidRDefault="00E152E0" w:rsidP="00E152E0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E152E0" w:rsidRPr="0072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1A"/>
    <w:rsid w:val="0002257E"/>
    <w:rsid w:val="000A1951"/>
    <w:rsid w:val="000C2FDE"/>
    <w:rsid w:val="0011485B"/>
    <w:rsid w:val="0015780C"/>
    <w:rsid w:val="001F4234"/>
    <w:rsid w:val="004D3585"/>
    <w:rsid w:val="004D502E"/>
    <w:rsid w:val="005400FB"/>
    <w:rsid w:val="005A2459"/>
    <w:rsid w:val="005A7A33"/>
    <w:rsid w:val="00724D92"/>
    <w:rsid w:val="007D0B84"/>
    <w:rsid w:val="007E32C3"/>
    <w:rsid w:val="0083401A"/>
    <w:rsid w:val="00837FF5"/>
    <w:rsid w:val="00923772"/>
    <w:rsid w:val="009E5BD1"/>
    <w:rsid w:val="00A80CA2"/>
    <w:rsid w:val="00A96604"/>
    <w:rsid w:val="00AC7567"/>
    <w:rsid w:val="00BB5CC7"/>
    <w:rsid w:val="00C76530"/>
    <w:rsid w:val="00D62455"/>
    <w:rsid w:val="00E152E0"/>
    <w:rsid w:val="00F53465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45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C2F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45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C2F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EF3CC-BED2-46E2-A29A-68D7FDFE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19</Pages>
  <Words>5456</Words>
  <Characters>31102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2020-03-14T09:54:00Z</cp:lastPrinted>
  <dcterms:created xsi:type="dcterms:W3CDTF">2020-03-12T22:46:00Z</dcterms:created>
  <dcterms:modified xsi:type="dcterms:W3CDTF">2020-07-21T07:31:00Z</dcterms:modified>
</cp:coreProperties>
</file>