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16" w:rsidRDefault="009D3916" w:rsidP="009D3916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9D3916" w:rsidRDefault="009D3916" w:rsidP="009D3916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9D3916" w:rsidRDefault="001403C4" w:rsidP="009D3916">
      <w:pPr>
        <w:pStyle w:val="a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5940425" cy="8401458"/>
            <wp:effectExtent l="0" t="0" r="0" b="0"/>
            <wp:docPr id="1" name="Рисунок 1" descr="E:\HPSCANS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16" w:rsidRDefault="009D3916" w:rsidP="009D3916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9D3916" w:rsidRDefault="009D3916" w:rsidP="009D3916">
      <w:pPr>
        <w:pStyle w:val="a5"/>
        <w:jc w:val="center"/>
        <w:rPr>
          <w:rFonts w:ascii="Times New Roman" w:hAnsi="Times New Roman" w:cs="Times New Roman"/>
          <w:b/>
          <w:sz w:val="24"/>
        </w:rPr>
      </w:pPr>
    </w:p>
    <w:p w:rsidR="00EB131A" w:rsidRPr="005B1BB8" w:rsidRDefault="00EB131A" w:rsidP="00C369B6">
      <w:pPr>
        <w:pStyle w:val="mg1"/>
        <w:shd w:val="clear" w:color="auto" w:fill="FFFFFF"/>
        <w:spacing w:before="180" w:beforeAutospacing="0" w:after="180" w:afterAutospacing="0"/>
        <w:jc w:val="center"/>
        <w:rPr>
          <w:rFonts w:ascii="yandex-sans" w:hAnsi="yandex-sans"/>
          <w:b/>
          <w:color w:val="000000"/>
          <w:sz w:val="23"/>
          <w:szCs w:val="23"/>
        </w:rPr>
      </w:pPr>
      <w:bookmarkStart w:id="0" w:name="_GoBack"/>
      <w:bookmarkEnd w:id="0"/>
      <w:r w:rsidRPr="005B1BB8">
        <w:rPr>
          <w:rFonts w:ascii="yandex-sans" w:hAnsi="yandex-sans"/>
          <w:b/>
          <w:color w:val="000000"/>
          <w:sz w:val="23"/>
          <w:szCs w:val="23"/>
        </w:rPr>
        <w:lastRenderedPageBreak/>
        <w:t xml:space="preserve">1. </w:t>
      </w:r>
      <w:r>
        <w:rPr>
          <w:rFonts w:ascii="yandex-sans" w:hAnsi="yandex-sans"/>
          <w:b/>
          <w:color w:val="000000"/>
          <w:sz w:val="23"/>
          <w:szCs w:val="23"/>
        </w:rPr>
        <w:t>ОБЩИЕ</w:t>
      </w:r>
      <w:r w:rsidRPr="005B1BB8">
        <w:rPr>
          <w:rFonts w:ascii="yandex-sans" w:hAnsi="yandex-sans"/>
          <w:b/>
          <w:color w:val="000000"/>
          <w:sz w:val="23"/>
          <w:szCs w:val="23"/>
        </w:rPr>
        <w:t xml:space="preserve"> ПОЛОЖЕНИЯ</w:t>
      </w:r>
    </w:p>
    <w:p w:rsidR="00EB131A" w:rsidRPr="001B0453" w:rsidRDefault="00EB131A" w:rsidP="001B0453">
      <w:pPr>
        <w:pStyle w:val="mg1"/>
        <w:shd w:val="clear" w:color="auto" w:fill="FFFFFF"/>
        <w:spacing w:before="180" w:beforeAutospacing="0" w:after="180" w:afterAutospacing="0"/>
        <w:ind w:firstLine="567"/>
        <w:jc w:val="both"/>
        <w:rPr>
          <w:rFonts w:ascii="yandex-sans" w:hAnsi="yandex-sans"/>
          <w:color w:val="000000"/>
        </w:rPr>
      </w:pPr>
      <w:r w:rsidRPr="001B0453">
        <w:rPr>
          <w:rFonts w:ascii="yandex-sans" w:hAnsi="yandex-sans"/>
          <w:color w:val="000000"/>
        </w:rPr>
        <w:t>1.1. Настоящее Положение о должностной инструкции работников</w:t>
      </w:r>
      <w:r w:rsidR="001B0453" w:rsidRPr="001B0453">
        <w:rPr>
          <w:rFonts w:ascii="yandex-sans" w:hAnsi="yandex-sans"/>
          <w:color w:val="000000"/>
        </w:rPr>
        <w:t xml:space="preserve"> </w:t>
      </w:r>
      <w:r w:rsidRPr="001B0453">
        <w:rPr>
          <w:rFonts w:ascii="yandex-sans" w:hAnsi="yandex-sans"/>
          <w:color w:val="000000"/>
        </w:rPr>
        <w:t>(далее Положение) муниципального бюджетного дошкольного образовательного учреждения «Сабинский детский сад общеразвивающего вида № 3 «Шоколад» п.г.т. Богатые Сабы Сабинского муниципально</w:t>
      </w:r>
      <w:r w:rsidR="001B0453">
        <w:rPr>
          <w:rFonts w:ascii="yandex-sans" w:hAnsi="yandex-sans"/>
          <w:color w:val="000000"/>
        </w:rPr>
        <w:t>го района Республики Татарстан»</w:t>
      </w:r>
      <w:r w:rsidRPr="001B0453">
        <w:rPr>
          <w:rFonts w:ascii="yandex-sans" w:hAnsi="yandex-sans"/>
          <w:color w:val="000000"/>
        </w:rPr>
        <w:t xml:space="preserve"> (далее - МБДОУ) разработано в целях регулирования взаимоотношений между работником и работодателем.</w:t>
      </w:r>
    </w:p>
    <w:p w:rsidR="00EB131A" w:rsidRPr="001B0453" w:rsidRDefault="00EB131A" w:rsidP="001B0453">
      <w:pPr>
        <w:pStyle w:val="mg1"/>
        <w:shd w:val="clear" w:color="auto" w:fill="FFFFFF"/>
        <w:spacing w:before="180" w:beforeAutospacing="0" w:after="180" w:afterAutospacing="0"/>
        <w:ind w:firstLine="567"/>
        <w:jc w:val="both"/>
        <w:rPr>
          <w:rFonts w:ascii="yandex-sans" w:hAnsi="yandex-sans"/>
          <w:color w:val="000000"/>
        </w:rPr>
      </w:pPr>
      <w:r w:rsidRPr="001B0453">
        <w:rPr>
          <w:rFonts w:ascii="yandex-sans" w:hAnsi="yandex-sans"/>
          <w:color w:val="000000"/>
        </w:rPr>
        <w:t>1.2. Настоящее Положение определяет основные требования к структуре и содержанию должностной инструкции работников МБДОУ, а также к процедуре разработки должностных инструкций, порядку их принятия, утверждения, внесения в них дополнений и изменений.</w:t>
      </w:r>
    </w:p>
    <w:p w:rsidR="00EB131A" w:rsidRPr="005B1BB8" w:rsidRDefault="00EB131A" w:rsidP="001B0453">
      <w:pPr>
        <w:pStyle w:val="mg1"/>
        <w:shd w:val="clear" w:color="auto" w:fill="FFFFFF"/>
        <w:spacing w:before="180" w:beforeAutospacing="0" w:after="180" w:afterAutospacing="0"/>
        <w:jc w:val="center"/>
        <w:rPr>
          <w:rFonts w:ascii="yandex-sans" w:hAnsi="yandex-sans"/>
          <w:b/>
          <w:color w:val="000000"/>
        </w:rPr>
      </w:pPr>
      <w:r w:rsidRPr="005B1BB8">
        <w:rPr>
          <w:rFonts w:ascii="yandex-sans" w:hAnsi="yandex-sans"/>
          <w:b/>
          <w:color w:val="000000"/>
          <w:sz w:val="23"/>
          <w:szCs w:val="23"/>
        </w:rPr>
        <w:t>2</w:t>
      </w:r>
      <w:r w:rsidRPr="005B1BB8">
        <w:rPr>
          <w:rFonts w:ascii="yandex-sans" w:hAnsi="yandex-sans"/>
          <w:b/>
          <w:color w:val="000000"/>
        </w:rPr>
        <w:t>. ПОНЯТИЕ ДОЛЖНОСТНОЙ ИНСТРУКЦИИ</w:t>
      </w:r>
    </w:p>
    <w:p w:rsidR="00EB131A" w:rsidRDefault="00EB131A" w:rsidP="005B4058">
      <w:pPr>
        <w:pStyle w:val="mg1"/>
        <w:shd w:val="clear" w:color="auto" w:fill="FFFFFF"/>
        <w:spacing w:before="180" w:beforeAutospacing="0" w:after="180" w:afterAutospacing="0"/>
        <w:ind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2.1. Должностная инструкция работника МБДОУ (далее - Должностная инструкция) ~ основанный на нормах законодательства официальный правовой документ, регламентирующей организационно-правовое положение работника МБДОУ, его обязанности, права, ответственность, обеспечивающий условия для его эффективной работы при осуществлении им трудовой деятельности согласно занимаемой должности</w:t>
      </w:r>
    </w:p>
    <w:p w:rsidR="00EB131A" w:rsidRDefault="00EB131A" w:rsidP="005B4058">
      <w:pPr>
        <w:pStyle w:val="mg1"/>
        <w:shd w:val="clear" w:color="auto" w:fill="FFFFFF"/>
        <w:spacing w:before="180" w:beforeAutospacing="0" w:after="180" w:afterAutospacing="0"/>
        <w:ind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2.2. Должностная инструкция является нормативным локальным актом</w:t>
      </w:r>
      <w:r w:rsidR="005B4058"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rFonts w:ascii="yandex-sans" w:hAnsi="yandex-sans"/>
          <w:color w:val="000000"/>
          <w:sz w:val="23"/>
          <w:szCs w:val="23"/>
        </w:rPr>
        <w:t>МБДОУ, регулирующим отношения в рамках МБДОУ, содержащим общеобязательные правила поведения для всех или некоторых участников образовательных отношений, рассчитанным на неоднократное применение, утвержденным приказом заведующего МБДОУ.</w:t>
      </w:r>
    </w:p>
    <w:p w:rsidR="005E7C1E" w:rsidRPr="00EB131A" w:rsidRDefault="00EB131A" w:rsidP="005B4058">
      <w:pPr>
        <w:pStyle w:val="mg1"/>
        <w:shd w:val="clear" w:color="auto" w:fill="FFFFFF"/>
        <w:spacing w:before="180" w:beforeAutospacing="0" w:after="180" w:afterAutospacing="0"/>
        <w:ind w:firstLine="567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2.3. Должностная инструкция составляется по каждой штатной должности МБДОУ и объявляется работнику под расписку при заключении трудового договора, а также при перемещении на другую должность и при временном исполнении обязанностей по должности.</w:t>
      </w:r>
    </w:p>
    <w:p w:rsidR="005E7C1E" w:rsidRPr="005E7C1E" w:rsidRDefault="005E7C1E" w:rsidP="005B40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2.4. Должностная инструкция разрабатывается исходя из задач и функций, возложенных на конкретного работника, в соответствии со штатным расписанием, Правилами внутреннего трудового распорядка МБДОУ, с соблюдением Конституцией Российской Федерации, Трудового кодекса Российской Федерации и иных нормативно-правовых актов.</w:t>
      </w:r>
    </w:p>
    <w:p w:rsidR="005E7C1E" w:rsidRPr="00BA3ECA" w:rsidRDefault="005E7C1E" w:rsidP="00BA3E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BA3ECA">
        <w:rPr>
          <w:rFonts w:ascii="Times New Roman" w:hAnsi="Times New Roman" w:cs="Times New Roman"/>
          <w:sz w:val="24"/>
          <w:szCs w:val="24"/>
        </w:rPr>
        <w:t>Основой для разработки должностных инструкций являются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</w:t>
      </w:r>
      <w:r w:rsidR="005B4058" w:rsidRPr="00BA3ECA">
        <w:rPr>
          <w:rFonts w:ascii="Times New Roman" w:hAnsi="Times New Roman" w:cs="Times New Roman"/>
          <w:sz w:val="24"/>
          <w:szCs w:val="24"/>
        </w:rPr>
        <w:t xml:space="preserve">ции от 26 августа 2010г. №716 н, </w:t>
      </w:r>
      <w:r w:rsidR="00BA3ECA" w:rsidRPr="00BA3ECA">
        <w:rPr>
          <w:rFonts w:ascii="Times New Roman" w:hAnsi="Times New Roman" w:cs="Times New Roman"/>
          <w:sz w:val="24"/>
          <w:szCs w:val="24"/>
        </w:rPr>
        <w:t>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(воспитатель, учитель)», утвержденным приказом Министерства труда и социальной защиты Российской Федерации</w:t>
      </w:r>
      <w:proofErr w:type="gramEnd"/>
      <w:r w:rsidR="00BA3ECA" w:rsidRPr="00BA3ECA">
        <w:rPr>
          <w:rFonts w:ascii="Times New Roman" w:hAnsi="Times New Roman" w:cs="Times New Roman"/>
          <w:sz w:val="24"/>
          <w:szCs w:val="24"/>
        </w:rPr>
        <w:t xml:space="preserve"> от 18 октября 2013 года № 544н.</w:t>
      </w:r>
    </w:p>
    <w:p w:rsidR="00BA3ECA" w:rsidRDefault="005E7C1E" w:rsidP="00BA3E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t>3. Требования, предъявляемые к структуре и содержанию</w:t>
      </w:r>
    </w:p>
    <w:p w:rsidR="005E7C1E" w:rsidRPr="005E7C1E" w:rsidRDefault="005E7C1E" w:rsidP="00BA3E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t>должностной инструкции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 3.1. Должностная инструкция состоит из следующих разделов:</w:t>
      </w:r>
    </w:p>
    <w:p w:rsidR="00BA3ECA" w:rsidRPr="00BA3ECA" w:rsidRDefault="00BA3ECA" w:rsidP="00691741">
      <w:pPr>
        <w:tabs>
          <w:tab w:val="left" w:pos="567"/>
        </w:tabs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A3ECA">
        <w:rPr>
          <w:rFonts w:ascii="Times New Roman" w:hAnsi="Times New Roman" w:cs="Times New Roman"/>
          <w:sz w:val="24"/>
          <w:szCs w:val="24"/>
          <w:shd w:val="clear" w:color="auto" w:fill="FFFFFF"/>
        </w:rPr>
        <w:t>I. Общие положения</w:t>
      </w:r>
      <w:r w:rsidR="0069174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BA3ECA">
        <w:rPr>
          <w:rFonts w:ascii="Times New Roman" w:hAnsi="Times New Roman" w:cs="Times New Roman"/>
          <w:sz w:val="24"/>
          <w:szCs w:val="24"/>
        </w:rPr>
        <w:br/>
      </w:r>
      <w:r w:rsidRPr="00BA3ECA">
        <w:rPr>
          <w:rFonts w:ascii="Times New Roman" w:hAnsi="Times New Roman" w:cs="Times New Roman"/>
          <w:sz w:val="24"/>
          <w:szCs w:val="24"/>
          <w:shd w:val="clear" w:color="auto" w:fill="FFFFFF"/>
        </w:rPr>
        <w:t>II. Должностные обязанности</w:t>
      </w:r>
      <w:r w:rsidR="0069174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BA3ECA">
        <w:rPr>
          <w:rFonts w:ascii="Times New Roman" w:hAnsi="Times New Roman" w:cs="Times New Roman"/>
          <w:sz w:val="24"/>
          <w:szCs w:val="24"/>
        </w:rPr>
        <w:br/>
      </w:r>
      <w:r w:rsidRPr="00BA3ECA">
        <w:rPr>
          <w:rFonts w:ascii="Times New Roman" w:hAnsi="Times New Roman" w:cs="Times New Roman"/>
          <w:sz w:val="24"/>
          <w:szCs w:val="24"/>
          <w:shd w:val="clear" w:color="auto" w:fill="FFFFFF"/>
        </w:rPr>
        <w:t>III. Права</w:t>
      </w:r>
      <w:r w:rsidR="0069174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BA3ECA">
        <w:rPr>
          <w:rFonts w:ascii="Times New Roman" w:hAnsi="Times New Roman" w:cs="Times New Roman"/>
          <w:sz w:val="24"/>
          <w:szCs w:val="24"/>
        </w:rPr>
        <w:br/>
      </w:r>
      <w:r w:rsidRPr="00BA3EC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IV. Ответственность</w:t>
      </w:r>
      <w:r w:rsidR="0069174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BA3ECA">
        <w:rPr>
          <w:rFonts w:ascii="Times New Roman" w:hAnsi="Times New Roman" w:cs="Times New Roman"/>
          <w:sz w:val="24"/>
          <w:szCs w:val="24"/>
        </w:rPr>
        <w:br/>
      </w:r>
      <w:r w:rsidRPr="00BA3ECA">
        <w:rPr>
          <w:rFonts w:ascii="Times New Roman" w:hAnsi="Times New Roman" w:cs="Times New Roman"/>
          <w:sz w:val="24"/>
          <w:szCs w:val="24"/>
          <w:shd w:val="clear" w:color="auto" w:fill="FFFFFF"/>
        </w:rPr>
        <w:t>V. Взаимоотношения</w:t>
      </w:r>
      <w:r w:rsidR="00691741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BA3ECA">
        <w:rPr>
          <w:rFonts w:ascii="Times New Roman" w:hAnsi="Times New Roman" w:cs="Times New Roman"/>
          <w:sz w:val="24"/>
          <w:szCs w:val="24"/>
        </w:rPr>
        <w:br/>
      </w:r>
      <w:r w:rsidRPr="00BA3ECA">
        <w:rPr>
          <w:rFonts w:ascii="Times New Roman" w:hAnsi="Times New Roman" w:cs="Times New Roman"/>
          <w:sz w:val="24"/>
          <w:szCs w:val="24"/>
          <w:shd w:val="clear" w:color="auto" w:fill="FFFFFF"/>
        </w:rPr>
        <w:t>VI. Связи по должности.</w:t>
      </w:r>
    </w:p>
    <w:p w:rsidR="005E7C1E" w:rsidRPr="005E7C1E" w:rsidRDefault="00BA3ECA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разделе «Общи</w:t>
      </w:r>
      <w:r w:rsidR="005E7C1E" w:rsidRPr="005E7C1E">
        <w:rPr>
          <w:rFonts w:ascii="Times New Roman" w:hAnsi="Times New Roman" w:cs="Times New Roman"/>
          <w:sz w:val="24"/>
          <w:szCs w:val="24"/>
        </w:rPr>
        <w:t>е положения»: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устанавливается сфера деятельности данного специалиста;</w:t>
      </w:r>
    </w:p>
    <w:p w:rsidR="005E7C1E" w:rsidRPr="005E7C1E" w:rsidRDefault="00133081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5E7C1E" w:rsidRPr="005E7C1E">
        <w:rPr>
          <w:rFonts w:ascii="Times New Roman" w:hAnsi="Times New Roman" w:cs="Times New Roman"/>
          <w:sz w:val="24"/>
          <w:szCs w:val="24"/>
        </w:rPr>
        <w:t>станавливается порядок его назначения и освобождения от занимаемой должности;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устанавливается замещение по должности во время отсутствия;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 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которыми он руководит;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перечисляются правовые акты и нормативные документы, которыми должен руководствоваться специалист в своей деятельности.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3.3.В раздел могут включены другие требовании и положения, конкретизирующие и уточняющие статус должностного лица и условия его деятельности.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3.4. Раздел «Должностные обязанности» содержит перечень основных функций должностного лица, а также указываются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 д.)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3.5. Раздел «Права» содержит перечень прав, предоставляемых специалисту для выполнения возложенных на него функций и обязанностей.</w:t>
      </w:r>
    </w:p>
    <w:p w:rsidR="005E7C1E" w:rsidRPr="005E7C1E" w:rsidRDefault="00133081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</w:t>
      </w:r>
      <w:r w:rsidR="005E7C1E" w:rsidRPr="005E7C1E">
        <w:rPr>
          <w:rFonts w:ascii="Times New Roman" w:hAnsi="Times New Roman" w:cs="Times New Roman"/>
          <w:sz w:val="24"/>
          <w:szCs w:val="24"/>
        </w:rPr>
        <w:t xml:space="preserve">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 предоставленных ему прав.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3.7. Раздел «Взаимоотношения. Связи по должности» содержит перечень должностных лиц, с которыми специалист вступает в служебные взаимоотношения и обеспечивается информацией, указываются сроки получения и предоставления информации, определяются порядок подписания, согласования и утверждения документов.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3.8. Обязательными реквизитами Должностной инструкции являются: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полное наименование МБДОУ;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заголовок к тексту;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визы согласования;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подпись, гриф утверждения.</w:t>
      </w:r>
    </w:p>
    <w:p w:rsidR="005E7C1E" w:rsidRPr="005E7C1E" w:rsidRDefault="005E7C1E" w:rsidP="00EB1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lastRenderedPageBreak/>
        <w:t>4. Порядок разработки, согласования, утверждения и введения в действие должностной инструкции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4.1 Должностная инструкция разрабатывается заведующим МБДОУ  либо лицом, уполномоченным заведующим МБДОУ. В случае, если Должностная инструкция разрабатывается лицом, уполномоченным заведующим МБДОУ, то она подписывается разработчиком.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4.2. Должностная инструкция после разработки передается в профсоюзный комитет первичной профсоюзной организации, представляющий интересы большинства работников МБДОУ (далее – профсоюзный комитет). Профсоюзный комитет в срок не позднее десяти рабочих дней со дня получения Должностная инструкция осуще</w:t>
      </w:r>
      <w:r w:rsidR="00133081">
        <w:rPr>
          <w:rFonts w:ascii="Times New Roman" w:hAnsi="Times New Roman" w:cs="Times New Roman"/>
          <w:sz w:val="24"/>
          <w:szCs w:val="24"/>
        </w:rPr>
        <w:t>ствляет согласование Должностной</w:t>
      </w:r>
      <w:r w:rsidRPr="005E7C1E">
        <w:rPr>
          <w:rFonts w:ascii="Times New Roman" w:hAnsi="Times New Roman" w:cs="Times New Roman"/>
          <w:sz w:val="24"/>
          <w:szCs w:val="24"/>
        </w:rPr>
        <w:t xml:space="preserve"> инструкц</w:t>
      </w:r>
      <w:r w:rsidR="00133081">
        <w:rPr>
          <w:rFonts w:ascii="Times New Roman" w:hAnsi="Times New Roman" w:cs="Times New Roman"/>
          <w:sz w:val="24"/>
          <w:szCs w:val="24"/>
        </w:rPr>
        <w:t>ии</w:t>
      </w:r>
      <w:r w:rsidRPr="005E7C1E">
        <w:rPr>
          <w:rFonts w:ascii="Times New Roman" w:hAnsi="Times New Roman" w:cs="Times New Roman"/>
          <w:sz w:val="24"/>
          <w:szCs w:val="24"/>
        </w:rPr>
        <w:t>. В случае, если профсоюзный комитет не согласен с текстом Должностная инструкция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     При не достижения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5E7C1E" w:rsidRPr="005E7C1E" w:rsidRDefault="005E7C1E" w:rsidP="005E7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t>5. Утверждение Должностной инструкции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5.1. Заведующий МБДОУ утверждает Должностную инструкцию путем издания соответствующего приказа.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5.2. В приказе в обязательном порядке указываются: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дата введения Должностной инструкции в действие;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указание об ознакомлении работников с Должностной инструкцией и сроки для этого;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фамилии и должности лиц, ответственных за соблюдение Должностной инструкции;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- иные условия.</w:t>
      </w:r>
    </w:p>
    <w:p w:rsidR="005E7C1E" w:rsidRPr="005E7C1E" w:rsidRDefault="005E7C1E" w:rsidP="0013308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5.3. Утвержденные Должностные инструкции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5E7C1E" w:rsidRPr="005E7C1E" w:rsidRDefault="005E7C1E" w:rsidP="005E7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t>6. Ознакомление работников с Должностной инструкцией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6.1. Ознакомление работника МБДОУ с Должностной инструкцией в обязательном порядке осуществляется при поступлении на работу в МБДОУ. 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lastRenderedPageBreak/>
        <w:t>6.2. 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6.3.Требования, установленные в </w:t>
      </w:r>
      <w:proofErr w:type="gramStart"/>
      <w:r w:rsidRPr="005E7C1E">
        <w:rPr>
          <w:rFonts w:ascii="Times New Roman" w:hAnsi="Times New Roman" w:cs="Times New Roman"/>
          <w:sz w:val="24"/>
          <w:szCs w:val="24"/>
        </w:rPr>
        <w:t>Должностной инструкции, данной отказ фиксируется</w:t>
      </w:r>
      <w:proofErr w:type="gramEnd"/>
      <w:r w:rsidRPr="005E7C1E">
        <w:rPr>
          <w:rFonts w:ascii="Times New Roman" w:hAnsi="Times New Roman" w:cs="Times New Roman"/>
          <w:sz w:val="24"/>
          <w:szCs w:val="24"/>
        </w:rPr>
        <w:t xml:space="preserve"> путем составления акта в присутствии незаинтересованных свидетелей. В акте также фиксируется факт ознакомления работника с содержанием Должностной инструкции в иной форме </w:t>
      </w:r>
      <w:proofErr w:type="gramStart"/>
      <w:r w:rsidRPr="005E7C1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E7C1E">
        <w:rPr>
          <w:rFonts w:ascii="Times New Roman" w:hAnsi="Times New Roman" w:cs="Times New Roman"/>
          <w:sz w:val="24"/>
          <w:szCs w:val="24"/>
        </w:rPr>
        <w:t>Должностная инструкция  зачитывается вслух заведующим МБДОУ).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6.5. Для текущей работы с подлинника должностной инструкции снимают заверенную копию, которую выдают работнику МБДОУ, работающему в данной должности.</w:t>
      </w:r>
    </w:p>
    <w:p w:rsidR="005E7C1E" w:rsidRPr="005E7C1E" w:rsidRDefault="005E7C1E" w:rsidP="005E7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t>7. Внесение изменений в Должностную инструкцию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7.1. Внесение изменений в Должностную инструкцию осуществляется в следующих случаях: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7.1.1. связи с изменением обязательных условий трудового договора. 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 После получения работником соглашения на продолжение трудовых отношений, вносятся изменения в Должностную инструкцию).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7.1.2. при изменении организационных условий труда, без изменения трудовой функции работника.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требованиями, установленными разделами 4 и 5 настоящего Положения. Ознакомление работника с Должностной инструкцией осуществляется в соответствии с требованиями, установленными разделом 6 настоящего Положения.</w:t>
      </w:r>
    </w:p>
    <w:p w:rsidR="005E7C1E" w:rsidRPr="005E7C1E" w:rsidRDefault="005E7C1E" w:rsidP="005E7C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C1E">
        <w:rPr>
          <w:rFonts w:ascii="Times New Roman" w:hAnsi="Times New Roman" w:cs="Times New Roman"/>
          <w:b/>
          <w:sz w:val="24"/>
          <w:szCs w:val="24"/>
        </w:rPr>
        <w:t>8. Хранение должностных инструкций</w:t>
      </w:r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8.1. </w:t>
      </w:r>
      <w:proofErr w:type="gramStart"/>
      <w:r w:rsidRPr="005E7C1E">
        <w:rPr>
          <w:rFonts w:ascii="Times New Roman" w:hAnsi="Times New Roman" w:cs="Times New Roman"/>
          <w:sz w:val="24"/>
          <w:szCs w:val="24"/>
        </w:rPr>
        <w:t>Должностные инструкции хранятся в соответств</w:t>
      </w:r>
      <w:r w:rsidR="00691741">
        <w:rPr>
          <w:rFonts w:ascii="Times New Roman" w:hAnsi="Times New Roman" w:cs="Times New Roman"/>
          <w:sz w:val="24"/>
          <w:szCs w:val="24"/>
        </w:rPr>
        <w:t xml:space="preserve">ии с правилами, установленными </w:t>
      </w:r>
      <w:r w:rsidRPr="005E7C1E">
        <w:rPr>
          <w:rFonts w:ascii="Times New Roman" w:hAnsi="Times New Roman" w:cs="Times New Roman"/>
          <w:sz w:val="24"/>
          <w:szCs w:val="24"/>
        </w:rPr>
        <w:t xml:space="preserve">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№558.</w:t>
      </w:r>
      <w:proofErr w:type="gramEnd"/>
    </w:p>
    <w:p w:rsidR="005E7C1E" w:rsidRPr="005E7C1E" w:rsidRDefault="005E7C1E" w:rsidP="0069174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7C1E">
        <w:rPr>
          <w:rFonts w:ascii="Times New Roman" w:hAnsi="Times New Roman" w:cs="Times New Roman"/>
          <w:sz w:val="24"/>
          <w:szCs w:val="24"/>
        </w:rPr>
        <w:t xml:space="preserve">8.2. Должностные инструкции работников МБДОУ подлежат постоянному хранению в МБДОУ в течение трех лет после их замены </w:t>
      </w:r>
      <w:proofErr w:type="gramStart"/>
      <w:r w:rsidRPr="005E7C1E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Pr="005E7C1E">
        <w:rPr>
          <w:rFonts w:ascii="Times New Roman" w:hAnsi="Times New Roman" w:cs="Times New Roman"/>
          <w:sz w:val="24"/>
          <w:szCs w:val="24"/>
        </w:rPr>
        <w:t>.</w:t>
      </w:r>
    </w:p>
    <w:p w:rsidR="005E7C1E" w:rsidRDefault="005E7C1E" w:rsidP="005E7C1E">
      <w:pPr>
        <w:tabs>
          <w:tab w:val="left" w:pos="3261"/>
        </w:tabs>
        <w:rPr>
          <w:sz w:val="28"/>
          <w:szCs w:val="28"/>
        </w:rPr>
      </w:pPr>
    </w:p>
    <w:p w:rsidR="002A7FF2" w:rsidRDefault="002A7FF2"/>
    <w:sectPr w:rsidR="002A7FF2" w:rsidSect="00B3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E7A5A"/>
    <w:multiLevelType w:val="multilevel"/>
    <w:tmpl w:val="C694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7C1E"/>
    <w:rsid w:val="00133081"/>
    <w:rsid w:val="001403C4"/>
    <w:rsid w:val="001B0453"/>
    <w:rsid w:val="002A7FF2"/>
    <w:rsid w:val="005B4058"/>
    <w:rsid w:val="005E7C1E"/>
    <w:rsid w:val="00691741"/>
    <w:rsid w:val="00697ACB"/>
    <w:rsid w:val="009D3916"/>
    <w:rsid w:val="00B337D0"/>
    <w:rsid w:val="00BA3ECA"/>
    <w:rsid w:val="00C369B6"/>
    <w:rsid w:val="00E34BA2"/>
    <w:rsid w:val="00EB1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C1E"/>
    <w:rPr>
      <w:rFonts w:ascii="Tahoma" w:hAnsi="Tahoma" w:cs="Tahoma"/>
      <w:sz w:val="16"/>
      <w:szCs w:val="16"/>
    </w:rPr>
  </w:style>
  <w:style w:type="paragraph" w:customStyle="1" w:styleId="mg1">
    <w:name w:val="mg1"/>
    <w:basedOn w:val="a"/>
    <w:rsid w:val="00EB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EB131A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1B0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тиль"/>
    <w:rsid w:val="005B40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2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5A984-6803-4FB3-928E-4A5B8AF8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2020-07-27T16:48:00Z</cp:lastPrinted>
  <dcterms:created xsi:type="dcterms:W3CDTF">2015-03-21T18:23:00Z</dcterms:created>
  <dcterms:modified xsi:type="dcterms:W3CDTF">2020-07-28T12:03:00Z</dcterms:modified>
</cp:coreProperties>
</file>