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Вторник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9.00-9.15- Халиуллин Дамир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9.40-10.10-Гузева Арина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13.30-14.00 Шарафеева Эмилия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14.30-15.00-Залялетдинова Дина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15.30-15.45-дуэт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Четверг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9.00-9.15- Халиуллин Дамир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9.40-10.10-Гузева Арина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13.30-14.00 Шарафеева Эмилия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14.30-15.00-Залялетдинова Дина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