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E6E" w:rsidRDefault="00636E6E" w:rsidP="00636E6E">
      <w:pPr>
        <w:pStyle w:val="Standard"/>
        <w:ind w:left="1077"/>
        <w:jc w:val="right"/>
        <w:rPr>
          <w:bCs/>
          <w:sz w:val="30"/>
          <w:szCs w:val="30"/>
          <w:lang w:val="ru-RU"/>
        </w:rPr>
      </w:pPr>
      <w:r>
        <w:rPr>
          <w:bCs/>
          <w:sz w:val="30"/>
          <w:szCs w:val="30"/>
          <w:lang w:val="ru-RU"/>
        </w:rPr>
        <w:t>Приложение № 1</w:t>
      </w:r>
    </w:p>
    <w:p w:rsidR="00636E6E" w:rsidRDefault="00636E6E" w:rsidP="00636E6E">
      <w:pPr>
        <w:pStyle w:val="Standard"/>
        <w:ind w:left="1077"/>
        <w:jc w:val="right"/>
        <w:rPr>
          <w:bCs/>
          <w:sz w:val="30"/>
          <w:szCs w:val="30"/>
          <w:lang w:val="ru-RU"/>
        </w:rPr>
      </w:pPr>
      <w:r>
        <w:rPr>
          <w:bCs/>
          <w:sz w:val="30"/>
          <w:szCs w:val="30"/>
          <w:lang w:val="ru-RU"/>
        </w:rPr>
        <w:t>к приказу МБУДО «Центр искусств «Шарм»</w:t>
      </w:r>
    </w:p>
    <w:p w:rsidR="00636E6E" w:rsidRDefault="00636E6E" w:rsidP="00636E6E">
      <w:pPr>
        <w:pStyle w:val="Standard"/>
        <w:ind w:left="1077"/>
        <w:jc w:val="right"/>
        <w:rPr>
          <w:bCs/>
          <w:sz w:val="30"/>
          <w:szCs w:val="30"/>
          <w:lang w:val="ru-RU"/>
        </w:rPr>
      </w:pPr>
      <w:r>
        <w:rPr>
          <w:bCs/>
          <w:sz w:val="30"/>
          <w:szCs w:val="30"/>
          <w:lang w:val="ru-RU"/>
        </w:rPr>
        <w:t>Московского района г. Казани</w:t>
      </w:r>
    </w:p>
    <w:p w:rsidR="00636E6E" w:rsidRDefault="00AB359C" w:rsidP="00636E6E">
      <w:pPr>
        <w:pStyle w:val="Standard"/>
        <w:ind w:left="1077"/>
        <w:jc w:val="right"/>
        <w:rPr>
          <w:bCs/>
          <w:sz w:val="30"/>
          <w:szCs w:val="30"/>
          <w:lang w:val="ru-RU"/>
        </w:rPr>
      </w:pPr>
      <w:r>
        <w:rPr>
          <w:bCs/>
          <w:sz w:val="30"/>
          <w:szCs w:val="30"/>
          <w:lang w:val="ru-RU"/>
        </w:rPr>
        <w:t>№  44</w:t>
      </w:r>
      <w:r w:rsidR="00636E6E">
        <w:rPr>
          <w:bCs/>
          <w:sz w:val="30"/>
          <w:szCs w:val="30"/>
          <w:lang w:val="ru-RU"/>
        </w:rPr>
        <w:t xml:space="preserve"> от </w:t>
      </w:r>
      <w:r>
        <w:rPr>
          <w:bCs/>
          <w:sz w:val="30"/>
          <w:szCs w:val="30"/>
          <w:lang w:val="ru-RU"/>
        </w:rPr>
        <w:t>28.04.</w:t>
      </w:r>
      <w:r w:rsidR="00636E6E">
        <w:rPr>
          <w:bCs/>
          <w:sz w:val="30"/>
          <w:szCs w:val="30"/>
          <w:lang w:val="ru-RU"/>
        </w:rPr>
        <w:t>20</w:t>
      </w:r>
      <w:r>
        <w:rPr>
          <w:bCs/>
          <w:sz w:val="30"/>
          <w:szCs w:val="30"/>
          <w:lang w:val="ru-RU"/>
        </w:rPr>
        <w:t>16</w:t>
      </w:r>
    </w:p>
    <w:p w:rsidR="00636E6E" w:rsidRDefault="00636E6E" w:rsidP="00636E6E">
      <w:pPr>
        <w:pStyle w:val="Standard"/>
        <w:spacing w:line="360" w:lineRule="auto"/>
        <w:ind w:left="1080"/>
        <w:jc w:val="center"/>
        <w:rPr>
          <w:bCs/>
          <w:sz w:val="30"/>
          <w:szCs w:val="30"/>
          <w:lang w:val="ru-RU"/>
        </w:rPr>
      </w:pPr>
    </w:p>
    <w:p w:rsidR="00636E6E" w:rsidRDefault="00636E6E" w:rsidP="00636E6E">
      <w:pPr>
        <w:pStyle w:val="Standard"/>
        <w:spacing w:line="360" w:lineRule="auto"/>
        <w:ind w:left="1080"/>
        <w:jc w:val="center"/>
        <w:rPr>
          <w:bCs/>
          <w:sz w:val="30"/>
          <w:szCs w:val="30"/>
          <w:lang w:val="ru-RU"/>
        </w:rPr>
      </w:pPr>
    </w:p>
    <w:p w:rsidR="00636E6E" w:rsidRDefault="00636E6E" w:rsidP="00636E6E">
      <w:pPr>
        <w:pStyle w:val="Standard"/>
        <w:ind w:left="1077"/>
        <w:jc w:val="center"/>
        <w:rPr>
          <w:b/>
          <w:bCs/>
          <w:sz w:val="30"/>
          <w:szCs w:val="30"/>
          <w:lang w:val="ru-RU"/>
        </w:rPr>
      </w:pPr>
      <w:r>
        <w:rPr>
          <w:b/>
          <w:bCs/>
          <w:sz w:val="30"/>
          <w:szCs w:val="30"/>
          <w:lang w:val="ru-RU"/>
        </w:rPr>
        <w:t>Состав комиссии</w:t>
      </w:r>
    </w:p>
    <w:p w:rsidR="00636E6E" w:rsidRDefault="00636E6E" w:rsidP="00636E6E">
      <w:pPr>
        <w:pStyle w:val="Standard"/>
        <w:ind w:left="1077"/>
        <w:jc w:val="center"/>
        <w:rPr>
          <w:b/>
          <w:bCs/>
          <w:sz w:val="30"/>
          <w:szCs w:val="30"/>
          <w:lang w:val="ru-RU"/>
        </w:rPr>
      </w:pPr>
      <w:r>
        <w:rPr>
          <w:b/>
          <w:bCs/>
          <w:sz w:val="30"/>
          <w:szCs w:val="30"/>
          <w:lang w:val="ru-RU"/>
        </w:rPr>
        <w:t>по противодействию коррупции</w:t>
      </w:r>
    </w:p>
    <w:p w:rsidR="00636E6E" w:rsidRDefault="00636E6E" w:rsidP="00636E6E">
      <w:pPr>
        <w:pStyle w:val="Standard"/>
        <w:ind w:left="1077"/>
        <w:jc w:val="center"/>
        <w:rPr>
          <w:bCs/>
          <w:sz w:val="30"/>
          <w:szCs w:val="30"/>
          <w:lang w:val="ru-RU"/>
        </w:rPr>
      </w:pPr>
    </w:p>
    <w:p w:rsidR="00636E6E" w:rsidRDefault="00636E6E" w:rsidP="00636E6E">
      <w:pPr>
        <w:pStyle w:val="Standard"/>
        <w:ind w:left="1077"/>
        <w:jc w:val="center"/>
        <w:rPr>
          <w:bCs/>
          <w:sz w:val="30"/>
          <w:szCs w:val="30"/>
          <w:lang w:val="ru-RU"/>
        </w:rPr>
      </w:pPr>
    </w:p>
    <w:p w:rsidR="00636E6E" w:rsidRDefault="00636E6E" w:rsidP="00636E6E">
      <w:pPr>
        <w:pStyle w:val="Standard"/>
        <w:spacing w:line="360" w:lineRule="auto"/>
        <w:jc w:val="both"/>
        <w:rPr>
          <w:bCs/>
          <w:sz w:val="30"/>
          <w:szCs w:val="30"/>
          <w:lang w:val="ru-RU"/>
        </w:rPr>
      </w:pPr>
      <w:r>
        <w:rPr>
          <w:bCs/>
          <w:sz w:val="30"/>
          <w:szCs w:val="30"/>
          <w:lang w:val="ru-RU"/>
        </w:rPr>
        <w:t>Председатель комиссии -  Скалозубов М.Г. – Директор Центра;</w:t>
      </w:r>
    </w:p>
    <w:p w:rsidR="00636E6E" w:rsidRDefault="00636E6E" w:rsidP="00636E6E">
      <w:pPr>
        <w:pStyle w:val="Standard"/>
        <w:spacing w:line="360" w:lineRule="auto"/>
        <w:jc w:val="both"/>
        <w:rPr>
          <w:bCs/>
          <w:sz w:val="30"/>
          <w:szCs w:val="30"/>
          <w:lang w:val="ru-RU"/>
        </w:rPr>
      </w:pPr>
      <w:r>
        <w:rPr>
          <w:bCs/>
          <w:sz w:val="30"/>
          <w:szCs w:val="30"/>
          <w:lang w:val="ru-RU"/>
        </w:rPr>
        <w:t>Заместитель председателя – Бокова С.А. – заместитель директора Центра;</w:t>
      </w:r>
    </w:p>
    <w:p w:rsidR="00636E6E" w:rsidRDefault="00636E6E" w:rsidP="00636E6E">
      <w:pPr>
        <w:pStyle w:val="Standard"/>
        <w:spacing w:line="360" w:lineRule="auto"/>
        <w:jc w:val="both"/>
        <w:rPr>
          <w:bCs/>
          <w:sz w:val="30"/>
          <w:szCs w:val="30"/>
          <w:lang w:val="ru-RU"/>
        </w:rPr>
      </w:pPr>
      <w:r>
        <w:rPr>
          <w:bCs/>
          <w:sz w:val="30"/>
          <w:szCs w:val="30"/>
          <w:lang w:val="ru-RU"/>
        </w:rPr>
        <w:t xml:space="preserve">Секретарь комиссии – </w:t>
      </w:r>
      <w:proofErr w:type="spellStart"/>
      <w:r>
        <w:rPr>
          <w:bCs/>
          <w:sz w:val="30"/>
          <w:szCs w:val="30"/>
          <w:lang w:val="ru-RU"/>
        </w:rPr>
        <w:t>Тимурханова</w:t>
      </w:r>
      <w:proofErr w:type="spellEnd"/>
      <w:r>
        <w:rPr>
          <w:bCs/>
          <w:sz w:val="30"/>
          <w:szCs w:val="30"/>
          <w:lang w:val="ru-RU"/>
        </w:rPr>
        <w:t xml:space="preserve"> А.С. – методист Центра;</w:t>
      </w:r>
    </w:p>
    <w:p w:rsidR="00636E6E" w:rsidRDefault="00636E6E" w:rsidP="00636E6E">
      <w:pPr>
        <w:pStyle w:val="Standard"/>
        <w:spacing w:line="360" w:lineRule="auto"/>
        <w:jc w:val="both"/>
        <w:rPr>
          <w:bCs/>
          <w:sz w:val="30"/>
          <w:szCs w:val="30"/>
          <w:lang w:val="ru-RU"/>
        </w:rPr>
      </w:pPr>
      <w:r>
        <w:rPr>
          <w:bCs/>
          <w:sz w:val="30"/>
          <w:szCs w:val="30"/>
          <w:lang w:val="ru-RU"/>
        </w:rPr>
        <w:t>Члены комиссии: Шляпкина Н.И. -  председатель профкома Центра;</w:t>
      </w:r>
    </w:p>
    <w:p w:rsidR="00636E6E" w:rsidRDefault="00636E6E" w:rsidP="00636E6E">
      <w:pPr>
        <w:pStyle w:val="Standard"/>
        <w:spacing w:line="360" w:lineRule="auto"/>
        <w:jc w:val="both"/>
        <w:rPr>
          <w:bCs/>
          <w:sz w:val="30"/>
          <w:szCs w:val="30"/>
          <w:lang w:val="ru-RU"/>
        </w:rPr>
      </w:pPr>
      <w:r>
        <w:rPr>
          <w:bCs/>
          <w:sz w:val="30"/>
          <w:szCs w:val="30"/>
          <w:lang w:val="ru-RU"/>
        </w:rPr>
        <w:t xml:space="preserve">                               </w:t>
      </w:r>
      <w:proofErr w:type="spellStart"/>
      <w:r>
        <w:rPr>
          <w:bCs/>
          <w:sz w:val="30"/>
          <w:szCs w:val="30"/>
          <w:lang w:val="ru-RU"/>
        </w:rPr>
        <w:t>Дычек</w:t>
      </w:r>
      <w:proofErr w:type="spellEnd"/>
      <w:r>
        <w:rPr>
          <w:bCs/>
          <w:sz w:val="30"/>
          <w:szCs w:val="30"/>
          <w:lang w:val="ru-RU"/>
        </w:rPr>
        <w:t xml:space="preserve"> Ю.В. – педагог дополнительного образования;</w:t>
      </w:r>
    </w:p>
    <w:p w:rsidR="00636E6E" w:rsidRDefault="00636E6E" w:rsidP="00636E6E">
      <w:pPr>
        <w:pStyle w:val="Standard"/>
        <w:spacing w:line="360" w:lineRule="auto"/>
        <w:jc w:val="both"/>
        <w:rPr>
          <w:bCs/>
          <w:sz w:val="30"/>
          <w:szCs w:val="30"/>
          <w:lang w:val="ru-RU"/>
        </w:rPr>
      </w:pPr>
      <w:r>
        <w:rPr>
          <w:bCs/>
          <w:sz w:val="30"/>
          <w:szCs w:val="30"/>
          <w:lang w:val="ru-RU"/>
        </w:rPr>
        <w:t xml:space="preserve">                               </w:t>
      </w:r>
      <w:proofErr w:type="spellStart"/>
      <w:r>
        <w:rPr>
          <w:bCs/>
          <w:sz w:val="30"/>
          <w:szCs w:val="30"/>
          <w:lang w:val="ru-RU"/>
        </w:rPr>
        <w:t>Щедина</w:t>
      </w:r>
      <w:proofErr w:type="spellEnd"/>
      <w:r>
        <w:rPr>
          <w:bCs/>
          <w:sz w:val="30"/>
          <w:szCs w:val="30"/>
          <w:lang w:val="ru-RU"/>
        </w:rPr>
        <w:t xml:space="preserve"> Э.С. - педагог дополнительного образования;</w:t>
      </w:r>
    </w:p>
    <w:p w:rsidR="00636E6E" w:rsidRDefault="00636E6E" w:rsidP="00636E6E">
      <w:pPr>
        <w:pStyle w:val="Standard"/>
        <w:spacing w:line="360" w:lineRule="auto"/>
        <w:jc w:val="both"/>
        <w:rPr>
          <w:bCs/>
          <w:sz w:val="30"/>
          <w:szCs w:val="30"/>
          <w:lang w:val="ru-RU"/>
        </w:rPr>
      </w:pPr>
      <w:r>
        <w:rPr>
          <w:bCs/>
          <w:sz w:val="30"/>
          <w:szCs w:val="30"/>
          <w:lang w:val="ru-RU"/>
        </w:rPr>
        <w:t xml:space="preserve">                               </w:t>
      </w:r>
      <w:proofErr w:type="spellStart"/>
      <w:r>
        <w:rPr>
          <w:bCs/>
          <w:sz w:val="30"/>
          <w:szCs w:val="30"/>
          <w:lang w:val="ru-RU"/>
        </w:rPr>
        <w:t>Хамидуллин</w:t>
      </w:r>
      <w:proofErr w:type="spellEnd"/>
      <w:r>
        <w:rPr>
          <w:bCs/>
          <w:sz w:val="30"/>
          <w:szCs w:val="30"/>
          <w:lang w:val="ru-RU"/>
        </w:rPr>
        <w:t xml:space="preserve"> А.А. - </w:t>
      </w:r>
      <w:bookmarkStart w:id="0" w:name="_GoBack"/>
      <w:bookmarkEnd w:id="0"/>
      <w:r>
        <w:rPr>
          <w:bCs/>
          <w:sz w:val="30"/>
          <w:szCs w:val="30"/>
          <w:lang w:val="ru-RU"/>
        </w:rPr>
        <w:t>педагог дополнительного образования.</w:t>
      </w:r>
    </w:p>
    <w:p w:rsidR="00636E6E" w:rsidRDefault="00636E6E" w:rsidP="00636E6E">
      <w:pPr>
        <w:pStyle w:val="Standard"/>
        <w:spacing w:line="360" w:lineRule="auto"/>
        <w:jc w:val="both"/>
        <w:rPr>
          <w:bCs/>
          <w:sz w:val="30"/>
          <w:szCs w:val="30"/>
          <w:lang w:val="ru-RU"/>
        </w:rPr>
      </w:pPr>
      <w:r>
        <w:rPr>
          <w:bCs/>
          <w:sz w:val="30"/>
          <w:szCs w:val="30"/>
          <w:lang w:val="ru-RU"/>
        </w:rPr>
        <w:t xml:space="preserve">                                </w:t>
      </w:r>
    </w:p>
    <w:p w:rsidR="00B01D0D" w:rsidRDefault="00B01D0D"/>
    <w:sectPr w:rsidR="00B01D0D" w:rsidSect="00636E6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4AD5"/>
    <w:rsid w:val="00227090"/>
    <w:rsid w:val="00636E6E"/>
    <w:rsid w:val="00AB359C"/>
    <w:rsid w:val="00B01D0D"/>
    <w:rsid w:val="00CD4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36E6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7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Sharm1</cp:lastModifiedBy>
  <cp:revision>4</cp:revision>
  <dcterms:created xsi:type="dcterms:W3CDTF">2016-05-05T11:10:00Z</dcterms:created>
  <dcterms:modified xsi:type="dcterms:W3CDTF">2016-05-05T11:23:00Z</dcterms:modified>
</cp:coreProperties>
</file>