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DFD" w:rsidRDefault="00353DFD">
      <w:pPr>
        <w:rPr>
          <w:sz w:val="28"/>
          <w:szCs w:val="28"/>
        </w:rPr>
      </w:pPr>
    </w:p>
    <w:p w:rsidR="00353DFD" w:rsidRDefault="009F3268">
      <w:pPr>
        <w:widowControl w:val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Календарный учебный график на </w:t>
      </w:r>
      <w:r w:rsidR="00CB43B7">
        <w:rPr>
          <w:b/>
          <w:i/>
          <w:sz w:val="28"/>
          <w:szCs w:val="28"/>
        </w:rPr>
        <w:t>июнь</w:t>
      </w:r>
      <w:bookmarkStart w:id="0" w:name="_GoBack"/>
      <w:bookmarkEnd w:id="0"/>
      <w:r>
        <w:rPr>
          <w:b/>
          <w:i/>
          <w:sz w:val="28"/>
          <w:szCs w:val="28"/>
        </w:rPr>
        <w:t xml:space="preserve"> месяц 2020 учебный год</w:t>
      </w:r>
    </w:p>
    <w:p w:rsidR="00353DFD" w:rsidRDefault="00353DFD">
      <w:pPr>
        <w:widowControl w:val="0"/>
        <w:jc w:val="center"/>
        <w:rPr>
          <w:b/>
          <w:i/>
          <w:sz w:val="28"/>
          <w:szCs w:val="28"/>
        </w:rPr>
      </w:pPr>
    </w:p>
    <w:p w:rsidR="00353DFD" w:rsidRDefault="009F3268">
      <w:pPr>
        <w:widowControl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Группа №1 (современный танец первого года обучения), </w:t>
      </w:r>
    </w:p>
    <w:p w:rsidR="00353DFD" w:rsidRDefault="009F3268">
      <w:pPr>
        <w:widowControl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педагог </w:t>
      </w:r>
      <w:proofErr w:type="spellStart"/>
      <w:r>
        <w:rPr>
          <w:b/>
          <w:i/>
          <w:sz w:val="28"/>
          <w:szCs w:val="28"/>
        </w:rPr>
        <w:t>Хамидуллин</w:t>
      </w:r>
      <w:proofErr w:type="spellEnd"/>
      <w:r>
        <w:rPr>
          <w:b/>
          <w:i/>
          <w:sz w:val="28"/>
          <w:szCs w:val="28"/>
        </w:rPr>
        <w:t xml:space="preserve"> А.А.</w:t>
      </w:r>
    </w:p>
    <w:p w:rsidR="00353DFD" w:rsidRDefault="009F3268">
      <w:pPr>
        <w:widowControl w:val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Дистанционное обучение.</w:t>
      </w:r>
    </w:p>
    <w:p w:rsidR="00353DFD" w:rsidRDefault="00353DFD">
      <w:pPr>
        <w:widowControl w:val="0"/>
        <w:rPr>
          <w:b/>
          <w:i/>
          <w:sz w:val="28"/>
          <w:szCs w:val="28"/>
        </w:rPr>
      </w:pPr>
    </w:p>
    <w:tbl>
      <w:tblPr>
        <w:tblStyle w:val="a5"/>
        <w:tblW w:w="11029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67"/>
        <w:gridCol w:w="708"/>
        <w:gridCol w:w="851"/>
        <w:gridCol w:w="1417"/>
        <w:gridCol w:w="709"/>
        <w:gridCol w:w="2523"/>
        <w:gridCol w:w="737"/>
        <w:gridCol w:w="2807"/>
      </w:tblGrid>
      <w:tr w:rsidR="00353DFD">
        <w:tc>
          <w:tcPr>
            <w:tcW w:w="710" w:type="dxa"/>
          </w:tcPr>
          <w:p w:rsidR="00353DFD" w:rsidRDefault="009F3268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67" w:type="dxa"/>
          </w:tcPr>
          <w:p w:rsidR="00353DFD" w:rsidRDefault="009F3268">
            <w:pPr>
              <w:widowControl w:val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Мес</w:t>
            </w:r>
            <w:proofErr w:type="spellEnd"/>
          </w:p>
          <w:p w:rsidR="00353DFD" w:rsidRDefault="009F3268">
            <w:pPr>
              <w:widowControl w:val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яц</w:t>
            </w:r>
            <w:proofErr w:type="spellEnd"/>
          </w:p>
        </w:tc>
        <w:tc>
          <w:tcPr>
            <w:tcW w:w="708" w:type="dxa"/>
          </w:tcPr>
          <w:p w:rsidR="00353DFD" w:rsidRDefault="009F3268">
            <w:pPr>
              <w:widowControl w:val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Чис</w:t>
            </w:r>
            <w:proofErr w:type="spellEnd"/>
          </w:p>
          <w:p w:rsidR="00353DFD" w:rsidRDefault="009F3268">
            <w:pPr>
              <w:widowControl w:val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ло</w:t>
            </w:r>
            <w:proofErr w:type="spellEnd"/>
          </w:p>
        </w:tc>
        <w:tc>
          <w:tcPr>
            <w:tcW w:w="851" w:type="dxa"/>
          </w:tcPr>
          <w:p w:rsidR="00353DFD" w:rsidRDefault="009F3268">
            <w:pPr>
              <w:widowControl w:val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Вре</w:t>
            </w:r>
            <w:proofErr w:type="spellEnd"/>
          </w:p>
          <w:p w:rsidR="00353DFD" w:rsidRDefault="009F3268">
            <w:pPr>
              <w:widowControl w:val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пров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353DFD" w:rsidRDefault="009F3268">
            <w:pPr>
              <w:widowControl w:val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зан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353DFD" w:rsidRDefault="009F326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</w:t>
            </w:r>
          </w:p>
          <w:p w:rsidR="00353DFD" w:rsidRDefault="009F326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709" w:type="dxa"/>
          </w:tcPr>
          <w:p w:rsidR="00353DFD" w:rsidRDefault="009F3268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</w:t>
            </w:r>
          </w:p>
          <w:p w:rsidR="00353DFD" w:rsidRDefault="009F3268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 </w:t>
            </w:r>
          </w:p>
          <w:p w:rsidR="00353DFD" w:rsidRDefault="009F3268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</w:t>
            </w:r>
          </w:p>
          <w:p w:rsidR="00353DFD" w:rsidRDefault="009F3268">
            <w:pPr>
              <w:widowControl w:val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2523" w:type="dxa"/>
          </w:tcPr>
          <w:p w:rsidR="00353DFD" w:rsidRDefault="009F326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  <w:p w:rsidR="00353DFD" w:rsidRDefault="009F326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737" w:type="dxa"/>
          </w:tcPr>
          <w:p w:rsidR="00353DFD" w:rsidRDefault="009F3268">
            <w:pPr>
              <w:widowControl w:val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Дом.обуч</w:t>
            </w:r>
            <w:proofErr w:type="spellEnd"/>
          </w:p>
        </w:tc>
        <w:tc>
          <w:tcPr>
            <w:tcW w:w="2807" w:type="dxa"/>
          </w:tcPr>
          <w:p w:rsidR="00353DFD" w:rsidRDefault="009F326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Форма </w:t>
            </w:r>
          </w:p>
          <w:p w:rsidR="00353DFD" w:rsidRDefault="009F326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контроля</w:t>
            </w:r>
          </w:p>
        </w:tc>
      </w:tr>
      <w:tr w:rsidR="00223F17">
        <w:tc>
          <w:tcPr>
            <w:tcW w:w="710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56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</w:tcPr>
          <w:p w:rsidR="00223F17" w:rsidRPr="00356126" w:rsidRDefault="00223F17" w:rsidP="00223F1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27</w:t>
            </w:r>
          </w:p>
        </w:tc>
        <w:tc>
          <w:tcPr>
            <w:tcW w:w="851" w:type="dxa"/>
          </w:tcPr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41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мин.</w:t>
            </w:r>
          </w:p>
        </w:tc>
        <w:tc>
          <w:tcPr>
            <w:tcW w:w="2523" w:type="dxa"/>
          </w:tcPr>
          <w:p w:rsidR="00223F17" w:rsidRPr="00A35459" w:rsidRDefault="00223F17" w:rsidP="00223F17">
            <w:pPr>
              <w:rPr>
                <w:sz w:val="24"/>
                <w:szCs w:val="24"/>
              </w:rPr>
            </w:pPr>
            <w:r w:rsidRPr="00A35459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</w:tc>
        <w:tc>
          <w:tcPr>
            <w:tcW w:w="73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Дом.</w:t>
            </w:r>
          </w:p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807" w:type="dxa"/>
          </w:tcPr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Whats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223F17">
        <w:tc>
          <w:tcPr>
            <w:tcW w:w="710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56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</w:tcPr>
          <w:p w:rsidR="00223F17" w:rsidRPr="00356126" w:rsidRDefault="00223F17" w:rsidP="00223F1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27</w:t>
            </w:r>
          </w:p>
        </w:tc>
        <w:tc>
          <w:tcPr>
            <w:tcW w:w="851" w:type="dxa"/>
          </w:tcPr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17.15</w:t>
            </w:r>
          </w:p>
        </w:tc>
        <w:tc>
          <w:tcPr>
            <w:tcW w:w="141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мин.</w:t>
            </w:r>
          </w:p>
        </w:tc>
        <w:tc>
          <w:tcPr>
            <w:tcW w:w="2523" w:type="dxa"/>
          </w:tcPr>
          <w:p w:rsidR="00223F17" w:rsidRPr="00A35459" w:rsidRDefault="00223F17" w:rsidP="00223F17">
            <w:pPr>
              <w:rPr>
                <w:sz w:val="24"/>
                <w:szCs w:val="24"/>
              </w:rPr>
            </w:pPr>
            <w:r w:rsidRPr="00A35459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</w:tc>
        <w:tc>
          <w:tcPr>
            <w:tcW w:w="73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Дом.</w:t>
            </w:r>
          </w:p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807" w:type="dxa"/>
          </w:tcPr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Whats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223F17">
        <w:tc>
          <w:tcPr>
            <w:tcW w:w="710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56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708" w:type="dxa"/>
          </w:tcPr>
          <w:p w:rsidR="00223F17" w:rsidRPr="00356126" w:rsidRDefault="00223F17" w:rsidP="00223F1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</w:t>
            </w:r>
          </w:p>
        </w:tc>
        <w:tc>
          <w:tcPr>
            <w:tcW w:w="851" w:type="dxa"/>
          </w:tcPr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41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мин.</w:t>
            </w:r>
          </w:p>
        </w:tc>
        <w:tc>
          <w:tcPr>
            <w:tcW w:w="2523" w:type="dxa"/>
          </w:tcPr>
          <w:p w:rsidR="00223F17" w:rsidRPr="00A35459" w:rsidRDefault="00223F17" w:rsidP="00223F17">
            <w:pPr>
              <w:rPr>
                <w:sz w:val="24"/>
                <w:szCs w:val="24"/>
              </w:rPr>
            </w:pPr>
            <w:r w:rsidRPr="00A35459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</w:tc>
        <w:tc>
          <w:tcPr>
            <w:tcW w:w="73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Дом.</w:t>
            </w:r>
          </w:p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807" w:type="dxa"/>
          </w:tcPr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Whats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223F17">
        <w:trPr>
          <w:trHeight w:val="415"/>
        </w:trPr>
        <w:tc>
          <w:tcPr>
            <w:tcW w:w="710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56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708" w:type="dxa"/>
          </w:tcPr>
          <w:p w:rsidR="00223F17" w:rsidRPr="00356126" w:rsidRDefault="00223F17" w:rsidP="00223F1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</w:t>
            </w:r>
          </w:p>
        </w:tc>
        <w:tc>
          <w:tcPr>
            <w:tcW w:w="851" w:type="dxa"/>
          </w:tcPr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17.15</w:t>
            </w:r>
          </w:p>
        </w:tc>
        <w:tc>
          <w:tcPr>
            <w:tcW w:w="141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мин.</w:t>
            </w:r>
          </w:p>
        </w:tc>
        <w:tc>
          <w:tcPr>
            <w:tcW w:w="2523" w:type="dxa"/>
          </w:tcPr>
          <w:p w:rsidR="00223F17" w:rsidRPr="00A35459" w:rsidRDefault="00223F17" w:rsidP="00223F17">
            <w:pPr>
              <w:rPr>
                <w:sz w:val="24"/>
                <w:szCs w:val="24"/>
              </w:rPr>
            </w:pPr>
            <w:r w:rsidRPr="00A35459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</w:tc>
        <w:tc>
          <w:tcPr>
            <w:tcW w:w="73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Дом.</w:t>
            </w:r>
          </w:p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807" w:type="dxa"/>
          </w:tcPr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Whats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223F17">
        <w:tc>
          <w:tcPr>
            <w:tcW w:w="710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56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708" w:type="dxa"/>
          </w:tcPr>
          <w:p w:rsidR="00223F17" w:rsidRPr="00356126" w:rsidRDefault="00223F17" w:rsidP="00223F1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1" w:type="dxa"/>
          </w:tcPr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41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sz w:val="24"/>
                <w:szCs w:val="24"/>
              </w:rPr>
              <w:lastRenderedPageBreak/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 мин.</w:t>
            </w:r>
          </w:p>
        </w:tc>
        <w:tc>
          <w:tcPr>
            <w:tcW w:w="2523" w:type="dxa"/>
          </w:tcPr>
          <w:p w:rsidR="00223F17" w:rsidRPr="00A35459" w:rsidRDefault="00223F17" w:rsidP="00223F17">
            <w:pPr>
              <w:rPr>
                <w:sz w:val="24"/>
                <w:szCs w:val="24"/>
              </w:rPr>
            </w:pPr>
            <w:r w:rsidRPr="00A35459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</w:tc>
        <w:tc>
          <w:tcPr>
            <w:tcW w:w="73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Дом.</w:t>
            </w:r>
          </w:p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807" w:type="dxa"/>
          </w:tcPr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Whats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223F17">
        <w:tc>
          <w:tcPr>
            <w:tcW w:w="710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56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708" w:type="dxa"/>
          </w:tcPr>
          <w:p w:rsidR="00223F17" w:rsidRPr="00356126" w:rsidRDefault="00223F17" w:rsidP="00223F1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1" w:type="dxa"/>
          </w:tcPr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17.15</w:t>
            </w:r>
          </w:p>
        </w:tc>
        <w:tc>
          <w:tcPr>
            <w:tcW w:w="141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мин.</w:t>
            </w:r>
          </w:p>
        </w:tc>
        <w:tc>
          <w:tcPr>
            <w:tcW w:w="2523" w:type="dxa"/>
          </w:tcPr>
          <w:p w:rsidR="00223F17" w:rsidRPr="00A35459" w:rsidRDefault="00223F17" w:rsidP="00223F17">
            <w:pPr>
              <w:rPr>
                <w:sz w:val="24"/>
                <w:szCs w:val="24"/>
              </w:rPr>
            </w:pPr>
            <w:r w:rsidRPr="00A35459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</w:tc>
        <w:tc>
          <w:tcPr>
            <w:tcW w:w="73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Дом.</w:t>
            </w:r>
          </w:p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807" w:type="dxa"/>
          </w:tcPr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Whats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223F17">
        <w:tc>
          <w:tcPr>
            <w:tcW w:w="710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56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708" w:type="dxa"/>
          </w:tcPr>
          <w:p w:rsidR="00223F17" w:rsidRPr="00356126" w:rsidRDefault="00223F17" w:rsidP="00223F1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8</w:t>
            </w:r>
          </w:p>
        </w:tc>
        <w:tc>
          <w:tcPr>
            <w:tcW w:w="851" w:type="dxa"/>
          </w:tcPr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41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мин.</w:t>
            </w:r>
          </w:p>
        </w:tc>
        <w:tc>
          <w:tcPr>
            <w:tcW w:w="2523" w:type="dxa"/>
          </w:tcPr>
          <w:p w:rsidR="00223F17" w:rsidRPr="00A35459" w:rsidRDefault="00223F17" w:rsidP="00223F17">
            <w:pPr>
              <w:rPr>
                <w:sz w:val="24"/>
                <w:szCs w:val="24"/>
              </w:rPr>
            </w:pPr>
            <w:r w:rsidRPr="00A35459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</w:tc>
        <w:tc>
          <w:tcPr>
            <w:tcW w:w="73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Дом.</w:t>
            </w:r>
          </w:p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807" w:type="dxa"/>
          </w:tcPr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Whats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223F17">
        <w:tc>
          <w:tcPr>
            <w:tcW w:w="710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56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708" w:type="dxa"/>
          </w:tcPr>
          <w:p w:rsidR="00223F17" w:rsidRPr="00356126" w:rsidRDefault="00223F17" w:rsidP="00223F17">
            <w:pPr>
              <w:widowControl w:val="0"/>
              <w:textAlignment w:val="baseline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1" w:type="dxa"/>
          </w:tcPr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17.15</w:t>
            </w:r>
          </w:p>
        </w:tc>
        <w:tc>
          <w:tcPr>
            <w:tcW w:w="141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мин.</w:t>
            </w:r>
          </w:p>
        </w:tc>
        <w:tc>
          <w:tcPr>
            <w:tcW w:w="2523" w:type="dxa"/>
          </w:tcPr>
          <w:p w:rsidR="00223F17" w:rsidRPr="00A35459" w:rsidRDefault="00223F17" w:rsidP="00223F17">
            <w:pPr>
              <w:rPr>
                <w:sz w:val="24"/>
                <w:szCs w:val="24"/>
              </w:rPr>
            </w:pPr>
            <w:r w:rsidRPr="00A35459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</w:tc>
        <w:tc>
          <w:tcPr>
            <w:tcW w:w="73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Дом.</w:t>
            </w:r>
          </w:p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807" w:type="dxa"/>
          </w:tcPr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Whats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223F17" w:rsidTr="00F5742C">
        <w:tc>
          <w:tcPr>
            <w:tcW w:w="710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  <w:tc>
          <w:tcPr>
            <w:tcW w:w="56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708" w:type="dxa"/>
          </w:tcPr>
          <w:p w:rsidR="00223F17" w:rsidRPr="00356126" w:rsidRDefault="00223F17" w:rsidP="00223F17">
            <w:pPr>
              <w:widowControl w:val="0"/>
              <w:textAlignment w:val="baseline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51" w:type="dxa"/>
          </w:tcPr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мин.</w:t>
            </w:r>
          </w:p>
        </w:tc>
        <w:tc>
          <w:tcPr>
            <w:tcW w:w="2523" w:type="dxa"/>
          </w:tcPr>
          <w:p w:rsidR="00223F17" w:rsidRPr="00A35459" w:rsidRDefault="00223F17" w:rsidP="00223F17">
            <w:pPr>
              <w:rPr>
                <w:sz w:val="24"/>
                <w:szCs w:val="24"/>
              </w:rPr>
            </w:pPr>
            <w:r w:rsidRPr="00A35459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</w:tc>
        <w:tc>
          <w:tcPr>
            <w:tcW w:w="73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Дом.</w:t>
            </w:r>
          </w:p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807" w:type="dxa"/>
          </w:tcPr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Whats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223F17" w:rsidTr="00F5742C">
        <w:tc>
          <w:tcPr>
            <w:tcW w:w="710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708" w:type="dxa"/>
          </w:tcPr>
          <w:p w:rsidR="00223F17" w:rsidRPr="00356126" w:rsidRDefault="00223F17" w:rsidP="00223F17">
            <w:pPr>
              <w:widowControl w:val="0"/>
              <w:textAlignment w:val="baseline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51" w:type="dxa"/>
          </w:tcPr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17.15</w:t>
            </w:r>
          </w:p>
        </w:tc>
        <w:tc>
          <w:tcPr>
            <w:tcW w:w="141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мин.</w:t>
            </w:r>
          </w:p>
        </w:tc>
        <w:tc>
          <w:tcPr>
            <w:tcW w:w="2523" w:type="dxa"/>
          </w:tcPr>
          <w:p w:rsidR="00223F17" w:rsidRPr="00A35459" w:rsidRDefault="00223F17" w:rsidP="00223F17">
            <w:pPr>
              <w:rPr>
                <w:sz w:val="24"/>
                <w:szCs w:val="24"/>
              </w:rPr>
            </w:pPr>
            <w:r w:rsidRPr="00A35459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</w:tc>
        <w:tc>
          <w:tcPr>
            <w:tcW w:w="73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Дом.</w:t>
            </w:r>
          </w:p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807" w:type="dxa"/>
          </w:tcPr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Whats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223F17" w:rsidTr="00F5742C">
        <w:tc>
          <w:tcPr>
            <w:tcW w:w="710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</w:p>
        </w:tc>
        <w:tc>
          <w:tcPr>
            <w:tcW w:w="56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708" w:type="dxa"/>
          </w:tcPr>
          <w:p w:rsidR="00223F17" w:rsidRPr="00356126" w:rsidRDefault="00223F17" w:rsidP="00223F17">
            <w:pPr>
              <w:widowControl w:val="0"/>
              <w:textAlignment w:val="baseline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</w:tcPr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работа.</w:t>
            </w:r>
          </w:p>
        </w:tc>
        <w:tc>
          <w:tcPr>
            <w:tcW w:w="709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мин.</w:t>
            </w:r>
          </w:p>
        </w:tc>
        <w:tc>
          <w:tcPr>
            <w:tcW w:w="2523" w:type="dxa"/>
          </w:tcPr>
          <w:p w:rsidR="00223F17" w:rsidRDefault="00223F17" w:rsidP="00223F17">
            <w:pPr>
              <w:rPr>
                <w:sz w:val="24"/>
                <w:szCs w:val="24"/>
              </w:rPr>
            </w:pPr>
            <w:r w:rsidRPr="00A35459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  <w:p w:rsidR="00223F17" w:rsidRPr="00A35459" w:rsidRDefault="00223F17" w:rsidP="00223F17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Дом.</w:t>
            </w:r>
          </w:p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807" w:type="dxa"/>
          </w:tcPr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Whats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223F17" w:rsidTr="00F5742C">
        <w:tc>
          <w:tcPr>
            <w:tcW w:w="710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</w:p>
        </w:tc>
        <w:tc>
          <w:tcPr>
            <w:tcW w:w="56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708" w:type="dxa"/>
          </w:tcPr>
          <w:p w:rsidR="00223F17" w:rsidRPr="00356126" w:rsidRDefault="00223F17" w:rsidP="00223F17">
            <w:pPr>
              <w:widowControl w:val="0"/>
              <w:textAlignment w:val="baseline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</w:tcPr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17.15</w:t>
            </w:r>
          </w:p>
        </w:tc>
        <w:tc>
          <w:tcPr>
            <w:tcW w:w="1417" w:type="dxa"/>
          </w:tcPr>
          <w:p w:rsidR="00223F17" w:rsidRDefault="00A53371" w:rsidP="00223F17">
            <w:pPr>
              <w:widowControl w:val="0"/>
              <w:rPr>
                <w:sz w:val="24"/>
                <w:szCs w:val="24"/>
              </w:rPr>
            </w:pPr>
            <w:r w:rsidRPr="00A53371">
              <w:rPr>
                <w:sz w:val="24"/>
                <w:szCs w:val="24"/>
              </w:rPr>
              <w:t>Самостоятельная работа.</w:t>
            </w:r>
          </w:p>
        </w:tc>
        <w:tc>
          <w:tcPr>
            <w:tcW w:w="709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мин.</w:t>
            </w:r>
          </w:p>
        </w:tc>
        <w:tc>
          <w:tcPr>
            <w:tcW w:w="2523" w:type="dxa"/>
          </w:tcPr>
          <w:p w:rsidR="00223F17" w:rsidRPr="00A35459" w:rsidRDefault="00223F17" w:rsidP="00223F17">
            <w:pPr>
              <w:rPr>
                <w:sz w:val="24"/>
                <w:szCs w:val="24"/>
              </w:rPr>
            </w:pPr>
            <w:r w:rsidRPr="00A35459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</w:tc>
        <w:tc>
          <w:tcPr>
            <w:tcW w:w="73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Дом.</w:t>
            </w:r>
          </w:p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807" w:type="dxa"/>
          </w:tcPr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Whats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223F17" w:rsidTr="00F5742C">
        <w:tc>
          <w:tcPr>
            <w:tcW w:w="710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3F17" w:rsidRDefault="00223F17" w:rsidP="00223F17">
            <w:pPr>
              <w:widowControl w:val="0"/>
              <w:textAlignment w:val="baseline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</w:tcPr>
          <w:p w:rsidR="00223F17" w:rsidRDefault="00223F17" w:rsidP="00223F1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:rsidR="00223F17" w:rsidRPr="00A35459" w:rsidRDefault="00223F17" w:rsidP="00223F17">
            <w:pPr>
              <w:rPr>
                <w:sz w:val="24"/>
                <w:szCs w:val="24"/>
              </w:rPr>
            </w:pPr>
            <w:r w:rsidRPr="00A35459">
              <w:rPr>
                <w:b/>
                <w:sz w:val="24"/>
                <w:szCs w:val="24"/>
              </w:rPr>
              <w:t xml:space="preserve">Контрольное занятие – итоговая </w:t>
            </w:r>
            <w:r w:rsidRPr="00A35459">
              <w:rPr>
                <w:b/>
                <w:sz w:val="24"/>
                <w:szCs w:val="24"/>
              </w:rPr>
              <w:lastRenderedPageBreak/>
              <w:t>аттестация обучающихся. Подведение итогов освоения образовательной программы второго года</w:t>
            </w:r>
          </w:p>
        </w:tc>
        <w:tc>
          <w:tcPr>
            <w:tcW w:w="73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807" w:type="dxa"/>
          </w:tcPr>
          <w:p w:rsidR="00223F17" w:rsidRDefault="00223F17" w:rsidP="00223F17">
            <w:pPr>
              <w:rPr>
                <w:sz w:val="24"/>
                <w:szCs w:val="24"/>
              </w:rPr>
            </w:pPr>
          </w:p>
        </w:tc>
      </w:tr>
      <w:tr w:rsidR="00223F17" w:rsidTr="00F5742C">
        <w:tc>
          <w:tcPr>
            <w:tcW w:w="710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56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708" w:type="dxa"/>
          </w:tcPr>
          <w:p w:rsidR="00223F17" w:rsidRPr="00356126" w:rsidRDefault="00223F17" w:rsidP="00223F17">
            <w:pPr>
              <w:widowControl w:val="0"/>
              <w:textAlignment w:val="baseline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851" w:type="dxa"/>
          </w:tcPr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мин.</w:t>
            </w:r>
          </w:p>
        </w:tc>
        <w:tc>
          <w:tcPr>
            <w:tcW w:w="2523" w:type="dxa"/>
          </w:tcPr>
          <w:p w:rsidR="00223F17" w:rsidRPr="00A35459" w:rsidRDefault="00223F17" w:rsidP="00223F1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 w:rsidRPr="00A35459">
              <w:rPr>
                <w:b/>
                <w:sz w:val="24"/>
                <w:szCs w:val="24"/>
              </w:rPr>
              <w:t xml:space="preserve"> </w:t>
            </w:r>
            <w:r w:rsidRPr="00A35459">
              <w:rPr>
                <w:sz w:val="24"/>
                <w:szCs w:val="24"/>
              </w:rPr>
              <w:t>Показ изученного материала</w:t>
            </w:r>
            <w:r>
              <w:rPr>
                <w:sz w:val="24"/>
                <w:szCs w:val="24"/>
              </w:rPr>
              <w:t>.</w:t>
            </w:r>
            <w:r w:rsidR="00A53371">
              <w:rPr>
                <w:sz w:val="24"/>
                <w:szCs w:val="24"/>
              </w:rPr>
              <w:t xml:space="preserve"> </w:t>
            </w:r>
            <w:r w:rsidRPr="00A35459">
              <w:rPr>
                <w:bCs/>
                <w:sz w:val="24"/>
                <w:szCs w:val="24"/>
              </w:rPr>
              <w:t xml:space="preserve">Итоговая </w:t>
            </w:r>
            <w:proofErr w:type="gramStart"/>
            <w:r w:rsidRPr="00A35459">
              <w:rPr>
                <w:bCs/>
                <w:sz w:val="24"/>
                <w:szCs w:val="24"/>
              </w:rPr>
              <w:t>аттестация  обучающихся</w:t>
            </w:r>
            <w:proofErr w:type="gramEnd"/>
          </w:p>
        </w:tc>
        <w:tc>
          <w:tcPr>
            <w:tcW w:w="73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Дом.</w:t>
            </w:r>
          </w:p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807" w:type="dxa"/>
          </w:tcPr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Whats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223F17" w:rsidTr="00F5742C">
        <w:tc>
          <w:tcPr>
            <w:tcW w:w="710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56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708" w:type="dxa"/>
          </w:tcPr>
          <w:p w:rsidR="00223F17" w:rsidRPr="00356126" w:rsidRDefault="00223F17" w:rsidP="00223F17">
            <w:pPr>
              <w:widowControl w:val="0"/>
              <w:textAlignment w:val="baseline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851" w:type="dxa"/>
          </w:tcPr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17.15</w:t>
            </w:r>
          </w:p>
        </w:tc>
        <w:tc>
          <w:tcPr>
            <w:tcW w:w="141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мин.</w:t>
            </w:r>
          </w:p>
        </w:tc>
        <w:tc>
          <w:tcPr>
            <w:tcW w:w="2523" w:type="dxa"/>
          </w:tcPr>
          <w:p w:rsidR="00223F17" w:rsidRPr="00A35459" w:rsidRDefault="00223F17" w:rsidP="00223F17">
            <w:pPr>
              <w:jc w:val="both"/>
              <w:rPr>
                <w:bCs/>
                <w:sz w:val="24"/>
                <w:szCs w:val="24"/>
              </w:rPr>
            </w:pPr>
            <w:r w:rsidRPr="00A35459">
              <w:rPr>
                <w:bCs/>
                <w:sz w:val="24"/>
                <w:szCs w:val="24"/>
              </w:rPr>
              <w:t xml:space="preserve">Подведение итогов освоения образовательной программы второго года обучения. </w:t>
            </w:r>
          </w:p>
          <w:p w:rsidR="00223F17" w:rsidRPr="00A35459" w:rsidRDefault="00223F17" w:rsidP="00223F17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737" w:type="dxa"/>
          </w:tcPr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Дом.</w:t>
            </w:r>
          </w:p>
          <w:p w:rsidR="00223F17" w:rsidRDefault="00223F17" w:rsidP="00223F17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807" w:type="dxa"/>
          </w:tcPr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223F17" w:rsidRDefault="00223F17" w:rsidP="00223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Whats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</w:tbl>
    <w:p w:rsidR="00353DFD" w:rsidRDefault="00353DFD"/>
    <w:sectPr w:rsidR="00353DF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DFD"/>
    <w:rsid w:val="00223F17"/>
    <w:rsid w:val="00353DFD"/>
    <w:rsid w:val="006B3F6D"/>
    <w:rsid w:val="009F3268"/>
    <w:rsid w:val="00A53371"/>
    <w:rsid w:val="00CB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45DA36-EEC9-465F-831B-72384A877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jc w:val="center"/>
      <w:outlineLvl w:val="0"/>
    </w:pPr>
    <w:rPr>
      <w:b/>
      <w:sz w:val="32"/>
      <w:szCs w:val="32"/>
    </w:rPr>
  </w:style>
  <w:style w:type="paragraph" w:styleId="2">
    <w:name w:val="heading 2"/>
    <w:basedOn w:val="a"/>
    <w:next w:val="a"/>
    <w:pPr>
      <w:keepNext/>
      <w:widowControl w:val="0"/>
      <w:spacing w:before="240" w:after="120" w:line="276" w:lineRule="auto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jc w:val="center"/>
      <w:outlineLvl w:val="2"/>
    </w:pPr>
    <w:rPr>
      <w:b/>
      <w:sz w:val="32"/>
      <w:szCs w:val="32"/>
      <w:u w:val="single"/>
    </w:rPr>
  </w:style>
  <w:style w:type="paragraph" w:styleId="4">
    <w:name w:val="heading 4"/>
    <w:basedOn w:val="a"/>
    <w:next w:val="a"/>
    <w:pPr>
      <w:keepNext/>
      <w:keepLines/>
      <w:spacing w:before="200"/>
      <w:outlineLvl w:val="3"/>
    </w:pPr>
    <w:rPr>
      <w:rFonts w:ascii="Cambria" w:eastAsia="Cambria" w:hAnsi="Cambria" w:cs="Cambria"/>
      <w:b/>
      <w:i/>
      <w:color w:val="4F81BD"/>
    </w:rPr>
  </w:style>
  <w:style w:type="paragraph" w:styleId="5">
    <w:name w:val="heading 5"/>
    <w:basedOn w:val="a"/>
    <w:next w:val="a"/>
    <w:pPr>
      <w:keepNext/>
      <w:keepLines/>
      <w:spacing w:before="200"/>
      <w:outlineLvl w:val="4"/>
    </w:pPr>
    <w:rPr>
      <w:rFonts w:ascii="Cambria" w:eastAsia="Cambria" w:hAnsi="Cambria" w:cs="Cambria"/>
      <w:color w:val="243F61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bottom w:val="single" w:sz="8" w:space="4" w:color="4F81BD"/>
      </w:pBdr>
      <w:spacing w:after="300"/>
    </w:pPr>
    <w:rPr>
      <w:rFonts w:ascii="Arial" w:eastAsia="Arial" w:hAnsi="Arial" w:cs="Arial"/>
      <w:sz w:val="28"/>
      <w:szCs w:val="28"/>
    </w:rPr>
  </w:style>
  <w:style w:type="paragraph" w:styleId="a4">
    <w:name w:val="Subtitle"/>
    <w:basedOn w:val="a"/>
    <w:next w:val="a"/>
    <w:pPr>
      <w:keepNext/>
      <w:widowControl w:val="0"/>
      <w:spacing w:before="240" w:after="120" w:line="276" w:lineRule="auto"/>
      <w:jc w:val="center"/>
    </w:pPr>
    <w:rPr>
      <w:rFonts w:ascii="Arial" w:eastAsia="Arial" w:hAnsi="Arial" w:cs="Arial"/>
      <w:i/>
      <w:sz w:val="28"/>
      <w:szCs w:val="2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9FCBF-49A1-47A9-ACF4-F2A2BE8FA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2020-04-08T11:49:00Z</dcterms:created>
  <dcterms:modified xsi:type="dcterms:W3CDTF">2020-05-22T12:31:00Z</dcterms:modified>
</cp:coreProperties>
</file>