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26DB" w14:textId="77777777" w:rsidR="00303A98" w:rsidRPr="00303A98" w:rsidRDefault="00303A98">
      <w:pPr>
        <w:rPr>
          <w:rFonts w:ascii="Bodoni MT Poster Compressed" w:hAnsi="Bodoni MT Poster Compressed"/>
          <w:sz w:val="28"/>
          <w:szCs w:val="28"/>
        </w:rPr>
      </w:pPr>
      <w:r w:rsidRPr="00303A98">
        <w:rPr>
          <w:rFonts w:ascii="Bodoni MT Poster Compressed" w:hAnsi="Bodoni MT Poster Compressed"/>
          <w:sz w:val="28"/>
          <w:szCs w:val="28"/>
        </w:rPr>
        <w:t xml:space="preserve">  </w:t>
      </w:r>
      <w:r w:rsidRPr="00303A98">
        <w:rPr>
          <w:rFonts w:ascii="Calibri" w:hAnsi="Calibri" w:cs="Calibri"/>
          <w:sz w:val="28"/>
          <w:szCs w:val="28"/>
        </w:rPr>
        <w:t>Обучающимся</w:t>
      </w:r>
      <w:r w:rsidRPr="00303A98">
        <w:rPr>
          <w:rFonts w:ascii="Bodoni MT Poster Compressed" w:hAnsi="Bodoni MT Poster Compressed"/>
          <w:sz w:val="28"/>
          <w:szCs w:val="28"/>
        </w:rPr>
        <w:t xml:space="preserve"> </w:t>
      </w:r>
      <w:r w:rsidRPr="00303A98">
        <w:rPr>
          <w:rFonts w:ascii="Calibri" w:hAnsi="Calibri" w:cs="Calibri"/>
          <w:sz w:val="28"/>
          <w:szCs w:val="28"/>
        </w:rPr>
        <w:t>предоставляется</w:t>
      </w:r>
      <w:r w:rsidRPr="00303A98">
        <w:rPr>
          <w:rFonts w:ascii="Bodoni MT Poster Compressed" w:hAnsi="Bodoni MT Poster Compressed"/>
          <w:sz w:val="28"/>
          <w:szCs w:val="28"/>
        </w:rPr>
        <w:t xml:space="preserve"> </w:t>
      </w:r>
      <w:r w:rsidRPr="00303A98">
        <w:rPr>
          <w:rFonts w:ascii="Calibri" w:hAnsi="Calibri" w:cs="Calibri"/>
          <w:sz w:val="28"/>
          <w:szCs w:val="28"/>
        </w:rPr>
        <w:t>доступ</w:t>
      </w:r>
      <w:r w:rsidRPr="00303A98">
        <w:rPr>
          <w:rFonts w:ascii="Bodoni MT Poster Compressed" w:hAnsi="Bodoni MT Poster Compressed"/>
          <w:sz w:val="28"/>
          <w:szCs w:val="28"/>
        </w:rPr>
        <w:t xml:space="preserve"> </w:t>
      </w:r>
      <w:r w:rsidRPr="00303A98">
        <w:rPr>
          <w:rFonts w:ascii="Calibri" w:hAnsi="Calibri" w:cs="Calibri"/>
          <w:sz w:val="28"/>
          <w:szCs w:val="28"/>
        </w:rPr>
        <w:t>к</w:t>
      </w:r>
      <w:r w:rsidRPr="00303A98">
        <w:rPr>
          <w:rFonts w:ascii="Bodoni MT Poster Compressed" w:hAnsi="Bodoni MT Poster Compressed"/>
          <w:sz w:val="28"/>
          <w:szCs w:val="28"/>
        </w:rPr>
        <w:t xml:space="preserve"> </w:t>
      </w:r>
      <w:r w:rsidRPr="00303A98">
        <w:rPr>
          <w:rFonts w:ascii="Calibri" w:hAnsi="Calibri" w:cs="Calibri"/>
          <w:sz w:val="28"/>
          <w:szCs w:val="28"/>
        </w:rPr>
        <w:t>электронной</w:t>
      </w:r>
      <w:r w:rsidRPr="00303A98">
        <w:rPr>
          <w:rFonts w:ascii="Bodoni MT Poster Compressed" w:hAnsi="Bodoni MT Poster Compressed"/>
          <w:sz w:val="28"/>
          <w:szCs w:val="28"/>
        </w:rPr>
        <w:t xml:space="preserve"> </w:t>
      </w:r>
      <w:r w:rsidRPr="00303A98">
        <w:rPr>
          <w:rFonts w:ascii="Calibri" w:hAnsi="Calibri" w:cs="Calibri"/>
          <w:sz w:val="28"/>
          <w:szCs w:val="28"/>
        </w:rPr>
        <w:t>программе</w:t>
      </w:r>
      <w:r w:rsidRPr="00303A98">
        <w:rPr>
          <w:rFonts w:ascii="Bodoni MT Poster Compressed" w:hAnsi="Bodoni MT Poster Compressed"/>
          <w:sz w:val="28"/>
          <w:szCs w:val="28"/>
        </w:rPr>
        <w:t>:</w:t>
      </w:r>
    </w:p>
    <w:p w14:paraId="5406E202" w14:textId="5A7C884B" w:rsidR="00303A98" w:rsidRDefault="00303A98" w:rsidP="00303A98">
      <w:pPr>
        <w:pStyle w:val="a5"/>
        <w:numPr>
          <w:ilvl w:val="0"/>
          <w:numId w:val="1"/>
        </w:numPr>
        <w:rPr>
          <w:rFonts w:ascii="Verdana" w:hAnsi="Verdana"/>
          <w:color w:val="545454"/>
          <w:sz w:val="27"/>
          <w:szCs w:val="27"/>
          <w:shd w:val="clear" w:color="auto" w:fill="FFFFFF"/>
        </w:rPr>
      </w:pPr>
      <w:r w:rsidRPr="00303A98">
        <w:rPr>
          <w:rFonts w:ascii="Verdana" w:hAnsi="Verdana"/>
          <w:color w:val="545454"/>
          <w:sz w:val="27"/>
          <w:szCs w:val="27"/>
          <w:shd w:val="clear" w:color="auto" w:fill="FFFFFF"/>
        </w:rPr>
        <w:t>Экзаменационные билеты ПДД (ABMCD)</w:t>
      </w:r>
      <w:r w:rsidRPr="00303A98">
        <w:rPr>
          <w:rFonts w:ascii="Verdana" w:hAnsi="Verdana"/>
          <w:color w:val="545454"/>
          <w:sz w:val="27"/>
          <w:szCs w:val="27"/>
          <w:shd w:val="clear" w:color="auto" w:fill="FFFFFF"/>
        </w:rPr>
        <w:t xml:space="preserve"> (</w:t>
      </w:r>
      <w:hyperlink r:id="rId5" w:history="1">
        <w:r w:rsidRPr="00303A98">
          <w:rPr>
            <w:rStyle w:val="a3"/>
            <w:rFonts w:ascii="Verdana" w:hAnsi="Verdana"/>
            <w:sz w:val="27"/>
            <w:szCs w:val="27"/>
            <w:shd w:val="clear" w:color="auto" w:fill="FFFFFF"/>
          </w:rPr>
          <w:t>https://www.pdd-bilet.ru/</w:t>
        </w:r>
      </w:hyperlink>
      <w:r w:rsidRPr="00303A98">
        <w:rPr>
          <w:rFonts w:ascii="Verdana" w:hAnsi="Verdana"/>
          <w:color w:val="545454"/>
          <w:sz w:val="27"/>
          <w:szCs w:val="27"/>
          <w:shd w:val="clear" w:color="auto" w:fill="FFFFFF"/>
        </w:rPr>
        <w:t>),</w:t>
      </w:r>
    </w:p>
    <w:p w14:paraId="768587A0" w14:textId="79DE6563" w:rsidR="00303A98" w:rsidRDefault="00303A98" w:rsidP="00303A98">
      <w:pPr>
        <w:pStyle w:val="a5"/>
        <w:numPr>
          <w:ilvl w:val="0"/>
          <w:numId w:val="1"/>
        </w:numPr>
        <w:rPr>
          <w:rFonts w:ascii="Verdana" w:hAnsi="Verdana"/>
          <w:color w:val="545454"/>
          <w:sz w:val="27"/>
          <w:szCs w:val="27"/>
          <w:shd w:val="clear" w:color="auto" w:fill="FFFFFF"/>
        </w:rPr>
      </w:pPr>
      <w:r>
        <w:rPr>
          <w:rFonts w:ascii="Verdana" w:hAnsi="Verdana"/>
          <w:color w:val="545454"/>
          <w:sz w:val="27"/>
          <w:szCs w:val="27"/>
          <w:shd w:val="clear" w:color="auto" w:fill="FFFFFF"/>
        </w:rPr>
        <w:t>Видео-лекции по предмету: Основы законодательства в сфере дорожного движения,</w:t>
      </w:r>
    </w:p>
    <w:p w14:paraId="63E47F00" w14:textId="49DE31CD" w:rsidR="00303A98" w:rsidRDefault="00303A98" w:rsidP="00303A98">
      <w:pPr>
        <w:pStyle w:val="a5"/>
        <w:numPr>
          <w:ilvl w:val="0"/>
          <w:numId w:val="1"/>
        </w:numPr>
        <w:rPr>
          <w:rFonts w:ascii="Verdana" w:hAnsi="Verdana"/>
          <w:color w:val="545454"/>
          <w:sz w:val="27"/>
          <w:szCs w:val="27"/>
          <w:shd w:val="clear" w:color="auto" w:fill="FFFFFF"/>
        </w:rPr>
      </w:pPr>
      <w:r>
        <w:rPr>
          <w:rFonts w:ascii="Verdana" w:hAnsi="Verdana"/>
          <w:color w:val="545454"/>
          <w:sz w:val="27"/>
          <w:szCs w:val="27"/>
          <w:shd w:val="clear" w:color="auto" w:fill="FFFFFF"/>
        </w:rPr>
        <w:t>Видео-лекции по предмету:</w:t>
      </w:r>
      <w:r>
        <w:rPr>
          <w:rFonts w:ascii="Verdana" w:hAnsi="Verdana"/>
          <w:color w:val="545454"/>
          <w:sz w:val="27"/>
          <w:szCs w:val="27"/>
          <w:shd w:val="clear" w:color="auto" w:fill="FFFFFF"/>
        </w:rPr>
        <w:t xml:space="preserve"> Устройство легкового автомобиля,</w:t>
      </w:r>
    </w:p>
    <w:p w14:paraId="6C295F62" w14:textId="6072CDED" w:rsidR="00303A98" w:rsidRPr="00303A98" w:rsidRDefault="00303A98" w:rsidP="00303A98">
      <w:pPr>
        <w:pStyle w:val="a5"/>
        <w:numPr>
          <w:ilvl w:val="0"/>
          <w:numId w:val="1"/>
        </w:numPr>
        <w:rPr>
          <w:rFonts w:ascii="Verdana" w:hAnsi="Verdana"/>
          <w:color w:val="545454"/>
          <w:sz w:val="27"/>
          <w:szCs w:val="27"/>
          <w:shd w:val="clear" w:color="auto" w:fill="FFFFFF"/>
        </w:rPr>
      </w:pPr>
      <w:r>
        <w:rPr>
          <w:rFonts w:ascii="Verdana" w:hAnsi="Verdana"/>
          <w:color w:val="545454"/>
          <w:sz w:val="27"/>
          <w:szCs w:val="27"/>
          <w:shd w:val="clear" w:color="auto" w:fill="FFFFFF"/>
        </w:rPr>
        <w:t>Видео-лекции по предмету:</w:t>
      </w:r>
      <w:r>
        <w:rPr>
          <w:rFonts w:ascii="Verdana" w:hAnsi="Verdana"/>
          <w:color w:val="545454"/>
          <w:sz w:val="27"/>
          <w:szCs w:val="27"/>
          <w:shd w:val="clear" w:color="auto" w:fill="FFFFFF"/>
        </w:rPr>
        <w:t xml:space="preserve"> Оказание первой помощи при ПДД.</w:t>
      </w:r>
    </w:p>
    <w:sectPr w:rsidR="00303A98" w:rsidRPr="0030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184F"/>
    <w:multiLevelType w:val="hybridMultilevel"/>
    <w:tmpl w:val="07A4A2FC"/>
    <w:lvl w:ilvl="0" w:tplc="0CA219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23"/>
    <w:rsid w:val="00303A98"/>
    <w:rsid w:val="003876E2"/>
    <w:rsid w:val="0040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05E7"/>
  <w15:chartTrackingRefBased/>
  <w15:docId w15:val="{FEC70F4A-9990-4AE4-BA85-D10729B6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A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3A9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03A98"/>
    <w:pPr>
      <w:ind w:left="720"/>
      <w:contextualSpacing/>
    </w:pPr>
  </w:style>
  <w:style w:type="paragraph" w:customStyle="1" w:styleId="rvps3">
    <w:name w:val="rvps3"/>
    <w:basedOn w:val="a"/>
    <w:rsid w:val="0030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303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dd-bile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2026-02-27T11:07:00Z</dcterms:created>
  <dcterms:modified xsi:type="dcterms:W3CDTF">2026-02-27T11:13:00Z</dcterms:modified>
</cp:coreProperties>
</file>