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2F" w:rsidRDefault="00ED342F" w:rsidP="00ED342F">
      <w:pPr>
        <w:spacing w:after="0"/>
        <w:rPr>
          <w:sz w:val="28"/>
          <w:szCs w:val="28"/>
        </w:rPr>
      </w:pPr>
      <w:r w:rsidRPr="000B7E89">
        <w:rPr>
          <w:b/>
          <w:sz w:val="18"/>
          <w:szCs w:val="18"/>
        </w:rPr>
        <w:t>7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ED342F" w:rsidRDefault="00ED342F" w:rsidP="00ED342F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28 апреля 2026 г.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к:</w:t>
      </w:r>
    </w:p>
    <w:tbl>
      <w:tblPr>
        <w:tblStyle w:val="a3"/>
        <w:tblW w:w="11335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709"/>
        <w:gridCol w:w="567"/>
        <w:gridCol w:w="709"/>
        <w:gridCol w:w="709"/>
        <w:gridCol w:w="708"/>
        <w:gridCol w:w="675"/>
        <w:gridCol w:w="567"/>
        <w:gridCol w:w="567"/>
      </w:tblGrid>
      <w:tr w:rsidR="00ED342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D342F" w:rsidTr="00C87551">
        <w:trPr>
          <w:trHeight w:val="527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D342F" w:rsidTr="00C87551">
        <w:trPr>
          <w:trHeight w:val="264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675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D342F" w:rsidTr="00C87551">
        <w:trPr>
          <w:trHeight w:val="2094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ячневая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ED342F" w:rsidRPr="00D06F41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</w:t>
            </w:r>
            <w:r>
              <w:rPr>
                <w:b/>
                <w:i/>
                <w:sz w:val="24"/>
                <w:szCs w:val="24"/>
              </w:rPr>
              <w:t xml:space="preserve"> сыром, маслом сливочным</w:t>
            </w:r>
          </w:p>
        </w:tc>
        <w:tc>
          <w:tcPr>
            <w:tcW w:w="993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1C11C4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  <w:p w:rsidR="00ED342F" w:rsidRPr="00AE4A6E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675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244D42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149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68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96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4438"/>
        </w:trPr>
        <w:tc>
          <w:tcPr>
            <w:tcW w:w="2722" w:type="dxa"/>
          </w:tcPr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</w:t>
            </w:r>
            <w:proofErr w:type="gramStart"/>
            <w:r>
              <w:rPr>
                <w:b/>
                <w:i/>
                <w:sz w:val="24"/>
                <w:szCs w:val="24"/>
              </w:rPr>
              <w:t>квашенной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капусты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Борщ со свежей </w:t>
            </w:r>
            <w:proofErr w:type="spellStart"/>
            <w:r>
              <w:rPr>
                <w:b/>
                <w:i/>
                <w:sz w:val="24"/>
                <w:szCs w:val="24"/>
              </w:rPr>
              <w:t>капустой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картофелемна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птицы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Макаронные изделия </w:t>
            </w:r>
            <w:proofErr w:type="spellStart"/>
            <w:r>
              <w:rPr>
                <w:b/>
                <w:i/>
                <w:sz w:val="24"/>
                <w:szCs w:val="24"/>
              </w:rPr>
              <w:t>отварные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 w:rsidRPr="000870A3"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 w:rsidRPr="000870A3">
              <w:rPr>
                <w:b/>
                <w:i/>
                <w:sz w:val="24"/>
                <w:szCs w:val="24"/>
              </w:rPr>
              <w:t xml:space="preserve"> сливочным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яблок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ED342F" w:rsidRPr="007052A4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92,63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123,51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7052A4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946"/>
        </w:trPr>
        <w:tc>
          <w:tcPr>
            <w:tcW w:w="2722" w:type="dxa"/>
          </w:tcPr>
          <w:p w:rsidR="00ED342F" w:rsidRPr="00381FE0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(напиток ацидофильный)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F36F41" w:rsidRDefault="00ED342F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410"/>
        <w:gridCol w:w="1134"/>
        <w:gridCol w:w="1134"/>
        <w:gridCol w:w="709"/>
        <w:gridCol w:w="596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ED342F" w:rsidTr="00C87551">
        <w:trPr>
          <w:trHeight w:val="54"/>
        </w:trPr>
        <w:tc>
          <w:tcPr>
            <w:tcW w:w="2410" w:type="dxa"/>
          </w:tcPr>
          <w:p w:rsidR="00ED342F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Расстегай с рыбой</w:t>
            </w:r>
          </w:p>
          <w:p w:rsidR="00ED342F" w:rsidRPr="00A16B4C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0,15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342E" w:rsidRDefault="00FC342E"/>
    <w:sectPr w:rsidR="00FC342E" w:rsidSect="00ED34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42F"/>
    <w:rsid w:val="00ED342F"/>
    <w:rsid w:val="00FC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4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2026-04-15T10:22:00Z</dcterms:created>
  <dcterms:modified xsi:type="dcterms:W3CDTF">2026-04-15T10:23:00Z</dcterms:modified>
</cp:coreProperties>
</file>