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2"/>
          <w:szCs w:val="32"/>
        </w:rPr>
        <w:t>Памятка для родителей</w:t>
      </w:r>
    </w:p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B050"/>
          <w:sz w:val="21"/>
          <w:szCs w:val="21"/>
        </w:rPr>
        <w:t> </w:t>
      </w:r>
    </w:p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B050"/>
          <w:sz w:val="27"/>
          <w:szCs w:val="27"/>
        </w:rPr>
        <w:t>«Правила поведения на остановке маршрутного транспорта»</w:t>
      </w:r>
    </w:p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</w:t>
      </w:r>
    </w:p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остановках маршрутного транспорта держите ребенка крепко за руку. Нередки случаи, когда ребенок вырывается и выбегает на проезжую часть.</w:t>
      </w:r>
    </w:p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</w:t>
      </w:r>
    </w:p>
    <w:p w:rsidR="005D1067" w:rsidRDefault="005D1067" w:rsidP="005D106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высадке из автобуса, троллейбуса, трамвая, такси выходите первыми. В противном случае ребенок может упасть или выбежать на проезжую часть дороги.</w:t>
      </w:r>
    </w:p>
    <w:p w:rsidR="00F120CD" w:rsidRPr="005D1067" w:rsidRDefault="00F120CD" w:rsidP="005D1067"/>
    <w:sectPr w:rsidR="00F120CD" w:rsidRPr="005D1067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067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183D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705</Characters>
  <Application>Microsoft Office Word</Application>
  <DocSecurity>0</DocSecurity>
  <Lines>5</Lines>
  <Paragraphs>1</Paragraphs>
  <ScaleCrop>false</ScaleCrop>
  <Company>Microsoft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2018-11-01T04:39:00Z</dcterms:created>
  <dcterms:modified xsi:type="dcterms:W3CDTF">2018-11-01T04:39:00Z</dcterms:modified>
</cp:coreProperties>
</file>