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1C5" w:rsidRDefault="002511C5" w:rsidP="00BB676A">
      <w:pPr>
        <w:autoSpaceDE w:val="0"/>
        <w:autoSpaceDN w:val="0"/>
        <w:adjustRightInd w:val="0"/>
        <w:spacing w:after="0" w:line="240" w:lineRule="auto"/>
        <w:ind w:left="7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572375" cy="10668000"/>
            <wp:effectExtent l="19050" t="0" r="9525" b="0"/>
            <wp:wrapNone/>
            <wp:docPr id="3" name="Рисунок 3" descr="C:\Users\Dilyara\Downloads\41626e67-66cd-498a-a87d-f16d2696b94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lyara\Downloads\41626e67-66cd-498a-a87d-f16d2696b943.jf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ind w:left="768"/>
        <w:jc w:val="both"/>
        <w:rPr>
          <w:rFonts w:ascii="Times New Roman" w:hAnsi="Times New Roman" w:cs="Times New Roman"/>
          <w:sz w:val="24"/>
          <w:szCs w:val="24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11C5" w:rsidRPr="002511C5" w:rsidRDefault="002511C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B676A" w:rsidRPr="00BB676A" w:rsidRDefault="00BB676A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4"/>
          <w:szCs w:val="24"/>
        </w:rPr>
      </w:pPr>
      <w:r w:rsidRPr="00BB676A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2-4 </w:t>
      </w:r>
      <w:r w:rsidRPr="00BB676A">
        <w:rPr>
          <w:rFonts w:ascii="Times New Roman CYR" w:hAnsi="Times New Roman CYR" w:cs="Times New Roman CYR"/>
          <w:bCs/>
          <w:sz w:val="24"/>
          <w:szCs w:val="24"/>
        </w:rPr>
        <w:t>класс</w:t>
      </w:r>
    </w:p>
    <w:p w:rsidR="00BB676A" w:rsidRPr="00BB676A" w:rsidRDefault="00BB676A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tbl>
      <w:tblPr>
        <w:tblW w:w="9571" w:type="dxa"/>
        <w:tblInd w:w="113" w:type="dxa"/>
        <w:tblLayout w:type="fixed"/>
        <w:tblLook w:val="0000"/>
      </w:tblPr>
      <w:tblGrid>
        <w:gridCol w:w="2457"/>
        <w:gridCol w:w="1688"/>
        <w:gridCol w:w="1782"/>
        <w:gridCol w:w="1821"/>
        <w:gridCol w:w="1823"/>
      </w:tblGrid>
      <w:tr w:rsidR="00BB676A" w:rsidRPr="00BB676A" w:rsidTr="00754E05">
        <w:trPr>
          <w:trHeight w:val="1"/>
        </w:trPr>
        <w:tc>
          <w:tcPr>
            <w:tcW w:w="2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B676A">
              <w:rPr>
                <w:rFonts w:ascii="Times New Roman CYR" w:hAnsi="Times New Roman CYR" w:cs="Times New Roman CYR"/>
                <w:bCs/>
                <w:sz w:val="24"/>
                <w:szCs w:val="24"/>
              </w:rPr>
              <w:t>Учебный период</w:t>
            </w:r>
          </w:p>
        </w:tc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B676A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Дата</w:t>
            </w:r>
          </w:p>
        </w:tc>
        <w:tc>
          <w:tcPr>
            <w:tcW w:w="3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B676A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Продолжительность</w:t>
            </w:r>
          </w:p>
        </w:tc>
      </w:tr>
      <w:tr w:rsidR="00BB676A" w:rsidRPr="00BB676A" w:rsidTr="00754E05">
        <w:trPr>
          <w:trHeight w:val="1"/>
        </w:trPr>
        <w:tc>
          <w:tcPr>
            <w:tcW w:w="2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BB676A" w:rsidRDefault="00BB676A" w:rsidP="00884F9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B676A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Начало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B676A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Окончание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B676A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BB676A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Количество рабочих дней</w:t>
            </w:r>
          </w:p>
        </w:tc>
      </w:tr>
      <w:tr w:rsidR="00754E05" w:rsidTr="00754E05">
        <w:trPr>
          <w:trHeight w:val="1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четверть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.09.2025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754E05" w:rsidTr="00754E05">
        <w:trPr>
          <w:trHeight w:val="1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четверть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1379E0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75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754E05" w:rsidTr="00754E05">
        <w:trPr>
          <w:trHeight w:val="1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четверть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754E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</w:tr>
      <w:tr w:rsidR="00754E05" w:rsidTr="00754E05">
        <w:trPr>
          <w:trHeight w:val="1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четверть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26.05.202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54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54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  <w:tr w:rsidR="00BB676A" w:rsidTr="00754E05">
        <w:trPr>
          <w:trHeight w:val="1"/>
        </w:trPr>
        <w:tc>
          <w:tcPr>
            <w:tcW w:w="5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754E05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Итого в учебном году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54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75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54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="00754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BB676A" w:rsidRPr="00754E05" w:rsidRDefault="00BB676A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B676A" w:rsidRPr="00BB676A" w:rsidRDefault="00BB676A" w:rsidP="00BB6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</w:rPr>
      </w:pPr>
      <w:r w:rsidRPr="00BB676A">
        <w:rPr>
          <w:rFonts w:ascii="Times New Roman CYR" w:hAnsi="Times New Roman CYR" w:cs="Times New Roman CYR"/>
          <w:bCs/>
          <w:sz w:val="24"/>
          <w:szCs w:val="24"/>
        </w:rPr>
        <w:t>Продолжительность каникул, праздничных и выходных дней</w:t>
      </w:r>
    </w:p>
    <w:p w:rsidR="00BB676A" w:rsidRPr="001379E0" w:rsidRDefault="00BB676A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B676A" w:rsidRDefault="00BB676A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1-</w:t>
      </w:r>
      <w:r>
        <w:rPr>
          <w:rFonts w:ascii="Times New Roman CYR" w:hAnsi="Times New Roman CYR" w:cs="Times New Roman CYR"/>
          <w:sz w:val="24"/>
          <w:szCs w:val="24"/>
        </w:rPr>
        <w:t>й класс</w:t>
      </w:r>
    </w:p>
    <w:tbl>
      <w:tblPr>
        <w:tblW w:w="0" w:type="auto"/>
        <w:tblInd w:w="113" w:type="dxa"/>
        <w:tblLayout w:type="fixed"/>
        <w:tblLook w:val="0000"/>
      </w:tblPr>
      <w:tblGrid>
        <w:gridCol w:w="2967"/>
        <w:gridCol w:w="1692"/>
        <w:gridCol w:w="1723"/>
        <w:gridCol w:w="3189"/>
      </w:tblGrid>
      <w:tr w:rsidR="00BB676A" w:rsidRPr="001379E0" w:rsidTr="00884F97">
        <w:trPr>
          <w:trHeight w:val="1"/>
        </w:trPr>
        <w:tc>
          <w:tcPr>
            <w:tcW w:w="2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Каникулярный период</w:t>
            </w:r>
          </w:p>
        </w:tc>
        <w:tc>
          <w:tcPr>
            <w:tcW w:w="3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Дата</w:t>
            </w:r>
          </w:p>
        </w:tc>
        <w:tc>
          <w:tcPr>
            <w:tcW w:w="3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Продолжительность каникул, праздничных и выходных дней в календарных днях</w:t>
            </w:r>
          </w:p>
        </w:tc>
      </w:tr>
      <w:tr w:rsidR="00BB676A" w:rsidTr="00884F97">
        <w:trPr>
          <w:trHeight w:val="1"/>
        </w:trPr>
        <w:tc>
          <w:tcPr>
            <w:tcW w:w="2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Начало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Окончание</w:t>
            </w:r>
          </w:p>
        </w:tc>
        <w:tc>
          <w:tcPr>
            <w:tcW w:w="3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BB676A" w:rsidTr="00884F97">
        <w:trPr>
          <w:trHeight w:val="1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Осенние каникулы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754E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54E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.10.2024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6.11.2025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B676A" w:rsidTr="00884F97">
        <w:trPr>
          <w:trHeight w:val="1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Зимние каникулы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754E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754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.12.2024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B67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.01.2025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754E05" w:rsidRDefault="00BB676A" w:rsidP="00754E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54E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676A" w:rsidTr="00884F97">
        <w:trPr>
          <w:trHeight w:val="1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Дополнительные каникулы  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754E05" w:rsidRDefault="00754E05" w:rsidP="00754E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22.02.2026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B676A" w:rsidTr="00884F97">
        <w:trPr>
          <w:trHeight w:val="1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754E05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Весенние каникулы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754E05" w:rsidRDefault="00BB676A" w:rsidP="00754E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4E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754E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754E05" w:rsidRDefault="00754E05" w:rsidP="00754E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  <w:r w:rsidR="00BB676A" w:rsidRPr="00754E0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754E05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B676A" w:rsidTr="00884F97">
        <w:trPr>
          <w:trHeight w:val="1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754E05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Летние каникулы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754E05" w:rsidRDefault="00BB676A" w:rsidP="00754E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4E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754E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754E05" w:rsidRDefault="00BB676A" w:rsidP="00754E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31.08.202</w:t>
            </w:r>
            <w:r w:rsidR="00754E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754E05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BB676A" w:rsidRPr="00754E05" w:rsidRDefault="00BB676A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B676A" w:rsidRDefault="00BB676A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754E05">
        <w:rPr>
          <w:rFonts w:ascii="Times New Roman" w:hAnsi="Times New Roman" w:cs="Times New Roman"/>
          <w:sz w:val="24"/>
          <w:szCs w:val="24"/>
        </w:rPr>
        <w:t>2-4-</w:t>
      </w:r>
      <w:r>
        <w:rPr>
          <w:rFonts w:ascii="Times New Roman CYR" w:hAnsi="Times New Roman CYR" w:cs="Times New Roman CYR"/>
          <w:sz w:val="24"/>
          <w:szCs w:val="24"/>
        </w:rPr>
        <w:t>й классы</w:t>
      </w:r>
    </w:p>
    <w:tbl>
      <w:tblPr>
        <w:tblW w:w="9571" w:type="dxa"/>
        <w:tblInd w:w="113" w:type="dxa"/>
        <w:tblLayout w:type="fixed"/>
        <w:tblLook w:val="0000"/>
      </w:tblPr>
      <w:tblGrid>
        <w:gridCol w:w="2879"/>
        <w:gridCol w:w="1713"/>
        <w:gridCol w:w="1744"/>
        <w:gridCol w:w="3235"/>
      </w:tblGrid>
      <w:tr w:rsidR="00BB676A" w:rsidRPr="001379E0" w:rsidTr="00754E05">
        <w:trPr>
          <w:trHeight w:val="1"/>
        </w:trPr>
        <w:tc>
          <w:tcPr>
            <w:tcW w:w="2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754E05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Каникулярный период</w:t>
            </w:r>
          </w:p>
        </w:tc>
        <w:tc>
          <w:tcPr>
            <w:tcW w:w="3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754E05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Дата</w:t>
            </w:r>
          </w:p>
        </w:tc>
        <w:tc>
          <w:tcPr>
            <w:tcW w:w="3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Продолжительность каникул, праздничных и выходных дней в календарных днях</w:t>
            </w:r>
          </w:p>
        </w:tc>
      </w:tr>
      <w:tr w:rsidR="00BB676A" w:rsidTr="00754E05">
        <w:trPr>
          <w:trHeight w:val="1"/>
        </w:trPr>
        <w:tc>
          <w:tcPr>
            <w:tcW w:w="2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Начало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Окончание</w:t>
            </w:r>
          </w:p>
        </w:tc>
        <w:tc>
          <w:tcPr>
            <w:tcW w:w="3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754E05" w:rsidTr="00754E05">
        <w:trPr>
          <w:trHeight w:val="1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Осенние каникулы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.10.2024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6.11.2025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54E05" w:rsidTr="00754E05">
        <w:trPr>
          <w:trHeight w:val="1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Зимние каникулы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.12.2024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.01.2025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4E05" w:rsidTr="00754E05">
        <w:trPr>
          <w:trHeight w:val="1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Весенние каникулы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54E05" w:rsidTr="00754E05">
        <w:trPr>
          <w:trHeight w:val="1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Летние каникулы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31.08.202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BB676A" w:rsidRDefault="00BB676A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BB676A" w:rsidRPr="00BB676A" w:rsidRDefault="00BB676A" w:rsidP="00BB6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Регламентирование образовательного процесса на неделю</w:t>
      </w:r>
    </w:p>
    <w:p w:rsidR="00BB676A" w:rsidRPr="00BB676A" w:rsidRDefault="00BB676A" w:rsidP="00BB676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113" w:type="dxa"/>
        <w:tblLayout w:type="fixed"/>
        <w:tblLook w:val="0000"/>
      </w:tblPr>
      <w:tblGrid>
        <w:gridCol w:w="3165"/>
        <w:gridCol w:w="3434"/>
        <w:gridCol w:w="2972"/>
      </w:tblGrid>
      <w:tr w:rsidR="00BB676A" w:rsidTr="00884F97">
        <w:trPr>
          <w:trHeight w:val="1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Период учебной деятельности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BB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й класс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BB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2-4-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й классы</w:t>
            </w:r>
          </w:p>
        </w:tc>
      </w:tr>
      <w:tr w:rsidR="00BB676A" w:rsidTr="00884F97">
        <w:trPr>
          <w:trHeight w:val="1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Учебная неделя (дней) </w:t>
            </w:r>
          </w:p>
          <w:p w:rsidR="00BB676A" w:rsidRP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BB676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дней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BB676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дней</w:t>
            </w:r>
          </w:p>
        </w:tc>
      </w:tr>
      <w:tr w:rsidR="00BB676A" w:rsidTr="00884F97">
        <w:trPr>
          <w:trHeight w:val="1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Урок (минут) </w:t>
            </w:r>
          </w:p>
          <w:p w:rsidR="00BB676A" w:rsidRP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1379E0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мин (I полугодие) 40 мин (II полугодие)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40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мин</w:t>
            </w:r>
          </w:p>
        </w:tc>
      </w:tr>
      <w:tr w:rsidR="00BB676A" w:rsidTr="00884F97">
        <w:trPr>
          <w:trHeight w:val="1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Перерыв (минут)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10–20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мин, динамическая пауза – 30 мин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10–20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мин</w:t>
            </w:r>
          </w:p>
        </w:tc>
      </w:tr>
    </w:tbl>
    <w:p w:rsidR="00BB676A" w:rsidRDefault="00BB676A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BB676A" w:rsidRPr="00BB676A" w:rsidRDefault="00BB676A" w:rsidP="00BB6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</w:rPr>
      </w:pPr>
      <w:r w:rsidRPr="00BB676A">
        <w:rPr>
          <w:rFonts w:ascii="Times New Roman CYR" w:hAnsi="Times New Roman CYR" w:cs="Times New Roman CYR"/>
          <w:bCs/>
          <w:sz w:val="24"/>
          <w:szCs w:val="24"/>
        </w:rPr>
        <w:t>Распределение образовательной недельной нагрузки</w:t>
      </w:r>
    </w:p>
    <w:p w:rsidR="00BB676A" w:rsidRDefault="00BB676A" w:rsidP="00BB676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tbl>
      <w:tblPr>
        <w:tblW w:w="0" w:type="auto"/>
        <w:tblInd w:w="113" w:type="dxa"/>
        <w:tblLayout w:type="fixed"/>
        <w:tblLook w:val="0000"/>
      </w:tblPr>
      <w:tblGrid>
        <w:gridCol w:w="2651"/>
        <w:gridCol w:w="1729"/>
        <w:gridCol w:w="1731"/>
        <w:gridCol w:w="1729"/>
        <w:gridCol w:w="1731"/>
      </w:tblGrid>
      <w:tr w:rsidR="00BB676A" w:rsidRPr="001379E0" w:rsidTr="00884F97">
        <w:trPr>
          <w:trHeight w:val="1"/>
        </w:trPr>
        <w:tc>
          <w:tcPr>
            <w:tcW w:w="2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6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Недельная нагрузка (5-дневная учебная неделя) в академических часах</w:t>
            </w:r>
          </w:p>
        </w:tc>
      </w:tr>
      <w:tr w:rsidR="00BB676A" w:rsidTr="00884F97">
        <w:trPr>
          <w:trHeight w:val="1"/>
        </w:trPr>
        <w:tc>
          <w:tcPr>
            <w:tcW w:w="2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е классы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е классы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 классы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е классы</w:t>
            </w:r>
          </w:p>
        </w:tc>
      </w:tr>
      <w:tr w:rsidR="00BB676A" w:rsidTr="00884F97">
        <w:trPr>
          <w:trHeight w:val="1"/>
        </w:trPr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Урочна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Вар.1/Вар.2) </w:t>
            </w:r>
          </w:p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21/20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23/20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23/22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23/22</w:t>
            </w:r>
          </w:p>
        </w:tc>
      </w:tr>
      <w:tr w:rsidR="00BB676A" w:rsidTr="00884F97">
        <w:trPr>
          <w:trHeight w:val="1"/>
        </w:trPr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Внеурочна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вариант 1) </w:t>
            </w:r>
          </w:p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</w:p>
        </w:tc>
      </w:tr>
      <w:tr w:rsidR="00BB676A" w:rsidTr="00884F97">
        <w:trPr>
          <w:trHeight w:val="1"/>
        </w:trPr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Внеурочна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вариант 2)</w:t>
            </w:r>
          </w:p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</w:tbl>
    <w:p w:rsidR="00BB676A" w:rsidRPr="00BB676A" w:rsidRDefault="00BB676A" w:rsidP="00BB676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BB676A" w:rsidRPr="00BB676A" w:rsidRDefault="00BB676A" w:rsidP="00BB6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</w:rPr>
      </w:pPr>
      <w:r w:rsidRPr="00BB676A">
        <w:rPr>
          <w:rFonts w:ascii="Times New Roman CYR" w:hAnsi="Times New Roman CYR" w:cs="Times New Roman CYR"/>
          <w:bCs/>
          <w:sz w:val="24"/>
          <w:szCs w:val="24"/>
        </w:rPr>
        <w:t>Расписание звонков и перемен</w:t>
      </w:r>
    </w:p>
    <w:tbl>
      <w:tblPr>
        <w:tblW w:w="0" w:type="auto"/>
        <w:tblInd w:w="113" w:type="dxa"/>
        <w:tblLayout w:type="fixed"/>
        <w:tblLook w:val="0000"/>
      </w:tblPr>
      <w:tblGrid>
        <w:gridCol w:w="3471"/>
        <w:gridCol w:w="3116"/>
        <w:gridCol w:w="2984"/>
      </w:tblGrid>
      <w:tr w:rsidR="00BB676A" w:rsidTr="00884F97">
        <w:trPr>
          <w:trHeight w:val="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начало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режимное мероприятие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окончание</w:t>
            </w:r>
          </w:p>
        </w:tc>
      </w:tr>
      <w:tr w:rsidR="00BB676A" w:rsidTr="00884F97">
        <w:trPr>
          <w:trHeight w:val="43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79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8:30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й урок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9:10</w:t>
            </w:r>
          </w:p>
        </w:tc>
      </w:tr>
      <w:tr w:rsidR="00BB676A" w:rsidTr="00884F97">
        <w:trPr>
          <w:trHeight w:val="43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ind w:left="108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ая перемена (10 мин.)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B676A" w:rsidTr="00884F97">
        <w:trPr>
          <w:trHeight w:val="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79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9:20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й урок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10:20</w:t>
            </w:r>
          </w:p>
        </w:tc>
      </w:tr>
      <w:tr w:rsidR="00BB676A" w:rsidTr="00884F97">
        <w:trPr>
          <w:trHeight w:val="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ая перемена (20 мин.)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B676A" w:rsidTr="00884F97">
        <w:trPr>
          <w:trHeight w:val="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7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10:20  </w:t>
            </w:r>
          </w:p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й урок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11:00</w:t>
            </w:r>
          </w:p>
        </w:tc>
      </w:tr>
      <w:tr w:rsidR="00BB676A" w:rsidTr="00884F97">
        <w:trPr>
          <w:trHeight w:val="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ая перемена (10 мин.)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B676A" w:rsidTr="00884F97">
        <w:trPr>
          <w:trHeight w:val="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79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11:10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й урок</w:t>
            </w:r>
          </w:p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11: 50</w:t>
            </w:r>
          </w:p>
        </w:tc>
      </w:tr>
      <w:tr w:rsidR="00BB676A" w:rsidTr="00884F97">
        <w:trPr>
          <w:trHeight w:val="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ind w:left="1080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Организация питания 1- 4 классы </w:t>
            </w:r>
          </w:p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ая перемена (10 мин.)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B676A" w:rsidTr="00884F97">
        <w:trPr>
          <w:trHeight w:val="44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79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12: 10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й урок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12: 50</w:t>
            </w:r>
          </w:p>
        </w:tc>
      </w:tr>
      <w:tr w:rsidR="00BB676A" w:rsidTr="00884F97">
        <w:trPr>
          <w:trHeight w:val="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Организация питания 5- 9 классы </w:t>
            </w:r>
          </w:p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ая перемена (20 мин.)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B676A" w:rsidTr="00884F97">
        <w:trPr>
          <w:trHeight w:val="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79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13: 10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й урок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13: 50</w:t>
            </w:r>
          </w:p>
        </w:tc>
      </w:tr>
      <w:tr w:rsidR="00BB676A" w:rsidTr="00884F97">
        <w:trPr>
          <w:trHeight w:val="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ind w:left="1080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ая перемена (10 мин.)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B676A" w:rsidTr="00884F97">
        <w:trPr>
          <w:trHeight w:val="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79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й урок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14: 40</w:t>
            </w:r>
          </w:p>
        </w:tc>
      </w:tr>
      <w:tr w:rsidR="00BB676A" w:rsidTr="00884F97">
        <w:trPr>
          <w:trHeight w:val="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ind w:left="1080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ая перемена (10 мин.)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B676A" w:rsidTr="00884F97">
        <w:trPr>
          <w:trHeight w:val="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79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14:50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й урок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15: 30</w:t>
            </w:r>
          </w:p>
        </w:tc>
      </w:tr>
    </w:tbl>
    <w:p w:rsidR="00BB676A" w:rsidRPr="00BB676A" w:rsidRDefault="00BB676A" w:rsidP="00BB676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B676A" w:rsidRDefault="00BB676A" w:rsidP="00BB676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BB676A" w:rsidRDefault="00BB676A" w:rsidP="00BB6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Организация промежуточной аттестации</w:t>
      </w:r>
    </w:p>
    <w:p w:rsidR="00BB676A" w:rsidRDefault="00BB676A" w:rsidP="00BB676A">
      <w:pPr>
        <w:tabs>
          <w:tab w:val="left" w:pos="10005"/>
        </w:tabs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ab/>
      </w:r>
    </w:p>
    <w:p w:rsidR="00BB676A" w:rsidRDefault="00BB676A" w:rsidP="00BB676A">
      <w:pPr>
        <w:tabs>
          <w:tab w:val="left" w:pos="10005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Промежуточная аттестация проводится с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1</w:t>
      </w:r>
      <w:r w:rsidR="00754E05">
        <w:rPr>
          <w:rFonts w:ascii="Times New Roman CYR" w:hAnsi="Times New Roman CYR" w:cs="Times New Roman CYR"/>
          <w:b/>
          <w:bCs/>
          <w:sz w:val="24"/>
          <w:szCs w:val="24"/>
        </w:rPr>
        <w:t>3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апреля по 1</w:t>
      </w:r>
      <w:r w:rsidR="00754E05">
        <w:rPr>
          <w:rFonts w:ascii="Times New Roman CYR" w:hAnsi="Times New Roman CYR" w:cs="Times New Roman CYR"/>
          <w:b/>
          <w:bCs/>
          <w:sz w:val="24"/>
          <w:szCs w:val="24"/>
        </w:rPr>
        <w:t>5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мая 202</w:t>
      </w:r>
      <w:r w:rsidR="00754E05">
        <w:rPr>
          <w:rFonts w:ascii="Times New Roman CYR" w:hAnsi="Times New Roman CYR" w:cs="Times New Roman CYR"/>
          <w:b/>
          <w:bCs/>
          <w:sz w:val="24"/>
          <w:szCs w:val="24"/>
        </w:rPr>
        <w:t>6</w:t>
      </w:r>
      <w:r>
        <w:rPr>
          <w:rFonts w:ascii="Times New Roman CYR" w:hAnsi="Times New Roman CYR" w:cs="Times New Roman CYR"/>
          <w:color w:val="FF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года без прекращения образовательной деятельности по предметам учебного плана. </w:t>
      </w:r>
    </w:p>
    <w:p w:rsidR="00BB676A" w:rsidRDefault="00BB676A" w:rsidP="00BB676A">
      <w:pPr>
        <w:tabs>
          <w:tab w:val="left" w:pos="10005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Вариант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1</w:t>
      </w:r>
      <w:proofErr w:type="gramEnd"/>
    </w:p>
    <w:tbl>
      <w:tblPr>
        <w:tblW w:w="0" w:type="auto"/>
        <w:tblInd w:w="113" w:type="dxa"/>
        <w:tblLayout w:type="fixed"/>
        <w:tblLook w:val="0000"/>
      </w:tblPr>
      <w:tblGrid>
        <w:gridCol w:w="2894"/>
        <w:gridCol w:w="3226"/>
        <w:gridCol w:w="3451"/>
      </w:tblGrid>
      <w:tr w:rsidR="00BB676A" w:rsidTr="00884F97">
        <w:trPr>
          <w:trHeight w:val="1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Учебный предмет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Форма промежуточной аттестации</w:t>
            </w:r>
          </w:p>
        </w:tc>
      </w:tr>
      <w:tr w:rsidR="00BB676A" w:rsidTr="00884F97">
        <w:trPr>
          <w:trHeight w:val="1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й класс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Математика, русский язык, чтение, мир природы и человек, речевая практика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Диагностическая работа</w:t>
            </w:r>
          </w:p>
        </w:tc>
      </w:tr>
      <w:tr w:rsidR="00BB676A" w:rsidTr="00884F97">
        <w:trPr>
          <w:trHeight w:val="1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й </w:t>
            </w:r>
          </w:p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Русский язык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Контрольная работа</w:t>
            </w:r>
          </w:p>
        </w:tc>
      </w:tr>
      <w:tr w:rsidR="00BB676A" w:rsidTr="00884F97">
        <w:trPr>
          <w:trHeight w:val="1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й </w:t>
            </w:r>
          </w:p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Чтение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Техника чтения</w:t>
            </w:r>
          </w:p>
        </w:tc>
      </w:tr>
      <w:tr w:rsidR="00BB676A" w:rsidTr="00884F97">
        <w:trPr>
          <w:trHeight w:val="1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2-3-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й </w:t>
            </w:r>
          </w:p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Математика 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Контрольная работа</w:t>
            </w:r>
          </w:p>
        </w:tc>
      </w:tr>
      <w:tr w:rsidR="00BB676A" w:rsidTr="00884F97">
        <w:trPr>
          <w:trHeight w:val="1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й</w:t>
            </w:r>
          </w:p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Мир природы и человек 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Тестирование</w:t>
            </w:r>
          </w:p>
        </w:tc>
      </w:tr>
      <w:tr w:rsidR="00BB676A" w:rsidTr="00884F97">
        <w:trPr>
          <w:trHeight w:val="1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й</w:t>
            </w:r>
          </w:p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речевая практика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Тестирование</w:t>
            </w:r>
          </w:p>
        </w:tc>
      </w:tr>
      <w:tr w:rsidR="00BB676A" w:rsidTr="00884F97">
        <w:trPr>
          <w:trHeight w:val="1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й</w:t>
            </w:r>
          </w:p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ручной труд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практическая работа</w:t>
            </w:r>
          </w:p>
        </w:tc>
      </w:tr>
      <w:tr w:rsidR="00BB676A" w:rsidTr="00884F97">
        <w:trPr>
          <w:trHeight w:val="1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й</w:t>
            </w:r>
          </w:p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Русский язык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Контрольная работа</w:t>
            </w:r>
          </w:p>
        </w:tc>
      </w:tr>
      <w:tr w:rsidR="00BB676A" w:rsidTr="00884F97">
        <w:trPr>
          <w:trHeight w:val="1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й</w:t>
            </w:r>
          </w:p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Чтение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Техника чтения</w:t>
            </w:r>
          </w:p>
        </w:tc>
      </w:tr>
      <w:tr w:rsidR="00BB676A" w:rsidTr="00884F97">
        <w:trPr>
          <w:trHeight w:val="1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й</w:t>
            </w:r>
          </w:p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Математика 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Контрольная работа</w:t>
            </w:r>
          </w:p>
        </w:tc>
      </w:tr>
      <w:tr w:rsidR="00BB676A" w:rsidTr="00884F97">
        <w:trPr>
          <w:trHeight w:val="1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й</w:t>
            </w:r>
          </w:p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Мир природы и человек 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Тестирование</w:t>
            </w:r>
          </w:p>
        </w:tc>
      </w:tr>
    </w:tbl>
    <w:p w:rsidR="00BB676A" w:rsidRDefault="00BB676A" w:rsidP="00BB676A">
      <w:pPr>
        <w:tabs>
          <w:tab w:val="left" w:pos="10005"/>
        </w:tabs>
        <w:autoSpaceDE w:val="0"/>
        <w:autoSpaceDN w:val="0"/>
        <w:adjustRightInd w:val="0"/>
        <w:jc w:val="both"/>
        <w:rPr>
          <w:rFonts w:ascii="Calibri" w:hAnsi="Calibri" w:cs="Calibri"/>
          <w:lang w:val="en-US"/>
        </w:rPr>
      </w:pPr>
    </w:p>
    <w:p w:rsidR="00BB676A" w:rsidRDefault="00BB676A" w:rsidP="00BB6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Календарный учебный график для АООП на 202</w:t>
      </w:r>
      <w:r w:rsidR="00754E05">
        <w:rPr>
          <w:rFonts w:ascii="Times New Roman CYR" w:hAnsi="Times New Roman CYR" w:cs="Times New Roman CYR"/>
          <w:b/>
          <w:bCs/>
          <w:sz w:val="24"/>
          <w:szCs w:val="24"/>
        </w:rPr>
        <w:t>5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/2</w:t>
      </w:r>
      <w:r w:rsidR="00754E05">
        <w:rPr>
          <w:rFonts w:ascii="Times New Roman CYR" w:hAnsi="Times New Roman CYR" w:cs="Times New Roman CYR"/>
          <w:b/>
          <w:bCs/>
          <w:sz w:val="24"/>
          <w:szCs w:val="24"/>
        </w:rPr>
        <w:t xml:space="preserve">6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учебный год 5-9 класс</w:t>
      </w:r>
    </w:p>
    <w:p w:rsidR="00BB676A" w:rsidRPr="001379E0" w:rsidRDefault="00BB676A" w:rsidP="00BB676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B676A" w:rsidRDefault="00BB676A" w:rsidP="00BB676A">
      <w:pPr>
        <w:autoSpaceDE w:val="0"/>
        <w:autoSpaceDN w:val="0"/>
        <w:adjustRightInd w:val="0"/>
        <w:spacing w:after="300" w:line="240" w:lineRule="auto"/>
        <w:ind w:firstLine="708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Календарный учебный график составляется с учетом мнений участников образовательных отношений, региональных и этнокультурных традиций, плановых мероприятий учреждений культуры региона и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года: даты начала и окончания учебного года;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продолжительность учебного года, четвертей (триместров); сроки и продолжительность каникул; сроки проведения промежуточных аттестаций.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года: четвертная, триместровая, биместровая, модульная.</w:t>
      </w:r>
    </w:p>
    <w:p w:rsidR="00BB676A" w:rsidRDefault="00BB676A" w:rsidP="00BB676A">
      <w:pPr>
        <w:autoSpaceDE w:val="0"/>
        <w:autoSpaceDN w:val="0"/>
        <w:adjustRightInd w:val="0"/>
        <w:spacing w:after="0" w:line="240" w:lineRule="auto"/>
        <w:ind w:firstLine="708"/>
        <w:rPr>
          <w:rFonts w:ascii="Arial CYR" w:hAnsi="Arial CYR" w:cs="Arial CYR"/>
          <w:color w:val="000000"/>
          <w:sz w:val="23"/>
          <w:szCs w:val="23"/>
          <w:highlight w:val="white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</w:t>
      </w:r>
      <w:r>
        <w:rPr>
          <w:rFonts w:ascii="Arial CYR" w:hAnsi="Arial CYR" w:cs="Arial CYR"/>
          <w:color w:val="000000"/>
          <w:sz w:val="23"/>
          <w:szCs w:val="23"/>
          <w:highlight w:val="white"/>
        </w:rPr>
        <w:t>.</w:t>
      </w:r>
    </w:p>
    <w:p w:rsidR="00BB676A" w:rsidRPr="001379E0" w:rsidRDefault="00BB676A" w:rsidP="00BB676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B676A" w:rsidRDefault="00BB676A" w:rsidP="00BB676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Календарные периоды учебного года </w:t>
      </w:r>
    </w:p>
    <w:p w:rsidR="00BB676A" w:rsidRDefault="00BB676A" w:rsidP="00BB676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en-US"/>
        </w:rPr>
      </w:pPr>
    </w:p>
    <w:p w:rsidR="00BB676A" w:rsidRDefault="00BB676A" w:rsidP="00BB676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Дата начала учебного года: </w:t>
      </w:r>
      <w:r w:rsidR="00754E05">
        <w:rPr>
          <w:rFonts w:ascii="Times New Roman CYR" w:hAnsi="Times New Roman CYR" w:cs="Times New Roman CYR"/>
          <w:sz w:val="24"/>
          <w:szCs w:val="24"/>
        </w:rPr>
        <w:t>1</w:t>
      </w:r>
      <w:r>
        <w:rPr>
          <w:rFonts w:ascii="Times New Roman CYR" w:hAnsi="Times New Roman CYR" w:cs="Times New Roman CYR"/>
          <w:sz w:val="24"/>
          <w:szCs w:val="24"/>
        </w:rPr>
        <w:t xml:space="preserve"> сентября 202</w:t>
      </w:r>
      <w:r w:rsidR="00754E05">
        <w:rPr>
          <w:rFonts w:ascii="Times New Roman CYR" w:hAnsi="Times New Roman CYR" w:cs="Times New Roman CYR"/>
          <w:sz w:val="24"/>
          <w:szCs w:val="24"/>
        </w:rPr>
        <w:t>6</w:t>
      </w:r>
      <w:r>
        <w:rPr>
          <w:rFonts w:ascii="Times New Roman CYR" w:hAnsi="Times New Roman CYR" w:cs="Times New Roman CYR"/>
          <w:sz w:val="24"/>
          <w:szCs w:val="24"/>
        </w:rPr>
        <w:t xml:space="preserve"> года. </w:t>
      </w:r>
    </w:p>
    <w:p w:rsidR="00BB676A" w:rsidRPr="001379E0" w:rsidRDefault="00BB676A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B676A" w:rsidRDefault="00BB676A" w:rsidP="00BB676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Дата окончания учебного года: 2</w:t>
      </w:r>
      <w:r w:rsidR="00754E05">
        <w:rPr>
          <w:rFonts w:ascii="Times New Roman CYR" w:hAnsi="Times New Roman CYR" w:cs="Times New Roman CYR"/>
          <w:sz w:val="24"/>
          <w:szCs w:val="24"/>
        </w:rPr>
        <w:t>7</w:t>
      </w:r>
      <w:r>
        <w:rPr>
          <w:rFonts w:ascii="Times New Roman CYR" w:hAnsi="Times New Roman CYR" w:cs="Times New Roman CYR"/>
          <w:sz w:val="24"/>
          <w:szCs w:val="24"/>
        </w:rPr>
        <w:t xml:space="preserve"> мая 202</w:t>
      </w:r>
      <w:r w:rsidR="00754E05">
        <w:rPr>
          <w:rFonts w:ascii="Times New Roman CYR" w:hAnsi="Times New Roman CYR" w:cs="Times New Roman CYR"/>
          <w:sz w:val="24"/>
          <w:szCs w:val="24"/>
        </w:rPr>
        <w:t>6</w:t>
      </w:r>
    </w:p>
    <w:p w:rsidR="00754E05" w:rsidRPr="00754E05" w:rsidRDefault="00754E05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B676A" w:rsidRDefault="00BB676A" w:rsidP="00BB676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Продолжительность учебного года: 5-9 -е классы – 3</w:t>
      </w:r>
      <w:r w:rsidR="00754E05">
        <w:rPr>
          <w:rFonts w:ascii="Times New Roman CYR" w:hAnsi="Times New Roman CYR" w:cs="Times New Roman CYR"/>
          <w:sz w:val="24"/>
          <w:szCs w:val="24"/>
        </w:rPr>
        <w:t>4</w:t>
      </w:r>
      <w:r>
        <w:rPr>
          <w:rFonts w:ascii="Times New Roman CYR" w:hAnsi="Times New Roman CYR" w:cs="Times New Roman CYR"/>
          <w:sz w:val="24"/>
          <w:szCs w:val="24"/>
        </w:rPr>
        <w:t xml:space="preserve"> недели; </w:t>
      </w:r>
    </w:p>
    <w:p w:rsidR="00BB676A" w:rsidRPr="001379E0" w:rsidRDefault="00BB676A" w:rsidP="00BB676A">
      <w:pPr>
        <w:autoSpaceDE w:val="0"/>
        <w:autoSpaceDN w:val="0"/>
        <w:adjustRightInd w:val="0"/>
        <w:spacing w:after="0" w:line="240" w:lineRule="auto"/>
        <w:ind w:left="768"/>
        <w:jc w:val="both"/>
        <w:rPr>
          <w:rFonts w:ascii="Calibri" w:hAnsi="Calibri" w:cs="Calibri"/>
        </w:rPr>
      </w:pPr>
    </w:p>
    <w:p w:rsidR="00BB676A" w:rsidRDefault="00BB676A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Периоды образовательной деятельности </w:t>
      </w:r>
    </w:p>
    <w:p w:rsidR="00BB676A" w:rsidRPr="00771FDE" w:rsidRDefault="00BB676A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B676A" w:rsidRDefault="00BB676A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1379E0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 CYR" w:hAnsi="Times New Roman CYR" w:cs="Times New Roman CYR"/>
          <w:sz w:val="24"/>
          <w:szCs w:val="24"/>
        </w:rPr>
        <w:t>Продолжительность учебных занятий по четвертям в учебных неделях и рабочих днях</w:t>
      </w:r>
    </w:p>
    <w:p w:rsidR="00BB676A" w:rsidRPr="001379E0" w:rsidRDefault="00BB676A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9571" w:type="dxa"/>
        <w:tblInd w:w="113" w:type="dxa"/>
        <w:tblLayout w:type="fixed"/>
        <w:tblLook w:val="0000"/>
      </w:tblPr>
      <w:tblGrid>
        <w:gridCol w:w="2457"/>
        <w:gridCol w:w="1688"/>
        <w:gridCol w:w="1782"/>
        <w:gridCol w:w="1821"/>
        <w:gridCol w:w="1823"/>
      </w:tblGrid>
      <w:tr w:rsidR="00BB676A" w:rsidTr="00754E05">
        <w:trPr>
          <w:trHeight w:val="1"/>
        </w:trPr>
        <w:tc>
          <w:tcPr>
            <w:tcW w:w="2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Учебный период</w:t>
            </w:r>
          </w:p>
        </w:tc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Продолжительность</w:t>
            </w:r>
          </w:p>
        </w:tc>
      </w:tr>
      <w:tr w:rsidR="00BB676A" w:rsidTr="00754E05">
        <w:trPr>
          <w:trHeight w:val="1"/>
        </w:trPr>
        <w:tc>
          <w:tcPr>
            <w:tcW w:w="2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Начало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Окончание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Количество рабочих дней</w:t>
            </w:r>
          </w:p>
        </w:tc>
      </w:tr>
      <w:tr w:rsidR="00754E05" w:rsidTr="00754E05">
        <w:trPr>
          <w:trHeight w:val="1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I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четверть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.09.2025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75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4E05"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75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4E05">
              <w:rPr>
                <w:rFonts w:ascii="Times New Roman" w:hAnsi="Times New Roman" w:cs="Times New Roman"/>
                <w:b/>
                <w:lang w:val="en-US"/>
              </w:rPr>
              <w:t>40</w:t>
            </w:r>
          </w:p>
        </w:tc>
      </w:tr>
      <w:tr w:rsidR="00754E05" w:rsidTr="00754E05">
        <w:trPr>
          <w:trHeight w:val="1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четверть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75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54E05">
              <w:rPr>
                <w:rFonts w:ascii="Times New Roman" w:hAnsi="Times New Roman" w:cs="Times New Roman"/>
                <w:b/>
                <w:bCs/>
                <w:lang w:val="en-US"/>
              </w:rPr>
              <w:t>8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75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54E05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r w:rsidRPr="00754E05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754E05" w:rsidTr="00754E05">
        <w:trPr>
          <w:trHeight w:val="1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четверть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75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54E05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75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54E05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</w:tr>
      <w:tr w:rsidR="00754E05" w:rsidTr="00754E05">
        <w:trPr>
          <w:trHeight w:val="1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четверть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26.05.202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75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54E05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75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54E05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</w:tr>
      <w:tr w:rsidR="00754E05" w:rsidTr="00754E05">
        <w:trPr>
          <w:trHeight w:val="1"/>
        </w:trPr>
        <w:tc>
          <w:tcPr>
            <w:tcW w:w="5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Итого в учебном году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75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54E05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75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54E05">
              <w:rPr>
                <w:rFonts w:ascii="Times New Roman" w:hAnsi="Times New Roman" w:cs="Times New Roman"/>
                <w:b/>
              </w:rPr>
              <w:t>175</w:t>
            </w:r>
          </w:p>
        </w:tc>
      </w:tr>
    </w:tbl>
    <w:p w:rsidR="00BB676A" w:rsidRDefault="00BB676A" w:rsidP="00BB676A">
      <w:pPr>
        <w:tabs>
          <w:tab w:val="left" w:pos="10005"/>
        </w:tabs>
        <w:autoSpaceDE w:val="0"/>
        <w:autoSpaceDN w:val="0"/>
        <w:adjustRightInd w:val="0"/>
        <w:jc w:val="both"/>
        <w:rPr>
          <w:rFonts w:ascii="Calibri" w:hAnsi="Calibri" w:cs="Calibri"/>
          <w:lang w:val="en-US"/>
        </w:rPr>
      </w:pPr>
    </w:p>
    <w:p w:rsidR="00BB676A" w:rsidRDefault="00BB676A" w:rsidP="00BB6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Продолжительность каникул, праздничных и выходных дней</w:t>
      </w:r>
    </w:p>
    <w:p w:rsidR="00BB676A" w:rsidRPr="001379E0" w:rsidRDefault="00BB676A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9571" w:type="dxa"/>
        <w:tblInd w:w="113" w:type="dxa"/>
        <w:tblLayout w:type="fixed"/>
        <w:tblLook w:val="0000"/>
      </w:tblPr>
      <w:tblGrid>
        <w:gridCol w:w="2879"/>
        <w:gridCol w:w="1713"/>
        <w:gridCol w:w="1744"/>
        <w:gridCol w:w="3235"/>
      </w:tblGrid>
      <w:tr w:rsidR="00754E05" w:rsidRPr="001379E0" w:rsidTr="00884F97">
        <w:trPr>
          <w:trHeight w:val="1"/>
        </w:trPr>
        <w:tc>
          <w:tcPr>
            <w:tcW w:w="2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Каникулярный период</w:t>
            </w:r>
          </w:p>
        </w:tc>
        <w:tc>
          <w:tcPr>
            <w:tcW w:w="3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Дата</w:t>
            </w:r>
          </w:p>
        </w:tc>
        <w:tc>
          <w:tcPr>
            <w:tcW w:w="3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1379E0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Продолжительность каникул, праздничных и выходных дней в календарных днях</w:t>
            </w:r>
          </w:p>
        </w:tc>
      </w:tr>
      <w:tr w:rsidR="00754E05" w:rsidTr="00884F97">
        <w:trPr>
          <w:trHeight w:val="1"/>
        </w:trPr>
        <w:tc>
          <w:tcPr>
            <w:tcW w:w="2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1379E0" w:rsidRDefault="00754E05" w:rsidP="00884F9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Начало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Окончание</w:t>
            </w:r>
          </w:p>
        </w:tc>
        <w:tc>
          <w:tcPr>
            <w:tcW w:w="3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754E05" w:rsidTr="00884F97">
        <w:trPr>
          <w:trHeight w:val="1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Осенние каникулы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.10.2024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6.11.2025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54E05" w:rsidTr="00884F97">
        <w:trPr>
          <w:trHeight w:val="1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Зимние каникулы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.12.2024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.01.2025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4E05" w:rsidTr="00884F97">
        <w:trPr>
          <w:trHeight w:val="1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Весенние каникулы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54E05" w:rsidTr="00884F97">
        <w:trPr>
          <w:trHeight w:val="1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Летние каникулы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31.08.202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E05" w:rsidRPr="00754E05" w:rsidRDefault="00754E05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54E0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BB676A" w:rsidRDefault="00BB676A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BB676A" w:rsidRDefault="00BB676A" w:rsidP="00BB6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Режим работы образовательной организации</w:t>
      </w:r>
    </w:p>
    <w:p w:rsidR="00BB676A" w:rsidRDefault="00BB676A" w:rsidP="00BB676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tbl>
      <w:tblPr>
        <w:tblW w:w="0" w:type="auto"/>
        <w:tblInd w:w="113" w:type="dxa"/>
        <w:tblLayout w:type="fixed"/>
        <w:tblLook w:val="0000"/>
      </w:tblPr>
      <w:tblGrid>
        <w:gridCol w:w="4929"/>
        <w:gridCol w:w="4642"/>
      </w:tblGrid>
      <w:tr w:rsidR="00BB676A" w:rsidTr="00884F97">
        <w:trPr>
          <w:trHeight w:val="1"/>
        </w:trPr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Период учебной деятельности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5-9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й классы</w:t>
            </w:r>
          </w:p>
        </w:tc>
      </w:tr>
      <w:tr w:rsidR="00BB676A" w:rsidTr="00884F97">
        <w:trPr>
          <w:trHeight w:val="1"/>
        </w:trPr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Учебная неделя (дней) </w:t>
            </w:r>
          </w:p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дней</w:t>
            </w:r>
          </w:p>
        </w:tc>
      </w:tr>
      <w:tr w:rsidR="00BB676A" w:rsidTr="00884F97">
        <w:trPr>
          <w:trHeight w:val="1"/>
        </w:trPr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Урок (минут) </w:t>
            </w:r>
          </w:p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40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мин</w:t>
            </w:r>
          </w:p>
        </w:tc>
      </w:tr>
      <w:tr w:rsidR="00BB676A" w:rsidTr="00884F97">
        <w:trPr>
          <w:trHeight w:val="1"/>
        </w:trPr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Перерыв (минут) 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10–20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мин</w:t>
            </w:r>
          </w:p>
        </w:tc>
      </w:tr>
    </w:tbl>
    <w:p w:rsidR="00BB676A" w:rsidRDefault="00BB676A" w:rsidP="00BB6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Распределение образовательной недельной нагрузки</w:t>
      </w:r>
    </w:p>
    <w:p w:rsidR="00BB676A" w:rsidRDefault="00BB676A" w:rsidP="00BB676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tbl>
      <w:tblPr>
        <w:tblW w:w="0" w:type="auto"/>
        <w:tblInd w:w="113" w:type="dxa"/>
        <w:tblLayout w:type="fixed"/>
        <w:tblLook w:val="0000"/>
      </w:tblPr>
      <w:tblGrid>
        <w:gridCol w:w="2491"/>
        <w:gridCol w:w="1428"/>
        <w:gridCol w:w="1428"/>
        <w:gridCol w:w="1428"/>
        <w:gridCol w:w="1429"/>
        <w:gridCol w:w="1367"/>
      </w:tblGrid>
      <w:tr w:rsidR="00BB676A" w:rsidRPr="001379E0" w:rsidTr="00884F97">
        <w:trPr>
          <w:trHeight w:val="1"/>
        </w:trPr>
        <w:tc>
          <w:tcPr>
            <w:tcW w:w="2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1379E0">
              <w:rPr>
                <w:rFonts w:ascii="Times New Roman CYR" w:hAnsi="Times New Roman CYR" w:cs="Times New Roman CYR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7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1379E0">
              <w:rPr>
                <w:rFonts w:ascii="Times New Roman CYR" w:hAnsi="Times New Roman CYR" w:cs="Times New Roman CYR"/>
                <w:sz w:val="24"/>
                <w:szCs w:val="24"/>
              </w:rPr>
              <w:t>Недельная нагрузка (5-дневная учебная неделя) в академических часах</w:t>
            </w:r>
          </w:p>
        </w:tc>
      </w:tr>
      <w:tr w:rsidR="00BB676A" w:rsidTr="00884F97">
        <w:trPr>
          <w:trHeight w:val="1"/>
        </w:trPr>
        <w:tc>
          <w:tcPr>
            <w:tcW w:w="2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137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Pr="001379E0">
              <w:rPr>
                <w:rFonts w:ascii="Times New Roman CYR" w:hAnsi="Times New Roman CYR" w:cs="Times New Roman CYR"/>
                <w:sz w:val="24"/>
                <w:szCs w:val="24"/>
              </w:rPr>
              <w:t xml:space="preserve">е классы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137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6-</w:t>
            </w:r>
            <w:r w:rsidRPr="001379E0">
              <w:rPr>
                <w:rFonts w:ascii="Times New Roman CYR" w:hAnsi="Times New Roman CYR" w:cs="Times New Roman CYR"/>
                <w:sz w:val="24"/>
                <w:szCs w:val="24"/>
              </w:rPr>
              <w:t>е классы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137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</w:t>
            </w:r>
            <w:r w:rsidRPr="001379E0">
              <w:rPr>
                <w:rFonts w:ascii="Times New Roman CYR" w:hAnsi="Times New Roman CYR" w:cs="Times New Roman CYR"/>
                <w:sz w:val="24"/>
                <w:szCs w:val="24"/>
              </w:rPr>
              <w:t>и классы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137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</w:t>
            </w:r>
            <w:r w:rsidRPr="001379E0">
              <w:rPr>
                <w:rFonts w:ascii="Times New Roman CYR" w:hAnsi="Times New Roman CYR" w:cs="Times New Roman CYR"/>
                <w:sz w:val="24"/>
                <w:szCs w:val="24"/>
              </w:rPr>
              <w:t>е классы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137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</w:t>
            </w:r>
            <w:r w:rsidRPr="001379E0">
              <w:rPr>
                <w:rFonts w:ascii="Times New Roman CYR" w:hAnsi="Times New Roman CYR" w:cs="Times New Roman CYR"/>
                <w:sz w:val="24"/>
                <w:szCs w:val="24"/>
              </w:rPr>
              <w:t>е классы</w:t>
            </w:r>
          </w:p>
        </w:tc>
      </w:tr>
      <w:tr w:rsidR="00BB676A" w:rsidTr="00884F97">
        <w:trPr>
          <w:trHeight w:val="1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1379E0">
              <w:rPr>
                <w:rFonts w:ascii="Times New Roman CYR" w:hAnsi="Times New Roman CYR" w:cs="Times New Roman CYR"/>
                <w:sz w:val="24"/>
                <w:szCs w:val="24"/>
              </w:rPr>
              <w:t>Урочная</w:t>
            </w:r>
            <w:proofErr w:type="gramEnd"/>
            <w:r w:rsidRPr="001379E0">
              <w:rPr>
                <w:rFonts w:ascii="Times New Roman CYR" w:hAnsi="Times New Roman CYR" w:cs="Times New Roman CYR"/>
                <w:sz w:val="24"/>
                <w:szCs w:val="24"/>
              </w:rPr>
              <w:t xml:space="preserve"> (Вариант 1)</w:t>
            </w:r>
          </w:p>
          <w:p w:rsidR="00BB676A" w:rsidRPr="001379E0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137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137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137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137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137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</w:tr>
      <w:tr w:rsidR="00BB676A" w:rsidTr="00884F97">
        <w:trPr>
          <w:trHeight w:val="1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1379E0">
              <w:rPr>
                <w:rFonts w:ascii="Times New Roman CYR" w:hAnsi="Times New Roman CYR" w:cs="Times New Roman CYR"/>
                <w:sz w:val="24"/>
                <w:szCs w:val="24"/>
              </w:rPr>
              <w:t>Внеурочная</w:t>
            </w:r>
            <w:proofErr w:type="gramEnd"/>
            <w:r w:rsidR="00754E0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1379E0">
              <w:rPr>
                <w:rFonts w:ascii="Times New Roman CYR" w:hAnsi="Times New Roman CYR" w:cs="Times New Roman CYR"/>
                <w:sz w:val="24"/>
                <w:szCs w:val="24"/>
              </w:rPr>
              <w:t xml:space="preserve">(вариант 1) </w:t>
            </w:r>
          </w:p>
          <w:p w:rsidR="00BB676A" w:rsidRPr="001379E0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137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137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137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137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Pr="001379E0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137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BB676A" w:rsidRDefault="00BB676A" w:rsidP="00BB676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BB676A" w:rsidRDefault="00BB676A" w:rsidP="00BB6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Расписание звонков и перемен</w:t>
      </w:r>
    </w:p>
    <w:tbl>
      <w:tblPr>
        <w:tblW w:w="0" w:type="auto"/>
        <w:tblInd w:w="113" w:type="dxa"/>
        <w:tblLayout w:type="fixed"/>
        <w:tblLook w:val="0000"/>
      </w:tblPr>
      <w:tblGrid>
        <w:gridCol w:w="3471"/>
        <w:gridCol w:w="3116"/>
        <w:gridCol w:w="2984"/>
      </w:tblGrid>
      <w:tr w:rsidR="00BB676A" w:rsidTr="00884F97">
        <w:trPr>
          <w:trHeight w:val="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начало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режимное мероприятие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окончание</w:t>
            </w:r>
          </w:p>
        </w:tc>
      </w:tr>
      <w:tr w:rsidR="00BB676A" w:rsidTr="00884F97">
        <w:trPr>
          <w:trHeight w:val="43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79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8:30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й урок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9:10</w:t>
            </w:r>
          </w:p>
        </w:tc>
      </w:tr>
      <w:tr w:rsidR="00BB676A" w:rsidTr="00884F97">
        <w:trPr>
          <w:trHeight w:val="43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ind w:left="108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ая перемена (10 мин.)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B676A" w:rsidTr="00884F97">
        <w:trPr>
          <w:trHeight w:val="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79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9:20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й урок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10:20</w:t>
            </w:r>
          </w:p>
        </w:tc>
      </w:tr>
      <w:tr w:rsidR="00BB676A" w:rsidTr="00884F97">
        <w:trPr>
          <w:trHeight w:val="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ая перемена (20 мин.)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B676A" w:rsidTr="00884F97">
        <w:trPr>
          <w:trHeight w:val="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7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10:20  </w:t>
            </w:r>
          </w:p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й урок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11:00</w:t>
            </w:r>
          </w:p>
        </w:tc>
      </w:tr>
      <w:tr w:rsidR="00BB676A" w:rsidTr="00884F97">
        <w:trPr>
          <w:trHeight w:val="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ая перемена (10 мин.)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B676A" w:rsidTr="00884F97">
        <w:trPr>
          <w:trHeight w:val="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79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11:10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й урок</w:t>
            </w:r>
          </w:p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11: 50</w:t>
            </w:r>
          </w:p>
        </w:tc>
      </w:tr>
      <w:tr w:rsidR="00BB676A" w:rsidTr="00884F97">
        <w:trPr>
          <w:trHeight w:val="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ind w:left="1080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Организация питания 1- 4 классы </w:t>
            </w:r>
          </w:p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ая перемена (10 мин.)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B676A" w:rsidTr="00884F97">
        <w:trPr>
          <w:trHeight w:val="44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79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12: 10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й урок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12: 50</w:t>
            </w:r>
          </w:p>
        </w:tc>
      </w:tr>
      <w:tr w:rsidR="00BB676A" w:rsidTr="00884F97">
        <w:trPr>
          <w:trHeight w:val="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Организация питания 5- 9 классы </w:t>
            </w:r>
          </w:p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ая перемена (20 мин.)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B676A" w:rsidTr="00884F97">
        <w:trPr>
          <w:trHeight w:val="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79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13: 10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й урок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13: 50</w:t>
            </w:r>
          </w:p>
        </w:tc>
      </w:tr>
      <w:tr w:rsidR="00BB676A" w:rsidTr="00884F97">
        <w:trPr>
          <w:trHeight w:val="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ind w:left="1080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ая перемена (10 мин.)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B676A" w:rsidTr="00884F97">
        <w:trPr>
          <w:trHeight w:val="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79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й урок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14: 40</w:t>
            </w:r>
          </w:p>
        </w:tc>
      </w:tr>
      <w:tr w:rsidR="00BB676A" w:rsidTr="00884F97">
        <w:trPr>
          <w:trHeight w:val="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ind w:left="1080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ая перемена (10 мин.)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B676A" w:rsidTr="00884F97">
        <w:trPr>
          <w:trHeight w:val="1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79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14:50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й урок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15: 30</w:t>
            </w:r>
          </w:p>
        </w:tc>
      </w:tr>
    </w:tbl>
    <w:p w:rsidR="00BB676A" w:rsidRDefault="00BB676A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BB676A" w:rsidRDefault="00BB676A" w:rsidP="00BB676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BB676A" w:rsidRDefault="00BB676A" w:rsidP="00BB67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Организация промежуточной аттестации</w:t>
      </w:r>
    </w:p>
    <w:p w:rsidR="00BB676A" w:rsidRPr="00BB676A" w:rsidRDefault="00BB676A" w:rsidP="00BB676A">
      <w:pPr>
        <w:tabs>
          <w:tab w:val="left" w:pos="10005"/>
        </w:tabs>
        <w:autoSpaceDE w:val="0"/>
        <w:autoSpaceDN w:val="0"/>
        <w:adjustRightInd w:val="0"/>
        <w:rPr>
          <w:rFonts w:ascii="Calibri" w:hAnsi="Calibri" w:cs="Calibri"/>
        </w:rPr>
      </w:pPr>
      <w:r w:rsidRPr="00BB676A">
        <w:rPr>
          <w:rFonts w:ascii="Calibri" w:hAnsi="Calibri" w:cs="Calibri"/>
        </w:rPr>
        <w:tab/>
      </w:r>
    </w:p>
    <w:p w:rsidR="00BB676A" w:rsidRDefault="00BB676A" w:rsidP="00BB676A">
      <w:pPr>
        <w:tabs>
          <w:tab w:val="left" w:pos="10005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Промежуточная аттестация проводится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с </w:t>
      </w:r>
      <w:r w:rsidR="00754E05">
        <w:rPr>
          <w:rFonts w:ascii="Times New Roman CYR" w:hAnsi="Times New Roman CYR" w:cs="Times New Roman CYR"/>
          <w:b/>
          <w:bCs/>
          <w:sz w:val="24"/>
          <w:szCs w:val="24"/>
        </w:rPr>
        <w:t>13 апреля по 15 мая 2026</w:t>
      </w:r>
      <w:r w:rsidR="00754E05">
        <w:rPr>
          <w:rFonts w:ascii="Times New Roman CYR" w:hAnsi="Times New Roman CYR" w:cs="Times New Roman CYR"/>
          <w:color w:val="FF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без прекращения образовательной деятельности по предметам учебного плана. </w:t>
      </w:r>
    </w:p>
    <w:p w:rsidR="00BB676A" w:rsidRDefault="00BB676A" w:rsidP="00BB676A">
      <w:pPr>
        <w:tabs>
          <w:tab w:val="left" w:pos="10005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Вариант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1</w:t>
      </w:r>
      <w:proofErr w:type="gramEnd"/>
    </w:p>
    <w:tbl>
      <w:tblPr>
        <w:tblW w:w="0" w:type="auto"/>
        <w:tblInd w:w="113" w:type="dxa"/>
        <w:tblLayout w:type="fixed"/>
        <w:tblLook w:val="0000"/>
      </w:tblPr>
      <w:tblGrid>
        <w:gridCol w:w="4716"/>
        <w:gridCol w:w="4855"/>
      </w:tblGrid>
      <w:tr w:rsidR="00BB676A" w:rsidTr="00884F97">
        <w:trPr>
          <w:trHeight w:val="1"/>
        </w:trPr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Учебный предмет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Форма промежуточной аттестации</w:t>
            </w:r>
          </w:p>
        </w:tc>
      </w:tr>
      <w:tr w:rsidR="00BB676A" w:rsidTr="00884F97">
        <w:trPr>
          <w:trHeight w:val="1"/>
        </w:trPr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Русский язык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Контрольная работа</w:t>
            </w:r>
          </w:p>
        </w:tc>
      </w:tr>
      <w:tr w:rsidR="00BB676A" w:rsidTr="00884F97">
        <w:trPr>
          <w:trHeight w:val="1"/>
        </w:trPr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Чтение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Техника чтения</w:t>
            </w:r>
          </w:p>
        </w:tc>
      </w:tr>
      <w:tr w:rsidR="00BB676A" w:rsidTr="00884F97">
        <w:trPr>
          <w:trHeight w:val="1"/>
        </w:trPr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Контрольная работа</w:t>
            </w:r>
          </w:p>
        </w:tc>
      </w:tr>
      <w:tr w:rsidR="00BB676A" w:rsidTr="00884F97">
        <w:trPr>
          <w:trHeight w:val="1"/>
        </w:trPr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Мир природы и человек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Тестирование</w:t>
            </w:r>
          </w:p>
        </w:tc>
      </w:tr>
      <w:tr w:rsidR="00BB676A" w:rsidTr="00884F97">
        <w:trPr>
          <w:trHeight w:val="1"/>
        </w:trPr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Профильный  труд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76A" w:rsidRDefault="00BB676A" w:rsidP="00884F97">
            <w:pPr>
              <w:tabs>
                <w:tab w:val="left" w:pos="10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Самостоятельная практическая работа</w:t>
            </w:r>
          </w:p>
        </w:tc>
      </w:tr>
    </w:tbl>
    <w:p w:rsidR="00BB676A" w:rsidRPr="00754E05" w:rsidRDefault="00BB676A" w:rsidP="00BB67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B676A" w:rsidRPr="00754E05" w:rsidRDefault="00BB676A" w:rsidP="00BB676A">
      <w:pPr>
        <w:autoSpaceDE w:val="0"/>
        <w:autoSpaceDN w:val="0"/>
        <w:adjustRightInd w:val="0"/>
        <w:spacing w:after="188"/>
        <w:jc w:val="both"/>
        <w:rPr>
          <w:rFonts w:ascii="Times New Roman" w:hAnsi="Times New Roman" w:cs="Times New Roman"/>
          <w:sz w:val="24"/>
          <w:szCs w:val="24"/>
        </w:rPr>
      </w:pPr>
      <w:r w:rsidRPr="00754E05">
        <w:rPr>
          <w:rFonts w:ascii="Times New Roman" w:hAnsi="Times New Roman" w:cs="Times New Roman"/>
          <w:sz w:val="24"/>
          <w:szCs w:val="24"/>
        </w:rPr>
        <w:t>Промежуточная аттеста</w:t>
      </w:r>
      <w:r w:rsidR="00754E05">
        <w:rPr>
          <w:rFonts w:ascii="Times New Roman" w:hAnsi="Times New Roman" w:cs="Times New Roman"/>
          <w:sz w:val="24"/>
          <w:szCs w:val="24"/>
        </w:rPr>
        <w:t>ция в 1-</w:t>
      </w:r>
      <w:r w:rsidR="00580580">
        <w:rPr>
          <w:rFonts w:ascii="Times New Roman" w:hAnsi="Times New Roman" w:cs="Times New Roman"/>
          <w:sz w:val="24"/>
          <w:szCs w:val="24"/>
        </w:rPr>
        <w:t>8</w:t>
      </w:r>
      <w:r w:rsidR="00754E05">
        <w:rPr>
          <w:rFonts w:ascii="Times New Roman" w:hAnsi="Times New Roman" w:cs="Times New Roman"/>
          <w:sz w:val="24"/>
          <w:szCs w:val="24"/>
        </w:rPr>
        <w:t>-х классах проводится</w:t>
      </w:r>
      <w:r w:rsidRPr="00754E05">
        <w:rPr>
          <w:rFonts w:ascii="Times New Roman" w:hAnsi="Times New Roman" w:cs="Times New Roman"/>
          <w:sz w:val="24"/>
          <w:szCs w:val="24"/>
        </w:rPr>
        <w:t xml:space="preserve"> </w:t>
      </w:r>
      <w:r w:rsidR="00754E05" w:rsidRPr="00754E05">
        <w:rPr>
          <w:rFonts w:ascii="Times New Roman" w:hAnsi="Times New Roman" w:cs="Times New Roman"/>
          <w:sz w:val="24"/>
          <w:szCs w:val="24"/>
          <w:u w:val="single"/>
        </w:rPr>
        <w:t xml:space="preserve">в соответствии с Федеральным законом от 29.12.2012 № 273-ФЗ «Об образовании в Российской Федерации» </w:t>
      </w:r>
      <w:r w:rsidRPr="00754E05">
        <w:rPr>
          <w:rFonts w:ascii="Times New Roman" w:hAnsi="Times New Roman" w:cs="Times New Roman"/>
          <w:sz w:val="24"/>
          <w:szCs w:val="24"/>
        </w:rPr>
        <w:t>«</w:t>
      </w:r>
      <w:hyperlink r:id="rId6" w:anchor="/document/118/65417/" w:history="1">
        <w:r w:rsidRPr="00754E05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 xml:space="preserve">Положением о формах, периодичности и порядке текущего контроля успеваемости и промежуточной </w:t>
        </w:r>
        <w:proofErr w:type="gramStart"/>
        <w:r w:rsidRPr="00754E05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аттестации</w:t>
        </w:r>
        <w:proofErr w:type="gramEnd"/>
        <w:r w:rsidRPr="00754E05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 xml:space="preserve"> обучающихся</w:t>
        </w:r>
      </w:hyperlink>
      <w:r w:rsidRPr="00754E05">
        <w:rPr>
          <w:rFonts w:ascii="Times New Roman" w:hAnsi="Times New Roman" w:cs="Times New Roman"/>
          <w:i/>
          <w:iCs/>
          <w:sz w:val="24"/>
          <w:szCs w:val="24"/>
          <w:lang w:val="en-US"/>
        </w:rPr>
        <w:t> </w:t>
      </w:r>
      <w:r w:rsidRPr="00754E05">
        <w:rPr>
          <w:rFonts w:ascii="Times New Roman" w:hAnsi="Times New Roman" w:cs="Times New Roman"/>
          <w:sz w:val="24"/>
          <w:szCs w:val="24"/>
        </w:rPr>
        <w:t xml:space="preserve">по адаптированным основным общеобразовательным программам в государственном бюджетном общеобразовательном учреждении  «Казанская школа-интернат № 1 для детей с ограниченными возможностями здоровья»; </w:t>
      </w:r>
    </w:p>
    <w:p w:rsidR="00E1076B" w:rsidRPr="00754E05" w:rsidRDefault="00580580" w:rsidP="00580580">
      <w:pPr>
        <w:autoSpaceDE w:val="0"/>
        <w:autoSpaceDN w:val="0"/>
        <w:adjustRightInd w:val="0"/>
        <w:spacing w:before="280" w:after="2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676A" w:rsidRPr="00754E05">
        <w:rPr>
          <w:rFonts w:ascii="Times New Roman" w:hAnsi="Times New Roman" w:cs="Times New Roman"/>
          <w:sz w:val="24"/>
          <w:szCs w:val="24"/>
        </w:rPr>
        <w:t>Итоговая аттестация в 9-х  классах проводится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4E05">
        <w:rPr>
          <w:rFonts w:ascii="Times New Roman" w:hAnsi="Times New Roman" w:cs="Times New Roman"/>
          <w:sz w:val="24"/>
          <w:szCs w:val="24"/>
          <w:u w:val="single"/>
        </w:rPr>
        <w:t>в соответствии с Федеральным законом от 29.12.2012 № 273-ФЗ «Об образовании в Российской Федерации» ст. 59 «Итоговая аттестация», Письмом Минобразования РФ от 14.03.2001 г. №29/1448-6 «О рекомендациях по порядку проведения экзаменов по трудовому обучению выпускников специальных (коррекционных) образовательных учреждений VIII вида»</w:t>
      </w:r>
      <w:proofErr w:type="gramStart"/>
      <w:r w:rsidRPr="00754E05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754E05">
        <w:rPr>
          <w:rFonts w:ascii="Times New Roman" w:hAnsi="Times New Roman" w:cs="Times New Roman"/>
          <w:color w:val="000000"/>
          <w:sz w:val="24"/>
          <w:szCs w:val="24"/>
          <w:u w:val="single"/>
        </w:rPr>
        <w:t>с</w:t>
      </w:r>
      <w:proofErr w:type="gramEnd"/>
      <w:r w:rsidRPr="00754E0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учетом  Федерального закона от 08.08.2024 № 315-ФЗ «О внесении изменений в Федеральный закон "Об образовании в Российской Федерации"», </w:t>
      </w:r>
      <w:r w:rsidR="00BB676A" w:rsidRPr="00754E05">
        <w:rPr>
          <w:rFonts w:ascii="Times New Roman" w:hAnsi="Times New Roman" w:cs="Times New Roman"/>
          <w:sz w:val="24"/>
          <w:szCs w:val="24"/>
        </w:rPr>
        <w:t xml:space="preserve"> </w:t>
      </w:r>
      <w:r w:rsidR="00754E05" w:rsidRPr="00754E05">
        <w:rPr>
          <w:rFonts w:ascii="Times New Roman" w:hAnsi="Times New Roman" w:cs="Times New Roman"/>
          <w:sz w:val="24"/>
          <w:szCs w:val="24"/>
        </w:rPr>
        <w:t>с 26 мая 2025 года.</w:t>
      </w:r>
    </w:p>
    <w:sectPr w:rsidR="00E1076B" w:rsidRPr="00754E05" w:rsidSect="00301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A9054D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4594"/>
    <w:rsid w:val="000A08B7"/>
    <w:rsid w:val="002511C5"/>
    <w:rsid w:val="002A4921"/>
    <w:rsid w:val="0030127B"/>
    <w:rsid w:val="00403760"/>
    <w:rsid w:val="00580580"/>
    <w:rsid w:val="00754E05"/>
    <w:rsid w:val="00884F97"/>
    <w:rsid w:val="00993116"/>
    <w:rsid w:val="00BB676A"/>
    <w:rsid w:val="00CD76C5"/>
    <w:rsid w:val="00D44594"/>
    <w:rsid w:val="00E01AF2"/>
    <w:rsid w:val="00E1076B"/>
    <w:rsid w:val="00F66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4594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D445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1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Links>
    <vt:vector size="6" baseType="variant">
      <vt:variant>
        <vt:i4>8126561</vt:i4>
      </vt:variant>
      <vt:variant>
        <vt:i4>0</vt:i4>
      </vt:variant>
      <vt:variant>
        <vt:i4>0</vt:i4>
      </vt:variant>
      <vt:variant>
        <vt:i4>5</vt:i4>
      </vt:variant>
      <vt:variant>
        <vt:lpwstr>https://vip.1zavuch.ru/</vt:lpwstr>
      </vt:variant>
      <vt:variant>
        <vt:lpwstr>/document/118/65417/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zauch</dc:creator>
  <cp:lastModifiedBy>Dilyara</cp:lastModifiedBy>
  <cp:revision>4</cp:revision>
  <cp:lastPrinted>2025-08-21T13:25:00Z</cp:lastPrinted>
  <dcterms:created xsi:type="dcterms:W3CDTF">2025-08-21T13:18:00Z</dcterms:created>
  <dcterms:modified xsi:type="dcterms:W3CDTF">2025-09-08T10:44:00Z</dcterms:modified>
</cp:coreProperties>
</file>