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F2F" w:rsidRDefault="00256F2F" w:rsidP="000B6740">
      <w:pPr>
        <w:jc w:val="center"/>
        <w:rPr>
          <w:noProof/>
          <w:sz w:val="24"/>
          <w:szCs w:val="24"/>
        </w:rPr>
      </w:pPr>
    </w:p>
    <w:p w:rsidR="00256F2F" w:rsidRDefault="00256F2F" w:rsidP="002C06CD">
      <w:pPr>
        <w:rPr>
          <w:sz w:val="24"/>
          <w:szCs w:val="24"/>
        </w:rPr>
      </w:pPr>
    </w:p>
    <w:p w:rsidR="00256F2F" w:rsidRDefault="00122B27" w:rsidP="002C06C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F2F" w:rsidRDefault="00256F2F" w:rsidP="002C06CD">
      <w:pPr>
        <w:rPr>
          <w:sz w:val="24"/>
          <w:szCs w:val="24"/>
        </w:rPr>
      </w:pPr>
    </w:p>
    <w:p w:rsidR="00256F2F" w:rsidRDefault="00256F2F" w:rsidP="002C06CD">
      <w:pPr>
        <w:rPr>
          <w:sz w:val="24"/>
          <w:szCs w:val="24"/>
        </w:rPr>
      </w:pPr>
      <w:bookmarkStart w:id="0" w:name="_GoBack"/>
      <w:bookmarkEnd w:id="0"/>
    </w:p>
    <w:p w:rsidR="00256F2F" w:rsidRPr="004873B9" w:rsidRDefault="00256F2F" w:rsidP="002C06CD">
      <w:pPr>
        <w:rPr>
          <w:sz w:val="24"/>
          <w:szCs w:val="24"/>
        </w:rPr>
      </w:pPr>
    </w:p>
    <w:tbl>
      <w:tblPr>
        <w:tblW w:w="10277" w:type="dxa"/>
        <w:jc w:val="center"/>
        <w:tblInd w:w="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7"/>
      </w:tblGrid>
      <w:tr w:rsidR="004873B9" w:rsidRPr="004873B9" w:rsidTr="001063E3">
        <w:trPr>
          <w:trHeight w:val="7088"/>
          <w:jc w:val="center"/>
        </w:trPr>
        <w:tc>
          <w:tcPr>
            <w:tcW w:w="10277" w:type="dxa"/>
            <w:vAlign w:val="center"/>
            <w:hideMark/>
          </w:tcPr>
          <w:p w:rsidR="004873B9" w:rsidRPr="00256F2F" w:rsidRDefault="00FB0498" w:rsidP="00256F2F">
            <w:pPr>
              <w:pStyle w:val="a3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Аналитическая часть</w:t>
            </w:r>
          </w:p>
          <w:p w:rsidR="00256F2F" w:rsidRPr="007A3413" w:rsidRDefault="00256F2F" w:rsidP="007A3413">
            <w:pPr>
              <w:ind w:left="360"/>
              <w:rPr>
                <w:sz w:val="24"/>
                <w:szCs w:val="24"/>
              </w:rPr>
            </w:pPr>
          </w:p>
          <w:p w:rsidR="0070580C" w:rsidRPr="0070580C" w:rsidRDefault="0070580C" w:rsidP="0070580C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0580C">
              <w:rPr>
                <w:sz w:val="24"/>
                <w:szCs w:val="24"/>
              </w:rPr>
              <w:t xml:space="preserve">Целями проведения </w:t>
            </w:r>
            <w:proofErr w:type="spellStart"/>
            <w:r w:rsidRPr="0070580C">
              <w:rPr>
                <w:sz w:val="24"/>
                <w:szCs w:val="24"/>
              </w:rPr>
              <w:t>самообследован</w:t>
            </w:r>
            <w:r>
              <w:rPr>
                <w:sz w:val="24"/>
                <w:szCs w:val="24"/>
              </w:rPr>
              <w:t>ия</w:t>
            </w:r>
            <w:proofErr w:type="spellEnd"/>
            <w:r>
              <w:rPr>
                <w:sz w:val="24"/>
                <w:szCs w:val="24"/>
              </w:rPr>
              <w:t xml:space="preserve"> муниципального бюджетного до</w:t>
            </w:r>
            <w:r w:rsidRPr="0070580C">
              <w:rPr>
                <w:sz w:val="24"/>
                <w:szCs w:val="24"/>
              </w:rPr>
              <w:t>школьного образовательного учреждения "</w:t>
            </w:r>
            <w:proofErr w:type="spellStart"/>
            <w:r w:rsidR="00256F2F">
              <w:rPr>
                <w:sz w:val="24"/>
                <w:szCs w:val="24"/>
              </w:rPr>
              <w:t>Ямбулатов</w:t>
            </w:r>
            <w:r>
              <w:rPr>
                <w:sz w:val="24"/>
                <w:szCs w:val="24"/>
              </w:rPr>
              <w:t>ский</w:t>
            </w:r>
            <w:proofErr w:type="spellEnd"/>
            <w:r>
              <w:rPr>
                <w:sz w:val="24"/>
                <w:szCs w:val="24"/>
              </w:rPr>
              <w:t xml:space="preserve"> дет</w:t>
            </w:r>
            <w:r w:rsidR="00414F52">
              <w:rPr>
                <w:sz w:val="24"/>
                <w:szCs w:val="24"/>
              </w:rPr>
              <w:t>ский сад</w:t>
            </w:r>
            <w:r w:rsidR="00B96EB1">
              <w:rPr>
                <w:sz w:val="24"/>
                <w:szCs w:val="24"/>
              </w:rPr>
              <w:t xml:space="preserve">» </w:t>
            </w:r>
            <w:proofErr w:type="spellStart"/>
            <w:r w:rsidR="00B96EB1">
              <w:rPr>
                <w:sz w:val="24"/>
                <w:szCs w:val="24"/>
              </w:rPr>
              <w:t>Верхнеуслонского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580C">
              <w:rPr>
                <w:sz w:val="24"/>
                <w:szCs w:val="24"/>
              </w:rPr>
              <w:t>муниципального района Рес</w:t>
            </w:r>
            <w:r w:rsidR="009C25E3">
              <w:rPr>
                <w:sz w:val="24"/>
                <w:szCs w:val="24"/>
              </w:rPr>
              <w:t>публики Татарстан (далее – Детский сад</w:t>
            </w:r>
            <w:r w:rsidRPr="0070580C">
              <w:rPr>
                <w:sz w:val="24"/>
                <w:szCs w:val="24"/>
              </w:rPr>
              <w:t>) является обеспечение доступност</w:t>
            </w:r>
            <w:r>
              <w:rPr>
                <w:sz w:val="24"/>
                <w:szCs w:val="24"/>
              </w:rPr>
              <w:t>и и открытости информации о дея</w:t>
            </w:r>
            <w:r w:rsidRPr="0070580C">
              <w:rPr>
                <w:sz w:val="24"/>
                <w:szCs w:val="24"/>
              </w:rPr>
              <w:t>тельности ДОУ.</w:t>
            </w:r>
          </w:p>
          <w:p w:rsidR="004873B9" w:rsidRPr="009C25E3" w:rsidRDefault="0070580C" w:rsidP="0070580C">
            <w:pPr>
              <w:pStyle w:val="a3"/>
              <w:numPr>
                <w:ilvl w:val="1"/>
                <w:numId w:val="2"/>
              </w:num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4873B9" w:rsidRPr="0070580C">
              <w:rPr>
                <w:b/>
                <w:bCs/>
                <w:sz w:val="24"/>
                <w:szCs w:val="24"/>
              </w:rPr>
              <w:t xml:space="preserve"> Общ</w:t>
            </w:r>
            <w:r w:rsidR="00AF5AED">
              <w:rPr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0" w:type="auto"/>
              <w:tblInd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4"/>
              <w:gridCol w:w="7366"/>
            </w:tblGrid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Наименование </w:t>
                  </w:r>
                  <w:proofErr w:type="gramStart"/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образовательной</w:t>
                  </w:r>
                  <w:proofErr w:type="gramEnd"/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организации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Муниципальное бюджетное дошкольное образовательное </w:t>
                  </w:r>
                </w:p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учреждение «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Ямбулатовский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детский сад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» 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муниципального района Республики Татарстан 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(МБДОУ 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Ямбулатовский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детский сад»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Цветкова Наталья Ивановна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422570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Республика Татарстан, 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Верхнеуслонский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муниципальный  район, 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д</w:t>
                  </w:r>
                  <w:proofErr w:type="gram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.К</w:t>
                  </w:r>
                  <w:proofErr w:type="gram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рестниково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ул.Школьная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, д.5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8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843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793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65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9C25E3" w:rsidRPr="004C3FD8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4C3FD8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val="en-US"/>
                    </w:rPr>
                    <w:t>jambulatovo</w:t>
                  </w:r>
                  <w:proofErr w:type="spellEnd"/>
                  <w:r w:rsidRPr="004C3FD8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@</w:t>
                  </w: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val="en-US"/>
                    </w:rPr>
                    <w:t>mail</w:t>
                  </w:r>
                  <w:r w:rsidRPr="004C3FD8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Исполнительный комитет  </w:t>
                  </w:r>
                  <w:proofErr w:type="spellStart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Верхнеуслонского</w:t>
                  </w:r>
                  <w:proofErr w:type="spellEnd"/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муниципального района Республики Татарстан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2012</w:t>
                  </w: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 xml:space="preserve"> год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 w:rsidRPr="00A07C36"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36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№5799 от 14.10.2014г серия 16Л 01 №0001578,</w:t>
                  </w:r>
                </w:p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  <w:t>Уведомление о внесении изменения в реестр лицензии № 4654/21-Д от 01.11.2021г</w:t>
                  </w:r>
                </w:p>
              </w:tc>
            </w:tr>
            <w:tr w:rsidR="009C25E3" w:rsidRPr="00A07C36" w:rsidTr="009C25E3">
              <w:tc>
                <w:tcPr>
                  <w:tcW w:w="2154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366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9C25E3" w:rsidRPr="00A07C36" w:rsidRDefault="009C25E3" w:rsidP="009C25E3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120"/>
                    <w:jc w:val="center"/>
                    <w:rPr>
                      <w:rFonts w:eastAsia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C25E3" w:rsidRPr="009C25E3" w:rsidRDefault="009C25E3" w:rsidP="009C25E3">
            <w:pPr>
              <w:rPr>
                <w:sz w:val="24"/>
                <w:szCs w:val="24"/>
              </w:rPr>
            </w:pPr>
          </w:p>
          <w:p w:rsidR="00256F2F" w:rsidRPr="00256F2F" w:rsidRDefault="00256F2F" w:rsidP="00256F2F">
            <w:pPr>
              <w:ind w:left="720"/>
              <w:rPr>
                <w:sz w:val="24"/>
                <w:szCs w:val="24"/>
              </w:rPr>
            </w:pPr>
          </w:p>
          <w:p w:rsidR="009C25E3" w:rsidRPr="009C25E3" w:rsidRDefault="009C25E3" w:rsidP="009C25E3">
            <w:pPr>
              <w:widowControl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spacing w:after="12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Муниципальное бюджетное дошкольное образовательное учреждение     «</w:t>
            </w:r>
            <w:proofErr w:type="spellStart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Ямбул</w:t>
            </w:r>
            <w:r w:rsidR="0001491E">
              <w:rPr>
                <w:rFonts w:eastAsia="Times New Roman" w:cs="Times New Roman"/>
                <w:color w:val="000000"/>
                <w:sz w:val="24"/>
                <w:szCs w:val="24"/>
              </w:rPr>
              <w:t>атовский</w:t>
            </w:r>
            <w:proofErr w:type="spellEnd"/>
            <w:r w:rsidR="0001491E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детский сад» (далее – Д</w:t>
            </w:r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етский сад) расположено в жилом районе села вдали от производящих предприятий и торговых мест</w:t>
            </w:r>
            <w:proofErr w:type="gramStart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етский сад находится в здании МБОУ «</w:t>
            </w:r>
            <w:proofErr w:type="spellStart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Ямбулатовская</w:t>
            </w:r>
            <w:proofErr w:type="spellEnd"/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НОШ». Проектная наполняемость на 20 мест. Общая площадь здания 148,8 кв. м, из них площадь помещений, используемых непосредственно для нужд образовательного процесса, </w:t>
            </w:r>
            <w:r w:rsidR="0001491E">
              <w:rPr>
                <w:rFonts w:eastAsia="Times New Roman" w:cs="Times New Roman"/>
                <w:color w:val="000000"/>
                <w:sz w:val="24"/>
                <w:szCs w:val="24"/>
              </w:rPr>
              <w:t>148,8 кв. м. Цель деятельности Д</w:t>
            </w:r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>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9C25E3" w:rsidRPr="009C25E3" w:rsidRDefault="009C25E3" w:rsidP="009C25E3">
            <w:pPr>
              <w:widowControl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spacing w:after="120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9C25E3">
              <w:rPr>
                <w:rFonts w:eastAsia="Times New Roman" w:cs="Times New Roman"/>
                <w:color w:val="000000"/>
                <w:sz w:val="24"/>
                <w:szCs w:val="24"/>
              </w:rPr>
              <w:tab/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9C25E3" w:rsidRDefault="009C25E3" w:rsidP="004873B9">
            <w:pPr>
              <w:rPr>
                <w:sz w:val="24"/>
                <w:szCs w:val="24"/>
              </w:rPr>
            </w:pPr>
          </w:p>
          <w:p w:rsidR="00770501" w:rsidRDefault="009C25E3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МБДОУ функционирует 1 разновозрастная группа</w:t>
            </w:r>
            <w:r w:rsidR="00770501">
              <w:rPr>
                <w:sz w:val="24"/>
                <w:szCs w:val="24"/>
              </w:rPr>
              <w:t>:</w:t>
            </w:r>
          </w:p>
          <w:p w:rsidR="00770501" w:rsidRPr="004873B9" w:rsidRDefault="009C25E3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Выпущено в школу – 1 дошкольник</w:t>
            </w:r>
            <w:r w:rsidR="0070580C">
              <w:rPr>
                <w:sz w:val="24"/>
                <w:szCs w:val="24"/>
              </w:rPr>
              <w:t>.</w:t>
            </w:r>
            <w:r w:rsidR="00770501">
              <w:rPr>
                <w:sz w:val="24"/>
                <w:szCs w:val="24"/>
              </w:rPr>
              <w:t xml:space="preserve"> 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Режим работы Детского сада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Default="0001491E" w:rsidP="00487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в группе</w:t>
            </w:r>
            <w:r w:rsidR="008B428B">
              <w:rPr>
                <w:sz w:val="24"/>
                <w:szCs w:val="24"/>
              </w:rPr>
              <w:t xml:space="preserve"> – 9</w:t>
            </w:r>
            <w:r w:rsidR="004873B9" w:rsidRPr="004873B9">
              <w:rPr>
                <w:sz w:val="24"/>
                <w:szCs w:val="24"/>
              </w:rPr>
              <w:t xml:space="preserve"> ч</w:t>
            </w:r>
            <w:r w:rsidR="008B428B">
              <w:rPr>
                <w:sz w:val="24"/>
                <w:szCs w:val="24"/>
              </w:rPr>
              <w:t>асов. Режим работы групп – с 7:30 до 16:3</w:t>
            </w:r>
            <w:r w:rsidR="004873B9" w:rsidRPr="004873B9">
              <w:rPr>
                <w:sz w:val="24"/>
                <w:szCs w:val="24"/>
              </w:rPr>
              <w:t>0.</w:t>
            </w:r>
          </w:p>
          <w:p w:rsidR="00360E72" w:rsidRDefault="00360E72" w:rsidP="004873B9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lastRenderedPageBreak/>
              <w:t>Информация о документации ДОУ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Наличие </w:t>
            </w:r>
            <w:proofErr w:type="gramStart"/>
            <w:r w:rsidRPr="003E7BB7">
              <w:rPr>
                <w:sz w:val="24"/>
                <w:szCs w:val="24"/>
              </w:rPr>
              <w:t>основных</w:t>
            </w:r>
            <w:proofErr w:type="gramEnd"/>
            <w:r w:rsidRPr="003E7BB7">
              <w:rPr>
                <w:sz w:val="24"/>
                <w:szCs w:val="24"/>
              </w:rPr>
              <w:t xml:space="preserve"> федеральных, региональных и муниципальных нормативно-правовых </w:t>
            </w:r>
            <w:r>
              <w:rPr>
                <w:sz w:val="24"/>
                <w:szCs w:val="24"/>
              </w:rPr>
              <w:t xml:space="preserve">   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3E7BB7">
              <w:rPr>
                <w:sz w:val="24"/>
                <w:szCs w:val="24"/>
              </w:rPr>
              <w:t>актов, регламентирующих работу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Программа развития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ООП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Учебный план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Календарный учебный график;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Годовой план работы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Перспективные </w:t>
            </w:r>
            <w:r w:rsidR="00B96EB1" w:rsidRPr="003E7BB7">
              <w:rPr>
                <w:sz w:val="24"/>
                <w:szCs w:val="24"/>
              </w:rPr>
              <w:t>планы педагогов</w:t>
            </w:r>
            <w:r w:rsidRPr="003E7BB7">
              <w:rPr>
                <w:sz w:val="24"/>
                <w:szCs w:val="24"/>
              </w:rPr>
              <w:t xml:space="preserve"> ДОУ;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Default="003E7BB7" w:rsidP="003E7BB7">
            <w:pPr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В теч</w:t>
            </w:r>
            <w:r>
              <w:rPr>
                <w:sz w:val="24"/>
                <w:szCs w:val="24"/>
              </w:rPr>
              <w:t>ение года состоялись заседания 4</w:t>
            </w:r>
            <w:r w:rsidRPr="00BA4DD3">
              <w:rPr>
                <w:sz w:val="24"/>
                <w:szCs w:val="24"/>
              </w:rPr>
              <w:t xml:space="preserve"> педагогических советов: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96EB1">
              <w:rPr>
                <w:sz w:val="24"/>
                <w:szCs w:val="24"/>
              </w:rPr>
              <w:t>«Организация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</w:t>
            </w:r>
            <w:r w:rsidR="00B96EB1">
              <w:rPr>
                <w:sz w:val="24"/>
                <w:szCs w:val="24"/>
              </w:rPr>
              <w:t>образовательной работы</w:t>
            </w:r>
            <w:r>
              <w:rPr>
                <w:sz w:val="24"/>
                <w:szCs w:val="24"/>
              </w:rPr>
              <w:t xml:space="preserve"> ДОУ в новом учебном году»;</w:t>
            </w:r>
            <w:r w:rsidR="00BA4DD3" w:rsidRPr="00BA4DD3">
              <w:rPr>
                <w:sz w:val="24"/>
                <w:szCs w:val="24"/>
              </w:rPr>
              <w:t xml:space="preserve"> </w:t>
            </w:r>
          </w:p>
          <w:p w:rsidR="00BA4DD3" w:rsidRPr="00BA4DD3" w:rsidRDefault="009074BD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«Инновационный подход к создани</w:t>
            </w:r>
            <w:r w:rsidR="007205A6">
              <w:rPr>
                <w:sz w:val="24"/>
                <w:szCs w:val="24"/>
              </w:rPr>
              <w:t>ю развивающей предметно-простра</w:t>
            </w:r>
            <w:r>
              <w:rPr>
                <w:sz w:val="24"/>
                <w:szCs w:val="24"/>
              </w:rPr>
              <w:t>нственной среды в услови</w:t>
            </w:r>
            <w:r w:rsidR="00B3132B">
              <w:rPr>
                <w:sz w:val="24"/>
                <w:szCs w:val="24"/>
              </w:rPr>
              <w:t>ях реализации ФОП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»;</w:t>
            </w:r>
          </w:p>
          <w:p w:rsidR="00BA4DD3" w:rsidRPr="00BA4DD3" w:rsidRDefault="00BA4DD3" w:rsidP="00BA4DD3">
            <w:pPr>
              <w:rPr>
                <w:sz w:val="24"/>
                <w:szCs w:val="24"/>
              </w:rPr>
            </w:pPr>
            <w:r w:rsidRPr="00BA4DD3">
              <w:rPr>
                <w:sz w:val="24"/>
                <w:szCs w:val="24"/>
              </w:rPr>
              <w:t>- «</w:t>
            </w:r>
            <w:r w:rsidR="009074BD">
              <w:rPr>
                <w:sz w:val="24"/>
                <w:szCs w:val="24"/>
              </w:rPr>
              <w:t>Проектная деятельность</w:t>
            </w:r>
            <w:r w:rsidR="00360E72">
              <w:rPr>
                <w:sz w:val="24"/>
                <w:szCs w:val="24"/>
              </w:rPr>
              <w:t xml:space="preserve"> </w:t>
            </w:r>
            <w:r w:rsidR="009074BD">
              <w:rPr>
                <w:sz w:val="24"/>
                <w:szCs w:val="24"/>
              </w:rPr>
              <w:t>- как средство формирования познавательн</w:t>
            </w:r>
            <w:proofErr w:type="gramStart"/>
            <w:r w:rsidR="009074BD">
              <w:rPr>
                <w:sz w:val="24"/>
                <w:szCs w:val="24"/>
              </w:rPr>
              <w:t>о-</w:t>
            </w:r>
            <w:proofErr w:type="gramEnd"/>
            <w:r w:rsidR="009074BD">
              <w:rPr>
                <w:sz w:val="24"/>
                <w:szCs w:val="24"/>
              </w:rPr>
              <w:t xml:space="preserve"> речевого развития дошкольника</w:t>
            </w:r>
            <w:r w:rsidR="00B96EB1">
              <w:rPr>
                <w:sz w:val="24"/>
                <w:szCs w:val="24"/>
              </w:rPr>
              <w:t>»;</w:t>
            </w:r>
          </w:p>
          <w:p w:rsidR="00BA4DD3" w:rsidRPr="00BA4DD3" w:rsidRDefault="00A614A2" w:rsidP="00BA4D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</w:t>
            </w:r>
            <w:r w:rsidR="00E176D2">
              <w:rPr>
                <w:sz w:val="24"/>
                <w:szCs w:val="24"/>
              </w:rPr>
              <w:t>Подведение итогов работы за 2024-2025</w:t>
            </w:r>
            <w:r>
              <w:rPr>
                <w:sz w:val="24"/>
                <w:szCs w:val="24"/>
              </w:rPr>
              <w:t xml:space="preserve"> учебный год и планирование работы на летний оздоровительный период».</w:t>
            </w:r>
          </w:p>
          <w:p w:rsidR="003E7BB7" w:rsidRPr="003E7BB7" w:rsidRDefault="003E7BB7" w:rsidP="003E7BB7">
            <w:pPr>
              <w:rPr>
                <w:sz w:val="24"/>
                <w:szCs w:val="24"/>
              </w:rPr>
            </w:pPr>
          </w:p>
          <w:p w:rsidR="003E7BB7" w:rsidRPr="003E7BB7" w:rsidRDefault="003E7BB7" w:rsidP="003E7BB7">
            <w:pPr>
              <w:numPr>
                <w:ilvl w:val="1"/>
                <w:numId w:val="5"/>
              </w:numPr>
              <w:rPr>
                <w:b/>
                <w:sz w:val="24"/>
                <w:szCs w:val="24"/>
              </w:rPr>
            </w:pPr>
            <w:r w:rsidRPr="003E7BB7">
              <w:rPr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Коллективный договор;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Штатное расписание ДОУ;</w:t>
            </w:r>
          </w:p>
          <w:p w:rsidR="003E7BB7" w:rsidRPr="003E7BB7" w:rsidRDefault="003E7BB7" w:rsidP="003E7BB7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Должностные инструкции работников;</w:t>
            </w:r>
          </w:p>
          <w:p w:rsidR="0070580C" w:rsidRPr="00360E72" w:rsidRDefault="003E7BB7" w:rsidP="004873B9">
            <w:pPr>
              <w:numPr>
                <w:ilvl w:val="0"/>
                <w:numId w:val="4"/>
              </w:numPr>
              <w:ind w:left="0" w:firstLine="0"/>
              <w:rPr>
                <w:b/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>Журнал проведения инструктажа.</w:t>
            </w:r>
          </w:p>
          <w:p w:rsidR="00360E72" w:rsidRPr="003E7BB7" w:rsidRDefault="00360E72" w:rsidP="00360E72">
            <w:pPr>
              <w:rPr>
                <w:b/>
                <w:sz w:val="24"/>
                <w:szCs w:val="24"/>
              </w:rPr>
            </w:pPr>
          </w:p>
          <w:p w:rsidR="00E05534" w:rsidRPr="00360E72" w:rsidRDefault="003E7BB7" w:rsidP="004873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1.</w:t>
            </w:r>
            <w:r w:rsidR="00B96EB1">
              <w:rPr>
                <w:b/>
                <w:bCs/>
                <w:sz w:val="24"/>
                <w:szCs w:val="24"/>
              </w:rPr>
              <w:t>4. Система</w:t>
            </w:r>
            <w:r w:rsidR="00F46B5E">
              <w:rPr>
                <w:b/>
                <w:bCs/>
                <w:sz w:val="24"/>
                <w:szCs w:val="24"/>
              </w:rPr>
              <w:t xml:space="preserve"> управления ДОУ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</w:t>
            </w:r>
            <w:r w:rsidR="00086A9C">
              <w:rPr>
                <w:sz w:val="24"/>
                <w:szCs w:val="24"/>
              </w:rPr>
              <w:t>оллегиальным органом управления являю</w:t>
            </w:r>
            <w:r w:rsidRPr="004873B9">
              <w:rPr>
                <w:sz w:val="24"/>
                <w:szCs w:val="24"/>
              </w:rPr>
              <w:t>тся</w:t>
            </w:r>
            <w:r w:rsidR="00086A9C">
              <w:rPr>
                <w:sz w:val="24"/>
                <w:szCs w:val="24"/>
              </w:rPr>
              <w:t xml:space="preserve"> педагогический совет и </w:t>
            </w:r>
            <w:r w:rsidRPr="004873B9">
              <w:rPr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8228"/>
            </w:tblGrid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8228" w:type="dxa"/>
                  <w:hideMark/>
                </w:tcPr>
                <w:p w:rsidR="008B428B" w:rsidRPr="004873B9" w:rsidRDefault="004873B9" w:rsidP="00360E72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>
                    <w:rPr>
                      <w:sz w:val="24"/>
                      <w:szCs w:val="24"/>
                    </w:rPr>
                    <w:t xml:space="preserve"> </w:t>
                  </w:r>
                  <w:r w:rsidRPr="004873B9">
                    <w:rPr>
                      <w:sz w:val="24"/>
                      <w:szCs w:val="24"/>
                    </w:rPr>
                    <w:t>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Осуществляет текущее руководство образовательной деятельностью Детского сада, в том числе рассматривает вопросы: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− выбора учебников, учебных пособий, средств обучения и воспитания;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4873B9" w:rsidTr="00360E72">
              <w:tc>
                <w:tcPr>
                  <w:tcW w:w="1973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Общее собрание </w:t>
                  </w:r>
                  <w:r w:rsidRPr="004873B9">
                    <w:rPr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8228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участвовать в разработке и принятии коллективного договора, Правил трудового распорядка, изменений и дополнений к ним;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 xml:space="preserve">деятельность образовательной организации и связаны </w:t>
                  </w:r>
                  <w:proofErr w:type="gramStart"/>
                  <w:r w:rsidRPr="004873B9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</w:tbl>
          <w:p w:rsid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>
              <w:rPr>
                <w:sz w:val="24"/>
                <w:szCs w:val="24"/>
              </w:rPr>
              <w:t>д</w:t>
            </w:r>
            <w:r w:rsidRPr="004873B9">
              <w:rPr>
                <w:sz w:val="24"/>
                <w:szCs w:val="24"/>
              </w:rPr>
              <w:t>етского сада.</w:t>
            </w:r>
          </w:p>
          <w:p w:rsidR="00E05534" w:rsidRPr="004873B9" w:rsidRDefault="00E05534" w:rsidP="004873B9">
            <w:pPr>
              <w:rPr>
                <w:sz w:val="24"/>
                <w:szCs w:val="24"/>
              </w:rPr>
            </w:pPr>
          </w:p>
          <w:p w:rsidR="009F2D23" w:rsidRPr="009F2D23" w:rsidRDefault="003E7BB7" w:rsidP="00F456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  <w:r w:rsidR="00B96EB1">
              <w:rPr>
                <w:b/>
                <w:bCs/>
                <w:sz w:val="24"/>
                <w:szCs w:val="24"/>
              </w:rPr>
              <w:t>5.</w:t>
            </w:r>
            <w:r w:rsidR="00B96EB1" w:rsidRPr="004873B9">
              <w:rPr>
                <w:b/>
                <w:bCs/>
                <w:sz w:val="24"/>
                <w:szCs w:val="24"/>
              </w:rPr>
              <w:t xml:space="preserve"> Оценка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образовательной деятельности</w:t>
            </w:r>
          </w:p>
          <w:p w:rsidR="009F2D23" w:rsidRPr="009909C6" w:rsidRDefault="009909C6" w:rsidP="009909C6">
            <w:pPr>
              <w:pStyle w:val="af"/>
              <w:spacing w:before="271"/>
              <w:ind w:right="560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Образовательная деятельность в</w:t>
            </w:r>
            <w:r w:rsidRPr="009909C6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Детском саду организована в соответствии с Федеральным законом от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29.12.2012 №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273-ФЗ «Об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образовании в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Российской Федерации», ФГОС дошкольного образования. </w:t>
            </w:r>
            <w:proofErr w:type="gramStart"/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01.01.2021г. Детский сад функционирует в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 с</w:t>
            </w:r>
            <w:r w:rsidRPr="009909C6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 СП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2.4.3648-20 «Санитарно-эпидемиологические требования к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организациям воспитания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обучения,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отдыха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оздоровления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детей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молодежи»,</w:t>
            </w:r>
            <w:r w:rsidRPr="009909C6">
              <w:rPr>
                <w:rFonts w:eastAsia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а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01.03.2021г. — дополнительно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9909C6">
              <w:rPr>
                <w:rFonts w:eastAsia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требованиями</w:t>
            </w:r>
            <w:r w:rsidRPr="009909C6">
              <w:rPr>
                <w:rFonts w:eastAsia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СанПиН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1.2.3685-21</w:t>
            </w:r>
            <w:r w:rsidRPr="009909C6">
              <w:rPr>
                <w:rFonts w:eastAsia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«Гигиенические</w:t>
            </w:r>
            <w:r w:rsidRPr="009909C6">
              <w:rPr>
                <w:rFonts w:eastAsia="Times New Roman" w:cs="Times New Roman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нормативы</w:t>
            </w:r>
            <w:r w:rsidRPr="009909C6">
              <w:rPr>
                <w:rFonts w:eastAsia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9909C6">
              <w:rPr>
                <w:rFonts w:eastAsia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909C6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 к обеспечению безопасности и (или) безвредности для че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ловека факторов среды обитания».</w:t>
            </w:r>
            <w:proofErr w:type="gramEnd"/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Образовательная деятельность ведется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основании утвержденной основной образовательной программы дошкольного образования, которая составлена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 ФГОС дошкольного образования, санитарно-эпидемиологическими правилами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нормативами.</w:t>
            </w:r>
          </w:p>
          <w:p w:rsidR="009F2D23" w:rsidRPr="009F2D23" w:rsidRDefault="009F2D23" w:rsidP="009F2D23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Для выполнения требований норм Федерального закона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24.09.2022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371-ФЗ Детский сад провел организационные мероприятия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внедрению федеральной образовательной программы дошкольного образования, утвержденной приказом </w:t>
            </w:r>
            <w:proofErr w:type="spell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России от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25.11.2022 №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1028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ДО),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соответствии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утвержденной дорожной картой. Для этого создали рабочую группу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составе </w:t>
            </w:r>
            <w:r w:rsidR="00B96EB1"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заведующего, воспитателей.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Результаты: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утвердили новую основную образовательную программу дошкольного образования Детского сада (далее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— ООП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gram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), разработанную на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основе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ДО,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ввели в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действие с 01.09.2023;</w:t>
            </w:r>
          </w:p>
          <w:p w:rsidR="009F2D23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contextualSpacing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скорректировали план-график повышения квалификации педагогических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управленческих кадров и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запланировали обучение работников по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вопросам применения ФОП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proofErr w:type="gramStart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ДО</w:t>
            </w:r>
            <w:proofErr w:type="gramEnd"/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:rsidR="004873B9" w:rsidRPr="009F2D23" w:rsidRDefault="009F2D23" w:rsidP="009F2D23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100" w:beforeAutospacing="1" w:after="100" w:afterAutospacing="1"/>
              <w:ind w:left="780" w:right="18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провели информационно-разъяснительную работу с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9F2D23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родителями (законными представителями) воспитанников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</w:t>
            </w:r>
            <w:r w:rsidR="00B96EB1" w:rsidRPr="00E05534">
              <w:rPr>
                <w:sz w:val="24"/>
                <w:szCs w:val="24"/>
              </w:rPr>
              <w:t>ДОУ –</w:t>
            </w:r>
            <w:r w:rsidRPr="00E05534">
              <w:rPr>
                <w:sz w:val="24"/>
                <w:szCs w:val="24"/>
              </w:rPr>
              <w:t xml:space="preserve"> это нормати</w:t>
            </w:r>
            <w:r>
              <w:rPr>
                <w:sz w:val="24"/>
                <w:szCs w:val="24"/>
              </w:rPr>
              <w:t>вно-управленческий документ, ха</w:t>
            </w:r>
            <w:r w:rsidRPr="00E05534">
              <w:rPr>
                <w:sz w:val="24"/>
                <w:szCs w:val="24"/>
              </w:rPr>
              <w:t xml:space="preserve">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Основная образовательная программа ДОУ (далее – </w:t>
            </w:r>
            <w:r>
              <w:rPr>
                <w:sz w:val="24"/>
                <w:szCs w:val="24"/>
              </w:rPr>
              <w:t>ООП ДОУ) реализуется на государ</w:t>
            </w:r>
            <w:r w:rsidRPr="00E05534">
              <w:rPr>
                <w:sz w:val="24"/>
                <w:szCs w:val="24"/>
              </w:rPr>
              <w:t>ственном языке Российской Федерации. Вместе с тем ООП ДОУ предусматривает возможность освоения детьми татарского языка, как одного из языков наро</w:t>
            </w:r>
            <w:r>
              <w:rPr>
                <w:sz w:val="24"/>
                <w:szCs w:val="24"/>
              </w:rPr>
              <w:t>дов Российской Федерации. Реали</w:t>
            </w:r>
            <w:r w:rsidRPr="00E05534">
              <w:rPr>
                <w:sz w:val="24"/>
                <w:szCs w:val="24"/>
              </w:rPr>
              <w:t xml:space="preserve">зация </w:t>
            </w:r>
            <w:r w:rsidRPr="00E05534">
              <w:rPr>
                <w:sz w:val="24"/>
                <w:szCs w:val="24"/>
              </w:rPr>
              <w:lastRenderedPageBreak/>
              <w:t>Программы на татарском языке не осуществляется в ущер</w:t>
            </w:r>
            <w:r>
              <w:rPr>
                <w:sz w:val="24"/>
                <w:szCs w:val="24"/>
              </w:rPr>
              <w:t>б получению образования на госу</w:t>
            </w:r>
            <w:r w:rsidRPr="00E05534">
              <w:rPr>
                <w:sz w:val="24"/>
                <w:szCs w:val="24"/>
              </w:rPr>
              <w:t>дарственном языке Российской Федерации.</w:t>
            </w:r>
          </w:p>
          <w:p w:rsidR="00E05534" w:rsidRPr="00E05534" w:rsidRDefault="009C25E3" w:rsidP="00E055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05534" w:rsidRPr="00E05534">
              <w:rPr>
                <w:sz w:val="24"/>
                <w:szCs w:val="24"/>
              </w:rPr>
              <w:t xml:space="preserve">Цель реализации </w:t>
            </w:r>
            <w:r w:rsidR="00B96EB1" w:rsidRPr="00E05534">
              <w:rPr>
                <w:sz w:val="24"/>
                <w:szCs w:val="24"/>
              </w:rPr>
              <w:t>ООП ДОУ</w:t>
            </w:r>
            <w:r w:rsidR="00E05534" w:rsidRPr="00E05534">
              <w:rPr>
                <w:sz w:val="24"/>
                <w:szCs w:val="24"/>
              </w:rPr>
              <w:t>: развитие личности детей дошкольного возраста в различных видах общения и деятельности с учетом их возрастных, инди</w:t>
            </w:r>
            <w:r w:rsidR="00E05534">
              <w:rPr>
                <w:sz w:val="24"/>
                <w:szCs w:val="24"/>
              </w:rPr>
              <w:t>видуальных психологических и фи</w:t>
            </w:r>
            <w:r w:rsidR="00E05534" w:rsidRPr="00E05534">
              <w:rPr>
                <w:sz w:val="24"/>
                <w:szCs w:val="24"/>
              </w:rPr>
              <w:t>зиологических особенностей.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1. Охрана и укрепление физического и психического здоров</w:t>
            </w:r>
            <w:r>
              <w:rPr>
                <w:sz w:val="24"/>
                <w:szCs w:val="24"/>
              </w:rPr>
              <w:t>ья детей, в том числе их эмоцио</w:t>
            </w:r>
            <w:r w:rsidRPr="00E05534">
              <w:rPr>
                <w:sz w:val="24"/>
                <w:szCs w:val="24"/>
              </w:rPr>
              <w:t>нального благополучия;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      </w:r>
            <w:r>
              <w:rPr>
                <w:sz w:val="24"/>
                <w:szCs w:val="24"/>
              </w:rPr>
              <w:t>ограниченных возможностей здоро</w:t>
            </w:r>
            <w:r w:rsidRPr="00E05534">
              <w:rPr>
                <w:sz w:val="24"/>
                <w:szCs w:val="24"/>
              </w:rPr>
              <w:t>вья).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3. Обеспечение преемственности целей, задач и содержания образования, реализуемых в рамках образовательных программ различных уровней (далее </w:t>
            </w:r>
            <w:r>
              <w:rPr>
                <w:sz w:val="24"/>
                <w:szCs w:val="24"/>
              </w:rPr>
              <w:t>- преемственность основных обра</w:t>
            </w:r>
            <w:r w:rsidRPr="00E05534">
              <w:rPr>
                <w:sz w:val="24"/>
                <w:szCs w:val="24"/>
              </w:rPr>
              <w:t>зовательных программ дошкольного и начального общего образования).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5. Объединение обучения и воспитания в целостный образ</w:t>
            </w:r>
            <w:r>
              <w:rPr>
                <w:sz w:val="24"/>
                <w:szCs w:val="24"/>
              </w:rPr>
              <w:t>овательный процесс на основе ду</w:t>
            </w:r>
            <w:r w:rsidRPr="00E05534">
              <w:rPr>
                <w:sz w:val="24"/>
                <w:szCs w:val="24"/>
              </w:rPr>
              <w:t xml:space="preserve">ховно-нравственных и социокультурных ценностей и </w:t>
            </w:r>
            <w:r w:rsidR="00B96EB1" w:rsidRPr="00E05534">
              <w:rPr>
                <w:sz w:val="24"/>
                <w:szCs w:val="24"/>
              </w:rPr>
              <w:t>принятых в обществе правил,</w:t>
            </w:r>
            <w:r w:rsidRPr="00E05534">
              <w:rPr>
                <w:sz w:val="24"/>
                <w:szCs w:val="24"/>
              </w:rPr>
              <w:t xml:space="preserve"> и норм поведения в интересах человека, семьи, общества.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</w:t>
            </w:r>
            <w:r>
              <w:rPr>
                <w:sz w:val="24"/>
                <w:szCs w:val="24"/>
              </w:rPr>
              <w:t>ых, физических ка</w:t>
            </w:r>
            <w:r w:rsidRPr="00E05534">
              <w:rPr>
                <w:sz w:val="24"/>
                <w:szCs w:val="24"/>
              </w:rPr>
              <w:t>честв, инициативности, самостоятельности и ответственности</w:t>
            </w:r>
            <w:r>
              <w:rPr>
                <w:sz w:val="24"/>
                <w:szCs w:val="24"/>
              </w:rPr>
              <w:t xml:space="preserve"> ребенка, формирования предпосы</w:t>
            </w:r>
            <w:r w:rsidRPr="00E05534">
              <w:rPr>
                <w:sz w:val="24"/>
                <w:szCs w:val="24"/>
              </w:rPr>
              <w:t>лок учебной деятельности.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</w:t>
            </w:r>
            <w:r>
              <w:rPr>
                <w:sz w:val="24"/>
                <w:szCs w:val="24"/>
              </w:rPr>
              <w:t xml:space="preserve"> Программ различной направленно</w:t>
            </w:r>
            <w:r w:rsidRPr="00E05534">
              <w:rPr>
                <w:sz w:val="24"/>
                <w:szCs w:val="24"/>
              </w:rPr>
              <w:t>сти с учетом образовательных потребностей, способностей и состояния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E05534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 xml:space="preserve">10. Создание условий для обучения дошкольников двум государственным языкам РТ, </w:t>
            </w:r>
            <w:proofErr w:type="spellStart"/>
            <w:proofErr w:type="gramStart"/>
            <w:r w:rsidRPr="00E05534">
              <w:rPr>
                <w:sz w:val="24"/>
                <w:szCs w:val="24"/>
              </w:rPr>
              <w:t>совер-шенствование</w:t>
            </w:r>
            <w:proofErr w:type="spellEnd"/>
            <w:proofErr w:type="gramEnd"/>
            <w:r w:rsidRPr="00E05534">
              <w:rPr>
                <w:sz w:val="24"/>
                <w:szCs w:val="24"/>
              </w:rPr>
              <w:t xml:space="preserve"> их коммуникативных, интеллектуальных и духовных </w:t>
            </w:r>
            <w:r w:rsidR="00B96EB1" w:rsidRPr="00E05534">
              <w:rPr>
                <w:sz w:val="24"/>
                <w:szCs w:val="24"/>
              </w:rPr>
              <w:t>качеств, достижение</w:t>
            </w:r>
            <w:r w:rsidRPr="00E05534">
              <w:rPr>
                <w:sz w:val="24"/>
                <w:szCs w:val="24"/>
              </w:rPr>
              <w:t xml:space="preserve"> такого уровня владения речью, который необходим для обучения в школе. </w:t>
            </w:r>
          </w:p>
          <w:p w:rsidR="00E05534" w:rsidRPr="004873B9" w:rsidRDefault="00E05534" w:rsidP="00E05534">
            <w:pPr>
              <w:jc w:val="both"/>
              <w:rPr>
                <w:sz w:val="24"/>
                <w:szCs w:val="24"/>
              </w:rPr>
            </w:pPr>
            <w:r w:rsidRPr="00E05534">
              <w:rPr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086A9C" w:rsidRDefault="004873B9" w:rsidP="00086A9C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      </w:r>
            <w:r w:rsidRPr="00086A9C">
              <w:rPr>
                <w:sz w:val="24"/>
                <w:szCs w:val="24"/>
              </w:rPr>
              <w:t>ФГОС дошкольного образования</w:t>
            </w:r>
            <w:r w:rsidRPr="004873B9">
              <w:rPr>
                <w:sz w:val="24"/>
                <w:szCs w:val="24"/>
              </w:rPr>
      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>
              <w:rPr>
                <w:sz w:val="24"/>
                <w:szCs w:val="24"/>
              </w:rPr>
              <w:t xml:space="preserve"> </w:t>
            </w:r>
          </w:p>
          <w:p w:rsidR="00B77CEB" w:rsidRPr="00B77CEB" w:rsidRDefault="00B77CEB" w:rsidP="00B77CEB">
            <w:pPr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Учебно-методический комплект «</w:t>
            </w:r>
            <w:proofErr w:type="spellStart"/>
            <w:r w:rsidRPr="00B77CEB">
              <w:rPr>
                <w:sz w:val="24"/>
                <w:szCs w:val="24"/>
              </w:rPr>
              <w:t>Татарча</w:t>
            </w:r>
            <w:proofErr w:type="spellEnd"/>
            <w:r w:rsidRPr="00B77CEB">
              <w:rPr>
                <w:sz w:val="24"/>
                <w:szCs w:val="24"/>
              </w:rPr>
              <w:t xml:space="preserve"> с</w:t>
            </w:r>
            <w:r w:rsidRPr="00B77CEB">
              <w:rPr>
                <w:sz w:val="24"/>
                <w:szCs w:val="24"/>
                <w:lang w:val="tt-RU"/>
              </w:rPr>
              <w:t>ө</w:t>
            </w:r>
            <w:proofErr w:type="spellStart"/>
            <w:r w:rsidRPr="00B77CEB">
              <w:rPr>
                <w:sz w:val="24"/>
                <w:szCs w:val="24"/>
              </w:rPr>
              <w:t>йл</w:t>
            </w:r>
            <w:proofErr w:type="spellEnd"/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ш</w:t>
            </w:r>
            <w:r w:rsidRPr="00B77CEB">
              <w:rPr>
                <w:sz w:val="24"/>
                <w:szCs w:val="24"/>
                <w:lang w:val="tt-RU"/>
              </w:rPr>
              <w:t>ә</w:t>
            </w:r>
            <w:r w:rsidRPr="00B77CEB">
              <w:rPr>
                <w:sz w:val="24"/>
                <w:szCs w:val="24"/>
              </w:rPr>
              <w:t>без» к программе «</w:t>
            </w:r>
            <w:r w:rsidRPr="00B77CEB">
              <w:rPr>
                <w:sz w:val="24"/>
                <w:szCs w:val="24"/>
                <w:lang w:val="tt-RU"/>
              </w:rPr>
              <w:t xml:space="preserve">Балалар бакчасында рус балаларына татар </w:t>
            </w:r>
            <w:proofErr w:type="gramStart"/>
            <w:r w:rsidRPr="00B77CEB">
              <w:rPr>
                <w:sz w:val="24"/>
                <w:szCs w:val="24"/>
                <w:lang w:val="tt-RU"/>
              </w:rPr>
              <w:t>теле</w:t>
            </w:r>
            <w:proofErr w:type="gramEnd"/>
            <w:r w:rsidRPr="00B77CEB">
              <w:rPr>
                <w:sz w:val="24"/>
                <w:szCs w:val="24"/>
                <w:lang w:val="tt-RU"/>
              </w:rPr>
              <w:t xml:space="preserve"> өйрәту</w:t>
            </w:r>
            <w:r w:rsidRPr="00B77CEB">
              <w:rPr>
                <w:sz w:val="24"/>
                <w:szCs w:val="24"/>
              </w:rPr>
              <w:t xml:space="preserve">», З.М. </w:t>
            </w:r>
            <w:proofErr w:type="spellStart"/>
            <w:r w:rsidRPr="00B77CEB">
              <w:rPr>
                <w:sz w:val="24"/>
                <w:szCs w:val="24"/>
              </w:rPr>
              <w:t>Зарипова</w:t>
            </w:r>
            <w:proofErr w:type="spellEnd"/>
            <w:r w:rsidRPr="00B77CEB">
              <w:rPr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B77CEB" w:rsidRDefault="00B77CEB" w:rsidP="005259EB">
            <w:pPr>
              <w:numPr>
                <w:ilvl w:val="0"/>
                <w:numId w:val="8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B77CEB">
              <w:rPr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B77CEB">
              <w:rPr>
                <w:sz w:val="24"/>
                <w:szCs w:val="24"/>
              </w:rPr>
              <w:t xml:space="preserve">»,  Р.К. </w:t>
            </w:r>
            <w:proofErr w:type="spellStart"/>
            <w:r w:rsidRPr="00B77CEB">
              <w:rPr>
                <w:sz w:val="24"/>
                <w:szCs w:val="24"/>
              </w:rPr>
              <w:t>Шаехова</w:t>
            </w:r>
            <w:proofErr w:type="spellEnd"/>
            <w:r w:rsidRPr="00B77CEB">
              <w:rPr>
                <w:sz w:val="24"/>
                <w:szCs w:val="24"/>
              </w:rPr>
              <w:t xml:space="preserve"> – в программе отражено содержание образования детей от 3 до 7 лет, формируемое участниками 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B77CEB" w:rsidRDefault="00B77CEB" w:rsidP="005259E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t>Парциальных программ:</w:t>
            </w:r>
          </w:p>
          <w:p w:rsidR="003E7BB7" w:rsidRDefault="00B77CEB" w:rsidP="005259EB">
            <w:pPr>
              <w:numPr>
                <w:ilvl w:val="0"/>
                <w:numId w:val="9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B77CEB">
              <w:rPr>
                <w:sz w:val="24"/>
                <w:szCs w:val="24"/>
              </w:rPr>
              <w:lastRenderedPageBreak/>
              <w:t xml:space="preserve"> «Обучение детей дошкольного возраста правилам безопасного поведения на дорогах», </w:t>
            </w:r>
            <w:proofErr w:type="spellStart"/>
            <w:r w:rsidR="00B96EB1" w:rsidRPr="00B77CEB">
              <w:rPr>
                <w:sz w:val="24"/>
                <w:szCs w:val="24"/>
              </w:rPr>
              <w:t>Р.Ш.Ахмадиева</w:t>
            </w:r>
            <w:proofErr w:type="spellEnd"/>
            <w:r w:rsidR="00B96EB1" w:rsidRPr="00B77CEB">
              <w:rPr>
                <w:sz w:val="24"/>
                <w:szCs w:val="24"/>
              </w:rPr>
              <w:t xml:space="preserve"> -</w:t>
            </w:r>
            <w:r w:rsidRPr="00B77CEB">
              <w:rPr>
                <w:sz w:val="24"/>
                <w:szCs w:val="24"/>
              </w:rPr>
              <w:t xml:space="preserve"> программа направлена на достижение целей по формированию </w:t>
            </w:r>
            <w:proofErr w:type="gramStart"/>
            <w:r w:rsidRPr="00B77CEB">
              <w:rPr>
                <w:sz w:val="24"/>
                <w:szCs w:val="24"/>
              </w:rPr>
              <w:t>основ безопасности жизнедеятельности детей дошкольного возраста</w:t>
            </w:r>
            <w:proofErr w:type="gramEnd"/>
            <w:r w:rsidRPr="00B77CEB">
              <w:rPr>
                <w:sz w:val="24"/>
                <w:szCs w:val="24"/>
              </w:rPr>
              <w:t>.</w:t>
            </w:r>
          </w:p>
          <w:p w:rsidR="005259EB" w:rsidRPr="005259EB" w:rsidRDefault="005259EB" w:rsidP="001063E3">
            <w:pPr>
              <w:jc w:val="center"/>
              <w:rPr>
                <w:b/>
                <w:sz w:val="24"/>
                <w:szCs w:val="24"/>
              </w:rPr>
            </w:pPr>
            <w:r w:rsidRPr="005259EB">
              <w:rPr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B77C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4873B9" w:rsidRDefault="004873B9" w:rsidP="001063E3">
            <w:pPr>
              <w:jc w:val="center"/>
              <w:rPr>
                <w:sz w:val="24"/>
                <w:szCs w:val="24"/>
              </w:rPr>
            </w:pPr>
            <w:r w:rsidRPr="004873B9">
              <w:rPr>
                <w:b/>
                <w:bCs/>
                <w:sz w:val="24"/>
                <w:szCs w:val="24"/>
              </w:rPr>
              <w:t>Воспитательная работа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Реализация цели и задач программы воспитания осуществлялась по основным направлениям.</w:t>
            </w:r>
          </w:p>
          <w:p w:rsidR="006F5E88" w:rsidRPr="0001491E" w:rsidRDefault="006F5E88" w:rsidP="006F5E8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01491E">
              <w:rPr>
                <w:b/>
                <w:sz w:val="24"/>
                <w:szCs w:val="24"/>
              </w:rPr>
              <w:t xml:space="preserve">Патриотическое направление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proofErr w:type="gramStart"/>
            <w:r w:rsidRPr="006F5E88">
              <w:rPr>
                <w:sz w:val="24"/>
                <w:szCs w:val="24"/>
              </w:rPr>
      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</w:t>
            </w:r>
            <w:proofErr w:type="gramEnd"/>
            <w:r w:rsidRPr="006F5E88">
              <w:rPr>
                <w:sz w:val="24"/>
                <w:szCs w:val="24"/>
              </w:rPr>
              <w:t xml:space="preserve"> </w:t>
            </w:r>
            <w:proofErr w:type="gramStart"/>
            <w:r w:rsidRPr="006F5E88">
              <w:rPr>
                <w:sz w:val="24"/>
                <w:szCs w:val="24"/>
              </w:rPr>
      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  <w:p w:rsidR="006F5E88" w:rsidRPr="0001491E" w:rsidRDefault="006F5E88" w:rsidP="00F4560E">
            <w:pPr>
              <w:jc w:val="center"/>
              <w:rPr>
                <w:b/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Духовно-нравственное направление воспитания.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жизнь, милосердие, добро лежат в основе духовно-нравственного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Духовно-нравственное воспитание направлено на развитие ценностно-смысловой сферы дошкольников на основе творческого взаимодействия в детск</w:t>
            </w:r>
            <w:proofErr w:type="gramStart"/>
            <w:r w:rsidRPr="006F5E88">
              <w:rPr>
                <w:sz w:val="24"/>
                <w:szCs w:val="24"/>
              </w:rPr>
              <w:t>о-</w:t>
            </w:r>
            <w:proofErr w:type="gramEnd"/>
            <w:r w:rsidRPr="006F5E88">
              <w:rPr>
                <w:sz w:val="24"/>
                <w:szCs w:val="24"/>
              </w:rPr>
              <w:t xml:space="preserve"> взрослой общности, содержанием которого является освоение социокультурного опыта в его культурно историческом и личностном аспектах.</w:t>
            </w:r>
          </w:p>
          <w:p w:rsidR="006F5E88" w:rsidRPr="0001491E" w:rsidRDefault="006F5E88" w:rsidP="00F4560E">
            <w:pPr>
              <w:jc w:val="center"/>
              <w:rPr>
                <w:b/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Социальное направление воспитания.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 2) Ценности – семья, дружба, человек и сотрудничество лежат в основе социального направления воспитания.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</w:t>
            </w:r>
            <w:proofErr w:type="gramStart"/>
            <w:r w:rsidRPr="006F5E88">
              <w:rPr>
                <w:sz w:val="24"/>
                <w:szCs w:val="24"/>
              </w:rPr>
              <w:t>о-</w:t>
            </w:r>
            <w:proofErr w:type="gramEnd"/>
            <w:r w:rsidRPr="006F5E88">
              <w:rPr>
                <w:sz w:val="24"/>
                <w:szCs w:val="24"/>
              </w:rPr>
              <w:t xml:space="preserve"> взрослых и детских об</w:t>
            </w:r>
            <w:r>
              <w:rPr>
                <w:sz w:val="24"/>
                <w:szCs w:val="24"/>
              </w:rPr>
              <w:t xml:space="preserve">щностях.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Важной составляющей </w:t>
            </w:r>
            <w:r w:rsidRPr="006F5E88">
              <w:rPr>
                <w:sz w:val="24"/>
                <w:szCs w:val="24"/>
              </w:rPr>
              <w:t xml:space="preserve">социального воспитания является освоение ребёнком моральных </w:t>
            </w:r>
            <w:r w:rsidRPr="006F5E88">
              <w:rPr>
                <w:sz w:val="24"/>
                <w:szCs w:val="24"/>
              </w:rPr>
              <w:lastRenderedPageBreak/>
              <w:t>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  <w:p w:rsidR="006F5E88" w:rsidRDefault="006F5E88" w:rsidP="00F4560E">
            <w:pPr>
              <w:jc w:val="center"/>
              <w:rPr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Познавательное направление воспитания</w:t>
            </w:r>
            <w:r w:rsidRPr="006F5E88">
              <w:rPr>
                <w:sz w:val="24"/>
                <w:szCs w:val="24"/>
              </w:rPr>
              <w:t>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познавательного направления воспитания – формирование ценности познания.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познание лежит в основе познавательного направления воспитания.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  <w:p w:rsidR="006F5E88" w:rsidRPr="0001491E" w:rsidRDefault="006F5E88" w:rsidP="00F4560E">
            <w:pPr>
              <w:jc w:val="center"/>
              <w:rPr>
                <w:b/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Физическое и оздоровительное направление воспитания.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- жизнь и здоровье лежит в основе физического и оздоровительного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:rsidR="006F5E88" w:rsidRPr="0001491E" w:rsidRDefault="006F5E88" w:rsidP="00F4560E">
            <w:pPr>
              <w:jc w:val="center"/>
              <w:rPr>
                <w:b/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Трудовое направление воспитания.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трудового воспитания - формирование ценностного отношения детей к труду, трудолюбию </w:t>
            </w:r>
            <w:r>
              <w:rPr>
                <w:sz w:val="24"/>
                <w:szCs w:val="24"/>
              </w:rPr>
              <w:t xml:space="preserve">и приобщение ребёнка к труду. 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Ценность – труд лежит в основе трудового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      </w:r>
          </w:p>
          <w:p w:rsidR="005967CC" w:rsidRDefault="006F5E88" w:rsidP="00F4560E">
            <w:pPr>
              <w:jc w:val="center"/>
              <w:rPr>
                <w:sz w:val="24"/>
                <w:szCs w:val="24"/>
              </w:rPr>
            </w:pPr>
            <w:r w:rsidRPr="0001491E">
              <w:rPr>
                <w:b/>
                <w:sz w:val="24"/>
                <w:szCs w:val="24"/>
              </w:rPr>
              <w:t>Эстетическое направление воспитания</w:t>
            </w:r>
            <w:r w:rsidRPr="006F5E88">
              <w:rPr>
                <w:sz w:val="24"/>
                <w:szCs w:val="24"/>
              </w:rPr>
              <w:t>.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1) Цель эстетического направления воспитания – способствовать становлению у ребёнка ценностного отношения к красоте. </w:t>
            </w:r>
          </w:p>
          <w:p w:rsidR="005967CC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2) Ценности – культура, красота, лежат в основе эстетического направления воспитания. </w:t>
            </w:r>
          </w:p>
          <w:p w:rsidR="006F5E88" w:rsidRP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3) Эстетическое воспитание направлено на воспитание любви к </w:t>
            </w:r>
            <w:proofErr w:type="gramStart"/>
            <w:r w:rsidRPr="006F5E88">
              <w:rPr>
                <w:sz w:val="24"/>
                <w:szCs w:val="24"/>
              </w:rPr>
              <w:t>прекрасному</w:t>
            </w:r>
            <w:proofErr w:type="gramEnd"/>
            <w:r w:rsidRPr="006F5E88">
              <w:rPr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      </w:r>
          </w:p>
          <w:p w:rsidR="006F5E88" w:rsidRDefault="006F5E88" w:rsidP="006F5E88">
            <w:pPr>
              <w:rPr>
                <w:sz w:val="24"/>
                <w:szCs w:val="24"/>
              </w:rPr>
            </w:pPr>
            <w:r w:rsidRPr="006F5E88">
              <w:rPr>
                <w:sz w:val="24"/>
                <w:szCs w:val="24"/>
              </w:rPr>
              <w:t xml:space="preserve">Для реализации программы воспитания был оформлен календарный план воспитательной работы, который включает в себя </w:t>
            </w:r>
            <w:proofErr w:type="spellStart"/>
            <w:r w:rsidRPr="006F5E88">
              <w:rPr>
                <w:sz w:val="24"/>
                <w:szCs w:val="24"/>
              </w:rPr>
              <w:t>общесадовские</w:t>
            </w:r>
            <w:proofErr w:type="spellEnd"/>
            <w:r w:rsidRPr="006F5E88">
              <w:rPr>
                <w:sz w:val="24"/>
                <w:szCs w:val="24"/>
              </w:rPr>
              <w:t xml:space="preserve"> и групповые мероприятия. План составлен с учетом федерального календарного плана воспитательной работы.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Чтобы выбрать стратег</w:t>
            </w:r>
            <w:r w:rsidR="00C151F0">
              <w:rPr>
                <w:sz w:val="24"/>
                <w:szCs w:val="24"/>
              </w:rPr>
              <w:t>и</w:t>
            </w:r>
            <w:r w:rsidR="004D681F">
              <w:rPr>
                <w:sz w:val="24"/>
                <w:szCs w:val="24"/>
              </w:rPr>
              <w:t>ю воспитательной работы, в 2025</w:t>
            </w:r>
            <w:r w:rsidRPr="004873B9">
              <w:rPr>
                <w:sz w:val="24"/>
                <w:szCs w:val="24"/>
              </w:rPr>
              <w:t>году проводился анализ состава семей воспитанников.</w:t>
            </w:r>
          </w:p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</w:r>
                  <w:r w:rsidRPr="004873B9">
                    <w:rPr>
                      <w:sz w:val="24"/>
                      <w:szCs w:val="24"/>
                    </w:rPr>
                    <w:lastRenderedPageBreak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lastRenderedPageBreak/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4873B9">
                    <w:rPr>
                      <w:sz w:val="24"/>
                      <w:szCs w:val="24"/>
                    </w:rPr>
                    <w:t>Неполная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 xml:space="preserve"> с матерью</w:t>
                  </w:r>
                </w:p>
              </w:tc>
              <w:tc>
                <w:tcPr>
                  <w:tcW w:w="2837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07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  <w:r w:rsidR="00C71C40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proofErr w:type="gramStart"/>
                  <w:r w:rsidRPr="004873B9">
                    <w:rPr>
                      <w:sz w:val="24"/>
                      <w:szCs w:val="24"/>
                    </w:rPr>
                    <w:t>Неполная</w:t>
                  </w:r>
                  <w:proofErr w:type="gramEnd"/>
                  <w:r w:rsidRPr="004873B9">
                    <w:rPr>
                      <w:sz w:val="24"/>
                      <w:szCs w:val="24"/>
                    </w:rPr>
                    <w:t xml:space="preserve"> с отцом</w:t>
                  </w:r>
                </w:p>
              </w:tc>
              <w:tc>
                <w:tcPr>
                  <w:tcW w:w="2837" w:type="dxa"/>
                </w:tcPr>
                <w:p w:rsidR="008B428B" w:rsidRDefault="008B428B" w:rsidP="004873B9">
                  <w:pPr>
                    <w:rPr>
                      <w:sz w:val="24"/>
                      <w:szCs w:val="24"/>
                    </w:rPr>
                  </w:pPr>
                </w:p>
                <w:p w:rsidR="002F3140" w:rsidRPr="004873B9" w:rsidRDefault="002F3140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73B9" w:rsidRPr="004873B9" w:rsidTr="001C5E33">
              <w:tc>
                <w:tcPr>
                  <w:tcW w:w="3686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07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73B9" w:rsidRPr="004873B9" w:rsidTr="001C5E33">
              <w:tc>
                <w:tcPr>
                  <w:tcW w:w="3686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4873B9" w:rsidRDefault="004873B9" w:rsidP="004873B9">
            <w:pPr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количества семей </w:t>
                  </w:r>
                </w:p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br/>
                    <w:t>воспитанников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2" w:type="dxa"/>
                </w:tcPr>
                <w:p w:rsidR="008B428B" w:rsidRPr="004873B9" w:rsidRDefault="008B428B" w:rsidP="004873B9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02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hideMark/>
                </w:tcPr>
                <w:p w:rsidR="008B428B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4873B9" w:rsidRDefault="00694004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02" w:type="dxa"/>
                </w:tcPr>
                <w:p w:rsidR="008B428B" w:rsidRPr="004873B9" w:rsidRDefault="001063E3" w:rsidP="004873B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  <w:r w:rsidR="007F11D1">
                    <w:rPr>
                      <w:sz w:val="24"/>
                      <w:szCs w:val="24"/>
                    </w:rPr>
                    <w:t>5</w:t>
                  </w:r>
                  <w:r w:rsidR="00295598">
                    <w:rPr>
                      <w:sz w:val="24"/>
                      <w:szCs w:val="24"/>
                    </w:rPr>
                    <w:t xml:space="preserve"> </w:t>
                  </w:r>
                  <w:r w:rsidR="005F0D12">
                    <w:rPr>
                      <w:sz w:val="24"/>
                      <w:szCs w:val="24"/>
                    </w:rPr>
                    <w:t>%</w:t>
                  </w:r>
                </w:p>
              </w:tc>
            </w:tr>
            <w:tr w:rsidR="004873B9" w:rsidRPr="004873B9" w:rsidTr="001C5E33">
              <w:tc>
                <w:tcPr>
                  <w:tcW w:w="3887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4873B9" w:rsidRDefault="004873B9" w:rsidP="004873B9">
                  <w:pPr>
                    <w:rPr>
                      <w:sz w:val="24"/>
                      <w:szCs w:val="24"/>
                    </w:rPr>
                  </w:pPr>
                  <w:r w:rsidRPr="004873B9">
                    <w:rPr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Default="004873B9" w:rsidP="00B9063A">
            <w:pPr>
              <w:ind w:right="1267"/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4325E1" w:rsidRPr="004873B9" w:rsidRDefault="004325E1" w:rsidP="00B9063A">
            <w:pPr>
              <w:ind w:right="1267"/>
              <w:jc w:val="both"/>
              <w:rPr>
                <w:sz w:val="24"/>
                <w:szCs w:val="24"/>
              </w:rPr>
            </w:pPr>
          </w:p>
          <w:p w:rsidR="003E7BB7" w:rsidRPr="00743751" w:rsidRDefault="003E7BB7" w:rsidP="003E7BB7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1.6.</w:t>
            </w:r>
            <w:r w:rsidR="00005341">
              <w:rPr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>
              <w:rPr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Социально – коммуникативное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социально-коммуникативному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1063E3">
                    <w:rPr>
                      <w:bCs/>
                      <w:iCs/>
                      <w:sz w:val="24"/>
                      <w:szCs w:val="24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954C9F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1063E3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50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B83A7A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1063E3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 xml:space="preserve">Речевое развитие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речевому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24926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4C4691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455C4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25</w:t>
                  </w:r>
                </w:p>
              </w:tc>
            </w:tr>
            <w:tr w:rsidR="003E7BB7" w:rsidRPr="003E7BB7" w:rsidTr="001C5E33">
              <w:trPr>
                <w:trHeight w:val="188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75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Познавательное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познавательному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rPr>
                <w:trHeight w:val="240"/>
              </w:trPr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rPr>
                <w:trHeight w:val="300"/>
              </w:trPr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24926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24926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100</w:t>
                  </w:r>
                </w:p>
              </w:tc>
            </w:tr>
            <w:tr w:rsidR="003E7BB7" w:rsidRPr="003E7BB7" w:rsidTr="001C5E33">
              <w:trPr>
                <w:trHeight w:val="232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24926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24926" w:rsidRDefault="00624926" w:rsidP="003E7BB7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624926" w:rsidRDefault="00624926" w:rsidP="003E7BB7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3E7BB7" w:rsidRPr="003E7BB7" w:rsidRDefault="00624926" w:rsidP="003E7BB7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</w:t>
            </w:r>
            <w:r w:rsidR="003E7BB7" w:rsidRPr="003E7BB7">
              <w:rPr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художественно – эстетическому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624926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60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158E2" w:rsidP="00DB75A9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50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2948BC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  <w:r w:rsidR="003E7BB7" w:rsidRPr="003E7BB7">
                    <w:rPr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3E7BB7" w:rsidRPr="003E7BB7" w:rsidRDefault="003E7BB7" w:rsidP="003E7BB7">
            <w:pPr>
              <w:jc w:val="both"/>
              <w:rPr>
                <w:b/>
                <w:i/>
                <w:sz w:val="24"/>
                <w:szCs w:val="24"/>
              </w:rPr>
            </w:pPr>
            <w:r w:rsidRPr="003E7BB7">
              <w:rPr>
                <w:b/>
                <w:i/>
                <w:sz w:val="24"/>
                <w:szCs w:val="24"/>
              </w:rPr>
              <w:t>Физическое развитие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 xml:space="preserve">Динамика усвоения программного материала по детскому саду </w:t>
            </w:r>
          </w:p>
          <w:p w:rsidR="003E7BB7" w:rsidRPr="003E7BB7" w:rsidRDefault="003E7BB7" w:rsidP="003E7BB7">
            <w:pPr>
              <w:jc w:val="both"/>
              <w:rPr>
                <w:bCs/>
                <w:iCs/>
                <w:sz w:val="24"/>
                <w:szCs w:val="24"/>
              </w:rPr>
            </w:pPr>
            <w:r w:rsidRPr="003E7BB7">
              <w:rPr>
                <w:bCs/>
                <w:iCs/>
                <w:sz w:val="24"/>
                <w:szCs w:val="24"/>
              </w:rPr>
              <w:t>по физическому развитию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  <w:gridCol w:w="1276"/>
              <w:gridCol w:w="2268"/>
              <w:gridCol w:w="1417"/>
            </w:tblGrid>
            <w:tr w:rsidR="003E7BB7" w:rsidRPr="003E7BB7" w:rsidTr="001C5E33">
              <w:tc>
                <w:tcPr>
                  <w:tcW w:w="2660" w:type="dxa"/>
                  <w:vMerge w:val="restart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уровень</w:t>
                  </w: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Начало года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Конец года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1E1509">
                    <w:rPr>
                      <w:bCs/>
                      <w:iCs/>
                      <w:sz w:val="24"/>
                      <w:szCs w:val="24"/>
                      <w:lang w:val="tt-RU"/>
                    </w:rPr>
                    <w:t>5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 д.</w:t>
                  </w:r>
                </w:p>
              </w:tc>
              <w:tc>
                <w:tcPr>
                  <w:tcW w:w="3685" w:type="dxa"/>
                  <w:gridSpan w:val="2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 xml:space="preserve">Всего </w:t>
                  </w:r>
                  <w:r w:rsidR="0092244A">
                    <w:rPr>
                      <w:bCs/>
                      <w:iCs/>
                      <w:sz w:val="24"/>
                      <w:szCs w:val="24"/>
                      <w:lang w:val="tt-RU"/>
                    </w:rPr>
                    <w:t>4</w:t>
                  </w:r>
                  <w:r w:rsidRPr="003E7BB7">
                    <w:rPr>
                      <w:bCs/>
                      <w:iCs/>
                      <w:sz w:val="24"/>
                      <w:szCs w:val="24"/>
                    </w:rPr>
                    <w:t>д.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vMerge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Количество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bCs/>
                      <w:iCs/>
                      <w:sz w:val="24"/>
                      <w:szCs w:val="24"/>
                    </w:rPr>
                  </w:pPr>
                  <w:r w:rsidRPr="003E7BB7">
                    <w:rPr>
                      <w:bCs/>
                      <w:iCs/>
                      <w:sz w:val="24"/>
                      <w:szCs w:val="24"/>
                    </w:rPr>
                    <w:t>%</w:t>
                  </w: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>Высокий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3E7BB7" w:rsidRPr="003E7BB7" w:rsidTr="001C5E33"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Средний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100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6158E2" w:rsidP="003E7BB7">
                  <w:pPr>
                    <w:jc w:val="both"/>
                    <w:rPr>
                      <w:sz w:val="24"/>
                      <w:szCs w:val="24"/>
                      <w:lang w:val="tt-RU"/>
                    </w:rPr>
                  </w:pPr>
                  <w:r>
                    <w:rPr>
                      <w:sz w:val="24"/>
                      <w:szCs w:val="24"/>
                      <w:lang w:val="tt-RU"/>
                    </w:rPr>
                    <w:t>100</w:t>
                  </w:r>
                </w:p>
              </w:tc>
            </w:tr>
            <w:tr w:rsidR="003E7BB7" w:rsidRPr="003E7BB7" w:rsidTr="001C5E33">
              <w:trPr>
                <w:trHeight w:val="186"/>
              </w:trPr>
              <w:tc>
                <w:tcPr>
                  <w:tcW w:w="2660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  <w:r w:rsidRPr="003E7BB7">
                    <w:rPr>
                      <w:sz w:val="24"/>
                      <w:szCs w:val="24"/>
                    </w:rPr>
                    <w:t xml:space="preserve">Низкий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3E7BB7" w:rsidRPr="003E7BB7" w:rsidRDefault="003E7BB7" w:rsidP="003E7BB7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158E2" w:rsidRDefault="006158E2" w:rsidP="00B9063A">
            <w:pPr>
              <w:jc w:val="both"/>
              <w:rPr>
                <w:sz w:val="24"/>
                <w:szCs w:val="24"/>
              </w:rPr>
            </w:pPr>
          </w:p>
          <w:p w:rsidR="003E7BB7" w:rsidRPr="004873B9" w:rsidRDefault="003E7BB7" w:rsidP="00B9063A">
            <w:pPr>
              <w:jc w:val="both"/>
              <w:rPr>
                <w:sz w:val="24"/>
                <w:szCs w:val="24"/>
              </w:rPr>
            </w:pPr>
            <w:r w:rsidRPr="003E7BB7">
              <w:rPr>
                <w:sz w:val="24"/>
                <w:szCs w:val="24"/>
              </w:rPr>
              <w:t xml:space="preserve">Сравнительный анализ результатов педагогической диагностики в начале и в конце учебного года показывает </w:t>
            </w:r>
            <w:r w:rsidR="006158E2">
              <w:rPr>
                <w:sz w:val="24"/>
                <w:szCs w:val="24"/>
              </w:rPr>
              <w:t xml:space="preserve">небольшой </w:t>
            </w:r>
            <w:r w:rsidRPr="003E7BB7">
              <w:rPr>
                <w:sz w:val="24"/>
                <w:szCs w:val="24"/>
              </w:rPr>
              <w:t>рост усвоения программного материала, т.е. прослеживается положительная динамика развития ребенка по всем видам деятельности. В основном показатели усвоения прогр</w:t>
            </w:r>
            <w:r w:rsidR="006158E2">
              <w:rPr>
                <w:sz w:val="24"/>
                <w:szCs w:val="24"/>
              </w:rPr>
              <w:t xml:space="preserve">аммы лежат в пределах </w:t>
            </w:r>
            <w:r w:rsidRPr="003E7BB7">
              <w:rPr>
                <w:sz w:val="24"/>
                <w:szCs w:val="24"/>
              </w:rPr>
              <w:t xml:space="preserve"> среднего уровня.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но</w:t>
            </w:r>
            <w:r w:rsidR="00B9063A">
              <w:rPr>
                <w:sz w:val="24"/>
                <w:szCs w:val="24"/>
              </w:rPr>
              <w:t xml:space="preserve">ябре проводилось </w:t>
            </w:r>
            <w:r w:rsidR="00C670C2">
              <w:rPr>
                <w:sz w:val="24"/>
                <w:szCs w:val="24"/>
              </w:rPr>
              <w:t xml:space="preserve">анкетирование </w:t>
            </w:r>
            <w:r w:rsidR="00C670C2" w:rsidRPr="004873B9">
              <w:rPr>
                <w:sz w:val="24"/>
                <w:szCs w:val="24"/>
              </w:rPr>
              <w:t>родителей</w:t>
            </w:r>
            <w:r w:rsidR="004873B9" w:rsidRPr="004873B9">
              <w:rPr>
                <w:sz w:val="24"/>
                <w:szCs w:val="24"/>
              </w:rPr>
              <w:t>, получены следующие результаты:</w:t>
            </w:r>
          </w:p>
          <w:p w:rsidR="004B658A" w:rsidRPr="004B658A" w:rsidRDefault="00692ABD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 родители (100</w:t>
            </w:r>
            <w:r w:rsidR="00C670C2" w:rsidRPr="004B658A">
              <w:rPr>
                <w:sz w:val="24"/>
                <w:szCs w:val="24"/>
              </w:rPr>
              <w:t>%) удовлетворены</w:t>
            </w:r>
            <w:r w:rsidR="004B658A" w:rsidRPr="004B658A">
              <w:rPr>
                <w:sz w:val="24"/>
                <w:szCs w:val="24"/>
              </w:rPr>
              <w:t xml:space="preserve">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>
              <w:rPr>
                <w:sz w:val="24"/>
                <w:szCs w:val="24"/>
              </w:rPr>
              <w:t>ля</w:t>
            </w:r>
            <w:r>
              <w:rPr>
                <w:sz w:val="24"/>
                <w:szCs w:val="24"/>
              </w:rPr>
              <w:t>емых образовательных услуг (100</w:t>
            </w:r>
            <w:r w:rsidR="000A5102">
              <w:rPr>
                <w:sz w:val="24"/>
                <w:szCs w:val="24"/>
              </w:rPr>
              <w:t xml:space="preserve"> </w:t>
            </w:r>
            <w:r w:rsidR="004B658A" w:rsidRPr="004B658A">
              <w:rPr>
                <w:sz w:val="24"/>
                <w:szCs w:val="24"/>
              </w:rPr>
              <w:t xml:space="preserve">%). </w:t>
            </w:r>
            <w:r>
              <w:rPr>
                <w:sz w:val="24"/>
                <w:szCs w:val="24"/>
              </w:rPr>
              <w:t>Многие р</w:t>
            </w:r>
            <w:r w:rsidR="004B658A" w:rsidRPr="004B658A">
              <w:rPr>
                <w:sz w:val="24"/>
                <w:szCs w:val="24"/>
              </w:rPr>
              <w:t>одители считают, что в детском саду созданы необходимые условия для охраны и у</w:t>
            </w:r>
            <w:r w:rsidR="00295598">
              <w:rPr>
                <w:sz w:val="24"/>
                <w:szCs w:val="24"/>
              </w:rPr>
              <w:t xml:space="preserve">крепления здоровья   </w:t>
            </w:r>
            <w:r>
              <w:rPr>
                <w:sz w:val="24"/>
                <w:szCs w:val="24"/>
              </w:rPr>
              <w:t>ребенка (75</w:t>
            </w:r>
            <w:r w:rsidR="004B658A" w:rsidRPr="004B658A">
              <w:rPr>
                <w:sz w:val="24"/>
                <w:szCs w:val="24"/>
              </w:rPr>
              <w:t>%).</w:t>
            </w:r>
          </w:p>
          <w:p w:rsidR="004B658A" w:rsidRPr="004B658A" w:rsidRDefault="00692ABD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B658A" w:rsidRPr="004B65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Возможностью</w:t>
            </w:r>
            <w:r w:rsidR="00C670C2" w:rsidRPr="004B658A">
              <w:rPr>
                <w:sz w:val="24"/>
                <w:szCs w:val="24"/>
              </w:rPr>
              <w:t xml:space="preserve"> для</w:t>
            </w:r>
            <w:r w:rsidR="004B658A" w:rsidRPr="004B658A">
              <w:rPr>
                <w:sz w:val="24"/>
                <w:szCs w:val="24"/>
              </w:rPr>
              <w:t xml:space="preserve"> развития творческих способностей и интересов обучающихся (</w:t>
            </w:r>
            <w:r w:rsidR="00C670C2" w:rsidRPr="004B658A">
              <w:rPr>
                <w:sz w:val="24"/>
                <w:szCs w:val="24"/>
              </w:rPr>
              <w:t>наличие массовых</w:t>
            </w:r>
            <w:r w:rsidR="004B658A" w:rsidRPr="004B658A">
              <w:rPr>
                <w:sz w:val="24"/>
                <w:szCs w:val="24"/>
              </w:rPr>
              <w:t xml:space="preserve"> м</w:t>
            </w:r>
            <w:r w:rsidR="00FF4516">
              <w:rPr>
                <w:sz w:val="24"/>
                <w:szCs w:val="24"/>
              </w:rPr>
              <w:t>ер</w:t>
            </w:r>
            <w:r>
              <w:rPr>
                <w:sz w:val="24"/>
                <w:szCs w:val="24"/>
              </w:rPr>
              <w:t>оприятий и участие в них) удовлетворены 75</w:t>
            </w:r>
            <w:r w:rsidR="00FF4516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родителей</w:t>
            </w:r>
            <w:r w:rsidR="00FF45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100</w:t>
            </w:r>
            <w:r w:rsidR="00FF4516">
              <w:rPr>
                <w:sz w:val="24"/>
                <w:szCs w:val="24"/>
              </w:rPr>
              <w:t xml:space="preserve"> </w:t>
            </w:r>
            <w:r w:rsidR="004B658A" w:rsidRPr="004B658A">
              <w:rPr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4873B9" w:rsidRDefault="004B658A" w:rsidP="004B658A">
            <w:pPr>
              <w:jc w:val="both"/>
              <w:rPr>
                <w:sz w:val="24"/>
                <w:szCs w:val="24"/>
              </w:rPr>
            </w:pPr>
            <w:r w:rsidRPr="004B658A">
              <w:rPr>
                <w:sz w:val="24"/>
                <w:szCs w:val="24"/>
              </w:rPr>
              <w:t xml:space="preserve">Следует отметить отсутствие в детском саду дополнительных образовательных программ, </w:t>
            </w:r>
            <w:r w:rsidR="00692ABD">
              <w:rPr>
                <w:sz w:val="24"/>
                <w:szCs w:val="24"/>
              </w:rPr>
              <w:t>но имеются условия</w:t>
            </w:r>
            <w:r w:rsidRPr="004B658A">
              <w:rPr>
                <w:sz w:val="24"/>
                <w:szCs w:val="24"/>
              </w:rPr>
              <w:t xml:space="preserve"> для инди</w:t>
            </w:r>
            <w:r w:rsidR="00692ABD">
              <w:rPr>
                <w:sz w:val="24"/>
                <w:szCs w:val="24"/>
              </w:rPr>
              <w:t>видуальной работы с ребенком (100</w:t>
            </w:r>
            <w:r w:rsidR="00C670C2">
              <w:rPr>
                <w:sz w:val="24"/>
                <w:szCs w:val="24"/>
              </w:rPr>
              <w:t xml:space="preserve">%) </w:t>
            </w:r>
            <w:r w:rsidR="00C670C2" w:rsidRPr="004B658A">
              <w:rPr>
                <w:sz w:val="24"/>
                <w:szCs w:val="24"/>
              </w:rPr>
              <w:t>удовлетворены</w:t>
            </w:r>
            <w:r w:rsidRPr="004B658A">
              <w:rPr>
                <w:sz w:val="24"/>
                <w:szCs w:val="24"/>
              </w:rPr>
              <w:t xml:space="preserve"> материально-техническим и информацио</w:t>
            </w:r>
            <w:r w:rsidR="007E7053">
              <w:rPr>
                <w:sz w:val="24"/>
                <w:szCs w:val="24"/>
              </w:rPr>
              <w:t>нным обеспечением учреждения (50</w:t>
            </w:r>
            <w:r w:rsidRPr="004B658A">
              <w:rPr>
                <w:sz w:val="24"/>
                <w:szCs w:val="24"/>
              </w:rPr>
              <w:t xml:space="preserve">%),  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325E1" w:rsidRPr="004873B9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3E7BB7" w:rsidP="00F4560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1.7.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Детский сад укомплектован педагогами на 100 процентов согласно штатному</w:t>
            </w:r>
            <w:r w:rsidR="00805486">
              <w:rPr>
                <w:sz w:val="24"/>
                <w:szCs w:val="24"/>
              </w:rPr>
              <w:t xml:space="preserve"> расписанию</w:t>
            </w:r>
          </w:p>
          <w:p w:rsidR="004873B9" w:rsidRDefault="007E7053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Воспитатель- 1</w:t>
            </w:r>
            <w:r w:rsidR="00805486">
              <w:rPr>
                <w:sz w:val="24"/>
                <w:szCs w:val="24"/>
              </w:rPr>
              <w:t>;</w:t>
            </w:r>
          </w:p>
          <w:p w:rsidR="00805486" w:rsidRDefault="00805486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обучению татарскому языку-1;</w:t>
            </w:r>
          </w:p>
          <w:p w:rsidR="00805486" w:rsidRPr="004873B9" w:rsidRDefault="00805486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  <w:r w:rsidR="007E7053">
              <w:rPr>
                <w:sz w:val="24"/>
                <w:szCs w:val="24"/>
              </w:rPr>
              <w:t xml:space="preserve"> (внутренний совместитель)</w:t>
            </w:r>
            <w:r>
              <w:rPr>
                <w:sz w:val="24"/>
                <w:szCs w:val="24"/>
              </w:rPr>
              <w:t>-1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Кур</w:t>
            </w:r>
            <w:r w:rsidR="00F35EBE">
              <w:rPr>
                <w:sz w:val="24"/>
                <w:szCs w:val="24"/>
              </w:rPr>
              <w:t>сы повышения</w:t>
            </w:r>
            <w:r w:rsidR="00F8278F">
              <w:rPr>
                <w:sz w:val="24"/>
                <w:szCs w:val="24"/>
              </w:rPr>
              <w:t xml:space="preserve"> квалификации в 2024</w:t>
            </w:r>
            <w:r w:rsidRPr="004873B9">
              <w:rPr>
                <w:sz w:val="24"/>
                <w:szCs w:val="24"/>
              </w:rPr>
              <w:t xml:space="preserve"> году прош</w:t>
            </w:r>
            <w:r w:rsidR="00C921E4">
              <w:rPr>
                <w:sz w:val="24"/>
                <w:szCs w:val="24"/>
              </w:rPr>
              <w:t>ли 2</w:t>
            </w:r>
            <w:r w:rsidR="00B864A1">
              <w:rPr>
                <w:sz w:val="24"/>
                <w:szCs w:val="24"/>
              </w:rPr>
              <w:t xml:space="preserve"> </w:t>
            </w:r>
            <w:r w:rsidR="00C670C2">
              <w:rPr>
                <w:sz w:val="24"/>
                <w:szCs w:val="24"/>
              </w:rPr>
              <w:t>педагога Детского</w:t>
            </w:r>
            <w:r w:rsidR="00F8278F">
              <w:rPr>
                <w:sz w:val="24"/>
                <w:szCs w:val="24"/>
              </w:rPr>
              <w:t xml:space="preserve"> сада. 2</w:t>
            </w:r>
            <w:r w:rsidRPr="004873B9">
              <w:rPr>
                <w:sz w:val="24"/>
                <w:szCs w:val="24"/>
              </w:rPr>
              <w:t xml:space="preserve"> пе</w:t>
            </w:r>
            <w:r w:rsidR="004F355F">
              <w:rPr>
                <w:sz w:val="24"/>
                <w:szCs w:val="24"/>
              </w:rPr>
              <w:t>дагога</w:t>
            </w:r>
            <w:r w:rsidR="003C4ADA">
              <w:rPr>
                <w:sz w:val="24"/>
                <w:szCs w:val="24"/>
              </w:rPr>
              <w:t xml:space="preserve"> имеют высшее </w:t>
            </w:r>
            <w:r w:rsidR="00805486">
              <w:rPr>
                <w:sz w:val="24"/>
                <w:szCs w:val="24"/>
              </w:rPr>
              <w:t>педагогическое образование.</w:t>
            </w:r>
          </w:p>
          <w:p w:rsidR="004873B9" w:rsidRDefault="004873B9" w:rsidP="004B658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4873B9">
              <w:rPr>
                <w:sz w:val="24"/>
                <w:szCs w:val="24"/>
              </w:rPr>
              <w:t>саморазвиваются</w:t>
            </w:r>
            <w:proofErr w:type="spellEnd"/>
            <w:r w:rsidRPr="004873B9">
              <w:rPr>
                <w:sz w:val="24"/>
                <w:szCs w:val="24"/>
              </w:rPr>
              <w:t>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9260FE" w:rsidRDefault="009260FE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соответствии с частями 6.1,6.2 статьи 47 Федерального закона от 29.12.2012 № 273-ФЗ «Об образовании в Российской федерации, приказом Министерства просвещения Российской Федерации от 06.11.2024 № 779 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</w:t>
            </w:r>
            <w:r w:rsidR="001D6D49">
              <w:rPr>
                <w:sz w:val="24"/>
                <w:szCs w:val="24"/>
              </w:rPr>
              <w:t xml:space="preserve">образования» в МБДОУ были </w:t>
            </w:r>
            <w:r w:rsidR="001D6D49">
              <w:rPr>
                <w:sz w:val="24"/>
                <w:szCs w:val="24"/>
              </w:rPr>
              <w:lastRenderedPageBreak/>
              <w:t>проведены ряд мероприятий:</w:t>
            </w:r>
          </w:p>
          <w:p w:rsidR="001D6D49" w:rsidRDefault="001D6D49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Издан приказ о снижении документационной нагрузки педагогических работников;</w:t>
            </w:r>
          </w:p>
          <w:p w:rsidR="001D6D49" w:rsidRDefault="001D6D49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Локальные акты приведены в соответствие с федеральными требованиями;</w:t>
            </w:r>
          </w:p>
          <w:p w:rsidR="001D6D49" w:rsidRDefault="001D6D49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должностные инструкции педагогических работников внесены изменения в части бюрократической нагрузки;</w:t>
            </w:r>
          </w:p>
          <w:p w:rsidR="001D6D49" w:rsidRDefault="001D6D49" w:rsidP="004B65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документы педагогов с бумажного носителя заменены на электронную форму.</w:t>
            </w:r>
          </w:p>
          <w:p w:rsidR="004325E1" w:rsidRDefault="004325E1" w:rsidP="004B658A">
            <w:pPr>
              <w:jc w:val="both"/>
              <w:rPr>
                <w:sz w:val="24"/>
                <w:szCs w:val="24"/>
              </w:rPr>
            </w:pPr>
          </w:p>
          <w:p w:rsidR="005259EB" w:rsidRPr="005259EB" w:rsidRDefault="005259EB" w:rsidP="001D6D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1.8. </w:t>
            </w:r>
            <w:r w:rsidRPr="005259EB">
              <w:rPr>
                <w:b/>
                <w:sz w:val="24"/>
                <w:szCs w:val="24"/>
              </w:rPr>
              <w:t>Оценка развивающей предметно-пространственной среды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1. Развивающая предметно-пространст</w:t>
            </w:r>
            <w:r w:rsidR="003455C4">
              <w:rPr>
                <w:sz w:val="24"/>
                <w:szCs w:val="24"/>
              </w:rPr>
              <w:t>венная среда обеспечивает макси</w:t>
            </w:r>
            <w:r w:rsidRPr="005259EB">
              <w:rPr>
                <w:sz w:val="24"/>
                <w:szCs w:val="24"/>
              </w:rPr>
              <w:t>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3. Развивающая предметно-пространственная среда групп в целом ориентиров</w:t>
            </w:r>
            <w:r w:rsidR="00B3132B">
              <w:rPr>
                <w:sz w:val="24"/>
                <w:szCs w:val="24"/>
              </w:rPr>
              <w:t xml:space="preserve">ана на реализацию принципов ФОП </w:t>
            </w:r>
            <w:proofErr w:type="gramStart"/>
            <w:r w:rsidR="00B3132B">
              <w:rPr>
                <w:sz w:val="24"/>
                <w:szCs w:val="24"/>
              </w:rPr>
              <w:t>ДО</w:t>
            </w:r>
            <w:proofErr w:type="gramEnd"/>
            <w:r w:rsidRPr="005259EB">
              <w:rPr>
                <w:sz w:val="24"/>
                <w:szCs w:val="24"/>
              </w:rPr>
              <w:t xml:space="preserve">: 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возможность самовыражения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2) </w:t>
            </w:r>
            <w:proofErr w:type="spellStart"/>
            <w:r w:rsidRPr="005259EB">
              <w:rPr>
                <w:sz w:val="24"/>
                <w:szCs w:val="24"/>
              </w:rPr>
              <w:t>Трансформируемость</w:t>
            </w:r>
            <w:proofErr w:type="spellEnd"/>
            <w:r w:rsidRPr="005259EB">
              <w:rPr>
                <w:sz w:val="24"/>
                <w:szCs w:val="24"/>
              </w:rPr>
              <w:t xml:space="preserve">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3) </w:t>
            </w:r>
            <w:proofErr w:type="spellStart"/>
            <w:r w:rsidRPr="005259EB">
              <w:rPr>
                <w:sz w:val="24"/>
                <w:szCs w:val="24"/>
              </w:rPr>
              <w:t>Полифункциональность</w:t>
            </w:r>
            <w:proofErr w:type="spellEnd"/>
            <w:r w:rsidRPr="005259EB">
              <w:rPr>
                <w:sz w:val="24"/>
                <w:szCs w:val="24"/>
              </w:rPr>
              <w:t xml:space="preserve">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5) Доступность среды групп выражается </w:t>
            </w:r>
            <w:proofErr w:type="gramStart"/>
            <w:r w:rsidRPr="005259EB">
              <w:rPr>
                <w:sz w:val="24"/>
                <w:szCs w:val="24"/>
              </w:rPr>
              <w:t>в</w:t>
            </w:r>
            <w:proofErr w:type="gramEnd"/>
            <w:r w:rsidRPr="005259EB">
              <w:rPr>
                <w:sz w:val="24"/>
                <w:szCs w:val="24"/>
              </w:rPr>
              <w:t>: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доступности для воспитанников всех п</w:t>
            </w:r>
            <w:r w:rsidR="00614EA8">
              <w:rPr>
                <w:sz w:val="24"/>
                <w:szCs w:val="24"/>
              </w:rPr>
              <w:t>омещений, где осуществляется об</w:t>
            </w:r>
            <w:r w:rsidRPr="005259EB">
              <w:rPr>
                <w:sz w:val="24"/>
                <w:szCs w:val="24"/>
              </w:rPr>
              <w:t>разовательная деятельность;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6) Безопасность предметно-пространстве</w:t>
            </w:r>
            <w:r w:rsidR="00DB75A9">
              <w:rPr>
                <w:sz w:val="24"/>
                <w:szCs w:val="24"/>
              </w:rPr>
              <w:t>нной среды – проявляется в соот</w:t>
            </w:r>
            <w:r w:rsidRPr="005259EB">
              <w:rPr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1D6D4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1.9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>
              <w:rPr>
                <w:b/>
                <w:bCs/>
                <w:sz w:val="24"/>
                <w:szCs w:val="24"/>
              </w:rPr>
              <w:t xml:space="preserve">го </w:t>
            </w:r>
            <w:r w:rsidR="004873B9" w:rsidRPr="004873B9">
              <w:rPr>
                <w:b/>
                <w:bCs/>
                <w:sz w:val="24"/>
                <w:szCs w:val="24"/>
              </w:rPr>
              <w:t>обеспечения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Библиотечный фонд</w:t>
            </w:r>
            <w:r w:rsidR="003E6BE9">
              <w:rPr>
                <w:sz w:val="24"/>
                <w:szCs w:val="24"/>
              </w:rPr>
              <w:t xml:space="preserve"> располагается  групповой</w:t>
            </w:r>
            <w:r w:rsidR="002A2371">
              <w:rPr>
                <w:sz w:val="24"/>
                <w:szCs w:val="24"/>
              </w:rPr>
              <w:t xml:space="preserve"> детского сада. Библиотечный фонд </w:t>
            </w:r>
            <w:r w:rsidRPr="004873B9">
              <w:rPr>
                <w:sz w:val="24"/>
                <w:szCs w:val="24"/>
              </w:rPr>
              <w:t xml:space="preserve">представлен </w:t>
            </w:r>
            <w:r w:rsidRPr="004873B9">
              <w:rPr>
                <w:sz w:val="24"/>
                <w:szCs w:val="24"/>
              </w:rPr>
              <w:lastRenderedPageBreak/>
              <w:t>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>
              <w:rPr>
                <w:sz w:val="24"/>
                <w:szCs w:val="24"/>
              </w:rPr>
              <w:t xml:space="preserve"> В каждой возрастной группе имею</w:t>
            </w:r>
            <w:r w:rsidRPr="004873B9">
              <w:rPr>
                <w:sz w:val="24"/>
                <w:szCs w:val="24"/>
              </w:rPr>
              <w:t xml:space="preserve">тся </w:t>
            </w:r>
            <w:r w:rsidR="003C4ADA">
              <w:rPr>
                <w:sz w:val="24"/>
                <w:szCs w:val="24"/>
              </w:rPr>
              <w:t xml:space="preserve">необходимые </w:t>
            </w:r>
            <w:proofErr w:type="gramStart"/>
            <w:r w:rsidR="003C4ADA">
              <w:rPr>
                <w:sz w:val="24"/>
                <w:szCs w:val="24"/>
              </w:rPr>
              <w:t>учебно-методических</w:t>
            </w:r>
            <w:proofErr w:type="gramEnd"/>
            <w:r w:rsidR="003C4ADA">
              <w:rPr>
                <w:sz w:val="24"/>
                <w:szCs w:val="24"/>
              </w:rPr>
              <w:t xml:space="preserve"> пособия</w:t>
            </w:r>
            <w:r w:rsidRPr="004873B9">
              <w:rPr>
                <w:sz w:val="24"/>
                <w:szCs w:val="24"/>
              </w:rPr>
              <w:t xml:space="preserve">, рекомендованных для планирования </w:t>
            </w:r>
            <w:proofErr w:type="spellStart"/>
            <w:r w:rsidRPr="004873B9">
              <w:rPr>
                <w:sz w:val="24"/>
                <w:szCs w:val="24"/>
              </w:rPr>
              <w:t>воспитательно</w:t>
            </w:r>
            <w:proofErr w:type="spellEnd"/>
            <w:r w:rsidRPr="004873B9">
              <w:rPr>
                <w:sz w:val="24"/>
                <w:szCs w:val="24"/>
              </w:rPr>
              <w:t>-образовательной работы в соответствии с обязательной частью ООП.</w:t>
            </w:r>
          </w:p>
          <w:p w:rsidR="002A2371" w:rsidRDefault="000D405C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2025</w:t>
            </w:r>
            <w:r w:rsidR="002A2371">
              <w:rPr>
                <w:sz w:val="24"/>
                <w:szCs w:val="24"/>
              </w:rPr>
              <w:t xml:space="preserve"> году Детский сад пополнил учебно-методический компле</w:t>
            </w:r>
            <w:proofErr w:type="gramStart"/>
            <w:r w:rsidR="002A2371">
              <w:rPr>
                <w:sz w:val="24"/>
                <w:szCs w:val="24"/>
              </w:rPr>
              <w:t>кт к пр</w:t>
            </w:r>
            <w:proofErr w:type="gramEnd"/>
            <w:r w:rsidR="002A2371">
              <w:rPr>
                <w:sz w:val="24"/>
                <w:szCs w:val="24"/>
              </w:rPr>
              <w:t xml:space="preserve">имерной общеобразовательной </w:t>
            </w:r>
            <w:r w:rsidR="00E83D33">
              <w:rPr>
                <w:sz w:val="24"/>
                <w:szCs w:val="24"/>
              </w:rPr>
              <w:t>программе дошкольного</w:t>
            </w:r>
            <w:r w:rsidR="002A2371">
              <w:rPr>
                <w:sz w:val="24"/>
                <w:szCs w:val="24"/>
              </w:rPr>
              <w:t xml:space="preserve"> образования </w:t>
            </w:r>
            <w:r w:rsidR="00E83D33">
              <w:rPr>
                <w:sz w:val="24"/>
                <w:szCs w:val="24"/>
              </w:rPr>
              <w:t>«От</w:t>
            </w:r>
            <w:r w:rsidR="002A2371">
              <w:rPr>
                <w:sz w:val="24"/>
                <w:szCs w:val="24"/>
              </w:rPr>
              <w:t xml:space="preserve"> рождения до школы» в соответствии с ФГОС. Приобрели наглядно-дидактические</w:t>
            </w:r>
            <w:r w:rsidR="00522CDF">
              <w:rPr>
                <w:sz w:val="24"/>
                <w:szCs w:val="24"/>
              </w:rPr>
              <w:t xml:space="preserve"> пособия;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-картины для рассматривания, плакаты;</w:t>
            </w:r>
          </w:p>
          <w:p w:rsidR="00522CDF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комплексы для оформления родительских уголков;</w:t>
            </w:r>
          </w:p>
          <w:p w:rsidR="00522CDF" w:rsidRPr="004873B9" w:rsidRDefault="00522CDF" w:rsidP="003C4A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рабочие тетради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4873B9">
              <w:rPr>
                <w:sz w:val="24"/>
                <w:szCs w:val="24"/>
              </w:rPr>
              <w:br/>
              <w:t>интернет</w:t>
            </w:r>
            <w:r w:rsidR="004325E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-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>ресурсами,</w:t>
            </w:r>
            <w:r w:rsidR="008A1191">
              <w:rPr>
                <w:sz w:val="24"/>
                <w:szCs w:val="24"/>
              </w:rPr>
              <w:t xml:space="preserve"> </w:t>
            </w:r>
            <w:r w:rsidRPr="004873B9">
              <w:rPr>
                <w:sz w:val="24"/>
                <w:szCs w:val="24"/>
              </w:rPr>
              <w:t xml:space="preserve"> фото-, видеоматериалами, графическими редакторами.</w:t>
            </w:r>
          </w:p>
          <w:p w:rsidR="004873B9" w:rsidRDefault="004873B9" w:rsidP="003C4ADA">
            <w:pPr>
              <w:jc w:val="both"/>
              <w:rPr>
                <w:sz w:val="24"/>
                <w:szCs w:val="24"/>
              </w:rPr>
            </w:pPr>
            <w:r w:rsidRPr="004873B9">
              <w:rPr>
                <w:sz w:val="24"/>
                <w:szCs w:val="24"/>
              </w:rPr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325E1" w:rsidRPr="004873B9" w:rsidRDefault="004325E1" w:rsidP="003C4ADA">
            <w:pPr>
              <w:jc w:val="both"/>
              <w:rPr>
                <w:sz w:val="24"/>
                <w:szCs w:val="24"/>
              </w:rPr>
            </w:pPr>
          </w:p>
          <w:p w:rsidR="004873B9" w:rsidRPr="004873B9" w:rsidRDefault="005259EB" w:rsidP="001D6D4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1.10</w:t>
            </w:r>
            <w:r w:rsidR="003E7BB7">
              <w:rPr>
                <w:b/>
                <w:bCs/>
                <w:sz w:val="24"/>
                <w:szCs w:val="24"/>
              </w:rPr>
              <w:t>.</w:t>
            </w:r>
            <w:r w:rsidR="004873B9" w:rsidRPr="004873B9">
              <w:rPr>
                <w:b/>
                <w:bCs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5259EB" w:rsidRDefault="0031206D" w:rsidP="005259EB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В детском саду сформирована материально-техническая база для реализации образовательных программ, жизнеобеспечения и развития детей</w:t>
            </w:r>
            <w:r>
              <w:rPr>
                <w:sz w:val="24"/>
                <w:szCs w:val="24"/>
              </w:rPr>
              <w:t xml:space="preserve">. </w:t>
            </w:r>
            <w:r w:rsidR="005259EB" w:rsidRPr="005259EB">
              <w:rPr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5259EB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детском саду функционируют </w:t>
            </w:r>
            <w:r w:rsidR="00E83D33" w:rsidRPr="005259EB">
              <w:rPr>
                <w:sz w:val="24"/>
                <w:szCs w:val="24"/>
              </w:rPr>
              <w:t>следующие кабинеты</w:t>
            </w:r>
            <w:r w:rsidRPr="005259EB">
              <w:rPr>
                <w:sz w:val="24"/>
                <w:szCs w:val="24"/>
              </w:rPr>
              <w:t xml:space="preserve">: кабинет </w:t>
            </w:r>
            <w:r w:rsidR="00E83D33" w:rsidRPr="005259EB">
              <w:rPr>
                <w:sz w:val="24"/>
                <w:szCs w:val="24"/>
              </w:rPr>
              <w:t>заведующей</w:t>
            </w:r>
            <w:r w:rsidRPr="005259EB">
              <w:rPr>
                <w:sz w:val="24"/>
                <w:szCs w:val="24"/>
              </w:rPr>
              <w:t xml:space="preserve">, Пищеблок: кухня площадью с </w:t>
            </w:r>
            <w:r w:rsidR="00D91D58">
              <w:rPr>
                <w:sz w:val="24"/>
                <w:szCs w:val="24"/>
              </w:rPr>
              <w:t>заготовочной и моечной,</w:t>
            </w:r>
            <w:r w:rsidR="003E6BE9">
              <w:rPr>
                <w:sz w:val="24"/>
                <w:szCs w:val="24"/>
              </w:rPr>
              <w:t xml:space="preserve"> </w:t>
            </w:r>
            <w:r w:rsidRPr="005259EB">
              <w:rPr>
                <w:sz w:val="24"/>
                <w:szCs w:val="24"/>
              </w:rPr>
              <w:t xml:space="preserve">холодильной установкой. Для обработки и приготовления пищи установлено </w:t>
            </w:r>
            <w:r w:rsidR="00C670C2" w:rsidRPr="005259EB">
              <w:rPr>
                <w:sz w:val="24"/>
                <w:szCs w:val="24"/>
              </w:rPr>
              <w:t>оборудование: электроплиты</w:t>
            </w:r>
            <w:r w:rsidRPr="005259EB">
              <w:rPr>
                <w:sz w:val="24"/>
                <w:szCs w:val="24"/>
              </w:rPr>
              <w:t>,</w:t>
            </w:r>
            <w:r w:rsidR="00D91D58">
              <w:rPr>
                <w:sz w:val="24"/>
                <w:szCs w:val="24"/>
              </w:rPr>
              <w:t xml:space="preserve"> </w:t>
            </w:r>
            <w:proofErr w:type="spellStart"/>
            <w:r w:rsidR="00D91D58">
              <w:rPr>
                <w:sz w:val="24"/>
                <w:szCs w:val="24"/>
              </w:rPr>
              <w:t>электромясорубка</w:t>
            </w:r>
            <w:proofErr w:type="spellEnd"/>
            <w:r w:rsidRPr="005259EB">
              <w:rPr>
                <w:sz w:val="24"/>
                <w:szCs w:val="24"/>
              </w:rPr>
              <w:t xml:space="preserve">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31206D" w:rsidRPr="0031206D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 </w:t>
            </w:r>
            <w:r w:rsidR="0031206D" w:rsidRPr="0031206D">
              <w:rPr>
                <w:sz w:val="24"/>
                <w:szCs w:val="24"/>
              </w:rPr>
              <w:t>При создании развивающей предметно-пространственной среды воспитатели учитывают возрастные, индивидуальные особенности детей своей группы. Оборудованы групповые комнаты, включающие центры активности.</w:t>
            </w:r>
          </w:p>
          <w:p w:rsidR="0031206D" w:rsidRP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</w:t>
            </w:r>
            <w:r>
              <w:rPr>
                <w:sz w:val="24"/>
                <w:szCs w:val="24"/>
              </w:rPr>
              <w:t>ости, требованиям охраны труда.</w:t>
            </w:r>
          </w:p>
          <w:p w:rsidR="0031206D" w:rsidRDefault="0031206D" w:rsidP="0031206D">
            <w:pPr>
              <w:jc w:val="both"/>
              <w:rPr>
                <w:sz w:val="24"/>
                <w:szCs w:val="24"/>
              </w:rPr>
            </w:pPr>
            <w:r w:rsidRPr="0031206D">
              <w:rPr>
                <w:sz w:val="24"/>
                <w:szCs w:val="24"/>
              </w:rPr>
      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675042" w:rsidRDefault="00675042" w:rsidP="0031206D">
            <w:pPr>
              <w:jc w:val="both"/>
              <w:rPr>
                <w:sz w:val="24"/>
                <w:szCs w:val="24"/>
              </w:rPr>
            </w:pPr>
            <w:r w:rsidRPr="00675042">
              <w:rPr>
                <w:sz w:val="24"/>
                <w:szCs w:val="24"/>
              </w:rPr>
              <w:t>С целью создания оптимальных условий для всестороннего развития дошкольников в детском саду постоянно обновляется предметно-развивающая среда. Этому вопросу в каждой возрастной группе уделяется серьезное внимание.</w:t>
            </w:r>
            <w:r w:rsidR="002E57A7">
              <w:rPr>
                <w:sz w:val="24"/>
                <w:szCs w:val="24"/>
              </w:rPr>
              <w:t xml:space="preserve"> </w:t>
            </w:r>
          </w:p>
          <w:p w:rsidR="005259EB" w:rsidRPr="005259EB" w:rsidRDefault="005259EB" w:rsidP="0031206D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 xml:space="preserve">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Default="005259EB" w:rsidP="005259EB">
            <w:pPr>
              <w:jc w:val="both"/>
              <w:rPr>
                <w:sz w:val="24"/>
                <w:szCs w:val="24"/>
              </w:rPr>
            </w:pPr>
            <w:r w:rsidRPr="005259EB">
              <w:rPr>
                <w:sz w:val="24"/>
                <w:szCs w:val="24"/>
              </w:rPr>
              <w:t>Территория ДОУ благоустроена. Имеетс</w:t>
            </w:r>
            <w:r w:rsidR="00083BB7">
              <w:rPr>
                <w:sz w:val="24"/>
                <w:szCs w:val="24"/>
              </w:rPr>
              <w:t>я кнопка тревожной сигнализации</w:t>
            </w:r>
            <w:r w:rsidRPr="005259EB">
              <w:rPr>
                <w:sz w:val="24"/>
                <w:szCs w:val="24"/>
              </w:rPr>
              <w:t>. Установлено видеонаблюдение и система Стрелец Мониторинг</w:t>
            </w:r>
            <w:r>
              <w:rPr>
                <w:sz w:val="24"/>
                <w:szCs w:val="24"/>
              </w:rPr>
              <w:t>.</w:t>
            </w:r>
          </w:p>
          <w:p w:rsidR="004325E1" w:rsidRPr="004873B9" w:rsidRDefault="004325E1" w:rsidP="005259EB">
            <w:pPr>
              <w:jc w:val="both"/>
              <w:rPr>
                <w:sz w:val="24"/>
                <w:szCs w:val="24"/>
              </w:rPr>
            </w:pPr>
          </w:p>
          <w:p w:rsidR="00A34191" w:rsidRPr="00A34191" w:rsidRDefault="00A34191" w:rsidP="001D6D49">
            <w:pPr>
              <w:keepNext/>
              <w:autoSpaceDE/>
              <w:autoSpaceDN/>
              <w:adjustRightInd/>
              <w:jc w:val="center"/>
              <w:outlineLvl w:val="1"/>
              <w:rPr>
                <w:rFonts w:eastAsia="Times New Roman" w:cs="Times New Roman"/>
                <w:b/>
                <w:bCs/>
                <w:sz w:val="24"/>
                <w:szCs w:val="28"/>
              </w:rPr>
            </w:pPr>
            <w:bookmarkStart w:id="1" w:name="_Toc484128475"/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8"/>
              </w:rPr>
              <w:t>.</w:t>
            </w:r>
            <w:r w:rsidR="005259EB">
              <w:rPr>
                <w:rFonts w:eastAsia="Times New Roman" w:cs="Times New Roman"/>
                <w:b/>
                <w:bCs/>
                <w:sz w:val="24"/>
                <w:szCs w:val="28"/>
              </w:rPr>
              <w:t>11</w:t>
            </w:r>
            <w:r w:rsidRPr="00A34191">
              <w:rPr>
                <w:rFonts w:eastAsia="Times New Roman" w:cs="Times New Roman"/>
                <w:b/>
                <w:bCs/>
                <w:sz w:val="24"/>
                <w:szCs w:val="28"/>
              </w:rPr>
              <w:t>. Оценка работы с родителями</w:t>
            </w:r>
            <w:bookmarkEnd w:id="1"/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Оформление наглядной агитации (</w:t>
            </w:r>
            <w:r>
              <w:rPr>
                <w:rFonts w:eastAsia="Times New Roman" w:cs="Times New Roman"/>
                <w:sz w:val="24"/>
                <w:szCs w:val="24"/>
              </w:rPr>
              <w:t>группы, фойе ДОУ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).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lastRenderedPageBreak/>
              <w:t>Оформление стендов по изучению татарского языка.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Групповые родительские собран</w:t>
            </w:r>
            <w:r>
              <w:rPr>
                <w:rFonts w:eastAsia="Times New Roman" w:cs="Times New Roman"/>
                <w:sz w:val="24"/>
                <w:szCs w:val="24"/>
              </w:rPr>
              <w:t>ия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Конкурсные выставки рисунков </w:t>
            </w:r>
            <w:r w:rsidR="00C670C2" w:rsidRPr="00A34191">
              <w:rPr>
                <w:rFonts w:eastAsia="Times New Roman" w:cs="Times New Roman"/>
                <w:sz w:val="24"/>
                <w:szCs w:val="24"/>
              </w:rPr>
              <w:t>и поделок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Совместные </w:t>
            </w:r>
            <w:proofErr w:type="spellStart"/>
            <w:r w:rsidRPr="00A34191">
              <w:rPr>
                <w:rFonts w:eastAsia="Times New Roman" w:cs="Times New Roman"/>
                <w:sz w:val="24"/>
                <w:szCs w:val="24"/>
              </w:rPr>
              <w:t>конкурсно</w:t>
            </w:r>
            <w:proofErr w:type="spellEnd"/>
            <w:r w:rsidRPr="00A34191">
              <w:rPr>
                <w:rFonts w:eastAsia="Times New Roman" w:cs="Times New Roman"/>
                <w:sz w:val="24"/>
                <w:szCs w:val="24"/>
              </w:rPr>
              <w:t xml:space="preserve">-развлекательные, праздничные мероприятия.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autoSpaceDE/>
              <w:autoSpaceDN/>
              <w:adjustRightInd/>
              <w:ind w:left="675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A34191">
              <w:rPr>
                <w:rFonts w:eastAsia="Times New Roman" w:cs="Times New Roman"/>
                <w:sz w:val="24"/>
                <w:szCs w:val="24"/>
              </w:rPr>
              <w:t>Музыкаль</w:t>
            </w:r>
            <w:r>
              <w:rPr>
                <w:rFonts w:eastAsia="Times New Roman" w:cs="Times New Roman"/>
                <w:sz w:val="24"/>
                <w:szCs w:val="24"/>
              </w:rPr>
              <w:t>но-спортивные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праздник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.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34191" w:rsidRDefault="00A34191" w:rsidP="00A34191">
            <w:pPr>
              <w:widowControl/>
              <w:numPr>
                <w:ilvl w:val="0"/>
                <w:numId w:val="6"/>
              </w:numPr>
              <w:tabs>
                <w:tab w:val="num" w:pos="675"/>
              </w:tabs>
              <w:suppressAutoHyphens/>
              <w:autoSpaceDE/>
              <w:autoSpaceDN/>
              <w:adjustRightInd/>
              <w:ind w:left="675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34191" w:rsidRDefault="00A34191" w:rsidP="00A34191">
            <w:pPr>
              <w:suppressAutoHyphens/>
              <w:autoSpaceDE/>
              <w:autoSpaceDN/>
              <w:adjustRightInd/>
              <w:ind w:firstLine="54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Default="00A34191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34191">
              <w:rPr>
                <w:rFonts w:eastAsia="Times New Roman"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</w:t>
            </w:r>
            <w:r w:rsidR="00325F59" w:rsidRPr="00A34191">
              <w:rPr>
                <w:rFonts w:eastAsia="Times New Roman" w:cs="Times New Roman"/>
                <w:sz w:val="24"/>
                <w:szCs w:val="24"/>
              </w:rPr>
              <w:t>Кроме того,</w:t>
            </w:r>
            <w:r w:rsidRPr="00A34191">
              <w:rPr>
                <w:rFonts w:eastAsia="Times New Roman" w:cs="Times New Roman"/>
                <w:sz w:val="24"/>
                <w:szCs w:val="24"/>
              </w:rPr>
              <w:t xml:space="preserve">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86009" w:rsidRDefault="00386009" w:rsidP="00A34191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4A0572" w:rsidRDefault="005259EB" w:rsidP="001D6D49">
            <w:pPr>
              <w:autoSpaceDE/>
              <w:autoSpaceDN/>
              <w:adjustRightInd/>
              <w:ind w:firstLine="54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1.</w:t>
            </w:r>
            <w:r w:rsidR="00325F59">
              <w:rPr>
                <w:rFonts w:eastAsia="Times New Roman" w:cs="Times New Roman"/>
                <w:b/>
                <w:sz w:val="24"/>
                <w:szCs w:val="24"/>
              </w:rPr>
              <w:t>12.</w:t>
            </w:r>
            <w:r w:rsidR="00325F59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Результативность</w:t>
            </w:r>
            <w:r w:rsidR="0032536C" w:rsidRPr="0032536C">
              <w:rPr>
                <w:rFonts w:eastAsia="Times New Roman" w:cs="Times New Roman"/>
                <w:b/>
                <w:sz w:val="24"/>
                <w:szCs w:val="24"/>
              </w:rPr>
              <w:t xml:space="preserve"> деятельности ДОУ за отчетный период</w:t>
            </w:r>
            <w:r w:rsidR="00DB67B7">
              <w:rPr>
                <w:rFonts w:eastAsia="Times New Roman" w:cs="Times New Roman"/>
                <w:b/>
                <w:sz w:val="24"/>
                <w:szCs w:val="24"/>
              </w:rPr>
              <w:t>:</w:t>
            </w:r>
          </w:p>
          <w:p w:rsidR="007B184C" w:rsidRDefault="007B184C" w:rsidP="00DB67B7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78"/>
              <w:gridCol w:w="2299"/>
              <w:gridCol w:w="2514"/>
            </w:tblGrid>
            <w:tr w:rsidR="00F4560E" w:rsidRPr="001315B9" w:rsidTr="00F4560E">
              <w:tc>
                <w:tcPr>
                  <w:tcW w:w="562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78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Наименование конкурса.</w:t>
                  </w:r>
                </w:p>
              </w:tc>
              <w:tc>
                <w:tcPr>
                  <w:tcW w:w="229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Имя участника.</w:t>
                  </w:r>
                </w:p>
              </w:tc>
              <w:tc>
                <w:tcPr>
                  <w:tcW w:w="2514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Результат.</w:t>
                  </w:r>
                </w:p>
              </w:tc>
            </w:tr>
            <w:tr w:rsidR="00F4560E" w:rsidRPr="001315B9" w:rsidTr="00F4560E">
              <w:tc>
                <w:tcPr>
                  <w:tcW w:w="562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78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Участие в стажировке методистов информационно-методических отдела управления образованием. (14.02.2025 г.)</w:t>
                  </w:r>
                </w:p>
              </w:tc>
              <w:tc>
                <w:tcPr>
                  <w:tcW w:w="229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2514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Грамота</w:t>
                  </w:r>
                </w:p>
              </w:tc>
            </w:tr>
            <w:tr w:rsidR="00F4560E" w:rsidRPr="001315B9" w:rsidTr="00F4560E">
              <w:tc>
                <w:tcPr>
                  <w:tcW w:w="562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78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Конкурс на «Лучшее дидактическое пособие по нравственно – патриотическому воспитанию». 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Название работы – «Путешествие по селу»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(11.04.2025 г.)</w:t>
                  </w:r>
                </w:p>
              </w:tc>
              <w:tc>
                <w:tcPr>
                  <w:tcW w:w="229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2514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Грамота </w:t>
                  </w:r>
                </w:p>
              </w:tc>
            </w:tr>
            <w:tr w:rsidR="00F4560E" w:rsidRPr="001315B9" w:rsidTr="00F4560E">
              <w:tc>
                <w:tcPr>
                  <w:tcW w:w="562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78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 секции республиканского августовского совещания работников образования и науки «Эффективные практики нравственно-патриотического воспитания в ДОУ: опыт педагогов и инновационные подходы»</w:t>
                  </w:r>
                </w:p>
              </w:tc>
              <w:tc>
                <w:tcPr>
                  <w:tcW w:w="229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 Г.М</w:t>
                  </w:r>
                </w:p>
              </w:tc>
              <w:tc>
                <w:tcPr>
                  <w:tcW w:w="2514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участника</w:t>
                  </w:r>
                </w:p>
              </w:tc>
            </w:tr>
            <w:tr w:rsidR="00F4560E" w:rsidRPr="001315B9" w:rsidTr="00F4560E">
              <w:tc>
                <w:tcPr>
                  <w:tcW w:w="562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78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Республиканский конкурс методических разработок по профилактике детского дорожно-транспортного травматизма.</w:t>
                  </w:r>
                  <w:proofErr w:type="gramStart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1315B9">
                    <w:rPr>
                      <w:rFonts w:cs="Times New Roman"/>
                      <w:sz w:val="24"/>
                      <w:szCs w:val="24"/>
                    </w:rPr>
                    <w:t>22.12.2025 г.)</w:t>
                  </w:r>
                </w:p>
              </w:tc>
              <w:tc>
                <w:tcPr>
                  <w:tcW w:w="229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2514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Диплом лауреата 3 ст.</w:t>
                  </w:r>
                </w:p>
              </w:tc>
            </w:tr>
          </w:tbl>
          <w:p w:rsidR="00D91D58" w:rsidRDefault="00D91D5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D91D58" w:rsidRPr="007B184C" w:rsidRDefault="00D91D5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7B184C" w:rsidRDefault="007B184C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7B184C">
              <w:rPr>
                <w:rFonts w:eastAsia="Times New Roman" w:cs="Times New Roman"/>
                <w:sz w:val="24"/>
                <w:szCs w:val="24"/>
              </w:rPr>
              <w:t xml:space="preserve">В детском саду ведется систематическая работа по улучшению качества воспитательной работы, направленной на развитие личностного потенциала ребенка. О степени развития дошкольников говорят их достижения </w:t>
            </w:r>
          </w:p>
          <w:p w:rsidR="00D91D58" w:rsidRDefault="00D91D5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9"/>
              <w:gridCol w:w="4691"/>
              <w:gridCol w:w="2523"/>
              <w:gridCol w:w="2290"/>
            </w:tblGrid>
            <w:tr w:rsidR="00F4560E" w:rsidRPr="001315B9" w:rsidTr="00F4560E">
              <w:trPr>
                <w:trHeight w:val="584"/>
              </w:trPr>
              <w:tc>
                <w:tcPr>
                  <w:tcW w:w="54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91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Наименование конкурса.</w:t>
                  </w:r>
                </w:p>
              </w:tc>
              <w:tc>
                <w:tcPr>
                  <w:tcW w:w="2523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Имя участника</w:t>
                  </w:r>
                  <w:proofErr w:type="gramStart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</w:p>
              </w:tc>
              <w:tc>
                <w:tcPr>
                  <w:tcW w:w="2290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Результат.</w:t>
                  </w:r>
                </w:p>
              </w:tc>
            </w:tr>
            <w:tr w:rsidR="00F4560E" w:rsidRPr="001315B9" w:rsidTr="00F4560E">
              <w:tc>
                <w:tcPr>
                  <w:tcW w:w="54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91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Муниципальный творческий конкурс «Профессия моих родителей» среди воспитанников дошкольных образовательных организаций </w:t>
                  </w: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lastRenderedPageBreak/>
                    <w:t>Верхнеуслонского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муниципального района РТ.</w:t>
                  </w:r>
                </w:p>
              </w:tc>
              <w:tc>
                <w:tcPr>
                  <w:tcW w:w="2523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lastRenderedPageBreak/>
                    <w:t>Краснов Кирилл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Руководитель: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2290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Диплом 1 место.</w:t>
                  </w:r>
                </w:p>
              </w:tc>
            </w:tr>
            <w:tr w:rsidR="00F4560E" w:rsidRPr="001315B9" w:rsidTr="00F4560E">
              <w:tc>
                <w:tcPr>
                  <w:tcW w:w="54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4691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Участие в муниципальном конкурсе «Неопалимая купина». Номинация «Художественно-изобразительное творчество»(2025 год.)</w:t>
                  </w:r>
                </w:p>
              </w:tc>
              <w:tc>
                <w:tcPr>
                  <w:tcW w:w="2523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Кульков Кирилл (рисунок «Друг-Огнетушитель»)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F4560E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Нигматуллина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 Дарья (рисунок </w:t>
                  </w:r>
                  <w:r w:rsidRPr="001315B9">
                    <w:rPr>
                      <w:rFonts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Осторожно</w:t>
                  </w:r>
                  <w:proofErr w:type="gramStart"/>
                  <w:r w:rsidRPr="001315B9">
                    <w:rPr>
                      <w:rFonts w:cs="Times New Roman"/>
                      <w:sz w:val="24"/>
                      <w:szCs w:val="24"/>
                    </w:rPr>
                    <w:t>!О</w:t>
                  </w:r>
                  <w:proofErr w:type="gramEnd"/>
                  <w:r w:rsidRPr="001315B9">
                    <w:rPr>
                      <w:rFonts w:cs="Times New Roman"/>
                      <w:sz w:val="24"/>
                      <w:szCs w:val="24"/>
                    </w:rPr>
                    <w:t>гонь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>!»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руководитель: </w:t>
                  </w:r>
                  <w:proofErr w:type="spellStart"/>
                  <w:r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>
                    <w:rPr>
                      <w:rFonts w:cs="Times New Roman"/>
                      <w:sz w:val="24"/>
                      <w:szCs w:val="24"/>
                    </w:rPr>
                    <w:t xml:space="preserve"> Г.М</w:t>
                  </w:r>
                </w:p>
              </w:tc>
              <w:tc>
                <w:tcPr>
                  <w:tcW w:w="2290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Диплом 3 место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Диплом 3 место</w:t>
                  </w:r>
                </w:p>
              </w:tc>
            </w:tr>
            <w:tr w:rsidR="00F4560E" w:rsidRPr="001315B9" w:rsidTr="00F4560E">
              <w:tc>
                <w:tcPr>
                  <w:tcW w:w="549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91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Республиканский конкурс методических разработок по профилактике детского дорожно-транспортного травматизма.</w:t>
                  </w:r>
                  <w:proofErr w:type="gramStart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1315B9">
                    <w:rPr>
                      <w:rFonts w:cs="Times New Roman"/>
                      <w:sz w:val="24"/>
                      <w:szCs w:val="24"/>
                    </w:rPr>
                    <w:t>22.12.2025 г.)</w:t>
                  </w:r>
                </w:p>
              </w:tc>
              <w:tc>
                <w:tcPr>
                  <w:tcW w:w="2523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Кульков Кирилл</w:t>
                  </w:r>
                  <w:r>
                    <w:rPr>
                      <w:rFonts w:cs="Times New Roman"/>
                      <w:sz w:val="24"/>
                      <w:szCs w:val="24"/>
                    </w:rPr>
                    <w:t xml:space="preserve">  руководитель:</w:t>
                  </w:r>
                </w:p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proofErr w:type="spellStart"/>
                  <w:r w:rsidRPr="001315B9">
                    <w:rPr>
                      <w:rFonts w:cs="Times New Roman"/>
                      <w:sz w:val="24"/>
                      <w:szCs w:val="24"/>
                    </w:rPr>
                    <w:t>Ахметзянова</w:t>
                  </w:r>
                  <w:proofErr w:type="spellEnd"/>
                  <w:r w:rsidRPr="001315B9">
                    <w:rPr>
                      <w:rFonts w:cs="Times New Roman"/>
                      <w:sz w:val="24"/>
                      <w:szCs w:val="24"/>
                    </w:rPr>
                    <w:t xml:space="preserve"> Г.М.</w:t>
                  </w:r>
                </w:p>
              </w:tc>
              <w:tc>
                <w:tcPr>
                  <w:tcW w:w="2290" w:type="dxa"/>
                </w:tcPr>
                <w:p w:rsidR="00F4560E" w:rsidRPr="001315B9" w:rsidRDefault="00F4560E" w:rsidP="00F4560E">
                  <w:pPr>
                    <w:tabs>
                      <w:tab w:val="left" w:pos="2497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1315B9">
                    <w:rPr>
                      <w:rFonts w:cs="Times New Roman"/>
                      <w:sz w:val="24"/>
                      <w:szCs w:val="24"/>
                    </w:rPr>
                    <w:t>Диплом лауреата 2 ст.</w:t>
                  </w:r>
                </w:p>
              </w:tc>
            </w:tr>
          </w:tbl>
          <w:p w:rsidR="00D91D58" w:rsidRPr="007B184C" w:rsidRDefault="00D91D58" w:rsidP="007B184C">
            <w:pPr>
              <w:autoSpaceDE/>
              <w:autoSpaceDN/>
              <w:adjustRightInd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8B5455" w:rsidRPr="008B5455" w:rsidRDefault="008B5455" w:rsidP="001C5E33">
            <w:pPr>
              <w:keepNext/>
              <w:autoSpaceDE/>
              <w:autoSpaceDN/>
              <w:adjustRightInd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</w:p>
          <w:p w:rsidR="008B5455" w:rsidRPr="00F4560E" w:rsidRDefault="008B5455" w:rsidP="00F4560E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jc w:val="center"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  <w:bookmarkStart w:id="2" w:name="_Toc484128482"/>
            <w:r w:rsidRPr="00F4560E">
              <w:rPr>
                <w:rFonts w:eastAsia="Calibri" w:cs="Arial"/>
                <w:b/>
                <w:bCs/>
                <w:kern w:val="32"/>
                <w:sz w:val="28"/>
                <w:szCs w:val="32"/>
              </w:rPr>
              <w:t>Выводы и перспективы</w:t>
            </w:r>
            <w:bookmarkEnd w:id="2"/>
          </w:p>
          <w:p w:rsidR="00F4560E" w:rsidRPr="00F4560E" w:rsidRDefault="00F4560E" w:rsidP="00F4560E">
            <w:pPr>
              <w:keepNext/>
              <w:autoSpaceDE/>
              <w:autoSpaceDN/>
              <w:adjustRightInd/>
              <w:ind w:left="360"/>
              <w:outlineLvl w:val="0"/>
              <w:rPr>
                <w:rFonts w:eastAsia="Calibri" w:cs="Arial"/>
                <w:b/>
                <w:bCs/>
                <w:kern w:val="32"/>
                <w:sz w:val="28"/>
                <w:szCs w:val="32"/>
              </w:rPr>
            </w:pPr>
          </w:p>
          <w:p w:rsidR="008B5455" w:rsidRPr="008B5455" w:rsidRDefault="008B5455" w:rsidP="008B5455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и</w:t>
            </w:r>
            <w:r w:rsidR="00B864A1">
              <w:rPr>
                <w:rFonts w:eastAsia="Times New Roman" w:cs="Times New Roman"/>
                <w:sz w:val="24"/>
                <w:szCs w:val="24"/>
              </w:rPr>
              <w:t>м образом, анализ работы за</w:t>
            </w:r>
            <w:r w:rsidR="00E176D2">
              <w:rPr>
                <w:rFonts w:eastAsia="Times New Roman" w:cs="Times New Roman"/>
                <w:sz w:val="24"/>
                <w:szCs w:val="24"/>
              </w:rPr>
              <w:t xml:space="preserve"> 2025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8B5455" w:rsidRDefault="008B5455" w:rsidP="001C5E33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8B5455" w:rsidRDefault="008B5455" w:rsidP="008B5455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Методическая работа в ДОУ в целом оптимальна и эффективна: выстроена целостная многоплановая система, позволяющая педагогам успешно реализовать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процесс; созданы условия для профессиональной самореализации и роста на основе морального и материального стимулирования; </w:t>
            </w:r>
            <w:r w:rsidR="00C670C2" w:rsidRPr="008B5455">
              <w:rPr>
                <w:rFonts w:eastAsia="Times New Roman" w:cs="Times New Roman"/>
                <w:sz w:val="24"/>
                <w:szCs w:val="24"/>
              </w:rPr>
              <w:t>оказывается,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разносторонняя методическая помощь.</w:t>
            </w:r>
          </w:p>
          <w:p w:rsidR="008B5455" w:rsidRPr="008B5455" w:rsidRDefault="008B5455" w:rsidP="00726A2C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</w:t>
            </w:r>
            <w:r w:rsidR="00726A2C">
              <w:rPr>
                <w:rFonts w:eastAsia="Times New Roman" w:cs="Times New Roman"/>
                <w:sz w:val="24"/>
                <w:szCs w:val="24"/>
              </w:rPr>
              <w:t>ательно</w:t>
            </w:r>
            <w:proofErr w:type="spellEnd"/>
            <w:r w:rsidR="00726A2C">
              <w:rPr>
                <w:rFonts w:eastAsia="Times New Roman" w:cs="Times New Roman"/>
                <w:sz w:val="24"/>
                <w:szCs w:val="24"/>
              </w:rPr>
              <w:t>-образовательный проце</w:t>
            </w:r>
            <w:proofErr w:type="gramStart"/>
            <w:r w:rsidR="00726A2C">
              <w:rPr>
                <w:rFonts w:eastAsia="Times New Roman" w:cs="Times New Roman"/>
                <w:sz w:val="24"/>
                <w:szCs w:val="24"/>
              </w:rPr>
              <w:t xml:space="preserve">сс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gramEnd"/>
            <w:r w:rsidRPr="008B5455">
              <w:rPr>
                <w:rFonts w:eastAsia="Times New Roman" w:cs="Times New Roman"/>
                <w:sz w:val="24"/>
                <w:szCs w:val="24"/>
              </w:rPr>
              <w:t>оится в соответствии с ООП ДОУ, годовым планом работы ДОУ.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8B5455" w:rsidRDefault="008B5455" w:rsidP="008B5455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A87709">
              <w:rPr>
                <w:rFonts w:eastAsia="Times New Roman" w:cs="Times New Roman"/>
                <w:sz w:val="24"/>
                <w:szCs w:val="24"/>
              </w:rPr>
              <w:t>планируется в 2</w:t>
            </w:r>
            <w:r w:rsidR="00E176D2">
              <w:rPr>
                <w:rFonts w:eastAsia="Times New Roman" w:cs="Times New Roman"/>
                <w:sz w:val="24"/>
                <w:szCs w:val="24"/>
              </w:rPr>
              <w:t>026</w:t>
            </w:r>
            <w:r w:rsidR="007D439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 xml:space="preserve">1. Строить </w:t>
            </w:r>
            <w:proofErr w:type="spellStart"/>
            <w:r w:rsidRPr="008B5455">
              <w:rPr>
                <w:rFonts w:eastAsia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8B5455">
              <w:rPr>
                <w:rFonts w:eastAsia="Times New Roman" w:cs="Times New Roman"/>
                <w:sz w:val="24"/>
                <w:szCs w:val="24"/>
              </w:rPr>
              <w:t xml:space="preserve">-образовательный процесс </w:t>
            </w:r>
            <w:r w:rsidR="00B3132B">
              <w:rPr>
                <w:rFonts w:eastAsia="Times New Roman" w:cs="Times New Roman"/>
                <w:sz w:val="24"/>
                <w:szCs w:val="24"/>
              </w:rPr>
              <w:t>в ДОУ в условиях реализации ФОП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455">
              <w:rPr>
                <w:rFonts w:eastAsia="Times New Roman" w:cs="Times New Roman"/>
                <w:sz w:val="24"/>
                <w:szCs w:val="24"/>
              </w:rPr>
              <w:t>ДО</w:t>
            </w:r>
            <w:proofErr w:type="gramEnd"/>
            <w:r w:rsidRPr="008B5455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2.</w:t>
            </w:r>
            <w:r w:rsidRPr="008B5455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Default="008B5455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1D6D49" w:rsidRPr="008B5455" w:rsidRDefault="001D6D49" w:rsidP="008B5455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5. Продолжать </w:t>
            </w: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правовое</w:t>
            </w:r>
            <w:proofErr w:type="gramEnd"/>
            <w:r>
              <w:rPr>
                <w:rFonts w:eastAsia="Times New Roman" w:cs="Times New Roman"/>
                <w:sz w:val="24"/>
                <w:szCs w:val="24"/>
              </w:rPr>
              <w:t xml:space="preserve"> просвещения педагогических работников.</w:t>
            </w:r>
          </w:p>
          <w:p w:rsidR="00A86E7D" w:rsidRDefault="008B5455" w:rsidP="00A66825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B5455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86E7D" w:rsidRPr="00A86E7D" w:rsidRDefault="00A86E7D" w:rsidP="00A66825">
            <w:pPr>
              <w:adjustRightInd/>
              <w:spacing w:before="224"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ЦЕЛЬ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: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Построение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работы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соответствии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ФГОС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ФОП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</w:t>
            </w:r>
            <w:proofErr w:type="gramEnd"/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условий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для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разностороннего</w:t>
            </w:r>
            <w:r w:rsidRPr="00A86E7D">
              <w:rPr>
                <w:rFonts w:eastAsia="Times New Roman" w:cs="Times New Roman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86E7D">
              <w:rPr>
                <w:rFonts w:eastAsia="Times New Roman" w:cs="Times New Roman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период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детства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с учетом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возрастных</w:t>
            </w:r>
            <w:r w:rsidRPr="00A86E7D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индивидуальных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особенностей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основе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духовно-нравственных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ценностей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российского</w:t>
            </w:r>
            <w:r w:rsidRPr="00A86E7D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народа,</w:t>
            </w:r>
            <w:r w:rsidRPr="00A86E7D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исторических</w:t>
            </w:r>
            <w:r w:rsidRPr="00A86E7D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86E7D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86E7D">
              <w:rPr>
                <w:rFonts w:eastAsia="Times New Roman" w:cs="Times New Roman"/>
                <w:sz w:val="24"/>
                <w:szCs w:val="24"/>
                <w:lang w:eastAsia="en-US"/>
              </w:rPr>
              <w:t>национально-культурных традиций.</w:t>
            </w:r>
          </w:p>
          <w:p w:rsidR="00A86E7D" w:rsidRPr="00A86E7D" w:rsidRDefault="00A86E7D" w:rsidP="00A66825">
            <w:pPr>
              <w:adjustRightInd/>
              <w:spacing w:before="6"/>
              <w:rPr>
                <w:rFonts w:eastAsia="Times New Roman" w:cs="Times New Roman"/>
                <w:sz w:val="24"/>
                <w:szCs w:val="24"/>
                <w:lang w:eastAsia="en-US"/>
              </w:rPr>
            </w:pPr>
          </w:p>
          <w:p w:rsidR="00A86E7D" w:rsidRPr="00A86E7D" w:rsidRDefault="00A86E7D" w:rsidP="00A66825">
            <w:pPr>
              <w:adjustRightInd/>
              <w:rPr>
                <w:rFonts w:eastAsia="Times New Roman" w:cs="Times New Roman"/>
                <w:b/>
                <w:sz w:val="24"/>
                <w:szCs w:val="22"/>
                <w:lang w:eastAsia="en-US"/>
              </w:rPr>
            </w:pPr>
            <w:r w:rsidRPr="00A86E7D">
              <w:rPr>
                <w:rFonts w:eastAsia="Times New Roman" w:cs="Times New Roman"/>
                <w:b/>
                <w:sz w:val="24"/>
                <w:szCs w:val="22"/>
                <w:lang w:eastAsia="en-US"/>
              </w:rPr>
              <w:t>ЗАДАЧИ: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Стабильное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обеспечение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100%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доступности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соответствующее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требованиям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инновационного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развития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экономики,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современным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потребностям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общества.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Повышение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путем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регулярного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обновления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пространств,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создания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безопасной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среды.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709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Решение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трёх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основных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функций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посредством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качественной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реализации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Федеральной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образовательной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программы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образования: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воспитание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каждого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ребенка</w:t>
            </w:r>
            <w:r w:rsidR="00A66825"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как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гражданина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России,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формирование</w:t>
            </w:r>
            <w:r w:rsidRPr="00A66825">
              <w:rPr>
                <w:rFonts w:eastAsia="Times New Roman" w:cs="Times New Roman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основ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гражданской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культурной</w:t>
            </w:r>
            <w:r w:rsidRPr="00A66825">
              <w:rPr>
                <w:rFonts w:eastAsia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идентичности;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общего ядра содержания дошкольного образования, основанного на духовно-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нравственных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ценностях российского народа;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создание единого образовательного пространства обучения и воспитания детей от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рождения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 поступления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в</w:t>
            </w:r>
            <w:r w:rsidRPr="00A66825">
              <w:rPr>
                <w:rFonts w:eastAsia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общеобразовательную</w:t>
            </w:r>
            <w:r w:rsidRPr="00A66825">
              <w:rPr>
                <w:rFonts w:eastAsia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организацию.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Стимулирование эффективной системы наставничества путем тиражирования опыта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лучших</w:t>
            </w:r>
            <w:r w:rsidRPr="00A66825">
              <w:rPr>
                <w:rFonts w:eastAsia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педагогов</w:t>
            </w:r>
            <w:r w:rsidRPr="00A66825">
              <w:rPr>
                <w:rFonts w:eastAsia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дошкольного</w:t>
            </w:r>
            <w:r w:rsidRPr="00A66825">
              <w:rPr>
                <w:rFonts w:eastAsia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учреждения.</w:t>
            </w:r>
          </w:p>
          <w:p w:rsidR="00A86E7D" w:rsidRPr="00A66825" w:rsidRDefault="00A86E7D" w:rsidP="00A66825">
            <w:pPr>
              <w:pStyle w:val="a3"/>
              <w:numPr>
                <w:ilvl w:val="0"/>
                <w:numId w:val="13"/>
              </w:numPr>
              <w:tabs>
                <w:tab w:val="left" w:pos="1418"/>
              </w:tabs>
              <w:adjustRightInd/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Продолжать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формировать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единое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образовательное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пространство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ДОУ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через</w:t>
            </w:r>
            <w:r w:rsidRPr="00A66825">
              <w:rPr>
                <w:rFonts w:eastAsia="Times New Roman" w:cs="Times New Roman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активизацию различных форм сотрудничества с семьями воспитанников и социальными</w:t>
            </w:r>
            <w:r w:rsidRPr="00A66825">
              <w:rPr>
                <w:rFonts w:eastAsia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A66825">
              <w:rPr>
                <w:rFonts w:eastAsia="Times New Roman" w:cs="Times New Roman"/>
                <w:sz w:val="24"/>
                <w:szCs w:val="24"/>
                <w:lang w:eastAsia="en-US"/>
              </w:rPr>
              <w:t>партнерами</w:t>
            </w:r>
          </w:p>
          <w:p w:rsidR="00A86E7D" w:rsidRDefault="00A86E7D" w:rsidP="00A66825">
            <w:pPr>
              <w:suppressAutoHyphens/>
              <w:autoSpaceDE/>
              <w:autoSpaceDN/>
              <w:adjustRightInd/>
              <w:ind w:left="539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A86E7D" w:rsidRDefault="00A86E7D" w:rsidP="0070044E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8B428B" w:rsidRPr="004873B9" w:rsidRDefault="008B428B" w:rsidP="00A66825">
            <w:pPr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873B9" w:rsidRPr="004873B9" w:rsidRDefault="004873B9" w:rsidP="004873B9">
      <w:r w:rsidRPr="004873B9">
        <w:lastRenderedPageBreak/>
        <w:t> </w:t>
      </w:r>
    </w:p>
    <w:p w:rsidR="00CC7F4F" w:rsidRPr="00C921E4" w:rsidRDefault="00CC7F4F" w:rsidP="00C921E4">
      <w:pPr>
        <w:widowControl/>
        <w:autoSpaceDE/>
        <w:autoSpaceDN/>
        <w:adjustRightInd/>
        <w:spacing w:before="100" w:beforeAutospacing="1" w:after="100" w:afterAutospacing="1"/>
        <w:rPr>
          <w:rFonts w:eastAsia="Times New Roman" w:cs="Times New Roman"/>
          <w:color w:val="000000"/>
          <w:sz w:val="24"/>
          <w:szCs w:val="24"/>
          <w:lang w:eastAsia="en-US"/>
        </w:rPr>
      </w:pPr>
    </w:p>
    <w:sectPr w:rsidR="00CC7F4F" w:rsidRPr="00C921E4" w:rsidSect="002C06CD">
      <w:pgSz w:w="11906" w:h="16838"/>
      <w:pgMar w:top="567" w:right="850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FC7" w:rsidRDefault="00242FC7" w:rsidP="00AF5AED">
      <w:r>
        <w:separator/>
      </w:r>
    </w:p>
  </w:endnote>
  <w:endnote w:type="continuationSeparator" w:id="0">
    <w:p w:rsidR="00242FC7" w:rsidRDefault="00242FC7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FC7" w:rsidRDefault="00242FC7" w:rsidP="00AF5AED">
      <w:r>
        <w:separator/>
      </w:r>
    </w:p>
  </w:footnote>
  <w:footnote w:type="continuationSeparator" w:id="0">
    <w:p w:rsidR="00242FC7" w:rsidRDefault="00242FC7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3E04"/>
    <w:multiLevelType w:val="hybridMultilevel"/>
    <w:tmpl w:val="BEA2C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>
    <w:nsid w:val="19271B74"/>
    <w:multiLevelType w:val="hybridMultilevel"/>
    <w:tmpl w:val="C0BEB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4247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B3055B1"/>
    <w:multiLevelType w:val="multilevel"/>
    <w:tmpl w:val="5106E1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1"/>
  </w:num>
  <w:num w:numId="5">
    <w:abstractNumId w:val="4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10"/>
  </w:num>
  <w:num w:numId="11">
    <w:abstractNumId w:val="8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2C94"/>
    <w:rsid w:val="00005341"/>
    <w:rsid w:val="0001491E"/>
    <w:rsid w:val="00024002"/>
    <w:rsid w:val="0004346B"/>
    <w:rsid w:val="00080880"/>
    <w:rsid w:val="00082AC1"/>
    <w:rsid w:val="00083B43"/>
    <w:rsid w:val="00083BB7"/>
    <w:rsid w:val="00086A9C"/>
    <w:rsid w:val="00092F6A"/>
    <w:rsid w:val="00093BF6"/>
    <w:rsid w:val="000951AE"/>
    <w:rsid w:val="000A5102"/>
    <w:rsid w:val="000A718A"/>
    <w:rsid w:val="000B5BB3"/>
    <w:rsid w:val="000B6740"/>
    <w:rsid w:val="000C0E2C"/>
    <w:rsid w:val="000C4129"/>
    <w:rsid w:val="000D29BB"/>
    <w:rsid w:val="000D405C"/>
    <w:rsid w:val="000D4C10"/>
    <w:rsid w:val="000F0DB7"/>
    <w:rsid w:val="001063E3"/>
    <w:rsid w:val="00116C45"/>
    <w:rsid w:val="00117640"/>
    <w:rsid w:val="00122B27"/>
    <w:rsid w:val="001259D4"/>
    <w:rsid w:val="00126C48"/>
    <w:rsid w:val="0013072A"/>
    <w:rsid w:val="00136F6C"/>
    <w:rsid w:val="0013743E"/>
    <w:rsid w:val="001535DB"/>
    <w:rsid w:val="00163A19"/>
    <w:rsid w:val="00164133"/>
    <w:rsid w:val="001737B2"/>
    <w:rsid w:val="001758A2"/>
    <w:rsid w:val="00185CBB"/>
    <w:rsid w:val="001864AE"/>
    <w:rsid w:val="0019124E"/>
    <w:rsid w:val="00191B96"/>
    <w:rsid w:val="00193325"/>
    <w:rsid w:val="001942A4"/>
    <w:rsid w:val="00194B20"/>
    <w:rsid w:val="001A244E"/>
    <w:rsid w:val="001A2CF4"/>
    <w:rsid w:val="001A793F"/>
    <w:rsid w:val="001B274E"/>
    <w:rsid w:val="001C1CB6"/>
    <w:rsid w:val="001C1D11"/>
    <w:rsid w:val="001C5E33"/>
    <w:rsid w:val="001D4096"/>
    <w:rsid w:val="001D6D49"/>
    <w:rsid w:val="001D77B9"/>
    <w:rsid w:val="001E1509"/>
    <w:rsid w:val="001E6B0B"/>
    <w:rsid w:val="001F33EB"/>
    <w:rsid w:val="00207C5E"/>
    <w:rsid w:val="00210EB7"/>
    <w:rsid w:val="00212D08"/>
    <w:rsid w:val="00213F7B"/>
    <w:rsid w:val="0022180E"/>
    <w:rsid w:val="00241214"/>
    <w:rsid w:val="0024210E"/>
    <w:rsid w:val="00242FC7"/>
    <w:rsid w:val="00256F2F"/>
    <w:rsid w:val="00265674"/>
    <w:rsid w:val="002771B0"/>
    <w:rsid w:val="00283526"/>
    <w:rsid w:val="002948BC"/>
    <w:rsid w:val="00295598"/>
    <w:rsid w:val="002A1C0B"/>
    <w:rsid w:val="002A2371"/>
    <w:rsid w:val="002B3B08"/>
    <w:rsid w:val="002B4E73"/>
    <w:rsid w:val="002C06CD"/>
    <w:rsid w:val="002C45E8"/>
    <w:rsid w:val="002E35E2"/>
    <w:rsid w:val="002E40C1"/>
    <w:rsid w:val="002E57A7"/>
    <w:rsid w:val="002F15C8"/>
    <w:rsid w:val="002F1D9E"/>
    <w:rsid w:val="002F3140"/>
    <w:rsid w:val="003035F2"/>
    <w:rsid w:val="00311DD3"/>
    <w:rsid w:val="0031206D"/>
    <w:rsid w:val="003207FD"/>
    <w:rsid w:val="0032536C"/>
    <w:rsid w:val="00325C42"/>
    <w:rsid w:val="00325F59"/>
    <w:rsid w:val="00327675"/>
    <w:rsid w:val="00327B60"/>
    <w:rsid w:val="003308AC"/>
    <w:rsid w:val="00334666"/>
    <w:rsid w:val="00334ED8"/>
    <w:rsid w:val="003371BF"/>
    <w:rsid w:val="003452B5"/>
    <w:rsid w:val="003455C4"/>
    <w:rsid w:val="00357311"/>
    <w:rsid w:val="00360E72"/>
    <w:rsid w:val="00363053"/>
    <w:rsid w:val="003674E9"/>
    <w:rsid w:val="00385102"/>
    <w:rsid w:val="00386009"/>
    <w:rsid w:val="00390ED3"/>
    <w:rsid w:val="003A0162"/>
    <w:rsid w:val="003A0A79"/>
    <w:rsid w:val="003A6AE4"/>
    <w:rsid w:val="003B0280"/>
    <w:rsid w:val="003B05F6"/>
    <w:rsid w:val="003B299C"/>
    <w:rsid w:val="003B606D"/>
    <w:rsid w:val="003C27A2"/>
    <w:rsid w:val="003C4ADA"/>
    <w:rsid w:val="003D6815"/>
    <w:rsid w:val="003E2073"/>
    <w:rsid w:val="003E6BE9"/>
    <w:rsid w:val="003E7BB7"/>
    <w:rsid w:val="003F60A6"/>
    <w:rsid w:val="00400978"/>
    <w:rsid w:val="00414F52"/>
    <w:rsid w:val="004325E1"/>
    <w:rsid w:val="00432C62"/>
    <w:rsid w:val="00432E0A"/>
    <w:rsid w:val="00436350"/>
    <w:rsid w:val="00452BE4"/>
    <w:rsid w:val="0045479B"/>
    <w:rsid w:val="00473544"/>
    <w:rsid w:val="0047792A"/>
    <w:rsid w:val="00484613"/>
    <w:rsid w:val="004873B9"/>
    <w:rsid w:val="004967EB"/>
    <w:rsid w:val="004A0572"/>
    <w:rsid w:val="004A6416"/>
    <w:rsid w:val="004B1EC3"/>
    <w:rsid w:val="004B43F8"/>
    <w:rsid w:val="004B46F0"/>
    <w:rsid w:val="004B658A"/>
    <w:rsid w:val="004C3B39"/>
    <w:rsid w:val="004C437D"/>
    <w:rsid w:val="004C43B6"/>
    <w:rsid w:val="004C4691"/>
    <w:rsid w:val="004D55B4"/>
    <w:rsid w:val="004D681F"/>
    <w:rsid w:val="004E0F01"/>
    <w:rsid w:val="004E14BD"/>
    <w:rsid w:val="004F355F"/>
    <w:rsid w:val="004F4E50"/>
    <w:rsid w:val="004F5130"/>
    <w:rsid w:val="004F575C"/>
    <w:rsid w:val="00514F1F"/>
    <w:rsid w:val="005174B3"/>
    <w:rsid w:val="00520D59"/>
    <w:rsid w:val="00522CDF"/>
    <w:rsid w:val="00525816"/>
    <w:rsid w:val="005259EB"/>
    <w:rsid w:val="00534A31"/>
    <w:rsid w:val="00555138"/>
    <w:rsid w:val="005677FE"/>
    <w:rsid w:val="00581C65"/>
    <w:rsid w:val="00594904"/>
    <w:rsid w:val="005965C9"/>
    <w:rsid w:val="005967CC"/>
    <w:rsid w:val="005B73F5"/>
    <w:rsid w:val="005C7807"/>
    <w:rsid w:val="005D1502"/>
    <w:rsid w:val="005D4B10"/>
    <w:rsid w:val="005F0D12"/>
    <w:rsid w:val="005F1943"/>
    <w:rsid w:val="005F7352"/>
    <w:rsid w:val="006027AE"/>
    <w:rsid w:val="006071DF"/>
    <w:rsid w:val="00614EA8"/>
    <w:rsid w:val="006158E2"/>
    <w:rsid w:val="00617C95"/>
    <w:rsid w:val="00624926"/>
    <w:rsid w:val="00655FBB"/>
    <w:rsid w:val="00670090"/>
    <w:rsid w:val="00675042"/>
    <w:rsid w:val="00685856"/>
    <w:rsid w:val="00692ABD"/>
    <w:rsid w:val="00694004"/>
    <w:rsid w:val="006A11C5"/>
    <w:rsid w:val="006B0AF5"/>
    <w:rsid w:val="006B7B33"/>
    <w:rsid w:val="006B7E84"/>
    <w:rsid w:val="006C06DE"/>
    <w:rsid w:val="006E61DA"/>
    <w:rsid w:val="006F0A97"/>
    <w:rsid w:val="006F5E88"/>
    <w:rsid w:val="0070009E"/>
    <w:rsid w:val="0070044E"/>
    <w:rsid w:val="0070580C"/>
    <w:rsid w:val="00705B67"/>
    <w:rsid w:val="00707FF3"/>
    <w:rsid w:val="00715EF4"/>
    <w:rsid w:val="007205A6"/>
    <w:rsid w:val="00723A6A"/>
    <w:rsid w:val="00725B3E"/>
    <w:rsid w:val="00726A2C"/>
    <w:rsid w:val="00736B71"/>
    <w:rsid w:val="00743751"/>
    <w:rsid w:val="007453A3"/>
    <w:rsid w:val="00747892"/>
    <w:rsid w:val="00753B49"/>
    <w:rsid w:val="00770501"/>
    <w:rsid w:val="007806D4"/>
    <w:rsid w:val="00782855"/>
    <w:rsid w:val="007944B4"/>
    <w:rsid w:val="007972BA"/>
    <w:rsid w:val="007A3413"/>
    <w:rsid w:val="007A3E40"/>
    <w:rsid w:val="007B0494"/>
    <w:rsid w:val="007B184C"/>
    <w:rsid w:val="007B4661"/>
    <w:rsid w:val="007B553F"/>
    <w:rsid w:val="007C7F8A"/>
    <w:rsid w:val="007D2775"/>
    <w:rsid w:val="007D2DBF"/>
    <w:rsid w:val="007D3160"/>
    <w:rsid w:val="007D4395"/>
    <w:rsid w:val="007E13F3"/>
    <w:rsid w:val="007E3EA9"/>
    <w:rsid w:val="007E7053"/>
    <w:rsid w:val="007F11D1"/>
    <w:rsid w:val="007F5815"/>
    <w:rsid w:val="00801BE5"/>
    <w:rsid w:val="00804D8B"/>
    <w:rsid w:val="00805486"/>
    <w:rsid w:val="008063DD"/>
    <w:rsid w:val="008134DD"/>
    <w:rsid w:val="00821626"/>
    <w:rsid w:val="00834312"/>
    <w:rsid w:val="00836DAD"/>
    <w:rsid w:val="008415C8"/>
    <w:rsid w:val="008418D7"/>
    <w:rsid w:val="00841D28"/>
    <w:rsid w:val="00846B1E"/>
    <w:rsid w:val="008527DD"/>
    <w:rsid w:val="008541EF"/>
    <w:rsid w:val="0085786B"/>
    <w:rsid w:val="00886A50"/>
    <w:rsid w:val="008941A7"/>
    <w:rsid w:val="00894B57"/>
    <w:rsid w:val="008A1191"/>
    <w:rsid w:val="008A3F4F"/>
    <w:rsid w:val="008B35A8"/>
    <w:rsid w:val="008B428B"/>
    <w:rsid w:val="008B44B8"/>
    <w:rsid w:val="008B5455"/>
    <w:rsid w:val="008B7284"/>
    <w:rsid w:val="008D255A"/>
    <w:rsid w:val="008E100D"/>
    <w:rsid w:val="008E60F6"/>
    <w:rsid w:val="008F2514"/>
    <w:rsid w:val="008F6660"/>
    <w:rsid w:val="008F7D24"/>
    <w:rsid w:val="00901FCC"/>
    <w:rsid w:val="0090258F"/>
    <w:rsid w:val="009052E5"/>
    <w:rsid w:val="00906141"/>
    <w:rsid w:val="009074BD"/>
    <w:rsid w:val="0091045F"/>
    <w:rsid w:val="0092244A"/>
    <w:rsid w:val="00926049"/>
    <w:rsid w:val="009260FE"/>
    <w:rsid w:val="00944A3E"/>
    <w:rsid w:val="009467C7"/>
    <w:rsid w:val="00950031"/>
    <w:rsid w:val="00954C9F"/>
    <w:rsid w:val="00964AB2"/>
    <w:rsid w:val="00965CDA"/>
    <w:rsid w:val="0097110E"/>
    <w:rsid w:val="009909C6"/>
    <w:rsid w:val="00995943"/>
    <w:rsid w:val="009A0309"/>
    <w:rsid w:val="009A6AA6"/>
    <w:rsid w:val="009B3230"/>
    <w:rsid w:val="009B5C51"/>
    <w:rsid w:val="009B6C3F"/>
    <w:rsid w:val="009C25E3"/>
    <w:rsid w:val="009C5DF8"/>
    <w:rsid w:val="009E4D67"/>
    <w:rsid w:val="009F2D23"/>
    <w:rsid w:val="009F6F05"/>
    <w:rsid w:val="009F73B0"/>
    <w:rsid w:val="00A20286"/>
    <w:rsid w:val="00A2284C"/>
    <w:rsid w:val="00A232D7"/>
    <w:rsid w:val="00A24A9D"/>
    <w:rsid w:val="00A31795"/>
    <w:rsid w:val="00A33A24"/>
    <w:rsid w:val="00A34191"/>
    <w:rsid w:val="00A4475E"/>
    <w:rsid w:val="00A614A2"/>
    <w:rsid w:val="00A650F8"/>
    <w:rsid w:val="00A66825"/>
    <w:rsid w:val="00A67681"/>
    <w:rsid w:val="00A679A6"/>
    <w:rsid w:val="00A735D5"/>
    <w:rsid w:val="00A73E04"/>
    <w:rsid w:val="00A84BE7"/>
    <w:rsid w:val="00A86E7D"/>
    <w:rsid w:val="00A87709"/>
    <w:rsid w:val="00AA45A0"/>
    <w:rsid w:val="00AA5BA0"/>
    <w:rsid w:val="00AA705B"/>
    <w:rsid w:val="00AB0739"/>
    <w:rsid w:val="00AB5C2F"/>
    <w:rsid w:val="00AB62C2"/>
    <w:rsid w:val="00AC3D2B"/>
    <w:rsid w:val="00AC75C4"/>
    <w:rsid w:val="00AD2AB1"/>
    <w:rsid w:val="00AD3729"/>
    <w:rsid w:val="00AD4773"/>
    <w:rsid w:val="00AD730C"/>
    <w:rsid w:val="00AE1009"/>
    <w:rsid w:val="00AF5AED"/>
    <w:rsid w:val="00B01A76"/>
    <w:rsid w:val="00B0570C"/>
    <w:rsid w:val="00B05BF6"/>
    <w:rsid w:val="00B10BB5"/>
    <w:rsid w:val="00B10C03"/>
    <w:rsid w:val="00B16E22"/>
    <w:rsid w:val="00B3132B"/>
    <w:rsid w:val="00B4275A"/>
    <w:rsid w:val="00B47C25"/>
    <w:rsid w:val="00B5607E"/>
    <w:rsid w:val="00B63B29"/>
    <w:rsid w:val="00B67512"/>
    <w:rsid w:val="00B67967"/>
    <w:rsid w:val="00B70C0B"/>
    <w:rsid w:val="00B742B9"/>
    <w:rsid w:val="00B745B4"/>
    <w:rsid w:val="00B77CEB"/>
    <w:rsid w:val="00B83A7A"/>
    <w:rsid w:val="00B864A1"/>
    <w:rsid w:val="00B9063A"/>
    <w:rsid w:val="00B90C17"/>
    <w:rsid w:val="00B92F25"/>
    <w:rsid w:val="00B969F8"/>
    <w:rsid w:val="00B96EB1"/>
    <w:rsid w:val="00BA472E"/>
    <w:rsid w:val="00BA4DD3"/>
    <w:rsid w:val="00BA5D5D"/>
    <w:rsid w:val="00BB1385"/>
    <w:rsid w:val="00BB1B96"/>
    <w:rsid w:val="00BB200B"/>
    <w:rsid w:val="00BB4E0D"/>
    <w:rsid w:val="00BB5C95"/>
    <w:rsid w:val="00BC6FA6"/>
    <w:rsid w:val="00BD35BA"/>
    <w:rsid w:val="00BE0148"/>
    <w:rsid w:val="00BE1BB0"/>
    <w:rsid w:val="00BE682F"/>
    <w:rsid w:val="00BF7F68"/>
    <w:rsid w:val="00C01CD0"/>
    <w:rsid w:val="00C03FD9"/>
    <w:rsid w:val="00C07735"/>
    <w:rsid w:val="00C10CF2"/>
    <w:rsid w:val="00C12FE3"/>
    <w:rsid w:val="00C13B2D"/>
    <w:rsid w:val="00C151F0"/>
    <w:rsid w:val="00C165D4"/>
    <w:rsid w:val="00C209BA"/>
    <w:rsid w:val="00C214A7"/>
    <w:rsid w:val="00C2374A"/>
    <w:rsid w:val="00C2425E"/>
    <w:rsid w:val="00C62B01"/>
    <w:rsid w:val="00C63E9D"/>
    <w:rsid w:val="00C670C2"/>
    <w:rsid w:val="00C6783C"/>
    <w:rsid w:val="00C7136E"/>
    <w:rsid w:val="00C71BA7"/>
    <w:rsid w:val="00C71C40"/>
    <w:rsid w:val="00C76F1E"/>
    <w:rsid w:val="00C81019"/>
    <w:rsid w:val="00C90778"/>
    <w:rsid w:val="00C921E4"/>
    <w:rsid w:val="00CA2667"/>
    <w:rsid w:val="00CC418B"/>
    <w:rsid w:val="00CC7691"/>
    <w:rsid w:val="00CC7F4F"/>
    <w:rsid w:val="00CD457E"/>
    <w:rsid w:val="00CE1459"/>
    <w:rsid w:val="00CF58FD"/>
    <w:rsid w:val="00D002E0"/>
    <w:rsid w:val="00D0035C"/>
    <w:rsid w:val="00D00DA0"/>
    <w:rsid w:val="00D01080"/>
    <w:rsid w:val="00D065E6"/>
    <w:rsid w:val="00D06867"/>
    <w:rsid w:val="00D07E43"/>
    <w:rsid w:val="00D13844"/>
    <w:rsid w:val="00D32830"/>
    <w:rsid w:val="00D4397A"/>
    <w:rsid w:val="00D516C5"/>
    <w:rsid w:val="00D56FC9"/>
    <w:rsid w:val="00D64581"/>
    <w:rsid w:val="00D6560B"/>
    <w:rsid w:val="00D663B2"/>
    <w:rsid w:val="00D734A3"/>
    <w:rsid w:val="00D75919"/>
    <w:rsid w:val="00D84582"/>
    <w:rsid w:val="00D86D70"/>
    <w:rsid w:val="00D91D58"/>
    <w:rsid w:val="00D91EF9"/>
    <w:rsid w:val="00D92B03"/>
    <w:rsid w:val="00DB1513"/>
    <w:rsid w:val="00DB67B7"/>
    <w:rsid w:val="00DB6AD5"/>
    <w:rsid w:val="00DB75A9"/>
    <w:rsid w:val="00DC397B"/>
    <w:rsid w:val="00DC7F24"/>
    <w:rsid w:val="00DD1DF4"/>
    <w:rsid w:val="00DD5E50"/>
    <w:rsid w:val="00DD75CF"/>
    <w:rsid w:val="00DE290F"/>
    <w:rsid w:val="00E016A6"/>
    <w:rsid w:val="00E02739"/>
    <w:rsid w:val="00E05534"/>
    <w:rsid w:val="00E07556"/>
    <w:rsid w:val="00E1262A"/>
    <w:rsid w:val="00E127E9"/>
    <w:rsid w:val="00E1495F"/>
    <w:rsid w:val="00E15C1C"/>
    <w:rsid w:val="00E176D2"/>
    <w:rsid w:val="00E24646"/>
    <w:rsid w:val="00E32B1E"/>
    <w:rsid w:val="00E353A4"/>
    <w:rsid w:val="00E4244A"/>
    <w:rsid w:val="00E440B3"/>
    <w:rsid w:val="00E4745F"/>
    <w:rsid w:val="00E47526"/>
    <w:rsid w:val="00E55105"/>
    <w:rsid w:val="00E621EF"/>
    <w:rsid w:val="00E636C7"/>
    <w:rsid w:val="00E64FA9"/>
    <w:rsid w:val="00E71F5C"/>
    <w:rsid w:val="00E74F19"/>
    <w:rsid w:val="00E7601E"/>
    <w:rsid w:val="00E83D33"/>
    <w:rsid w:val="00E97CF5"/>
    <w:rsid w:val="00EA0E4E"/>
    <w:rsid w:val="00EB6BD3"/>
    <w:rsid w:val="00EE155E"/>
    <w:rsid w:val="00EE5974"/>
    <w:rsid w:val="00EF039B"/>
    <w:rsid w:val="00EF222A"/>
    <w:rsid w:val="00EF6350"/>
    <w:rsid w:val="00EF6989"/>
    <w:rsid w:val="00EF705A"/>
    <w:rsid w:val="00F00676"/>
    <w:rsid w:val="00F03F80"/>
    <w:rsid w:val="00F07784"/>
    <w:rsid w:val="00F07891"/>
    <w:rsid w:val="00F25987"/>
    <w:rsid w:val="00F26EC2"/>
    <w:rsid w:val="00F30A7C"/>
    <w:rsid w:val="00F35C2D"/>
    <w:rsid w:val="00F35EBE"/>
    <w:rsid w:val="00F408C8"/>
    <w:rsid w:val="00F41E4B"/>
    <w:rsid w:val="00F42AEA"/>
    <w:rsid w:val="00F4560E"/>
    <w:rsid w:val="00F46B5E"/>
    <w:rsid w:val="00F55813"/>
    <w:rsid w:val="00F727C0"/>
    <w:rsid w:val="00F8278F"/>
    <w:rsid w:val="00F84F19"/>
    <w:rsid w:val="00F87C55"/>
    <w:rsid w:val="00FA4D05"/>
    <w:rsid w:val="00FB039C"/>
    <w:rsid w:val="00FB0498"/>
    <w:rsid w:val="00FC586E"/>
    <w:rsid w:val="00FE6691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39"/>
    <w:rsid w:val="00B6751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311DD3"/>
    <w:pPr>
      <w:spacing w:after="0" w:line="240" w:lineRule="auto"/>
    </w:pPr>
  </w:style>
  <w:style w:type="table" w:styleId="ae">
    <w:name w:val="Table Grid"/>
    <w:basedOn w:val="a1"/>
    <w:uiPriority w:val="39"/>
    <w:rsid w:val="00B67512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basedOn w:val="a0"/>
    <w:link w:val="ac"/>
    <w:uiPriority w:val="1"/>
    <w:rsid w:val="00080880"/>
  </w:style>
  <w:style w:type="paragraph" w:styleId="af">
    <w:name w:val="Body Text"/>
    <w:basedOn w:val="a"/>
    <w:link w:val="af0"/>
    <w:uiPriority w:val="99"/>
    <w:unhideWhenUsed/>
    <w:rsid w:val="009909C6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909C6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9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98057-DA23-4312-9F05-2CA5BDC3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5684</Words>
  <Characters>32403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Admin</cp:lastModifiedBy>
  <cp:revision>24</cp:revision>
  <cp:lastPrinted>2026-03-26T07:12:00Z</cp:lastPrinted>
  <dcterms:created xsi:type="dcterms:W3CDTF">2026-04-06T14:59:00Z</dcterms:created>
  <dcterms:modified xsi:type="dcterms:W3CDTF">2026-04-28T11:30:00Z</dcterms:modified>
</cp:coreProperties>
</file>