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EB" w:rsidRPr="00AC63EB" w:rsidRDefault="00AC63EB" w:rsidP="00AC63EB">
      <w:pPr>
        <w:jc w:val="center"/>
        <w:rPr>
          <w:rFonts w:ascii="Times New Roman" w:hAnsi="Times New Roman" w:cs="Times New Roman"/>
          <w:b/>
          <w:sz w:val="28"/>
        </w:rPr>
      </w:pPr>
      <w:r w:rsidRPr="00AC63EB">
        <w:rPr>
          <w:rFonts w:ascii="Times New Roman" w:hAnsi="Times New Roman" w:cs="Times New Roman"/>
          <w:b/>
          <w:sz w:val="28"/>
        </w:rPr>
        <w:t>Федеральные нормативно-правовые документы:</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Конституция Российской Федерации - высший нормативный правовой акт РФ. Принята народом РФ 12.12.1993 г. Вступила в силу со дня официального опубликования 25.12.1993 г. Статья 43.</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Закон от 29.12.2012 г. № 273-ФЗ "Об образовании в Российской Федерации" - является основным Федеральным законом, обеспечивающим образование лиц с ограниченными возможностями здоровья. Соде</w:t>
      </w:r>
      <w:bookmarkStart w:id="0" w:name="_GoBack"/>
      <w:bookmarkEnd w:id="0"/>
      <w:r w:rsidRPr="00AC63EB">
        <w:rPr>
          <w:rFonts w:ascii="Times New Roman" w:hAnsi="Times New Roman" w:cs="Times New Roman"/>
          <w:i/>
          <w:iCs/>
          <w:sz w:val="24"/>
        </w:rPr>
        <w:t>ржит ряд статей (2,3, 5, 11, 42, 44, 55, 58, 60, 79 и др.), закрепляющих право детей на получение качественного образования в соответствии с имеющимися у них потребностями и возможностями. </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Закон от 24.07.1998 г. № 124-ФЗ (ред. от 02.12.2013 г.) "Об основных гарантиях прав ребенка в Российской Федерации"  - занимает центральное место в нормативно-правовом обеспечении образования. Устанавливает основные гарантии прав и законных интересов ребенка, предусмотренных Конституцией РФ. В законе выделены основные направления обеспечения прав ребенка, организационные основы гарантий прав ребенка, представлены государственные минимальные социальные стандарты основных показателей качества жизни детей, меры по защите прав ребенка на охрану здоровья, на отдых, на профессиональную подготовку и др. </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Закон от 24.11.1995 г. № 181-ФЗ (ред. 04.01.1999 г.) "О социальной защите инвалидов в Российской Федерации"</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  -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Закон Российской Федерации от 03.05.2012 г. N 46-ФЗ  "О ратификации Конвенции о правах инвалидов"</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Постановление правительства РФ от 20 февраля 2006 г. N 95 (в ред. Постановления Правительства РФ от 07.04.2008 N 247)  «О порядке и условиях признания лица инвалидом»</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 xml:space="preserve">Приложения N2 и N3 к приказу Министерства здравоохранения и социального развития РФ от 4.08.2008 г. N 379н «Индивидуальная программа реабилитации ребенка-инвалида, выдаваемая федеральными государственными учреждениями </w:t>
      </w:r>
      <w:proofErr w:type="gramStart"/>
      <w:r w:rsidRPr="00AC63EB">
        <w:rPr>
          <w:rFonts w:ascii="Times New Roman" w:hAnsi="Times New Roman" w:cs="Times New Roman"/>
          <w:i/>
          <w:iCs/>
          <w:sz w:val="24"/>
        </w:rPr>
        <w:t>медико-социальной</w:t>
      </w:r>
      <w:proofErr w:type="gramEnd"/>
      <w:r w:rsidRPr="00AC63EB">
        <w:rPr>
          <w:rFonts w:ascii="Times New Roman" w:hAnsi="Times New Roman" w:cs="Times New Roman"/>
          <w:i/>
          <w:iCs/>
          <w:sz w:val="24"/>
        </w:rPr>
        <w:t xml:space="preserve"> экспертизы». </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Приказ Министерства образования и науки Российской Федерации от 17 ноября 2005 г. N 281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Приказ Министерства образования и науки Российской Федерации (</w:t>
      </w:r>
      <w:proofErr w:type="spellStart"/>
      <w:r w:rsidRPr="00AC63EB">
        <w:rPr>
          <w:rFonts w:ascii="Times New Roman" w:hAnsi="Times New Roman" w:cs="Times New Roman"/>
          <w:i/>
          <w:iCs/>
          <w:sz w:val="24"/>
        </w:rPr>
        <w:t>Минобрнауки</w:t>
      </w:r>
      <w:proofErr w:type="spellEnd"/>
      <w:r w:rsidRPr="00AC63EB">
        <w:rPr>
          <w:rFonts w:ascii="Times New Roman" w:hAnsi="Times New Roman" w:cs="Times New Roman"/>
          <w:i/>
          <w:iCs/>
          <w:sz w:val="24"/>
        </w:rPr>
        <w:t xml:space="preserve"> России) от 20 сентября 2013 г. N 1082 г. Москва «Об утверждении Положения о психолого-медико-педагогической комиссии»</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lastRenderedPageBreak/>
        <w:t>Информационное письмо № НТ-392\07 от 09.04.2014 г. Министерства образования и науки Российской Федерации  «Об итоговой аттестации обучающихся с ограниченными возможностями здоровья»</w:t>
      </w:r>
    </w:p>
    <w:p w:rsidR="00AC63EB" w:rsidRPr="00AC63EB" w:rsidRDefault="00AC63EB" w:rsidP="00AC63EB">
      <w:pPr>
        <w:numPr>
          <w:ilvl w:val="0"/>
          <w:numId w:val="1"/>
        </w:numPr>
        <w:rPr>
          <w:rFonts w:ascii="Times New Roman" w:hAnsi="Times New Roman" w:cs="Times New Roman"/>
          <w:sz w:val="24"/>
        </w:rPr>
      </w:pPr>
      <w:proofErr w:type="gramStart"/>
      <w:r w:rsidRPr="00AC63EB">
        <w:rPr>
          <w:rFonts w:ascii="Times New Roman" w:hAnsi="Times New Roman" w:cs="Times New Roman"/>
          <w:i/>
          <w:iCs/>
          <w:sz w:val="24"/>
        </w:rPr>
        <w:t>Письмо Минобразования РФ от 03.04.2003 N 27/2722-6  «Об организации работы с обучающимися, имеющими сложный дефект».   </w:t>
      </w:r>
      <w:proofErr w:type="gramEnd"/>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Письмо Министерства образования и науки РФ  от 18.04.2008 № АФ-150/06"О создании условий для получения образования детьми с ограниченными возможностями здоровья и детьми-инвалидами"</w:t>
      </w:r>
    </w:p>
    <w:p w:rsidR="00AC63EB" w:rsidRPr="00AC63EB" w:rsidRDefault="00AC63EB" w:rsidP="00AC63EB">
      <w:pPr>
        <w:numPr>
          <w:ilvl w:val="0"/>
          <w:numId w:val="1"/>
        </w:numPr>
        <w:rPr>
          <w:rFonts w:ascii="Times New Roman" w:hAnsi="Times New Roman" w:cs="Times New Roman"/>
          <w:sz w:val="24"/>
        </w:rPr>
      </w:pPr>
      <w:r w:rsidRPr="00AC63EB">
        <w:rPr>
          <w:rFonts w:ascii="Times New Roman" w:hAnsi="Times New Roman" w:cs="Times New Roman"/>
          <w:i/>
          <w:iCs/>
          <w:sz w:val="24"/>
        </w:rPr>
        <w:t>Письмо Заместителя министра МИНОБРНАУКИ РОССИИ ИР-535/07 от 07.06.2013 года "О коррекционном и инклюзивном образовании детей"</w:t>
      </w:r>
    </w:p>
    <w:p w:rsidR="00144B59" w:rsidRPr="00AC63EB" w:rsidRDefault="00BD5853">
      <w:pPr>
        <w:rPr>
          <w:rFonts w:ascii="Times New Roman" w:hAnsi="Times New Roman" w:cs="Times New Roman"/>
          <w:sz w:val="24"/>
        </w:rPr>
      </w:pPr>
    </w:p>
    <w:sectPr w:rsidR="00144B59" w:rsidRPr="00AC63EB" w:rsidSect="00AC63E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853" w:rsidRDefault="00BD5853" w:rsidP="00AC63EB">
      <w:pPr>
        <w:spacing w:after="0" w:line="240" w:lineRule="auto"/>
      </w:pPr>
      <w:r>
        <w:separator/>
      </w:r>
    </w:p>
  </w:endnote>
  <w:endnote w:type="continuationSeparator" w:id="0">
    <w:p w:rsidR="00BD5853" w:rsidRDefault="00BD5853" w:rsidP="00AC6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853" w:rsidRDefault="00BD5853" w:rsidP="00AC63EB">
      <w:pPr>
        <w:spacing w:after="0" w:line="240" w:lineRule="auto"/>
      </w:pPr>
      <w:r>
        <w:separator/>
      </w:r>
    </w:p>
  </w:footnote>
  <w:footnote w:type="continuationSeparator" w:id="0">
    <w:p w:rsidR="00BD5853" w:rsidRDefault="00BD5853" w:rsidP="00AC63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8516E"/>
    <w:multiLevelType w:val="multilevel"/>
    <w:tmpl w:val="8184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6CA"/>
    <w:rsid w:val="00AC63EB"/>
    <w:rsid w:val="00BD5853"/>
    <w:rsid w:val="00D64F41"/>
    <w:rsid w:val="00D8370F"/>
    <w:rsid w:val="00EE1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3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63EB"/>
  </w:style>
  <w:style w:type="paragraph" w:styleId="a5">
    <w:name w:val="footer"/>
    <w:basedOn w:val="a"/>
    <w:link w:val="a6"/>
    <w:uiPriority w:val="99"/>
    <w:unhideWhenUsed/>
    <w:rsid w:val="00AC63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63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3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63EB"/>
  </w:style>
  <w:style w:type="paragraph" w:styleId="a5">
    <w:name w:val="footer"/>
    <w:basedOn w:val="a"/>
    <w:link w:val="a6"/>
    <w:uiPriority w:val="99"/>
    <w:unhideWhenUsed/>
    <w:rsid w:val="00AC63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6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733579">
      <w:bodyDiv w:val="1"/>
      <w:marLeft w:val="0"/>
      <w:marRight w:val="0"/>
      <w:marTop w:val="0"/>
      <w:marBottom w:val="0"/>
      <w:divBdr>
        <w:top w:val="none" w:sz="0" w:space="0" w:color="auto"/>
        <w:left w:val="none" w:sz="0" w:space="0" w:color="auto"/>
        <w:bottom w:val="none" w:sz="0" w:space="0" w:color="auto"/>
        <w:right w:val="none" w:sz="0" w:space="0" w:color="auto"/>
      </w:divBdr>
      <w:divsChild>
        <w:div w:id="413547289">
          <w:marLeft w:val="0"/>
          <w:marRight w:val="0"/>
          <w:marTop w:val="0"/>
          <w:marBottom w:val="0"/>
          <w:divBdr>
            <w:top w:val="none" w:sz="0" w:space="0" w:color="auto"/>
            <w:left w:val="none" w:sz="0" w:space="0" w:color="auto"/>
            <w:bottom w:val="none" w:sz="0" w:space="0" w:color="auto"/>
            <w:right w:val="none" w:sz="0" w:space="0" w:color="auto"/>
          </w:divBdr>
        </w:div>
      </w:divsChild>
    </w:div>
    <w:div w:id="1754938252">
      <w:bodyDiv w:val="1"/>
      <w:marLeft w:val="0"/>
      <w:marRight w:val="0"/>
      <w:marTop w:val="0"/>
      <w:marBottom w:val="0"/>
      <w:divBdr>
        <w:top w:val="none" w:sz="0" w:space="0" w:color="auto"/>
        <w:left w:val="none" w:sz="0" w:space="0" w:color="auto"/>
        <w:bottom w:val="none" w:sz="0" w:space="0" w:color="auto"/>
        <w:right w:val="none" w:sz="0" w:space="0" w:color="auto"/>
      </w:divBdr>
      <w:divsChild>
        <w:div w:id="1817456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493</Words>
  <Characters>2816</Characters>
  <Application>Microsoft Office Word</Application>
  <DocSecurity>0</DocSecurity>
  <Lines>23</Lines>
  <Paragraphs>6</Paragraphs>
  <ScaleCrop>false</ScaleCrop>
  <Company>HP Inc.</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311</dc:creator>
  <cp:keywords/>
  <dc:description/>
  <cp:lastModifiedBy>311</cp:lastModifiedBy>
  <cp:revision>3</cp:revision>
  <dcterms:created xsi:type="dcterms:W3CDTF">2024-04-05T08:27:00Z</dcterms:created>
  <dcterms:modified xsi:type="dcterms:W3CDTF">2024-04-05T08:29:00Z</dcterms:modified>
</cp:coreProperties>
</file>