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FD0" w:rsidRDefault="00110FD0" w:rsidP="00110FD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110FD0">
        <w:rPr>
          <w:rFonts w:ascii="Times New Roman" w:hAnsi="Times New Roman" w:cs="Times New Roman"/>
          <w:b/>
          <w:bCs/>
          <w:sz w:val="28"/>
          <w:szCs w:val="28"/>
        </w:rPr>
        <w:t>Ребусы и их польза в развитии ребенка</w:t>
      </w:r>
    </w:p>
    <w:p w:rsidR="00110FD0" w:rsidRDefault="00110FD0" w:rsidP="00110FD0">
      <w:pPr>
        <w:widowControl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10FD0">
        <w:rPr>
          <w:rFonts w:ascii="Times New Roman" w:hAnsi="Times New Roman" w:cs="Times New Roman"/>
          <w:sz w:val="28"/>
          <w:szCs w:val="28"/>
        </w:rPr>
        <w:br/>
        <w:t>Материал подготовлен учителем-дефектологом</w:t>
      </w:r>
      <w:r w:rsidRPr="00110FD0">
        <w:rPr>
          <w:rFonts w:ascii="Times New Roman" w:hAnsi="Times New Roman" w:cs="Times New Roman"/>
          <w:sz w:val="28"/>
          <w:szCs w:val="28"/>
        </w:rPr>
        <w:br/>
        <w:t xml:space="preserve">высшей квалификационной категории </w:t>
      </w:r>
      <w:proofErr w:type="spellStart"/>
      <w:r w:rsidRPr="00110FD0">
        <w:rPr>
          <w:rFonts w:ascii="Times New Roman" w:hAnsi="Times New Roman" w:cs="Times New Roman"/>
          <w:sz w:val="28"/>
          <w:szCs w:val="28"/>
        </w:rPr>
        <w:t>Шафеевой</w:t>
      </w:r>
      <w:proofErr w:type="spellEnd"/>
      <w:r w:rsidRPr="00110FD0">
        <w:rPr>
          <w:rFonts w:ascii="Times New Roman" w:hAnsi="Times New Roman" w:cs="Times New Roman"/>
          <w:sz w:val="28"/>
          <w:szCs w:val="28"/>
        </w:rPr>
        <w:t xml:space="preserve"> А.А.</w:t>
      </w:r>
      <w:r w:rsidRPr="00110FD0">
        <w:rPr>
          <w:rFonts w:ascii="Times New Roman" w:hAnsi="Times New Roman" w:cs="Times New Roman"/>
          <w:sz w:val="28"/>
          <w:szCs w:val="28"/>
        </w:rPr>
        <w:br/>
      </w:r>
      <w:r w:rsidRPr="00110FD0">
        <w:rPr>
          <w:rFonts w:ascii="Times New Roman" w:hAnsi="Times New Roman" w:cs="Times New Roman"/>
          <w:sz w:val="28"/>
          <w:szCs w:val="28"/>
        </w:rPr>
        <w:br/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Ребус – это увлекательная головоломка, в которой слово, словосочетание или предложение зашифровывается с помощью картинок и специальных символов.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Помимо развлекательной функции ребусы не</w:t>
      </w:r>
      <w:bookmarkStart w:id="0" w:name="_GoBack"/>
      <w:bookmarkEnd w:id="0"/>
      <w:r w:rsidRPr="00110FD0">
        <w:rPr>
          <w:rFonts w:ascii="Times New Roman" w:hAnsi="Times New Roman" w:cs="Times New Roman"/>
          <w:sz w:val="28"/>
          <w:szCs w:val="28"/>
        </w:rPr>
        <w:t>сут в себе немалую пользу для интеллектуального развития: они расширяют кругозор ребенка, увеличивают словарный запас, тренируют логику, мышление и интуицию. Решение подобных задачек также развивает нестандартное мышление, ведь иногда зашифрованная картинка может иметь неоднозначную трактовку.</w:t>
      </w:r>
      <w:r w:rsidRPr="00110FD0">
        <w:rPr>
          <w:rFonts w:ascii="Times New Roman" w:hAnsi="Times New Roman" w:cs="Times New Roman"/>
          <w:sz w:val="28"/>
          <w:szCs w:val="28"/>
        </w:rPr>
        <w:br/>
        <w:t>Как разгадывать ребусы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Ребус должен всегда иметь решение, причём одно. Неоднозначность ответа должна оговариваться в условиях ребуса. Например: “Найди два решения этого ребуса». Количество используемых в одном ребусе приёмов и их сочетаний не ограничивается.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В основе решения ребусов лежат следующие правила их построения: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все предметы, изображенные на головоломке, называются последовательно в именительном падеже;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если слева или справа от рисунка нарисованы запятые, то с соответствующей стороны слова надо убрать столько букв, сколько запятых изображено;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если изображение в загадке перевернуто, то слово читается справа налево;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если над рисунком или рядом с ним изображена зачеркнутая буква, то она исключается из слова;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если около зачеркнутой буквы изображена другая буква (либо между буквами нарисован знак равенства), то эти буквы в слове заменяются;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lastRenderedPageBreak/>
        <w:t xml:space="preserve">- цифры, написанные </w:t>
      </w:r>
      <w:proofErr w:type="gramStart"/>
      <w:r w:rsidRPr="00110FD0">
        <w:rPr>
          <w:rFonts w:ascii="Times New Roman" w:hAnsi="Times New Roman" w:cs="Times New Roman"/>
          <w:sz w:val="28"/>
          <w:szCs w:val="28"/>
        </w:rPr>
        <w:t>над картинкой</w:t>
      </w:r>
      <w:proofErr w:type="gramEnd"/>
      <w:r w:rsidRPr="00110FD0">
        <w:rPr>
          <w:rFonts w:ascii="Times New Roman" w:hAnsi="Times New Roman" w:cs="Times New Roman"/>
          <w:sz w:val="28"/>
          <w:szCs w:val="28"/>
        </w:rPr>
        <w:t xml:space="preserve"> задают порядок следования букв в слове;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если часть слова читается как числительное, в ребусе его обычно заменяют соответствующим числом;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- слова, имеющие в составе сочетания букв «перед», «за», «на», «под», «над», «за», обычно иллюстрируются за счет букв или картинок одной под другой или за другой</w:t>
      </w:r>
      <w:proofErr w:type="gramStart"/>
      <w:r w:rsidRPr="00110F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FD0">
        <w:rPr>
          <w:rFonts w:ascii="Times New Roman" w:hAnsi="Times New Roman" w:cs="Times New Roman"/>
          <w:sz w:val="28"/>
          <w:szCs w:val="28"/>
        </w:rPr>
        <w:t xml:space="preserve"> чтобы ребус имел решение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Самым приятным в решении логической задачи является получение положительного результата. Детям чувство победы дарит радость и море позитивных эмоций. Заниматься ребусами можно в семье, а можно привнести это хобби в компанию сверстников. И вместо просмотра десятой серии мультфильма предложите вместе разгадать логическую задачу. Поверьте, время пролетит незаметно, а совместная деятельность ребенка и взрослого рождает доверие и взаимопонимание, базовую основу межличностных отношений и успешное воспитание. Для того чтобы ребенок смог отгадать загаданные ребусы и загадки, нужно соблюдать несколько условий: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1.Ребенок должен иметь достаточное количество знаний об объектах логической задачи.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2.Помогайте ребенку анализировать полученную информацию, чтобы он мог сделать правильные выводы.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3.Если ребенок не может самостоятельно догадаться, подскажите ему направление, в котором ему нужно размышлять.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 xml:space="preserve">4.Даже если ребенок ответит неправильно, не нужно его ругать. Попросите его объяснить его размышления, возможно, он был близок к правильному ответу. Предложите своему малышу </w:t>
      </w:r>
      <w:proofErr w:type="spellStart"/>
      <w:r w:rsidRPr="00110FD0">
        <w:rPr>
          <w:rFonts w:ascii="Times New Roman" w:hAnsi="Times New Roman" w:cs="Times New Roman"/>
          <w:sz w:val="28"/>
          <w:szCs w:val="28"/>
        </w:rPr>
        <w:t>поразгадывать</w:t>
      </w:r>
      <w:proofErr w:type="spellEnd"/>
      <w:r w:rsidRPr="00110FD0">
        <w:rPr>
          <w:rFonts w:ascii="Times New Roman" w:hAnsi="Times New Roman" w:cs="Times New Roman"/>
          <w:sz w:val="28"/>
          <w:szCs w:val="28"/>
        </w:rPr>
        <w:t xml:space="preserve"> ребусы, ему это понравится!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Литература для дополнительного ознакомления с темой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 xml:space="preserve">1.Васильева Н.Н., </w:t>
      </w:r>
      <w:proofErr w:type="spellStart"/>
      <w:r w:rsidRPr="00110FD0">
        <w:rPr>
          <w:rFonts w:ascii="Times New Roman" w:hAnsi="Times New Roman" w:cs="Times New Roman"/>
          <w:sz w:val="28"/>
          <w:szCs w:val="28"/>
        </w:rPr>
        <w:t>Новотворцева</w:t>
      </w:r>
      <w:proofErr w:type="spellEnd"/>
      <w:r w:rsidRPr="00110FD0">
        <w:rPr>
          <w:rFonts w:ascii="Times New Roman" w:hAnsi="Times New Roman" w:cs="Times New Roman"/>
          <w:sz w:val="28"/>
          <w:szCs w:val="28"/>
        </w:rPr>
        <w:t xml:space="preserve"> Н.В. Развивающие игры для дошкольников. - Ярославль: Академия развития, 1996.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 xml:space="preserve">2.Решай, смекай, угадывай. Игры, ребусы, загадки для дошкольников. </w:t>
      </w:r>
      <w:r w:rsidRPr="00110FD0">
        <w:rPr>
          <w:rFonts w:ascii="Times New Roman" w:hAnsi="Times New Roman" w:cs="Times New Roman"/>
          <w:sz w:val="28"/>
          <w:szCs w:val="28"/>
        </w:rPr>
        <w:lastRenderedPageBreak/>
        <w:t xml:space="preserve">популярное пособие для родителей и педагогов/сост. Т.И. </w:t>
      </w:r>
      <w:proofErr w:type="spellStart"/>
      <w:r w:rsidRPr="00110FD0">
        <w:rPr>
          <w:rFonts w:ascii="Times New Roman" w:hAnsi="Times New Roman" w:cs="Times New Roman"/>
          <w:sz w:val="28"/>
          <w:szCs w:val="28"/>
        </w:rPr>
        <w:t>Линго</w:t>
      </w:r>
      <w:proofErr w:type="spellEnd"/>
      <w:r w:rsidRPr="00110FD0">
        <w:rPr>
          <w:rFonts w:ascii="Times New Roman" w:hAnsi="Times New Roman" w:cs="Times New Roman"/>
          <w:sz w:val="28"/>
          <w:szCs w:val="28"/>
        </w:rPr>
        <w:t xml:space="preserve"> Ярославль: Академия,1999.</w:t>
      </w:r>
    </w:p>
    <w:p w:rsid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3.Симановский А.Э. Развитие творческого мышления детей\ Популярное пособие для родителей и педагогов. Ярославль: Академия развития,1997.</w:t>
      </w:r>
    </w:p>
    <w:p w:rsidR="00110FD0" w:rsidRPr="00110FD0" w:rsidRDefault="00110FD0" w:rsidP="00110F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D0">
        <w:rPr>
          <w:rFonts w:ascii="Times New Roman" w:hAnsi="Times New Roman" w:cs="Times New Roman"/>
          <w:sz w:val="28"/>
          <w:szCs w:val="28"/>
        </w:rPr>
        <w:t>4.Щетинина А.М., Смирнова Н.П. Формирование умственных действий у дошкольников. Великий Новгород 2000.</w:t>
      </w:r>
    </w:p>
    <w:p w:rsidR="00110FD0" w:rsidRPr="00110FD0" w:rsidRDefault="00110FD0" w:rsidP="00110FD0">
      <w:pPr>
        <w:widowControl w:val="0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283C" w:rsidRPr="00110FD0" w:rsidRDefault="004A283C" w:rsidP="00110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A283C" w:rsidRPr="0011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D0"/>
    <w:rsid w:val="00110FD0"/>
    <w:rsid w:val="004A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013E"/>
  <w15:chartTrackingRefBased/>
  <w15:docId w15:val="{839AB325-A020-4F50-8DF2-5975EE49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Екатерина</dc:creator>
  <cp:keywords/>
  <dc:description/>
  <cp:lastModifiedBy>Админ Екатерина</cp:lastModifiedBy>
  <cp:revision>1</cp:revision>
  <dcterms:created xsi:type="dcterms:W3CDTF">2022-04-12T12:50:00Z</dcterms:created>
  <dcterms:modified xsi:type="dcterms:W3CDTF">2022-04-12T12:53:00Z</dcterms:modified>
</cp:coreProperties>
</file>