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CF1" w:rsidRDefault="00013378">
      <w:pPr>
        <w:pStyle w:val="14TexstOSNOVA1012"/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Психолого-педагогическая характеристика обучающихся с РАС</w:t>
      </w:r>
      <w:r w:rsidR="00DB039E">
        <w:rPr>
          <w:rFonts w:ascii="Times New Roman" w:hAnsi="Times New Roman"/>
          <w:b/>
          <w:sz w:val="28"/>
          <w:szCs w:val="28"/>
        </w:rPr>
        <w:t>, ЗПР, слабовидящих</w:t>
      </w:r>
      <w:r>
        <w:rPr>
          <w:rFonts w:ascii="Times New Roman" w:hAnsi="Times New Roman"/>
          <w:b/>
          <w:sz w:val="28"/>
          <w:szCs w:val="28"/>
        </w:rPr>
        <w:t xml:space="preserve"> (НОО)</w:t>
      </w:r>
    </w:p>
    <w:p w:rsidR="00740CF1" w:rsidRDefault="00013378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  характеризуются нарушением развития коммуникации и социальных навыков. Общими являются аффективные проблемы и трудности развития активных взаимоотношений с динамично меняющейся средой, установка на сохранение постоянства в окружающем и стереотипность поведения детей. </w:t>
      </w:r>
    </w:p>
    <w:p w:rsidR="00740CF1" w:rsidRDefault="00013378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 многих детей диагностируется легкая или умеренная умственная отсталость, вместе с тем  расстройства аутистического спектра обнаруживаются и у детей, чье интеллектуальное развитие оценивается как нормальное и даже высокое. </w:t>
      </w:r>
    </w:p>
    <w:p w:rsidR="00740CF1" w:rsidRDefault="00013378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соответствии с тяжестью аутистических проблем и степенью нарушения (искажения) психического развития выделяется  четыре группы: </w:t>
      </w:r>
    </w:p>
    <w:p w:rsidR="00740CF1" w:rsidRDefault="00013378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Style w:val="a4"/>
        <w:tblW w:w="15735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3261"/>
        <w:gridCol w:w="3260"/>
        <w:gridCol w:w="3685"/>
        <w:gridCol w:w="3828"/>
      </w:tblGrid>
      <w:tr w:rsidR="00740CF1"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0CF1" w:rsidRDefault="00740CF1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Первая группа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8.3,8.4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Вторая группа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8.2, 8.3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Третья группа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8.1, 8.2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Четвертая группа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8.1, 8.2</w:t>
            </w:r>
          </w:p>
        </w:tc>
      </w:tr>
      <w:tr w:rsidR="00740CF1"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характер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избирательности во взаимодействии с окружающим,  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формы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социальных контактов, 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возможности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произвольной организации поведения и деятельности</w:t>
            </w:r>
          </w:p>
        </w:tc>
        <w:tc>
          <w:tcPr>
            <w:tcW w:w="326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полевое поведение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имеют активной избирательности в контактах со средой и людьми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реагируют на обращение 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пользуются  речью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«Скользит»  мимо предметов ( отличие от СДВГ)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отсутствии внимания неожиданное понимание происходящего ( отличие от УО)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Сопротивление( уход) на принуждение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Снижены навыки самообслуживания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Разделяют своих и чужих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Просьбы через взаимодействие с рукой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Комфортно обучение через других детей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реагируют на физический дискомфорт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физически активны , бесстрашны, ловки</w:t>
            </w:r>
          </w:p>
          <w:p w:rsidR="00740CF1" w:rsidRDefault="00740CF1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могут быть общительны 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простые формы активного контакта с людьми 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стереотипные формы поведения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привычные формы жизни, но стремление к  сохранению постоянства и порядка в окружающем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избирательность в еде, одежде, маршруте прогулок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активный негативизм (отвержение)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сенсорный дискомфорт, брезгливость, непринятие неожиданностей,  страхи.</w:t>
            </w:r>
          </w:p>
          <w:p w:rsidR="00740CF1" w:rsidRDefault="00013378">
            <w:pPr>
              <w:pStyle w:val="NormalWeb1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сбой в порядке происходящего спровоцировать поведенческий срыв, который может проявиться в активном негативизме, генерализованной агрессии и самоагрессии. </w:t>
            </w:r>
          </w:p>
          <w:p w:rsidR="00740CF1" w:rsidRDefault="00013378">
            <w:pPr>
              <w:pStyle w:val="NormalWeb1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Могут быть развиты</w:t>
            </w:r>
          </w:p>
          <w:p w:rsidR="00740CF1" w:rsidRDefault="00013378">
            <w:pPr>
              <w:pStyle w:val="NormalWeb1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социально-бытовые и моторные навыки  </w:t>
            </w:r>
          </w:p>
          <w:p w:rsidR="00740CF1" w:rsidRDefault="00013378">
            <w:pPr>
              <w:pStyle w:val="NormalWeb1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каллиграфический почерк, мастерство в рисунке орнамента, в детских поделках и.т.п.  </w:t>
            </w:r>
          </w:p>
          <w:p w:rsidR="00740CF1" w:rsidRDefault="00013378">
            <w:pPr>
              <w:pStyle w:val="NormalWeb1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привязанность к своим близким, трудности адаптации к условиям образовательного учреждения</w:t>
            </w:r>
          </w:p>
        </w:tc>
        <w:tc>
          <w:tcPr>
            <w:tcW w:w="3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развёрнутые, но крайне косные формы контакта с окружающим миром и людьми – достаточно сложные, но жёсткие программы поведения (в том числе речевого)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снижена адаптация к меняющимся обстоятельствам, и стереотипные увлечения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Целенаправленное поведение, стремление к достижению при полной гарантии успеха 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стремление сохранить не постоянство их окружения, а неизменность собственной программы действий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области социального развития-  чрезвычайная наивность и прямолинейность, нарушается развитие социальных навыков, понимания и учета подтекста и контекста происходящего. 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 сохранности потребности в общении 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неумение вести диалог, договариваться, находить компромиссы и выстраивать сотрудничество</w:t>
            </w:r>
          </w:p>
          <w:p w:rsidR="00740CF1" w:rsidRDefault="00013378">
            <w:pPr>
              <w:pStyle w:val="NormalWeb1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Моторно неуклюжи, крайне неловки, страдают навыки самообслуживания.</w:t>
            </w:r>
          </w:p>
          <w:p w:rsidR="00740CF1" w:rsidRDefault="00740CF1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Сложности  в произвольной организации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быстрая истощаемость и перевозбуждение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отношениях с людьми  социальную незрелость, наивность, ранимость, тормозимость , высокая тревожность </w:t>
            </w:r>
          </w:p>
          <w:p w:rsidR="00740CF1" w:rsidRDefault="00013378">
            <w:pPr>
              <w:pStyle w:val="NormalWeb1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Более, чем другие, ищут помощи близких  нуждаются в  постоянной поддержке и ободрении. </w:t>
            </w:r>
          </w:p>
          <w:p w:rsidR="00740CF1" w:rsidRDefault="00013378">
            <w:pPr>
              <w:pStyle w:val="NormalWeb1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Ведут себя чересчур правильно, стремление строить свои отношения с миром только опосредованно, через взрослого человека. 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Старания вступать в диалог с обстоятельствами (действенный и речевой), при огромных трудностях в его организации. фрагментарность в своей картине мира, затруднения в понимании подтекста и контекста происходящего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Стереотипное следование при освоении навыков взаимодействия и социальные правила поведения 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Неловкость крупной и мелкой моторики, некоординированность движений, трудности усвоения навыков самообслуживания;</w:t>
            </w:r>
          </w:p>
          <w:p w:rsidR="00740CF1" w:rsidRDefault="00013378">
            <w:pPr>
              <w:pStyle w:val="NormalWeb1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  <w:p w:rsidR="00740CF1" w:rsidRDefault="00740CF1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0CF1"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уровень психоречевого развития </w:t>
            </w:r>
          </w:p>
          <w:p w:rsidR="00740CF1" w:rsidRDefault="00740CF1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Нарушение зрительно-двигательной координации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Сообразительность в деятельности с бытовыми приборами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Мутизм, редко клешированные фразы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Непонимание простой речевой конструкции сменяется пониманием сложного речевого высказывания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Возможно качественное овладение навыками коммуникации с помощью карточек, письменной речью с помощью клавиатуры компьютера</w:t>
            </w:r>
          </w:p>
          <w:p w:rsidR="00740CF1" w:rsidRDefault="00740CF1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0CF1" w:rsidRDefault="00013378">
            <w:pPr>
              <w:pStyle w:val="NormalWeb1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Речь штампами,  слова и фразы в инфинитиве, во втором или в третьем лице,  эхолалии</w:t>
            </w:r>
          </w:p>
          <w:p w:rsidR="00740CF1" w:rsidRDefault="00013378">
            <w:pPr>
              <w:pStyle w:val="NormalWeb1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Уникальная память, музыкальный слух, одаренность в математических вычислениях, лингвистические способности. </w:t>
            </w:r>
          </w:p>
          <w:p w:rsidR="00740CF1" w:rsidRDefault="00013378">
            <w:pPr>
              <w:pStyle w:val="NormalWeb1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привычных рамках упорядоченного обучения часть таких детей может усвоить программу не только коррекционной (специальной), но и массовой школы.</w:t>
            </w:r>
          </w:p>
          <w:p w:rsidR="00740CF1" w:rsidRDefault="00013378">
            <w:pPr>
              <w:pStyle w:val="NormalWeb1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крайняя фрагментарность представлений об окружающем, ограниченность картины мира сложившимся узким жизненным стереотипом.</w:t>
            </w:r>
          </w:p>
          <w:p w:rsidR="00740CF1" w:rsidRDefault="00013378">
            <w:pPr>
              <w:pStyle w:val="NormalWeb1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Риск механического освоения знаний</w:t>
            </w:r>
          </w:p>
          <w:p w:rsidR="00740CF1" w:rsidRDefault="00740CF1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Трудности выстраивания диалога  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речь грамматически правильная, развернутая, с  хорошим запасом слов-«фонографическая»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Трудности поддержания  простого разговора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Успехи в вербальной области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энциклопедическая информация по астрономии, ботанике, электротехнике, генеалогии при фрагментарном представлении о реальном окружающем мире и проблемой выстраивания гибкого взаимодействия полученных знаний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Обучаются по программе массовой школы в условиях класса или индивидуально, могут стабильно получать отличные оценки, но и они крайне нуждаются в постоянном специальном сопровождении, позволяющем им получить опыт диалогических отношений, расширить круг интересов и представление об окружающем и окружающих, сформировать навыки социального поведения. </w:t>
            </w:r>
          </w:p>
        </w:tc>
        <w:tc>
          <w:tcPr>
            <w:tcW w:w="38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Задержка становления речи, ее нечеткость, неартикулированность, бедность активного словарного запаса, поздно появляющаяся, аграмматичная фраз, медлительность, неровность в интеллектуальной деятельности, недостаточность и фрагментарность представлений об окружающем, ограниченность игры и фантазии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Выраженные проблемы организации внимания, сосредоточения на речевой инструкции, ее полного понимания достижения в невербальной области,  в конструировании</w:t>
            </w:r>
          </w:p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меньшей степени используют готовые стереотипы - пытаются говорить и действовать спонтанно, вступать в речевой и действенный диалог со средой</w:t>
            </w:r>
          </w:p>
          <w:p w:rsidR="00740CF1" w:rsidRDefault="00013378">
            <w:pPr>
              <w:pStyle w:val="NormalWeb1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Стремление отвечать правильно, мешает им учиться думать самостоятельно, проявлять инициативу. </w:t>
            </w:r>
          </w:p>
          <w:p w:rsidR="00740CF1" w:rsidRDefault="00013378">
            <w:pPr>
              <w:pStyle w:val="NormalWeb1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При адекватном коррекционном подходе  дают наибольшую динамику развития и имеют наилучший прогноз психического развития и социальной адаптации.</w:t>
            </w:r>
          </w:p>
          <w:p w:rsidR="00740CF1" w:rsidRDefault="00013378">
            <w:pPr>
              <w:pStyle w:val="NormalWeb1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Встречается с парциальной одаренностью, которая имеет перспективы плодотворной реализации.</w:t>
            </w:r>
          </w:p>
          <w:p w:rsidR="00740CF1" w:rsidRDefault="00740CF1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0CF1">
        <w:tc>
          <w:tcPr>
            <w:tcW w:w="1701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способы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аутостимуляции, </w:t>
            </w:r>
          </w:p>
          <w:p w:rsidR="00740CF1" w:rsidRDefault="00740CF1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непредсказуемых условиях моторные и речевые стереотипные действия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непредсказуемых условиях моторные и речевые стереотипные действия (особые, нефункциональные движения, повторения слов, фраз, действий – как разрывание бумаги, перелистывание книги).</w:t>
            </w:r>
          </w:p>
        </w:tc>
        <w:tc>
          <w:tcPr>
            <w:tcW w:w="3685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740CF1" w:rsidRDefault="00013378">
            <w:pPr>
              <w:pStyle w:val="NormalWeb1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Выстраивание информации в ряды, ее систематизация,  интересы и умственные действия т стереотипны, мало связаны с реальностью</w:t>
            </w:r>
          </w:p>
          <w:p w:rsidR="00740CF1" w:rsidRDefault="00013378">
            <w:pPr>
              <w:pStyle w:val="NormalWeb1"/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.Заострение интереса такого ребенка к опасным, неприятным, асоциальным </w:t>
            </w:r>
            <w:r>
              <w:rPr>
                <w:sz w:val="18"/>
                <w:szCs w:val="18"/>
              </w:rPr>
              <w:lastRenderedPageBreak/>
              <w:t xml:space="preserve">впечатлениям. Стереотипные фантазии, разговоры, рисунки на темы «страшного» </w:t>
            </w:r>
          </w:p>
        </w:tc>
        <w:tc>
          <w:tcPr>
            <w:tcW w:w="3828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740CF1" w:rsidRDefault="0001337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В ситуации истощения и у них могут проявиться моторные стереотипии. </w:t>
            </w:r>
          </w:p>
        </w:tc>
      </w:tr>
    </w:tbl>
    <w:p w:rsidR="00740CF1" w:rsidRDefault="00740CF1">
      <w:pPr>
        <w:spacing w:before="0" w:beforeAutospacing="0" w:after="0" w:afterAutospacing="0" w:line="240" w:lineRule="auto"/>
        <w:rPr>
          <w:rFonts w:ascii="Times New Roman" w:hAnsi="Times New Roman" w:cs="Times New Roman"/>
          <w:sz w:val="18"/>
          <w:szCs w:val="18"/>
        </w:rPr>
      </w:pPr>
    </w:p>
    <w:p w:rsidR="00740CF1" w:rsidRDefault="00740CF1">
      <w:pPr>
        <w:spacing w:before="0" w:beforeAutospacing="0" w:after="0" w:afterAutospacing="0" w:line="240" w:lineRule="auto"/>
        <w:rPr>
          <w:rFonts w:ascii="Times New Roman" w:hAnsi="Times New Roman" w:cs="Times New Roman"/>
          <w:sz w:val="18"/>
          <w:szCs w:val="18"/>
        </w:rPr>
      </w:pPr>
    </w:p>
    <w:p w:rsidR="00740CF1" w:rsidRDefault="00740CF1">
      <w:pPr>
        <w:spacing w:before="0" w:beforeAutospacing="0" w:after="0" w:afterAutospacing="0" w:line="240" w:lineRule="auto"/>
        <w:rPr>
          <w:rFonts w:ascii="Times New Roman" w:hAnsi="Times New Roman" w:cs="Times New Roman"/>
          <w:sz w:val="18"/>
          <w:szCs w:val="18"/>
        </w:rPr>
      </w:pPr>
    </w:p>
    <w:p w:rsidR="00740CF1" w:rsidRDefault="00013378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kern w:val="28"/>
          <w:sz w:val="18"/>
          <w:szCs w:val="18"/>
        </w:rPr>
      </w:pPr>
      <w:r>
        <w:rPr>
          <w:rFonts w:ascii="Times New Roman" w:hAnsi="Times New Roman" w:cs="Times New Roman"/>
          <w:b/>
          <w:kern w:val="28"/>
          <w:sz w:val="18"/>
          <w:szCs w:val="18"/>
        </w:rPr>
        <w:t>Кадровые условия</w:t>
      </w:r>
    </w:p>
    <w:tbl>
      <w:tblPr>
        <w:tblStyle w:val="a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283"/>
        <w:gridCol w:w="3082"/>
        <w:gridCol w:w="3017"/>
        <w:gridCol w:w="2380"/>
      </w:tblGrid>
      <w:tr w:rsidR="00740CF1">
        <w:tc>
          <w:tcPr>
            <w:tcW w:w="2972" w:type="dxa"/>
          </w:tcPr>
          <w:p w:rsidR="00740CF1" w:rsidRDefault="00013378">
            <w:pPr>
              <w:tabs>
                <w:tab w:val="left" w:pos="0"/>
                <w:tab w:val="right" w:leader="dot" w:pos="9639"/>
              </w:tabs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kern w:val="28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вариант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8.1.</w:t>
            </w:r>
          </w:p>
        </w:tc>
        <w:tc>
          <w:tcPr>
            <w:tcW w:w="4988" w:type="dxa"/>
          </w:tcPr>
          <w:p w:rsidR="00740CF1" w:rsidRDefault="00013378">
            <w:pPr>
              <w:widowControl/>
              <w:tabs>
                <w:tab w:val="left" w:pos="0"/>
                <w:tab w:val="right" w:leader="dot" w:pos="9639"/>
              </w:tabs>
              <w:spacing w:before="0" w:beforeAutospacing="0" w:after="0" w:afterAutospacing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вариант 8.2.</w:t>
            </w:r>
          </w:p>
          <w:p w:rsidR="00740CF1" w:rsidRDefault="00013378">
            <w:pPr>
              <w:widowControl/>
              <w:tabs>
                <w:tab w:val="left" w:pos="0"/>
                <w:tab w:val="right" w:leader="dot" w:pos="9639"/>
              </w:tabs>
              <w:spacing w:before="0" w:beforeAutospacing="0" w:after="0" w:afterAutospacing="0" w:line="240" w:lineRule="auto"/>
              <w:jc w:val="center"/>
              <w:outlineLvl w:val="2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28"/>
                <w:sz w:val="18"/>
                <w:szCs w:val="18"/>
              </w:rPr>
              <w:t>Недостатки в психическом и физическом развитии обучающихся с  РАС</w:t>
            </w:r>
          </w:p>
          <w:p w:rsidR="00740CF1" w:rsidRDefault="00013378">
            <w:pPr>
              <w:widowControl/>
              <w:tabs>
                <w:tab w:val="left" w:pos="0"/>
                <w:tab w:val="right" w:leader="dot" w:pos="9639"/>
              </w:tabs>
              <w:spacing w:before="0" w:beforeAutospacing="0" w:after="0" w:afterAutospacing="0" w:line="240" w:lineRule="auto"/>
              <w:jc w:val="center"/>
              <w:outlineLvl w:val="2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5 лет или 6 лет </w:t>
            </w:r>
          </w:p>
          <w:p w:rsidR="00740CF1" w:rsidRDefault="00013378">
            <w:pPr>
              <w:widowControl/>
              <w:tabs>
                <w:tab w:val="left" w:pos="0"/>
                <w:tab w:val="right" w:leader="dot" w:pos="9639"/>
              </w:tabs>
              <w:spacing w:before="0" w:beforeAutospacing="0" w:after="0" w:afterAutospacing="0" w:line="240" w:lineRule="auto"/>
              <w:jc w:val="center"/>
              <w:outlineLvl w:val="2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один первый или два первых  дополнительных класса</w:t>
            </w:r>
          </w:p>
        </w:tc>
        <w:tc>
          <w:tcPr>
            <w:tcW w:w="4775" w:type="dxa"/>
          </w:tcPr>
          <w:p w:rsidR="00740CF1" w:rsidRDefault="00013378">
            <w:pPr>
              <w:widowControl/>
              <w:tabs>
                <w:tab w:val="left" w:pos="0"/>
                <w:tab w:val="right" w:leader="dot" w:pos="9639"/>
              </w:tabs>
              <w:spacing w:before="0" w:beforeAutospacing="0" w:after="0" w:afterAutospacing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вариант 8.3. </w:t>
            </w:r>
          </w:p>
          <w:p w:rsidR="00740CF1" w:rsidRDefault="00013378">
            <w:pPr>
              <w:widowControl/>
              <w:tabs>
                <w:tab w:val="left" w:pos="0"/>
                <w:tab w:val="right" w:leader="dot" w:pos="9639"/>
              </w:tabs>
              <w:spacing w:before="0" w:beforeAutospacing="0" w:after="0" w:afterAutospacing="0" w:line="240" w:lineRule="auto"/>
              <w:jc w:val="center"/>
              <w:outlineLvl w:val="2"/>
              <w:rPr>
                <w:rFonts w:ascii="Times New Roman" w:hAnsi="Times New Roman" w:cs="Times New Roman"/>
                <w:color w:val="auto"/>
                <w:kern w:val="28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28"/>
                <w:sz w:val="18"/>
                <w:szCs w:val="18"/>
              </w:rPr>
              <w:t xml:space="preserve">Недостатки в психическом и физическом развитии обучающихся с  РАС, </w:t>
            </w:r>
          </w:p>
          <w:p w:rsidR="00740CF1" w:rsidRDefault="00013378">
            <w:pPr>
              <w:widowControl/>
              <w:tabs>
                <w:tab w:val="left" w:pos="0"/>
                <w:tab w:val="right" w:leader="dot" w:pos="9639"/>
              </w:tabs>
              <w:spacing w:before="0" w:beforeAutospacing="0" w:after="0" w:afterAutospacing="0" w:line="240" w:lineRule="auto"/>
              <w:jc w:val="center"/>
              <w:outlineLvl w:val="2"/>
              <w:rPr>
                <w:rFonts w:ascii="Times New Roman" w:hAnsi="Times New Roman" w:cs="Times New Roman"/>
                <w:color w:val="auto"/>
                <w:kern w:val="28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28"/>
                <w:sz w:val="18"/>
                <w:szCs w:val="18"/>
              </w:rPr>
              <w:t>6 лет</w:t>
            </w:r>
          </w:p>
          <w:p w:rsidR="00740CF1" w:rsidRDefault="00013378">
            <w:pPr>
              <w:widowControl/>
              <w:tabs>
                <w:tab w:val="left" w:pos="0"/>
                <w:tab w:val="right" w:leader="dot" w:pos="9639"/>
              </w:tabs>
              <w:spacing w:before="0" w:beforeAutospacing="0" w:after="0" w:afterAutospacing="0" w:line="240" w:lineRule="auto"/>
              <w:jc w:val="center"/>
              <w:outlineLvl w:val="2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28"/>
                <w:sz w:val="18"/>
                <w:szCs w:val="18"/>
              </w:rPr>
              <w:t xml:space="preserve">осложненных умственной отсталостью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(интеллектуальными нарушениями)</w:t>
            </w:r>
            <w:r>
              <w:rPr>
                <w:rFonts w:ascii="Times New Roman" w:hAnsi="Times New Roman" w:cs="Times New Roman"/>
                <w:color w:val="auto"/>
                <w:kern w:val="28"/>
                <w:sz w:val="18"/>
                <w:szCs w:val="18"/>
              </w:rPr>
              <w:t xml:space="preserve">  </w:t>
            </w:r>
          </w:p>
          <w:p w:rsidR="00740CF1" w:rsidRDefault="00740CF1">
            <w:pPr>
              <w:widowControl/>
              <w:tabs>
                <w:tab w:val="left" w:pos="0"/>
                <w:tab w:val="right" w:leader="dot" w:pos="9639"/>
              </w:tabs>
              <w:spacing w:before="0" w:beforeAutospacing="0" w:after="0" w:afterAutospacing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kern w:val="28"/>
                <w:sz w:val="18"/>
                <w:szCs w:val="18"/>
              </w:rPr>
            </w:pPr>
          </w:p>
        </w:tc>
        <w:tc>
          <w:tcPr>
            <w:tcW w:w="3185" w:type="dxa"/>
          </w:tcPr>
          <w:p w:rsidR="00740CF1" w:rsidRDefault="00013378">
            <w:pPr>
              <w:pStyle w:val="a5"/>
              <w:ind w:firstLineChars="494" w:firstLine="889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вариант 8.4.</w:t>
            </w:r>
          </w:p>
          <w:p w:rsidR="00740CF1" w:rsidRDefault="00013378">
            <w:pPr>
              <w:pStyle w:val="a5"/>
              <w:ind w:firstLine="7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обучающиеся с РАС, осложненными  умственной отсталостью</w:t>
            </w:r>
          </w:p>
          <w:p w:rsidR="00740CF1" w:rsidRDefault="00013378">
            <w:pPr>
              <w:pStyle w:val="a5"/>
              <w:ind w:firstLine="7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 лет.</w:t>
            </w:r>
          </w:p>
          <w:p w:rsidR="00740CF1" w:rsidRDefault="00013378">
            <w:pPr>
              <w:pStyle w:val="a5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СИОП для обучающихся с РАС на основе АООП (вариант </w:t>
            </w:r>
            <w:r>
              <w:rPr>
                <w:rFonts w:ascii="Times New Roman" w:hAnsi="Times New Roman"/>
                <w:sz w:val="18"/>
                <w:szCs w:val="18"/>
                <w:lang w:val="en-US" w:eastAsia="ar-SA"/>
              </w:rPr>
              <w:t>D</w:t>
            </w: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)</w:t>
            </w:r>
          </w:p>
          <w:p w:rsidR="00740CF1" w:rsidRDefault="00013378">
            <w:pPr>
              <w:pStyle w:val="a5"/>
              <w:rPr>
                <w:rFonts w:ascii="Times New Roman" w:hAnsi="Times New Roman"/>
                <w:b/>
                <w:kern w:val="28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Могут быть на дому и мед организациях</w:t>
            </w:r>
          </w:p>
        </w:tc>
      </w:tr>
      <w:tr w:rsidR="00740CF1">
        <w:tc>
          <w:tcPr>
            <w:tcW w:w="2972" w:type="dxa"/>
          </w:tcPr>
          <w:p w:rsidR="00740CF1" w:rsidRDefault="00013378">
            <w:pPr>
              <w:widowControl/>
              <w:tabs>
                <w:tab w:val="left" w:pos="0"/>
                <w:tab w:val="right" w:leader="dot" w:pos="9639"/>
              </w:tabs>
              <w:spacing w:before="0" w:beforeAutospacing="0" w:after="0" w:afterAutospacing="0" w:line="240" w:lineRule="auto"/>
              <w:jc w:val="lef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Педагоги  - квалификация/степень бакалавра или магистра.</w:t>
            </w:r>
          </w:p>
          <w:p w:rsidR="00740CF1" w:rsidRDefault="00013378">
            <w:pPr>
              <w:widowControl/>
              <w:tabs>
                <w:tab w:val="left" w:pos="0"/>
                <w:tab w:val="right" w:leader="dot" w:pos="9639"/>
              </w:tabs>
              <w:spacing w:before="0" w:beforeAutospacing="0" w:after="0" w:afterAutospacing="0" w:line="240" w:lineRule="auto"/>
              <w:ind w:firstLineChars="150" w:firstLine="270"/>
              <w:jc w:val="lef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Бакалавр по направлению «Педагогика» образование по магистерским программам в области специальной (коррекционной) педагогики; специальной (коррекционной) психологии] или по направлению «Специальное (дефектологическое) образование»</w:t>
            </w:r>
          </w:p>
          <w:p w:rsidR="00740CF1" w:rsidRDefault="00013378">
            <w:pPr>
              <w:widowControl/>
              <w:tabs>
                <w:tab w:val="left" w:pos="0"/>
                <w:tab w:val="right" w:leader="dot" w:pos="9639"/>
              </w:tabs>
              <w:spacing w:before="0" w:beforeAutospacing="0" w:after="0" w:afterAutospacing="0" w:line="240" w:lineRule="auto"/>
              <w:ind w:firstLineChars="200" w:firstLine="360"/>
              <w:jc w:val="lef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Бакалавр по направлениям «Педагогическое образование» «Психолого-педагогическое образование» - один из профилей подготовки в области специальной (коррекционной) педагогики; специальной (коррекционной) психологии] или по направлению «Специальное (дефектологическое) образование», либо квалификация учителя-сурдопедагога; учителя-тифлопедагога; логопеда; учителя-олигофренопедагога по направлению специальное дефектологическое образование </w:t>
            </w:r>
          </w:p>
          <w:p w:rsidR="00740CF1" w:rsidRDefault="00013378">
            <w:pPr>
              <w:widowControl/>
              <w:tabs>
                <w:tab w:val="left" w:pos="0"/>
                <w:tab w:val="right" w:leader="dot" w:pos="9639"/>
              </w:tabs>
              <w:spacing w:before="0" w:beforeAutospacing="0" w:after="0" w:afterAutospacing="0" w:line="240" w:lineRule="auto"/>
              <w:ind w:firstLineChars="200" w:firstLine="360"/>
              <w:jc w:val="lef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специальностям тифлопедагогика, сурдопедагогика, логопедия, олигофренопедагогика с обязательным прохождением профессиональной переподготовки (повышения квалификации) в области инклюзивного образования, подтвержденной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сертификатом установленного образца</w:t>
            </w:r>
          </w:p>
        </w:tc>
        <w:tc>
          <w:tcPr>
            <w:tcW w:w="4988" w:type="dxa"/>
          </w:tcPr>
          <w:p w:rsidR="00740CF1" w:rsidRDefault="00013378">
            <w:pPr>
              <w:widowControl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Педагоги</w:t>
            </w:r>
          </w:p>
          <w:p w:rsidR="00740CF1" w:rsidRDefault="00013378">
            <w:pPr>
              <w:widowControl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 профессиональное образование</w:t>
            </w: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 одному</w:t>
            </w: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из вариантов программ подготовки</w:t>
            </w: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>:</w:t>
            </w:r>
          </w:p>
          <w:p w:rsidR="00740CF1" w:rsidRDefault="00013378">
            <w:pPr>
              <w:pStyle w:val="western"/>
              <w:widowControl/>
              <w:spacing w:before="0" w:beforeAutospacing="0" w:afterAutospacing="0"/>
              <w:ind w:firstLine="7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а) по направлению «Специальное (дефектологическое) образование» по образовательным программам подготовки олигофренопедагога;</w:t>
            </w:r>
          </w:p>
          <w:p w:rsidR="00740CF1" w:rsidRDefault="00013378">
            <w:pPr>
              <w:pStyle w:val="western"/>
              <w:widowControl/>
              <w:spacing w:before="0" w:beforeAutospacing="0" w:afterAutospacing="0"/>
              <w:ind w:firstLine="7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б) по направлению «Педагогика» по образовательным программам подготовки олигофренопедагога;</w:t>
            </w:r>
          </w:p>
          <w:p w:rsidR="00740CF1" w:rsidRDefault="00013378">
            <w:pPr>
              <w:pStyle w:val="western"/>
              <w:widowControl/>
              <w:spacing w:before="0" w:beforeAutospacing="0" w:afterAutospacing="0"/>
              <w:ind w:firstLine="7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в) по специальности «Олигофренопедагогика» или по специальностям «Тифлопедагогика», «Сурдопедагогика», «Логопедия» при прохождении переподготовки в области олигофренопедагогики;</w:t>
            </w:r>
          </w:p>
          <w:p w:rsidR="00740CF1" w:rsidRDefault="00013378">
            <w:pPr>
              <w:pStyle w:val="western"/>
              <w:widowControl/>
              <w:spacing w:before="0" w:beforeAutospacing="0" w:afterAutospacing="0"/>
              <w:ind w:firstLine="7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г) по педагогическим специальностям или по направлениям («Педагогическое образование», «Психолого-педагогическое образование») с обязательным прохождением профессиональной переподготовки в области олигофренопедагогики.</w:t>
            </w:r>
          </w:p>
          <w:p w:rsidR="00740CF1" w:rsidRDefault="00013378">
            <w:pPr>
              <w:widowControl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Воспитатели</w:t>
            </w:r>
          </w:p>
          <w:p w:rsidR="00740CF1" w:rsidRDefault="00013378">
            <w:pPr>
              <w:widowControl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Высшее или среднее профессиональное образование</w:t>
            </w: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 одному</w:t>
            </w: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из вариантов программ подготовки</w:t>
            </w: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 xml:space="preserve">: </w:t>
            </w:r>
          </w:p>
          <w:p w:rsidR="00740CF1" w:rsidRDefault="00013378">
            <w:pPr>
              <w:pStyle w:val="Default"/>
              <w:widowControl/>
              <w:ind w:firstLine="7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по специальности «Специальная педагогика в специальных (коррекционных) образовательных учреждениях» или «Специальное дошкольное образование»; </w:t>
            </w:r>
          </w:p>
          <w:p w:rsidR="00740CF1" w:rsidRDefault="00013378">
            <w:pPr>
              <w:pStyle w:val="Default"/>
              <w:widowControl/>
              <w:ind w:firstLine="7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по направлению «Специальное (дефектологическое) образование» (степень бакалавра </w:t>
            </w:r>
            <w:r>
              <w:rPr>
                <w:color w:val="auto"/>
                <w:sz w:val="18"/>
                <w:szCs w:val="18"/>
              </w:rPr>
              <w:t xml:space="preserve">или магистра) по образовательным программам подготовки олигофренопедагога; </w:t>
            </w:r>
          </w:p>
          <w:p w:rsidR="00740CF1" w:rsidRDefault="00013378">
            <w:pPr>
              <w:pStyle w:val="Default"/>
              <w:widowControl/>
              <w:ind w:firstLine="7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по специальности «Олигофренопедагогика»; </w:t>
            </w:r>
          </w:p>
          <w:p w:rsidR="00740CF1" w:rsidRDefault="00013378">
            <w:pPr>
              <w:pStyle w:val="Default"/>
              <w:widowControl/>
              <w:ind w:firstLine="7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по другим педагогическим специальностям с обязательным прохождением профессиональной переподготовки или повышения квалификации в области специальной педагогики или специальной психологии, подтвержденной сертификатом установленного образца. </w:t>
            </w:r>
          </w:p>
          <w:p w:rsidR="00740CF1" w:rsidRDefault="00013378">
            <w:pPr>
              <w:pStyle w:val="western"/>
              <w:widowControl/>
              <w:spacing w:before="0" w:beforeAutospacing="0" w:afterAutospacing="0"/>
              <w:ind w:firstLine="7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Музыкальный работник, учитель физкультуры, рисования, трудового обучения, занятые в образовании обучающихся с РАС с  уровнем образования не ниже среднего профессионального по профилю преподаваемой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психологии, подтвержденные дипломом о профессиональной переподготовке или удостоверением о повышении квалификации установленного образца.</w:t>
            </w:r>
          </w:p>
          <w:p w:rsidR="00740CF1" w:rsidRDefault="00013378">
            <w:pPr>
              <w:pStyle w:val="a5"/>
              <w:widowControl/>
              <w:ind w:firstLine="709"/>
              <w:rPr>
                <w:rFonts w:ascii="Times New Roman" w:hAnsi="Times New Roman"/>
                <w:b/>
                <w:kern w:val="28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4775" w:type="dxa"/>
          </w:tcPr>
          <w:p w:rsidR="00740CF1" w:rsidRDefault="00013378">
            <w:pPr>
              <w:pStyle w:val="western"/>
              <w:widowControl/>
              <w:spacing w:before="0" w:beforeAutospacing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Педагоги</w:t>
            </w:r>
          </w:p>
          <w:p w:rsidR="00740CF1" w:rsidRDefault="00013378">
            <w:pPr>
              <w:pStyle w:val="western"/>
              <w:widowControl/>
              <w:spacing w:before="0" w:beforeAutospacing="0" w:afterAutospacing="0"/>
              <w:ind w:firstLine="7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высшее про</w:t>
            </w:r>
            <w:r>
              <w:rPr>
                <w:sz w:val="18"/>
                <w:szCs w:val="18"/>
              </w:rPr>
              <w:softHyphen/>
              <w:t>фессиональное образование по одному из вариантов программ подготовки</w:t>
            </w:r>
            <w:r>
              <w:rPr>
                <w:caps/>
                <w:sz w:val="18"/>
                <w:szCs w:val="18"/>
              </w:rPr>
              <w:t>:</w:t>
            </w:r>
          </w:p>
          <w:p w:rsidR="00740CF1" w:rsidRDefault="00013378">
            <w:pPr>
              <w:pStyle w:val="western"/>
              <w:widowControl/>
              <w:spacing w:before="0" w:beforeAutospacing="0" w:afterAutospacing="0"/>
              <w:ind w:firstLine="7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а) по направлению «Специальное (дефектологическое) образование» по образовательным программам подготовки олигофренопедагога;</w:t>
            </w:r>
          </w:p>
          <w:p w:rsidR="00740CF1" w:rsidRDefault="00013378">
            <w:pPr>
              <w:pStyle w:val="western"/>
              <w:widowControl/>
              <w:spacing w:before="0" w:beforeAutospacing="0" w:afterAutospacing="0"/>
              <w:ind w:firstLine="7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б) по направлению «Педагогика» по образовательным программам подготовки олигофренопедагога;</w:t>
            </w:r>
          </w:p>
          <w:p w:rsidR="00740CF1" w:rsidRDefault="00013378">
            <w:pPr>
              <w:pStyle w:val="western"/>
              <w:widowControl/>
              <w:spacing w:before="0" w:beforeAutospacing="0" w:afterAutospacing="0"/>
              <w:ind w:firstLine="7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в) по специальности «Олигофренопедагогика» или по специальностям «Тифлопедагогика», «Сурдопедагогика», «Логопедия» при прохождении переподготовки в области олигофренопедагогики;</w:t>
            </w:r>
          </w:p>
          <w:p w:rsidR="00740CF1" w:rsidRDefault="00013378">
            <w:pPr>
              <w:pStyle w:val="western"/>
              <w:widowControl/>
              <w:spacing w:before="0" w:beforeAutospacing="0" w:afterAutospacing="0"/>
              <w:ind w:firstLine="7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г) по педагогическим специальностям или по направлениям («Педагогическое образование», «Психолого-педагогическое образование») с обязательным прохождением профессиональной переподготовки в области олигофренопедагогики.</w:t>
            </w:r>
          </w:p>
          <w:p w:rsidR="00740CF1" w:rsidRDefault="00013378">
            <w:pPr>
              <w:widowControl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Воспитатели </w:t>
            </w:r>
          </w:p>
          <w:p w:rsidR="00740CF1" w:rsidRDefault="00013378">
            <w:pPr>
              <w:widowControl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 или среднее профессиональное образование по одному из вариантов программ подготовки</w:t>
            </w: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 xml:space="preserve">: </w:t>
            </w:r>
          </w:p>
          <w:p w:rsidR="00740CF1" w:rsidRDefault="00013378">
            <w:pPr>
              <w:pStyle w:val="Default"/>
              <w:widowControl/>
              <w:adjustRightInd/>
              <w:ind w:firstLine="7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а) по специальности «Специальная педагогика в специальных (коррекционных) образовательных учреждениях» или «Специальное дошкольное образование»; </w:t>
            </w:r>
          </w:p>
          <w:p w:rsidR="00740CF1" w:rsidRDefault="00013378">
            <w:pPr>
              <w:pStyle w:val="Default"/>
              <w:widowControl/>
              <w:adjustRightInd/>
              <w:ind w:firstLine="709"/>
              <w:rPr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t>б) по направлению «Специальное (дефектологическое) образование</w:t>
            </w:r>
            <w:r>
              <w:rPr>
                <w:color w:val="auto"/>
                <w:sz w:val="18"/>
                <w:szCs w:val="18"/>
              </w:rPr>
              <w:t xml:space="preserve">» по образовательным программам подготовки олигофренопедагога; </w:t>
            </w:r>
          </w:p>
          <w:p w:rsidR="00740CF1" w:rsidRDefault="00013378">
            <w:pPr>
              <w:pStyle w:val="Default"/>
              <w:widowControl/>
              <w:adjustRightInd/>
              <w:ind w:firstLine="709"/>
              <w:rPr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в) по направлению «Педагогика» </w:t>
            </w:r>
            <w:r>
              <w:rPr>
                <w:color w:val="auto"/>
                <w:sz w:val="18"/>
                <w:szCs w:val="18"/>
              </w:rPr>
              <w:t xml:space="preserve">по образовательным программам подготовки олигофренопедагога; </w:t>
            </w:r>
          </w:p>
          <w:p w:rsidR="00740CF1" w:rsidRDefault="00013378">
            <w:pPr>
              <w:pStyle w:val="Default"/>
              <w:widowControl/>
              <w:adjustRightInd/>
              <w:ind w:firstLine="7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г) по специальности «Олигофренопедагогика»; </w:t>
            </w:r>
          </w:p>
          <w:p w:rsidR="00740CF1" w:rsidRDefault="00013378">
            <w:pPr>
              <w:pStyle w:val="Default"/>
              <w:widowControl/>
              <w:adjustRightInd/>
              <w:ind w:firstLine="7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д) по другим педагогическим специальностям с обязательным прохождением профессиональной переподготовки или повышением квалификации в </w:t>
            </w:r>
            <w:r>
              <w:rPr>
                <w:sz w:val="18"/>
                <w:szCs w:val="18"/>
              </w:rPr>
              <w:lastRenderedPageBreak/>
              <w:t xml:space="preserve">области специальной педагогики или специальной психологии, подтвержденной </w:t>
            </w:r>
            <w:r>
              <w:rPr>
                <w:color w:val="auto"/>
                <w:sz w:val="18"/>
                <w:szCs w:val="18"/>
              </w:rPr>
              <w:t>документом о повышении квалификации или дипломом о профессиональной переподготовке.</w:t>
            </w:r>
          </w:p>
          <w:p w:rsidR="00740CF1" w:rsidRDefault="00013378">
            <w:pPr>
              <w:widowControl/>
              <w:spacing w:before="0" w:beforeAutospacing="0" w:after="0" w:afterAutospacing="0" w:line="240" w:lineRule="auto"/>
              <w:ind w:firstLine="709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физической культуры должен иметь высшее или среднее про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фессиональное образование по одному из вариантов программ под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то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ки</w:t>
            </w: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>:</w:t>
            </w:r>
          </w:p>
          <w:p w:rsidR="00740CF1" w:rsidRDefault="00013378">
            <w:pPr>
              <w:widowControl/>
              <w:spacing w:before="0" w:beforeAutospacing="0" w:after="0" w:afterAutospacing="0" w:line="240" w:lineRule="auto"/>
              <w:ind w:firstLine="709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а) высшее профессиональное образование в области физкультуры и спорта без предъявления требований к стажу работы</w:t>
            </w: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>;</w:t>
            </w:r>
          </w:p>
          <w:p w:rsidR="00740CF1" w:rsidRDefault="00013378">
            <w:pPr>
              <w:widowControl/>
              <w:spacing w:before="0" w:beforeAutospacing="0" w:after="0" w:afterAutospacing="0" w:line="240" w:lineRule="auto"/>
              <w:ind w:firstLine="709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>)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</w:t>
            </w: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>;</w:t>
            </w:r>
          </w:p>
          <w:p w:rsidR="00740CF1" w:rsidRDefault="00013378">
            <w:pPr>
              <w:widowControl/>
              <w:spacing w:before="0" w:beforeAutospacing="0" w:after="0" w:afterAutospacing="0" w:line="240" w:lineRule="auto"/>
              <w:ind w:firstLine="709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в) среднее профессиональное образование и стаж работы в области физкультуры и спорта не менее 2 лет.</w:t>
            </w:r>
          </w:p>
          <w:p w:rsidR="00740CF1" w:rsidRDefault="00013378">
            <w:pPr>
              <w:widowControl/>
              <w:spacing w:before="0" w:beforeAutospacing="0" w:after="0" w:afterAutospacing="0" w:line="240" w:lineRule="auto"/>
              <w:ind w:firstLine="70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любом варианте профессиональной подготовки учитель должен обязательно пройти переподготовку или курсы повышения квалификации в об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ти олигофренопедагогики, подтвержденные документом установ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лен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ного образца.</w:t>
            </w:r>
          </w:p>
          <w:p w:rsidR="00740CF1" w:rsidRDefault="00013378">
            <w:pPr>
              <w:widowControl/>
              <w:spacing w:before="0" w:beforeAutospacing="0" w:after="0" w:afterAutospacing="0" w:line="240" w:lineRule="auto"/>
              <w:ind w:firstLine="709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технологии (труда) должен иметь высшее или сре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днее профессиональное образование по одному из видов профильного труда с обязательным прохождением переподготовки или курсов повышения ква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лификации в об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ти олигофренопедагогики, подтвержденных до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ку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ментом установ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лен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ного образца.</w:t>
            </w:r>
          </w:p>
          <w:p w:rsidR="00740CF1" w:rsidRDefault="00013378">
            <w:pPr>
              <w:widowControl/>
              <w:spacing w:before="0" w:beforeAutospacing="0" w:after="0" w:afterAutospacing="0" w:line="240" w:lineRule="auto"/>
              <w:ind w:firstLine="709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музыки (музыкальный руководитель) должен иметь высшее или сред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 xml:space="preserve">нее профессиональное образование по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укрупненной группе специальностей «Образование и педагогика»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(направление «Педагогическое образование», «Педагогика» или спе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аль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сти (профили) в области музыкального образования) без предъявления требований к ста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жу работы</w:t>
            </w: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>.</w:t>
            </w:r>
          </w:p>
          <w:p w:rsidR="00740CF1" w:rsidRDefault="00013378">
            <w:pPr>
              <w:widowControl/>
              <w:spacing w:before="0" w:beforeAutospacing="0" w:after="0" w:afterAutospacing="0" w:line="240" w:lineRule="auto"/>
              <w:ind w:firstLine="70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любом варианте профессиональной подготовки учитель должен обя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за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тельно пройти переподготовку или курсы повышения квалификации в об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лас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ти олигофренопедагогики, подтвержденные документом установленного обра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зца.</w:t>
            </w:r>
          </w:p>
          <w:p w:rsidR="00740CF1" w:rsidRDefault="00013378">
            <w:pPr>
              <w:widowControl/>
              <w:spacing w:before="0" w:beforeAutospacing="0" w:after="0" w:afterAutospacing="0" w:line="240" w:lineRule="auto"/>
              <w:ind w:firstLine="70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 дополнительного образования должен иметь высшее про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фе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си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нальное об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разование или среднее профессиональное образование в об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ти, соответствующей про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фи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лю кружка, секции, студии, клубного и иного де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ского объединения без предъявления тре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бований к стажу работы; либо 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 xml:space="preserve">шее профессиональное образование или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среднее про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фессиональное об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зо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ние и дополнительное профессиональное образование по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пра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влению «Об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зование и педагогика» без предъявления требований к стажу работы.</w:t>
            </w:r>
          </w:p>
          <w:p w:rsidR="00740CF1" w:rsidRDefault="00740CF1">
            <w:pPr>
              <w:widowControl/>
              <w:tabs>
                <w:tab w:val="left" w:pos="0"/>
                <w:tab w:val="right" w:leader="dot" w:pos="9639"/>
              </w:tabs>
              <w:spacing w:before="0" w:beforeAutospacing="0" w:after="0" w:afterAutospacing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kern w:val="28"/>
                <w:sz w:val="18"/>
                <w:szCs w:val="18"/>
              </w:rPr>
            </w:pPr>
          </w:p>
        </w:tc>
        <w:tc>
          <w:tcPr>
            <w:tcW w:w="3185" w:type="dxa"/>
          </w:tcPr>
          <w:p w:rsidR="00740CF1" w:rsidRDefault="00013378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Педагоги (учитель, учитель-логопед, педагог-психолог, социальный педагог) должны иметь квалификацию/степень не ниже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бакалавра, </w:t>
            </w:r>
            <w:r>
              <w:rPr>
                <w:rFonts w:ascii="Times New Roman" w:hAnsi="Times New Roman"/>
                <w:sz w:val="18"/>
                <w:szCs w:val="18"/>
              </w:rPr>
              <w:t>предусматривающую получение высшего профессионального образования:</w:t>
            </w:r>
          </w:p>
          <w:p w:rsidR="00740CF1" w:rsidRDefault="00013378">
            <w:pPr>
              <w:pStyle w:val="a5"/>
              <w:ind w:firstLine="7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а) по направлению специальное (дефектологическое) образование;</w:t>
            </w:r>
          </w:p>
          <w:p w:rsidR="00740CF1" w:rsidRDefault="00013378">
            <w:pPr>
              <w:pStyle w:val="a5"/>
              <w:ind w:firstLine="7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б) по направлению «Педагогика» [один из профилей подготовки в области специальной (коррекционной) педагогики; специальной (коррекционной) психологии]; </w:t>
            </w:r>
          </w:p>
          <w:p w:rsidR="00740CF1" w:rsidRDefault="00013378">
            <w:pPr>
              <w:pStyle w:val="a5"/>
              <w:ind w:firstLine="7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в) по одной из специальностей: тифлопедагогика, сурдопедагогика, логопедия, олигофренопедагогика;</w:t>
            </w:r>
          </w:p>
          <w:p w:rsidR="00740CF1" w:rsidRDefault="00013378">
            <w:pPr>
              <w:pStyle w:val="a5"/>
              <w:ind w:firstLine="7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г) по педагогическим специальностям или по направлениям («Педагогическое образование», «Психолого-педагогическое образование») с обязательным прохождением профессиональной переподготовки по направлению специальной (дефектологическое) образование (степень/квалификация бакалавр).</w:t>
            </w:r>
          </w:p>
          <w:p w:rsidR="00740CF1" w:rsidRDefault="00013378">
            <w:pPr>
              <w:pStyle w:val="a5"/>
              <w:ind w:firstLine="7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Музыкальный работник, учитель адаптивной физкультуры, рисования и другие педагоги, занятые в образовании обучающихся, должны иметь уровень образования не ниже среднего профессионального по профилю дисциплины с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обязательным прохождением профессиональной переподготовки или повышением квалификации в области специальной педагогики или специальной психологии, подтвержденной сертификатом установленного образца.</w:t>
            </w:r>
          </w:p>
          <w:p w:rsidR="00740CF1" w:rsidRDefault="00013378">
            <w:pPr>
              <w:pStyle w:val="a5"/>
              <w:ind w:firstLine="708"/>
              <w:rPr>
                <w:rFonts w:ascii="Times New Roman" w:hAnsi="Times New Roman"/>
                <w:caps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 специалисты, участвующие в </w:t>
            </w: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реализации СИОП для обучающихся с РАС на основе АООП (вариант </w:t>
            </w:r>
            <w:r>
              <w:rPr>
                <w:rFonts w:ascii="Times New Roman" w:hAnsi="Times New Roman"/>
                <w:sz w:val="18"/>
                <w:szCs w:val="18"/>
                <w:lang w:val="en-US" w:eastAsia="ar-SA"/>
              </w:rPr>
              <w:t>D</w:t>
            </w: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), должны владеть методами междисциплинарной командной работы.</w:t>
            </w:r>
          </w:p>
          <w:p w:rsidR="00740CF1" w:rsidRDefault="00740CF1">
            <w:pPr>
              <w:tabs>
                <w:tab w:val="left" w:pos="0"/>
                <w:tab w:val="right" w:leader="dot" w:pos="9639"/>
              </w:tabs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kern w:val="28"/>
                <w:sz w:val="18"/>
                <w:szCs w:val="18"/>
              </w:rPr>
            </w:pPr>
          </w:p>
        </w:tc>
      </w:tr>
      <w:tr w:rsidR="00740CF1">
        <w:tc>
          <w:tcPr>
            <w:tcW w:w="2972" w:type="dxa"/>
          </w:tcPr>
          <w:p w:rsidR="00740CF1" w:rsidRDefault="00740CF1">
            <w:pPr>
              <w:widowControl/>
              <w:tabs>
                <w:tab w:val="left" w:pos="0"/>
                <w:tab w:val="right" w:leader="dot" w:pos="9639"/>
              </w:tabs>
              <w:spacing w:before="0" w:beforeAutospacing="0" w:after="0" w:afterAutospacing="0" w:line="240" w:lineRule="auto"/>
              <w:ind w:firstLineChars="200" w:firstLine="360"/>
              <w:jc w:val="lef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8" w:type="dxa"/>
          </w:tcPr>
          <w:p w:rsidR="00740CF1" w:rsidRDefault="00013378">
            <w:pPr>
              <w:widowControl/>
              <w:spacing w:before="0" w:beforeAutospacing="0" w:after="0" w:afterAutospacing="0" w:line="240" w:lineRule="auto"/>
              <w:ind w:firstLine="70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Учитель-дефектолог должен иметь высшее профессиональное пе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гогическое образование по одному из вариантов подготовки (см. выше) и документ о повышении квалификации, установленного образца в области инклюзивного образования детей с расстройствами аутистического спектра.</w:t>
            </w:r>
          </w:p>
          <w:p w:rsidR="00740CF1" w:rsidRDefault="00740CF1">
            <w:pPr>
              <w:pStyle w:val="a5"/>
              <w:widowControl/>
              <w:ind w:firstLine="70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5" w:type="dxa"/>
          </w:tcPr>
          <w:p w:rsidR="00740CF1" w:rsidRDefault="00013378">
            <w:pPr>
              <w:widowControl/>
              <w:spacing w:before="0" w:beforeAutospacing="0" w:after="0" w:afterAutospacing="0" w:line="240" w:lineRule="auto"/>
              <w:ind w:firstLine="70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Учитель-дефектолог должен иметь высшее профессиональное пе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гогическое образование по одному из вариантов подготовки (см. выше) и документ о повышении квалификации, установленного образца в области инклюзивного образования детей с расстройствами аутистического спектра.</w:t>
            </w:r>
          </w:p>
          <w:p w:rsidR="00740CF1" w:rsidRDefault="00740CF1">
            <w:pPr>
              <w:widowControl/>
              <w:tabs>
                <w:tab w:val="left" w:pos="0"/>
                <w:tab w:val="right" w:leader="dot" w:pos="9639"/>
              </w:tabs>
              <w:spacing w:before="0" w:beforeAutospacing="0" w:after="0" w:afterAutospacing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kern w:val="28"/>
                <w:sz w:val="18"/>
                <w:szCs w:val="18"/>
              </w:rPr>
            </w:pPr>
          </w:p>
        </w:tc>
        <w:tc>
          <w:tcPr>
            <w:tcW w:w="3185" w:type="dxa"/>
          </w:tcPr>
          <w:p w:rsidR="00740CF1" w:rsidRDefault="00013378">
            <w:pPr>
              <w:tabs>
                <w:tab w:val="left" w:pos="0"/>
                <w:tab w:val="right" w:leader="dot" w:pos="9639"/>
              </w:tabs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Учитель-дефектолог </w:t>
            </w:r>
          </w:p>
          <w:p w:rsidR="00740CF1" w:rsidRDefault="00013378">
            <w:pPr>
              <w:tabs>
                <w:tab w:val="left" w:pos="0"/>
                <w:tab w:val="right" w:leader="dot" w:pos="9639"/>
              </w:tabs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 выше</w:t>
            </w:r>
          </w:p>
        </w:tc>
      </w:tr>
      <w:tr w:rsidR="00740CF1">
        <w:tc>
          <w:tcPr>
            <w:tcW w:w="2972" w:type="dxa"/>
          </w:tcPr>
          <w:p w:rsidR="00740CF1" w:rsidRDefault="00740CF1">
            <w:pPr>
              <w:widowControl/>
              <w:tabs>
                <w:tab w:val="left" w:pos="0"/>
                <w:tab w:val="right" w:leader="dot" w:pos="9639"/>
              </w:tabs>
              <w:spacing w:before="0" w:beforeAutospacing="0" w:after="0" w:afterAutospacing="0" w:line="240" w:lineRule="auto"/>
              <w:ind w:firstLineChars="200" w:firstLine="360"/>
              <w:jc w:val="lef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8" w:type="dxa"/>
          </w:tcPr>
          <w:p w:rsidR="00740CF1" w:rsidRDefault="00013378">
            <w:pPr>
              <w:pStyle w:val="Default"/>
              <w:widowControl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Педагог-психолог </w:t>
            </w:r>
          </w:p>
          <w:p w:rsidR="00740CF1" w:rsidRDefault="00013378">
            <w:pPr>
              <w:pStyle w:val="Default"/>
              <w:widowControl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Высшее профессиональное образование по одному из вариантов программ подготовки:</w:t>
            </w:r>
          </w:p>
          <w:p w:rsidR="00740CF1" w:rsidRDefault="00013378">
            <w:pPr>
              <w:pStyle w:val="Default"/>
              <w:widowControl/>
              <w:ind w:firstLine="709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- по специальности «Специальная психология»; </w:t>
            </w:r>
          </w:p>
          <w:p w:rsidR="00740CF1" w:rsidRDefault="00013378">
            <w:pPr>
              <w:pStyle w:val="Default"/>
              <w:widowControl/>
              <w:ind w:firstLine="709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- по направлению «Педагогика» по образовательным программам подготовки бакалавра или магистра в области психологического сопровождения образования лиц с ОВЗ; </w:t>
            </w:r>
          </w:p>
          <w:p w:rsidR="00740CF1" w:rsidRDefault="00013378">
            <w:pPr>
              <w:pStyle w:val="Default"/>
              <w:widowControl/>
              <w:ind w:firstLine="709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- по направлению «Специальное (дефектологическое) образование» по образовательным программам подготовки бакалавра или магистра в области психологического сопровождения образования лиц с ОВЗ; </w:t>
            </w:r>
          </w:p>
          <w:p w:rsidR="00740CF1" w:rsidRDefault="00013378">
            <w:pPr>
              <w:pStyle w:val="Default"/>
              <w:widowControl/>
              <w:ind w:firstLine="709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 по педагогическим специальностям или по направлениям («Педагогическое образование», «Психолого-педагогическое образование») с обязательным прохождением профессиональной переподготовки в области специальной психологии.</w:t>
            </w:r>
            <w:r>
              <w:rPr>
                <w:sz w:val="18"/>
                <w:szCs w:val="18"/>
              </w:rPr>
              <w:t xml:space="preserve"> Профессиональная переподготовка или курсы повышения квалификации в области олигофренопедагогики и психологии детей с расстройствами аутистического спектра, подтвержденные дипломом о профессиональной переподготовке или удостоверением о повышении квалификации установленного образца</w:t>
            </w:r>
            <w:r>
              <w:rPr>
                <w:caps/>
                <w:sz w:val="18"/>
                <w:szCs w:val="18"/>
              </w:rPr>
              <w:t>.</w:t>
            </w:r>
          </w:p>
          <w:p w:rsidR="00740CF1" w:rsidRDefault="00740CF1">
            <w:pPr>
              <w:pStyle w:val="a5"/>
              <w:widowControl/>
              <w:ind w:firstLine="70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5" w:type="dxa"/>
          </w:tcPr>
          <w:p w:rsidR="00740CF1" w:rsidRDefault="00013378">
            <w:pPr>
              <w:pStyle w:val="Default"/>
              <w:widowControl/>
              <w:adjustRightInd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Педагог-психолог</w:t>
            </w:r>
          </w:p>
          <w:p w:rsidR="00740CF1" w:rsidRDefault="00013378">
            <w:pPr>
              <w:pStyle w:val="Default"/>
              <w:widowControl/>
              <w:adjustRightInd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Высшее профессиональное образование по одному из вариантов программ подготовки:</w:t>
            </w:r>
          </w:p>
          <w:p w:rsidR="00740CF1" w:rsidRDefault="00013378">
            <w:pPr>
              <w:pStyle w:val="Default"/>
              <w:widowControl/>
              <w:adjustRightInd/>
              <w:ind w:firstLine="709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- по специальности «Специальная психология»; </w:t>
            </w:r>
          </w:p>
          <w:p w:rsidR="00740CF1" w:rsidRDefault="00013378">
            <w:pPr>
              <w:pStyle w:val="Default"/>
              <w:widowControl/>
              <w:adjustRightInd/>
              <w:ind w:firstLine="709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- по направлению «Педагогика» по образовательным программам подготовки бакалавра или магистра в области психологического сопровождения образования лиц с ОВЗ; </w:t>
            </w:r>
          </w:p>
          <w:p w:rsidR="00740CF1" w:rsidRDefault="00013378">
            <w:pPr>
              <w:pStyle w:val="Default"/>
              <w:widowControl/>
              <w:adjustRightInd/>
              <w:ind w:firstLine="709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- по направлению «Специальное (дефектологическое) образование» по образовательным программам подготовки бакалавра или магистра в области психологического сопровождения образования лиц с ОВЗ; </w:t>
            </w:r>
          </w:p>
          <w:p w:rsidR="00740CF1" w:rsidRDefault="00013378">
            <w:pPr>
              <w:pStyle w:val="Default"/>
              <w:widowControl/>
              <w:adjustRightInd/>
              <w:ind w:firstLine="709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  по педагогическим и психологическим специальностям или направлениям подготовки психолога с обя</w:t>
            </w:r>
            <w:r>
              <w:rPr>
                <w:color w:val="auto"/>
                <w:sz w:val="18"/>
                <w:szCs w:val="18"/>
              </w:rPr>
              <w:softHyphen/>
              <w:t>за</w:t>
            </w:r>
            <w:r>
              <w:rPr>
                <w:color w:val="auto"/>
                <w:sz w:val="18"/>
                <w:szCs w:val="18"/>
              </w:rPr>
              <w:softHyphen/>
              <w:t>тель</w:t>
            </w:r>
            <w:r>
              <w:rPr>
                <w:color w:val="auto"/>
                <w:sz w:val="18"/>
                <w:szCs w:val="18"/>
              </w:rPr>
              <w:softHyphen/>
              <w:t>ным прохождением профессиональной переподготовки в области специ</w:t>
            </w:r>
            <w:r>
              <w:rPr>
                <w:color w:val="auto"/>
                <w:sz w:val="18"/>
                <w:szCs w:val="18"/>
              </w:rPr>
              <w:softHyphen/>
              <w:t>аль</w:t>
            </w:r>
            <w:r>
              <w:rPr>
                <w:color w:val="auto"/>
                <w:sz w:val="18"/>
                <w:szCs w:val="18"/>
              </w:rPr>
              <w:softHyphen/>
              <w:t xml:space="preserve">ной психологии. </w:t>
            </w:r>
          </w:p>
          <w:p w:rsidR="00740CF1" w:rsidRDefault="00013378">
            <w:pPr>
              <w:widowControl/>
              <w:spacing w:before="0" w:beforeAutospacing="0" w:after="0" w:afterAutospacing="0" w:line="240" w:lineRule="auto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Профессиональная переподготовка или курсы повышения ква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фикации в области оли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фре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нопедагогики или психологии лиц с расстройствами аутистического спектра, подтвержденные документом установленного образца.</w:t>
            </w:r>
          </w:p>
          <w:p w:rsidR="00740CF1" w:rsidRDefault="00740CF1">
            <w:pPr>
              <w:widowControl/>
              <w:tabs>
                <w:tab w:val="left" w:pos="0"/>
                <w:tab w:val="right" w:leader="dot" w:pos="9639"/>
              </w:tabs>
              <w:spacing w:before="0" w:beforeAutospacing="0" w:after="0" w:afterAutospacing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kern w:val="28"/>
                <w:sz w:val="18"/>
                <w:szCs w:val="18"/>
              </w:rPr>
            </w:pPr>
          </w:p>
        </w:tc>
        <w:tc>
          <w:tcPr>
            <w:tcW w:w="3185" w:type="dxa"/>
          </w:tcPr>
          <w:p w:rsidR="00740CF1" w:rsidRDefault="00013378">
            <w:pPr>
              <w:pStyle w:val="Default"/>
              <w:widowControl/>
              <w:adjustRightInd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Педагог-психолог</w:t>
            </w:r>
          </w:p>
          <w:p w:rsidR="00740CF1" w:rsidRDefault="00013378">
            <w:pPr>
              <w:tabs>
                <w:tab w:val="left" w:pos="0"/>
                <w:tab w:val="right" w:leader="dot" w:pos="9639"/>
              </w:tabs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kern w:val="28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 выше</w:t>
            </w:r>
          </w:p>
        </w:tc>
      </w:tr>
      <w:tr w:rsidR="00740CF1">
        <w:tc>
          <w:tcPr>
            <w:tcW w:w="2972" w:type="dxa"/>
          </w:tcPr>
          <w:p w:rsidR="00740CF1" w:rsidRDefault="00740CF1">
            <w:pPr>
              <w:widowControl/>
              <w:tabs>
                <w:tab w:val="left" w:pos="0"/>
                <w:tab w:val="right" w:leader="dot" w:pos="9639"/>
              </w:tabs>
              <w:spacing w:before="0" w:beforeAutospacing="0" w:after="0" w:afterAutospacing="0" w:line="240" w:lineRule="auto"/>
              <w:ind w:firstLineChars="200" w:firstLine="360"/>
              <w:jc w:val="lef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8" w:type="dxa"/>
          </w:tcPr>
          <w:p w:rsidR="00740CF1" w:rsidRDefault="00013378">
            <w:pPr>
              <w:widowControl/>
              <w:spacing w:before="0" w:beforeAutospacing="0" w:after="0" w:afterAutospacing="0" w:line="240" w:lineRule="auto"/>
              <w:ind w:firstLine="70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Учитель-логопед </w:t>
            </w:r>
          </w:p>
          <w:p w:rsidR="00740CF1" w:rsidRDefault="00013378">
            <w:pPr>
              <w:widowControl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 профессиональное образование по одному из вариантов программ подготовки:</w:t>
            </w:r>
          </w:p>
          <w:p w:rsidR="00740CF1" w:rsidRDefault="00013378">
            <w:pPr>
              <w:pStyle w:val="Default"/>
              <w:widowControl/>
              <w:ind w:firstLine="709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- по специальности «Логопедия»; </w:t>
            </w:r>
          </w:p>
          <w:p w:rsidR="00740CF1" w:rsidRDefault="00013378">
            <w:pPr>
              <w:pStyle w:val="Default"/>
              <w:widowControl/>
              <w:ind w:firstLine="709"/>
              <w:rPr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color w:val="auto"/>
                <w:sz w:val="18"/>
                <w:szCs w:val="18"/>
              </w:rPr>
              <w:t xml:space="preserve">по направлению «Специальное (дефектологическое) образование» по образовательным программам подготовки бакалавра или магистра в области логопедии; </w:t>
            </w:r>
          </w:p>
          <w:p w:rsidR="00740CF1" w:rsidRDefault="00013378">
            <w:pPr>
              <w:pStyle w:val="Default"/>
              <w:widowControl/>
              <w:ind w:firstLine="709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- по педагогическим специальностям или по направлениям («Педагогическое образование», «Психолого-педагогическое образование») с обязательным прохождением профессиональной переподготовки в области логопедии. </w:t>
            </w:r>
          </w:p>
          <w:p w:rsidR="00740CF1" w:rsidRDefault="00013378">
            <w:pPr>
              <w:widowControl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Профессиональная подготовка или курсы повышения квалификации в области олигофренопедагогики</w:t>
            </w: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 психологии детей с расстройствами аутистического спектра, подтвержденными дипломом о профессиональной переподготовке или удостоверением о повышении квалификации установленного образца.</w:t>
            </w:r>
          </w:p>
          <w:p w:rsidR="00740CF1" w:rsidRDefault="00740CF1">
            <w:pPr>
              <w:pStyle w:val="a5"/>
              <w:widowControl/>
              <w:ind w:firstLine="70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5" w:type="dxa"/>
          </w:tcPr>
          <w:p w:rsidR="00740CF1" w:rsidRDefault="00013378">
            <w:pPr>
              <w:widowControl/>
              <w:spacing w:before="0" w:beforeAutospacing="0" w:after="0" w:afterAutospacing="0" w:line="240" w:lineRule="auto"/>
              <w:ind w:firstLine="70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Учитель-логопед </w:t>
            </w:r>
          </w:p>
          <w:p w:rsidR="00740CF1" w:rsidRDefault="00013378">
            <w:pPr>
              <w:widowControl/>
              <w:spacing w:before="0" w:beforeAutospacing="0" w:after="0" w:afterAutospacing="0" w:line="240" w:lineRule="auto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высшее профессиональное образование по одному из вариантов программ подготовки:</w:t>
            </w:r>
          </w:p>
          <w:p w:rsidR="00740CF1" w:rsidRDefault="00013378">
            <w:pPr>
              <w:pStyle w:val="Default"/>
              <w:widowControl/>
              <w:adjustRightInd/>
              <w:ind w:firstLine="709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- по специальности: «Логопедия»; </w:t>
            </w:r>
          </w:p>
          <w:p w:rsidR="00740CF1" w:rsidRDefault="00013378">
            <w:pPr>
              <w:pStyle w:val="Default"/>
              <w:widowControl/>
              <w:adjustRightInd/>
              <w:ind w:firstLine="709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- по направлению «Специальное (дефектологическое) образование» по образовательным программам подготовки бакалавра или магистра в области логопедии; </w:t>
            </w:r>
          </w:p>
          <w:p w:rsidR="00740CF1" w:rsidRDefault="00013378">
            <w:pPr>
              <w:pStyle w:val="Default"/>
              <w:widowControl/>
              <w:adjustRightInd/>
              <w:ind w:firstLine="709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-по педагогическим специальностям или по направлениям («Пе</w:t>
            </w:r>
            <w:r>
              <w:rPr>
                <w:color w:val="auto"/>
                <w:sz w:val="18"/>
                <w:szCs w:val="18"/>
              </w:rPr>
              <w:softHyphen/>
              <w:t>да</w:t>
            </w:r>
            <w:r>
              <w:rPr>
                <w:color w:val="auto"/>
                <w:sz w:val="18"/>
                <w:szCs w:val="18"/>
              </w:rPr>
              <w:softHyphen/>
              <w:t>го</w:t>
            </w:r>
            <w:r>
              <w:rPr>
                <w:color w:val="auto"/>
                <w:sz w:val="18"/>
                <w:szCs w:val="18"/>
              </w:rPr>
              <w:softHyphen/>
              <w:t>ги</w:t>
            </w:r>
            <w:r>
              <w:rPr>
                <w:color w:val="auto"/>
                <w:sz w:val="18"/>
                <w:szCs w:val="18"/>
              </w:rPr>
              <w:softHyphen/>
              <w:t>чес</w:t>
            </w:r>
            <w:r>
              <w:rPr>
                <w:color w:val="auto"/>
                <w:sz w:val="18"/>
                <w:szCs w:val="18"/>
              </w:rPr>
              <w:softHyphen/>
              <w:t>кое образование», «Психолого-педагогическое образование») с обя</w:t>
            </w:r>
            <w:r>
              <w:rPr>
                <w:color w:val="auto"/>
                <w:sz w:val="18"/>
                <w:szCs w:val="18"/>
              </w:rPr>
              <w:softHyphen/>
              <w:t>за</w:t>
            </w:r>
            <w:r>
              <w:rPr>
                <w:color w:val="auto"/>
                <w:sz w:val="18"/>
                <w:szCs w:val="18"/>
              </w:rPr>
              <w:softHyphen/>
              <w:t>тель</w:t>
            </w:r>
            <w:r>
              <w:rPr>
                <w:color w:val="auto"/>
                <w:sz w:val="18"/>
                <w:szCs w:val="18"/>
              </w:rPr>
              <w:softHyphen/>
              <w:t xml:space="preserve">ным прохождением профессиональной переподготовки в области логопедии. </w:t>
            </w:r>
          </w:p>
          <w:p w:rsidR="00740CF1" w:rsidRDefault="00013378">
            <w:pPr>
              <w:widowControl/>
              <w:spacing w:before="0" w:beforeAutospacing="0" w:after="0" w:afterAutospacing="0" w:line="240" w:lineRule="auto"/>
              <w:ind w:firstLine="709"/>
              <w:rPr>
                <w:rFonts w:ascii="Times New Roman" w:hAnsi="Times New Roman" w:cs="Times New Roman"/>
                <w:caps/>
                <w:color w:val="0000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 любом варианте профессиональной подготовки учитель-логопед дол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жен обя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за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тель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но пройти переподготовку или курсы повышения ква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фи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ции в области  психологии лиц с расстройствами аутистического спектра, подтвержденные документом установленного образца.</w:t>
            </w:r>
          </w:p>
          <w:p w:rsidR="00740CF1" w:rsidRDefault="00740CF1">
            <w:pPr>
              <w:tabs>
                <w:tab w:val="left" w:pos="0"/>
                <w:tab w:val="right" w:leader="dot" w:pos="9639"/>
              </w:tabs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kern w:val="28"/>
                <w:sz w:val="18"/>
                <w:szCs w:val="18"/>
              </w:rPr>
            </w:pPr>
          </w:p>
        </w:tc>
        <w:tc>
          <w:tcPr>
            <w:tcW w:w="3185" w:type="dxa"/>
          </w:tcPr>
          <w:p w:rsidR="00740CF1" w:rsidRDefault="00013378">
            <w:pPr>
              <w:widowControl/>
              <w:spacing w:before="0" w:beforeAutospacing="0" w:after="0" w:afterAutospacing="0" w:line="240" w:lineRule="auto"/>
              <w:ind w:firstLine="70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Учитель-логопед </w:t>
            </w:r>
          </w:p>
          <w:p w:rsidR="00740CF1" w:rsidRDefault="00013378">
            <w:pPr>
              <w:tabs>
                <w:tab w:val="left" w:pos="0"/>
                <w:tab w:val="right" w:leader="dot" w:pos="9639"/>
              </w:tabs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kern w:val="28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 выше</w:t>
            </w:r>
          </w:p>
        </w:tc>
      </w:tr>
      <w:tr w:rsidR="00740CF1">
        <w:tc>
          <w:tcPr>
            <w:tcW w:w="2972" w:type="dxa"/>
          </w:tcPr>
          <w:p w:rsidR="00740CF1" w:rsidRDefault="00013378">
            <w:pPr>
              <w:widowControl/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Тьютор с уровнем  образования  не ниже степени/квалификации бакалавра:</w:t>
            </w:r>
          </w:p>
          <w:p w:rsidR="00740CF1" w:rsidRDefault="00013378">
            <w:pPr>
              <w:widowControl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а) по направлению «Специальное (дефектологическое) образование»;</w:t>
            </w:r>
          </w:p>
          <w:p w:rsidR="00740CF1" w:rsidRDefault="00013378">
            <w:pPr>
              <w:widowControl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kern w:val="28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б) по направлению «Педагогика» (один из профилей подготовки в области  с</w:t>
            </w:r>
          </w:p>
        </w:tc>
        <w:tc>
          <w:tcPr>
            <w:tcW w:w="4988" w:type="dxa"/>
          </w:tcPr>
          <w:p w:rsidR="00740CF1" w:rsidRDefault="00013378">
            <w:pPr>
              <w:pStyle w:val="a5"/>
              <w:widowControl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Тьютор- временно или постоянно  (по рекомендации ПМПК)  ,</w:t>
            </w:r>
          </w:p>
          <w:p w:rsidR="00740CF1" w:rsidRDefault="00013378">
            <w:pPr>
              <w:pStyle w:val="a5"/>
              <w:widowControl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Высшее профессиональное педагогическое образование и диплом о профессиональной переподготовке по соответствующей программе установленного образца.</w:t>
            </w:r>
          </w:p>
          <w:p w:rsidR="00740CF1" w:rsidRDefault="00740CF1">
            <w:pPr>
              <w:tabs>
                <w:tab w:val="left" w:pos="0"/>
                <w:tab w:val="right" w:leader="dot" w:pos="9639"/>
              </w:tabs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kern w:val="28"/>
                <w:sz w:val="18"/>
                <w:szCs w:val="18"/>
              </w:rPr>
            </w:pPr>
          </w:p>
        </w:tc>
        <w:tc>
          <w:tcPr>
            <w:tcW w:w="4775" w:type="dxa"/>
          </w:tcPr>
          <w:p w:rsidR="00740CF1" w:rsidRDefault="00013378">
            <w:pPr>
              <w:pStyle w:val="a5"/>
              <w:widowControl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Тьютор- временно или постоянно  (по рекомендации ПМПК)  ,</w:t>
            </w:r>
          </w:p>
          <w:p w:rsidR="00740CF1" w:rsidRDefault="00013378">
            <w:pPr>
              <w:pStyle w:val="Standard0"/>
              <w:widowControl/>
              <w:spacing w:line="240" w:lineRule="auto"/>
              <w:ind w:firstLine="720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 профессиональное педагогическое образование и диплом о профессиональной переподготовке по соответствующей программе установленного образца.</w:t>
            </w:r>
          </w:p>
          <w:p w:rsidR="00740CF1" w:rsidRDefault="00013378">
            <w:pPr>
              <w:pStyle w:val="Standard0"/>
              <w:widowControl/>
              <w:spacing w:line="240" w:lineRule="auto"/>
              <w:ind w:firstLine="720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Уровень его образования должен быть не ниже степени/квалификации бакалавра:</w:t>
            </w:r>
          </w:p>
          <w:p w:rsidR="00740CF1" w:rsidRDefault="00013378">
            <w:pPr>
              <w:pStyle w:val="Standard0"/>
              <w:widowControl/>
              <w:spacing w:line="240" w:lineRule="auto"/>
              <w:ind w:firstLine="0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а) по направлению «Специальное (дефектологическое) образование»;</w:t>
            </w:r>
          </w:p>
          <w:p w:rsidR="00740CF1" w:rsidRDefault="00013378">
            <w:pPr>
              <w:pStyle w:val="a5"/>
              <w:widowControl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б) по направлению «Педагогика» (один из профилей подготовки в области специальной (коррекционной) педагогики; специальной (коррекционной) психологии)</w:t>
            </w:r>
          </w:p>
          <w:p w:rsidR="00740CF1" w:rsidRDefault="00740CF1">
            <w:pPr>
              <w:tabs>
                <w:tab w:val="left" w:pos="0"/>
                <w:tab w:val="right" w:leader="dot" w:pos="9639"/>
              </w:tabs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kern w:val="28"/>
                <w:sz w:val="18"/>
                <w:szCs w:val="18"/>
              </w:rPr>
            </w:pPr>
          </w:p>
        </w:tc>
        <w:tc>
          <w:tcPr>
            <w:tcW w:w="3185" w:type="dxa"/>
          </w:tcPr>
          <w:p w:rsidR="00740CF1" w:rsidRDefault="00013378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Тьютор (ассистент, помощник), имеющий уровень образования не ниже бакалавра с обязательным прохождением профессиональной переподготовки или повышением квалификации: </w:t>
            </w:r>
          </w:p>
          <w:p w:rsidR="00740CF1" w:rsidRDefault="00013378">
            <w:pPr>
              <w:pStyle w:val="a5"/>
              <w:ind w:firstLine="7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а) по направлению «Специальное (дефектологическое) образование»;</w:t>
            </w:r>
          </w:p>
          <w:p w:rsidR="00740CF1" w:rsidRDefault="00013378">
            <w:pPr>
              <w:pStyle w:val="a5"/>
              <w:ind w:firstLine="7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б) по направлению «Педагогика» (один из профилей подготовки в области специальной (коррекционной) педагогики; специальной (коррекционной) психологии).</w:t>
            </w:r>
          </w:p>
          <w:p w:rsidR="00740CF1" w:rsidRDefault="00740CF1">
            <w:pPr>
              <w:tabs>
                <w:tab w:val="left" w:pos="0"/>
                <w:tab w:val="right" w:leader="dot" w:pos="9639"/>
              </w:tabs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kern w:val="28"/>
                <w:sz w:val="18"/>
                <w:szCs w:val="18"/>
              </w:rPr>
            </w:pPr>
          </w:p>
        </w:tc>
      </w:tr>
      <w:tr w:rsidR="00740CF1">
        <w:tc>
          <w:tcPr>
            <w:tcW w:w="2972" w:type="dxa"/>
          </w:tcPr>
          <w:p w:rsidR="00740CF1" w:rsidRDefault="000133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Ассистент (помощник)</w:t>
            </w:r>
            <w:r>
              <w:rPr>
                <w:rStyle w:val="a3"/>
                <w:rFonts w:ascii="Times New Roman" w:hAnsi="Times New Roman" w:cs="Times New Roman"/>
                <w:bCs/>
                <w:sz w:val="18"/>
                <w:szCs w:val="18"/>
              </w:rPr>
              <w:footnoteReference w:id="1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имеющий образование не ниже общего среднего и прошедший соответствующую программу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подготовки к работе с детьми.  </w:t>
            </w:r>
          </w:p>
        </w:tc>
        <w:tc>
          <w:tcPr>
            <w:tcW w:w="4988" w:type="dxa"/>
          </w:tcPr>
          <w:p w:rsidR="00740CF1" w:rsidRDefault="00013378">
            <w:pPr>
              <w:widowControl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Ассистент (помощник)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ootnoteReference w:id="2"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имеющий образование не ниже общего среднего и прошедший соответствующую программу подготовки к работе с детьми.  </w:t>
            </w:r>
          </w:p>
          <w:p w:rsidR="00740CF1" w:rsidRDefault="00740CF1">
            <w:pPr>
              <w:tabs>
                <w:tab w:val="left" w:pos="0"/>
                <w:tab w:val="right" w:leader="dot" w:pos="9639"/>
              </w:tabs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kern w:val="28"/>
                <w:sz w:val="18"/>
                <w:szCs w:val="18"/>
              </w:rPr>
            </w:pPr>
          </w:p>
        </w:tc>
        <w:tc>
          <w:tcPr>
            <w:tcW w:w="4775" w:type="dxa"/>
            <w:shd w:val="clear" w:color="auto" w:fill="auto"/>
          </w:tcPr>
          <w:p w:rsidR="00740CF1" w:rsidRDefault="00013378">
            <w:pPr>
              <w:widowControl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Ассистент (помощник)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ootnoteReference w:id="3"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имеющий образование не ниже общего среднего и прошедший соответствующую программу подготовки к работе с детьми.  </w:t>
            </w:r>
          </w:p>
          <w:p w:rsidR="00740CF1" w:rsidRDefault="00740CF1">
            <w:pPr>
              <w:tabs>
                <w:tab w:val="left" w:pos="0"/>
                <w:tab w:val="right" w:leader="dot" w:pos="9639"/>
              </w:tabs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kern w:val="28"/>
                <w:sz w:val="18"/>
                <w:szCs w:val="18"/>
              </w:rPr>
            </w:pPr>
          </w:p>
        </w:tc>
        <w:tc>
          <w:tcPr>
            <w:tcW w:w="3185" w:type="dxa"/>
          </w:tcPr>
          <w:p w:rsidR="00740CF1" w:rsidRDefault="00013378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Тьютор (ассистент, помощник), имеющий уровень образования не ниже бакалавра с обязательным прохождением профессиональной переподготовки или повышением квалификации: </w:t>
            </w:r>
          </w:p>
          <w:p w:rsidR="00740CF1" w:rsidRDefault="00013378">
            <w:pPr>
              <w:pStyle w:val="a5"/>
              <w:ind w:firstLine="7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а) по направлению «Специальное (дефектологическое) образование»;</w:t>
            </w:r>
          </w:p>
          <w:p w:rsidR="00740CF1" w:rsidRDefault="00013378">
            <w:pPr>
              <w:pStyle w:val="a5"/>
              <w:ind w:firstLine="7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б) по направлению «Педагогика» (один из профилей подготовки в области специальной (коррекционной) педагогики; специальной (коррекционной) психологии).</w:t>
            </w:r>
          </w:p>
          <w:p w:rsidR="00740CF1" w:rsidRDefault="00740CF1">
            <w:pPr>
              <w:tabs>
                <w:tab w:val="left" w:pos="0"/>
                <w:tab w:val="right" w:leader="dot" w:pos="9639"/>
              </w:tabs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kern w:val="28"/>
                <w:sz w:val="18"/>
                <w:szCs w:val="18"/>
              </w:rPr>
            </w:pPr>
          </w:p>
        </w:tc>
      </w:tr>
      <w:tr w:rsidR="00740CF1">
        <w:tc>
          <w:tcPr>
            <w:tcW w:w="2972" w:type="dxa"/>
          </w:tcPr>
          <w:p w:rsidR="00740CF1" w:rsidRDefault="00740CF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88" w:type="dxa"/>
          </w:tcPr>
          <w:p w:rsidR="00740CF1" w:rsidRDefault="00013378">
            <w:pPr>
              <w:pStyle w:val="a5"/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Педагоги</w:t>
            </w:r>
            <w:r>
              <w:rPr>
                <w:rFonts w:ascii="Times New Roman" w:hAnsi="Times New Roman"/>
                <w:caps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медицинские работники других организаций к работе с обучающимися с РАС для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удовлетворения их особых образовательных потребностей.  Специалисты по информационно-технической поддержке образовательной деятельности, имеющих соответствующую квалификацию.</w:t>
            </w:r>
          </w:p>
          <w:p w:rsidR="00740CF1" w:rsidRDefault="00013378">
            <w:pPr>
              <w:tabs>
                <w:tab w:val="left" w:pos="0"/>
                <w:tab w:val="right" w:leader="dot" w:pos="9639"/>
              </w:tabs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kern w:val="28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При необходимости.</w:t>
            </w:r>
          </w:p>
        </w:tc>
        <w:tc>
          <w:tcPr>
            <w:tcW w:w="4775" w:type="dxa"/>
          </w:tcPr>
          <w:p w:rsidR="00740CF1" w:rsidRDefault="00013378">
            <w:pPr>
              <w:pStyle w:val="a5"/>
              <w:widowControl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Педагоги</w:t>
            </w:r>
            <w:r>
              <w:rPr>
                <w:rFonts w:ascii="Times New Roman" w:hAnsi="Times New Roman"/>
                <w:caps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медицинские работники других организаций к работе с обучающимися с РАС для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удовлетворения их особых образовательных потребностей.  Специалисты по информационно-технической поддержке образовательной деятельности, имеющих соответствующую квалификацию.</w:t>
            </w:r>
          </w:p>
          <w:p w:rsidR="00740CF1" w:rsidRDefault="00013378">
            <w:pPr>
              <w:pStyle w:val="a5"/>
              <w:widowControl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Медицинские работники, включенные в процесс сопровождения обучающихся (врач-психиатр, невролог, педиатр), должны иметь высшее профессиональное образование, соответствующее занимаемой  должности.</w:t>
            </w:r>
          </w:p>
          <w:p w:rsidR="00740CF1" w:rsidRDefault="00740CF1">
            <w:pPr>
              <w:pStyle w:val="a5"/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740CF1" w:rsidRDefault="00013378">
            <w:pPr>
              <w:tabs>
                <w:tab w:val="left" w:pos="0"/>
                <w:tab w:val="right" w:leader="dot" w:pos="9639"/>
              </w:tabs>
              <w:spacing w:before="120" w:after="12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kern w:val="28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При необходимости.</w:t>
            </w:r>
          </w:p>
        </w:tc>
        <w:tc>
          <w:tcPr>
            <w:tcW w:w="3185" w:type="dxa"/>
          </w:tcPr>
          <w:p w:rsidR="00740CF1" w:rsidRDefault="00013378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Специалисты по лечебной и адаптивной физкультуре, социальные педагоги, врачи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(психиатр, невролог, педиатр).</w:t>
            </w:r>
          </w:p>
          <w:p w:rsidR="00740CF1" w:rsidRDefault="00013378">
            <w:pPr>
              <w:pStyle w:val="a5"/>
              <w:ind w:firstLine="708"/>
              <w:rPr>
                <w:rFonts w:ascii="Times New Roman" w:hAnsi="Times New Roman"/>
                <w:b/>
                <w:kern w:val="28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случае недостаточности кадрового обеспечения общеобразовательной организации специалистами (педагогами, врачами) возможно использование сетевых форм реализации образовательных программ, при которых специалисты из других организаций привлекаются к работе с обучающимися.</w:t>
            </w:r>
          </w:p>
        </w:tc>
      </w:tr>
    </w:tbl>
    <w:p w:rsidR="00740CF1" w:rsidRDefault="00740CF1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740CF1" w:rsidRDefault="0001337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Продолжительность учебной недели в течение всех лет обучения – 5 дней. Пятидневная рабочая неделя устанавливается в целях сохранения и укрепления здоровья обучающихся. Обучение проходит в одну смену.</w:t>
      </w:r>
      <w:r>
        <w:rPr>
          <w:rFonts w:ascii="Times New Roman" w:hAnsi="Times New Roman" w:cs="Times New Roman"/>
        </w:rPr>
        <w:t>Продолжительность учебных занятий составляет 35—40 минут (по решению образовательной организации).Продолжительность перемен между уроками составляет не менее 10 минут, большой перемены (после 2-го или 3-го уроков) - 20 - 30 минут.</w:t>
      </w:r>
      <w:r>
        <w:rPr>
          <w:rFonts w:ascii="Times New Roman" w:hAnsi="Times New Roman" w:cs="Times New Roman"/>
          <w:color w:val="auto"/>
        </w:rPr>
        <w:t>Изучение учебного предмета «Иностранный язык» начинается со 3-го</w:t>
      </w:r>
      <w:r w:rsidRPr="00DB039E">
        <w:rPr>
          <w:rFonts w:ascii="Times New Roman" w:hAnsi="Times New Roman" w:cs="Times New Roman"/>
          <w:color w:val="auto"/>
        </w:rPr>
        <w:t xml:space="preserve"> и более </w:t>
      </w:r>
      <w:r>
        <w:rPr>
          <w:rFonts w:ascii="Times New Roman" w:hAnsi="Times New Roman" w:cs="Times New Roman"/>
          <w:color w:val="auto"/>
        </w:rPr>
        <w:t xml:space="preserve"> класса.</w:t>
      </w:r>
      <w:r>
        <w:rPr>
          <w:rFonts w:ascii="Times New Roman" w:hAnsi="Times New Roman" w:cs="Times New Roman"/>
        </w:rPr>
        <w:t xml:space="preserve"> Коррекционно-развивающие занятия проводятся в течение учебного дня и во внеурочное время. На индивидуальные коррекционные занятия отводится 15-20 мин., на групповые занятия – 35-40 минут.</w:t>
      </w:r>
    </w:p>
    <w:p w:rsidR="00DB039E" w:rsidRDefault="00DB039E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DB039E" w:rsidRDefault="00DB039E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DB039E" w:rsidRDefault="00DB039E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DB039E" w:rsidRDefault="00DB039E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DB039E" w:rsidRDefault="00DB039E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DB039E" w:rsidRDefault="00DB039E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DB039E" w:rsidRDefault="00DB039E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DB039E" w:rsidRDefault="00DB039E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DB039E" w:rsidRDefault="00DB039E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DB039E" w:rsidRDefault="00DB039E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DB039E" w:rsidRDefault="00DB039E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DB039E" w:rsidRDefault="00DB039E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DB039E" w:rsidRDefault="00DB039E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DB039E" w:rsidRDefault="00DB039E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DB039E" w:rsidRDefault="00DB039E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DB039E" w:rsidRDefault="00DB039E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DB039E" w:rsidRDefault="00DB039E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DB039E" w:rsidRDefault="00DB039E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DB039E" w:rsidRDefault="00DB039E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DB039E" w:rsidRDefault="00DB039E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DB039E" w:rsidRDefault="00DB039E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DB039E" w:rsidRDefault="00DB039E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DB039E" w:rsidRDefault="00DB039E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DB039E" w:rsidRDefault="00DB039E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DB039E" w:rsidRDefault="00DB039E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DB039E" w:rsidRDefault="00DB039E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DB039E" w:rsidRDefault="00DB039E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DB039E" w:rsidRDefault="00DB039E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DB039E" w:rsidRDefault="00DB039E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DB039E" w:rsidRDefault="00DB039E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DB039E" w:rsidRDefault="00DB039E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DB039E" w:rsidRPr="00EF63E5" w:rsidRDefault="00DB039E" w:rsidP="00DB03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63E5">
        <w:rPr>
          <w:rFonts w:ascii="Times New Roman" w:hAnsi="Times New Roman" w:cs="Times New Roman"/>
          <w:b/>
          <w:bCs/>
          <w:sz w:val="28"/>
          <w:szCs w:val="28"/>
        </w:rPr>
        <w:t xml:space="preserve">Условия реализации АООП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НОО</w:t>
      </w:r>
      <w:r w:rsidRPr="00EF63E5">
        <w:rPr>
          <w:rFonts w:ascii="Times New Roman" w:hAnsi="Times New Roman" w:cs="Times New Roman"/>
          <w:b/>
          <w:bCs/>
          <w:sz w:val="28"/>
          <w:szCs w:val="28"/>
        </w:rPr>
        <w:t xml:space="preserve"> (ЗПР) в соответствии</w:t>
      </w:r>
    </w:p>
    <w:p w:rsidR="00DB039E" w:rsidRDefault="00DB039E" w:rsidP="00DB03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63E5">
        <w:rPr>
          <w:rFonts w:ascii="Times New Roman" w:hAnsi="Times New Roman" w:cs="Times New Roman"/>
          <w:b/>
          <w:bCs/>
          <w:sz w:val="28"/>
          <w:szCs w:val="28"/>
        </w:rPr>
        <w:t xml:space="preserve">с ФАООП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B039E" w:rsidRPr="00D60285" w:rsidTr="00E2736E">
        <w:tc>
          <w:tcPr>
            <w:tcW w:w="4672" w:type="dxa"/>
          </w:tcPr>
          <w:p w:rsidR="00DB039E" w:rsidRPr="00D60285" w:rsidRDefault="00DB039E" w:rsidP="00E2736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02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Вариант 7.1</w:t>
            </w:r>
          </w:p>
        </w:tc>
        <w:tc>
          <w:tcPr>
            <w:tcW w:w="4673" w:type="dxa"/>
          </w:tcPr>
          <w:p w:rsidR="00DB039E" w:rsidRPr="00D60285" w:rsidRDefault="00DB039E" w:rsidP="00E2736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02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Вариант 7.2</w:t>
            </w:r>
          </w:p>
        </w:tc>
      </w:tr>
      <w:tr w:rsidR="00DB039E" w:rsidRPr="00D60285" w:rsidTr="00E2736E">
        <w:tc>
          <w:tcPr>
            <w:tcW w:w="9345" w:type="dxa"/>
            <w:gridSpan w:val="2"/>
          </w:tcPr>
          <w:p w:rsidR="00DB039E" w:rsidRPr="00D60285" w:rsidRDefault="00DB039E" w:rsidP="00E2736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Цели и задачи</w:t>
            </w:r>
          </w:p>
        </w:tc>
      </w:tr>
      <w:tr w:rsidR="00DB039E" w:rsidRPr="00D60285" w:rsidTr="00E2736E">
        <w:tc>
          <w:tcPr>
            <w:tcW w:w="9345" w:type="dxa"/>
            <w:gridSpan w:val="2"/>
          </w:tcPr>
          <w:p w:rsidR="00DB039E" w:rsidRPr="00020BC1" w:rsidRDefault="00DB039E" w:rsidP="00E2736E">
            <w:pPr>
              <w:rPr>
                <w:rFonts w:ascii="Times New Roman" w:hAnsi="Times New Roman" w:cs="Times New Roman"/>
              </w:rPr>
            </w:pPr>
            <w:r w:rsidRPr="00020BC1">
              <w:rPr>
                <w:rFonts w:ascii="Times New Roman" w:hAnsi="Times New Roman" w:cs="Times New Roman"/>
              </w:rPr>
              <w:t>-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      </w:r>
          </w:p>
        </w:tc>
      </w:tr>
      <w:tr w:rsidR="00DB039E" w:rsidRPr="00D60285" w:rsidTr="00E2736E">
        <w:tc>
          <w:tcPr>
            <w:tcW w:w="9345" w:type="dxa"/>
            <w:gridSpan w:val="2"/>
          </w:tcPr>
          <w:p w:rsidR="00DB039E" w:rsidRPr="00D60285" w:rsidRDefault="00DB039E" w:rsidP="00E273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0285">
              <w:rPr>
                <w:rFonts w:ascii="Times New Roman" w:hAnsi="Times New Roman" w:cs="Times New Roman"/>
              </w:rPr>
              <w:t>Категория детей</w:t>
            </w:r>
          </w:p>
        </w:tc>
      </w:tr>
      <w:tr w:rsidR="00DB039E" w:rsidRPr="00D60285" w:rsidTr="00E2736E">
        <w:tc>
          <w:tcPr>
            <w:tcW w:w="4672" w:type="dxa"/>
          </w:tcPr>
          <w:p w:rsidR="00DB039E" w:rsidRPr="00D60285" w:rsidRDefault="00DB039E" w:rsidP="00E2736E">
            <w:pPr>
              <w:spacing w:line="240" w:lineRule="auto"/>
              <w:ind w:firstLine="709"/>
              <w:rPr>
                <w:rFonts w:ascii="Times New Roman" w:hAnsi="Times New Roman" w:cs="Times New Roman"/>
              </w:rPr>
            </w:pPr>
            <w:r w:rsidRPr="00D60285">
              <w:rPr>
                <w:rFonts w:ascii="Times New Roman" w:hAnsi="Times New Roman" w:cs="Times New Roman"/>
              </w:rPr>
              <w:t xml:space="preserve">Обучающиеся с </w:t>
            </w:r>
            <w:r w:rsidRPr="00D60285">
              <w:rPr>
                <w:rFonts w:ascii="Times New Roman" w:hAnsi="Times New Roman" w:cs="Times New Roman"/>
                <w:b/>
                <w:bCs/>
              </w:rPr>
              <w:t>ЗПР</w:t>
            </w:r>
            <w:r w:rsidRPr="00D60285">
              <w:rPr>
                <w:rFonts w:ascii="Times New Roman" w:hAnsi="Times New Roman" w:cs="Times New Roman"/>
              </w:rPr>
              <w:t xml:space="preserve">, достигшие к моменту поступления в школу </w:t>
            </w:r>
            <w:r w:rsidRPr="00D60285">
              <w:rPr>
                <w:rFonts w:ascii="Times New Roman" w:hAnsi="Times New Roman" w:cs="Times New Roman"/>
                <w:b/>
                <w:bCs/>
              </w:rPr>
              <w:t>уровня психофизического развития близкого возрастной норме, но отмечаются трудности произвольной саморегуляции</w:t>
            </w:r>
            <w:r w:rsidRPr="00D60285">
              <w:rPr>
                <w:rFonts w:ascii="Times New Roman" w:hAnsi="Times New Roman" w:cs="Times New Roman"/>
              </w:rPr>
              <w:t>, проявляющейся в условиях деятельности и организованного поведения, и признаки общей социально-эмоциональной незрелости.</w:t>
            </w:r>
          </w:p>
          <w:p w:rsidR="00DB039E" w:rsidRPr="00D60285" w:rsidRDefault="00DB039E" w:rsidP="00E2736E">
            <w:pPr>
              <w:spacing w:line="240" w:lineRule="auto"/>
              <w:ind w:firstLine="709"/>
              <w:rPr>
                <w:rFonts w:ascii="Times New Roman" w:hAnsi="Times New Roman" w:cs="Times New Roman"/>
              </w:rPr>
            </w:pPr>
            <w:r w:rsidRPr="00D60285">
              <w:rPr>
                <w:rFonts w:ascii="Times New Roman" w:hAnsi="Times New Roman" w:cs="Times New Roman"/>
              </w:rPr>
              <w:t xml:space="preserve">У данной категории обучающихся может быть </w:t>
            </w:r>
            <w:r w:rsidRPr="00D60285">
              <w:rPr>
                <w:rFonts w:ascii="Times New Roman" w:hAnsi="Times New Roman" w:cs="Times New Roman"/>
                <w:b/>
                <w:bCs/>
              </w:rPr>
              <w:t>расстройство школьных навыков</w:t>
            </w:r>
            <w:r w:rsidRPr="00D60285">
              <w:rPr>
                <w:rFonts w:ascii="Times New Roman" w:hAnsi="Times New Roman" w:cs="Times New Roman"/>
              </w:rPr>
              <w:t xml:space="preserve"> (дислексия, дисграфия, дискалькулия), а также выраженные </w:t>
            </w:r>
            <w:r w:rsidRPr="00D60285">
              <w:rPr>
                <w:rFonts w:ascii="Times New Roman" w:hAnsi="Times New Roman" w:cs="Times New Roman"/>
                <w:b/>
                <w:bCs/>
              </w:rPr>
              <w:t>нарушения внимания и работоспособности</w:t>
            </w:r>
            <w:r w:rsidRPr="00D60285">
              <w:rPr>
                <w:rFonts w:ascii="Times New Roman" w:hAnsi="Times New Roman" w:cs="Times New Roman"/>
              </w:rPr>
              <w:t xml:space="preserve">, </w:t>
            </w:r>
            <w:r w:rsidRPr="00D60285">
              <w:rPr>
                <w:rFonts w:ascii="Times New Roman" w:hAnsi="Times New Roman" w:cs="Times New Roman"/>
                <w:b/>
                <w:bCs/>
              </w:rPr>
              <w:t>нарушения со стороны двигательной сферы</w:t>
            </w:r>
            <w:r w:rsidRPr="00D602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3" w:type="dxa"/>
          </w:tcPr>
          <w:p w:rsidR="00DB039E" w:rsidRPr="00D60285" w:rsidRDefault="00DB039E" w:rsidP="00E2736E">
            <w:pPr>
              <w:spacing w:line="240" w:lineRule="auto"/>
              <w:ind w:firstLine="709"/>
              <w:rPr>
                <w:rFonts w:ascii="Times New Roman" w:hAnsi="Times New Roman" w:cs="Times New Roman"/>
              </w:rPr>
            </w:pPr>
            <w:r w:rsidRPr="00D60285">
              <w:rPr>
                <w:rFonts w:ascii="Times New Roman" w:hAnsi="Times New Roman" w:cs="Times New Roman"/>
                <w:b/>
                <w:bCs/>
              </w:rPr>
              <w:t>Обучающиеся с ЗПР</w:t>
            </w:r>
            <w:r w:rsidRPr="00D60285">
              <w:rPr>
                <w:rFonts w:ascii="Times New Roman" w:hAnsi="Times New Roman" w:cs="Times New Roman"/>
              </w:rPr>
              <w:t xml:space="preserve">, которые характеризуются </w:t>
            </w:r>
            <w:r w:rsidRPr="00D60285">
              <w:rPr>
                <w:rFonts w:ascii="Times New Roman" w:hAnsi="Times New Roman" w:cs="Times New Roman"/>
                <w:b/>
                <w:bCs/>
              </w:rPr>
              <w:t>уровнем развития несколько ниже возрастной нормы</w:t>
            </w:r>
            <w:r w:rsidRPr="00D60285">
              <w:rPr>
                <w:rFonts w:ascii="Times New Roman" w:hAnsi="Times New Roman" w:cs="Times New Roman"/>
              </w:rPr>
              <w:t xml:space="preserve">, </w:t>
            </w:r>
            <w:r w:rsidRPr="00D60285">
              <w:rPr>
                <w:rFonts w:ascii="Times New Roman" w:hAnsi="Times New Roman" w:cs="Times New Roman"/>
                <w:b/>
                <w:bCs/>
              </w:rPr>
              <w:t>отставание</w:t>
            </w:r>
            <w:r w:rsidRPr="00D60285">
              <w:rPr>
                <w:rFonts w:ascii="Times New Roman" w:hAnsi="Times New Roman" w:cs="Times New Roman"/>
              </w:rPr>
              <w:t xml:space="preserve"> может проявляться </w:t>
            </w:r>
            <w:r w:rsidRPr="00D60285">
              <w:rPr>
                <w:rFonts w:ascii="Times New Roman" w:hAnsi="Times New Roman" w:cs="Times New Roman"/>
                <w:b/>
                <w:bCs/>
              </w:rPr>
              <w:t>в целом или локально в отдельных функциях</w:t>
            </w:r>
            <w:r w:rsidRPr="00D60285">
              <w:rPr>
                <w:rFonts w:ascii="Times New Roman" w:hAnsi="Times New Roman" w:cs="Times New Roman"/>
              </w:rPr>
              <w:t xml:space="preserve"> </w:t>
            </w:r>
            <w:r w:rsidRPr="00D60285">
              <w:rPr>
                <w:rFonts w:ascii="Times New Roman" w:hAnsi="Times New Roman" w:cs="Times New Roman"/>
                <w:b/>
                <w:bCs/>
              </w:rPr>
              <w:t>(замедленный темп либо неравномерное становление познавательной деятельности).</w:t>
            </w:r>
            <w:r w:rsidRPr="00D60285">
              <w:rPr>
                <w:rFonts w:ascii="Times New Roman" w:hAnsi="Times New Roman" w:cs="Times New Roman"/>
              </w:rPr>
              <w:t xml:space="preserve"> Отмечаются нарушения внимания, памяти, восприятия и др.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 Произвольность, самоконтроль, саморегуляция в поведении и деятельности, как правило, сформированы недостаточно. Обучаемость удовлетворительная, но часто избирательная и неустойчивая, зависящая от уровня сложности и субъективной привлекательности вида деятельности, а также от актуального эмоционального состояния. Возможна </w:t>
            </w:r>
            <w:r w:rsidRPr="00D60285">
              <w:rPr>
                <w:rFonts w:ascii="Times New Roman" w:hAnsi="Times New Roman"/>
              </w:rPr>
              <w:t>неадаптивность поведения, связанная как с недостаточным пониманием социальных норм, так и с нарушением эмоциональной регуляции, гиперактивностью.</w:t>
            </w:r>
          </w:p>
        </w:tc>
      </w:tr>
      <w:tr w:rsidR="00DB039E" w:rsidRPr="00D60285" w:rsidTr="00E2736E">
        <w:tc>
          <w:tcPr>
            <w:tcW w:w="9345" w:type="dxa"/>
            <w:gridSpan w:val="2"/>
          </w:tcPr>
          <w:p w:rsidR="00DB039E" w:rsidRPr="00D60285" w:rsidRDefault="00DB039E" w:rsidP="00E2736E">
            <w:pPr>
              <w:spacing w:after="0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D60285">
              <w:rPr>
                <w:rFonts w:ascii="Times New Roman" w:hAnsi="Times New Roman" w:cs="Times New Roman"/>
              </w:rPr>
              <w:t>Сроки обучения</w:t>
            </w:r>
          </w:p>
        </w:tc>
      </w:tr>
      <w:tr w:rsidR="00DB039E" w:rsidRPr="00D60285" w:rsidTr="00E2736E">
        <w:tc>
          <w:tcPr>
            <w:tcW w:w="4672" w:type="dxa"/>
          </w:tcPr>
          <w:p w:rsidR="00DB039E" w:rsidRPr="00D60285" w:rsidRDefault="00DB039E" w:rsidP="00E2736E">
            <w:pPr>
              <w:spacing w:line="240" w:lineRule="auto"/>
              <w:ind w:firstLine="709"/>
              <w:rPr>
                <w:rFonts w:ascii="Times New Roman" w:hAnsi="Times New Roman" w:cs="Times New Roman"/>
              </w:rPr>
            </w:pPr>
            <w:r w:rsidRPr="00D60285">
              <w:rPr>
                <w:rFonts w:ascii="Times New Roman" w:hAnsi="Times New Roman" w:cs="Times New Roman"/>
              </w:rPr>
              <w:t>4 года:</w:t>
            </w:r>
          </w:p>
          <w:p w:rsidR="00DB039E" w:rsidRPr="00D60285" w:rsidRDefault="00DB039E" w:rsidP="00E2736E">
            <w:pPr>
              <w:spacing w:line="240" w:lineRule="auto"/>
              <w:ind w:firstLine="709"/>
              <w:rPr>
                <w:rFonts w:ascii="Times New Roman" w:hAnsi="Times New Roman" w:cs="Times New Roman"/>
              </w:rPr>
            </w:pPr>
            <w:r w:rsidRPr="00D60285">
              <w:rPr>
                <w:rFonts w:ascii="Times New Roman" w:hAnsi="Times New Roman" w:cs="Times New Roman"/>
              </w:rPr>
              <w:t xml:space="preserve">- 1 – 4 классы </w:t>
            </w:r>
          </w:p>
        </w:tc>
        <w:tc>
          <w:tcPr>
            <w:tcW w:w="4673" w:type="dxa"/>
          </w:tcPr>
          <w:p w:rsidR="00DB039E" w:rsidRPr="00D60285" w:rsidRDefault="00DB039E" w:rsidP="00E2736E">
            <w:pPr>
              <w:spacing w:line="240" w:lineRule="auto"/>
              <w:ind w:firstLine="709"/>
              <w:rPr>
                <w:rFonts w:ascii="Times New Roman" w:hAnsi="Times New Roman" w:cs="Times New Roman"/>
              </w:rPr>
            </w:pPr>
            <w:r w:rsidRPr="00D60285">
              <w:rPr>
                <w:rFonts w:ascii="Times New Roman" w:hAnsi="Times New Roman" w:cs="Times New Roman"/>
              </w:rPr>
              <w:t>5 лет:</w:t>
            </w:r>
          </w:p>
          <w:p w:rsidR="00DB039E" w:rsidRPr="00D60285" w:rsidRDefault="00DB039E" w:rsidP="00E2736E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D60285">
              <w:rPr>
                <w:rFonts w:ascii="Times New Roman" w:hAnsi="Times New Roman" w:cs="Times New Roman"/>
              </w:rPr>
              <w:t>- 1-й дополнительный</w:t>
            </w:r>
          </w:p>
          <w:p w:rsidR="00DB039E" w:rsidRDefault="00DB039E" w:rsidP="00E2736E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D60285">
              <w:rPr>
                <w:rFonts w:ascii="Times New Roman" w:hAnsi="Times New Roman" w:cs="Times New Roman"/>
              </w:rPr>
              <w:t>- 1 – 4 классы</w:t>
            </w:r>
          </w:p>
          <w:p w:rsidR="00DB039E" w:rsidRPr="00D60285" w:rsidRDefault="00DB039E" w:rsidP="00E2736E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DB039E" w:rsidRPr="00D60285" w:rsidTr="00E2736E">
        <w:tc>
          <w:tcPr>
            <w:tcW w:w="9345" w:type="dxa"/>
            <w:gridSpan w:val="2"/>
          </w:tcPr>
          <w:p w:rsidR="00DB039E" w:rsidRPr="00D60285" w:rsidRDefault="00DB039E" w:rsidP="00E2736E">
            <w:pPr>
              <w:spacing w:after="0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реализации</w:t>
            </w:r>
          </w:p>
        </w:tc>
      </w:tr>
      <w:tr w:rsidR="00DB039E" w:rsidRPr="00D60285" w:rsidTr="00E2736E">
        <w:tc>
          <w:tcPr>
            <w:tcW w:w="9345" w:type="dxa"/>
            <w:gridSpan w:val="2"/>
          </w:tcPr>
          <w:p w:rsidR="00DB039E" w:rsidRPr="001A6AA2" w:rsidRDefault="00DB039E" w:rsidP="00E2736E">
            <w:pPr>
              <w:spacing w:after="0" w:line="240" w:lineRule="auto"/>
              <w:ind w:left="447"/>
              <w:rPr>
                <w:rFonts w:ascii="Times New Roman" w:hAnsi="Times New Roman" w:cs="Times New Roman"/>
              </w:rPr>
            </w:pPr>
            <w:r w:rsidRPr="001A6AA2">
              <w:rPr>
                <w:rFonts w:ascii="Times New Roman" w:hAnsi="Times New Roman" w:cs="Times New Roman"/>
              </w:rPr>
              <w:t>Реализуется:</w:t>
            </w:r>
          </w:p>
          <w:p w:rsidR="00DB039E" w:rsidRPr="001A6AA2" w:rsidRDefault="00DB039E" w:rsidP="00E2736E">
            <w:pPr>
              <w:spacing w:after="0" w:line="240" w:lineRule="auto"/>
              <w:ind w:left="447"/>
              <w:rPr>
                <w:rFonts w:ascii="Times New Roman" w:hAnsi="Times New Roman" w:cs="Times New Roman"/>
              </w:rPr>
            </w:pPr>
            <w:r w:rsidRPr="001A6AA2">
              <w:rPr>
                <w:rFonts w:ascii="Times New Roman" w:hAnsi="Times New Roman" w:cs="Times New Roman"/>
              </w:rPr>
              <w:t>-  в образовательных организациях общего типа;</w:t>
            </w:r>
          </w:p>
          <w:p w:rsidR="00DB039E" w:rsidRPr="001A6AA2" w:rsidRDefault="00DB039E" w:rsidP="00E2736E">
            <w:pPr>
              <w:spacing w:after="0" w:line="240" w:lineRule="auto"/>
              <w:ind w:left="447"/>
              <w:rPr>
                <w:rFonts w:ascii="Times New Roman" w:hAnsi="Times New Roman" w:cs="Times New Roman"/>
              </w:rPr>
            </w:pPr>
            <w:r w:rsidRPr="001A6AA2">
              <w:rPr>
                <w:rFonts w:ascii="Times New Roman" w:hAnsi="Times New Roman" w:cs="Times New Roman"/>
              </w:rPr>
              <w:lastRenderedPageBreak/>
              <w:t xml:space="preserve">- в специальных образовательных организациях;  </w:t>
            </w:r>
          </w:p>
          <w:p w:rsidR="00DB039E" w:rsidRDefault="00DB039E" w:rsidP="00E2736E">
            <w:pPr>
              <w:spacing w:after="0" w:line="240" w:lineRule="auto"/>
              <w:ind w:left="447"/>
              <w:rPr>
                <w:rFonts w:ascii="Times New Roman" w:hAnsi="Times New Roman" w:cs="Times New Roman"/>
              </w:rPr>
            </w:pPr>
            <w:r w:rsidRPr="001A6AA2">
              <w:rPr>
                <w:rFonts w:ascii="Times New Roman" w:hAnsi="Times New Roman" w:cs="Times New Roman"/>
              </w:rPr>
              <w:t>- специальных классах, реализующих АООП ООО ЗПР.</w:t>
            </w:r>
          </w:p>
          <w:p w:rsidR="00DB039E" w:rsidRPr="00D60285" w:rsidRDefault="00DB039E" w:rsidP="00E2736E">
            <w:pPr>
              <w:spacing w:after="0" w:line="240" w:lineRule="auto"/>
              <w:ind w:left="447"/>
              <w:rPr>
                <w:rFonts w:ascii="Times New Roman" w:hAnsi="Times New Roman" w:cs="Times New Roman"/>
              </w:rPr>
            </w:pPr>
          </w:p>
        </w:tc>
      </w:tr>
      <w:tr w:rsidR="00DB039E" w:rsidRPr="00D60285" w:rsidTr="00E2736E">
        <w:tc>
          <w:tcPr>
            <w:tcW w:w="9345" w:type="dxa"/>
            <w:gridSpan w:val="2"/>
          </w:tcPr>
          <w:p w:rsidR="00DB039E" w:rsidRPr="00D60285" w:rsidRDefault="00DB039E" w:rsidP="00E2736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60285">
              <w:rPr>
                <w:rFonts w:ascii="Times New Roman" w:hAnsi="Times New Roman" w:cs="Times New Roman"/>
                <w:bCs/>
              </w:rPr>
              <w:lastRenderedPageBreak/>
              <w:t>Направление программы коррекционной работы</w:t>
            </w:r>
          </w:p>
        </w:tc>
      </w:tr>
      <w:tr w:rsidR="00DB039E" w:rsidRPr="00D60285" w:rsidTr="00E2736E">
        <w:tc>
          <w:tcPr>
            <w:tcW w:w="4672" w:type="dxa"/>
          </w:tcPr>
          <w:p w:rsidR="00DB039E" w:rsidRPr="00D60285" w:rsidRDefault="00DB039E" w:rsidP="00E2736E">
            <w:pPr>
              <w:tabs>
                <w:tab w:val="left" w:pos="0"/>
                <w:tab w:val="right" w:leader="dot" w:pos="9639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60285">
              <w:rPr>
                <w:rFonts w:ascii="Times New Roman" w:hAnsi="Times New Roman" w:cs="Times New Roman"/>
                <w:color w:val="000000"/>
              </w:rPr>
              <w:t xml:space="preserve">На коррекционную работу отводится </w:t>
            </w:r>
            <w:r w:rsidRPr="00D6028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не менее 5 часов в неделю </w:t>
            </w:r>
            <w:r w:rsidRPr="00D60285">
              <w:rPr>
                <w:rFonts w:ascii="Times New Roman" w:hAnsi="Times New Roman" w:cs="Times New Roman"/>
                <w:color w:val="000000"/>
              </w:rPr>
              <w:t xml:space="preserve">на одного обучающегося в зависимости от его потребностей </w:t>
            </w:r>
            <w:r w:rsidRPr="00D60285">
              <w:rPr>
                <w:rFonts w:ascii="Times New Roman" w:hAnsi="Times New Roman" w:cs="Times New Roman"/>
                <w:b/>
                <w:bCs/>
                <w:color w:val="000000"/>
              </w:rPr>
              <w:t>(во внеурочное время).</w:t>
            </w:r>
          </w:p>
          <w:p w:rsidR="00DB039E" w:rsidRPr="00D60285" w:rsidRDefault="00DB039E" w:rsidP="00E2736E">
            <w:pPr>
              <w:tabs>
                <w:tab w:val="left" w:pos="0"/>
                <w:tab w:val="right" w:leader="dot" w:pos="9639"/>
              </w:tabs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D60285">
              <w:rPr>
                <w:rFonts w:ascii="Times New Roman" w:hAnsi="Times New Roman" w:cs="Times New Roman"/>
                <w:bCs/>
              </w:rPr>
              <w:t>Программа коррекционной работы</w:t>
            </w:r>
            <w:r w:rsidRPr="00D60285">
              <w:rPr>
                <w:rFonts w:ascii="Times New Roman" w:hAnsi="Times New Roman" w:cs="Times New Roman"/>
              </w:rPr>
              <w:t xml:space="preserve"> должна предусматривать </w:t>
            </w:r>
            <w:r w:rsidRPr="00D60285">
              <w:rPr>
                <w:rFonts w:ascii="Times New Roman" w:hAnsi="Times New Roman" w:cs="Times New Roman"/>
                <w:b/>
                <w:bCs/>
              </w:rPr>
              <w:t>индивидуализацию специального сопровождения обучающегося с ЗПР</w:t>
            </w:r>
            <w:r w:rsidRPr="00D60285">
              <w:rPr>
                <w:rFonts w:ascii="Times New Roman" w:hAnsi="Times New Roman" w:cs="Times New Roman"/>
              </w:rPr>
              <w:t>.</w:t>
            </w:r>
          </w:p>
          <w:p w:rsidR="00DB039E" w:rsidRPr="00D60285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DB039E" w:rsidRDefault="00DB039E" w:rsidP="00E2736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60285">
              <w:rPr>
                <w:rFonts w:ascii="Times New Roman" w:hAnsi="Times New Roman" w:cs="Times New Roman"/>
                <w:color w:val="000000"/>
              </w:rPr>
              <w:t xml:space="preserve">       На коррекционную работу отводится </w:t>
            </w:r>
            <w:r w:rsidRPr="00D60285">
              <w:rPr>
                <w:rFonts w:ascii="Times New Roman" w:hAnsi="Times New Roman" w:cs="Times New Roman"/>
                <w:b/>
                <w:bCs/>
                <w:color w:val="000000"/>
              </w:rPr>
              <w:t>7 часов в неделю.</w:t>
            </w:r>
          </w:p>
          <w:p w:rsidR="00DB039E" w:rsidRDefault="00DB039E" w:rsidP="00E2736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60285">
              <w:rPr>
                <w:rFonts w:ascii="Times New Roman" w:hAnsi="Times New Roman" w:cs="Times New Roman"/>
                <w:b/>
                <w:bCs/>
              </w:rPr>
              <w:t>Направления работы:</w:t>
            </w:r>
          </w:p>
          <w:p w:rsidR="00DB039E" w:rsidRPr="00D60285" w:rsidRDefault="00DB039E" w:rsidP="00E2736E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</w:rPr>
            </w:pPr>
            <w:r w:rsidRPr="00D60285">
              <w:rPr>
                <w:rFonts w:ascii="Times New Roman" w:eastAsia="Times New Roman" w:hAnsi="Times New Roman" w:cs="Times New Roman"/>
                <w:b/>
                <w:bCs/>
                <w:caps/>
              </w:rPr>
              <w:t>- К</w:t>
            </w:r>
            <w:r w:rsidRPr="00D60285">
              <w:rPr>
                <w:rFonts w:ascii="Times New Roman" w:eastAsia="Times New Roman" w:hAnsi="Times New Roman" w:cs="Times New Roman"/>
                <w:b/>
                <w:bCs/>
              </w:rPr>
              <w:t>оррекционно-развивающие занятия (логопедические и психокоррекционные)</w:t>
            </w:r>
            <w:r w:rsidRPr="00D60285">
              <w:rPr>
                <w:rFonts w:ascii="Times New Roman" w:eastAsia="Times New Roman" w:hAnsi="Times New Roman" w:cs="Times New Roman"/>
              </w:rPr>
              <w:t xml:space="preserve"> (фронтальные и/или индивидуальные занятия), </w:t>
            </w:r>
          </w:p>
          <w:p w:rsidR="00DB039E" w:rsidRPr="00D60285" w:rsidRDefault="00DB039E" w:rsidP="00E2736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aps/>
              </w:rPr>
            </w:pPr>
            <w:r w:rsidRPr="00D60285">
              <w:rPr>
                <w:rFonts w:ascii="Times New Roman" w:eastAsia="Times New Roman" w:hAnsi="Times New Roman" w:cs="Times New Roman"/>
              </w:rPr>
              <w:t xml:space="preserve">- </w:t>
            </w:r>
            <w:r w:rsidRPr="00D60285">
              <w:rPr>
                <w:rFonts w:ascii="Times New Roman" w:eastAsia="Times New Roman" w:hAnsi="Times New Roman" w:cs="Times New Roman"/>
                <w:b/>
                <w:bCs/>
              </w:rPr>
              <w:t>Ритмика</w:t>
            </w:r>
            <w:r w:rsidRPr="00D60285">
              <w:rPr>
                <w:rFonts w:ascii="Times New Roman" w:eastAsia="Times New Roman" w:hAnsi="Times New Roman" w:cs="Times New Roman"/>
              </w:rPr>
              <w:t xml:space="preserve"> (фронтальные и/или индивидуальные занятия). </w:t>
            </w:r>
          </w:p>
          <w:p w:rsidR="00DB039E" w:rsidRPr="00D60285" w:rsidRDefault="00DB039E" w:rsidP="00E273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60285">
              <w:rPr>
                <w:rFonts w:ascii="Times New Roman" w:hAnsi="Times New Roman" w:cs="Times New Roman"/>
              </w:rPr>
              <w:t xml:space="preserve">       Программа реализуется в рамках </w:t>
            </w:r>
            <w:r w:rsidRPr="00D60285">
              <w:rPr>
                <w:rFonts w:ascii="Times New Roman" w:hAnsi="Times New Roman" w:cs="Times New Roman"/>
                <w:b/>
                <w:bCs/>
              </w:rPr>
              <w:t>внеурочной деятельности.</w:t>
            </w:r>
          </w:p>
        </w:tc>
      </w:tr>
      <w:tr w:rsidR="00DB039E" w:rsidRPr="00D60285" w:rsidTr="00E2736E">
        <w:tc>
          <w:tcPr>
            <w:tcW w:w="9345" w:type="dxa"/>
            <w:gridSpan w:val="2"/>
          </w:tcPr>
          <w:p w:rsidR="00DB039E" w:rsidRPr="00D60285" w:rsidRDefault="00DB039E" w:rsidP="00E273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0285">
              <w:rPr>
                <w:rFonts w:ascii="Times New Roman" w:hAnsi="Times New Roman" w:cs="Times New Roman"/>
              </w:rPr>
              <w:t>Кадровое обеспечение</w:t>
            </w:r>
          </w:p>
        </w:tc>
      </w:tr>
      <w:tr w:rsidR="00DB039E" w:rsidRPr="00D60285" w:rsidTr="00E2736E">
        <w:tc>
          <w:tcPr>
            <w:tcW w:w="4672" w:type="dxa"/>
          </w:tcPr>
          <w:p w:rsidR="00DB039E" w:rsidRPr="00D60285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285">
              <w:rPr>
                <w:rFonts w:ascii="Times New Roman" w:hAnsi="Times New Roman" w:cs="Times New Roman"/>
              </w:rPr>
              <w:t xml:space="preserve">- Учитель начальных классов, </w:t>
            </w:r>
          </w:p>
          <w:p w:rsidR="00DB039E" w:rsidRPr="00D60285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285">
              <w:rPr>
                <w:rFonts w:ascii="Times New Roman" w:hAnsi="Times New Roman" w:cs="Times New Roman"/>
              </w:rPr>
              <w:t>- учитель-логопед,</w:t>
            </w:r>
          </w:p>
          <w:p w:rsidR="00DB039E" w:rsidRPr="00D60285" w:rsidRDefault="00DB039E" w:rsidP="00E2736E">
            <w:pPr>
              <w:spacing w:after="0" w:line="240" w:lineRule="auto"/>
              <w:ind w:firstLine="22"/>
              <w:rPr>
                <w:rFonts w:ascii="Times New Roman" w:hAnsi="Times New Roman" w:cs="Times New Roman"/>
              </w:rPr>
            </w:pPr>
            <w:r w:rsidRPr="00D60285">
              <w:rPr>
                <w:rFonts w:ascii="Times New Roman" w:hAnsi="Times New Roman" w:cs="Times New Roman"/>
              </w:rPr>
              <w:t>- педагог-психолог.</w:t>
            </w:r>
          </w:p>
          <w:p w:rsidR="00DB039E" w:rsidRPr="00D60285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DB039E" w:rsidRPr="00D60285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285">
              <w:rPr>
                <w:rFonts w:ascii="Times New Roman" w:hAnsi="Times New Roman" w:cs="Times New Roman"/>
              </w:rPr>
              <w:t>- Учителя-олигофренопедагоги,</w:t>
            </w:r>
          </w:p>
          <w:p w:rsidR="00DB039E" w:rsidRPr="00D60285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285">
              <w:rPr>
                <w:rFonts w:ascii="Times New Roman" w:hAnsi="Times New Roman" w:cs="Times New Roman"/>
              </w:rPr>
              <w:t>- учителя-логопеды,</w:t>
            </w:r>
          </w:p>
          <w:p w:rsidR="00DB039E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285">
              <w:rPr>
                <w:rFonts w:ascii="Times New Roman" w:hAnsi="Times New Roman" w:cs="Times New Roman"/>
              </w:rPr>
              <w:t>- специальные психологи или педагоги-психологи.</w:t>
            </w:r>
          </w:p>
          <w:p w:rsidR="00DB039E" w:rsidRPr="00D60285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B039E" w:rsidRPr="00D60285" w:rsidTr="00E2736E">
        <w:tc>
          <w:tcPr>
            <w:tcW w:w="9345" w:type="dxa"/>
            <w:gridSpan w:val="2"/>
          </w:tcPr>
          <w:p w:rsidR="00DB039E" w:rsidRPr="00D60285" w:rsidRDefault="00DB039E" w:rsidP="00E273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0285">
              <w:rPr>
                <w:rFonts w:ascii="Times New Roman" w:hAnsi="Times New Roman" w:cs="Times New Roman"/>
              </w:rPr>
              <w:t>Условия для организации обучения</w:t>
            </w:r>
          </w:p>
        </w:tc>
      </w:tr>
      <w:tr w:rsidR="00DB039E" w:rsidRPr="00D60285" w:rsidTr="00E2736E">
        <w:tc>
          <w:tcPr>
            <w:tcW w:w="9345" w:type="dxa"/>
            <w:gridSpan w:val="2"/>
          </w:tcPr>
          <w:p w:rsidR="00DB039E" w:rsidRPr="00D60285" w:rsidRDefault="00DB039E" w:rsidP="00E2736E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</w:rPr>
            </w:pPr>
            <w:r w:rsidRPr="00D60285">
              <w:rPr>
                <w:rFonts w:ascii="Times New Roman" w:eastAsia="Times New Roman" w:hAnsi="Times New Roman" w:cs="Times New Roman"/>
              </w:rPr>
              <w:t xml:space="preserve">Образование обучающихся с ЗПР предполагает ту или иную форму и долю обязательной </w:t>
            </w:r>
            <w:r w:rsidRPr="00D60285">
              <w:rPr>
                <w:rFonts w:ascii="Times New Roman" w:eastAsia="Times New Roman" w:hAnsi="Times New Roman" w:cs="Times New Roman"/>
                <w:b/>
                <w:bCs/>
              </w:rPr>
              <w:t>социальной интеграции обучающихся</w:t>
            </w:r>
            <w:r w:rsidRPr="00D60285">
              <w:rPr>
                <w:rFonts w:ascii="Times New Roman" w:eastAsia="Times New Roman" w:hAnsi="Times New Roman" w:cs="Times New Roman"/>
              </w:rPr>
              <w:t xml:space="preserve">, что требует обязательного </w:t>
            </w:r>
            <w:r w:rsidRPr="00D60285">
              <w:rPr>
                <w:rFonts w:ascii="Times New Roman" w:eastAsia="Times New Roman" w:hAnsi="Times New Roman" w:cs="Times New Roman"/>
                <w:b/>
                <w:bCs/>
              </w:rPr>
              <w:t>регулярного и качественного взаимодействия специалистов массового и специального образования</w:t>
            </w:r>
            <w:r w:rsidRPr="00D60285">
              <w:rPr>
                <w:rFonts w:ascii="Times New Roman" w:eastAsia="Times New Roman" w:hAnsi="Times New Roman" w:cs="Times New Roman"/>
              </w:rPr>
              <w:t>. Также предусматривается организация регулярного обмена информацией между специалистами разного профиля, специалистами и семьей, включая сетевые ресурсы и технологии.</w:t>
            </w:r>
          </w:p>
        </w:tc>
      </w:tr>
    </w:tbl>
    <w:p w:rsidR="00DB039E" w:rsidRDefault="00DB039E" w:rsidP="00DB03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B039E" w:rsidRPr="00225302" w:rsidRDefault="00DB039E" w:rsidP="00DB039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5302">
        <w:rPr>
          <w:rFonts w:ascii="Times New Roman" w:hAnsi="Times New Roman" w:cs="Times New Roman"/>
          <w:b/>
          <w:bCs/>
          <w:sz w:val="28"/>
          <w:szCs w:val="28"/>
        </w:rPr>
        <w:t>Примерные учебные планы</w:t>
      </w:r>
    </w:p>
    <w:tbl>
      <w:tblPr>
        <w:tblpPr w:leftFromText="180" w:rightFromText="180" w:vertAnchor="text" w:tblpY="1"/>
        <w:tblOverlap w:val="never"/>
        <w:tblW w:w="9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33"/>
        <w:gridCol w:w="2672"/>
        <w:gridCol w:w="1124"/>
        <w:gridCol w:w="703"/>
        <w:gridCol w:w="703"/>
        <w:gridCol w:w="703"/>
        <w:gridCol w:w="705"/>
        <w:gridCol w:w="1266"/>
      </w:tblGrid>
      <w:tr w:rsidR="00DB039E" w:rsidRPr="00B075B0" w:rsidTr="00E2736E">
        <w:trPr>
          <w:trHeight w:val="828"/>
        </w:trPr>
        <w:tc>
          <w:tcPr>
            <w:tcW w:w="98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75B0">
              <w:rPr>
                <w:rFonts w:ascii="Times New Roman" w:hAnsi="Times New Roman" w:cs="Times New Roman"/>
                <w:b/>
              </w:rPr>
              <w:t>Примерный недельный учебный план начального общего образования</w:t>
            </w:r>
            <w:r w:rsidRPr="00B075B0">
              <w:rPr>
                <w:rFonts w:ascii="Times New Roman" w:hAnsi="Times New Roman" w:cs="Times New Roman"/>
                <w:b/>
              </w:rPr>
              <w:br/>
              <w:t>обучающихся с задержкой психического развития (вариант 7.2)</w:t>
            </w:r>
            <w:r w:rsidRPr="00B075B0">
              <w:rPr>
                <w:rFonts w:ascii="Times New Roman" w:hAnsi="Times New Roman" w:cs="Times New Roman"/>
                <w:b/>
              </w:rPr>
              <w:br/>
              <w:t>(вариант 1)</w:t>
            </w:r>
          </w:p>
        </w:tc>
      </w:tr>
      <w:tr w:rsidR="00DB039E" w:rsidRPr="00B075B0" w:rsidTr="00E2736E">
        <w:trPr>
          <w:trHeight w:val="473"/>
        </w:trPr>
        <w:tc>
          <w:tcPr>
            <w:tcW w:w="1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75B0">
              <w:rPr>
                <w:rFonts w:ascii="Times New Roman" w:hAnsi="Times New Roman" w:cs="Times New Roman"/>
                <w:b/>
              </w:rPr>
              <w:t xml:space="preserve">Предметные </w:t>
            </w:r>
            <w:r w:rsidRPr="00B075B0">
              <w:rPr>
                <w:rFonts w:ascii="Times New Roman" w:hAnsi="Times New Roman" w:cs="Times New Roman"/>
                <w:b/>
              </w:rPr>
              <w:br/>
              <w:t>области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:rsidR="00DB039E" w:rsidRPr="00B075B0" w:rsidRDefault="00DB039E" w:rsidP="00E273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B075B0">
              <w:rPr>
                <w:rFonts w:ascii="Times New Roman" w:hAnsi="Times New Roman" w:cs="Times New Roman"/>
                <w:b/>
              </w:rPr>
              <w:t xml:space="preserve">Классы </w:t>
            </w:r>
          </w:p>
          <w:p w:rsidR="00DB039E" w:rsidRPr="00B075B0" w:rsidRDefault="00DB039E" w:rsidP="00E273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DB039E" w:rsidRPr="00B075B0" w:rsidRDefault="00DB039E" w:rsidP="00E273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075B0">
              <w:rPr>
                <w:rFonts w:ascii="Times New Roman" w:hAnsi="Times New Roman" w:cs="Times New Roman"/>
                <w:b/>
              </w:rPr>
              <w:t>Учебные предметы</w:t>
            </w:r>
          </w:p>
          <w:p w:rsidR="00DB039E" w:rsidRPr="00B075B0" w:rsidRDefault="00DB039E" w:rsidP="00E273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75B0">
              <w:rPr>
                <w:rFonts w:ascii="Times New Roman" w:hAnsi="Times New Roman" w:cs="Times New Roman"/>
                <w:b/>
              </w:rPr>
              <w:t xml:space="preserve">Количество часов </w:t>
            </w:r>
            <w:r w:rsidRPr="00B075B0">
              <w:rPr>
                <w:rFonts w:ascii="Times New Roman" w:hAnsi="Times New Roman" w:cs="Times New Roman"/>
                <w:b/>
              </w:rPr>
              <w:br/>
              <w:t>в неделю</w:t>
            </w:r>
          </w:p>
        </w:tc>
        <w:tc>
          <w:tcPr>
            <w:tcW w:w="1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39E" w:rsidRPr="00B075B0" w:rsidRDefault="00DB039E" w:rsidP="00E2736E">
            <w:pPr>
              <w:tabs>
                <w:tab w:val="left" w:pos="5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75B0">
              <w:rPr>
                <w:rFonts w:ascii="Times New Roman" w:hAnsi="Times New Roman" w:cs="Times New Roman"/>
                <w:b/>
              </w:rPr>
              <w:t>Всего</w:t>
            </w:r>
          </w:p>
          <w:p w:rsidR="00DB039E" w:rsidRPr="00B075B0" w:rsidRDefault="00DB039E" w:rsidP="00E2736E">
            <w:pPr>
              <w:tabs>
                <w:tab w:val="left" w:pos="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B039E" w:rsidRPr="00B075B0" w:rsidTr="00E2736E">
        <w:trPr>
          <w:trHeight w:val="300"/>
        </w:trPr>
        <w:tc>
          <w:tcPr>
            <w:tcW w:w="1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B075B0">
              <w:rPr>
                <w:rFonts w:ascii="Times New Roman" w:hAnsi="Times New Roman" w:cs="Times New Roman"/>
              </w:rPr>
              <w:t>1</w:t>
            </w:r>
            <w:r w:rsidRPr="00B075B0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B039E" w:rsidRPr="00B075B0" w:rsidTr="00E2736E">
        <w:trPr>
          <w:trHeight w:val="271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075B0">
              <w:rPr>
                <w:rFonts w:ascii="Times New Roman" w:hAnsi="Times New Roman" w:cs="Times New Roman"/>
                <w:b/>
                <w:i/>
              </w:rPr>
              <w:t>Обязательная часть</w:t>
            </w:r>
          </w:p>
        </w:tc>
        <w:tc>
          <w:tcPr>
            <w:tcW w:w="5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39E" w:rsidRPr="00B075B0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B039E" w:rsidRPr="00B075B0" w:rsidTr="00E2736E">
        <w:trPr>
          <w:trHeight w:val="504"/>
        </w:trPr>
        <w:tc>
          <w:tcPr>
            <w:tcW w:w="1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Филология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23</w:t>
            </w:r>
          </w:p>
        </w:tc>
      </w:tr>
      <w:tr w:rsidR="00DB039E" w:rsidRPr="00B075B0" w:rsidTr="00E2736E">
        <w:trPr>
          <w:trHeight w:val="144"/>
        </w:trPr>
        <w:tc>
          <w:tcPr>
            <w:tcW w:w="1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19</w:t>
            </w:r>
          </w:p>
        </w:tc>
      </w:tr>
      <w:tr w:rsidR="00DB039E" w:rsidRPr="00B075B0" w:rsidTr="00E2736E">
        <w:trPr>
          <w:trHeight w:val="518"/>
        </w:trPr>
        <w:tc>
          <w:tcPr>
            <w:tcW w:w="1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2</w:t>
            </w:r>
          </w:p>
        </w:tc>
      </w:tr>
      <w:tr w:rsidR="00DB039E" w:rsidRPr="00B075B0" w:rsidTr="00E2736E">
        <w:trPr>
          <w:trHeight w:val="542"/>
        </w:trPr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Математика</w:t>
            </w:r>
          </w:p>
          <w:p w:rsidR="00DB039E" w:rsidRPr="00B075B0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и информатика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20</w:t>
            </w:r>
          </w:p>
        </w:tc>
      </w:tr>
      <w:tr w:rsidR="00DB039E" w:rsidRPr="00B075B0" w:rsidTr="00E2736E">
        <w:trPr>
          <w:trHeight w:val="828"/>
        </w:trPr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Обществознание и естествознание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10</w:t>
            </w:r>
          </w:p>
        </w:tc>
      </w:tr>
      <w:tr w:rsidR="00DB039E" w:rsidRPr="00B075B0" w:rsidTr="00E2736E">
        <w:trPr>
          <w:trHeight w:val="1099"/>
        </w:trPr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sym w:font="Symbol" w:char="F02D"/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sym w:font="Symbol" w:char="F02D"/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sym w:font="Symbol" w:char="F02D"/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sym w:font="Symbol" w:char="F02D"/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1</w:t>
            </w:r>
          </w:p>
        </w:tc>
      </w:tr>
      <w:tr w:rsidR="00DB039E" w:rsidRPr="00B075B0" w:rsidTr="00E2736E">
        <w:trPr>
          <w:trHeight w:val="442"/>
        </w:trPr>
        <w:tc>
          <w:tcPr>
            <w:tcW w:w="1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5</w:t>
            </w:r>
          </w:p>
        </w:tc>
      </w:tr>
      <w:tr w:rsidR="00DB039E" w:rsidRPr="00B075B0" w:rsidTr="00E2736E">
        <w:trPr>
          <w:trHeight w:val="649"/>
        </w:trPr>
        <w:tc>
          <w:tcPr>
            <w:tcW w:w="1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Pr="00B075B0" w:rsidRDefault="00DB039E" w:rsidP="00E2736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5</w:t>
            </w:r>
          </w:p>
        </w:tc>
      </w:tr>
      <w:tr w:rsidR="00DB039E" w:rsidRPr="00B075B0" w:rsidTr="00E2736E">
        <w:trPr>
          <w:trHeight w:val="271"/>
        </w:trPr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5</w:t>
            </w:r>
          </w:p>
        </w:tc>
      </w:tr>
      <w:tr w:rsidR="00DB039E" w:rsidRPr="00B075B0" w:rsidTr="00E2736E">
        <w:trPr>
          <w:trHeight w:val="761"/>
        </w:trPr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15</w:t>
            </w:r>
          </w:p>
        </w:tc>
      </w:tr>
      <w:tr w:rsidR="00DB039E" w:rsidRPr="00B075B0" w:rsidTr="00E2736E">
        <w:trPr>
          <w:trHeight w:val="271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B075B0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75B0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75B0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75B0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75B0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75B0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75B0">
              <w:rPr>
                <w:rFonts w:ascii="Times New Roman" w:hAnsi="Times New Roman" w:cs="Times New Roman"/>
                <w:b/>
              </w:rPr>
              <w:t>105</w:t>
            </w:r>
          </w:p>
        </w:tc>
      </w:tr>
      <w:tr w:rsidR="00DB039E" w:rsidRPr="00B075B0" w:rsidTr="00E2736E">
        <w:trPr>
          <w:trHeight w:val="557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075B0">
              <w:rPr>
                <w:rFonts w:ascii="Times New Roman" w:hAnsi="Times New Roman" w:cs="Times New Roman"/>
                <w:b/>
                <w:i/>
              </w:rPr>
              <w:t>Часть, формируемая участниками образовательного процесса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6</w:t>
            </w:r>
          </w:p>
        </w:tc>
      </w:tr>
      <w:tr w:rsidR="00DB039E" w:rsidRPr="00B075B0" w:rsidTr="00E2736E">
        <w:trPr>
          <w:trHeight w:val="542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  <w:b/>
              </w:rPr>
              <w:t>Максимально допустимая недельная нагрузка</w:t>
            </w:r>
            <w:r w:rsidRPr="00B075B0">
              <w:rPr>
                <w:rFonts w:ascii="Times New Roman" w:hAnsi="Times New Roman" w:cs="Times New Roman"/>
              </w:rPr>
              <w:t xml:space="preserve"> (при 5-дневной учебной неделе)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75B0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75B0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75B0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75B0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75B0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75B0">
              <w:rPr>
                <w:rFonts w:ascii="Times New Roman" w:hAnsi="Times New Roman" w:cs="Times New Roman"/>
                <w:b/>
              </w:rPr>
              <w:t>111</w:t>
            </w:r>
          </w:p>
        </w:tc>
      </w:tr>
      <w:tr w:rsidR="00DB039E" w:rsidRPr="00B075B0" w:rsidTr="00E2736E">
        <w:trPr>
          <w:trHeight w:val="557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  <w:b/>
              </w:rPr>
              <w:t>Внеурочная деятельность</w:t>
            </w:r>
            <w:r w:rsidRPr="00B075B0">
              <w:rPr>
                <w:rFonts w:ascii="Times New Roman" w:hAnsi="Times New Roman" w:cs="Times New Roman"/>
              </w:rPr>
              <w:t xml:space="preserve"> (включая коррекционно-развивающую область):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75B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75B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75B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75B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75B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75B0">
              <w:rPr>
                <w:rFonts w:ascii="Times New Roman" w:hAnsi="Times New Roman" w:cs="Times New Roman"/>
                <w:b/>
              </w:rPr>
              <w:t>50</w:t>
            </w:r>
          </w:p>
        </w:tc>
      </w:tr>
      <w:tr w:rsidR="00DB039E" w:rsidRPr="00B075B0" w:rsidTr="00E2736E">
        <w:trPr>
          <w:trHeight w:val="271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B075B0">
              <w:rPr>
                <w:rFonts w:ascii="Times New Roman" w:eastAsia="Times New Roman" w:hAnsi="Times New Roman" w:cs="Times New Roman"/>
                <w:i/>
              </w:rPr>
              <w:t>коррекционно-развивающая область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075B0"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075B0"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075B0"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075B0"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075B0"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075B0">
              <w:rPr>
                <w:rFonts w:ascii="Times New Roman" w:hAnsi="Times New Roman" w:cs="Times New Roman"/>
                <w:i/>
              </w:rPr>
              <w:t>35</w:t>
            </w:r>
          </w:p>
        </w:tc>
      </w:tr>
      <w:tr w:rsidR="00DB039E" w:rsidRPr="00B075B0" w:rsidTr="00E2736E">
        <w:trPr>
          <w:trHeight w:val="271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коррекционно-развивающие занятия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30</w:t>
            </w:r>
          </w:p>
        </w:tc>
      </w:tr>
      <w:tr w:rsidR="00DB039E" w:rsidRPr="00B075B0" w:rsidTr="00E2736E">
        <w:trPr>
          <w:trHeight w:val="271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75B0">
              <w:rPr>
                <w:rFonts w:ascii="Times New Roman" w:hAnsi="Times New Roman" w:cs="Times New Roman"/>
              </w:rPr>
              <w:t>5</w:t>
            </w:r>
          </w:p>
        </w:tc>
      </w:tr>
      <w:tr w:rsidR="00DB039E" w:rsidRPr="00B075B0" w:rsidTr="00E2736E">
        <w:trPr>
          <w:trHeight w:val="271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B075B0">
              <w:rPr>
                <w:rFonts w:ascii="Times New Roman" w:eastAsia="Times New Roman" w:hAnsi="Times New Roman" w:cs="Times New Roman"/>
                <w:i/>
              </w:rPr>
              <w:t>направления внеурочной деятельности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075B0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075B0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075B0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075B0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075B0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075B0">
              <w:rPr>
                <w:rFonts w:ascii="Times New Roman" w:hAnsi="Times New Roman" w:cs="Times New Roman"/>
                <w:i/>
              </w:rPr>
              <w:t>15</w:t>
            </w:r>
          </w:p>
        </w:tc>
      </w:tr>
      <w:tr w:rsidR="00DB039E" w:rsidRPr="00B075B0" w:rsidTr="00E2736E">
        <w:trPr>
          <w:trHeight w:val="69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075B0">
              <w:rPr>
                <w:rFonts w:ascii="Times New Roman" w:hAnsi="Times New Roman" w:cs="Times New Roman"/>
                <w:b/>
              </w:rPr>
              <w:t>Всего к финансированию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75B0"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75B0"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75B0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75B0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75B0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Pr="00B075B0" w:rsidRDefault="00DB039E" w:rsidP="00E2736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75B0">
              <w:rPr>
                <w:rFonts w:ascii="Times New Roman" w:hAnsi="Times New Roman"/>
                <w:b/>
              </w:rPr>
              <w:t>161</w:t>
            </w:r>
          </w:p>
        </w:tc>
      </w:tr>
    </w:tbl>
    <w:p w:rsidR="00DB039E" w:rsidRDefault="00DB039E" w:rsidP="00DB039E">
      <w:pPr>
        <w:rPr>
          <w:rFonts w:ascii="Times New Roman" w:hAnsi="Times New Roman"/>
          <w:sz w:val="28"/>
          <w:szCs w:val="28"/>
        </w:rPr>
      </w:pPr>
    </w:p>
    <w:tbl>
      <w:tblPr>
        <w:tblW w:w="9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49"/>
        <w:gridCol w:w="2976"/>
        <w:gridCol w:w="850"/>
        <w:gridCol w:w="709"/>
        <w:gridCol w:w="709"/>
        <w:gridCol w:w="709"/>
        <w:gridCol w:w="708"/>
        <w:gridCol w:w="1275"/>
      </w:tblGrid>
      <w:tr w:rsidR="00DB039E" w:rsidTr="00E2736E">
        <w:tc>
          <w:tcPr>
            <w:tcW w:w="9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br w:type="page"/>
            </w:r>
            <w:r>
              <w:rPr>
                <w:rFonts w:ascii="Times New Roman" w:hAnsi="Times New Roman" w:cs="Times New Roman"/>
                <w:b/>
              </w:rPr>
              <w:t>Примерный недельный учебный план начального общего образования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auto"/>
              </w:rPr>
              <w:t>обучающихся с задержкой психического развития (вариант 7.2)</w:t>
            </w:r>
            <w:r>
              <w:rPr>
                <w:rFonts w:ascii="Times New Roman" w:hAnsi="Times New Roman" w:cs="Times New Roman"/>
                <w:b/>
              </w:rPr>
              <w:br/>
              <w:t>(вариант 2)</w:t>
            </w:r>
          </w:p>
        </w:tc>
      </w:tr>
      <w:tr w:rsidR="00DB039E" w:rsidTr="00E2736E">
        <w:trPr>
          <w:trHeight w:val="472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Предметные </w:t>
            </w:r>
            <w:r>
              <w:rPr>
                <w:rFonts w:ascii="Times New Roman" w:hAnsi="Times New Roman" w:cs="Times New Roman"/>
                <w:b/>
              </w:rPr>
              <w:br/>
              <w:t>области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:rsidR="00DB039E" w:rsidRDefault="00DB039E" w:rsidP="00E273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Классы </w:t>
            </w:r>
          </w:p>
          <w:p w:rsidR="00DB039E" w:rsidRDefault="00DB039E" w:rsidP="00E273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DB039E" w:rsidRDefault="00DB039E" w:rsidP="00E273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Учебные предметы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Количество часов </w:t>
            </w:r>
            <w:r>
              <w:rPr>
                <w:rFonts w:ascii="Times New Roman" w:hAnsi="Times New Roman" w:cs="Times New Roman"/>
                <w:b/>
              </w:rPr>
              <w:br/>
              <w:t>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39E" w:rsidRDefault="00DB039E" w:rsidP="00E2736E">
            <w:pPr>
              <w:tabs>
                <w:tab w:val="left" w:pos="5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  <w:p w:rsidR="00DB039E" w:rsidRDefault="00DB039E" w:rsidP="00E2736E">
            <w:pPr>
              <w:tabs>
                <w:tab w:val="left" w:pos="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B039E" w:rsidTr="00E2736E">
        <w:trPr>
          <w:trHeight w:val="299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B039E" w:rsidTr="00E2736E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Обязательная часть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39E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B039E" w:rsidTr="00E2736E">
        <w:trPr>
          <w:trHeight w:val="503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Филология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DB039E" w:rsidTr="00E2736E"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B039E" w:rsidTr="00E2736E"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Родной язык и литературное чтение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DB039E" w:rsidTr="00E2736E">
        <w:trPr>
          <w:trHeight w:val="516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B039E" w:rsidTr="00E2736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DB039E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информатика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DB039E" w:rsidTr="00E2736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 и естествознание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B039E" w:rsidTr="00E2736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Основы религиозных </w:t>
            </w:r>
            <w:r>
              <w:rPr>
                <w:rFonts w:ascii="Times New Roman" w:hAnsi="Times New Roman" w:cs="Times New Roman"/>
              </w:rPr>
              <w:lastRenderedPageBreak/>
              <w:t>культур и светской этики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Основы религиозных культур и светской этики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2D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039E" w:rsidTr="00E2736E">
        <w:trPr>
          <w:trHeight w:val="441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B039E" w:rsidTr="00E2736E">
        <w:trPr>
          <w:trHeight w:val="647"/>
        </w:trPr>
        <w:tc>
          <w:tcPr>
            <w:tcW w:w="9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Default="00DB039E" w:rsidP="00E273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B039E" w:rsidTr="00E2736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B039E" w:rsidTr="00E2736E">
        <w:trPr>
          <w:trHeight w:val="759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DB039E" w:rsidTr="00E2736E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105</w:t>
            </w:r>
          </w:p>
        </w:tc>
      </w:tr>
      <w:tr w:rsidR="00DB039E" w:rsidTr="00E2736E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</w:rPr>
              <w:t>Часть, формируемая участниками образовательного процесса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B039E" w:rsidTr="00E2736E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Максимально допустимая недельная нагрузка</w:t>
            </w:r>
            <w:r>
              <w:rPr>
                <w:rFonts w:ascii="Times New Roman" w:hAnsi="Times New Roman" w:cs="Times New Roman"/>
              </w:rPr>
              <w:t xml:space="preserve"> (при 5-дневной учебной неделе)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111</w:t>
            </w:r>
          </w:p>
        </w:tc>
      </w:tr>
      <w:tr w:rsidR="00DB039E" w:rsidTr="00E2736E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Внеурочная деятельность</w:t>
            </w:r>
            <w:r>
              <w:rPr>
                <w:rFonts w:ascii="Times New Roman" w:hAnsi="Times New Roman" w:cs="Times New Roman"/>
              </w:rPr>
              <w:t xml:space="preserve"> (включая коррекционно-развивающую область):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DB039E" w:rsidTr="00E2736E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коррекционно-развивающая область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35</w:t>
            </w:r>
          </w:p>
        </w:tc>
      </w:tr>
      <w:tr w:rsidR="00DB039E" w:rsidTr="00E2736E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коррекционно-развивающие занятия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DB039E" w:rsidTr="00E2736E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B039E" w:rsidTr="00E2736E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направления внеурочной деятельности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15</w:t>
            </w:r>
          </w:p>
        </w:tc>
      </w:tr>
      <w:tr w:rsidR="00DB039E" w:rsidTr="00E2736E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к финансированию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39E" w:rsidRDefault="00DB039E" w:rsidP="00E273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161</w:t>
            </w:r>
          </w:p>
        </w:tc>
      </w:tr>
    </w:tbl>
    <w:p w:rsidR="00DB039E" w:rsidRDefault="00DB039E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38D7" w:rsidRDefault="006238D7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38D7" w:rsidRDefault="006238D7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38D7" w:rsidRDefault="006238D7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38D7" w:rsidRDefault="006238D7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38D7" w:rsidRDefault="006238D7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38D7" w:rsidRDefault="006238D7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38D7" w:rsidRDefault="006238D7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38D7" w:rsidRDefault="006238D7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38D7" w:rsidRDefault="006238D7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38D7" w:rsidRDefault="006238D7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38D7" w:rsidRDefault="006238D7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38D7" w:rsidRDefault="006238D7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38D7" w:rsidRDefault="006238D7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38D7" w:rsidRDefault="006238D7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38D7" w:rsidRDefault="006238D7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38D7" w:rsidRDefault="006238D7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38D7" w:rsidRDefault="006238D7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38D7" w:rsidRDefault="006238D7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38D7" w:rsidRDefault="006238D7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38D7" w:rsidRDefault="006238D7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38D7" w:rsidRDefault="006238D7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38D7" w:rsidRDefault="006238D7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38D7" w:rsidRDefault="006238D7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38D7" w:rsidRDefault="006238D7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38D7" w:rsidRDefault="006238D7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38D7" w:rsidRDefault="006238D7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38D7" w:rsidRDefault="006238D7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38D7" w:rsidRDefault="006238D7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38D7" w:rsidRDefault="006238D7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38D7" w:rsidRDefault="006238D7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38D7" w:rsidRDefault="006238D7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38D7" w:rsidRDefault="006238D7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38D7" w:rsidRDefault="006238D7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38D7" w:rsidRDefault="006238D7" w:rsidP="006238D7">
      <w:pPr>
        <w:pStyle w:val="ConsPlusTitle"/>
        <w:jc w:val="center"/>
        <w:outlineLvl w:val="1"/>
      </w:pPr>
      <w:r>
        <w:lastRenderedPageBreak/>
        <w:t>XLI. Организационный раздел ФАОП НОО для слабовидящих</w:t>
      </w:r>
    </w:p>
    <w:p w:rsidR="006238D7" w:rsidRDefault="006238D7" w:rsidP="006238D7">
      <w:pPr>
        <w:pStyle w:val="ConsPlusTitle"/>
        <w:jc w:val="center"/>
      </w:pPr>
      <w:r>
        <w:t>обучающихся (вариант 4.1)</w:t>
      </w:r>
    </w:p>
    <w:p w:rsidR="006238D7" w:rsidRDefault="006238D7" w:rsidP="006238D7">
      <w:pPr>
        <w:pStyle w:val="ConsPlusNormal"/>
        <w:jc w:val="both"/>
      </w:pPr>
    </w:p>
    <w:p w:rsidR="006238D7" w:rsidRDefault="006238D7" w:rsidP="006238D7">
      <w:pPr>
        <w:pStyle w:val="ConsPlusNormal"/>
        <w:ind w:firstLine="540"/>
        <w:jc w:val="both"/>
      </w:pPr>
      <w:r>
        <w:t>85. Обязательные предметные области и учебные предметы соответствуют положениям федерального учебного плана в ФОП НОО. Во внеурочную область федерального учебного плана включаются коррекционно-развивающие занятия по программе коррекционной работы в объеме 5 часов в неделю на одного обучающегося (</w:t>
      </w:r>
      <w:hyperlink r:id="rId6" w:history="1">
        <w:r>
          <w:rPr>
            <w:color w:val="0000FF"/>
          </w:rPr>
          <w:t>пункт 3.4.16</w:t>
        </w:r>
      </w:hyperlink>
      <w:r>
        <w:t xml:space="preserve"> Санитарно-эпидемиологических требований).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85.1. Система условий реализации АООП НОО обеспечивает достижение планируемых результатов освоения АООП НОО. Система условий должна учитывать особенности организации, а также ее взаимодействие с социальными партнерами.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среды, обеспечивающей: высокое качество образования, его доступность, открытость и привлекательность для всех обучающихся, их родителей (законных представителей) и всего общества; духовно-нравственное развитие, воспитание слабовидящих; охрану и укрепление их физического, психического и социального здоровья; коррекцию нарушений развития и профилактику возникновения вторичных отклонений развития у слабовидящих.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85.2. В целях обеспечения реализации АООП НОО для слабовидящих обучающихся в образовательной организации должны создаваться условия, обеспечивающие возможность: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достижения планируемых результатов освоения АООП НОО всеми слабовидящими обучающимися;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выявления и развития способностей обучающихся через систему секций, студий и кружков и через использование возможностей образовательных организаций дополнительного образования;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расширения социального опыта и социальных контактов слабовидящих, в том числе с обучающимися, не имеющими ограничений по возможностям здоровья;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учета особых образовательных потребностей, характерных для слабовидящих обучающихся;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участия обучающихся, их родителей (законных представителей), педагогических работников и общественности в разработке АООП НОО, проектировании и развитии внутришкольной социальной среды, а также в формировании и реализации индивидуальных образовательных маршрутов обучающихся;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эффективного использования времени, отведенного на реализацию части АООП НОО, формируемой участниками образовательных отношений, в соответствии с запросами слабовидящих обучающихся и их родителей (законных представителей), спецификой образовательной организации;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использования в образовательном процессе современных образовательных технологий деятельностного типа, тифлотехнических средств обучения и средств обучения, соответствующих особым образовательным потребностям слабовидящих;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обновления содержания АООП НОО, методик и технологий ее реализации в соответствии с динамикой развития системы образования, запросов слабовидящих обучающихся и их родителей (законных представителей);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эффективного управления образовательной организацией с использованием информационно-коммуникационных технологий, современных механизмов финансирования;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эффективной самостоятельной работы слабовидящих обучающихся при поддержке педагогических работников.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Федеральный календарный учебный график, федеральный календарный план воспитательной работы соответствуют данным разделам ФОП НОО.</w:t>
      </w:r>
    </w:p>
    <w:p w:rsidR="006238D7" w:rsidRDefault="006238D7" w:rsidP="006238D7">
      <w:pPr>
        <w:pStyle w:val="ConsPlusNormal"/>
        <w:jc w:val="both"/>
      </w:pPr>
    </w:p>
    <w:p w:rsidR="006238D7" w:rsidRDefault="006238D7" w:rsidP="006238D7">
      <w:pPr>
        <w:pStyle w:val="ConsPlusTitle"/>
        <w:jc w:val="center"/>
        <w:outlineLvl w:val="1"/>
      </w:pPr>
      <w:r>
        <w:t>XLII. Целевой раздел ФАОП НОО для слабовидящих обучающихся</w:t>
      </w:r>
    </w:p>
    <w:p w:rsidR="006238D7" w:rsidRDefault="006238D7" w:rsidP="006238D7">
      <w:pPr>
        <w:pStyle w:val="ConsPlusTitle"/>
        <w:jc w:val="center"/>
      </w:pPr>
      <w:r>
        <w:t>(вариант 4.2)</w:t>
      </w:r>
    </w:p>
    <w:p w:rsidR="006238D7" w:rsidRDefault="006238D7" w:rsidP="006238D7">
      <w:pPr>
        <w:pStyle w:val="ConsPlusNormal"/>
        <w:jc w:val="both"/>
      </w:pPr>
    </w:p>
    <w:p w:rsidR="006238D7" w:rsidRDefault="006238D7" w:rsidP="006238D7">
      <w:pPr>
        <w:pStyle w:val="ConsPlusTitle"/>
        <w:ind w:firstLine="540"/>
        <w:jc w:val="both"/>
        <w:outlineLvl w:val="2"/>
      </w:pPr>
      <w:r>
        <w:t>86. Пояснительная записка.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 xml:space="preserve">86.1. Цель: обеспечение выполнения требований </w:t>
      </w:r>
      <w:hyperlink r:id="rId7" w:history="1">
        <w:r>
          <w:rPr>
            <w:color w:val="0000FF"/>
          </w:rPr>
          <w:t>ФГОС</w:t>
        </w:r>
      </w:hyperlink>
      <w:r>
        <w:t xml:space="preserve"> НОО обучающихся с ОВЗ посредством создания условий для максимального удовлетворения особых образовательных потребностей слабовидящих обучающихся, обеспечивающих усвоение ими социального и культурного опыта.</w:t>
      </w:r>
    </w:p>
    <w:p w:rsidR="006238D7" w:rsidRDefault="006238D7" w:rsidP="006238D7">
      <w:pPr>
        <w:pStyle w:val="ConsPlusTitle"/>
        <w:ind w:firstLine="540"/>
        <w:jc w:val="both"/>
        <w:outlineLvl w:val="3"/>
      </w:pPr>
      <w:r>
        <w:t>86.4. Общая характеристика.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Вариант 4.2 предполагает, что слабовидящий обучающийся получает образование, соответствующее по итоговым достижениям к моменту завершения обучения образованию обучающихся, не имеющих ограничений по возможностям здоровья. ФАОП НОО вариант 4.2 предполагает пролонгированные сроки обучения: пять лет. Необходимость пролонгации сроков обучения по варианту 4.2 АООП НОО определяется особенностями психофизического развития слабовидящих обучающихся, такими как снижение темпа всех видов деятельности, бедность и фрагментарность зрительного восприятия, несформированность предметно-пространственных представлений. Содержание образования равномерно распределяется по годам обучения.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Данный вариант предполагает в большей степени коррекцию и развитие у обучающихся нарушенных функций, профилактику возникновения вторичных отклонений в развитии; оптимизацию процессов социальной адаптации и интеграции обучающихся, планомерного введения в более сложную социальную среду; развитие компенсаторных способов действия в учебно-познавательной деятельности и повседневной жизни; развитие познавательного интереса, познавательной активности; расширение умения адекватно использовать речевые и неречевые средства общения; проявление социальной активности.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Обязательной является организация и создание образовательной среды, включающей учет в процессе организации учебной и внеучебной деятельности клинической картины зрительного заболевания обучающихся, состояния основных зрительных функций, индивидуального режима зрительных и физических нагрузок; систематическое и целенаправленное развитие всех органов чувств; использование приемов, обеспечивающих снятие зрительного напряжения и профилактику зрительного утомления; доступность учебной информации для зрительного восприятия слабовидящими обучающимися; соблюдение зрительных нагрузок в соответствии с глубиной зрительных нарушений и клинических форм зрительных заболеваний (в соответствии с рекомендациями офтальмолога); увеличение времени на выполнения практических работ, в том числе итоговых; обеспечение доступности учебной информации для рационального чередования зрительной нагрузки со слуховым восприятием учебного материала; учет темпа учебной работы слабовидящих обучающихся в зависимости от состояния их зрительных функций и уровня развития; применении как общих, так и специальных методов и приемов обучения.</w:t>
      </w:r>
    </w:p>
    <w:p w:rsidR="006238D7" w:rsidRDefault="006238D7" w:rsidP="006238D7">
      <w:pPr>
        <w:pStyle w:val="ConsPlusTitle"/>
        <w:ind w:firstLine="540"/>
        <w:jc w:val="both"/>
        <w:outlineLvl w:val="3"/>
      </w:pPr>
      <w:r>
        <w:t>86.6. Особые образовательные потребности слабовидящих обучающихся.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В структуру особых образовательных потребностей слабовидящих входят, с одной стороны, образовательные потребности, свойственные для всех обучающихся с ограниченными возможностями здоровья, с другой - характерные только для слабовидящих, представлены в варианте 4.1.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Для слабовидящих обучающихся, осваивающих АООП НОО (вариант 4.2), характерны следующие специфические образовательные потребности: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целенаправленное обогащение (коррекция) чувственного опыта за счет развития всех анализаторов и зрительного восприятия;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целенаправленное развитие сенсорно-перцептивной деятельности;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обеспечение доступности учебной информации для зрительного восприятия слабовидящими обучающимися;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lastRenderedPageBreak/>
        <w:t>преимущественное использование индивидуальных пособий, выполненных с учетом степени и характера нарушенного зрения, клинической картины зрительного нарушения;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целенаправленное формирование умений и навыков зрительной ориентировки в микро- и макропространстве;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целенаправленное формирование умений и навыков социально-бытовой ориентировки;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развитие и коррекция коммуникативной деятельности;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коррекция нарушений в двигательной сфере;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(быстрой истощаемости, низкой работоспособности, пониженного общего тонуса);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гибкое варьирование организации процесса обучения путем расширения и (или) сокращения содержания отдельных предметных областей, изменения количества учебных часов и использования соответствующих методик и технологий;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упрощение системы учебно-познавательных задач, решаемых в процессе образования;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организация процесса обучения с учетом специфики усвоения знаний, умений и навыков ("пошаговом"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наглядно-действенный характер содержания образования;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обеспечение непрерывного контроля над становлением учебно-познавательной деятельности обучающегося, продолжающегося до достижения уровня, позволяющего справляться с учебными заданиями самостоятельно;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постоянная помощь в осмыслении и расширении контекста усваиваемых знаний, в закреплении и совершенствовании освоенных умений;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специальное обучение "переносу" сформированных знаний и умений в новые ситуации взаимодействия с действительностью;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необходимость постоянной актуализации знаний, умений и одобряемых обществом норм поведения;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постоянное стимулирование познавательной активности, побуждение интереса к себе, окружающему предметному и социальному миру.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Особые образовательные потребности слабовидящих обучающихся включают необходимость: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учета в организации обучения и воспитания слабовидящего определенных факторов: зрительного диагноза (основного и дополнительного), возраста и времени жизнедеятельности в условиях нарушенного зрения, состояния основных зрительных функций, возможности коррекции зрения с помощью оптических приспособлений, рекомендуемой оптической коррекции и приборов для улучшения зрения, режима зрительной и (или) тактильной, физической нагрузки;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целенаправленного обогащения (коррекции) чувственного опыта за счет развития сохранных анализаторов и формирования компенсаторных способов действия;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широкого использования специальных приемов организации учебно-практической деятельности (алгоритмизация, работа по инструкции);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lastRenderedPageBreak/>
        <w:t>целенаправленного руководства учебно-практической деятельностью;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расширения, обогащения и коррекции предметных и пространственных представлений, формирования и расширения понятий;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обеспечения доступности учебной информации для зрительного восприятия обучающихся;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развития приемов полисенсорного восприятия предметов и объектов окружающего мира;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предъявления информации преимущественно в наглядно-образной форме;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целенаправленного развития сенсорно-перцептивной деятельности, ориентировочных действий;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максимального расширения образовательного пространства за счет расширения социальных контактов с широким социумом;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специальной организации (с учетом особых образовательных потребностей) пространственно-развивающей среды;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преимущественного использования индивидуальных пособий, выполненных с учетом степени и характера нарушенного зрения, клинической картины зрительного нарушения;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учета темпа учебной работы обучающихся с учетом наличия особых образовательных потребностей;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развития мотивационно-потребностной сферы речевой деятельности;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целенаправленного социально-личностного, эмоционального, познавательного, моторного развития;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формирования познавательных действий и ориентировки в микро- и макропространстве;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целенаправленного формирования умений и навыков социально-бытовой ориентировки;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коррекции нарушений в двигательной сфере;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развития речи и коррекции речевых нарушений;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нивелирования негативных и поведенческих качеств характера и профилактики их возникновения.</w:t>
      </w:r>
    </w:p>
    <w:p w:rsidR="006238D7" w:rsidRDefault="006238D7" w:rsidP="006238D7">
      <w:pPr>
        <w:pStyle w:val="ConsPlusTitle"/>
        <w:ind w:firstLine="540"/>
        <w:jc w:val="both"/>
        <w:outlineLvl w:val="3"/>
      </w:pPr>
      <w:r>
        <w:t>89.5. Федеральный учебный план ФАОП НОО для слабовидящих обучающихся (вариант 4.2).</w:t>
      </w:r>
    </w:p>
    <w:p w:rsidR="006238D7" w:rsidRDefault="006238D7" w:rsidP="006238D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2381"/>
        <w:gridCol w:w="671"/>
        <w:gridCol w:w="671"/>
        <w:gridCol w:w="671"/>
        <w:gridCol w:w="671"/>
        <w:gridCol w:w="674"/>
        <w:gridCol w:w="907"/>
      </w:tblGrid>
      <w:tr w:rsidR="006238D7" w:rsidTr="00E2736E"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  <w:jc w:val="center"/>
            </w:pPr>
            <w:r>
              <w:t>Предметные области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</w:pPr>
            <w:r>
              <w:t>Учебные предметы</w:t>
            </w:r>
          </w:p>
        </w:tc>
        <w:tc>
          <w:tcPr>
            <w:tcW w:w="4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  <w:jc w:val="center"/>
            </w:pPr>
            <w:r>
              <w:t>Количество часов в неделю</w:t>
            </w:r>
          </w:p>
        </w:tc>
      </w:tr>
      <w:tr w:rsidR="006238D7" w:rsidTr="00E2736E"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  <w:jc w:val="center"/>
            </w:pPr>
          </w:p>
        </w:tc>
        <w:tc>
          <w:tcPr>
            <w:tcW w:w="238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  <w:jc w:val="right"/>
            </w:pPr>
            <w:r>
              <w:t>Классы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IV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V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Всего</w:t>
            </w:r>
          </w:p>
        </w:tc>
      </w:tr>
      <w:tr w:rsidR="006238D7" w:rsidTr="00E2736E"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</w:pPr>
            <w:r>
              <w:t>Русский язык и литературное чтение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</w:pPr>
            <w:r>
              <w:t>Русский язык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22</w:t>
            </w:r>
          </w:p>
        </w:tc>
      </w:tr>
      <w:tr w:rsidR="006238D7" w:rsidTr="00E2736E"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  <w:jc w:val="center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19</w:t>
            </w:r>
          </w:p>
        </w:tc>
      </w:tr>
      <w:tr w:rsidR="006238D7" w:rsidTr="00E2736E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</w:pPr>
            <w:r>
              <w:t>Иностранный язык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</w:pPr>
            <w:r>
              <w:t>Иностранный язык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6</w:t>
            </w:r>
          </w:p>
        </w:tc>
      </w:tr>
      <w:tr w:rsidR="006238D7" w:rsidTr="00E2736E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</w:pPr>
            <w:r>
              <w:t>Математика и информатика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</w:pPr>
            <w:r>
              <w:t>Математика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20</w:t>
            </w:r>
          </w:p>
        </w:tc>
      </w:tr>
      <w:tr w:rsidR="006238D7" w:rsidTr="00E2736E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</w:pPr>
            <w:r>
              <w:t>Обществознание и естествознание (Окружающий мир)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</w:pPr>
            <w:r>
              <w:t>Окружающий мир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8</w:t>
            </w:r>
          </w:p>
        </w:tc>
      </w:tr>
      <w:tr w:rsidR="006238D7" w:rsidTr="00E2736E"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</w:pPr>
            <w:r>
              <w:lastRenderedPageBreak/>
              <w:t>Основы религиозных культур и светской этики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</w:pPr>
            <w:r>
              <w:t>Основы религиозных культур и светской этики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</w:t>
            </w:r>
          </w:p>
        </w:tc>
      </w:tr>
      <w:tr w:rsidR="006238D7" w:rsidTr="00E2736E"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  <w:jc w:val="center"/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  <w:jc w:val="center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</w:pPr>
          </w:p>
        </w:tc>
      </w:tr>
      <w:tr w:rsidR="006238D7" w:rsidTr="00E2736E"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</w:pPr>
            <w:r>
              <w:t>Искусство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5</w:t>
            </w:r>
          </w:p>
        </w:tc>
      </w:tr>
      <w:tr w:rsidR="006238D7" w:rsidTr="00E2736E"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  <w:jc w:val="center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</w:pPr>
            <w:r>
              <w:t>Музыка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5</w:t>
            </w:r>
          </w:p>
        </w:tc>
      </w:tr>
      <w:tr w:rsidR="006238D7" w:rsidTr="00E2736E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</w:pPr>
            <w:r>
              <w:t>Технология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</w:pPr>
            <w:r>
              <w:t>Технология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5</w:t>
            </w:r>
          </w:p>
        </w:tc>
      </w:tr>
      <w:tr w:rsidR="006238D7" w:rsidTr="00E2736E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</w:pPr>
            <w:r>
              <w:t>Физическая культура (Адаптивная физическая культура)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15</w:t>
            </w:r>
          </w:p>
        </w:tc>
      </w:tr>
      <w:tr w:rsidR="006238D7" w:rsidTr="00E2736E"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both"/>
            </w:pPr>
            <w:r>
              <w:t>Итого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106</w:t>
            </w:r>
          </w:p>
        </w:tc>
      </w:tr>
      <w:tr w:rsidR="006238D7" w:rsidTr="00E2736E"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7</w:t>
            </w:r>
          </w:p>
        </w:tc>
      </w:tr>
      <w:tr w:rsidR="006238D7" w:rsidTr="00E2736E"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</w:pPr>
            <w:r>
              <w:t>Максимально допустимая недельная нагрузка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113</w:t>
            </w:r>
          </w:p>
        </w:tc>
      </w:tr>
      <w:tr w:rsidR="006238D7" w:rsidTr="00E2736E"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</w:pPr>
            <w:r>
              <w:t>Внеурочная деятельность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50</w:t>
            </w:r>
          </w:p>
        </w:tc>
      </w:tr>
      <w:tr w:rsidR="006238D7" w:rsidTr="00E2736E"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8D7" w:rsidRDefault="006238D7" w:rsidP="00E2736E">
            <w:pPr>
              <w:pStyle w:val="ConsPlusNormal"/>
            </w:pPr>
            <w:r>
              <w:t>Обязательные занятия по программе коррекционной работы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25</w:t>
            </w:r>
          </w:p>
        </w:tc>
      </w:tr>
      <w:tr w:rsidR="006238D7" w:rsidTr="00E2736E"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8D7" w:rsidRDefault="006238D7" w:rsidP="00E2736E">
            <w:pPr>
              <w:pStyle w:val="ConsPlusNormal"/>
            </w:pPr>
            <w:r>
              <w:t>Коррекционно-развивающие занятия и другие направления внеурочной деятельности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25</w:t>
            </w:r>
          </w:p>
        </w:tc>
      </w:tr>
      <w:tr w:rsidR="006238D7" w:rsidTr="00E2736E"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</w:pPr>
            <w:r>
              <w:t>Всего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163</w:t>
            </w:r>
          </w:p>
        </w:tc>
      </w:tr>
    </w:tbl>
    <w:p w:rsidR="006238D7" w:rsidRDefault="006238D7" w:rsidP="006238D7">
      <w:pPr>
        <w:pStyle w:val="ConsPlusNormal"/>
        <w:jc w:val="both"/>
      </w:pPr>
    </w:p>
    <w:p w:rsidR="006238D7" w:rsidRDefault="006238D7" w:rsidP="006238D7">
      <w:pPr>
        <w:pStyle w:val="ConsPlusNormal"/>
        <w:ind w:firstLine="540"/>
        <w:jc w:val="both"/>
      </w:pPr>
      <w:r>
        <w:t>В учебном плане количество часов в неделю на коррекционно-развивающие курсы указано на одного обучающегося.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При реализации данной федеральной адаптированной образовательной программы должны быть созданы специальные условия,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здоровья.</w:t>
      </w:r>
    </w:p>
    <w:p w:rsidR="006238D7" w:rsidRDefault="006238D7" w:rsidP="006238D7">
      <w:pPr>
        <w:pStyle w:val="ConsPlusNormal"/>
        <w:ind w:firstLine="540"/>
        <w:jc w:val="both"/>
      </w:pPr>
    </w:p>
    <w:p w:rsidR="006238D7" w:rsidRDefault="006238D7" w:rsidP="006238D7">
      <w:pPr>
        <w:pStyle w:val="ConsPlusTitle"/>
        <w:ind w:firstLine="540"/>
        <w:jc w:val="both"/>
        <w:outlineLvl w:val="2"/>
      </w:pPr>
      <w:r>
        <w:t>90. Федеральный календарный учебный график.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90.1. Организация образовательной деятельности осуществляется по учебным четвертям. Урочная деятельность обучающихся с ограниченными возможностями здоровья организуется по 5-дневной учебной неделе, в субботу возможна организация и проведение занятий в рамках внеурочной деятельности.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90.2. Продолжительность учебного года при получении начального общего образования составляет 34 недели, в 1 классе - 33 недели.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С целью профилактики переутомления в федеральном календарном учебном графике предусматривается чередование периодов учебного времени и каникул. Продолжительность каникул должна составлять не менее 7 календарных дней.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Продолжительность учебных четвертей составляет: 1 четверть - 8 учебных недель (для 1 - 5 классов); 2 четверть - 8 учебных недель (для 1 - 5 классов); 3 четверть - 10 учебных недель (для 2 - 5 классов), 9 учебных недель (для 1 классов); 4 четверть - 8 учебных недель (для 1 - 5 классов).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lastRenderedPageBreak/>
        <w:t>Продолжительность каникул составляет: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по окончании 1 четверти (осенние каникулы) - 9 календарных дней (для 1 - 5 классов);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по окончании 2 четверти (зимние каникулы) - 9 календарных дней (для 1 - 5 классов);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дополнительные каникулы - 9 календарных дней (для 1 классов);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по окончании 3 четверти (весенние каникулы) - 9 календарных дней (для 1 - 5 классов);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по окончании учебного года (летние каникулы) - не менее 8 недель.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Продолжительность урока не должна превышать 40 минут.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Продолжительность перемены между урочной и внеурочной деятельностью должна составлять не менее 20 - 30 минут, за исключением обучающихся с ограниченными возможностями здоровья, обучение которых осуществляется по СИПР.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 xml:space="preserve">90.3. 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</w:t>
      </w:r>
      <w:hyperlink r:id="rId8" w:history="1">
        <w:r>
          <w:rPr>
            <w:color w:val="0000FF"/>
          </w:rPr>
          <w:t>нормативами</w:t>
        </w:r>
      </w:hyperlink>
      <w:r>
        <w:t>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для обучающихся 1-х классов - не должен превышать 4 уроков и один раз в неделю - 5 уроков, за счет урока физической культуры;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для обучающихся 2 - 5 классов - не более 5 уроков и один раз в неделю 6 уроков за счет урока физической культуры.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Обучение в 5 1 классе осуществляется с соблюдением следующих требований: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учебные занятия проводятся по 5-дневной учебной неделе и только в первую смену, обучение в первом полугодии: в сентябре - октябре - по 3 урока в день по 35 минут каждый, в ноябре - декабре - по 4 урока в день по 35 минут каждый; в январе - мае - по 4 урока в день по 40 минут каждый;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в середине учебного дня организуется динамическая пауза продолжительностью не менее 40 минут;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предоставляются дополнительные недельные каникулы в середине третьей четверти. Возможна организация дополнительных каникул независимо от четвертей (триместров).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Занятия начинаются не ранее 8 часов утра и заканчиваются не позднее 19 часов.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90.4. Факультативные занятия и занятия по программам дополнительного образования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90.5. Календарный учебный график образовательной организации составляется с учетом мнений участников образовательных отношений, региональных и этнокультурных традиций, плановых мероприятий учреждений культуры региона и определяет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 xml:space="preserve">При составлении календарного учебного графика образовательная организация может использовать </w:t>
      </w:r>
      <w:r>
        <w:lastRenderedPageBreak/>
        <w:t>организацию учебного года по триместрам.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 xml:space="preserve">Федеральный календарный план воспитательной работы представлен в </w:t>
      </w:r>
      <w:hyperlink w:anchor="Par19387" w:tooltip="LXXXIX. Федеральный календарный план воспитательной работы" w:history="1">
        <w:r>
          <w:rPr>
            <w:color w:val="0000FF"/>
          </w:rPr>
          <w:t>разделе LXXXIX</w:t>
        </w:r>
      </w:hyperlink>
      <w:r>
        <w:t xml:space="preserve"> Федеральный календарный план воспитательной работы ФАОП НОО для обучающихся с ОВЗ.</w:t>
      </w:r>
    </w:p>
    <w:p w:rsidR="006238D7" w:rsidRDefault="006238D7" w:rsidP="006238D7">
      <w:pPr>
        <w:pStyle w:val="ConsPlusTitle"/>
        <w:jc w:val="center"/>
        <w:outlineLvl w:val="1"/>
      </w:pPr>
      <w:r>
        <w:t>XLV. Целевой раздел ФАОП НОО для слабовидящих обучающихся</w:t>
      </w:r>
    </w:p>
    <w:p w:rsidR="006238D7" w:rsidRDefault="006238D7" w:rsidP="006238D7">
      <w:pPr>
        <w:pStyle w:val="ConsPlusTitle"/>
        <w:jc w:val="center"/>
      </w:pPr>
      <w:r>
        <w:t>с легкой умственной отсталостью (интеллектуальными</w:t>
      </w:r>
    </w:p>
    <w:p w:rsidR="006238D7" w:rsidRDefault="006238D7" w:rsidP="006238D7">
      <w:pPr>
        <w:pStyle w:val="ConsPlusTitle"/>
        <w:jc w:val="center"/>
      </w:pPr>
      <w:r>
        <w:t>нарушениями) (вариант 4.3)</w:t>
      </w:r>
    </w:p>
    <w:p w:rsidR="006238D7" w:rsidRDefault="006238D7" w:rsidP="006238D7">
      <w:pPr>
        <w:pStyle w:val="ConsPlusNormal"/>
        <w:jc w:val="both"/>
      </w:pPr>
    </w:p>
    <w:p w:rsidR="006238D7" w:rsidRDefault="006238D7" w:rsidP="006238D7">
      <w:pPr>
        <w:pStyle w:val="ConsPlusTitle"/>
        <w:ind w:firstLine="540"/>
        <w:jc w:val="both"/>
        <w:outlineLvl w:val="2"/>
      </w:pPr>
      <w:r>
        <w:t>91. Пояснительная записка.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 xml:space="preserve">91.1. Целью реализации АООП НОО для слабовидящих обучающихся с легкой умственной отсталостью (интеллектуальными нарушениями) является создание условий выполнения требований </w:t>
      </w:r>
      <w:hyperlink r:id="rId9" w:history="1">
        <w:r>
          <w:rPr>
            <w:color w:val="0000FF"/>
          </w:rPr>
          <w:t>ФГОС</w:t>
        </w:r>
      </w:hyperlink>
      <w:r>
        <w:t xml:space="preserve"> НОО обучающихся с ОВЗ через обеспечение личностного развития данной группы обучающихся, достижения ими планируемых результатов освоения АООП, обеспечение социальной адаптации и интеграции.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 xml:space="preserve">В соответствии с </w:t>
      </w:r>
      <w:hyperlink r:id="rId10" w:history="1">
        <w:r>
          <w:rPr>
            <w:color w:val="0000FF"/>
          </w:rPr>
          <w:t>ФГОС</w:t>
        </w:r>
      </w:hyperlink>
      <w:r>
        <w:t xml:space="preserve"> НОО обучающихся с ОВЗ на уровне начального общего образования слабовидящие обучающиеся, будучи по итоговым достижениям к моменту завершения обучения несопоставимым с образованием обучающихся, которые не имеют ограничений по возможностям здоровья, осуществляется в пролонгированные календарные сроки.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91.2. Достижение поставленной цели при разработке и реализации образовательной организацией АООП НОО предусматривает решение следующих основных задач: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формирование основ общей культуры, нравственного развития, воспитания слабовидящих обучающихся с легкой умственной отсталостью (интеллектуальными нарушениями), сохранение и укрепление их здоровья;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личностное развитие слабовидящих обучающихся с легкой умственной отсталостью (интеллектуальными нарушениями);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удовлетворение особых образовательных потребностей слабовидящих обучающихся с легкой умственной отсталостью (интеллектуальными нарушениями);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создание условий, обеспечивающих достижение обучающимися планируемых результатов по освоению учебных предметов, курсов коррекционно-развивающей области;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минимизация негативного влияния особенностей познавательной деятельности данной группы обучающихся для освоения ими АООП НОО;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оптимизация процессов социальной адаптации и интеграции;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выявление и развитие способностей обучающихся с учетом их индивидуальности, самобытности, уникальности через систему секций, кружков, студий, организацию общественно полезной деятельности;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обеспечение участия педагогических работников, родителей (законных представителей) с учетом мнения обучающихся, общественности в проектировании и развитии внутришкольной среды;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использование в образовательном процессе современных тифлотехнических средств и средств оптической коррекции;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использование в образовательном процессе современных образовательных технологий деятельностного типа, определяющих пути и способы достижения обучающимися социально желаемого уровня (результата) личностного и познавательного развития с учетом их особых образовательных потребностей;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 xml:space="preserve">предоставление слабовидящим обучающимся с легкой умственной отсталостью (интеллектуальными нарушениями) возможности накопления социального опыта, знаний, умений и </w:t>
      </w:r>
      <w:r>
        <w:lastRenderedPageBreak/>
        <w:t>способов деятельности, сформированных в процессе изучения учебных предметов и курсов коррекционно-развивающей области.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 xml:space="preserve">91.3. Принципы к формированию адаптированной основной общеобразовательной программы начального общего образования для слабовидящих обучающихся с легкой умственной отсталостью (интеллектуальными нарушениями) представлены в </w:t>
      </w:r>
      <w:hyperlink w:anchor="Par33" w:tooltip="I. Общие положения" w:history="1">
        <w:r>
          <w:rPr>
            <w:color w:val="0000FF"/>
          </w:rPr>
          <w:t>разделе I</w:t>
        </w:r>
      </w:hyperlink>
      <w:r>
        <w:t>. Общие положения.</w:t>
      </w:r>
    </w:p>
    <w:p w:rsidR="006238D7" w:rsidRDefault="006238D7" w:rsidP="006238D7">
      <w:pPr>
        <w:pStyle w:val="ConsPlusNormal"/>
        <w:ind w:firstLine="540"/>
        <w:jc w:val="both"/>
      </w:pPr>
    </w:p>
    <w:p w:rsidR="006238D7" w:rsidRDefault="006238D7" w:rsidP="006238D7">
      <w:pPr>
        <w:pStyle w:val="ConsPlusTitle"/>
        <w:ind w:firstLine="540"/>
        <w:jc w:val="both"/>
        <w:outlineLvl w:val="3"/>
      </w:pPr>
      <w:r>
        <w:t>91.4. Общая характеристика.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Вариант 4.3 предполагает, что слабовидящий обучающийся с легкой умственной отсталостью (интеллектуальными нарушениями)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слабовидящих сверстников, не имеющих дополнительных ограничений по возможностям здоровья, в пролонгированные сроки (5 лет).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Данный вариант предполагает в большей степени: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коррекцию социальной адаптации обучающихся на основе планомерного введения в более сложную социальную среду;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расширение повседневного жизненного опыта, социальных контактов обучающихся в доступных для них пределах;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развитие всех анализаторов и компенсаторных способов действий в учебно-познавательном процессе и повседневной жизни;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развитие познавательного интереса, познавательной активности;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расширение умения адекватно использовать речевые и неречевые средства общения;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проявление социальной активности.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Обязательной является: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специальная организация образовательной среды для реализации особых образовательных потребностей и развития слабовидящих обучающихся в разных социальных сферах;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учет в процессе организации учебной и внеучебной деятельности клинической картины зрительного заболевания обучающихся, состояния основных зрительных функций, индивидуального режима зрительных и физических нагрузок;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систематическое и целенаправленное развитие всех органов чувств;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доступность учебной информации для непосредственного зрительного восприятия слабовидящими обучающимися с легкой умственной отсталостью (интеллектуальными нарушениями);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руководство процессом зрительного восприятия, использование упражнений, обеспечивающих снятие зрительного напряжения и профилактику зрительного утомления;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соблюдение зрительных нагрузок в соответствии с глубиной зрительных нарушений и клинических форм зрительных заболеваний (в соответствии с рекомендациями офтальмолога);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использование индивидуальных и фронтальных пособий, объектов и предметов окружающего мира;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увеличение времени на выполнения практических работ, в том числе итоговых: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соблюдение режима физических нагрузок (с учетом противопоказаний);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рациональное чередование зрительной нагрузки со слуховым восприятием учебного материала;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lastRenderedPageBreak/>
        <w:t>учет темпа учебной работы слабовидящих обучающихся с легкой умственной отсталостью (интеллектуальными нарушениями) в зависимости от состояния зрительных функций и уровня развития обучающихся;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включение коррекционно-развивающей области, направленной на целенаправленное развитие двигательной активности, координации движений;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формирование элементарных навыков ориентировки в микро- и макропространстве, пространственных представлений, расширение предметных представлений, коммуникативных навыков, социальную адаптацию.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Обязательным является использование наряду с общими техническими средствами, используемыми на начальном уровне образования, специальных тифлотехнических и оптических (индивидуальных средств оптической коррекции, электронных луп, дистанционных луп, карманных увеличителей различной кратности и других), средств, облегчающих учебно-познавательную деятельность обучающимся. Оптические и тифлотехнические средства должны быть доступными для систематического использования слабовидящими обучающимися.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Образовательная организация должна иметь тифлотехнические устройства, позволяющие увеличивать, изменять контрастность и цвет (программы увеличения изображения на экране компьютера, автономные видеоувеличители) визуальной информации.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Рабочее место слабовидящего обучающегося должно содержать технические и учебно-методические средства доступа к информации: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программное обеспечение, установленное на ноутбук или персональный компьютер: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программа увеличения изображения на экран;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цифровой планшет, обеспечивающий связь и интерактивной доской в классе (при наличии), с компьютером учителя;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ручной и стационарный видеоувеличитель.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Вариант 4.3 предназначен для образования слабовидящих обучающихся с легкой умственной отсталостью (интеллектуальными нарушениями).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На основе данного варианта создается адаптированная программа начального общего образования, которая при необходимости индивидуализируется, к которой может быть создано несколько учебных планов, в том числе индивидуальные учебные планы, учитывающие образовательные потребности групп или отдельных слабовидящих обучающихся с легкой умственной отсталостью (интеллектуальными нарушениями).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Достижения планируемых результатов освоения адаптированной программы начального общего образования определяются по завершению обучения в школе.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Процедуры итоговой и промежуточной оценки результатов освоения адаптированной программы начального общего образования обучающимися требуют учета особых образовательных потребностей и личностных особенностей обучающихся и предполагают: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учет текущего психического и соматического состояния обучающегося, адаптацию предлагаемого обучающемуся материала;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упрощение инструкций и формы предъявления;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оказание необходимой дозированной помощи.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 xml:space="preserve">При оценке результативности обучения особо важно учитывать, что у обучающихся могут быть вполне закономерные затруднения в освоении отдельных предметов и даже областей, но это не должно </w:t>
      </w:r>
      <w:r>
        <w:lastRenderedPageBreak/>
        <w:t>рассматриваться как показатель неуспешности их обучения и развития в целом.</w:t>
      </w:r>
    </w:p>
    <w:p w:rsidR="006238D7" w:rsidRDefault="006238D7" w:rsidP="006238D7">
      <w:pPr>
        <w:pStyle w:val="ConsPlusTitle"/>
        <w:ind w:firstLine="540"/>
        <w:jc w:val="both"/>
        <w:outlineLvl w:val="3"/>
      </w:pPr>
      <w:r>
        <w:t>91.5. Психолого-педагогическая характеристика слабовидящих обучающихся с легкой умственной отсталостью (интеллектуальными нарушениями).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Развитие обучающихся, имеющих два первичных нарушения - в данном случае слабовидения, сочетающегося с легкой умственной отсталостью (интеллектуальными нарушениями) - значительно осложнено, так как каждое первичное нарушение существует в этом комплексе с характерными для него вторичными расстройствами, что значительно усложняет общую структуру нарушения и затрудняет его компенсацию. Это, в свою очередь, значительно затрудняет как адаптацию обучающегося к условиям школьного обучения, так и достижение им планируемых результатов освоения АООП НОО.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Зачастую нарушения имеют отрицательный кумулятивный эффект, проявляющийся в том, что каждое из имеющихся нарушений оказывает воздействие на другое, что приводит к их взаимному усилению. Вследствие чего отрицательные последствия этих дисфункций оказываются качественно и количественно значительно грубее по сравнению с простой суммацией отдельных нарушений.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Слабовидящие обучающиеся с легкой умственной отсталостью (интеллектуальными нарушениями) могут отставать в физическом развитии, что выражается в более низком росте, меньшей массе тела и объеме грудной клетки, могут наблюдаться навязчивые движения. У многих из них отмечаются нарушения осанки, снижение пластичности и координированности движений. Снижение эмоциональной выразительности обусловливает затрудненность зрительного восприятия эмоциональных проявлений других людей.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У обучающихся снижены такие показатели, как сила, быстрота и выносливость, они испытывают достаточно серьезные трудности при сохранении рабочей позы в течение урока, быстро утомляются, у них значительно снижена работоспособность (в том числе и зрительная).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Для данной группы обучающихся характерным является нарушения психомоторики, что, в частности, проявляется в том, что развитие высших уровней деятельности сочетается с недоразвитием более простых форм (например, навыков самообслуживания).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У слабовидящих с легкой умственной отсталостью (интеллектуальными нарушениями) снижено внимание, что проявляется в трудностях привлечения внимания, невозможностью длительной его концентрации, наличии быстрой и легкой отвлекаемости, рассеянности, низком объеме.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Данной группе обучающихся свойственны особенности зрительного восприятия: значительное снижение объема восприятия, его дифференцированности, появление глобализации восприятия, возникновения значительных трудностей восприятия объектов, требующих тонкого анализа частей и свойств.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Особенности зрительного восприятия у слабовидящих с легкой умственной отсталостью (интеллектуальными нарушениями) усугубляются за счет наличия затруднений, вызванных снижением остроты зрения, возникающего при слабовидении. Показатели остроты зрения слабовидящих находятся в пределах от 0,05 до 0,4 (5% 40%) на лучше видящем глазу в условиях оптической коррекции.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У слабовидящих обучающихся с легкой умственной отсталостью (интеллектуальными нарушениями) не сформировано мышление (слабость мышления, недостаточная дифференцированность обобщений, ситуативность, нарушение способности к обобщению, что значительно усугубляется, с одной стороны, неполноценностью чувственной информации, с другой, - стойким отставанием в развитии других мыслительных операций (анализа, синтеза, сравнения, абстрагирования). Мышление характеризуется косностью, тугоподвижностью.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 xml:space="preserve">У слабовидящих обучающихся с легкой умственной отсталостью (интеллектуальными нарушениями) наблюдается нарушение структуры и мотивации деятельности, проявляющееся в неправильном соотношении цели и действия, вследствие чего выполнение действий приобретает формальный характер, не рассчитанный на получение реально значимых результатов. Обучающиеся часто подменяют или упрощают цель деятельности, поставленную задачу они зачастую выполняют без предварительной ориентировки в ней, без должного анализа содержащихся в ней данных, что </w:t>
      </w:r>
      <w:r>
        <w:lastRenderedPageBreak/>
        <w:t>свидетельствует о нарушении ориентировочной основы действия. Для многих из них характерно недостаточно критичное отношение к результатам, полученным в процессе деятельности, наличие низкого уровня развития познавательных интересов.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Кроме того, у многих обучающихся отмечается незрелость и недоразвитие эмоциональной сферы. Эмоциональные реакции зачастую неадекватны, не пропорциональны по своей динамике воздействиям окружающего мира, возникают быстрые переходы от одного настроения к другому. Часто у обучающихся нарушены волевые процессы, что проявляется в безынициативности, неспособности самостоятельно руководить своей деятельностью, подчинять ее определенной цели, неспособности адекватно оценивать свои поступки.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У обучающихся данной группы нередко могут проявляться негативные личностные качества и негативные личностные проявления.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94.2. Набор учебных предметов, их соотношение по годам обучения предусматривает оптимальную нагрузку обучающихся на каждом году обучения, обеспечивает качественное усвоение учебных предметов.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Продолжительность урока во 2 - 5-х классах - 40 минут, в 1-м классе - 35 минут в 1 полугодии, 40 минут во 2 полугодии. Продолжительность перемен между уроками 10 минут, после 2-го и 3-го уроков - по 20 минут.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Продолжительность группового коррекционного занятия составляет в 1 классе - 35 минут в 1 полугодии, 40 минут во 2 полугодии, во 2 - 5 классах - 40 минут. Продолжительность индивидуального коррекционного занятия составляет 20 минут.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94.3. С целью реализации "ступенчатого" метода постепенного наращивания учебной нагрузки в первом классе обеспечивается организация адаптационного периода. В 1-м классе каждый день проводится 3 урока. Во время прогулки, динамической паузы происходит уточнение первоначальных математических представлений, используются упражнения по развитию нарушенного зрения. Домашние задания даются с учетом индивидуальных возможностей обучающихся. В 1-м классе обучение осуществляется без обязательных домашних заданий, следовательно, без записей в классном журнале. Допустимо предлагать первоклассникам только творческие задания познавательного характера, выполняемые исключительно по желанию обучающихся. Цель таких заданий - формирование у обучающихся внешних и внутренних стимулов к самостоятельной домашней работе. В 1-й четверти возможны только задания организационного характера (приготовить и принести завтра к уроку спортивную форму, природный материал). Во 2-й четверти - познавательные задания, для выполнения которых не требуется специально организованного рабочего места. С 3-й четверти допустимо завершение в домашних условиях работы, начатой в классе (за исключением предмета "Ручной труд"). Общее время на их выполнение не должно превышать 15 минут.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 xml:space="preserve">Со второго класса задания по предметам рекомендуется предлагать по принципу "минимакс": часть задания по предмету обязательна для выполнения, часть - по желанию обучающегося. Время выполнения домашнего задания не должно превышать границ, которые предусмотрены Гигиеническими </w:t>
      </w:r>
      <w:hyperlink r:id="rId11" w:history="1">
        <w:r>
          <w:rPr>
            <w:color w:val="0000FF"/>
          </w:rPr>
          <w:t>нормативами</w:t>
        </w:r>
      </w:hyperlink>
      <w:r>
        <w:t xml:space="preserve"> и Санитарно-эпидемиологическими </w:t>
      </w:r>
      <w:hyperlink r:id="rId12" w:history="1">
        <w:r>
          <w:rPr>
            <w:color w:val="0000FF"/>
          </w:rPr>
          <w:t>требованиями</w:t>
        </w:r>
      </w:hyperlink>
      <w:r>
        <w:t>. Общее время выполнения заданий по всем учебным предметам (вместе с чтением) в 3-м классе - до 1,5 часов (90 минут), в 4 - 5-м - до 2 часов (120 минут).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94.4. Расписание уроков составляется отдельно для урочной, внеурочной деятельности (в том числе коррекционно-развивающей области). Между последним уроком и началом внеурочной деятельности рекомендуется устраивать перерыв продолжительностью не менее 45 минут.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Количество часов, отводимых в неделю на занятия внеурочной деятельностью, составляет не более 10 часов (в том числе из них не менее 5 часов в неделю на коррекционно-развивающую область в течение всего срока обучения на этапе начального общего образования) и определяется приказом образовательной организации (</w:t>
      </w:r>
      <w:hyperlink r:id="rId13" w:history="1">
        <w:r>
          <w:rPr>
            <w:color w:val="0000FF"/>
          </w:rPr>
          <w:t>пункт 3.4.16</w:t>
        </w:r>
      </w:hyperlink>
      <w:r>
        <w:t xml:space="preserve"> Санитарно-эпидемиологических требований).</w:t>
      </w:r>
    </w:p>
    <w:p w:rsidR="006238D7" w:rsidRDefault="006238D7" w:rsidP="006238D7">
      <w:pPr>
        <w:pStyle w:val="ConsPlusNormal"/>
        <w:ind w:firstLine="540"/>
        <w:jc w:val="both"/>
      </w:pPr>
    </w:p>
    <w:p w:rsidR="006238D7" w:rsidRDefault="006238D7" w:rsidP="006238D7">
      <w:pPr>
        <w:pStyle w:val="ConsPlusTitle"/>
        <w:ind w:firstLine="540"/>
        <w:jc w:val="both"/>
        <w:outlineLvl w:val="3"/>
      </w:pPr>
      <w:r>
        <w:t xml:space="preserve">94.5. Федеральный учебный план ФАОП НОО для слабовидящих обучающихся с </w:t>
      </w:r>
      <w:r>
        <w:lastRenderedPageBreak/>
        <w:t>легкой умственной отсталостью (интеллектуальными нарушениями) (вариант 4.3).</w:t>
      </w:r>
    </w:p>
    <w:p w:rsidR="006238D7" w:rsidRDefault="006238D7" w:rsidP="006238D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2381"/>
        <w:gridCol w:w="671"/>
        <w:gridCol w:w="671"/>
        <w:gridCol w:w="671"/>
        <w:gridCol w:w="671"/>
        <w:gridCol w:w="674"/>
        <w:gridCol w:w="907"/>
      </w:tblGrid>
      <w:tr w:rsidR="006238D7" w:rsidTr="00E2736E"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  <w:jc w:val="center"/>
            </w:pPr>
            <w:r>
              <w:t>Предметные области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</w:pPr>
            <w:r>
              <w:t>Учебные предметы</w:t>
            </w:r>
          </w:p>
        </w:tc>
        <w:tc>
          <w:tcPr>
            <w:tcW w:w="4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  <w:jc w:val="center"/>
            </w:pPr>
            <w:r>
              <w:t>Количество часов в неделю</w:t>
            </w:r>
          </w:p>
        </w:tc>
      </w:tr>
      <w:tr w:rsidR="006238D7" w:rsidTr="00E2736E"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  <w:jc w:val="center"/>
            </w:pPr>
          </w:p>
        </w:tc>
        <w:tc>
          <w:tcPr>
            <w:tcW w:w="238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  <w:jc w:val="right"/>
            </w:pPr>
            <w:r>
              <w:t>Классы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IV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V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Всего</w:t>
            </w:r>
          </w:p>
        </w:tc>
      </w:tr>
      <w:tr w:rsidR="006238D7" w:rsidTr="00E2736E">
        <w:tc>
          <w:tcPr>
            <w:tcW w:w="9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  <w:jc w:val="center"/>
              <w:outlineLvl w:val="4"/>
            </w:pPr>
            <w:r>
              <w:t>Обязательная часть</w:t>
            </w:r>
          </w:p>
        </w:tc>
      </w:tr>
      <w:tr w:rsidR="006238D7" w:rsidTr="00E2736E"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</w:pPr>
            <w:r>
              <w:t>Язык и речевая практика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</w:pPr>
            <w:r>
              <w:t>Русский язык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8D7" w:rsidRDefault="006238D7" w:rsidP="00E2736E">
            <w:pPr>
              <w:pStyle w:val="ConsPlusNormal"/>
              <w:jc w:val="center"/>
            </w:pPr>
            <w:r>
              <w:t>22</w:t>
            </w:r>
          </w:p>
        </w:tc>
      </w:tr>
      <w:tr w:rsidR="006238D7" w:rsidTr="00E2736E"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  <w:jc w:val="center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8D7" w:rsidRDefault="006238D7" w:rsidP="00E2736E">
            <w:pPr>
              <w:pStyle w:val="ConsPlusNormal"/>
            </w:pPr>
            <w:r>
              <w:t>Чтение (литературное чтение)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  <w:jc w:val="center"/>
            </w:pPr>
            <w:r>
              <w:t>20</w:t>
            </w:r>
          </w:p>
        </w:tc>
      </w:tr>
      <w:tr w:rsidR="006238D7" w:rsidTr="00E2736E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</w:pPr>
            <w:r>
              <w:t>Математика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</w:pPr>
            <w:r>
              <w:t>Математика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8D7" w:rsidRDefault="006238D7" w:rsidP="00E2736E">
            <w:pPr>
              <w:pStyle w:val="ConsPlusNormal"/>
              <w:jc w:val="center"/>
            </w:pPr>
            <w:r>
              <w:t>20</w:t>
            </w:r>
          </w:p>
        </w:tc>
      </w:tr>
      <w:tr w:rsidR="006238D7" w:rsidTr="00E2736E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</w:pPr>
            <w:r>
              <w:t>Естествознание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</w:pPr>
            <w:r>
              <w:t>Окружающий мир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6</w:t>
            </w:r>
          </w:p>
        </w:tc>
      </w:tr>
      <w:tr w:rsidR="006238D7" w:rsidTr="00E2736E"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</w:pPr>
            <w:r>
              <w:t>Искусство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</w:pPr>
            <w:r>
              <w:t>Рисование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8D7" w:rsidRDefault="006238D7" w:rsidP="00E273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8D7" w:rsidRDefault="006238D7" w:rsidP="00E273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8D7" w:rsidRDefault="006238D7" w:rsidP="00E273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8D7" w:rsidRDefault="006238D7" w:rsidP="00E273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8D7" w:rsidRDefault="006238D7" w:rsidP="00E273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5</w:t>
            </w:r>
          </w:p>
        </w:tc>
      </w:tr>
      <w:tr w:rsidR="006238D7" w:rsidTr="00E2736E"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  <w:jc w:val="center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</w:pPr>
            <w:r>
              <w:t>Музыка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5</w:t>
            </w:r>
          </w:p>
        </w:tc>
      </w:tr>
      <w:tr w:rsidR="006238D7" w:rsidTr="00E2736E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</w:pPr>
            <w:r>
              <w:t>Технология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</w:pPr>
            <w:r>
              <w:t>Ручной труд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8D7" w:rsidRDefault="006238D7" w:rsidP="00E2736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8D7" w:rsidRDefault="006238D7" w:rsidP="00E2736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8D7" w:rsidRDefault="006238D7" w:rsidP="00E2736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8D7" w:rsidRDefault="006238D7" w:rsidP="00E2736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8D7" w:rsidRDefault="006238D7" w:rsidP="00E2736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9</w:t>
            </w:r>
          </w:p>
        </w:tc>
      </w:tr>
      <w:tr w:rsidR="006238D7" w:rsidTr="00E2736E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8D7" w:rsidRDefault="006238D7" w:rsidP="00E2736E">
            <w:pPr>
              <w:pStyle w:val="ConsPlusNormal"/>
            </w:pPr>
            <w:r>
              <w:t>Физическая культура (Адаптивная физическая культура)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15</w:t>
            </w:r>
          </w:p>
        </w:tc>
      </w:tr>
      <w:tr w:rsidR="006238D7" w:rsidTr="00E2736E"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</w:pPr>
            <w:r>
              <w:t>Итого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102</w:t>
            </w:r>
          </w:p>
        </w:tc>
      </w:tr>
      <w:tr w:rsidR="006238D7" w:rsidTr="00E2736E"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11</w:t>
            </w:r>
          </w:p>
        </w:tc>
      </w:tr>
      <w:tr w:rsidR="006238D7" w:rsidTr="00E2736E"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8D7" w:rsidRDefault="006238D7" w:rsidP="00E2736E">
            <w:pPr>
              <w:pStyle w:val="ConsPlusNormal"/>
            </w:pPr>
            <w:r>
              <w:t>Максимально допустимая недельная нагрузка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113</w:t>
            </w:r>
          </w:p>
        </w:tc>
      </w:tr>
      <w:tr w:rsidR="006238D7" w:rsidTr="00E2736E"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</w:pPr>
            <w:r>
              <w:t>Внеурочная деятельность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50</w:t>
            </w:r>
          </w:p>
        </w:tc>
      </w:tr>
      <w:tr w:rsidR="006238D7" w:rsidTr="00E2736E"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</w:pPr>
            <w:r>
              <w:t>Обязательные занятия по программе коррекционной работы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25</w:t>
            </w:r>
          </w:p>
        </w:tc>
      </w:tr>
      <w:tr w:rsidR="006238D7" w:rsidTr="00E2736E"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D7" w:rsidRDefault="006238D7" w:rsidP="00E2736E">
            <w:pPr>
              <w:pStyle w:val="ConsPlusNormal"/>
            </w:pPr>
            <w:r>
              <w:t>Коррекционно-развивающие занятия и другие направления внеурочной деятельности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25</w:t>
            </w:r>
          </w:p>
        </w:tc>
      </w:tr>
      <w:tr w:rsidR="006238D7" w:rsidTr="00E2736E"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</w:pPr>
            <w:r>
              <w:t>Всего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D7" w:rsidRDefault="006238D7" w:rsidP="00E2736E">
            <w:pPr>
              <w:pStyle w:val="ConsPlusNormal"/>
              <w:jc w:val="center"/>
            </w:pPr>
            <w:r>
              <w:t>163</w:t>
            </w:r>
          </w:p>
        </w:tc>
      </w:tr>
    </w:tbl>
    <w:p w:rsidR="006238D7" w:rsidRDefault="006238D7" w:rsidP="006238D7">
      <w:pPr>
        <w:pStyle w:val="ConsPlusNormal"/>
        <w:jc w:val="both"/>
      </w:pPr>
    </w:p>
    <w:p w:rsidR="006238D7" w:rsidRDefault="006238D7" w:rsidP="006238D7">
      <w:pPr>
        <w:pStyle w:val="ConsPlusNormal"/>
        <w:ind w:firstLine="540"/>
        <w:jc w:val="both"/>
      </w:pPr>
      <w:r>
        <w:t>В учебном плане количество часов в неделю на коррекционно-развивающие курсы указано на одного обучающегося.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При реализации данной ФАОП НОО должны быть созданы специальные условия,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здоровья.</w:t>
      </w:r>
    </w:p>
    <w:p w:rsidR="006238D7" w:rsidRDefault="006238D7" w:rsidP="006238D7">
      <w:pPr>
        <w:pStyle w:val="ConsPlusNormal"/>
        <w:ind w:firstLine="540"/>
        <w:jc w:val="both"/>
      </w:pPr>
    </w:p>
    <w:p w:rsidR="006238D7" w:rsidRDefault="006238D7" w:rsidP="006238D7">
      <w:pPr>
        <w:pStyle w:val="ConsPlusTitle"/>
        <w:ind w:firstLine="540"/>
        <w:jc w:val="both"/>
        <w:outlineLvl w:val="2"/>
      </w:pPr>
      <w:r>
        <w:t>95. Федеральный календарный учебный график.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95.1. Организация образовательной деятельности осуществляется по учебным четвертям. Урочная деятельность обучающихся с ограниченными возможностями здоровья организуется по 5-дневной учебной неделе, в субботу возможна организация и проведение занятий в рамках внеурочной деятельности.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lastRenderedPageBreak/>
        <w:t>95.2. Продолжительность учебного года при получении начального общего образования составляет 34 недели, в 1 классе - 33 недели.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С целью профилактики переутомления в федеральном календарном учебном графике предусматривается чередование периодов учебного времени и каникул. Продолжительность каникул должна составлять не менее 7 календарных дней.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Продолжительность учебных четвертей составляет: 1 четверть - 8 учебных недель (для 1 - 5 классов); 2 четверть - 8 учебных недель (для 1 - 5 классов); 3 четверть - 10 учебных недель (для 2 - 5 классов), 9 учебных недель (для 1 классов); 4 четверть - 8 учебных недель (для 1 - 5 классов).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Продолжительность каникул составляет: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по окончании 1 четверти (осенние каникулы) - 9 календарных дней (для 1 - 5 классов);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по окончании 2 четверти (зимние каникулы) - 9 календарных дней (для 1 - 5 классов);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дополнительные каникулы - 9 календарных дней (для 1 классов);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по окончании 3 четверти (весенние каникулы) - 9 календарных дней (для 1 - 5 классов);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по окончании учебного года (летние каникулы) - не менее 8 недель.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Продолжительность урока не должна превышать 40 минут.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Продолжительность перемены между урочной и внеурочной деятельностью должна составлять не менее 20 - 30 минут, за исключением обучающихся с ограниченными возможностями здоровья, обучение которых осуществляется по СИПР.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 xml:space="preserve">95.3. 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</w:t>
      </w:r>
      <w:hyperlink r:id="rId14" w:history="1">
        <w:r>
          <w:rPr>
            <w:color w:val="0000FF"/>
          </w:rPr>
          <w:t>нормативами</w:t>
        </w:r>
      </w:hyperlink>
      <w:r>
        <w:t>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для обучающихся 1-х классов не должен превышать 4 уроков и один раз в неделю - 5 уроков, за счет урока физической культуры;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для обучающихся 2 - 5 классов - не более 5 уроков и один раз в неделю 6 уроков за счет урока физической культуры.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Обучение в 1 классе осуществляется с соблюдением следующих требований: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учебные занятия проводятся по 5-дневной учебной неделе и только в первую смену, обучение в первом полугодии: в сентябре - октябре - по 3 урока в день по 35 минут каждый, в ноябре - декабре - по 4 урока в день по 35 минут каждый; в январе - мае - по 4 урока в день по 40 минут каждый;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в середине учебного дня организуется динамическая пауза продолжительностью не менее 40 минут;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предоставляются дополнительные недельные каникулы в середине третьей четверти. Возможна организация дополнительных каникул независимо от четвертей (триместров).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Занятия начинаются не ранее 8 часов утра и заканчиваются не позднее 19 часов.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 xml:space="preserve">95.4. Факультативные занятия и занятия по программам дополнительного образования планируют </w:t>
      </w:r>
      <w:r>
        <w:lastRenderedPageBreak/>
        <w:t>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95.5. Календарный учебный график образовательной организации составляется с учетом мнений участников образовательных отношений, региональных и этнокультурных традиций, плановых мероприятий учреждений культуры региона и определяет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>При составлении календарного учебного графика образовательная организация может использовать организацию учебного года по триместрам.</w:t>
      </w:r>
    </w:p>
    <w:p w:rsidR="006238D7" w:rsidRDefault="006238D7" w:rsidP="006238D7">
      <w:pPr>
        <w:pStyle w:val="ConsPlusNormal"/>
        <w:spacing w:before="240"/>
        <w:ind w:firstLine="540"/>
        <w:jc w:val="both"/>
      </w:pPr>
      <w:r>
        <w:t xml:space="preserve">Федеральный календарный план воспитательной работы представлен в </w:t>
      </w:r>
      <w:hyperlink w:anchor="Par19387" w:tooltip="LXXXIX. Федеральный календарный план воспитательной работы" w:history="1">
        <w:r>
          <w:rPr>
            <w:color w:val="0000FF"/>
          </w:rPr>
          <w:t>разделе LXXXIX</w:t>
        </w:r>
      </w:hyperlink>
      <w:r>
        <w:t xml:space="preserve"> Федеральный календарный план воспитательной работы ФАОП НОО для обучающихся с ОВЗ.</w:t>
      </w:r>
    </w:p>
    <w:p w:rsidR="006238D7" w:rsidRDefault="006238D7" w:rsidP="006238D7">
      <w:pPr>
        <w:pStyle w:val="ConsPlusNormal"/>
        <w:jc w:val="both"/>
      </w:pPr>
    </w:p>
    <w:p w:rsidR="006238D7" w:rsidRDefault="006238D7" w:rsidP="006238D7"/>
    <w:p w:rsidR="006238D7" w:rsidRDefault="006238D7" w:rsidP="006238D7">
      <w:pPr>
        <w:pStyle w:val="ConsPlusNormal"/>
        <w:spacing w:before="240"/>
        <w:ind w:firstLine="540"/>
        <w:jc w:val="both"/>
      </w:pPr>
    </w:p>
    <w:p w:rsidR="006238D7" w:rsidRDefault="006238D7" w:rsidP="006238D7"/>
    <w:p w:rsidR="006238D7" w:rsidRDefault="006238D7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6238D7" w:rsidSect="00DB039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E14" w:rsidRDefault="00944E14">
      <w:pPr>
        <w:spacing w:line="240" w:lineRule="auto"/>
      </w:pPr>
      <w:r>
        <w:separator/>
      </w:r>
    </w:p>
  </w:endnote>
  <w:endnote w:type="continuationSeparator" w:id="0">
    <w:p w:rsidR="00944E14" w:rsidRDefault="00944E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PragmaticaC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E14" w:rsidRDefault="00944E14">
      <w:pPr>
        <w:spacing w:before="0" w:after="0"/>
      </w:pPr>
      <w:r>
        <w:separator/>
      </w:r>
    </w:p>
  </w:footnote>
  <w:footnote w:type="continuationSeparator" w:id="0">
    <w:p w:rsidR="00944E14" w:rsidRDefault="00944E14">
      <w:pPr>
        <w:spacing w:before="0" w:after="0"/>
      </w:pPr>
      <w:r>
        <w:continuationSeparator/>
      </w:r>
    </w:p>
  </w:footnote>
  <w:footnote w:id="1">
    <w:p w:rsidR="00740CF1" w:rsidRDefault="00740CF1">
      <w:pPr>
        <w:rPr>
          <w:rStyle w:val="Standard"/>
          <w:rFonts w:ascii="Times New Roman" w:hAnsi="Times New Roman" w:cs="Times New Roman"/>
        </w:rPr>
      </w:pPr>
    </w:p>
  </w:footnote>
  <w:footnote w:id="2">
    <w:p w:rsidR="00740CF1" w:rsidRDefault="00740CF1">
      <w:pPr>
        <w:rPr>
          <w:rStyle w:val="Standard"/>
          <w:rFonts w:ascii="Times New Roman" w:hAnsi="Times New Roman" w:cs="Times New Roman"/>
        </w:rPr>
      </w:pPr>
    </w:p>
  </w:footnote>
  <w:footnote w:id="3">
    <w:p w:rsidR="00740CF1" w:rsidRDefault="00740CF1">
      <w:pPr>
        <w:rPr>
          <w:rStyle w:val="Standard"/>
          <w:rFonts w:ascii="Times New Roman" w:hAnsi="Times New Roman" w:cs="Times New Roman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191"/>
    <w:rsid w:val="00013378"/>
    <w:rsid w:val="006238D7"/>
    <w:rsid w:val="00740CF1"/>
    <w:rsid w:val="00944E14"/>
    <w:rsid w:val="00972191"/>
    <w:rsid w:val="00B6716E"/>
    <w:rsid w:val="00DB039E"/>
    <w:rsid w:val="00FE538E"/>
    <w:rsid w:val="304170BA"/>
    <w:rsid w:val="30C04238"/>
    <w:rsid w:val="335A2B4F"/>
    <w:rsid w:val="3B710CDD"/>
    <w:rsid w:val="787D153B"/>
    <w:rsid w:val="7AD1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A2271"/>
  <w15:docId w15:val="{130326E0-9D8C-4782-9F7D-0B049946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before="100" w:beforeAutospacing="1" w:after="100" w:afterAutospacing="1" w:line="273" w:lineRule="auto"/>
    </w:pPr>
    <w:rPr>
      <w:rFonts w:ascii="Calibri" w:eastAsia="Arial Unicode MS" w:hAnsi="Calibri" w:cs="Calibri"/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table" w:styleId="a4">
    <w:name w:val="Table Grid"/>
    <w:basedOn w:val="a1"/>
    <w:uiPriority w:val="39"/>
    <w:unhideWhenUsed/>
    <w:qFormat/>
    <w:pPr>
      <w:widowControl w:val="0"/>
      <w:jc w:val="both"/>
    </w:pPr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  <w:style w:type="paragraph" w:customStyle="1" w:styleId="14TexstOSNOVA1012">
    <w:name w:val="14TexstOSNOVA_10/12"/>
    <w:basedOn w:val="a"/>
    <w:pPr>
      <w:suppressAutoHyphens w:val="0"/>
      <w:autoSpaceDE w:val="0"/>
      <w:autoSpaceDN w:val="0"/>
      <w:adjustRightInd w:val="0"/>
      <w:spacing w:line="240" w:lineRule="auto"/>
      <w:jc w:val="both"/>
      <w:textAlignment w:val="center"/>
    </w:pPr>
    <w:rPr>
      <w:rFonts w:ascii="PragmaticaC" w:eastAsia="Times New Roman" w:hAnsi="PragmaticaC" w:cs="Times New Roman"/>
      <w:color w:val="000000"/>
    </w:rPr>
  </w:style>
  <w:style w:type="paragraph" w:customStyle="1" w:styleId="NormalWeb1">
    <w:name w:val="Normal (Web)1"/>
    <w:basedOn w:val="a"/>
    <w:qFormat/>
    <w:pPr>
      <w:suppressAutoHyphens w:val="0"/>
      <w:spacing w:line="36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Standard">
    <w:name w:val="Standard Знак Знак"/>
    <w:basedOn w:val="a0"/>
    <w:qFormat/>
    <w:rPr>
      <w:rFonts w:ascii="Arial" w:eastAsia="SimSun" w:hAnsi="Arial" w:cs="Arial"/>
      <w:kern w:val="3"/>
      <w:sz w:val="24"/>
      <w:szCs w:val="24"/>
      <w:lang w:val="ru-RU" w:eastAsia="zh-CN" w:bidi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qFormat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paragraph" w:styleId="a5">
    <w:name w:val="No Spacing"/>
    <w:qFormat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6">
    <w:name w:val="А ОСН ТЕКСТ"/>
    <w:basedOn w:val="a"/>
    <w:pPr>
      <w:suppressAutoHyphens w:val="0"/>
      <w:spacing w:after="0" w:line="360" w:lineRule="auto"/>
      <w:ind w:firstLine="454"/>
      <w:jc w:val="both"/>
    </w:pPr>
    <w:rPr>
      <w:rFonts w:ascii="Times New Roman" w:hAnsi="Times New Roman" w:cs="Times New Roman"/>
      <w:caps/>
      <w:color w:val="000000"/>
      <w:sz w:val="28"/>
      <w:szCs w:val="28"/>
    </w:rPr>
  </w:style>
  <w:style w:type="paragraph" w:customStyle="1" w:styleId="Standard0">
    <w:name w:val="Standard"/>
    <w:qFormat/>
    <w:pPr>
      <w:suppressAutoHyphens/>
      <w:spacing w:line="360" w:lineRule="auto"/>
      <w:ind w:firstLine="709"/>
      <w:jc w:val="both"/>
      <w:textAlignment w:val="baseline"/>
    </w:pPr>
    <w:rPr>
      <w:rFonts w:ascii="Calibri" w:eastAsia="SimSun" w:hAnsi="Calibri" w:cs="Calibri"/>
      <w:color w:val="00000A"/>
      <w:kern w:val="1"/>
      <w:sz w:val="28"/>
      <w:szCs w:val="28"/>
      <w:lang w:eastAsia="zh-CN"/>
    </w:rPr>
  </w:style>
  <w:style w:type="paragraph" w:customStyle="1" w:styleId="Textbody">
    <w:name w:val="Text body"/>
    <w:pPr>
      <w:widowControl w:val="0"/>
      <w:autoSpaceDN w:val="0"/>
      <w:spacing w:after="120"/>
      <w:textAlignment w:val="baseline"/>
    </w:pPr>
    <w:rPr>
      <w:rFonts w:ascii="Arial" w:eastAsia="SimSun" w:hAnsi="Arial" w:cs="Arial"/>
      <w:kern w:val="3"/>
      <w:sz w:val="24"/>
      <w:szCs w:val="24"/>
      <w:lang w:eastAsia="zh-CN"/>
    </w:rPr>
  </w:style>
  <w:style w:type="character" w:customStyle="1" w:styleId="a7">
    <w:name w:val="Привязка сноски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DB039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039E"/>
    <w:rPr>
      <w:rFonts w:ascii="Segoe UI" w:eastAsia="Arial Unicode MS" w:hAnsi="Segoe UI" w:cs="Segoe UI"/>
      <w:color w:val="00000A"/>
      <w:sz w:val="18"/>
      <w:szCs w:val="18"/>
    </w:rPr>
  </w:style>
  <w:style w:type="paragraph" w:customStyle="1" w:styleId="ConsPlusNormal">
    <w:name w:val="ConsPlusNormal"/>
    <w:rsid w:val="006238D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6238D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441707&amp;date=30.04.2023&amp;dst=100137&amp;field=134" TargetMode="External"/><Relationship Id="rId13" Type="http://schemas.openxmlformats.org/officeDocument/2006/relationships/hyperlink" Target="https://login.consultant.ru/link/?req=doc&amp;demo=2&amp;base=LAW&amp;n=371594&amp;date=30.04.2023&amp;dst=100471&amp;fie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demo=2&amp;base=LAW&amp;n=439307&amp;date=30.04.2023&amp;dst=100013&amp;field=134" TargetMode="External"/><Relationship Id="rId12" Type="http://schemas.openxmlformats.org/officeDocument/2006/relationships/hyperlink" Target="https://login.consultant.ru/link/?req=doc&amp;demo=2&amp;base=LAW&amp;n=371594&amp;date=30.04.2023&amp;dst=100047&amp;field=134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371594&amp;date=30.04.2023&amp;dst=100471&amp;field=134" TargetMode="External"/><Relationship Id="rId11" Type="http://schemas.openxmlformats.org/officeDocument/2006/relationships/hyperlink" Target="https://login.consultant.ru/link/?req=doc&amp;demo=2&amp;base=LAW&amp;n=441707&amp;date=30.04.2023&amp;dst=100137&amp;field=134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demo=2&amp;base=LAW&amp;n=439307&amp;date=30.04.2023&amp;dst=100013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demo=2&amp;base=LAW&amp;n=439307&amp;date=30.04.2023&amp;dst=100013&amp;field=134" TargetMode="External"/><Relationship Id="rId14" Type="http://schemas.openxmlformats.org/officeDocument/2006/relationships/hyperlink" Target="https://login.consultant.ru/link/?req=doc&amp;demo=2&amp;base=LAW&amp;n=441707&amp;date=30.04.2023&amp;dst=100137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10258</Words>
  <Characters>58474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Гульназ</cp:lastModifiedBy>
  <cp:revision>2</cp:revision>
  <cp:lastPrinted>2025-04-11T11:00:00Z</cp:lastPrinted>
  <dcterms:created xsi:type="dcterms:W3CDTF">2025-04-11T11:07:00Z</dcterms:created>
  <dcterms:modified xsi:type="dcterms:W3CDTF">2025-04-11T11:07:00Z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CF6BE94370C34879AE83635961632E7B_12</vt:lpwstr>
  </property>
</Properties>
</file>