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17EFB3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lastRenderedPageBreak/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D95DF7">
      <w:pPr>
        <w:pStyle w:val="20"/>
        <w:keepNext/>
        <w:keepLines/>
        <w:spacing w:after="220"/>
      </w:pPr>
      <w:bookmarkStart w:id="9" w:name="bookmark8"/>
      <w:r>
        <w:t>П</w:t>
      </w:r>
      <w:r w:rsidR="00C6663E">
        <w:t>РИМИ</w:t>
      </w:r>
      <w:bookmarkEnd w:id="9"/>
    </w:p>
    <w:p w:rsidR="00CB29FE" w:rsidRDefault="00D95DF7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>ПРАВИЛЬНОЕ РЕШЕН</w:t>
      </w:r>
      <w:r w:rsidR="00C6663E">
        <w:t>ИЕ</w:t>
      </w:r>
      <w:bookmarkEnd w:id="10"/>
      <w:bookmarkEnd w:id="11"/>
      <w:bookmarkEnd w:id="12"/>
      <w:r>
        <w:t>!</w:t>
      </w:r>
      <w:bookmarkStart w:id="13" w:name="_GoBack"/>
      <w:bookmarkEnd w:id="13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CC54BB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  <w:r>
        <w:rPr>
          <w:color w:val="C6BB74"/>
        </w:rPr>
        <w:t xml:space="preserve">itpOjf </w:t>
      </w:r>
      <w:r>
        <w:rPr>
          <w:color w:val="FFFFFF"/>
        </w:rPr>
        <w:t>БУДЬТЕ БДИТЕЛЬНЫ!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i/>
          <w:iCs/>
          <w:color w:val="C6BB74"/>
        </w:rPr>
        <w:t>4$/^</w:t>
      </w:r>
      <w:r>
        <w:rPr>
          <w:color w:val="C6BB74"/>
        </w:rPr>
        <w:t xml:space="preserve"> </w:t>
      </w: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EA" w:rsidRDefault="000251EA">
      <w:r>
        <w:separator/>
      </w:r>
    </w:p>
  </w:endnote>
  <w:endnote w:type="continuationSeparator" w:id="0">
    <w:p w:rsidR="000251EA" w:rsidRDefault="0002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EA" w:rsidRDefault="000251EA"/>
  </w:footnote>
  <w:footnote w:type="continuationSeparator" w:id="0">
    <w:p w:rsidR="000251EA" w:rsidRDefault="000251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FE"/>
    <w:rsid w:val="000251EA"/>
    <w:rsid w:val="001514F2"/>
    <w:rsid w:val="00C6663E"/>
    <w:rsid w:val="00CB29FE"/>
    <w:rsid w:val="00D9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0EB5"/>
  <w15:docId w15:val="{471336F7-E00E-45D4-AA2D-B8205109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2024-12-19T08:42:00Z</dcterms:created>
  <dcterms:modified xsi:type="dcterms:W3CDTF">2024-12-19T08:42:00Z</dcterms:modified>
</cp:coreProperties>
</file>