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84" w:rsidRPr="002D1DDD" w:rsidRDefault="00043584" w:rsidP="002D1DDD">
      <w:pPr>
        <w:jc w:val="right"/>
        <w:rPr>
          <w:i/>
        </w:rPr>
      </w:pPr>
      <w:r>
        <w:rPr>
          <w:i/>
        </w:rPr>
        <w:t>Приложение №19</w:t>
      </w: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4954"/>
        <w:gridCol w:w="863"/>
        <w:gridCol w:w="4248"/>
      </w:tblGrid>
      <w:tr w:rsidR="00043584" w:rsidRPr="00091981" w:rsidTr="002D1DDD">
        <w:trPr>
          <w:trHeight w:val="1799"/>
          <w:jc w:val="center"/>
        </w:trPr>
        <w:tc>
          <w:tcPr>
            <w:tcW w:w="4954" w:type="dxa"/>
          </w:tcPr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 xml:space="preserve">Введено в действие 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>приказом №  _____</w:t>
            </w:r>
            <w:r w:rsidRPr="00091981">
              <w:rPr>
                <w:b/>
                <w:u w:val="single"/>
              </w:rPr>
              <w:t xml:space="preserve">  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>от «_____»____________ 20____   г.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Заведующий</w:t>
            </w:r>
            <w:r w:rsidRPr="00091981">
              <w:rPr>
                <w:b/>
              </w:rPr>
              <w:t xml:space="preserve"> МБ</w:t>
            </w:r>
            <w:r>
              <w:rPr>
                <w:b/>
              </w:rPr>
              <w:t>ДОУ «Детский сад №5 комбинированного вида</w:t>
            </w:r>
            <w:r w:rsidRPr="00091981">
              <w:rPr>
                <w:b/>
              </w:rPr>
              <w:t xml:space="preserve"> »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 xml:space="preserve"> __________ ___________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63" w:type="dxa"/>
          </w:tcPr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48" w:type="dxa"/>
          </w:tcPr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 xml:space="preserve">          УТВЕРЖДЕНО</w:t>
            </w:r>
          </w:p>
          <w:p w:rsidR="00043584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>на     общем собрании   работников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Протокол  № ___</w:t>
            </w:r>
            <w:r w:rsidRPr="00091981">
              <w:rPr>
                <w:b/>
              </w:rPr>
              <w:t xml:space="preserve"> от «___»____20___   г. 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091981">
              <w:rPr>
                <w:b/>
              </w:rPr>
              <w:t xml:space="preserve"> 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91981">
              <w:rPr>
                <w:b/>
              </w:rPr>
              <w:t xml:space="preserve"> </w:t>
            </w:r>
          </w:p>
          <w:p w:rsidR="00043584" w:rsidRPr="00091981" w:rsidRDefault="000435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043584" w:rsidRPr="00091981" w:rsidRDefault="00043584" w:rsidP="00091981">
      <w:pPr>
        <w:jc w:val="both"/>
        <w:rPr>
          <w:b/>
        </w:rPr>
      </w:pPr>
      <w:r w:rsidRPr="00091981">
        <w:rPr>
          <w:b/>
        </w:rPr>
        <w:t>Мотивирование мнение</w:t>
      </w:r>
    </w:p>
    <w:p w:rsidR="00043584" w:rsidRPr="00091981" w:rsidRDefault="00043584" w:rsidP="00091981">
      <w:pPr>
        <w:jc w:val="both"/>
        <w:rPr>
          <w:b/>
        </w:rPr>
      </w:pPr>
      <w:r w:rsidRPr="00091981">
        <w:rPr>
          <w:b/>
        </w:rPr>
        <w:t xml:space="preserve"> первичной профсоюзной</w:t>
      </w:r>
    </w:p>
    <w:p w:rsidR="00043584" w:rsidRPr="00091981" w:rsidRDefault="00043584" w:rsidP="00091981">
      <w:pPr>
        <w:jc w:val="both"/>
        <w:rPr>
          <w:b/>
        </w:rPr>
      </w:pPr>
      <w:r w:rsidRPr="00091981">
        <w:rPr>
          <w:b/>
        </w:rPr>
        <w:t xml:space="preserve"> организации</w:t>
      </w:r>
    </w:p>
    <w:p w:rsidR="00043584" w:rsidRPr="00091981" w:rsidRDefault="00043584" w:rsidP="00091981">
      <w:pPr>
        <w:jc w:val="both"/>
        <w:rPr>
          <w:b/>
        </w:rPr>
      </w:pPr>
      <w:r w:rsidRPr="00091981">
        <w:rPr>
          <w:b/>
        </w:rPr>
        <w:t>Председатель профкома</w:t>
      </w:r>
    </w:p>
    <w:p w:rsidR="00043584" w:rsidRPr="00091981" w:rsidRDefault="00043584" w:rsidP="00091981">
      <w:pPr>
        <w:jc w:val="both"/>
        <w:rPr>
          <w:b/>
        </w:rPr>
      </w:pPr>
      <w:r w:rsidRPr="00091981">
        <w:rPr>
          <w:b/>
        </w:rPr>
        <w:t>__________ __________</w:t>
      </w:r>
    </w:p>
    <w:p w:rsidR="00043584" w:rsidRPr="00091981" w:rsidRDefault="00043584" w:rsidP="00091981">
      <w:pPr>
        <w:jc w:val="both"/>
        <w:rPr>
          <w:b/>
        </w:rPr>
      </w:pPr>
      <w:r w:rsidRPr="00091981">
        <w:rPr>
          <w:b/>
        </w:rPr>
        <w:t>«___»  ___________ 20____ г.</w:t>
      </w:r>
    </w:p>
    <w:p w:rsidR="00043584" w:rsidRDefault="00043584" w:rsidP="00091981">
      <w:pPr>
        <w:jc w:val="both"/>
      </w:pPr>
    </w:p>
    <w:p w:rsidR="00043584" w:rsidRDefault="00043584" w:rsidP="00091981">
      <w:pPr>
        <w:jc w:val="both"/>
      </w:pPr>
    </w:p>
    <w:p w:rsidR="00043584" w:rsidRDefault="00043584" w:rsidP="00091981">
      <w:pPr>
        <w:jc w:val="center"/>
        <w:rPr>
          <w:b/>
        </w:rPr>
      </w:pPr>
      <w:r>
        <w:rPr>
          <w:b/>
        </w:rPr>
        <w:t>Положение</w:t>
      </w:r>
    </w:p>
    <w:p w:rsidR="00043584" w:rsidRDefault="00043584" w:rsidP="00091981">
      <w:pPr>
        <w:jc w:val="center"/>
        <w:rPr>
          <w:b/>
        </w:rPr>
      </w:pPr>
      <w:r>
        <w:rPr>
          <w:b/>
        </w:rPr>
        <w:t>о комиссии по трудовым спорам</w:t>
      </w:r>
    </w:p>
    <w:p w:rsidR="00043584" w:rsidRDefault="00043584" w:rsidP="00091981">
      <w:pPr>
        <w:jc w:val="center"/>
        <w:rPr>
          <w:i/>
        </w:rPr>
      </w:pPr>
      <w:r>
        <w:rPr>
          <w:b/>
        </w:rPr>
        <w:t>МБДОУ «Детский сад №5 комбинированного вида» Приволжского района г. Казани</w:t>
      </w:r>
    </w:p>
    <w:p w:rsidR="00043584" w:rsidRDefault="00043584" w:rsidP="00091981">
      <w:pPr>
        <w:jc w:val="both"/>
        <w:rPr>
          <w:bCs/>
          <w:u w:val="single"/>
        </w:rPr>
      </w:pPr>
      <w:r>
        <w:rPr>
          <w:bCs/>
        </w:rPr>
        <w:t xml:space="preserve">                                                                                         </w:t>
      </w:r>
    </w:p>
    <w:p w:rsidR="00043584" w:rsidRDefault="00043584" w:rsidP="00091981">
      <w:pPr>
        <w:keepNext/>
        <w:numPr>
          <w:ilvl w:val="0"/>
          <w:numId w:val="1"/>
        </w:numPr>
        <w:ind w:left="0" w:firstLine="0"/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Общие положения</w:t>
      </w:r>
    </w:p>
    <w:p w:rsidR="00043584" w:rsidRDefault="00043584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 xml:space="preserve">Настоящее Положение о Комиссии по трудовым спорам (далее - КТС) устанавливает порядок образования и работы КТС, процедуры разрешения индивидуальных трудовых споров, исполнения решений КТС. </w:t>
      </w:r>
    </w:p>
    <w:p w:rsidR="00043584" w:rsidRDefault="00043584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 xml:space="preserve">Положение разработано на основе Конституции РФ, Трудового кодекса РФ и иных нормативных правовых актов Российской Федерации и Республики Татарстан . При возникновении противоречий между нормами действующего законодательства и настоящего Положения последние являются недействительными. </w:t>
      </w:r>
    </w:p>
    <w:p w:rsidR="00043584" w:rsidRDefault="00043584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 xml:space="preserve">Комиссия по трудовым спорам – орган несудебного разрешения индивидуальных трудовых споров между работником и работодателем. Спор рассматривается по обращению работника. Стороны спора, в случае обращения работника в КТС, соблюдают порядок рассмотрения спора, установленный настоящим Положением, и выполняют решение КТС. </w:t>
      </w:r>
    </w:p>
    <w:p w:rsidR="00043584" w:rsidRDefault="00043584" w:rsidP="00091981">
      <w:pPr>
        <w:ind w:left="720"/>
        <w:jc w:val="both"/>
      </w:pPr>
      <w:r>
        <w:t>Рассмотрение спора в КТС не является обязательным условием, работник может обратиться в суд, минуя комиссию.</w:t>
      </w:r>
    </w:p>
    <w:p w:rsidR="00043584" w:rsidRDefault="00043584" w:rsidP="00091981">
      <w:pPr>
        <w:ind w:left="720"/>
        <w:jc w:val="both"/>
      </w:pPr>
      <w:r>
        <w:t>Работник, работодатель или профессиональный союз, защищающий интересы работника, также могут обратиться в суд в случае не согласия с решением комиссии по трудовым спорам.</w:t>
      </w:r>
    </w:p>
    <w:p w:rsidR="00043584" w:rsidRDefault="00043584" w:rsidP="00091981">
      <w:pPr>
        <w:ind w:left="720"/>
        <w:jc w:val="both"/>
        <w:rPr>
          <w:smallCaps/>
        </w:rPr>
      </w:pPr>
    </w:p>
    <w:p w:rsidR="00043584" w:rsidRDefault="00043584" w:rsidP="00091981">
      <w:pPr>
        <w:keepNext/>
        <w:numPr>
          <w:ilvl w:val="0"/>
          <w:numId w:val="1"/>
        </w:numPr>
        <w:ind w:left="0" w:firstLine="0"/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Компетенция членов комиссии</w:t>
      </w:r>
    </w:p>
    <w:p w:rsidR="00043584" w:rsidRDefault="00043584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>КТС рассматривает споры: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признании недействительными условий, включенных в содержание трудового договора, а также всего договора в целом;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неправильных или неточных записях в трудовой книжке, об исправлении или дополнении этих записей;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переводе на другую работу;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об изменении существенных условий труда;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об оплате труда (в том числе о праве на премию и о размере премии);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дисциплинарных взысканиях, наложенных на работника;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об отстранении от работы (должности), о допуске к работе;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нарушении прав работника на безопасные условия труда;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 xml:space="preserve">о предоставлении компенсаций работнику, занятому на работах с вредными и тяжелыми условиями труда; 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материальной ответственности работника и взыскании с виновного работника суммы причиненного ущерба;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 xml:space="preserve">об обеспечении работника средствами индивидуальной защиты; 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нарушении прав работника на получение отпуска;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 предоставлении работнику социально-трудовых льгот и гарантий;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>об исчислении трудового стажа, необходимого для предоставления очередных и дополнительных отпусков;</w:t>
      </w:r>
    </w:p>
    <w:p w:rsidR="00043584" w:rsidRDefault="00043584" w:rsidP="00091981">
      <w:pPr>
        <w:numPr>
          <w:ilvl w:val="0"/>
          <w:numId w:val="2"/>
        </w:numPr>
        <w:jc w:val="both"/>
      </w:pPr>
      <w:r>
        <w:t xml:space="preserve">другие индивидуальные трудовые споры, возникающие в организации, за исключением споров по вопросам, разрешение которых Федеральными законами отнесено к исключительной компетенции суда или иных органов. </w:t>
      </w:r>
    </w:p>
    <w:p w:rsidR="00043584" w:rsidRDefault="00043584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>Индивидуальный трудовой спор рассматривается КТС, если работник самостоятельно или с участием своего представителя не урегулировал разногласия при непосредственных переговорах с работодателем, а также в случае, если работодатель (уполномоченные им лица) уклоняются от их проведения.</w:t>
      </w:r>
    </w:p>
    <w:p w:rsidR="00043584" w:rsidRDefault="00043584" w:rsidP="00091981">
      <w:pPr>
        <w:ind w:left="720"/>
        <w:jc w:val="both"/>
      </w:pPr>
    </w:p>
    <w:p w:rsidR="00043584" w:rsidRDefault="00043584" w:rsidP="00091981">
      <w:pPr>
        <w:keepNext/>
        <w:numPr>
          <w:ilvl w:val="0"/>
          <w:numId w:val="1"/>
        </w:numPr>
        <w:ind w:left="0" w:firstLine="0"/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Состав и порядок образования КТС</w:t>
      </w:r>
    </w:p>
    <w:p w:rsidR="00043584" w:rsidRDefault="00043584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 xml:space="preserve"> КТС состоит из равного числа представителей работников и работодателя Состав КТС определяется в установленном настоящим Положением порядке</w:t>
      </w:r>
      <w:r>
        <w:rPr>
          <w:i/>
          <w:iCs/>
        </w:rPr>
        <w:t>.</w:t>
      </w:r>
    </w:p>
    <w:p w:rsidR="00043584" w:rsidRDefault="00043584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Представители работников в КТС избираются общим собранием работников образовательного учреждения. Голосование проводится открыто, большинством голосов.</w:t>
      </w:r>
    </w:p>
    <w:p w:rsidR="00043584" w:rsidRDefault="00043584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Представители работодателя назначаются распоряжением (приказом) руководителя образовательного учреждения.</w:t>
      </w:r>
    </w:p>
    <w:p w:rsidR="00043584" w:rsidRDefault="00043584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 xml:space="preserve">КТС избирает из своего состава председателя и секретаря. </w:t>
      </w:r>
    </w:p>
    <w:p w:rsidR="00043584" w:rsidRDefault="00043584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В случае выбытия одного или нескольких членов КТС, новые члены избираются на оставшийся срок в соответствии с установленным настоящим Положением порядком.</w:t>
      </w:r>
    </w:p>
    <w:p w:rsidR="00043584" w:rsidRDefault="00043584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Все возможные споры, связанные с образованием и деятельностью КТС, возникающие между работниками и работодателем, разрешаются в соответствии с нормами действующего законодательства.</w:t>
      </w:r>
    </w:p>
    <w:p w:rsidR="00043584" w:rsidRDefault="00043584" w:rsidP="00091981">
      <w:pPr>
        <w:ind w:left="720"/>
        <w:jc w:val="both"/>
        <w:rPr>
          <w:i/>
          <w:iCs/>
        </w:rPr>
      </w:pPr>
    </w:p>
    <w:p w:rsidR="00043584" w:rsidRDefault="00043584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Права и обязанности членов КТС</w:t>
      </w:r>
    </w:p>
    <w:p w:rsidR="00043584" w:rsidRDefault="00043584" w:rsidP="00091981">
      <w:pPr>
        <w:numPr>
          <w:ilvl w:val="1"/>
          <w:numId w:val="4"/>
        </w:numPr>
        <w:jc w:val="both"/>
      </w:pPr>
      <w:r>
        <w:t>Члены КТС при рассмотрении споров и работе в КТС имеют право:</w:t>
      </w:r>
    </w:p>
    <w:p w:rsidR="00043584" w:rsidRDefault="00043584" w:rsidP="00091981">
      <w:pPr>
        <w:numPr>
          <w:ilvl w:val="0"/>
          <w:numId w:val="5"/>
        </w:numPr>
        <w:jc w:val="both"/>
      </w:pPr>
      <w:r>
        <w:t xml:space="preserve">запрашивать и знакомиться с материалами, имеющимися и представляемыми в КТС, принимать по ним решения; </w:t>
      </w:r>
    </w:p>
    <w:p w:rsidR="00043584" w:rsidRDefault="00043584" w:rsidP="00091981">
      <w:pPr>
        <w:numPr>
          <w:ilvl w:val="0"/>
          <w:numId w:val="5"/>
        </w:numPr>
        <w:jc w:val="both"/>
      </w:pPr>
      <w:r>
        <w:t>участвовать в исследовании доказательств;</w:t>
      </w:r>
    </w:p>
    <w:p w:rsidR="00043584" w:rsidRDefault="00043584" w:rsidP="00091981">
      <w:pPr>
        <w:numPr>
          <w:ilvl w:val="0"/>
          <w:numId w:val="5"/>
        </w:numPr>
        <w:jc w:val="both"/>
      </w:pPr>
      <w:r>
        <w:t>задавать вопросы и делать запросы лицам, участвующим в рассмотрении спора в КТС.</w:t>
      </w:r>
    </w:p>
    <w:p w:rsidR="00043584" w:rsidRDefault="00043584" w:rsidP="00091981">
      <w:pPr>
        <w:numPr>
          <w:ilvl w:val="1"/>
          <w:numId w:val="4"/>
        </w:numPr>
        <w:jc w:val="both"/>
      </w:pPr>
      <w:r>
        <w:t>Член КТС не имеет права участвовать в рассмотрении трудового спора в КТС в качестве представителя одной из спорящих сторон (работодателя или работника).</w:t>
      </w:r>
    </w:p>
    <w:p w:rsidR="00043584" w:rsidRDefault="00043584" w:rsidP="00091981">
      <w:pPr>
        <w:numPr>
          <w:ilvl w:val="1"/>
          <w:numId w:val="4"/>
        </w:numPr>
        <w:jc w:val="both"/>
      </w:pPr>
      <w:r>
        <w:t>Председатель КТС организует ее работу и руководит ею, ведет заседание КТС. На него возлагается подготовка и созыв очередного заседания КТС, вызов (при необходимости) свидетелей, экспертов и иных лиц, которые могут способствовать правильному разрешению возникшего спора.</w:t>
      </w:r>
    </w:p>
    <w:p w:rsidR="00043584" w:rsidRDefault="00043584" w:rsidP="00091981">
      <w:pPr>
        <w:numPr>
          <w:ilvl w:val="1"/>
          <w:numId w:val="4"/>
        </w:numPr>
        <w:jc w:val="both"/>
      </w:pPr>
      <w:r>
        <w:t xml:space="preserve">Прием, регистрация заявлений в соответствующем журнале.   Ведение протоколов заседаний и оформление решений КТС входит в обязанности секретаря КТС. </w:t>
      </w:r>
    </w:p>
    <w:p w:rsidR="00043584" w:rsidRDefault="00043584" w:rsidP="00091981">
      <w:pPr>
        <w:numPr>
          <w:ilvl w:val="1"/>
          <w:numId w:val="4"/>
        </w:numPr>
        <w:jc w:val="both"/>
      </w:pPr>
      <w:r>
        <w:t xml:space="preserve">Заседания КТС могут проводиться как в рабочее, так и во внерабочее время в зависимости от достигнутого между работодателем и работниками соглашения. </w:t>
      </w:r>
    </w:p>
    <w:p w:rsidR="00043584" w:rsidRDefault="00043584" w:rsidP="00091981">
      <w:pPr>
        <w:ind w:left="720"/>
        <w:jc w:val="both"/>
      </w:pPr>
    </w:p>
    <w:p w:rsidR="00043584" w:rsidRDefault="00043584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Порядок обращения в КТС</w:t>
      </w:r>
    </w:p>
    <w:p w:rsidR="00043584" w:rsidRDefault="00043584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Работник имеет право обратиться в КТС в трехмесячный срок с того дня, когда он узнал или должен был узнать о нарушении своего права.</w:t>
      </w:r>
    </w:p>
    <w:p w:rsidR="00043584" w:rsidRDefault="00043584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Обращение работника в КТС составляется в форме письменного заявления, которое должно содержать:</w:t>
      </w:r>
    </w:p>
    <w:p w:rsidR="00043584" w:rsidRDefault="00043584" w:rsidP="00091981">
      <w:pPr>
        <w:numPr>
          <w:ilvl w:val="0"/>
          <w:numId w:val="7"/>
        </w:numPr>
        <w:jc w:val="both"/>
      </w:pPr>
      <w:r>
        <w:t>наименование организации и его структурного подразделения;</w:t>
      </w:r>
    </w:p>
    <w:p w:rsidR="00043584" w:rsidRDefault="00043584" w:rsidP="00091981">
      <w:pPr>
        <w:numPr>
          <w:ilvl w:val="0"/>
          <w:numId w:val="7"/>
        </w:numPr>
        <w:jc w:val="both"/>
      </w:pPr>
      <w:r>
        <w:t>фамилию, имя, отчество, должность (профессию) по месту основной работы, почтовый адрес места жительства заявителя;</w:t>
      </w:r>
    </w:p>
    <w:p w:rsidR="00043584" w:rsidRDefault="00043584" w:rsidP="00091981">
      <w:pPr>
        <w:numPr>
          <w:ilvl w:val="0"/>
          <w:numId w:val="7"/>
        </w:numPr>
        <w:jc w:val="both"/>
      </w:pPr>
      <w:r>
        <w:t>существо спорного вопроса и требования заявителя;</w:t>
      </w:r>
    </w:p>
    <w:p w:rsidR="00043584" w:rsidRDefault="00043584" w:rsidP="00091981">
      <w:pPr>
        <w:numPr>
          <w:ilvl w:val="0"/>
          <w:numId w:val="7"/>
        </w:numPr>
        <w:jc w:val="both"/>
      </w:pPr>
      <w:r>
        <w:t>обстоятельства и доказательства, на которые заявитель ссылается;</w:t>
      </w:r>
    </w:p>
    <w:p w:rsidR="00043584" w:rsidRDefault="00043584" w:rsidP="00091981">
      <w:pPr>
        <w:numPr>
          <w:ilvl w:val="0"/>
          <w:numId w:val="7"/>
        </w:numPr>
        <w:jc w:val="both"/>
      </w:pPr>
      <w:r>
        <w:t>перечень прилагаемых к заявлению документов;</w:t>
      </w:r>
    </w:p>
    <w:p w:rsidR="00043584" w:rsidRDefault="00043584" w:rsidP="00091981">
      <w:pPr>
        <w:numPr>
          <w:ilvl w:val="0"/>
          <w:numId w:val="7"/>
        </w:numPr>
        <w:jc w:val="both"/>
      </w:pPr>
      <w:r>
        <w:t>личную подпись заявителя и дату составления заявления.</w:t>
      </w:r>
    </w:p>
    <w:p w:rsidR="00043584" w:rsidRDefault="00043584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Любое заявление, даже если оно подано позже трехмесячного периода, должно быть принято и зарегистрировано в КТС. В случае пропуска по уважительным причинам установленного срока подачи заявления КТС может его восстановить и разрешить спор по существу. При этом КТС рассматривает вопрос о том, являются ли уважительными причины, по которым пропущен срок, в присутствии самого заявителя.</w:t>
      </w:r>
    </w:p>
    <w:p w:rsidR="00043584" w:rsidRDefault="00043584" w:rsidP="00091981">
      <w:pPr>
        <w:ind w:left="720"/>
        <w:jc w:val="both"/>
      </w:pPr>
    </w:p>
    <w:p w:rsidR="00043584" w:rsidRDefault="00043584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Порядок рассмотрения трудового спора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КТС обязана рассмотреть индивидуальный трудовой спор в течение десяти календарных дней со дня подачи работником заявления.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В период, предшествующий рассмотрению спора, председатель КТС организует сбор всех необходимых документов, вызов на заседание свидетелей, специалистов, представителя профсоюзной организации. Вызов специалистов на заседание может проводиться как по инициативе КТС, так и по ходатайству сторон.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КТС заблаговременно извещает работника, работодателя, приглашаемых свидетелей и специалистов о времени рассмотрения поступившего заявления. 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Присутствие на заседании КТС подавшего заявление работника (его представителя) обязательно. Рассмотрение спора в отсутствие работника (его представителя) допускается при наличии его письменного заявления.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При неявке работника (его представителя) на заседание КТС рассмотрение заявления откладывается на новый срок. При вторичной неявке работника (его представителя) без уважительных причин КТС может вынести решение о снятии данного заявления с рассмотрения, что не лишает работника права подать заявление повторно (при условии соблюдения установленных для подачи в КТС сроков).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При неявке работодателя или его представителя на заседание, КТС рассматривает спор без их участия. 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По требованию КТС руководитель организации обязан в установленный срок представлять ей необходимые документы и расчеты.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На заседании КТС ведется протокол, который подписывается председателем и заверяется печатью КТС.</w:t>
      </w:r>
    </w:p>
    <w:p w:rsidR="00043584" w:rsidRDefault="00043584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Заявление работника может быть снято с рассмотрения,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КТС. При этом снятие заявления с рассмотрения оформляется протоколом, который подписывается председателем КТС, работником и заверяется печатью КТС.</w:t>
      </w:r>
    </w:p>
    <w:p w:rsidR="00043584" w:rsidRDefault="00043584" w:rsidP="00091981">
      <w:pPr>
        <w:ind w:left="720"/>
        <w:jc w:val="both"/>
      </w:pPr>
    </w:p>
    <w:p w:rsidR="00043584" w:rsidRDefault="00043584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Решение КТС</w:t>
      </w:r>
    </w:p>
    <w:p w:rsidR="00043584" w:rsidRDefault="00043584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КТС принимает решение тайным голосованием простым большинством голосов присутствующих на заседании членов комиссии. Если член КТС не согласен с принятым решением, он вправе изложить в протоколе свое особое мнение.</w:t>
      </w:r>
    </w:p>
    <w:p w:rsidR="00043584" w:rsidRDefault="00043584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Решение КТС основывается на нормах действующего законодательства, иных федеральных и краевых нормативных правовых актах, а также локальных нормативных актах, содержащих нормы трудового права, трудовом договоре. В решениях по денежным требованиям указывается точная сумма, причитающаяся работнику. Если при подсчете денежной суммы допущена ошибка, и в результате спор остается неразрешенным, КТС вправе вернуться к рассмотренному спору для уточнения суммы, подлежащей взысканию.</w:t>
      </w:r>
    </w:p>
    <w:p w:rsidR="00043584" w:rsidRDefault="00043584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 xml:space="preserve">В решении КТС указываются:  </w:t>
      </w:r>
    </w:p>
    <w:p w:rsidR="00043584" w:rsidRDefault="00043584" w:rsidP="00091981">
      <w:pPr>
        <w:numPr>
          <w:ilvl w:val="0"/>
          <w:numId w:val="10"/>
        </w:numPr>
        <w:jc w:val="both"/>
      </w:pPr>
      <w:r>
        <w:t>наименование организации (подразделения), фамилия, имя, отчество, должность, профессия или специальность обратившегося в КТС работника;</w:t>
      </w:r>
    </w:p>
    <w:p w:rsidR="00043584" w:rsidRDefault="00043584" w:rsidP="00091981">
      <w:pPr>
        <w:numPr>
          <w:ilvl w:val="0"/>
          <w:numId w:val="10"/>
        </w:numPr>
        <w:jc w:val="both"/>
      </w:pPr>
      <w:r>
        <w:t>даты обращения в КТС и рассмотрения спора;</w:t>
      </w:r>
    </w:p>
    <w:p w:rsidR="00043584" w:rsidRDefault="00043584" w:rsidP="00091981">
      <w:pPr>
        <w:numPr>
          <w:ilvl w:val="0"/>
          <w:numId w:val="10"/>
        </w:numPr>
        <w:jc w:val="both"/>
      </w:pPr>
      <w:r>
        <w:t>существо (предмет) спора;</w:t>
      </w:r>
    </w:p>
    <w:p w:rsidR="00043584" w:rsidRDefault="00043584" w:rsidP="00091981">
      <w:pPr>
        <w:numPr>
          <w:ilvl w:val="0"/>
          <w:numId w:val="10"/>
        </w:numPr>
        <w:jc w:val="both"/>
      </w:pPr>
      <w:r>
        <w:rPr>
          <w:spacing w:val="-4"/>
        </w:rPr>
        <w:t>фамилии, имена, отчества членов КТС и других лиц, присутствовавших на заседании;</w:t>
      </w:r>
    </w:p>
    <w:p w:rsidR="00043584" w:rsidRDefault="00043584" w:rsidP="00091981">
      <w:pPr>
        <w:numPr>
          <w:ilvl w:val="0"/>
          <w:numId w:val="10"/>
        </w:numPr>
        <w:jc w:val="both"/>
      </w:pPr>
      <w:r>
        <w:t>существо решения и его правовое обоснование (со ссылкой на закон, иной нормативный правовой акт);</w:t>
      </w:r>
    </w:p>
    <w:p w:rsidR="00043584" w:rsidRDefault="00043584" w:rsidP="00091981">
      <w:pPr>
        <w:numPr>
          <w:ilvl w:val="0"/>
          <w:numId w:val="10"/>
        </w:numPr>
        <w:jc w:val="both"/>
      </w:pPr>
      <w:r>
        <w:t xml:space="preserve">результаты голосования. </w:t>
      </w:r>
    </w:p>
    <w:p w:rsidR="00043584" w:rsidRDefault="00043584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Заверенные копии решения КТС в трехдневный срок со дня принятия решения вручаются работнику и руководителю образовательного учреждения. О дате получения (вручения) им копий делается отметка (расписка) в журнале.</w:t>
      </w:r>
    </w:p>
    <w:p w:rsidR="00043584" w:rsidRDefault="00043584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Решение КТС хранится в организации 10 лет (</w:t>
      </w:r>
      <w:r>
        <w:rPr>
          <w:i/>
          <w:iCs/>
        </w:rPr>
        <w:t>сроки хранения определяются КТС)</w:t>
      </w:r>
      <w:r>
        <w:t>.</w:t>
      </w:r>
    </w:p>
    <w:p w:rsidR="00043584" w:rsidRDefault="00043584" w:rsidP="00091981">
      <w:pPr>
        <w:ind w:left="720"/>
        <w:jc w:val="both"/>
      </w:pPr>
    </w:p>
    <w:p w:rsidR="00043584" w:rsidRDefault="00043584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Исполнение решения КТС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Решение КТС подлежит исполнению в течение трех дней по истечении десяти дней, предусмотренных на обжалование.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 случае неисполнения решения комиссии в установленный срок КТС выдает работнику удостоверение, являющееся исполнительным документом (Приложение 4).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 удостоверении указывается: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t>полное наименование КТС;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t>спор, по которому было выдано удостоверение, и его номер;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t>дата принятия решения КТС;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rPr>
          <w:spacing w:val="-2"/>
        </w:rPr>
        <w:t>фамилия, имя, отчество взыскателя-работника, по заявлению которого выносилось решение, его место жительства, дата и место рождения, место работы; наименование и юридический адрес организации-должника (работодателя);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t xml:space="preserve">существо решения по спору; 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t>дата вступления в силу решения КТС;</w:t>
      </w:r>
    </w:p>
    <w:p w:rsidR="00043584" w:rsidRDefault="00043584" w:rsidP="00091981">
      <w:pPr>
        <w:numPr>
          <w:ilvl w:val="0"/>
          <w:numId w:val="12"/>
        </w:numPr>
        <w:jc w:val="both"/>
      </w:pPr>
      <w:r>
        <w:t>дата выдачи удостоверения и срок предъявления его к исполнению.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Удостоверение заверяется подписью председателя КТС и печатью образовательного учреждения.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удостоверения.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При потере удостоверения по заявлению работника выдается дубликат. Вопрос о выдаче дубликата рассматривается на заседании КТС в присутствии работника и представителя работодателя.</w:t>
      </w:r>
    </w:p>
    <w:p w:rsidR="00043584" w:rsidRDefault="00043584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Удостоверение не выдается, если работник или работодатель обратились в установленный (десятидневный со дня вручения копии решения) срок с заявлением о разрешении трудового спора в суд.</w:t>
      </w:r>
    </w:p>
    <w:p w:rsidR="00043584" w:rsidRDefault="00043584" w:rsidP="00091981">
      <w:pPr>
        <w:ind w:left="720"/>
        <w:jc w:val="both"/>
      </w:pPr>
    </w:p>
    <w:p w:rsidR="00043584" w:rsidRDefault="00043584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Обжалование решения</w:t>
      </w:r>
    </w:p>
    <w:p w:rsidR="00043584" w:rsidRDefault="00043584" w:rsidP="00091981">
      <w:pPr>
        <w:numPr>
          <w:ilvl w:val="1"/>
          <w:numId w:val="13"/>
        </w:numPr>
        <w:tabs>
          <w:tab w:val="num" w:pos="720"/>
        </w:tabs>
        <w:ind w:left="720"/>
        <w:jc w:val="both"/>
      </w:pPr>
      <w:r>
        <w:t>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043584" w:rsidRDefault="00043584" w:rsidP="00091981">
      <w:pPr>
        <w:numPr>
          <w:ilvl w:val="1"/>
          <w:numId w:val="13"/>
        </w:numPr>
        <w:tabs>
          <w:tab w:val="num" w:pos="720"/>
        </w:tabs>
        <w:ind w:left="720"/>
        <w:jc w:val="both"/>
      </w:pPr>
      <w:r>
        <w:t>Решение КТС может быть обжаловано работником или работодателем в суд в десятидневный срок со дня вручения ему копии решения комиссии</w:t>
      </w:r>
    </w:p>
    <w:p w:rsidR="00043584" w:rsidRPr="007224AE" w:rsidRDefault="00043584" w:rsidP="00FF57BD">
      <w:pPr>
        <w:pStyle w:val="ListParagraph"/>
        <w:ind w:left="390"/>
      </w:pP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ЖУРНАЛ регистрации ЗАЯВЛЕНИЙ РАБОТНИКОВ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в комиссию по трудовым спорам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rPr>
          <w:sz w:val="25"/>
          <w:szCs w:val="25"/>
        </w:rPr>
      </w:pP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bCs/>
          <w:sz w:val="25"/>
          <w:szCs w:val="25"/>
        </w:rPr>
      </w:pPr>
      <w:r w:rsidRPr="00FF57BD">
        <w:rPr>
          <w:bCs/>
          <w:sz w:val="25"/>
          <w:szCs w:val="25"/>
        </w:rPr>
        <w:t>___________________________________________________________________________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bCs/>
          <w:sz w:val="25"/>
          <w:szCs w:val="25"/>
        </w:rPr>
        <w:t>_____________________________________________________________________________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vertAlign w:val="superscript"/>
        </w:rPr>
      </w:pPr>
      <w:r w:rsidRPr="00FF57BD">
        <w:rPr>
          <w:vertAlign w:val="superscript"/>
        </w:rPr>
        <w:t>Название образовательного учреждения, рабочего подразделения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vertAlign w:val="superscript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1"/>
        <w:gridCol w:w="528"/>
        <w:gridCol w:w="567"/>
        <w:gridCol w:w="567"/>
        <w:gridCol w:w="425"/>
        <w:gridCol w:w="425"/>
        <w:gridCol w:w="426"/>
        <w:gridCol w:w="424"/>
        <w:gridCol w:w="425"/>
        <w:gridCol w:w="426"/>
        <w:gridCol w:w="425"/>
        <w:gridCol w:w="570"/>
        <w:gridCol w:w="567"/>
        <w:gridCol w:w="567"/>
        <w:gridCol w:w="567"/>
        <w:gridCol w:w="709"/>
        <w:gridCol w:w="567"/>
        <w:gridCol w:w="878"/>
        <w:gridCol w:w="681"/>
      </w:tblGrid>
      <w:tr w:rsidR="00043584" w:rsidRPr="00515EBE" w:rsidTr="00F40291">
        <w:trPr>
          <w:cantSplit/>
          <w:trHeight w:val="459"/>
        </w:trPr>
        <w:tc>
          <w:tcPr>
            <w:tcW w:w="431" w:type="dxa"/>
            <w:vMerge w:val="restart"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№ п/п</w:t>
            </w:r>
          </w:p>
        </w:tc>
        <w:tc>
          <w:tcPr>
            <w:tcW w:w="528" w:type="dxa"/>
            <w:vMerge w:val="restart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 подачи заявления</w:t>
            </w:r>
          </w:p>
        </w:tc>
        <w:tc>
          <w:tcPr>
            <w:tcW w:w="567" w:type="dxa"/>
            <w:vMerge w:val="restart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Ф.И.О. работника</w:t>
            </w:r>
          </w:p>
        </w:tc>
        <w:tc>
          <w:tcPr>
            <w:tcW w:w="567" w:type="dxa"/>
            <w:vMerge w:val="restart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Существо спора</w:t>
            </w:r>
          </w:p>
        </w:tc>
        <w:tc>
          <w:tcPr>
            <w:tcW w:w="425" w:type="dxa"/>
            <w:vMerge w:val="restart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Существо решения</w:t>
            </w:r>
          </w:p>
        </w:tc>
        <w:tc>
          <w:tcPr>
            <w:tcW w:w="425" w:type="dxa"/>
            <w:vMerge w:val="restart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решения КТС</w:t>
            </w:r>
          </w:p>
        </w:tc>
        <w:tc>
          <w:tcPr>
            <w:tcW w:w="1701" w:type="dxa"/>
            <w:gridSpan w:val="4"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Выдача копии решения КТС</w:t>
            </w:r>
          </w:p>
        </w:tc>
        <w:tc>
          <w:tcPr>
            <w:tcW w:w="425" w:type="dxa"/>
            <w:vMerge w:val="restart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исполнения решения</w:t>
            </w:r>
          </w:p>
        </w:tc>
        <w:tc>
          <w:tcPr>
            <w:tcW w:w="1137" w:type="dxa"/>
            <w:gridSpan w:val="2"/>
            <w:vMerge w:val="restart"/>
          </w:tcPr>
          <w:p w:rsidR="00043584" w:rsidRPr="00223B59" w:rsidRDefault="00043584" w:rsidP="00F40291">
            <w:pPr>
              <w:pStyle w:val="Title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Выдача удостоверения работнику на принудительное исполнение</w:t>
            </w:r>
          </w:p>
        </w:tc>
        <w:tc>
          <w:tcPr>
            <w:tcW w:w="1134" w:type="dxa"/>
            <w:gridSpan w:val="2"/>
            <w:vMerge w:val="restart"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Выдачи дубликата удостоверения</w:t>
            </w:r>
          </w:p>
        </w:tc>
        <w:tc>
          <w:tcPr>
            <w:tcW w:w="2835" w:type="dxa"/>
            <w:gridSpan w:val="4"/>
          </w:tcPr>
          <w:p w:rsidR="00043584" w:rsidRPr="00223B59" w:rsidRDefault="00043584" w:rsidP="00F40291">
            <w:pPr>
              <w:pStyle w:val="Title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Продление срока обращения к судебному исполнителю</w:t>
            </w:r>
          </w:p>
        </w:tc>
      </w:tr>
      <w:tr w:rsidR="00043584" w:rsidRPr="00515EBE" w:rsidTr="00F40291">
        <w:trPr>
          <w:cantSplit/>
          <w:trHeight w:val="1134"/>
        </w:trPr>
        <w:tc>
          <w:tcPr>
            <w:tcW w:w="431" w:type="dxa"/>
            <w:vMerge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28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850" w:type="dxa"/>
            <w:gridSpan w:val="2"/>
          </w:tcPr>
          <w:p w:rsidR="00043584" w:rsidRPr="00223B59" w:rsidRDefault="00043584" w:rsidP="00F40291">
            <w:pPr>
              <w:pStyle w:val="Title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Руководителю ОУ</w:t>
            </w:r>
          </w:p>
        </w:tc>
        <w:tc>
          <w:tcPr>
            <w:tcW w:w="851" w:type="dxa"/>
            <w:gridSpan w:val="2"/>
          </w:tcPr>
          <w:p w:rsidR="00043584" w:rsidRPr="00223B59" w:rsidRDefault="00043584" w:rsidP="00F40291">
            <w:pPr>
              <w:pStyle w:val="Title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Работнику</w:t>
            </w:r>
          </w:p>
          <w:p w:rsidR="00043584" w:rsidRPr="00123D9D" w:rsidRDefault="00043584" w:rsidP="00F40291">
            <w:pPr>
              <w:jc w:val="center"/>
            </w:pPr>
          </w:p>
        </w:tc>
        <w:tc>
          <w:tcPr>
            <w:tcW w:w="425" w:type="dxa"/>
            <w:vMerge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1137" w:type="dxa"/>
            <w:gridSpan w:val="2"/>
            <w:vMerge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1134" w:type="dxa"/>
            <w:gridSpan w:val="2"/>
            <w:vMerge/>
          </w:tcPr>
          <w:p w:rsidR="00043584" w:rsidRPr="00223B59" w:rsidRDefault="00043584" w:rsidP="00F40291">
            <w:pPr>
              <w:pStyle w:val="Title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709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обращения работника в КТС</w:t>
            </w:r>
          </w:p>
        </w:tc>
        <w:tc>
          <w:tcPr>
            <w:tcW w:w="567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рассмотрения спора</w:t>
            </w:r>
          </w:p>
        </w:tc>
        <w:tc>
          <w:tcPr>
            <w:tcW w:w="1559" w:type="dxa"/>
            <w:gridSpan w:val="2"/>
          </w:tcPr>
          <w:p w:rsidR="00043584" w:rsidRPr="00223B59" w:rsidRDefault="00043584" w:rsidP="00F40291">
            <w:pPr>
              <w:pStyle w:val="Title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Решение КТС</w:t>
            </w:r>
          </w:p>
        </w:tc>
      </w:tr>
      <w:tr w:rsidR="00043584" w:rsidRPr="00515EBE" w:rsidTr="00F40291">
        <w:trPr>
          <w:cantSplit/>
          <w:trHeight w:val="1134"/>
        </w:trPr>
        <w:tc>
          <w:tcPr>
            <w:tcW w:w="431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28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6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  <w:p w:rsidR="00043584" w:rsidRPr="00123D9D" w:rsidRDefault="00043584" w:rsidP="00F40291">
            <w:pPr>
              <w:ind w:left="113" w:right="113"/>
            </w:pPr>
          </w:p>
        </w:tc>
        <w:tc>
          <w:tcPr>
            <w:tcW w:w="424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425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426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425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70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567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567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567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709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878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Срок продлен</w:t>
            </w:r>
          </w:p>
        </w:tc>
        <w:tc>
          <w:tcPr>
            <w:tcW w:w="681" w:type="dxa"/>
            <w:textDirection w:val="btLr"/>
          </w:tcPr>
          <w:p w:rsidR="00043584" w:rsidRPr="00223B59" w:rsidRDefault="00043584" w:rsidP="00F40291">
            <w:pPr>
              <w:pStyle w:val="Title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Срок не продлен</w:t>
            </w:r>
          </w:p>
        </w:tc>
      </w:tr>
      <w:tr w:rsidR="00043584" w:rsidRPr="00515EBE" w:rsidTr="00F40291">
        <w:tc>
          <w:tcPr>
            <w:tcW w:w="431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28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426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424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426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570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709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878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681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19</w:t>
            </w:r>
          </w:p>
        </w:tc>
      </w:tr>
      <w:tr w:rsidR="00043584" w:rsidRPr="00515EBE" w:rsidTr="00F40291">
        <w:tc>
          <w:tcPr>
            <w:tcW w:w="431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28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6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4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6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70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709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878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681" w:type="dxa"/>
          </w:tcPr>
          <w:p w:rsidR="00043584" w:rsidRPr="00223B59" w:rsidRDefault="00043584" w:rsidP="00F40291">
            <w:pPr>
              <w:pStyle w:val="Title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</w:tr>
    </w:tbl>
    <w:p w:rsidR="00043584" w:rsidRDefault="00043584" w:rsidP="00FF57BD">
      <w:pPr>
        <w:pStyle w:val="ListParagraph"/>
        <w:ind w:left="390"/>
      </w:pPr>
    </w:p>
    <w:p w:rsidR="00043584" w:rsidRPr="00FF57BD" w:rsidRDefault="00043584" w:rsidP="00FF57BD">
      <w:pPr>
        <w:pStyle w:val="ListParagraph"/>
        <w:ind w:left="390"/>
        <w:jc w:val="center"/>
        <w:rPr>
          <w:i/>
          <w:sz w:val="25"/>
          <w:szCs w:val="25"/>
        </w:rPr>
      </w:pPr>
      <w:r w:rsidRPr="00FF57BD">
        <w:rPr>
          <w:i/>
          <w:sz w:val="25"/>
          <w:szCs w:val="25"/>
        </w:rPr>
        <w:t>Приложение 2</w:t>
      </w:r>
    </w:p>
    <w:p w:rsidR="00043584" w:rsidRPr="00FF57BD" w:rsidRDefault="00043584" w:rsidP="00FF57BD">
      <w:pPr>
        <w:pStyle w:val="ListParagraph"/>
        <w:ind w:left="390"/>
        <w:rPr>
          <w:sz w:val="25"/>
          <w:szCs w:val="25"/>
        </w:rPr>
      </w:pP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ПРОТОКОЛ № ____  заседания КТС</w:t>
      </w:r>
    </w:p>
    <w:tbl>
      <w:tblPr>
        <w:tblW w:w="10613" w:type="dxa"/>
        <w:jc w:val="center"/>
        <w:tblLayout w:type="fixed"/>
        <w:tblLook w:val="01E0"/>
      </w:tblPr>
      <w:tblGrid>
        <w:gridCol w:w="1471"/>
        <w:gridCol w:w="181"/>
        <w:gridCol w:w="633"/>
        <w:gridCol w:w="140"/>
        <w:gridCol w:w="383"/>
        <w:gridCol w:w="179"/>
        <w:gridCol w:w="60"/>
        <w:gridCol w:w="286"/>
        <w:gridCol w:w="70"/>
        <w:gridCol w:w="304"/>
        <w:gridCol w:w="114"/>
        <w:gridCol w:w="67"/>
        <w:gridCol w:w="238"/>
        <w:gridCol w:w="415"/>
        <w:gridCol w:w="207"/>
        <w:gridCol w:w="220"/>
        <w:gridCol w:w="246"/>
        <w:gridCol w:w="74"/>
        <w:gridCol w:w="1450"/>
        <w:gridCol w:w="767"/>
        <w:gridCol w:w="3097"/>
        <w:gridCol w:w="11"/>
      </w:tblGrid>
      <w:tr w:rsidR="00043584" w:rsidRPr="0053701A" w:rsidTr="00F40291">
        <w:trPr>
          <w:trHeight w:val="395"/>
          <w:jc w:val="center"/>
        </w:trPr>
        <w:tc>
          <w:tcPr>
            <w:tcW w:w="10613" w:type="dxa"/>
            <w:gridSpan w:val="2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село (район)___________________________</w:t>
            </w:r>
            <w:r>
              <w:rPr>
                <w:sz w:val="25"/>
                <w:szCs w:val="25"/>
              </w:rPr>
              <w:t xml:space="preserve">_________ «____»____________2020 </w:t>
            </w:r>
            <w:r w:rsidRPr="0053701A">
              <w:rPr>
                <w:sz w:val="25"/>
                <w:szCs w:val="25"/>
              </w:rPr>
              <w:t>г.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bCs/>
                <w:sz w:val="25"/>
                <w:szCs w:val="25"/>
              </w:rPr>
            </w:pPr>
            <w:r w:rsidRPr="0053701A">
              <w:rPr>
                <w:bCs/>
                <w:i/>
                <w:sz w:val="25"/>
                <w:szCs w:val="25"/>
                <w:u w:val="single"/>
              </w:rPr>
              <w:t xml:space="preserve">  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(наименование организации/подразделения)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403" w:type="dxa"/>
            <w:gridSpan w:val="9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Избранный состав КТС</w:t>
            </w:r>
          </w:p>
        </w:tc>
        <w:tc>
          <w:tcPr>
            <w:tcW w:w="1138" w:type="dxa"/>
            <w:gridSpan w:val="5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6072" w:type="dxa"/>
            <w:gridSpan w:val="8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человек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ПРИСУТСВОВАЛИ: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425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</w:t>
            </w:r>
            <w:r w:rsidRPr="0053701A">
              <w:rPr>
                <w:smallCaps/>
                <w:sz w:val="25"/>
                <w:szCs w:val="25"/>
              </w:rPr>
              <w:t xml:space="preserve"> КТС</w:t>
            </w:r>
          </w:p>
        </w:tc>
        <w:tc>
          <w:tcPr>
            <w:tcW w:w="8188" w:type="dxa"/>
            <w:gridSpan w:val="18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198"/>
          <w:jc w:val="center"/>
        </w:trPr>
        <w:tc>
          <w:tcPr>
            <w:tcW w:w="2425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8188" w:type="dxa"/>
            <w:gridSpan w:val="18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425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Члены КТС</w:t>
            </w:r>
          </w:p>
        </w:tc>
        <w:tc>
          <w:tcPr>
            <w:tcW w:w="8188" w:type="dxa"/>
            <w:gridSpan w:val="18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198"/>
          <w:jc w:val="center"/>
        </w:trPr>
        <w:tc>
          <w:tcPr>
            <w:tcW w:w="2425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8188" w:type="dxa"/>
            <w:gridSpan w:val="18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(фамилии, имена, отчества)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285" w:type="dxa"/>
            <w:gridSpan w:val="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Секретарь КТС</w:t>
            </w:r>
          </w:p>
        </w:tc>
        <w:tc>
          <w:tcPr>
            <w:tcW w:w="8328" w:type="dxa"/>
            <w:gridSpan w:val="19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198"/>
          <w:jc w:val="center"/>
        </w:trPr>
        <w:tc>
          <w:tcPr>
            <w:tcW w:w="2285" w:type="dxa"/>
            <w:gridSpan w:val="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8328" w:type="dxa"/>
            <w:gridSpan w:val="19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5214" w:type="dxa"/>
            <w:gridSpan w:val="17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представители интересов работников</w:t>
            </w:r>
          </w:p>
        </w:tc>
        <w:tc>
          <w:tcPr>
            <w:tcW w:w="5399" w:type="dxa"/>
            <w:gridSpan w:val="5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(председатель, члены профкома, иное лицо: фамилия, имя, отчество)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821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представитель работодателя</w:t>
            </w:r>
          </w:p>
        </w:tc>
        <w:tc>
          <w:tcPr>
            <w:tcW w:w="6792" w:type="dxa"/>
            <w:gridSpan w:val="1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821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6792" w:type="dxa"/>
            <w:gridSpan w:val="11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(должность, фамилия, имя, отчество)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7505" w:type="dxa"/>
            <w:gridSpan w:val="20"/>
          </w:tcPr>
          <w:p w:rsidR="00043584" w:rsidRPr="0053701A" w:rsidRDefault="00043584" w:rsidP="00F40291">
            <w:pPr>
              <w:rPr>
                <w:spacing w:val="-2"/>
                <w:sz w:val="25"/>
                <w:szCs w:val="25"/>
              </w:rPr>
            </w:pPr>
            <w:r w:rsidRPr="0053701A">
              <w:rPr>
                <w:spacing w:val="-2"/>
                <w:sz w:val="25"/>
                <w:szCs w:val="25"/>
              </w:rPr>
              <w:t>по полномочию, удостоверенному приказом (распоряжением)</w:t>
            </w:r>
          </w:p>
        </w:tc>
        <w:tc>
          <w:tcPr>
            <w:tcW w:w="3108" w:type="dxa"/>
            <w:gridSpan w:val="2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7505" w:type="dxa"/>
            <w:gridSpan w:val="20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3108" w:type="dxa"/>
            <w:gridSpan w:val="2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(дата, номер)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652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свидетели</w:t>
            </w:r>
          </w:p>
        </w:tc>
        <w:tc>
          <w:tcPr>
            <w:tcW w:w="8961" w:type="dxa"/>
            <w:gridSpan w:val="20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652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8961" w:type="dxa"/>
            <w:gridSpan w:val="20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(фамилии, имена, отчества)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047" w:type="dxa"/>
            <w:gridSpan w:val="7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специалисты, эксперты</w:t>
            </w:r>
          </w:p>
        </w:tc>
        <w:tc>
          <w:tcPr>
            <w:tcW w:w="7566" w:type="dxa"/>
            <w:gridSpan w:val="15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047" w:type="dxa"/>
            <w:gridSpan w:val="7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7566" w:type="dxa"/>
            <w:gridSpan w:val="15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(фамилии, имена, отчества)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987" w:type="dxa"/>
            <w:gridSpan w:val="6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слушали заявление</w:t>
            </w:r>
          </w:p>
        </w:tc>
        <w:tc>
          <w:tcPr>
            <w:tcW w:w="7626" w:type="dxa"/>
            <w:gridSpan w:val="16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987" w:type="dxa"/>
            <w:gridSpan w:val="6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7626" w:type="dxa"/>
            <w:gridSpan w:val="16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471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по вопросу</w:t>
            </w:r>
          </w:p>
        </w:tc>
        <w:tc>
          <w:tcPr>
            <w:tcW w:w="9142" w:type="dxa"/>
            <w:gridSpan w:val="2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471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9142" w:type="dxa"/>
            <w:gridSpan w:val="21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(краткое содержание)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471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выступили:</w:t>
            </w:r>
          </w:p>
        </w:tc>
        <w:tc>
          <w:tcPr>
            <w:tcW w:w="9142" w:type="dxa"/>
            <w:gridSpan w:val="2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471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9142" w:type="dxa"/>
            <w:gridSpan w:val="21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(работник, представитель работодателя, другие участники заседания, члены КТС)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(краткое содержание выступлений)</w:t>
            </w:r>
          </w:p>
        </w:tc>
      </w:tr>
      <w:tr w:rsidR="00043584" w:rsidRPr="0053701A" w:rsidTr="00F40291">
        <w:trPr>
          <w:gridAfter w:val="1"/>
          <w:wAfter w:w="11" w:type="dxa"/>
          <w:trHeight w:val="284"/>
          <w:jc w:val="center"/>
        </w:trPr>
        <w:tc>
          <w:tcPr>
            <w:tcW w:w="4748" w:type="dxa"/>
            <w:gridSpan w:val="15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РЕЗУЛЬТАТЫ ОБСУЖДЕНИЯ:</w:t>
            </w:r>
          </w:p>
        </w:tc>
        <w:tc>
          <w:tcPr>
            <w:tcW w:w="5854" w:type="dxa"/>
            <w:gridSpan w:val="6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 xml:space="preserve">На основании обсуждения, с учетом конкретных обстоятельств и имеющихся 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707" w:type="dxa"/>
            <w:gridSpan w:val="10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материалов, руководствуясь</w:t>
            </w:r>
          </w:p>
        </w:tc>
        <w:tc>
          <w:tcPr>
            <w:tcW w:w="6906" w:type="dxa"/>
            <w:gridSpan w:val="12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707" w:type="dxa"/>
            <w:gridSpan w:val="10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6906" w:type="dxa"/>
            <w:gridSpan w:val="12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(указываются конкретные правовые нормы,</w:t>
            </w:r>
          </w:p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4126" w:type="dxa"/>
            <w:gridSpan w:val="1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КТС ПРИЗНАЛА ТРЕБОВАНИЯ</w:t>
            </w:r>
          </w:p>
        </w:tc>
        <w:tc>
          <w:tcPr>
            <w:tcW w:w="6487" w:type="dxa"/>
            <w:gridSpan w:val="9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4126" w:type="dxa"/>
            <w:gridSpan w:val="1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6487" w:type="dxa"/>
            <w:gridSpan w:val="9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 работника)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333" w:type="dxa"/>
            <w:gridSpan w:val="8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7280" w:type="dxa"/>
            <w:gridSpan w:val="1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обоснованными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333" w:type="dxa"/>
            <w:gridSpan w:val="8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7280" w:type="dxa"/>
            <w:gridSpan w:val="1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необоснованными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3888" w:type="dxa"/>
            <w:gridSpan w:val="1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РЕЗУЛЬТАТЫ ГОЛОСОВАНИЯ</w:t>
            </w:r>
          </w:p>
        </w:tc>
        <w:tc>
          <w:tcPr>
            <w:tcW w:w="860" w:type="dxa"/>
            <w:gridSpan w:val="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«за»</w:t>
            </w: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1450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«против»</w:t>
            </w:r>
          </w:p>
        </w:tc>
        <w:tc>
          <w:tcPr>
            <w:tcW w:w="3875" w:type="dxa"/>
            <w:gridSpan w:val="3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10613" w:type="dxa"/>
            <w:gridSpan w:val="2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Решение прилагается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808" w:type="dxa"/>
            <w:gridSpan w:val="5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 КТС</w:t>
            </w:r>
          </w:p>
        </w:tc>
        <w:tc>
          <w:tcPr>
            <w:tcW w:w="2160" w:type="dxa"/>
            <w:gridSpan w:val="1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5645" w:type="dxa"/>
            <w:gridSpan w:val="6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(подпись)</w:t>
            </w:r>
          </w:p>
        </w:tc>
      </w:tr>
      <w:tr w:rsidR="00043584" w:rsidRPr="0053701A" w:rsidTr="00F40291">
        <w:trPr>
          <w:trHeight w:val="284"/>
          <w:jc w:val="center"/>
        </w:trPr>
        <w:tc>
          <w:tcPr>
            <w:tcW w:w="2808" w:type="dxa"/>
            <w:gridSpan w:val="5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2160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МЕСТО ПЕЧАТИ</w:t>
            </w:r>
          </w:p>
        </w:tc>
        <w:tc>
          <w:tcPr>
            <w:tcW w:w="5645" w:type="dxa"/>
            <w:gridSpan w:val="6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</w:tbl>
    <w:p w:rsidR="00043584" w:rsidRDefault="00043584" w:rsidP="00FF57BD"/>
    <w:p w:rsidR="00043584" w:rsidRDefault="00043584" w:rsidP="00FF57BD"/>
    <w:p w:rsidR="00043584" w:rsidRPr="00FF57BD" w:rsidRDefault="00043584" w:rsidP="00FF57BD">
      <w:pPr>
        <w:pStyle w:val="ListParagraph"/>
        <w:ind w:left="390"/>
        <w:jc w:val="right"/>
        <w:rPr>
          <w:i/>
          <w:sz w:val="25"/>
          <w:szCs w:val="25"/>
        </w:rPr>
      </w:pPr>
      <w:r w:rsidRPr="00FF57BD">
        <w:rPr>
          <w:i/>
          <w:sz w:val="25"/>
          <w:szCs w:val="25"/>
        </w:rPr>
        <w:t>Приложение 3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РЕШЕНИЕ Комиссии по трудовым спорам</w:t>
      </w:r>
    </w:p>
    <w:tbl>
      <w:tblPr>
        <w:tblW w:w="10020" w:type="dxa"/>
        <w:tblLayout w:type="fixed"/>
        <w:tblLook w:val="01E0"/>
      </w:tblPr>
      <w:tblGrid>
        <w:gridCol w:w="355"/>
        <w:gridCol w:w="1287"/>
        <w:gridCol w:w="903"/>
        <w:gridCol w:w="263"/>
        <w:gridCol w:w="180"/>
        <w:gridCol w:w="900"/>
        <w:gridCol w:w="860"/>
        <w:gridCol w:w="540"/>
        <w:gridCol w:w="164"/>
        <w:gridCol w:w="1276"/>
        <w:gridCol w:w="3292"/>
      </w:tblGrid>
      <w:tr w:rsidR="00043584" w:rsidRPr="0053701A" w:rsidTr="00F40291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i/>
                <w:u w:val="single"/>
              </w:rPr>
            </w:pPr>
            <w:r w:rsidRPr="0053701A">
              <w:rPr>
                <w:bCs/>
                <w:i/>
                <w:sz w:val="22"/>
                <w:szCs w:val="22"/>
                <w:u w:val="single"/>
              </w:rPr>
              <w:t xml:space="preserve">   </w:t>
            </w:r>
          </w:p>
        </w:tc>
      </w:tr>
      <w:tr w:rsidR="00043584" w:rsidRPr="0053701A" w:rsidTr="00F40291">
        <w:tc>
          <w:tcPr>
            <w:tcW w:w="10020" w:type="dxa"/>
            <w:gridSpan w:val="11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(наименование организации /подразделения)</w:t>
            </w:r>
          </w:p>
        </w:tc>
      </w:tr>
      <w:tr w:rsidR="00043584" w:rsidRPr="0053701A" w:rsidTr="00F40291">
        <w:tc>
          <w:tcPr>
            <w:tcW w:w="5452" w:type="dxa"/>
            <w:gridSpan w:val="9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«____»__________________2020 </w:t>
            </w:r>
            <w:r w:rsidRPr="0053701A">
              <w:rPr>
                <w:sz w:val="25"/>
                <w:szCs w:val="25"/>
              </w:rPr>
              <w:t>г.</w:t>
            </w:r>
          </w:p>
        </w:tc>
        <w:tc>
          <w:tcPr>
            <w:tcW w:w="4568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2808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Рассмотрев заявление</w:t>
            </w:r>
          </w:p>
        </w:tc>
        <w:tc>
          <w:tcPr>
            <w:tcW w:w="7212" w:type="dxa"/>
            <w:gridSpan w:val="7"/>
            <w:tcBorders>
              <w:bottom w:val="single" w:sz="4" w:space="0" w:color="auto"/>
            </w:tcBorders>
          </w:tcPr>
          <w:p w:rsidR="00043584" w:rsidRPr="0053701A" w:rsidRDefault="00043584" w:rsidP="00F40291"/>
        </w:tc>
      </w:tr>
      <w:tr w:rsidR="00043584" w:rsidRPr="0053701A" w:rsidTr="00F40291">
        <w:tc>
          <w:tcPr>
            <w:tcW w:w="2808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7212" w:type="dxa"/>
            <w:gridSpan w:val="7"/>
          </w:tcPr>
          <w:p w:rsidR="00043584" w:rsidRPr="0053701A" w:rsidRDefault="00043584" w:rsidP="00F40291">
            <w:pPr>
              <w:jc w:val="center"/>
              <w:rPr>
                <w:spacing w:val="-2"/>
                <w:vertAlign w:val="superscript"/>
              </w:rPr>
            </w:pPr>
            <w:r w:rsidRPr="0053701A">
              <w:rPr>
                <w:spacing w:val="-2"/>
                <w:sz w:val="22"/>
                <w:szCs w:val="22"/>
                <w:vertAlign w:val="superscript"/>
              </w:rPr>
              <w:t>(фамилия, имя, отчество, должность, профессия работника)</w:t>
            </w:r>
          </w:p>
        </w:tc>
      </w:tr>
      <w:tr w:rsidR="00043584" w:rsidRPr="0053701A" w:rsidTr="00F40291">
        <w:tc>
          <w:tcPr>
            <w:tcW w:w="10020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от «___»_______________2020 </w:t>
            </w:r>
            <w:r w:rsidRPr="0053701A">
              <w:rPr>
                <w:sz w:val="25"/>
                <w:szCs w:val="25"/>
              </w:rPr>
              <w:t>г.</w:t>
            </w:r>
          </w:p>
        </w:tc>
      </w:tr>
      <w:tr w:rsidR="00043584" w:rsidRPr="0053701A" w:rsidTr="00F40291">
        <w:tc>
          <w:tcPr>
            <w:tcW w:w="10020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(дата подачи заявления)</w:t>
            </w:r>
          </w:p>
        </w:tc>
      </w:tr>
      <w:tr w:rsidR="00043584" w:rsidRPr="0053701A" w:rsidTr="00F40291">
        <w:tc>
          <w:tcPr>
            <w:tcW w:w="355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</w:t>
            </w:r>
          </w:p>
        </w:tc>
        <w:tc>
          <w:tcPr>
            <w:tcW w:w="9665" w:type="dxa"/>
            <w:gridSpan w:val="10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10020" w:type="dxa"/>
            <w:gridSpan w:val="11"/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(краткое содержание требования работника)</w:t>
            </w:r>
          </w:p>
        </w:tc>
      </w:tr>
      <w:tr w:rsidR="00043584" w:rsidRPr="0053701A" w:rsidTr="00F40291">
        <w:tc>
          <w:tcPr>
            <w:tcW w:w="10020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ПРИСУТСВОВАЛИ:</w:t>
            </w:r>
          </w:p>
        </w:tc>
      </w:tr>
      <w:tr w:rsidR="00043584" w:rsidRPr="0053701A" w:rsidTr="00F40291">
        <w:tc>
          <w:tcPr>
            <w:tcW w:w="2545" w:type="dxa"/>
            <w:gridSpan w:val="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</w:t>
            </w:r>
            <w:r w:rsidRPr="0053701A">
              <w:rPr>
                <w:smallCaps/>
                <w:sz w:val="25"/>
                <w:szCs w:val="25"/>
              </w:rPr>
              <w:t xml:space="preserve"> КТС</w:t>
            </w:r>
          </w:p>
        </w:tc>
        <w:tc>
          <w:tcPr>
            <w:tcW w:w="7475" w:type="dxa"/>
            <w:gridSpan w:val="8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2545" w:type="dxa"/>
            <w:gridSpan w:val="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7475" w:type="dxa"/>
            <w:gridSpan w:val="8"/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(фамилия имя, отчество)</w:t>
            </w:r>
          </w:p>
        </w:tc>
      </w:tr>
      <w:tr w:rsidR="00043584" w:rsidRPr="0053701A" w:rsidTr="00F40291">
        <w:tc>
          <w:tcPr>
            <w:tcW w:w="1642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Члены КТС</w:t>
            </w:r>
          </w:p>
        </w:tc>
        <w:tc>
          <w:tcPr>
            <w:tcW w:w="8378" w:type="dxa"/>
            <w:gridSpan w:val="9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1642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8378" w:type="dxa"/>
            <w:gridSpan w:val="9"/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043584" w:rsidRPr="0053701A" w:rsidTr="00F40291">
        <w:tc>
          <w:tcPr>
            <w:tcW w:w="10020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3888" w:type="dxa"/>
            <w:gridSpan w:val="6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Другие присутствовавшие лица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3888" w:type="dxa"/>
            <w:gridSpan w:val="6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043584" w:rsidRPr="0053701A" w:rsidTr="00F40291">
        <w:tc>
          <w:tcPr>
            <w:tcW w:w="3888" w:type="dxa"/>
            <w:gridSpan w:val="6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комиссия решила на основании</w:t>
            </w:r>
          </w:p>
        </w:tc>
        <w:tc>
          <w:tcPr>
            <w:tcW w:w="61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right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 xml:space="preserve">(указываются конкретные правовые нормы, </w:t>
            </w:r>
          </w:p>
          <w:p w:rsidR="00043584" w:rsidRPr="0053701A" w:rsidRDefault="00043584" w:rsidP="00F40291"/>
        </w:tc>
      </w:tr>
      <w:tr w:rsidR="00043584" w:rsidRPr="0053701A" w:rsidTr="00F40291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043584" w:rsidRPr="0053701A" w:rsidTr="00F40291">
        <w:tc>
          <w:tcPr>
            <w:tcW w:w="100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10020" w:type="dxa"/>
            <w:gridSpan w:val="11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(краткое содержание решения: удовлетворить, не удовлетворить требование работника, выплатить ему конкретную сумму и т.п.)</w:t>
            </w:r>
          </w:p>
        </w:tc>
      </w:tr>
      <w:tr w:rsidR="00043584" w:rsidRPr="0053701A" w:rsidTr="00F40291">
        <w:tc>
          <w:tcPr>
            <w:tcW w:w="10020" w:type="dxa"/>
            <w:gridSpan w:val="11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</w:trPr>
        <w:tc>
          <w:tcPr>
            <w:tcW w:w="3888" w:type="dxa"/>
            <w:gridSpan w:val="6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РЕЗУЛЬТАТЫ ГОЛОСОВАНИЯ</w:t>
            </w:r>
          </w:p>
        </w:tc>
        <w:tc>
          <w:tcPr>
            <w:tcW w:w="860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«за»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1440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«против»</w:t>
            </w: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284"/>
        </w:trPr>
        <w:tc>
          <w:tcPr>
            <w:tcW w:w="2988" w:type="dxa"/>
            <w:gridSpan w:val="5"/>
          </w:tcPr>
          <w:p w:rsidR="00043584" w:rsidRDefault="00043584" w:rsidP="00F40291">
            <w:pPr>
              <w:rPr>
                <w:sz w:val="25"/>
                <w:szCs w:val="25"/>
              </w:rPr>
            </w:pPr>
          </w:p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 КТС</w:t>
            </w:r>
          </w:p>
        </w:tc>
        <w:tc>
          <w:tcPr>
            <w:tcW w:w="2464" w:type="dxa"/>
            <w:gridSpan w:val="4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4568" w:type="dxa"/>
            <w:gridSpan w:val="2"/>
          </w:tcPr>
          <w:p w:rsidR="00043584" w:rsidRPr="0053701A" w:rsidRDefault="00043584" w:rsidP="00F40291">
            <w:pPr>
              <w:tabs>
                <w:tab w:val="left" w:pos="1710"/>
                <w:tab w:val="center" w:pos="2176"/>
              </w:tabs>
              <w:rPr>
                <w:sz w:val="25"/>
                <w:szCs w:val="25"/>
                <w:vertAlign w:val="superscript"/>
              </w:rPr>
            </w:pPr>
            <w:r>
              <w:rPr>
                <w:sz w:val="25"/>
                <w:szCs w:val="25"/>
                <w:vertAlign w:val="superscript"/>
              </w:rPr>
              <w:tab/>
            </w:r>
            <w:r w:rsidRPr="0053701A">
              <w:rPr>
                <w:sz w:val="25"/>
                <w:szCs w:val="25"/>
                <w:vertAlign w:val="superscript"/>
              </w:rPr>
              <w:t>(подпись)</w:t>
            </w:r>
          </w:p>
        </w:tc>
      </w:tr>
      <w:tr w:rsidR="00043584" w:rsidRPr="0053701A" w:rsidTr="00F40291">
        <w:trPr>
          <w:trHeight w:val="284"/>
        </w:trPr>
        <w:tc>
          <w:tcPr>
            <w:tcW w:w="2988" w:type="dxa"/>
            <w:gridSpan w:val="5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  <w:tc>
          <w:tcPr>
            <w:tcW w:w="2464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МЕСТО ПЕЧАТИ</w:t>
            </w:r>
          </w:p>
        </w:tc>
        <w:tc>
          <w:tcPr>
            <w:tcW w:w="4568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</w:tbl>
    <w:p w:rsidR="00043584" w:rsidRPr="00FF57BD" w:rsidRDefault="00043584" w:rsidP="00FF57BD">
      <w:pPr>
        <w:pStyle w:val="ListParagraph"/>
        <w:ind w:left="390"/>
        <w:rPr>
          <w:bCs/>
          <w:sz w:val="25"/>
          <w:szCs w:val="25"/>
        </w:rPr>
      </w:pPr>
    </w:p>
    <w:p w:rsidR="00043584" w:rsidRPr="00FF57BD" w:rsidRDefault="00043584" w:rsidP="00FF57BD">
      <w:pPr>
        <w:pStyle w:val="ListParagraph"/>
        <w:ind w:left="390"/>
        <w:jc w:val="right"/>
        <w:rPr>
          <w:i/>
          <w:sz w:val="25"/>
          <w:szCs w:val="25"/>
        </w:rPr>
      </w:pPr>
      <w:r w:rsidRPr="00FF57BD">
        <w:rPr>
          <w:i/>
          <w:sz w:val="25"/>
          <w:szCs w:val="25"/>
        </w:rPr>
        <w:t>Приложение 4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Удостоверение</w:t>
      </w:r>
    </w:p>
    <w:p w:rsidR="00043584" w:rsidRPr="00FF57BD" w:rsidRDefault="00043584" w:rsidP="00FF57BD">
      <w:pPr>
        <w:pStyle w:val="ListParagraph"/>
        <w:ind w:left="390"/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НА ПРИНУДИТЕЛЬНОЕ ИСПОЛНЕНИЕ РЕШЕНИЯ КТС</w:t>
      </w:r>
    </w:p>
    <w:p w:rsidR="00043584" w:rsidRPr="00FF57BD" w:rsidRDefault="00043584" w:rsidP="00FF57BD">
      <w:pPr>
        <w:pStyle w:val="ListParagraph"/>
        <w:ind w:left="390"/>
        <w:rPr>
          <w:sz w:val="25"/>
          <w:szCs w:val="25"/>
        </w:rPr>
      </w:pPr>
      <w:r w:rsidRPr="00FF57BD">
        <w:rPr>
          <w:sz w:val="25"/>
          <w:szCs w:val="25"/>
        </w:rPr>
        <w:t>НА ОСНОВАНИИ РЕШЕНИЯ КОМИССИИ ПО ТРУДОВЫМ СПОРАМ</w:t>
      </w:r>
    </w:p>
    <w:tbl>
      <w:tblPr>
        <w:tblW w:w="0" w:type="auto"/>
        <w:tblLook w:val="01E0"/>
      </w:tblPr>
      <w:tblGrid>
        <w:gridCol w:w="478"/>
        <w:gridCol w:w="1110"/>
        <w:gridCol w:w="440"/>
        <w:gridCol w:w="3034"/>
        <w:gridCol w:w="4509"/>
      </w:tblGrid>
      <w:tr w:rsidR="00043584" w:rsidRPr="0053701A" w:rsidTr="00F40291">
        <w:tc>
          <w:tcPr>
            <w:tcW w:w="10008" w:type="dxa"/>
            <w:gridSpan w:val="5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jc w:val="center"/>
            </w:pPr>
            <w:r w:rsidRPr="0053701A">
              <w:rPr>
                <w:bCs/>
                <w:i/>
                <w:sz w:val="22"/>
                <w:szCs w:val="22"/>
                <w:u w:val="single"/>
              </w:rPr>
              <w:t xml:space="preserve">     </w:t>
            </w:r>
          </w:p>
        </w:tc>
      </w:tr>
      <w:tr w:rsidR="00043584" w:rsidRPr="0053701A" w:rsidTr="00F40291">
        <w:trPr>
          <w:trHeight w:val="167"/>
        </w:trPr>
        <w:tc>
          <w:tcPr>
            <w:tcW w:w="10008" w:type="dxa"/>
            <w:gridSpan w:val="5"/>
            <w:tcBorders>
              <w:top w:val="single" w:sz="4" w:space="0" w:color="auto"/>
            </w:tcBorders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(наименование организации /подразделения/)</w:t>
            </w:r>
          </w:p>
        </w:tc>
      </w:tr>
      <w:tr w:rsidR="00043584" w:rsidRPr="0053701A" w:rsidTr="00F40291">
        <w:tc>
          <w:tcPr>
            <w:tcW w:w="5204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от «___»___________________20__г.</w:t>
            </w:r>
          </w:p>
        </w:tc>
        <w:tc>
          <w:tcPr>
            <w:tcW w:w="4804" w:type="dxa"/>
          </w:tcPr>
          <w:p w:rsidR="00043584" w:rsidRPr="0053701A" w:rsidRDefault="00043584" w:rsidP="00F40291"/>
        </w:tc>
      </w:tr>
      <w:tr w:rsidR="00043584" w:rsidRPr="0053701A" w:rsidTr="00F40291">
        <w:tc>
          <w:tcPr>
            <w:tcW w:w="1617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 xml:space="preserve">гражданин </w:t>
            </w:r>
          </w:p>
        </w:tc>
        <w:tc>
          <w:tcPr>
            <w:tcW w:w="8391" w:type="dxa"/>
            <w:gridSpan w:val="3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10008" w:type="dxa"/>
            <w:gridSpan w:val="5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>
              <w:rPr>
                <w:sz w:val="25"/>
                <w:szCs w:val="25"/>
                <w:vertAlign w:val="superscript"/>
              </w:rPr>
              <w:t xml:space="preserve">                             </w:t>
            </w:r>
            <w:r w:rsidRPr="0053701A">
              <w:rPr>
                <w:sz w:val="25"/>
                <w:szCs w:val="25"/>
                <w:vertAlign w:val="superscript"/>
              </w:rPr>
              <w:t>(фамилия, имя, отчество работника, спор которого рассмотрен комиссией, его место жительства, дата и место рождения)</w:t>
            </w:r>
          </w:p>
        </w:tc>
      </w:tr>
      <w:tr w:rsidR="00043584" w:rsidRPr="0053701A" w:rsidTr="00F40291">
        <w:tc>
          <w:tcPr>
            <w:tcW w:w="2071" w:type="dxa"/>
            <w:gridSpan w:val="3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имеет право на</w:t>
            </w:r>
          </w:p>
        </w:tc>
        <w:tc>
          <w:tcPr>
            <w:tcW w:w="7937" w:type="dxa"/>
            <w:gridSpan w:val="2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c>
          <w:tcPr>
            <w:tcW w:w="10008" w:type="dxa"/>
            <w:gridSpan w:val="5"/>
          </w:tcPr>
          <w:p w:rsidR="00043584" w:rsidRPr="0053701A" w:rsidRDefault="00043584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(приводится формулировка решения комиссии)</w:t>
            </w:r>
          </w:p>
        </w:tc>
      </w:tr>
      <w:tr w:rsidR="00043584" w:rsidRPr="0053701A" w:rsidTr="00F40291">
        <w:tc>
          <w:tcPr>
            <w:tcW w:w="479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от</w:t>
            </w:r>
          </w:p>
        </w:tc>
        <w:tc>
          <w:tcPr>
            <w:tcW w:w="9529" w:type="dxa"/>
            <w:gridSpan w:val="4"/>
            <w:tcBorders>
              <w:bottom w:val="single" w:sz="4" w:space="0" w:color="auto"/>
            </w:tcBorders>
          </w:tcPr>
          <w:p w:rsidR="00043584" w:rsidRPr="0053701A" w:rsidRDefault="00043584" w:rsidP="00F40291"/>
        </w:tc>
      </w:tr>
      <w:tr w:rsidR="00043584" w:rsidRPr="0053701A" w:rsidTr="00F40291">
        <w:tc>
          <w:tcPr>
            <w:tcW w:w="10008" w:type="dxa"/>
            <w:gridSpan w:val="5"/>
          </w:tcPr>
          <w:p w:rsidR="00043584" w:rsidRPr="0053701A" w:rsidRDefault="00043584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(наименование организации-должника, ее адрес)</w:t>
            </w:r>
          </w:p>
        </w:tc>
      </w:tr>
      <w:tr w:rsidR="00043584" w:rsidRPr="0053701A" w:rsidTr="00F40291">
        <w:tc>
          <w:tcPr>
            <w:tcW w:w="10008" w:type="dxa"/>
            <w:gridSpan w:val="5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порядке.</w:t>
            </w:r>
          </w:p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  <w:tr w:rsidR="00043584" w:rsidRPr="0053701A" w:rsidTr="00F40291">
        <w:trPr>
          <w:trHeight w:val="421"/>
        </w:trPr>
        <w:tc>
          <w:tcPr>
            <w:tcW w:w="5204" w:type="dxa"/>
            <w:gridSpan w:val="4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Дата выдачи исполнительного документа</w:t>
            </w:r>
          </w:p>
        </w:tc>
        <w:tc>
          <w:tcPr>
            <w:tcW w:w="4804" w:type="dxa"/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«_____» _____________20_ года</w:t>
            </w:r>
          </w:p>
        </w:tc>
      </w:tr>
    </w:tbl>
    <w:p w:rsidR="00043584" w:rsidRPr="00FF57BD" w:rsidRDefault="00043584" w:rsidP="00FF57BD">
      <w:pPr>
        <w:pStyle w:val="ListParagraph"/>
        <w:numPr>
          <w:ilvl w:val="0"/>
          <w:numId w:val="13"/>
        </w:numPr>
        <w:rPr>
          <w:sz w:val="25"/>
          <w:szCs w:val="25"/>
        </w:rPr>
      </w:pPr>
      <w:r w:rsidRPr="00FF57BD">
        <w:rPr>
          <w:sz w:val="25"/>
          <w:szCs w:val="25"/>
        </w:rPr>
        <w:t>Председатель КТС __________________ (подпись)</w:t>
      </w:r>
    </w:p>
    <w:p w:rsidR="00043584" w:rsidRPr="00FF57BD" w:rsidRDefault="00043584" w:rsidP="00FF57BD">
      <w:pPr>
        <w:pStyle w:val="ListParagraph"/>
        <w:numPr>
          <w:ilvl w:val="0"/>
          <w:numId w:val="13"/>
        </w:numPr>
        <w:rPr>
          <w:sz w:val="25"/>
          <w:szCs w:val="25"/>
        </w:rPr>
      </w:pPr>
      <w:r w:rsidRPr="00FF57BD">
        <w:rPr>
          <w:sz w:val="25"/>
          <w:szCs w:val="25"/>
        </w:rPr>
        <w:t>МЕСТО ПЕЧАТИ</w:t>
      </w:r>
    </w:p>
    <w:tbl>
      <w:tblPr>
        <w:tblW w:w="0" w:type="auto"/>
        <w:tblLook w:val="01E0"/>
      </w:tblPr>
      <w:tblGrid>
        <w:gridCol w:w="9571"/>
      </w:tblGrid>
      <w:tr w:rsidR="00043584" w:rsidRPr="0053701A" w:rsidTr="00F40291">
        <w:tc>
          <w:tcPr>
            <w:tcW w:w="9853" w:type="dxa"/>
            <w:tcBorders>
              <w:bottom w:val="single" w:sz="4" w:space="0" w:color="auto"/>
            </w:tcBorders>
          </w:tcPr>
          <w:p w:rsidR="00043584" w:rsidRPr="0053701A" w:rsidRDefault="00043584" w:rsidP="00F40291">
            <w:pPr>
              <w:rPr>
                <w:sz w:val="25"/>
                <w:szCs w:val="25"/>
              </w:rPr>
            </w:pPr>
          </w:p>
        </w:tc>
      </w:tr>
    </w:tbl>
    <w:p w:rsidR="00043584" w:rsidRPr="00FF57BD" w:rsidRDefault="00043584" w:rsidP="00FF57BD">
      <w:pPr>
        <w:pStyle w:val="ListParagraph"/>
        <w:numPr>
          <w:ilvl w:val="0"/>
          <w:numId w:val="13"/>
        </w:numPr>
        <w:rPr>
          <w:sz w:val="20"/>
          <w:szCs w:val="20"/>
          <w:vertAlign w:val="superscript"/>
        </w:rPr>
      </w:pPr>
      <w:r w:rsidRPr="00FF57BD">
        <w:rPr>
          <w:sz w:val="20"/>
          <w:szCs w:val="20"/>
          <w:vertAlign w:val="superscript"/>
        </w:rPr>
        <w:t xml:space="preserve">                                                                                                (Отметка судебного исполнителя о приведении в исполнение решения КТС)</w:t>
      </w:r>
    </w:p>
    <w:p w:rsidR="00043584" w:rsidRDefault="00043584"/>
    <w:sectPr w:rsidR="00043584" w:rsidSect="000C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286"/>
    <w:multiLevelType w:val="hybridMultilevel"/>
    <w:tmpl w:val="05D8A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E45ECA"/>
    <w:multiLevelType w:val="multilevel"/>
    <w:tmpl w:val="5D504AE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2">
    <w:nsid w:val="147050B8"/>
    <w:multiLevelType w:val="multilevel"/>
    <w:tmpl w:val="F78C61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3">
    <w:nsid w:val="16963B33"/>
    <w:multiLevelType w:val="hybridMultilevel"/>
    <w:tmpl w:val="77FC9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F22BD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DDD3E5A"/>
    <w:multiLevelType w:val="hybridMultilevel"/>
    <w:tmpl w:val="9B9EA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A214B16"/>
    <w:multiLevelType w:val="hybridMultilevel"/>
    <w:tmpl w:val="8B1E8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4A53AC"/>
    <w:multiLevelType w:val="multilevel"/>
    <w:tmpl w:val="8FD2D55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  <w:i w:val="0"/>
      </w:rPr>
    </w:lvl>
  </w:abstractNum>
  <w:abstractNum w:abstractNumId="7">
    <w:nsid w:val="3C0C58B5"/>
    <w:multiLevelType w:val="multilevel"/>
    <w:tmpl w:val="DCA8AF8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>
    <w:nsid w:val="41674774"/>
    <w:multiLevelType w:val="multilevel"/>
    <w:tmpl w:val="01C40E1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9">
    <w:nsid w:val="45993228"/>
    <w:multiLevelType w:val="multilevel"/>
    <w:tmpl w:val="7092EE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10">
    <w:nsid w:val="5A91274D"/>
    <w:multiLevelType w:val="multilevel"/>
    <w:tmpl w:val="CE8C64A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11">
    <w:nsid w:val="5D3F1011"/>
    <w:multiLevelType w:val="hybridMultilevel"/>
    <w:tmpl w:val="439C2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F321E36"/>
    <w:multiLevelType w:val="multilevel"/>
    <w:tmpl w:val="69CE798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1981"/>
    <w:rsid w:val="000129AF"/>
    <w:rsid w:val="00043584"/>
    <w:rsid w:val="00091981"/>
    <w:rsid w:val="000C6762"/>
    <w:rsid w:val="00123D9D"/>
    <w:rsid w:val="00210A8C"/>
    <w:rsid w:val="00223B59"/>
    <w:rsid w:val="002D1DDD"/>
    <w:rsid w:val="004912F0"/>
    <w:rsid w:val="004B6B22"/>
    <w:rsid w:val="00515EBE"/>
    <w:rsid w:val="00520D2D"/>
    <w:rsid w:val="00531925"/>
    <w:rsid w:val="0053701A"/>
    <w:rsid w:val="0055406A"/>
    <w:rsid w:val="007224AE"/>
    <w:rsid w:val="00A25777"/>
    <w:rsid w:val="00A25A7C"/>
    <w:rsid w:val="00B86200"/>
    <w:rsid w:val="00D63FBE"/>
    <w:rsid w:val="00DD2226"/>
    <w:rsid w:val="00ED145E"/>
    <w:rsid w:val="00F056FE"/>
    <w:rsid w:val="00F362AA"/>
    <w:rsid w:val="00F40291"/>
    <w:rsid w:val="00FC5C35"/>
    <w:rsid w:val="00FF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F57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F57BD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FF57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7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7</Pages>
  <Words>2284</Words>
  <Characters>13021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6</cp:revision>
  <dcterms:created xsi:type="dcterms:W3CDTF">2021-04-21T14:38:00Z</dcterms:created>
  <dcterms:modified xsi:type="dcterms:W3CDTF">2021-05-12T11:38:00Z</dcterms:modified>
</cp:coreProperties>
</file>