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19C" w:rsidRDefault="0018119C" w:rsidP="0018119C">
      <w:pPr>
        <w:jc w:val="center"/>
        <w:outlineLvl w:val="0"/>
        <w:rPr>
          <w:b/>
          <w:bCs/>
        </w:rPr>
      </w:pPr>
      <w:r>
        <w:rPr>
          <w:b/>
          <w:bCs/>
        </w:rPr>
        <w:t>Управление образования Исполнительного комитета</w:t>
      </w:r>
    </w:p>
    <w:p w:rsidR="0018119C" w:rsidRDefault="0018119C" w:rsidP="0018119C">
      <w:pPr>
        <w:jc w:val="center"/>
        <w:outlineLvl w:val="0"/>
        <w:rPr>
          <w:b/>
          <w:bCs/>
        </w:rPr>
      </w:pPr>
      <w:r>
        <w:rPr>
          <w:b/>
          <w:bCs/>
        </w:rPr>
        <w:t>муниципального образования города Казани</w:t>
      </w:r>
    </w:p>
    <w:p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18119C" w:rsidRDefault="0018119C" w:rsidP="0018119C">
      <w:pPr>
        <w:tabs>
          <w:tab w:val="left" w:pos="3369"/>
        </w:tabs>
        <w:outlineLvl w:val="0"/>
        <w:rPr>
          <w:b/>
          <w:bCs/>
          <w:sz w:val="28"/>
          <w:szCs w:val="28"/>
        </w:rPr>
      </w:pPr>
    </w:p>
    <w:p w:rsidR="0018119C" w:rsidRDefault="0018119C" w:rsidP="0018119C">
      <w:pPr>
        <w:tabs>
          <w:tab w:val="left" w:pos="3369"/>
        </w:tabs>
        <w:outlineLvl w:val="0"/>
        <w:rPr>
          <w:b/>
          <w:bCs/>
          <w:sz w:val="28"/>
          <w:szCs w:val="28"/>
        </w:rPr>
      </w:pPr>
    </w:p>
    <w:p w:rsidR="0018119C" w:rsidRDefault="0018119C" w:rsidP="0018119C">
      <w:pPr>
        <w:ind w:firstLine="709"/>
        <w:jc w:val="both"/>
        <w:rPr>
          <w:sz w:val="28"/>
          <w:szCs w:val="28"/>
        </w:rPr>
      </w:pPr>
    </w:p>
    <w:p w:rsidR="0018119C" w:rsidRDefault="0018119C" w:rsidP="00A47CE3">
      <w:pP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r>
        <w:rPr>
          <w:b/>
          <w:sz w:val="28"/>
          <w:szCs w:val="28"/>
        </w:rPr>
        <w:t>КОЛЛЕКТИВНЫЙ ДОГОВОР</w:t>
      </w:r>
    </w:p>
    <w:p w:rsidR="00A47CE3" w:rsidRDefault="00A47CE3" w:rsidP="0018119C">
      <w:pPr>
        <w:jc w:val="center"/>
        <w:rPr>
          <w:b/>
          <w:sz w:val="28"/>
          <w:szCs w:val="28"/>
        </w:rPr>
      </w:pPr>
    </w:p>
    <w:p w:rsidR="0018119C" w:rsidRDefault="00A47CE3" w:rsidP="00A47CE3">
      <w:pPr>
        <w:jc w:val="center"/>
        <w:rPr>
          <w:b/>
          <w:bCs/>
          <w:sz w:val="28"/>
          <w:szCs w:val="28"/>
        </w:rPr>
      </w:pPr>
      <w:r>
        <w:rPr>
          <w:b/>
          <w:bCs/>
          <w:sz w:val="28"/>
          <w:szCs w:val="28"/>
        </w:rPr>
        <w:t xml:space="preserve">Муниципального бюджетного образовательного учреждения «Детский сад №5 комбинированного вида» Приволжского района </w:t>
      </w:r>
      <w:proofErr w:type="spellStart"/>
      <w:r>
        <w:rPr>
          <w:b/>
          <w:bCs/>
          <w:sz w:val="28"/>
          <w:szCs w:val="28"/>
        </w:rPr>
        <w:t>г.Казани</w:t>
      </w:r>
      <w:proofErr w:type="spellEnd"/>
    </w:p>
    <w:p w:rsidR="00A47CE3" w:rsidRPr="00A47CE3" w:rsidRDefault="00A47CE3" w:rsidP="00A47CE3">
      <w:pPr>
        <w:jc w:val="center"/>
        <w:rPr>
          <w:b/>
          <w:bCs/>
          <w:sz w:val="28"/>
          <w:szCs w:val="28"/>
        </w:rPr>
      </w:pPr>
    </w:p>
    <w:p w:rsidR="0018119C" w:rsidRDefault="0018119C" w:rsidP="0018119C">
      <w:pPr>
        <w:jc w:val="center"/>
        <w:rPr>
          <w:b/>
          <w:sz w:val="28"/>
          <w:szCs w:val="28"/>
        </w:rPr>
      </w:pPr>
      <w:r>
        <w:rPr>
          <w:b/>
          <w:sz w:val="28"/>
          <w:szCs w:val="28"/>
        </w:rPr>
        <w:t>на 2024- 2027 годы</w:t>
      </w:r>
    </w:p>
    <w:p w:rsidR="0018119C" w:rsidRDefault="0018119C" w:rsidP="0018119C">
      <w:pP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A47CE3" w:rsidRDefault="00A47CE3" w:rsidP="0018119C">
      <w:pPr>
        <w:jc w:val="center"/>
        <w:rPr>
          <w:sz w:val="28"/>
          <w:szCs w:val="28"/>
        </w:rPr>
      </w:pPr>
    </w:p>
    <w:p w:rsidR="00A47CE3" w:rsidRDefault="00A47CE3"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rsidR="0018119C" w:rsidRDefault="0018119C" w:rsidP="00132A00">
      <w:pPr>
        <w:jc w:val="center"/>
        <w:rPr>
          <w:sz w:val="28"/>
          <w:szCs w:val="28"/>
        </w:rPr>
      </w:pPr>
      <w:r>
        <w:rPr>
          <w:sz w:val="28"/>
          <w:szCs w:val="28"/>
        </w:rPr>
        <w:t xml:space="preserve">ГКУ «Центр занятости населения </w:t>
      </w:r>
      <w:proofErr w:type="spellStart"/>
      <w:r>
        <w:rPr>
          <w:sz w:val="28"/>
          <w:szCs w:val="28"/>
        </w:rPr>
        <w:t>г.Казани</w:t>
      </w:r>
      <w:proofErr w:type="spellEnd"/>
      <w:r>
        <w:rPr>
          <w:sz w:val="28"/>
          <w:szCs w:val="28"/>
        </w:rPr>
        <w:t>»</w:t>
      </w:r>
    </w:p>
    <w:p w:rsidR="0018119C" w:rsidRDefault="0018119C" w:rsidP="0018119C">
      <w:pPr>
        <w:jc w:val="center"/>
        <w:rPr>
          <w:sz w:val="28"/>
          <w:szCs w:val="28"/>
        </w:rPr>
      </w:pPr>
    </w:p>
    <w:p w:rsidR="0018119C" w:rsidRDefault="0018119C" w:rsidP="0018119C">
      <w:pPr>
        <w:rPr>
          <w:sz w:val="28"/>
          <w:szCs w:val="28"/>
        </w:rPr>
      </w:pPr>
      <w:r>
        <w:rPr>
          <w:sz w:val="28"/>
          <w:szCs w:val="28"/>
        </w:rPr>
        <w:t>Регистрационный №____________ от «_____»</w:t>
      </w:r>
      <w:r w:rsidR="00A47CE3">
        <w:rPr>
          <w:sz w:val="28"/>
          <w:szCs w:val="28"/>
        </w:rPr>
        <w:t xml:space="preserve"> </w:t>
      </w:r>
      <w:r>
        <w:rPr>
          <w:sz w:val="28"/>
          <w:szCs w:val="28"/>
        </w:rPr>
        <w:t>__________2024 года</w:t>
      </w: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pPr>
      <w:r>
        <w:rPr>
          <w:sz w:val="28"/>
          <w:szCs w:val="28"/>
        </w:rPr>
        <w:t xml:space="preserve"> </w:t>
      </w: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w:t>
      </w:r>
    </w:p>
    <w:p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rsidR="0018119C" w:rsidRDefault="0018119C" w:rsidP="0018119C">
      <w:pPr>
        <w:jc w:val="center"/>
        <w:rPr>
          <w:sz w:val="28"/>
          <w:szCs w:val="28"/>
        </w:rPr>
      </w:pPr>
      <w:r>
        <w:rPr>
          <w:sz w:val="28"/>
          <w:szCs w:val="28"/>
        </w:rPr>
        <w:t>Вахитовского и Приволжского районов города Казани</w:t>
      </w:r>
    </w:p>
    <w:p w:rsidR="0018119C" w:rsidRDefault="0018119C" w:rsidP="0018119C">
      <w:pPr>
        <w:pStyle w:val="Default"/>
        <w:jc w:val="center"/>
        <w:rPr>
          <w:bCs/>
        </w:rPr>
      </w:pPr>
    </w:p>
    <w:p w:rsidR="0018119C" w:rsidRDefault="0018119C" w:rsidP="0018119C">
      <w:pPr>
        <w:pStyle w:val="Default"/>
        <w:jc w:val="center"/>
        <w:rPr>
          <w:bCs/>
        </w:rPr>
      </w:pPr>
    </w:p>
    <w:p w:rsidR="0018119C" w:rsidRDefault="0018119C" w:rsidP="0018119C">
      <w:pPr>
        <w:jc w:val="center"/>
      </w:pPr>
    </w:p>
    <w:p w:rsidR="0018119C" w:rsidRDefault="0018119C" w:rsidP="0018119C">
      <w:pPr>
        <w:rPr>
          <w:sz w:val="28"/>
          <w:szCs w:val="28"/>
        </w:rPr>
      </w:pPr>
      <w:r>
        <w:rPr>
          <w:sz w:val="28"/>
          <w:szCs w:val="28"/>
        </w:rPr>
        <w:t>Регистрационный №________ от «_____»</w:t>
      </w:r>
      <w:r w:rsidR="00A47CE3">
        <w:rPr>
          <w:sz w:val="28"/>
          <w:szCs w:val="28"/>
        </w:rPr>
        <w:t xml:space="preserve"> </w:t>
      </w:r>
      <w:r>
        <w:rPr>
          <w:sz w:val="28"/>
          <w:szCs w:val="28"/>
        </w:rPr>
        <w:t>___________2024 года</w:t>
      </w:r>
    </w:p>
    <w:p w:rsidR="0018119C" w:rsidRDefault="0018119C" w:rsidP="0018119C">
      <w:pPr>
        <w:jc w:val="center"/>
      </w:pPr>
    </w:p>
    <w:p w:rsidR="0018119C" w:rsidRDefault="0018119C" w:rsidP="0018119C">
      <w:pPr>
        <w:jc w:val="center"/>
      </w:pPr>
    </w:p>
    <w:p w:rsidR="00132A00" w:rsidRDefault="00132A00" w:rsidP="0018119C">
      <w:pPr>
        <w:jc w:val="center"/>
      </w:pPr>
    </w:p>
    <w:p w:rsidR="0018119C" w:rsidRDefault="0018119C" w:rsidP="0018119C">
      <w:pPr>
        <w:jc w:val="center"/>
      </w:pPr>
      <w:bookmarkStart w:id="0" w:name="_GoBack"/>
      <w:bookmarkEnd w:id="0"/>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tc>
          <w:tcPr>
            <w:tcW w:w="9322" w:type="dxa"/>
          </w:tcPr>
          <w:p w:rsidR="0018119C" w:rsidRDefault="0018119C" w:rsidP="0018119C">
            <w:pPr>
              <w:numPr>
                <w:ilvl w:val="0"/>
                <w:numId w:val="2"/>
              </w:numPr>
              <w:contextualSpacing/>
            </w:pPr>
            <w:r>
              <w:t>ОБЩИЕ ПОЛОЖЕНИЯ  …………………………………………………........</w:t>
            </w:r>
          </w:p>
          <w:p w:rsidR="0018119C" w:rsidRDefault="0018119C" w:rsidP="0018119C">
            <w:pPr>
              <w:numPr>
                <w:ilvl w:val="0"/>
                <w:numId w:val="2"/>
              </w:numPr>
              <w:contextualSpacing/>
              <w:jc w:val="both"/>
            </w:pPr>
            <w:r>
              <w:t>РАЗВИТИЕ СОЦИАЛЬНОГО ПАРТНЕРСТВА……………………………..</w:t>
            </w:r>
          </w:p>
          <w:p w:rsidR="0018119C" w:rsidRDefault="0018119C" w:rsidP="0018119C">
            <w:pPr>
              <w:jc w:val="both"/>
            </w:pPr>
          </w:p>
          <w:p w:rsidR="0018119C" w:rsidRDefault="0018119C" w:rsidP="0018119C">
            <w:pPr>
              <w:numPr>
                <w:ilvl w:val="0"/>
                <w:numId w:val="2"/>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18119C">
            <w:pPr>
              <w:numPr>
                <w:ilvl w:val="0"/>
                <w:numId w:val="2"/>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18119C">
            <w:pPr>
              <w:numPr>
                <w:ilvl w:val="0"/>
                <w:numId w:val="2"/>
              </w:numPr>
              <w:contextualSpacing/>
              <w:jc w:val="both"/>
            </w:pPr>
            <w:r>
              <w:rPr>
                <w:bCs/>
                <w:caps/>
              </w:rPr>
              <w:t>Оплата и нормирование  труда…………………………………….</w:t>
            </w:r>
          </w:p>
          <w:p w:rsidR="0018119C" w:rsidRDefault="0018119C" w:rsidP="0018119C">
            <w:pPr>
              <w:jc w:val="both"/>
            </w:pPr>
          </w:p>
          <w:p w:rsidR="0018119C" w:rsidRDefault="0018119C" w:rsidP="0018119C">
            <w:pPr>
              <w:numPr>
                <w:ilvl w:val="0"/>
                <w:numId w:val="2"/>
              </w:numPr>
              <w:contextualSpacing/>
              <w:jc w:val="both"/>
            </w:pPr>
            <w:r>
              <w:rPr>
                <w:bCs/>
                <w:caps/>
              </w:rPr>
              <w:t xml:space="preserve"> Охрана труда И  ЗДОРОВЬЯ…………………………………………….</w:t>
            </w:r>
          </w:p>
          <w:p w:rsidR="0018119C" w:rsidRDefault="0018119C" w:rsidP="0018119C">
            <w:pPr>
              <w:jc w:val="both"/>
            </w:pPr>
          </w:p>
          <w:p w:rsidR="0018119C" w:rsidRDefault="0018119C" w:rsidP="0018119C">
            <w:pPr>
              <w:numPr>
                <w:ilvl w:val="0"/>
                <w:numId w:val="2"/>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18119C">
            <w:pPr>
              <w:numPr>
                <w:ilvl w:val="0"/>
                <w:numId w:val="2"/>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18119C">
            <w:pPr>
              <w:numPr>
                <w:ilvl w:val="0"/>
                <w:numId w:val="2"/>
              </w:numPr>
              <w:contextualSpacing/>
              <w:jc w:val="both"/>
            </w:pPr>
            <w:r>
              <w:rPr>
                <w:bCs/>
              </w:rPr>
              <w:t>ПОДДЕРЖКА МОЛОДЫХ ПЕДАГОГОВ ………………………………….</w:t>
            </w:r>
          </w:p>
          <w:p w:rsidR="0018119C" w:rsidRDefault="0018119C" w:rsidP="0018119C">
            <w:pPr>
              <w:jc w:val="both"/>
            </w:pPr>
          </w:p>
          <w:p w:rsidR="0018119C" w:rsidRDefault="00E030B0" w:rsidP="0018119C">
            <w:pPr>
              <w:numPr>
                <w:ilvl w:val="0"/>
                <w:numId w:val="2"/>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18119C">
            <w:pPr>
              <w:numPr>
                <w:ilvl w:val="0"/>
                <w:numId w:val="2"/>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18119C">
            <w:pPr>
              <w:numPr>
                <w:ilvl w:val="0"/>
                <w:numId w:val="2"/>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18119C">
            <w:pPr>
              <w:numPr>
                <w:ilvl w:val="0"/>
                <w:numId w:val="2"/>
              </w:numPr>
              <w:contextualSpacing/>
              <w:jc w:val="both"/>
            </w:pPr>
            <w:r>
              <w:rPr>
                <w:rFonts w:eastAsia="Calibri"/>
              </w:rPr>
              <w:t> </w:t>
            </w:r>
            <w:r>
              <w:rPr>
                <w:color w:val="000000"/>
              </w:rPr>
              <w:t>КОНТРОЛЬ ЗА 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18119C">
            <w:pPr>
              <w:numPr>
                <w:ilvl w:val="0"/>
                <w:numId w:val="2"/>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 бюджетном дошкольном образовательном учреждении «Детский сад №</w:t>
      </w:r>
      <w:r w:rsidR="00A47CE3">
        <w:rPr>
          <w:color w:val="000000"/>
          <w:spacing w:val="-1"/>
        </w:rPr>
        <w:t>5 комбинированного вида</w:t>
      </w:r>
      <w:r>
        <w:rPr>
          <w:color w:val="000000"/>
          <w:spacing w:val="-1"/>
        </w:rPr>
        <w:t xml:space="preserve">» </w:t>
      </w:r>
      <w:r w:rsidR="00AF21F1">
        <w:rPr>
          <w:color w:val="000000"/>
          <w:spacing w:val="-1"/>
        </w:rPr>
        <w:t xml:space="preserve">Приволжского </w:t>
      </w:r>
      <w:r>
        <w:rPr>
          <w:color w:val="000000"/>
          <w:spacing w:val="-1"/>
        </w:rPr>
        <w:t xml:space="preserve">района г. Казани (далее МБДОУ «Детский сад № </w:t>
      </w:r>
      <w:r w:rsidR="00AF21F1">
        <w:rPr>
          <w:color w:val="000000"/>
          <w:spacing w:val="-1"/>
        </w:rPr>
        <w:t>5</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Pr>
          <w:color w:val="000000"/>
          <w:spacing w:val="-1"/>
        </w:rPr>
        <w:t>МБДОУ «Детский сад №</w:t>
      </w:r>
      <w:r w:rsidR="00AF21F1">
        <w:rPr>
          <w:color w:val="000000"/>
          <w:spacing w:val="-1"/>
        </w:rPr>
        <w:t xml:space="preserve"> 5</w:t>
      </w:r>
      <w:r>
        <w:rPr>
          <w:color w:val="000000"/>
          <w:spacing w:val="-1"/>
        </w:rPr>
        <w:t>»</w:t>
      </w:r>
      <w:r>
        <w:t xml:space="preserve"> </w:t>
      </w:r>
      <w:proofErr w:type="spellStart"/>
      <w:r w:rsidR="00AF21F1">
        <w:rPr>
          <w:b/>
        </w:rPr>
        <w:t>Асхатова</w:t>
      </w:r>
      <w:proofErr w:type="spellEnd"/>
      <w:r w:rsidR="00AF21F1">
        <w:rPr>
          <w:b/>
        </w:rPr>
        <w:t xml:space="preserve"> Э.Н.</w:t>
      </w:r>
      <w:r>
        <w:t xml:space="preserve"> (далее – работодатель);</w:t>
      </w:r>
    </w:p>
    <w:p w:rsidR="0018119C" w:rsidRDefault="0018119C" w:rsidP="007B1662">
      <w:pPr>
        <w:pStyle w:val="32"/>
      </w:pPr>
      <w:r>
        <w:t xml:space="preserve">- работники </w:t>
      </w:r>
      <w:r>
        <w:rPr>
          <w:color w:val="000000"/>
          <w:spacing w:val="-1"/>
        </w:rPr>
        <w:t xml:space="preserve">МБДОУ «Детский сад № </w:t>
      </w:r>
      <w:r w:rsidR="00AF21F1">
        <w:rPr>
          <w:color w:val="000000"/>
          <w:spacing w:val="-1"/>
        </w:rPr>
        <w:t>5</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AF21F1">
        <w:t xml:space="preserve"> </w:t>
      </w:r>
      <w:proofErr w:type="spellStart"/>
      <w:r w:rsidR="00AF21F1" w:rsidRPr="00AF21F1">
        <w:rPr>
          <w:b/>
        </w:rPr>
        <w:t>Гомонова</w:t>
      </w:r>
      <w:proofErr w:type="spellEnd"/>
      <w:r w:rsidR="00AF21F1" w:rsidRPr="00AF21F1">
        <w:rPr>
          <w:b/>
        </w:rPr>
        <w:t xml:space="preserve"> Л.Ф</w:t>
      </w:r>
      <w:r w:rsidR="00AF21F1">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ведению коллективных переговоров, подготовке проекта, заключению и организации</w:t>
      </w:r>
      <w:r w:rsidR="00750B6C">
        <w:rPr>
          <w:i/>
        </w:rPr>
        <w:t xml:space="preserve"> </w:t>
      </w:r>
      <w:r>
        <w:rPr>
          <w:i/>
        </w:rPr>
        <w:t>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Pr>
          <w:color w:val="000000"/>
          <w:spacing w:val="-1"/>
        </w:rPr>
        <w:t xml:space="preserve">МБДОУ «Детский сад № </w:t>
      </w:r>
      <w:r w:rsidR="00AF21F1">
        <w:rPr>
          <w:color w:val="000000"/>
          <w:spacing w:val="-1"/>
        </w:rPr>
        <w:t>5</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первичную профсоюзную организацию МБДОУ «Детский сад №</w:t>
      </w:r>
      <w:r w:rsidR="00685ADF">
        <w:rPr>
          <w:sz w:val="28"/>
          <w:szCs w:val="28"/>
        </w:rPr>
        <w:t xml:space="preserve"> 5</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Pr>
          <w:sz w:val="28"/>
          <w:szCs w:val="28"/>
        </w:rPr>
        <w:lastRenderedPageBreak/>
        <w:t>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 xml:space="preserve">Работодатель признаёт первичную профсоюзную организацию МБДОУ «Детский сад № </w:t>
      </w:r>
      <w:r w:rsidR="00685ADF">
        <w:rPr>
          <w:b/>
          <w:sz w:val="28"/>
          <w:szCs w:val="28"/>
        </w:rPr>
        <w:t>5</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18119C">
      <w:pPr>
        <w:pStyle w:val="aff1"/>
        <w:numPr>
          <w:ilvl w:val="0"/>
          <w:numId w:val="4"/>
        </w:numPr>
        <w:contextualSpacing/>
        <w:jc w:val="both"/>
        <w:rPr>
          <w:sz w:val="28"/>
          <w:szCs w:val="28"/>
        </w:rPr>
      </w:pPr>
      <w:r>
        <w:rPr>
          <w:sz w:val="28"/>
          <w:szCs w:val="28"/>
        </w:rPr>
        <w:t>«Мастерская профсоюзного творчества»;</w:t>
      </w:r>
    </w:p>
    <w:p w:rsidR="0018119C" w:rsidRDefault="0018119C" w:rsidP="0018119C">
      <w:pPr>
        <w:pStyle w:val="aff1"/>
        <w:numPr>
          <w:ilvl w:val="0"/>
          <w:numId w:val="4"/>
        </w:numPr>
        <w:contextualSpacing/>
        <w:jc w:val="both"/>
        <w:rPr>
          <w:sz w:val="28"/>
          <w:szCs w:val="28"/>
        </w:rPr>
      </w:pPr>
      <w:r>
        <w:rPr>
          <w:sz w:val="28"/>
          <w:szCs w:val="28"/>
        </w:rPr>
        <w:t>«Малые города – большая история»;</w:t>
      </w:r>
    </w:p>
    <w:p w:rsidR="0018119C" w:rsidRDefault="0018119C" w:rsidP="0018119C">
      <w:pPr>
        <w:pStyle w:val="aff1"/>
        <w:numPr>
          <w:ilvl w:val="0"/>
          <w:numId w:val="4"/>
        </w:numPr>
        <w:contextualSpacing/>
        <w:jc w:val="both"/>
        <w:rPr>
          <w:sz w:val="28"/>
          <w:szCs w:val="28"/>
        </w:rPr>
      </w:pPr>
      <w:r>
        <w:rPr>
          <w:sz w:val="28"/>
          <w:szCs w:val="28"/>
        </w:rPr>
        <w:t>«Слушаем музыку вместе»;</w:t>
      </w:r>
    </w:p>
    <w:p w:rsidR="0018119C" w:rsidRDefault="0018119C" w:rsidP="0018119C">
      <w:pPr>
        <w:pStyle w:val="aff1"/>
        <w:numPr>
          <w:ilvl w:val="0"/>
          <w:numId w:val="4"/>
        </w:numPr>
        <w:contextualSpacing/>
        <w:jc w:val="both"/>
        <w:rPr>
          <w:sz w:val="28"/>
          <w:szCs w:val="28"/>
        </w:rPr>
      </w:pPr>
      <w:r>
        <w:rPr>
          <w:sz w:val="28"/>
          <w:szCs w:val="28"/>
        </w:rPr>
        <w:t>«Волшебство входит в каждый дом»;</w:t>
      </w:r>
    </w:p>
    <w:p w:rsidR="0018119C" w:rsidRDefault="0018119C" w:rsidP="0018119C">
      <w:pPr>
        <w:pStyle w:val="aff1"/>
        <w:numPr>
          <w:ilvl w:val="0"/>
          <w:numId w:val="4"/>
        </w:numPr>
        <w:contextualSpacing/>
        <w:jc w:val="both"/>
        <w:rPr>
          <w:sz w:val="28"/>
          <w:szCs w:val="28"/>
        </w:rPr>
      </w:pPr>
      <w:r>
        <w:rPr>
          <w:sz w:val="28"/>
          <w:szCs w:val="28"/>
        </w:rPr>
        <w:t>«</w:t>
      </w:r>
      <w:proofErr w:type="spellStart"/>
      <w:r w:rsidR="001A725E">
        <w:rPr>
          <w:sz w:val="28"/>
          <w:szCs w:val="28"/>
        </w:rPr>
        <w:t>Театротерапия</w:t>
      </w:r>
      <w:proofErr w:type="spellEnd"/>
      <w:r w:rsidR="001A725E">
        <w:rPr>
          <w:sz w:val="28"/>
          <w:szCs w:val="28"/>
        </w:rPr>
        <w:t>»;</w:t>
      </w:r>
    </w:p>
    <w:p w:rsidR="0018119C" w:rsidRDefault="0018119C" w:rsidP="0018119C">
      <w:pPr>
        <w:pStyle w:val="aff1"/>
        <w:numPr>
          <w:ilvl w:val="0"/>
          <w:numId w:val="4"/>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18119C">
      <w:pPr>
        <w:pStyle w:val="aff1"/>
        <w:numPr>
          <w:ilvl w:val="0"/>
          <w:numId w:val="4"/>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18119C">
      <w:pPr>
        <w:pStyle w:val="aff1"/>
        <w:numPr>
          <w:ilvl w:val="0"/>
          <w:numId w:val="4"/>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18119C">
      <w:pPr>
        <w:pStyle w:val="aff1"/>
        <w:numPr>
          <w:ilvl w:val="0"/>
          <w:numId w:val="4"/>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w:t>
      </w:r>
      <w:r w:rsidR="00685ADF">
        <w:rPr>
          <w:bCs/>
          <w:i/>
          <w:sz w:val="28"/>
          <w:szCs w:val="28"/>
          <w:lang w:eastAsia="en-US"/>
        </w:rPr>
        <w:t>в</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8"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9"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18119C">
      <w:pPr>
        <w:numPr>
          <w:ilvl w:val="0"/>
          <w:numId w:val="6"/>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18119C">
      <w:pPr>
        <w:numPr>
          <w:ilvl w:val="0"/>
          <w:numId w:val="6"/>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0"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1"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2"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3"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w:t>
      </w:r>
      <w:r w:rsidR="0018119C">
        <w:rPr>
          <w:sz w:val="28"/>
          <w:szCs w:val="28"/>
        </w:rPr>
        <w:lastRenderedPageBreak/>
        <w:t>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календарный план </w:t>
      </w:r>
      <w:proofErr w:type="spellStart"/>
      <w:r>
        <w:t>воспитательно</w:t>
      </w:r>
      <w:proofErr w:type="spellEnd"/>
      <w:r>
        <w:t>-образовательной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lastRenderedPageBreak/>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lastRenderedPageBreak/>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4"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1E6787">
      <w:pPr>
        <w:pStyle w:val="afff0"/>
        <w:numPr>
          <w:ilvl w:val="0"/>
          <w:numId w:val="19"/>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lastRenderedPageBreak/>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685ADF">
      <w:pPr>
        <w:ind w:firstLine="567"/>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w:t>
      </w:r>
      <w:r w:rsidR="00685ADF">
        <w:rPr>
          <w:sz w:val="28"/>
          <w:szCs w:val="28"/>
        </w:rPr>
        <w:t xml:space="preserve"> </w:t>
      </w:r>
      <w:r>
        <w:rPr>
          <w:sz w:val="28"/>
          <w:szCs w:val="28"/>
        </w:rPr>
        <w:t>расходы по найму жилого помещения;</w:t>
      </w:r>
    </w:p>
    <w:p w:rsidR="0018119C" w:rsidRDefault="0018119C" w:rsidP="00685ADF">
      <w:pPr>
        <w:ind w:firstLine="567"/>
        <w:rPr>
          <w:sz w:val="28"/>
          <w:szCs w:val="28"/>
        </w:rPr>
      </w:pPr>
      <w:r>
        <w:rPr>
          <w:sz w:val="28"/>
          <w:szCs w:val="28"/>
        </w:rPr>
        <w:t>-</w:t>
      </w:r>
      <w:r w:rsidR="00685ADF">
        <w:rPr>
          <w:sz w:val="28"/>
          <w:szCs w:val="28"/>
        </w:rPr>
        <w:t xml:space="preserve"> </w:t>
      </w:r>
      <w:r>
        <w:rPr>
          <w:sz w:val="28"/>
          <w:szCs w:val="28"/>
        </w:rPr>
        <w:t>дополнительные расходы, связанные с проживанием вне места постоянного жительства (суточные);</w:t>
      </w:r>
    </w:p>
    <w:p w:rsidR="0018119C" w:rsidRDefault="0018119C" w:rsidP="00685ADF">
      <w:pPr>
        <w:ind w:firstLine="567"/>
        <w:rPr>
          <w:sz w:val="28"/>
          <w:szCs w:val="28"/>
        </w:rPr>
      </w:pPr>
      <w:r>
        <w:rPr>
          <w:sz w:val="28"/>
          <w:szCs w:val="28"/>
        </w:rPr>
        <w:t>-</w:t>
      </w:r>
      <w:r w:rsidR="00685ADF">
        <w:rPr>
          <w:sz w:val="28"/>
          <w:szCs w:val="28"/>
        </w:rPr>
        <w:t xml:space="preserve"> </w:t>
      </w: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w:t>
      </w:r>
      <w:r w:rsidR="00685ADF">
        <w:rPr>
          <w:rFonts w:eastAsia="Arial Unicode MS"/>
          <w:color w:val="000000"/>
        </w:rPr>
        <w:t xml:space="preserve"> </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lastRenderedPageBreak/>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w:t>
      </w:r>
      <w:r>
        <w:rPr>
          <w:sz w:val="28"/>
          <w:szCs w:val="28"/>
        </w:rPr>
        <w:lastRenderedPageBreak/>
        <w:t>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5"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6"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lastRenderedPageBreak/>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 xml:space="preserve">391 ТК РФ), а также представлять интересы работников в коллективных трудовых спорах по вопросам, </w:t>
      </w:r>
      <w:r>
        <w:rPr>
          <w:color w:val="000000"/>
          <w:sz w:val="28"/>
          <w:szCs w:val="28"/>
        </w:rPr>
        <w:lastRenderedPageBreak/>
        <w:t>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lastRenderedPageBreak/>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8"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w:t>
      </w:r>
      <w:r>
        <w:rPr>
          <w:sz w:val="28"/>
          <w:szCs w:val="28"/>
        </w:rPr>
        <w:lastRenderedPageBreak/>
        <w:t>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w:t>
      </w:r>
      <w:r>
        <w:rPr>
          <w:sz w:val="28"/>
          <w:szCs w:val="28"/>
        </w:rPr>
        <w:lastRenderedPageBreak/>
        <w:t>(установленного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19"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lastRenderedPageBreak/>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w:t>
      </w:r>
      <w:r w:rsidR="00685ADF">
        <w:rPr>
          <w:rFonts w:eastAsia="Calibri"/>
          <w:bCs/>
          <w:i/>
          <w:sz w:val="28"/>
          <w:szCs w:val="28"/>
          <w:lang w:eastAsia="en-US"/>
        </w:rPr>
        <w:t>м</w:t>
      </w:r>
      <w:r w:rsidR="00612A49">
        <w:rPr>
          <w:rFonts w:eastAsia="Calibri"/>
          <w:bCs/>
          <w:i/>
          <w:sz w:val="28"/>
          <w:szCs w:val="28"/>
          <w:lang w:eastAsia="en-US"/>
        </w:rPr>
        <w:t>»</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w:t>
      </w:r>
      <w:r>
        <w:rPr>
          <w:color w:val="000000"/>
          <w:sz w:val="28"/>
          <w:szCs w:val="28"/>
        </w:rPr>
        <w:lastRenderedPageBreak/>
        <w:t>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 xml:space="preserve">(Приложение №13 </w:t>
      </w:r>
      <w:r w:rsidR="00166CF7">
        <w:rPr>
          <w:i/>
          <w:sz w:val="28"/>
          <w:szCs w:val="28"/>
        </w:rPr>
        <w:lastRenderedPageBreak/>
        <w:t>«Положение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w:t>
      </w:r>
      <w:r w:rsidR="00592110">
        <w:t xml:space="preserve"> </w:t>
      </w:r>
      <w:r>
        <w:t>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D33D4E" w:rsidRDefault="00D33D4E" w:rsidP="0018119C">
      <w:pPr>
        <w:pStyle w:val="32"/>
        <w:ind w:firstLine="426"/>
      </w:pP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18119C">
      <w:pPr>
        <w:pStyle w:val="af9"/>
        <w:numPr>
          <w:ilvl w:val="0"/>
          <w:numId w:val="1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18119C">
      <w:pPr>
        <w:pStyle w:val="af3"/>
        <w:numPr>
          <w:ilvl w:val="0"/>
          <w:numId w:val="1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00592110">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№869; от 29.10.2019 №3921; от 28.02.2022№563; от 06.04.2022 №962; от 18.01.2023 №110; от 18.01.2023 №111; от 09.02.2024 №453</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w:t>
      </w:r>
      <w:proofErr w:type="spellStart"/>
      <w:r>
        <w:rPr>
          <w:rFonts w:eastAsia="Arial"/>
          <w:sz w:val="28"/>
          <w:szCs w:val="28"/>
          <w:lang w:eastAsia="ar-SA"/>
        </w:rPr>
        <w:t>г.Казани</w:t>
      </w:r>
      <w:proofErr w:type="spellEnd"/>
      <w:r>
        <w:rPr>
          <w:rFonts w:eastAsia="Arial"/>
          <w:sz w:val="28"/>
          <w:szCs w:val="28"/>
          <w:lang w:eastAsia="ar-SA"/>
        </w:rPr>
        <w:t>,</w:t>
      </w:r>
      <w:r w:rsidR="00592110">
        <w:rPr>
          <w:rFonts w:eastAsia="Arial"/>
          <w:sz w:val="28"/>
          <w:szCs w:val="28"/>
          <w:lang w:eastAsia="ar-SA"/>
        </w:rPr>
        <w:t xml:space="preserve"> </w:t>
      </w:r>
      <w:r>
        <w:rPr>
          <w:rFonts w:eastAsia="Arial"/>
          <w:sz w:val="28"/>
          <w:szCs w:val="28"/>
          <w:lang w:eastAsia="ar-SA"/>
        </w:rPr>
        <w:t>соглашением,</w:t>
      </w:r>
      <w:r w:rsidR="00592110">
        <w:rPr>
          <w:rFonts w:eastAsia="Arial"/>
          <w:sz w:val="28"/>
          <w:szCs w:val="28"/>
          <w:lang w:eastAsia="ar-SA"/>
        </w:rPr>
        <w:t xml:space="preserve"> </w:t>
      </w:r>
      <w:r>
        <w:rPr>
          <w:rFonts w:eastAsia="Arial"/>
          <w:sz w:val="28"/>
          <w:szCs w:val="28"/>
          <w:lang w:eastAsia="ar-SA"/>
        </w:rPr>
        <w:t xml:space="preserve">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w:t>
      </w:r>
      <w:r w:rsidR="00592110">
        <w:rPr>
          <w:color w:val="000000"/>
          <w:sz w:val="28"/>
          <w:szCs w:val="28"/>
        </w:rPr>
        <w:t xml:space="preserve"> </w:t>
      </w:r>
      <w:r>
        <w:rPr>
          <w:color w:val="000000"/>
          <w:sz w:val="28"/>
          <w:szCs w:val="28"/>
        </w:rPr>
        <w:t>причинам педагога</w:t>
      </w:r>
      <w:r w:rsidR="00592110">
        <w:rPr>
          <w:color w:val="000000"/>
          <w:sz w:val="28"/>
          <w:szCs w:val="28"/>
        </w:rPr>
        <w:t xml:space="preserve">, </w:t>
      </w:r>
      <w:r>
        <w:rPr>
          <w:color w:val="000000"/>
          <w:sz w:val="28"/>
          <w:szCs w:val="28"/>
        </w:rPr>
        <w:t>оплачивается дополнительно.</w:t>
      </w:r>
    </w:p>
    <w:p w:rsidR="0018119C" w:rsidRDefault="0018119C" w:rsidP="0018119C">
      <w:pPr>
        <w:ind w:firstLine="426"/>
        <w:jc w:val="both"/>
        <w:rPr>
          <w:color w:val="000000"/>
          <w:sz w:val="28"/>
          <w:szCs w:val="28"/>
        </w:rPr>
      </w:pPr>
      <w:r>
        <w:rPr>
          <w:sz w:val="28"/>
          <w:szCs w:val="28"/>
        </w:rPr>
        <w:lastRenderedPageBreak/>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w:t>
      </w:r>
      <w:r>
        <w:rPr>
          <w:color w:val="000000"/>
          <w:sz w:val="28"/>
          <w:szCs w:val="28"/>
        </w:rPr>
        <w:lastRenderedPageBreak/>
        <w:t>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Pr>
          <w:rFonts w:eastAsia="MS Mincho"/>
          <w:sz w:val="28"/>
          <w:szCs w:val="28"/>
        </w:rPr>
        <w:lastRenderedPageBreak/>
        <w:t>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w:t>
      </w:r>
      <w:r>
        <w:rPr>
          <w:color w:val="000000"/>
          <w:sz w:val="28"/>
          <w:szCs w:val="28"/>
        </w:rPr>
        <w:lastRenderedPageBreak/>
        <w:t>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r w:rsidR="00592110">
        <w:rPr>
          <w:color w:val="000000"/>
          <w:sz w:val="28"/>
          <w:szCs w:val="28"/>
        </w:rPr>
        <w:t xml:space="preserve"> </w:t>
      </w:r>
      <w:r>
        <w:rPr>
          <w:color w:val="000000"/>
          <w:sz w:val="28"/>
          <w:szCs w:val="28"/>
        </w:rPr>
        <w:t>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w:t>
      </w:r>
      <w:r>
        <w:rPr>
          <w:sz w:val="28"/>
          <w:szCs w:val="28"/>
        </w:rPr>
        <w:lastRenderedPageBreak/>
        <w:t>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sidRPr="00592110">
        <w:rPr>
          <w:i/>
          <w:sz w:val="28"/>
          <w:szCs w:val="28"/>
        </w:rPr>
        <w:t>(</w:t>
      </w:r>
      <w:r w:rsidR="00287091" w:rsidRPr="00592110">
        <w:rPr>
          <w:i/>
          <w:sz w:val="28"/>
          <w:szCs w:val="28"/>
        </w:rPr>
        <w:t>Приложение №2</w:t>
      </w:r>
      <w:r w:rsidR="00072FB2" w:rsidRPr="00592110">
        <w:rPr>
          <w:i/>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w:t>
      </w:r>
      <w:r w:rsidR="006B340C">
        <w:rPr>
          <w:sz w:val="28"/>
          <w:szCs w:val="28"/>
        </w:rPr>
        <w:lastRenderedPageBreak/>
        <w:t>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lastRenderedPageBreak/>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00592110">
        <w:rPr>
          <w:color w:val="333333"/>
          <w:sz w:val="28"/>
          <w:szCs w:val="28"/>
        </w:rPr>
        <w:t xml:space="preserve"> </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lastRenderedPageBreak/>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szCs w:val="28"/>
        </w:rPr>
        <w:lastRenderedPageBreak/>
        <w:t>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lastRenderedPageBreak/>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92110">
        <w:rPr>
          <w:color w:val="000000"/>
          <w:sz w:val="28"/>
          <w:szCs w:val="28"/>
        </w:rPr>
        <w:t>7</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w:t>
      </w:r>
      <w:r>
        <w:rPr>
          <w:sz w:val="28"/>
          <w:szCs w:val="28"/>
        </w:rPr>
        <w:lastRenderedPageBreak/>
        <w:t xml:space="preserve">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w:t>
      </w:r>
      <w:proofErr w:type="spellStart"/>
      <w:r>
        <w:rPr>
          <w:iCs/>
          <w:sz w:val="28"/>
          <w:szCs w:val="28"/>
        </w:rPr>
        <w:t>профкурорт</w:t>
      </w:r>
      <w:proofErr w:type="spellEnd"/>
      <w:r>
        <w:rPr>
          <w:iCs/>
          <w:sz w:val="28"/>
          <w:szCs w:val="28"/>
        </w:rPr>
        <w:t xml:space="preserve">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887BF7" w:rsidRDefault="00887BF7" w:rsidP="0018119C">
      <w:pPr>
        <w:ind w:firstLine="426"/>
        <w:jc w:val="both"/>
        <w:rPr>
          <w:i/>
          <w:iCs/>
          <w:sz w:val="28"/>
          <w:szCs w:val="28"/>
        </w:rPr>
      </w:pP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РАЗВИТИЕ </w:t>
      </w:r>
      <w:r>
        <w:rPr>
          <w:b/>
          <w:sz w:val="28"/>
          <w:szCs w:val="28"/>
        </w:rPr>
        <w:t>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w:t>
      </w:r>
      <w:r w:rsidR="0018119C">
        <w:rPr>
          <w:sz w:val="28"/>
          <w:szCs w:val="28"/>
        </w:rPr>
        <w:lastRenderedPageBreak/>
        <w:t>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w:t>
      </w:r>
      <w:r>
        <w:rPr>
          <w:sz w:val="28"/>
          <w:szCs w:val="28"/>
        </w:rPr>
        <w:lastRenderedPageBreak/>
        <w:t xml:space="preserve">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программы «Сохранение и укрепление общественного здоровья населения г.Казани на 2020 – 2025</w:t>
      </w:r>
      <w:r w:rsidR="00887BF7">
        <w:rPr>
          <w:sz w:val="28"/>
          <w:szCs w:val="28"/>
        </w:rPr>
        <w:t xml:space="preserve"> </w:t>
      </w:r>
      <w:r>
        <w:rPr>
          <w:sz w:val="28"/>
          <w:szCs w:val="28"/>
        </w:rPr>
        <w:t xml:space="preserve">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здорового образа жизни в  трудовом коллективе  МБДОУ «Детский сад № </w:t>
      </w:r>
      <w:r w:rsidR="00887BF7">
        <w:rPr>
          <w:color w:val="2A2C34"/>
          <w:sz w:val="28"/>
          <w:szCs w:val="28"/>
        </w:rPr>
        <w:t>5</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lastRenderedPageBreak/>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w:t>
      </w:r>
      <w:proofErr w:type="spellStart"/>
      <w:r>
        <w:rPr>
          <w:color w:val="111111"/>
          <w:sz w:val="28"/>
          <w:szCs w:val="28"/>
          <w:shd w:val="clear" w:color="auto" w:fill="FFFFFF"/>
        </w:rPr>
        <w:t>здоровьесберегающего</w:t>
      </w:r>
      <w:proofErr w:type="spellEnd"/>
      <w:r>
        <w:rPr>
          <w:color w:val="111111"/>
          <w:sz w:val="28"/>
          <w:szCs w:val="28"/>
          <w:shd w:val="clear" w:color="auto" w:fill="FFFFFF"/>
        </w:rPr>
        <w:t xml:space="preserve">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Pr>
          <w:sz w:val="28"/>
          <w:szCs w:val="28"/>
        </w:rPr>
        <w:t>здоровьесберегающего</w:t>
      </w:r>
      <w:proofErr w:type="spellEnd"/>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lastRenderedPageBreak/>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887BF7">
      <w:pPr>
        <w:ind w:firstLine="426"/>
        <w:jc w:val="both"/>
        <w:rPr>
          <w:sz w:val="28"/>
          <w:szCs w:val="28"/>
          <w:lang w:eastAsia="en-US"/>
        </w:rPr>
      </w:pPr>
      <w:r>
        <w:rPr>
          <w:sz w:val="28"/>
          <w:szCs w:val="28"/>
        </w:rPr>
        <w:t>-</w:t>
      </w:r>
      <w:r w:rsidR="00887BF7">
        <w:rPr>
          <w:sz w:val="28"/>
          <w:szCs w:val="28"/>
          <w:lang w:eastAsia="ar-SA"/>
        </w:rPr>
        <w:t xml:space="preserve"> </w:t>
      </w:r>
      <w:r>
        <w:rPr>
          <w:sz w:val="28"/>
          <w:szCs w:val="28"/>
          <w:lang w:eastAsia="ar-SA"/>
        </w:rPr>
        <w:t xml:space="preserve">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w:t>
      </w:r>
      <w:proofErr w:type="spellStart"/>
      <w:r>
        <w:rPr>
          <w:rFonts w:eastAsia="Calibri"/>
          <w:sz w:val="28"/>
          <w:szCs w:val="28"/>
          <w:lang w:eastAsia="ar-SA"/>
        </w:rPr>
        <w:t>здоровьесберегающей</w:t>
      </w:r>
      <w:proofErr w:type="spellEnd"/>
      <w:r>
        <w:rPr>
          <w:rFonts w:eastAsia="Calibri"/>
          <w:sz w:val="28"/>
          <w:szCs w:val="28"/>
          <w:lang w:eastAsia="ar-SA"/>
        </w:rPr>
        <w:t xml:space="preserve">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w:t>
      </w:r>
      <w:r w:rsidR="00887BF7">
        <w:rPr>
          <w:rFonts w:eastAsia="Calibri"/>
          <w:sz w:val="28"/>
          <w:szCs w:val="28"/>
          <w:lang w:eastAsia="ar-SA"/>
        </w:rPr>
        <w:t xml:space="preserve"> </w:t>
      </w:r>
      <w:r>
        <w:rPr>
          <w:rFonts w:eastAsia="Calibri"/>
          <w:sz w:val="28"/>
          <w:szCs w:val="28"/>
          <w:lang w:eastAsia="ar-SA"/>
        </w:rPr>
        <w:t>Оказывает содействие в реализации районного проекта «</w:t>
      </w:r>
      <w:r w:rsidR="00DB5675">
        <w:rPr>
          <w:rFonts w:eastAsia="Calibri"/>
          <w:sz w:val="28"/>
          <w:szCs w:val="28"/>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sz w:val="28"/>
          <w:szCs w:val="28"/>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Pr>
          <w:sz w:val="28"/>
          <w:szCs w:val="28"/>
        </w:rPr>
        <w:t xml:space="preserve">: </w:t>
      </w:r>
      <w:proofErr w:type="spellStart"/>
      <w:r w:rsidR="00677079">
        <w:rPr>
          <w:sz w:val="28"/>
          <w:szCs w:val="28"/>
        </w:rPr>
        <w:t>Телеграм</w:t>
      </w:r>
      <w:proofErr w:type="spellEnd"/>
      <w:r w:rsidR="00677079">
        <w:rPr>
          <w:sz w:val="28"/>
          <w:szCs w:val="28"/>
        </w:rPr>
        <w:t xml:space="preserve">, </w:t>
      </w:r>
      <w:proofErr w:type="spellStart"/>
      <w:r w:rsidR="00677079">
        <w:rPr>
          <w:sz w:val="28"/>
          <w:szCs w:val="28"/>
        </w:rPr>
        <w:t>ВКонтакте</w:t>
      </w:r>
      <w:proofErr w:type="spellEnd"/>
      <w:r w:rsidR="00677079">
        <w:rPr>
          <w:sz w:val="28"/>
          <w:szCs w:val="28"/>
        </w:rPr>
        <w:t>.</w:t>
      </w:r>
    </w:p>
    <w:p w:rsidR="00887BF7" w:rsidRDefault="00887BF7" w:rsidP="0018119C">
      <w:pPr>
        <w:tabs>
          <w:tab w:val="left" w:pos="1134"/>
        </w:tabs>
        <w:suppressAutoHyphens/>
        <w:spacing w:after="200"/>
        <w:ind w:firstLine="426"/>
        <w:contextualSpacing/>
        <w:jc w:val="both"/>
        <w:rPr>
          <w:rFonts w:eastAsia="Calibri"/>
          <w:sz w:val="28"/>
          <w:szCs w:val="28"/>
          <w:lang w:eastAsia="ar-SA"/>
        </w:rPr>
      </w:pP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 xml:space="preserve">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w:t>
      </w:r>
      <w:r>
        <w:rPr>
          <w:color w:val="000000"/>
          <w:sz w:val="28"/>
          <w:szCs w:val="28"/>
        </w:rPr>
        <w:lastRenderedPageBreak/>
        <w:t>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lastRenderedPageBreak/>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w:t>
      </w:r>
      <w:r w:rsidR="006D7A6E">
        <w:rPr>
          <w:sz w:val="28"/>
          <w:szCs w:val="28"/>
        </w:rPr>
        <w:lastRenderedPageBreak/>
        <w:t xml:space="preserve">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12.1.7. Распространение или раскрытие персональных данных третьим лицам выборными органами первичной и </w:t>
      </w:r>
      <w:proofErr w:type="gramStart"/>
      <w:r>
        <w:rPr>
          <w:rFonts w:eastAsia="Calibri"/>
          <w:color w:val="000000"/>
          <w:sz w:val="28"/>
          <w:szCs w:val="28"/>
        </w:rPr>
        <w:t>территориальной  профсоюзными</w:t>
      </w:r>
      <w:proofErr w:type="gramEnd"/>
      <w:r>
        <w:rPr>
          <w:rFonts w:eastAsia="Calibri"/>
          <w:color w:val="000000"/>
          <w:sz w:val="28"/>
          <w:szCs w:val="28"/>
        </w:rPr>
        <w:t xml:space="preserve">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w:t>
      </w:r>
      <w:r>
        <w:rPr>
          <w:iCs/>
          <w:sz w:val="28"/>
          <w:szCs w:val="28"/>
        </w:rPr>
        <w:lastRenderedPageBreak/>
        <w:t>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lastRenderedPageBreak/>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 xml:space="preserve">МБДОУ «Детский сад № </w:t>
      </w:r>
      <w:r w:rsidR="00D33D4E">
        <w:rPr>
          <w:color w:val="000000"/>
          <w:sz w:val="28"/>
          <w:szCs w:val="28"/>
        </w:rPr>
        <w:t>5</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w:t>
      </w:r>
      <w:r>
        <w:rPr>
          <w:color w:val="000000"/>
          <w:sz w:val="28"/>
          <w:szCs w:val="28"/>
        </w:rPr>
        <w:lastRenderedPageBreak/>
        <w:t xml:space="preserve">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D9682F">
        <w:rPr>
          <w:sz w:val="28"/>
          <w:szCs w:val="28"/>
        </w:rPr>
        <w:t>2027 год</w:t>
      </w:r>
      <w:r>
        <w:rPr>
          <w:sz w:val="28"/>
          <w:szCs w:val="28"/>
        </w:rPr>
        <w:t xml:space="preserve">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r w:rsidR="00E86FE1">
        <w:rPr>
          <w:rFonts w:eastAsia="Calibri"/>
          <w:bCs/>
          <w:lang w:eastAsia="en-US"/>
        </w:rPr>
        <w:t>.</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lastRenderedPageBreak/>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14121C" w:rsidRDefault="00292E6D" w:rsidP="00D9682F">
      <w:pPr>
        <w:ind w:firstLine="426"/>
        <w:jc w:val="both"/>
        <w:rPr>
          <w:rFonts w:eastAsia="Calibri"/>
          <w:lang w:eastAsia="en-US"/>
        </w:rPr>
      </w:pPr>
      <w:r>
        <w:rPr>
          <w:rFonts w:eastAsia="Calibri"/>
          <w:bCs/>
          <w:lang w:eastAsia="en-US"/>
        </w:rPr>
        <w:t xml:space="preserve"> </w:t>
      </w:r>
    </w:p>
    <w:p w:rsidR="0014121C" w:rsidRDefault="0014121C" w:rsidP="0018119C">
      <w:pPr>
        <w:ind w:firstLine="426"/>
        <w:jc w:val="both"/>
        <w:rPr>
          <w:rFonts w:eastAsia="Calibri"/>
          <w:lang w:eastAsia="en-US"/>
        </w:rPr>
      </w:pPr>
    </w:p>
    <w:p w:rsidR="00A90DEB" w:rsidRDefault="00A90DEB" w:rsidP="0018119C">
      <w:pPr>
        <w:ind w:firstLine="426"/>
        <w:jc w:val="both"/>
        <w:rPr>
          <w:rFonts w:eastAsia="Calibri"/>
          <w:lang w:eastAsia="en-US"/>
        </w:rPr>
      </w:pPr>
    </w:p>
    <w:p w:rsidR="00A90DEB" w:rsidRDefault="00A90DEB"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 xml:space="preserve">образовательной </w:t>
      </w:r>
      <w:proofErr w:type="spellStart"/>
      <w:r>
        <w:t>организа</w:t>
      </w:r>
      <w:proofErr w:type="spellEnd"/>
      <w:r w:rsidR="0018119C">
        <w:tab/>
        <w:t xml:space="preserve">МБДОУ «Детский сад № </w:t>
      </w:r>
      <w:r w:rsidR="00D9682F">
        <w:t>5</w:t>
      </w:r>
      <w:r w:rsidR="0018119C">
        <w:t>»</w:t>
      </w:r>
      <w:r w:rsidR="0018119C">
        <w:tab/>
      </w:r>
      <w:r w:rsidR="0018119C">
        <w:tab/>
        <w:t xml:space="preserve">       </w:t>
      </w:r>
      <w:r w:rsidR="00D9682F">
        <w:t xml:space="preserve">          </w:t>
      </w:r>
      <w:r w:rsidR="0018119C">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18119C" w:rsidP="0018119C">
      <w:pPr>
        <w:pStyle w:val="32"/>
      </w:pPr>
      <w:r>
        <w:t>_________</w:t>
      </w:r>
      <w:r w:rsidR="00A90DEB">
        <w:t>____ /</w:t>
      </w:r>
      <w:proofErr w:type="spellStart"/>
      <w:r w:rsidR="00A90DEB">
        <w:t>Асхатова</w:t>
      </w:r>
      <w:proofErr w:type="spellEnd"/>
      <w:r w:rsidR="00A90DEB">
        <w:t xml:space="preserve"> Э.Н./</w:t>
      </w:r>
      <w:r>
        <w:tab/>
      </w:r>
      <w:r w:rsidR="00A90DEB">
        <w:t xml:space="preserve">          </w:t>
      </w:r>
      <w:r w:rsidR="00E22A23">
        <w:t xml:space="preserve"> </w:t>
      </w:r>
      <w:r w:rsidR="008763E2">
        <w:t xml:space="preserve"> </w:t>
      </w:r>
      <w:r w:rsidR="00A90DEB">
        <w:t xml:space="preserve"> </w:t>
      </w:r>
      <w:r w:rsidR="008763E2">
        <w:t xml:space="preserve">     </w:t>
      </w:r>
      <w:r w:rsidR="00E22A23">
        <w:t xml:space="preserve"> </w:t>
      </w:r>
      <w:r>
        <w:t>_________</w:t>
      </w:r>
      <w:r w:rsidR="00A90DEB">
        <w:t>___ /</w:t>
      </w:r>
      <w:proofErr w:type="spellStart"/>
      <w:r w:rsidR="00A90DEB">
        <w:t>Гомонова</w:t>
      </w:r>
      <w:proofErr w:type="spellEnd"/>
      <w:r w:rsidR="00A90DEB">
        <w:t xml:space="preserve"> Л.Ф./</w:t>
      </w:r>
    </w:p>
    <w:p w:rsidR="0018119C" w:rsidRDefault="0018119C" w:rsidP="0018119C">
      <w:pPr>
        <w:pStyle w:val="32"/>
        <w:rPr>
          <w:i/>
          <w:sz w:val="16"/>
          <w:szCs w:val="16"/>
        </w:rPr>
      </w:pPr>
      <w:r>
        <w:rPr>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Default="0014121C" w:rsidP="0014121C"/>
    <w:p w:rsidR="0014121C" w:rsidRDefault="0014121C" w:rsidP="0014121C">
      <w:pPr>
        <w:rPr>
          <w:b/>
        </w:rPr>
      </w:pPr>
      <w:r>
        <w:rPr>
          <w:b/>
        </w:rPr>
        <w:t xml:space="preserve"> </w:t>
      </w:r>
    </w:p>
    <w:p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rsidR="0014121C" w:rsidRPr="0014121C" w:rsidRDefault="0014121C" w:rsidP="0014121C"/>
    <w:p w:rsidR="0014121C" w:rsidRDefault="0014121C" w:rsidP="0014121C"/>
    <w:p w:rsidR="0014121C" w:rsidRPr="00A90DEB" w:rsidRDefault="0014121C" w:rsidP="0014121C">
      <w:pPr>
        <w:rPr>
          <w:sz w:val="28"/>
          <w:szCs w:val="28"/>
        </w:rPr>
      </w:pPr>
      <w:r w:rsidRPr="0014121C">
        <w:rPr>
          <w:b/>
        </w:rPr>
        <w:t>Председатель</w:t>
      </w:r>
      <w:r>
        <w:rPr>
          <w:b/>
        </w:rPr>
        <w:t>:</w:t>
      </w:r>
      <w:r w:rsidR="00A90DEB">
        <w:rPr>
          <w:b/>
        </w:rPr>
        <w:t xml:space="preserve"> ________________ /</w:t>
      </w:r>
      <w:proofErr w:type="spellStart"/>
      <w:r w:rsidR="00A90DEB" w:rsidRPr="00A90DEB">
        <w:rPr>
          <w:sz w:val="28"/>
          <w:szCs w:val="28"/>
        </w:rPr>
        <w:t>Тойблатова</w:t>
      </w:r>
      <w:proofErr w:type="spellEnd"/>
      <w:r w:rsidR="00A90DEB" w:rsidRPr="00A90DEB">
        <w:rPr>
          <w:sz w:val="28"/>
          <w:szCs w:val="28"/>
        </w:rPr>
        <w:t xml:space="preserve"> С.С./</w:t>
      </w:r>
    </w:p>
    <w:sectPr w:rsidR="0014121C" w:rsidRPr="00A90DEB" w:rsidSect="005637DB">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4A6" w:rsidRDefault="006214A6" w:rsidP="0018119C">
      <w:r>
        <w:separator/>
      </w:r>
    </w:p>
  </w:endnote>
  <w:endnote w:type="continuationSeparator" w:id="0">
    <w:p w:rsidR="006214A6" w:rsidRDefault="006214A6"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2801"/>
      <w:docPartObj>
        <w:docPartGallery w:val="Page Numbers (Bottom of Page)"/>
        <w:docPartUnique/>
      </w:docPartObj>
    </w:sdtPr>
    <w:sdtEndPr/>
    <w:sdtContent>
      <w:p w:rsidR="00E86FE1" w:rsidRDefault="00E86FE1">
        <w:pPr>
          <w:pStyle w:val="ac"/>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E86FE1" w:rsidRDefault="00E86FE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4A6" w:rsidRDefault="006214A6" w:rsidP="0018119C">
      <w:r>
        <w:separator/>
      </w:r>
    </w:p>
  </w:footnote>
  <w:footnote w:type="continuationSeparator" w:id="0">
    <w:p w:rsidR="006214A6" w:rsidRDefault="006214A6" w:rsidP="00181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2"/>
  </w:num>
  <w:num w:numId="18">
    <w:abstractNumId w:val="12"/>
  </w:num>
  <w:num w:numId="19">
    <w:abstractNumId w:val="8"/>
  </w:num>
  <w:num w:numId="20">
    <w:abstractNumId w:val="5"/>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119C"/>
    <w:rsid w:val="00007CF2"/>
    <w:rsid w:val="00023EAA"/>
    <w:rsid w:val="00036ED1"/>
    <w:rsid w:val="00052625"/>
    <w:rsid w:val="000566D1"/>
    <w:rsid w:val="00057A8C"/>
    <w:rsid w:val="00064E93"/>
    <w:rsid w:val="00072FB2"/>
    <w:rsid w:val="00076E86"/>
    <w:rsid w:val="00084AFE"/>
    <w:rsid w:val="00093CEC"/>
    <w:rsid w:val="00094600"/>
    <w:rsid w:val="000B4F58"/>
    <w:rsid w:val="000C3E99"/>
    <w:rsid w:val="000D0227"/>
    <w:rsid w:val="000E409E"/>
    <w:rsid w:val="000E65D5"/>
    <w:rsid w:val="001031D5"/>
    <w:rsid w:val="0010510E"/>
    <w:rsid w:val="001107B7"/>
    <w:rsid w:val="00132A00"/>
    <w:rsid w:val="00135812"/>
    <w:rsid w:val="00135D41"/>
    <w:rsid w:val="0014121C"/>
    <w:rsid w:val="0015173B"/>
    <w:rsid w:val="00156C35"/>
    <w:rsid w:val="00166CF7"/>
    <w:rsid w:val="00170FB5"/>
    <w:rsid w:val="0017207C"/>
    <w:rsid w:val="0018119C"/>
    <w:rsid w:val="00192539"/>
    <w:rsid w:val="0019620C"/>
    <w:rsid w:val="00197672"/>
    <w:rsid w:val="001A1C61"/>
    <w:rsid w:val="001A725E"/>
    <w:rsid w:val="001D79DD"/>
    <w:rsid w:val="001E0FAC"/>
    <w:rsid w:val="001E6787"/>
    <w:rsid w:val="001F0509"/>
    <w:rsid w:val="00234422"/>
    <w:rsid w:val="00255824"/>
    <w:rsid w:val="002626A4"/>
    <w:rsid w:val="002747B7"/>
    <w:rsid w:val="00282013"/>
    <w:rsid w:val="00283D8A"/>
    <w:rsid w:val="00287091"/>
    <w:rsid w:val="00292E6D"/>
    <w:rsid w:val="002935B6"/>
    <w:rsid w:val="002B3D2B"/>
    <w:rsid w:val="002B648A"/>
    <w:rsid w:val="002C0C6C"/>
    <w:rsid w:val="002D27CB"/>
    <w:rsid w:val="002F39C8"/>
    <w:rsid w:val="002F70CB"/>
    <w:rsid w:val="00303089"/>
    <w:rsid w:val="0031195C"/>
    <w:rsid w:val="00316F2D"/>
    <w:rsid w:val="00325C54"/>
    <w:rsid w:val="00344537"/>
    <w:rsid w:val="003614EB"/>
    <w:rsid w:val="003A142A"/>
    <w:rsid w:val="003A6EF2"/>
    <w:rsid w:val="003C4AF5"/>
    <w:rsid w:val="003C60F2"/>
    <w:rsid w:val="003D14EE"/>
    <w:rsid w:val="003D3CE4"/>
    <w:rsid w:val="003D472C"/>
    <w:rsid w:val="003E0326"/>
    <w:rsid w:val="003E31A2"/>
    <w:rsid w:val="003E69D5"/>
    <w:rsid w:val="003F1CFD"/>
    <w:rsid w:val="00415F87"/>
    <w:rsid w:val="00444369"/>
    <w:rsid w:val="0045578E"/>
    <w:rsid w:val="00472722"/>
    <w:rsid w:val="00480F97"/>
    <w:rsid w:val="00484244"/>
    <w:rsid w:val="00491332"/>
    <w:rsid w:val="004A06B2"/>
    <w:rsid w:val="004A5546"/>
    <w:rsid w:val="004B0F00"/>
    <w:rsid w:val="004B1B5F"/>
    <w:rsid w:val="004B405E"/>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736"/>
    <w:rsid w:val="005665C8"/>
    <w:rsid w:val="0057213D"/>
    <w:rsid w:val="005779B1"/>
    <w:rsid w:val="00580411"/>
    <w:rsid w:val="00581DDE"/>
    <w:rsid w:val="00583E95"/>
    <w:rsid w:val="005908F9"/>
    <w:rsid w:val="00592110"/>
    <w:rsid w:val="005A6D61"/>
    <w:rsid w:val="005C1C42"/>
    <w:rsid w:val="005E25E8"/>
    <w:rsid w:val="00606D59"/>
    <w:rsid w:val="00610029"/>
    <w:rsid w:val="00612A49"/>
    <w:rsid w:val="006214A6"/>
    <w:rsid w:val="00644A9D"/>
    <w:rsid w:val="00661D21"/>
    <w:rsid w:val="0066219F"/>
    <w:rsid w:val="006749AD"/>
    <w:rsid w:val="00677079"/>
    <w:rsid w:val="00685ADF"/>
    <w:rsid w:val="006A4622"/>
    <w:rsid w:val="006A7833"/>
    <w:rsid w:val="006B340C"/>
    <w:rsid w:val="006D2A8A"/>
    <w:rsid w:val="006D4771"/>
    <w:rsid w:val="006D7A6E"/>
    <w:rsid w:val="006F5F4B"/>
    <w:rsid w:val="00713FE8"/>
    <w:rsid w:val="00726B8C"/>
    <w:rsid w:val="00750B6C"/>
    <w:rsid w:val="007608F8"/>
    <w:rsid w:val="007760F8"/>
    <w:rsid w:val="007801BC"/>
    <w:rsid w:val="0078668E"/>
    <w:rsid w:val="0079771A"/>
    <w:rsid w:val="007B1613"/>
    <w:rsid w:val="007B1662"/>
    <w:rsid w:val="007B270D"/>
    <w:rsid w:val="007B6695"/>
    <w:rsid w:val="007C50B0"/>
    <w:rsid w:val="007C64A9"/>
    <w:rsid w:val="007F78FC"/>
    <w:rsid w:val="00802662"/>
    <w:rsid w:val="00812410"/>
    <w:rsid w:val="00821B71"/>
    <w:rsid w:val="008445DD"/>
    <w:rsid w:val="008473A8"/>
    <w:rsid w:val="00853050"/>
    <w:rsid w:val="00862233"/>
    <w:rsid w:val="0087248D"/>
    <w:rsid w:val="008763E2"/>
    <w:rsid w:val="008855AB"/>
    <w:rsid w:val="00887BF7"/>
    <w:rsid w:val="0089390B"/>
    <w:rsid w:val="008A39D4"/>
    <w:rsid w:val="008A41E2"/>
    <w:rsid w:val="008F092F"/>
    <w:rsid w:val="00906E82"/>
    <w:rsid w:val="009270FD"/>
    <w:rsid w:val="0093414E"/>
    <w:rsid w:val="0094213E"/>
    <w:rsid w:val="00945A62"/>
    <w:rsid w:val="00946449"/>
    <w:rsid w:val="00963095"/>
    <w:rsid w:val="00993761"/>
    <w:rsid w:val="009B7E21"/>
    <w:rsid w:val="009D03F8"/>
    <w:rsid w:val="009D31D2"/>
    <w:rsid w:val="009F284C"/>
    <w:rsid w:val="00A0347E"/>
    <w:rsid w:val="00A31A86"/>
    <w:rsid w:val="00A31C78"/>
    <w:rsid w:val="00A34A90"/>
    <w:rsid w:val="00A47CE3"/>
    <w:rsid w:val="00A55EA6"/>
    <w:rsid w:val="00A64CE4"/>
    <w:rsid w:val="00A837DA"/>
    <w:rsid w:val="00A90DEB"/>
    <w:rsid w:val="00AA0E9E"/>
    <w:rsid w:val="00AA6234"/>
    <w:rsid w:val="00AB64EB"/>
    <w:rsid w:val="00AC779B"/>
    <w:rsid w:val="00AE23F8"/>
    <w:rsid w:val="00AF21F1"/>
    <w:rsid w:val="00AF6281"/>
    <w:rsid w:val="00B32698"/>
    <w:rsid w:val="00B373DE"/>
    <w:rsid w:val="00B47C41"/>
    <w:rsid w:val="00BA1157"/>
    <w:rsid w:val="00BD2B14"/>
    <w:rsid w:val="00BD6E13"/>
    <w:rsid w:val="00BF70CB"/>
    <w:rsid w:val="00C022CA"/>
    <w:rsid w:val="00C07569"/>
    <w:rsid w:val="00C136D0"/>
    <w:rsid w:val="00C212A5"/>
    <w:rsid w:val="00C571A7"/>
    <w:rsid w:val="00C63DD2"/>
    <w:rsid w:val="00C655F7"/>
    <w:rsid w:val="00C73103"/>
    <w:rsid w:val="00C73391"/>
    <w:rsid w:val="00C90721"/>
    <w:rsid w:val="00CB0A2B"/>
    <w:rsid w:val="00CB10C6"/>
    <w:rsid w:val="00CE062D"/>
    <w:rsid w:val="00CE754A"/>
    <w:rsid w:val="00D1172B"/>
    <w:rsid w:val="00D15150"/>
    <w:rsid w:val="00D162BF"/>
    <w:rsid w:val="00D16DAD"/>
    <w:rsid w:val="00D222E7"/>
    <w:rsid w:val="00D33D4E"/>
    <w:rsid w:val="00D52040"/>
    <w:rsid w:val="00D54424"/>
    <w:rsid w:val="00D9682F"/>
    <w:rsid w:val="00DA2BE4"/>
    <w:rsid w:val="00DA4B9B"/>
    <w:rsid w:val="00DB5675"/>
    <w:rsid w:val="00DB6BB0"/>
    <w:rsid w:val="00DE1AA9"/>
    <w:rsid w:val="00DF4CEF"/>
    <w:rsid w:val="00E02DC5"/>
    <w:rsid w:val="00E030B0"/>
    <w:rsid w:val="00E11E68"/>
    <w:rsid w:val="00E16380"/>
    <w:rsid w:val="00E17EEA"/>
    <w:rsid w:val="00E22A23"/>
    <w:rsid w:val="00E31493"/>
    <w:rsid w:val="00E646CD"/>
    <w:rsid w:val="00E668E8"/>
    <w:rsid w:val="00E7160D"/>
    <w:rsid w:val="00E86FE1"/>
    <w:rsid w:val="00EB1B4F"/>
    <w:rsid w:val="00EB2826"/>
    <w:rsid w:val="00EB576F"/>
    <w:rsid w:val="00ED12C0"/>
    <w:rsid w:val="00EE1464"/>
    <w:rsid w:val="00EE6677"/>
    <w:rsid w:val="00EF0BB2"/>
    <w:rsid w:val="00EF7391"/>
    <w:rsid w:val="00F041F5"/>
    <w:rsid w:val="00F04D11"/>
    <w:rsid w:val="00F11EE3"/>
    <w:rsid w:val="00F13612"/>
    <w:rsid w:val="00F201B1"/>
    <w:rsid w:val="00F24300"/>
    <w:rsid w:val="00F3084B"/>
    <w:rsid w:val="00F40C9A"/>
    <w:rsid w:val="00F651FD"/>
    <w:rsid w:val="00F71901"/>
    <w:rsid w:val="00F870ED"/>
    <w:rsid w:val="00FA3E41"/>
    <w:rsid w:val="00FC05D6"/>
    <w:rsid w:val="00FC1566"/>
    <w:rsid w:val="00FC511A"/>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30EE"/>
  <w15:docId w15:val="{6E5838E8-EBA5-4D19-A8C1-C6353034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semiHidden/>
    <w:unhideWhenUsed/>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84188" TargetMode="External"/><Relationship Id="rId13" Type="http://schemas.openxmlformats.org/officeDocument/2006/relationships/hyperlink" Target="http://ivo.garant.ru/" TargetMode="External"/><Relationship Id="rId18" Type="http://schemas.openxmlformats.org/officeDocument/2006/relationships/hyperlink" Target="consultantplus://offline/ref=4150B37408F9483D6C446C4524D4A2C3F20920E56AF28B4CE8A8BD3EE5FA68A5B78A6C4D0E7C9732t4qA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ase.garant.ru/55171461/" TargetMode="External"/><Relationship Id="rId17" Type="http://schemas.openxmlformats.org/officeDocument/2006/relationships/hyperlink" Target="garantf1://71314220.0/" TargetMode="External"/><Relationship Id="rId2" Type="http://schemas.openxmlformats.org/officeDocument/2006/relationships/numbering" Target="numbering.xml"/><Relationship Id="rId16" Type="http://schemas.openxmlformats.org/officeDocument/2006/relationships/hyperlink" Target="garantF1://70329490.0" TargetMode="External"/><Relationship Id="rId20"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garantF1://70329490.1000" TargetMode="External"/><Relationship Id="rId23" Type="http://schemas.openxmlformats.org/officeDocument/2006/relationships/theme" Target="theme/theme1.xml"/><Relationship Id="rId10" Type="http://schemas.openxmlformats.org/officeDocument/2006/relationships/hyperlink" Target="https://pandia.ru/text/category/vznos/" TargetMode="External"/><Relationship Id="rId19" Type="http://schemas.openxmlformats.org/officeDocument/2006/relationships/hyperlink" Target="https://base.garant.ru/12125268/ea54c1918750348cf1860e01a0121200/" TargetMode="External"/><Relationship Id="rId4" Type="http://schemas.openxmlformats.org/officeDocument/2006/relationships/settings" Target="settings.xml"/><Relationship Id="rId9" Type="http://schemas.openxmlformats.org/officeDocument/2006/relationships/hyperlink" Target="https://kontur.ru/ca?p=2153" TargetMode="External"/><Relationship Id="rId14" Type="http://schemas.openxmlformats.org/officeDocument/2006/relationships/hyperlink" Target="https://login.consultant.ru/link/?req=doc&amp;base=LAW&amp;n=454028&amp;dst=616&amp;field=134&amp;date=30.10.202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3759D-3672-49FC-89CA-ABCA1136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67</Pages>
  <Words>25339</Words>
  <Characters>144434</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Music</cp:lastModifiedBy>
  <cp:revision>21</cp:revision>
  <cp:lastPrinted>2024-04-17T11:09:00Z</cp:lastPrinted>
  <dcterms:created xsi:type="dcterms:W3CDTF">2024-04-04T06:29:00Z</dcterms:created>
  <dcterms:modified xsi:type="dcterms:W3CDTF">2024-05-22T10:52:00Z</dcterms:modified>
</cp:coreProperties>
</file>