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98" w:rsidRDefault="00E56C98" w:rsidP="00E56C98">
      <w:pPr>
        <w:spacing w:after="0"/>
        <w:jc w:val="both"/>
        <w:rPr>
          <w:noProof/>
          <w:lang w:eastAsia="ru-RU"/>
        </w:rPr>
      </w:pP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61560" cy="3276600"/>
            <wp:effectExtent l="0" t="0" r="0" b="0"/>
            <wp:docPr id="1" name="Рисунок 1" descr="В чем заключается важность вакцинации? - Лезги Газ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чем заключается важность вакцинации? - Лезги Газет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30" r="8975" b="5495"/>
                    <a:stretch/>
                  </pic:blipFill>
                  <pic:spPr bwMode="auto">
                    <a:xfrm>
                      <a:off x="0" y="0"/>
                      <a:ext cx="4858963" cy="32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Территориальный отдел Управления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Республике Татарстан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Нурлатском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Аксубаевском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Алькеевском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Черемшанском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районах информирует.</w:t>
      </w:r>
    </w:p>
    <w:p w:rsidR="00E56C98" w:rsidRDefault="00E56C98" w:rsidP="00E56C9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3F4E" w:rsidRDefault="00773F4E" w:rsidP="005A11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Сразу после рождения человека окружает огромное количество микроорганизмов. Для борьбы с ними организм задействует врожденный иммунитет, который начинает формироваться и устанавливается </w:t>
      </w:r>
      <w:r w:rsidR="00F4202B">
        <w:rPr>
          <w:rFonts w:ascii="Times New Roman" w:hAnsi="Times New Roman" w:cs="Times New Roman"/>
          <w:sz w:val="28"/>
          <w:szCs w:val="28"/>
          <w:shd w:val="clear" w:color="auto" w:fill="FFFFFF"/>
        </w:rPr>
        <w:t>до первого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="00F4202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жизни. Однако не ко всем возбудителям инфекций, особенно агрессивным, у человека существует врожденный иммунитет. Ещё одним видом иммунитета человека является искусственный иммунитет, который вырабатывается при введении вакцин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119D" w:rsidRPr="00773F4E" w:rsidRDefault="00773F4E" w:rsidP="00773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 вакцин — это ослабленная форма вызывающих заболевание микроорганизмов, которые вводятся в видеинъекции. Организм определяет инородные тела (антигены) и вырабатывает антитела для борьбы с ними. Эти антитела остаются в организме на длительный</w:t>
      </w:r>
      <w:r w:rsidR="00F420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времени. Во многих случаях — на всю оставшуюся жизнь. Есливпоследствии 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вновь столкнетесь с болезнью, организм вновь поборет инфекцию и обновит иммунитет, причемпроизойдет это без видимых симптомов. Следовательно, такой вид защиты даже не предполагает недомогания.</w:t>
      </w:r>
    </w:p>
    <w:p w:rsidR="00E56C98" w:rsidRDefault="00F4202B" w:rsidP="005A119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Однако,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всем доказанном эффекте вакцин, сейчас активно приветствуется отказ</w:t>
      </w:r>
      <w:r w:rsidR="00CF28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родителей 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от вакцинации детей всех во</w:t>
      </w:r>
      <w:r w:rsidR="00CF2804">
        <w:rPr>
          <w:rFonts w:ascii="Times New Roman" w:hAnsi="Times New Roman" w:cs="Times New Roman"/>
          <w:sz w:val="28"/>
          <w:szCs w:val="28"/>
          <w:shd w:val="clear" w:color="auto" w:fill="FFFFFF"/>
        </w:rPr>
        <w:t>зрастов против детских инфекций, что неблагоприятно может сказаться на здоровье детей.</w:t>
      </w:r>
      <w:bookmarkStart w:id="0" w:name="_GoBack"/>
      <w:bookmarkEnd w:id="0"/>
    </w:p>
    <w:p w:rsidR="00212999" w:rsidRPr="00212999" w:rsidRDefault="00212999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Пневмококковая инфекция -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вызыва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пневмонию, включаю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щую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лихорадку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кашель, одышку и боль в груди, а также, в тяжелых случаях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пневмококковый менингит.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Полиомиелит – инфекция, поражающая центральную нервную систему, вызывая параличи.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Паротит (в обиходе «свинка») поражает нервную систему, околоушные железы. Зачастую паротит становится одной из причин мужского бесплодия.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Коклюш – острая воздушно-капельная бактериальная инфекция, проявляющаяся длительными и мучительными приступами спазматического кашля и интоксикацией. Кашель может продолжаться более 3 месяцев.</w:t>
      </w:r>
    </w:p>
    <w:p w:rsid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 детском коллективе карантин по поводу любой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инфекции, то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непривитый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малыш не </w:t>
      </w:r>
      <w:r w:rsidRPr="00212999">
        <w:rPr>
          <w:rFonts w:ascii="Times New Roman" w:hAnsi="Times New Roman" w:cs="Times New Roman"/>
          <w:sz w:val="28"/>
          <w:szCs w:val="28"/>
          <w:shd w:val="clear" w:color="auto" w:fill="FFFFFF"/>
        </w:rPr>
        <w:t>имеет права посещать его до конца инкубационного периода. При неблагоприятных обстоятельствах,когда один карантин сменяется другим, третьим, кроха может на много месяцев оказаться в изоляции.А его родителям придется изменить рабочий график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2999" w:rsidRPr="00212999" w:rsidRDefault="00212999" w:rsidP="0021299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2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Важно: В будущем </w:t>
      </w:r>
      <w:proofErr w:type="spellStart"/>
      <w:r w:rsidRPr="00212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непривитому</w:t>
      </w:r>
      <w:proofErr w:type="spellEnd"/>
      <w:r w:rsidRPr="00212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ребенку может быть отказано в приеме на работу, связанную с высоким риском заболевания инфекционными болезнями. Если это произойдет, то для осуществления своей мечты человеку придется сделать сразу все прививки, от которых его уберегали родители.</w:t>
      </w:r>
    </w:p>
    <w:p w:rsidR="005F1AEA" w:rsidRDefault="00DE7F53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статьям 32 и 33 Федерального закона  от 21.11.2011г. №323-ФЗ «Об основах охраны здоровья граждан» </w:t>
      </w:r>
      <w:r w:rsidRPr="00773F4E">
        <w:rPr>
          <w:rFonts w:ascii="Times New Roman" w:hAnsi="Times New Roman" w:cs="Times New Roman"/>
          <w:sz w:val="28"/>
          <w:szCs w:val="28"/>
        </w:rPr>
        <w:t xml:space="preserve">медицинские вмешательства </w:t>
      </w:r>
      <w:r w:rsidR="00E56C98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773F4E">
        <w:rPr>
          <w:rFonts w:ascii="Times New Roman" w:hAnsi="Times New Roman" w:cs="Times New Roman"/>
          <w:sz w:val="28"/>
          <w:szCs w:val="28"/>
        </w:rPr>
        <w:t>имеют право отказаться от любых</w:t>
      </w:r>
      <w:r w:rsidR="00E56C98">
        <w:rPr>
          <w:rFonts w:ascii="Times New Roman" w:hAnsi="Times New Roman" w:cs="Times New Roman"/>
          <w:sz w:val="28"/>
          <w:szCs w:val="28"/>
        </w:rPr>
        <w:t xml:space="preserve"> медицинских</w:t>
      </w:r>
      <w:r w:rsidRPr="00773F4E">
        <w:rPr>
          <w:rFonts w:ascii="Times New Roman" w:hAnsi="Times New Roman" w:cs="Times New Roman"/>
          <w:sz w:val="28"/>
          <w:szCs w:val="28"/>
        </w:rPr>
        <w:t xml:space="preserve"> процедур, в том числе и прививок</w:t>
      </w:r>
      <w:r w:rsidRPr="00773F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стоит помнить, что отказ от вакцинации против таких инфекций, как </w:t>
      </w:r>
      <w:r w:rsidR="00E56C98"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полиомиелит,корь, грипп, коклюш, столбняк, дифтерия, могут привести к кардинальным последствиям и даже закончит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ься смертью. </w:t>
      </w:r>
      <w:r w:rsidR="00E56C98"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Следовательно, крайне важно предотвратить их воздействие на организм</w:t>
      </w:r>
      <w:r w:rsid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56C98" w:rsidRDefault="00E56C98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C98">
        <w:rPr>
          <w:rFonts w:ascii="Times New Roman" w:hAnsi="Times New Roman" w:cs="Times New Roman"/>
          <w:sz w:val="28"/>
          <w:szCs w:val="28"/>
          <w:shd w:val="clear" w:color="auto" w:fill="FFFFFF"/>
        </w:rPr>
        <w:t>Вакцинация нужна абсолютно всем, включая новорожденных, детей, подростков и взрослых.Если населению прекратят делать прививки, эпидемии начнут возвращаться.</w:t>
      </w:r>
    </w:p>
    <w:p w:rsidR="00E56C98" w:rsidRPr="00E56C98" w:rsidRDefault="00E56C98" w:rsidP="00E56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Вакцинируйтесь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берегите свое здоровье!</w:t>
      </w:r>
    </w:p>
    <w:sectPr w:rsidR="00E56C98" w:rsidRPr="00E56C98" w:rsidSect="00D7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A3DE2"/>
    <w:rsid w:val="00212999"/>
    <w:rsid w:val="003F14E8"/>
    <w:rsid w:val="005A119D"/>
    <w:rsid w:val="005F1AEA"/>
    <w:rsid w:val="00773F4E"/>
    <w:rsid w:val="007A3DE2"/>
    <w:rsid w:val="00CF2804"/>
    <w:rsid w:val="00D77B49"/>
    <w:rsid w:val="00DE7F53"/>
    <w:rsid w:val="00E56C98"/>
    <w:rsid w:val="00F42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Миляуша</cp:lastModifiedBy>
  <cp:revision>2</cp:revision>
  <dcterms:created xsi:type="dcterms:W3CDTF">2023-12-08T06:19:00Z</dcterms:created>
  <dcterms:modified xsi:type="dcterms:W3CDTF">2023-12-08T06:19:00Z</dcterms:modified>
</cp:coreProperties>
</file>