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FD8BE" w14:textId="007C734F" w:rsidR="00836153" w:rsidRDefault="002701D6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EDD5C71" wp14:editId="0A768943">
            <wp:extent cx="6115050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 w:type="page"/>
      </w:r>
    </w:p>
    <w:p w14:paraId="6002D14F" w14:textId="3C68BA4C"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14:paraId="6724AC26" w14:textId="77777777" w:rsidR="00716E40" w:rsidRPr="003E6BBD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14:paraId="04ED1DFA" w14:textId="77777777" w:rsidR="00716E40" w:rsidRPr="003E6BBD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14:paraId="7A45A383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5C9ED6B1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14:paraId="549F391D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B5EEE30" w14:textId="77777777"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03E4B3C8" w14:textId="77777777"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7D1BB5F" w14:textId="77777777"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0E22CC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59CC8A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14:paraId="2908C192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4FF6C632" w14:textId="77777777"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91E42EE" w14:textId="77777777"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8FA8B57" w14:textId="77777777" w:rsidR="00716E40" w:rsidRPr="003E6BBD" w:rsidRDefault="00716E40" w:rsidP="003E6B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C04B25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0F894F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135E63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18C8C5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DAE802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0388A4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9DD559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0E5BAC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DFB2FF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2AE7D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4CC0AE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88DA29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260F9D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831E721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D7CC8CF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3095A7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E9E316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0B99E67" w14:textId="77777777" w:rsidR="002C6210" w:rsidRPr="003E6BBD" w:rsidRDefault="002C6210" w:rsidP="003E6BB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ПРАКТИКИ</w:t>
      </w:r>
    </w:p>
    <w:p w14:paraId="7BFEC655" w14:textId="77777777" w:rsidR="002C6210" w:rsidRPr="003E6BBD" w:rsidRDefault="002C6210" w:rsidP="003E6B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3E6B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  <w:r w:rsidRPr="003E6BB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780BA0D0" w14:textId="77777777" w:rsidR="002C6210" w:rsidRPr="003E6BBD" w:rsidRDefault="002C6210" w:rsidP="003E6BBD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E6BB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УП.03 Устранение и предупреждение аварий и неполадок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</w:p>
    <w:p w14:paraId="7125482A" w14:textId="77777777" w:rsidR="002C6210" w:rsidRPr="003E6BBD" w:rsidRDefault="002C621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освоения программы учебной практики является овладение обучающимися видом профессиональной деятельности:</w:t>
      </w:r>
      <w:r w:rsidRPr="003E6BBD">
        <w:rPr>
          <w:rFonts w:ascii="Times New Roman" w:hAnsi="Times New Roman" w:cs="Times New Roman"/>
          <w:sz w:val="26"/>
          <w:szCs w:val="26"/>
        </w:rPr>
        <w:t xml:space="preserve">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УП.03, в том числе профессиональными (ПК). общими (ОК) компетенциями и личностными результатами воспитания (ЛР): </w:t>
      </w:r>
    </w:p>
    <w:p w14:paraId="3E4E7628" w14:textId="77777777"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</w:rPr>
        <w:t>Перечень профессиональных компетенций</w:t>
      </w:r>
    </w:p>
    <w:p w14:paraId="6317C2F5" w14:textId="77777777"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49"/>
      </w:tblGrid>
      <w:tr w:rsidR="002C6210" w:rsidRPr="003E6BBD" w14:paraId="3A7FA585" w14:textId="77777777" w:rsidTr="00716E40">
        <w:trPr>
          <w:jc w:val="center"/>
        </w:trPr>
        <w:tc>
          <w:tcPr>
            <w:tcW w:w="1278" w:type="dxa"/>
            <w:vAlign w:val="center"/>
          </w:tcPr>
          <w:p w14:paraId="219F1676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9249" w:type="dxa"/>
            <w:vAlign w:val="center"/>
          </w:tcPr>
          <w:p w14:paraId="6F2D5E18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2C6210" w:rsidRPr="003E6BBD" w14:paraId="564A2178" w14:textId="77777777" w:rsidTr="00716E40">
        <w:trPr>
          <w:jc w:val="center"/>
        </w:trPr>
        <w:tc>
          <w:tcPr>
            <w:tcW w:w="1278" w:type="dxa"/>
            <w:vAlign w:val="center"/>
          </w:tcPr>
          <w:p w14:paraId="4DFDC13F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ВД 3</w:t>
            </w:r>
          </w:p>
        </w:tc>
        <w:tc>
          <w:tcPr>
            <w:tcW w:w="9249" w:type="dxa"/>
          </w:tcPr>
          <w:p w14:paraId="1AEB773D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Устранение и предупреждение аварий и неполадок электрооборудования </w:t>
            </w:r>
          </w:p>
        </w:tc>
      </w:tr>
      <w:tr w:rsidR="002C6210" w:rsidRPr="003E6BBD" w14:paraId="718DF901" w14:textId="77777777" w:rsidTr="00716E40">
        <w:trPr>
          <w:jc w:val="center"/>
        </w:trPr>
        <w:tc>
          <w:tcPr>
            <w:tcW w:w="1278" w:type="dxa"/>
            <w:vAlign w:val="center"/>
          </w:tcPr>
          <w:p w14:paraId="74F2EF47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3.1.</w:t>
            </w:r>
          </w:p>
        </w:tc>
        <w:tc>
          <w:tcPr>
            <w:tcW w:w="9249" w:type="dxa"/>
          </w:tcPr>
          <w:p w14:paraId="26D26C35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Проводить плановые и внеочередные осмотры электрооборудования.</w:t>
            </w:r>
          </w:p>
        </w:tc>
      </w:tr>
      <w:tr w:rsidR="002C6210" w:rsidRPr="003E6BBD" w14:paraId="1040F8C5" w14:textId="77777777" w:rsidTr="00716E40">
        <w:trPr>
          <w:jc w:val="center"/>
        </w:trPr>
        <w:tc>
          <w:tcPr>
            <w:tcW w:w="1278" w:type="dxa"/>
            <w:vAlign w:val="center"/>
          </w:tcPr>
          <w:p w14:paraId="6E968DB4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3.2.</w:t>
            </w:r>
          </w:p>
        </w:tc>
        <w:tc>
          <w:tcPr>
            <w:tcW w:w="9249" w:type="dxa"/>
          </w:tcPr>
          <w:p w14:paraId="20C7136D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2C6210" w:rsidRPr="003E6BBD" w14:paraId="253E1B7E" w14:textId="77777777" w:rsidTr="00716E40">
        <w:trPr>
          <w:jc w:val="center"/>
        </w:trPr>
        <w:tc>
          <w:tcPr>
            <w:tcW w:w="1278" w:type="dxa"/>
            <w:vAlign w:val="center"/>
          </w:tcPr>
          <w:p w14:paraId="27944B93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3.3.</w:t>
            </w:r>
          </w:p>
        </w:tc>
        <w:tc>
          <w:tcPr>
            <w:tcW w:w="9249" w:type="dxa"/>
          </w:tcPr>
          <w:p w14:paraId="7F240E1B" w14:textId="77777777"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</w:tr>
    </w:tbl>
    <w:p w14:paraId="5AB18A03" w14:textId="77777777" w:rsidR="002C6210" w:rsidRPr="003E6BBD" w:rsidRDefault="002C6210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087BBD" w14:textId="77777777"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Перечень общих компетенций</w:t>
      </w:r>
    </w:p>
    <w:p w14:paraId="287FFC05" w14:textId="77777777"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9355"/>
      </w:tblGrid>
      <w:tr w:rsidR="002C6210" w:rsidRPr="003E6BBD" w14:paraId="06087D1B" w14:textId="77777777" w:rsidTr="00716E40">
        <w:trPr>
          <w:jc w:val="center"/>
        </w:trPr>
        <w:tc>
          <w:tcPr>
            <w:tcW w:w="1229" w:type="dxa"/>
          </w:tcPr>
          <w:p w14:paraId="50F4170B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55" w:type="dxa"/>
          </w:tcPr>
          <w:p w14:paraId="3F24E8EC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2C6210" w:rsidRPr="003E6BBD" w14:paraId="35553AC8" w14:textId="77777777" w:rsidTr="00716E40">
        <w:trPr>
          <w:trHeight w:val="327"/>
          <w:jc w:val="center"/>
        </w:trPr>
        <w:tc>
          <w:tcPr>
            <w:tcW w:w="1229" w:type="dxa"/>
          </w:tcPr>
          <w:p w14:paraId="0EB42058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9355" w:type="dxa"/>
          </w:tcPr>
          <w:p w14:paraId="2F4997E7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 профессии, проявлять к ней устойчивый интерес</w:t>
            </w:r>
          </w:p>
        </w:tc>
      </w:tr>
      <w:tr w:rsidR="002C6210" w:rsidRPr="003E6BBD" w14:paraId="38012881" w14:textId="77777777" w:rsidTr="00716E40">
        <w:trPr>
          <w:jc w:val="center"/>
        </w:trPr>
        <w:tc>
          <w:tcPr>
            <w:tcW w:w="1229" w:type="dxa"/>
          </w:tcPr>
          <w:p w14:paraId="21BCD789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9355" w:type="dxa"/>
          </w:tcPr>
          <w:p w14:paraId="64A5642E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достижения, определенных руководителем </w:t>
            </w:r>
          </w:p>
        </w:tc>
      </w:tr>
      <w:tr w:rsidR="002C6210" w:rsidRPr="003E6BBD" w14:paraId="2DE1ADEE" w14:textId="77777777" w:rsidTr="00716E40">
        <w:trPr>
          <w:jc w:val="center"/>
        </w:trPr>
        <w:tc>
          <w:tcPr>
            <w:tcW w:w="1229" w:type="dxa"/>
          </w:tcPr>
          <w:p w14:paraId="1F7BB701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9355" w:type="dxa"/>
          </w:tcPr>
          <w:p w14:paraId="6828688B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</w:p>
          <w:p w14:paraId="713F8BC3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2C6210" w:rsidRPr="003E6BBD" w14:paraId="0B312072" w14:textId="77777777" w:rsidTr="00716E40">
        <w:trPr>
          <w:jc w:val="center"/>
        </w:trPr>
        <w:tc>
          <w:tcPr>
            <w:tcW w:w="1229" w:type="dxa"/>
          </w:tcPr>
          <w:p w14:paraId="45DA4120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9355" w:type="dxa"/>
          </w:tcPr>
          <w:p w14:paraId="61015545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профессиональных задач </w:t>
            </w:r>
          </w:p>
        </w:tc>
      </w:tr>
      <w:tr w:rsidR="002C6210" w:rsidRPr="003E6BBD" w14:paraId="787E5A8F" w14:textId="77777777" w:rsidTr="00716E40">
        <w:trPr>
          <w:jc w:val="center"/>
        </w:trPr>
        <w:tc>
          <w:tcPr>
            <w:tcW w:w="1229" w:type="dxa"/>
          </w:tcPr>
          <w:p w14:paraId="76B669DC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9355" w:type="dxa"/>
          </w:tcPr>
          <w:p w14:paraId="4F0822D1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информационно-коммуникационные технологии в </w:t>
            </w:r>
          </w:p>
          <w:p w14:paraId="062C9C8C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2C6210" w:rsidRPr="003E6BBD" w14:paraId="6E01FFC2" w14:textId="77777777" w:rsidTr="00716E40">
        <w:trPr>
          <w:trHeight w:val="453"/>
          <w:jc w:val="center"/>
        </w:trPr>
        <w:tc>
          <w:tcPr>
            <w:tcW w:w="1229" w:type="dxa"/>
          </w:tcPr>
          <w:p w14:paraId="22650687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06.</w:t>
            </w:r>
          </w:p>
        </w:tc>
        <w:tc>
          <w:tcPr>
            <w:tcW w:w="9355" w:type="dxa"/>
          </w:tcPr>
          <w:p w14:paraId="18B83626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2C6210" w:rsidRPr="003E6BBD" w14:paraId="081FB25A" w14:textId="77777777" w:rsidTr="00716E40">
        <w:trPr>
          <w:trHeight w:val="489"/>
          <w:jc w:val="center"/>
        </w:trPr>
        <w:tc>
          <w:tcPr>
            <w:tcW w:w="1229" w:type="dxa"/>
          </w:tcPr>
          <w:p w14:paraId="5DBD98E8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07.</w:t>
            </w:r>
          </w:p>
        </w:tc>
        <w:tc>
          <w:tcPr>
            <w:tcW w:w="9355" w:type="dxa"/>
          </w:tcPr>
          <w:p w14:paraId="4D9FD79E" w14:textId="77777777"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 в  том  числе  с  применением  полученных профессиональных знаний (для юношей) </w:t>
            </w:r>
          </w:p>
        </w:tc>
      </w:tr>
    </w:tbl>
    <w:p w14:paraId="49B594A9" w14:textId="77777777" w:rsidR="00386AD6" w:rsidRPr="003E6BBD" w:rsidRDefault="00386AD6" w:rsidP="003E6BBD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Цели учебной практики: </w:t>
      </w:r>
      <w:r w:rsidRPr="003E6BBD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5614E5EB" w14:textId="77777777" w:rsidR="00386AD6" w:rsidRPr="003E6BBD" w:rsidRDefault="00386AD6" w:rsidP="003E6BBD">
      <w:pPr>
        <w:widowControl w:val="0"/>
        <w:tabs>
          <w:tab w:val="left" w:pos="0"/>
          <w:tab w:val="left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Целью учебной практики является комплексное освоение обучающимися работ по устранению и предупреждению аварий и неполадок электрооборудования. В ходе освоения программы учебной практики, обучающиеся должен  </w:t>
      </w:r>
    </w:p>
    <w:p w14:paraId="7AC54FFE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3E6BBD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E9ACB7D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выполнения работ по техническому обслуживанию (ТО) электрооборудования промышленных организаций:</w:t>
      </w:r>
    </w:p>
    <w:p w14:paraId="137D834F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устройств; </w:t>
      </w:r>
    </w:p>
    <w:p w14:paraId="51231BC8" w14:textId="77777777" w:rsidR="00386AD6" w:rsidRPr="003E6BBD" w:rsidRDefault="00386AD6" w:rsidP="003E6BBD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выполнения работ по техническому обслуживанию электрооборудования промышленных предприятий,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устройств, выполнение работ по техническому обслуживанию взрывозащищенного электрооборудования промышленных предприятий, осветительных электроустановок, кабельных линий, электрических машин.</w:t>
      </w:r>
    </w:p>
    <w:p w14:paraId="4AED9655" w14:textId="77777777" w:rsidR="00386AD6" w:rsidRPr="003E6BBD" w:rsidRDefault="00386AD6" w:rsidP="003E6BBD">
      <w:pPr>
        <w:spacing w:after="200" w:line="240" w:lineRule="auto"/>
        <w:ind w:left="-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14:paraId="17AD0A15" w14:textId="77777777" w:rsidR="00386AD6" w:rsidRPr="003E6BBD" w:rsidRDefault="00386AD6" w:rsidP="003E6BBD">
      <w:pPr>
        <w:pStyle w:val="2"/>
        <w:tabs>
          <w:tab w:val="left" w:pos="720"/>
        </w:tabs>
        <w:spacing w:line="240" w:lineRule="auto"/>
        <w:ind w:left="-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Задачами учебной практики</w:t>
      </w:r>
      <w:r w:rsidRPr="003E6B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является формирование у обучающихся первоначальных практических профессиональных умений и освоения трудовых приемов, операций, технологических процессов в рамках профессионального модуля ПМ.03.</w:t>
      </w:r>
      <w:r w:rsidR="002C6210"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УП.03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Устранение и предупреждение аварий и неполадок электрооборудования.</w:t>
      </w:r>
    </w:p>
    <w:p w14:paraId="64687AE1" w14:textId="77777777" w:rsidR="00386AD6" w:rsidRPr="003E6BBD" w:rsidRDefault="00386AD6" w:rsidP="003E6BBD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6BBD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</w:t>
      </w: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14:paraId="173EECDF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14:paraId="6411E666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14:paraId="1DC0CA86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14:paraId="082626A3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14:paraId="3AA4F848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-производить межремонтное обслуживание электродвигателей;</w:t>
      </w:r>
    </w:p>
    <w:p w14:paraId="65D5BD6B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14:paraId="53D094DA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14:paraId="03EB4704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10136E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14:paraId="27C65EE5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Pr="003E6BBD">
        <w:rPr>
          <w:rFonts w:ascii="Times New Roman" w:eastAsia="Calibri" w:hAnsi="Times New Roman" w:cs="Times New Roman"/>
          <w:sz w:val="26"/>
          <w:szCs w:val="26"/>
        </w:rPr>
        <w:t>задачи службы технического обслуживания;</w:t>
      </w:r>
    </w:p>
    <w:p w14:paraId="00333B75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-виды и причины износа электрооборудования;</w:t>
      </w:r>
    </w:p>
    <w:p w14:paraId="487C96D3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-организацию технической эксплуатации электроустановок;</w:t>
      </w:r>
    </w:p>
    <w:p w14:paraId="6EB2F3A5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-обязанности электромонтера по техническому</w:t>
      </w:r>
    </w:p>
    <w:p w14:paraId="6239E4BE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обслуживанию электрооборудования и обязанности дежурного электромонтёра;</w:t>
      </w:r>
    </w:p>
    <w:p w14:paraId="62094B20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-порядок оформления и выдачи нарядов на работу,</w:t>
      </w:r>
    </w:p>
    <w:p w14:paraId="1993FF5E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14:paraId="5DB86C79" w14:textId="77777777"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виды и причины износа электрооборудования взрывозащищенного электрооборудования, организацию технического обслуживания взрывозащищенного электрического оборудования промышленных организаций.</w:t>
      </w:r>
    </w:p>
    <w:p w14:paraId="0726480F" w14:textId="77777777" w:rsidR="00386AD6" w:rsidRPr="003E6BBD" w:rsidRDefault="00386AD6" w:rsidP="003E6BBD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2A722B7" w14:textId="77777777"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1.3. Рекомендуемое количество часов на освоение рабочей программы учебной (производственной) практики:</w:t>
      </w:r>
    </w:p>
    <w:p w14:paraId="40EBBA52" w14:textId="77777777"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E57AE96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404634" w:rsidRPr="003E6BBD">
        <w:rPr>
          <w:rFonts w:ascii="Times New Roman" w:eastAsia="Calibri" w:hAnsi="Times New Roman" w:cs="Times New Roman"/>
          <w:sz w:val="26"/>
          <w:szCs w:val="26"/>
        </w:rPr>
        <w:t>а учебную практику отводится 252</w:t>
      </w: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14:paraId="74D17F5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421"/>
        <w:gridCol w:w="2410"/>
      </w:tblGrid>
      <w:tr w:rsidR="00386AD6" w:rsidRPr="003E6BBD" w14:paraId="162097F6" w14:textId="77777777" w:rsidTr="00404634">
        <w:tc>
          <w:tcPr>
            <w:tcW w:w="1333" w:type="dxa"/>
          </w:tcPr>
          <w:p w14:paraId="240E2390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14:paraId="4D771CC2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14:paraId="6D972952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14:paraId="5B192FBD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14:paraId="704956B9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421" w:type="dxa"/>
          </w:tcPr>
          <w:p w14:paraId="4890FB15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5 семестр</w:t>
            </w:r>
          </w:p>
        </w:tc>
        <w:tc>
          <w:tcPr>
            <w:tcW w:w="2410" w:type="dxa"/>
          </w:tcPr>
          <w:p w14:paraId="7CFD227A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6 семестр</w:t>
            </w:r>
          </w:p>
        </w:tc>
      </w:tr>
      <w:tr w:rsidR="00386AD6" w:rsidRPr="003E6BBD" w14:paraId="5EAA303B" w14:textId="77777777" w:rsidTr="00404634">
        <w:tc>
          <w:tcPr>
            <w:tcW w:w="1333" w:type="dxa"/>
          </w:tcPr>
          <w:p w14:paraId="7B7272BC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14:paraId="70A8833D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0BBFBF90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624A94A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77F5BA4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14:paraId="4BEB81A9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14:paraId="24DA1D7E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86AD6" w:rsidRPr="003E6BBD" w14:paraId="78720DEE" w14:textId="77777777" w:rsidTr="00404634">
        <w:tc>
          <w:tcPr>
            <w:tcW w:w="1333" w:type="dxa"/>
          </w:tcPr>
          <w:p w14:paraId="42092FE2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14:paraId="757ED2E1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1D6D0384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7A2CA981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1E6FAFCE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14:paraId="3DB821B7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BF245F1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86AD6" w:rsidRPr="003E6BBD" w14:paraId="7674D85A" w14:textId="77777777" w:rsidTr="00404634">
        <w:tc>
          <w:tcPr>
            <w:tcW w:w="1333" w:type="dxa"/>
          </w:tcPr>
          <w:p w14:paraId="4A8D6C6E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14:paraId="2E85934D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570B48F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FCBA5A4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29E80A9" w14:textId="77777777"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14:paraId="35BAA571" w14:textId="77777777" w:rsidR="00386AD6" w:rsidRPr="003E6BBD" w:rsidRDefault="00404634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180 часов</w:t>
            </w:r>
          </w:p>
        </w:tc>
        <w:tc>
          <w:tcPr>
            <w:tcW w:w="2410" w:type="dxa"/>
          </w:tcPr>
          <w:p w14:paraId="5469B5EB" w14:textId="77777777" w:rsidR="00386AD6" w:rsidRPr="003E6BBD" w:rsidRDefault="00404634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  <w:lang w:eastAsia="en-US"/>
              </w:rPr>
              <w:t>72 часа</w:t>
            </w:r>
          </w:p>
        </w:tc>
      </w:tr>
    </w:tbl>
    <w:p w14:paraId="7B9CE8AE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97624E" w14:textId="77777777" w:rsidR="002C6210" w:rsidRPr="003E6BBD" w:rsidRDefault="002C6210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252 часа.</w:t>
      </w:r>
    </w:p>
    <w:p w14:paraId="10474856" w14:textId="77777777"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386AD6" w:rsidRPr="003E6BBD" w:rsidSect="003E6BB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19AEB428" w14:textId="77777777" w:rsidR="00386AD6" w:rsidRPr="003E6BBD" w:rsidRDefault="00386AD6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учебной практики</w:t>
      </w:r>
    </w:p>
    <w:p w14:paraId="5E421CC0" w14:textId="77777777" w:rsidR="00AE1B5E" w:rsidRPr="003E6BBD" w:rsidRDefault="00AE1B5E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УП.03 ПМ.03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Устранение и предупреждение аварий и неполадок электрооборудования</w:t>
      </w:r>
    </w:p>
    <w:p w14:paraId="2955D0C3" w14:textId="77777777" w:rsidR="00386AD6" w:rsidRPr="003E6BBD" w:rsidRDefault="00386AD6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</w:p>
    <w:p w14:paraId="5C36889A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757D22" w:rsidRPr="003E6BBD">
        <w:rPr>
          <w:rFonts w:ascii="Times New Roman" w:eastAsia="Calibri" w:hAnsi="Times New Roman" w:cs="Times New Roman"/>
          <w:sz w:val="26"/>
          <w:szCs w:val="26"/>
        </w:rPr>
        <w:t>учебной практики составляет: 252</w:t>
      </w: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p w14:paraId="33236BE4" w14:textId="77777777"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386AD6" w:rsidRPr="003E6BBD" w14:paraId="30A964A7" w14:textId="77777777" w:rsidTr="00386AD6">
        <w:tc>
          <w:tcPr>
            <w:tcW w:w="3168" w:type="dxa"/>
          </w:tcPr>
          <w:p w14:paraId="70EECB8A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14:paraId="14035270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14:paraId="5E7E5C57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86AD6" w:rsidRPr="003E6BBD" w14:paraId="24931E45" w14:textId="77777777" w:rsidTr="00386AD6">
        <w:tc>
          <w:tcPr>
            <w:tcW w:w="3168" w:type="dxa"/>
          </w:tcPr>
          <w:p w14:paraId="6D87157C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14:paraId="72502670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14:paraId="07DF8237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E1B5E" w:rsidRPr="003E6BBD" w14:paraId="4582CB46" w14:textId="77777777" w:rsidTr="00386AD6">
        <w:tc>
          <w:tcPr>
            <w:tcW w:w="3168" w:type="dxa"/>
          </w:tcPr>
          <w:p w14:paraId="3AFD0FF0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9593FFC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3119" w:type="dxa"/>
          </w:tcPr>
          <w:p w14:paraId="0FF85934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6AD6" w:rsidRPr="003E6BBD" w14:paraId="3DB98EDB" w14:textId="77777777" w:rsidTr="00386AD6">
        <w:tc>
          <w:tcPr>
            <w:tcW w:w="3168" w:type="dxa"/>
            <w:vMerge w:val="restart"/>
          </w:tcPr>
          <w:p w14:paraId="45BD1CCA" w14:textId="77777777" w:rsidR="00386AD6" w:rsidRPr="003E6BBD" w:rsidRDefault="00386AD6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 1. </w:t>
            </w:r>
            <w:r w:rsidR="00AE1B5E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Техническое обслуживание  электрических соединений</w:t>
            </w:r>
          </w:p>
        </w:tc>
        <w:tc>
          <w:tcPr>
            <w:tcW w:w="8847" w:type="dxa"/>
          </w:tcPr>
          <w:p w14:paraId="03063B7E" w14:textId="77777777"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электрической изоляции и электрических соединений.</w:t>
            </w:r>
          </w:p>
          <w:p w14:paraId="2124F68A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состояния механической части системы электрооборудования;</w:t>
            </w:r>
          </w:p>
          <w:p w14:paraId="2212D498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«Прозвонка» монтажных проводов и кабельных линий по электрическим схемам</w:t>
            </w:r>
          </w:p>
          <w:p w14:paraId="47728823" w14:textId="77777777"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 Измерение сопротивления изоляции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D740B" w14:textId="77777777" w:rsidR="00386AD6" w:rsidRPr="003E6BBD" w:rsidRDefault="00386AD6" w:rsidP="003E6BBD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14:paraId="58249C51" w14:textId="77777777" w:rsidTr="00386AD6">
        <w:tc>
          <w:tcPr>
            <w:tcW w:w="3168" w:type="dxa"/>
            <w:vMerge/>
          </w:tcPr>
          <w:p w14:paraId="12AA3EA1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8315C83" w14:textId="77777777"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установочных элементов электрооборудования.                                                                                                                                  -Проверка состояния механической части розеток, распределительных коробок, разъёмов, патронов и т.д.</w:t>
            </w:r>
          </w:p>
          <w:p w14:paraId="08B6E602" w14:textId="77777777"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установочных элементов и замена неисправных элементов изделий.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29B16" w14:textId="77777777"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14:paraId="457C9842" w14:textId="77777777" w:rsidTr="00386AD6">
        <w:tc>
          <w:tcPr>
            <w:tcW w:w="3168" w:type="dxa"/>
            <w:vMerge/>
          </w:tcPr>
          <w:p w14:paraId="0F8DBD0D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B9A453C" w14:textId="77777777"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 исправность коммутационных устройств электроустановок                                                                              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- Внешний переключателей, выключателей;</w:t>
            </w:r>
          </w:p>
          <w:p w14:paraId="785EDA65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14:paraId="69ED5F75" w14:textId="77777777"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переключателей, выключателей;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3F4A1" w14:textId="77777777"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14:paraId="0F4E5FCC" w14:textId="77777777" w:rsidTr="00386AD6">
        <w:tc>
          <w:tcPr>
            <w:tcW w:w="3168" w:type="dxa"/>
            <w:vMerge/>
          </w:tcPr>
          <w:p w14:paraId="57E9F8A9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5F55FAF" w14:textId="77777777"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на исправность контактных соединений.</w:t>
            </w:r>
          </w:p>
          <w:p w14:paraId="716492D0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механической части соединения</w:t>
            </w:r>
          </w:p>
          <w:p w14:paraId="3A613863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винтового соединения</w:t>
            </w:r>
          </w:p>
          <w:p w14:paraId="3EBD0D80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Проверка состояния клепаного соединения</w:t>
            </w:r>
          </w:p>
          <w:p w14:paraId="75BBB1AD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паяного соединения</w:t>
            </w:r>
          </w:p>
          <w:p w14:paraId="3C9C334F" w14:textId="77777777"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контактных соединений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9221C" w14:textId="77777777"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E1B5E" w:rsidRPr="003E6BBD" w14:paraId="092290D5" w14:textId="77777777" w:rsidTr="00716E40">
        <w:tc>
          <w:tcPr>
            <w:tcW w:w="12015" w:type="dxa"/>
            <w:gridSpan w:val="2"/>
          </w:tcPr>
          <w:p w14:paraId="4CBDBD7F" w14:textId="77777777" w:rsidR="00AE1B5E" w:rsidRPr="003E6BBD" w:rsidRDefault="00AE1B5E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B874E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24 часа</w:t>
            </w:r>
          </w:p>
        </w:tc>
      </w:tr>
      <w:tr w:rsidR="00AE1B5E" w:rsidRPr="003E6BBD" w14:paraId="2315A0AF" w14:textId="77777777" w:rsidTr="00386AD6">
        <w:tc>
          <w:tcPr>
            <w:tcW w:w="3168" w:type="dxa"/>
            <w:vMerge w:val="restart"/>
          </w:tcPr>
          <w:p w14:paraId="0E1AF886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Тема 1.2 Техническое обслуживание электроосветительных установок</w:t>
            </w:r>
          </w:p>
        </w:tc>
        <w:tc>
          <w:tcPr>
            <w:tcW w:w="8847" w:type="dxa"/>
          </w:tcPr>
          <w:p w14:paraId="3BBCE88C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источников освещения                                                                                                   -Чистка ламп;</w:t>
            </w:r>
          </w:p>
          <w:p w14:paraId="593221B8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-Чистка осветительной арматуры. </w:t>
            </w:r>
          </w:p>
          <w:p w14:paraId="73446808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перегоревших ламп.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7F318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14:paraId="0E821A7B" w14:textId="77777777" w:rsidTr="00386AD6">
        <w:tc>
          <w:tcPr>
            <w:tcW w:w="3168" w:type="dxa"/>
            <w:vMerge/>
          </w:tcPr>
          <w:p w14:paraId="0FC21F8F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5417D74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Техобслуживание электропроводок </w:t>
            </w:r>
          </w:p>
          <w:p w14:paraId="5C769013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электропроводок осветительной установки </w:t>
            </w:r>
          </w:p>
          <w:p w14:paraId="4B8206F0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-Поиск неисправностей электропроводок осветительной установки</w:t>
            </w:r>
          </w:p>
          <w:p w14:paraId="5650FD74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Замена неисправной части электропроводки</w:t>
            </w:r>
          </w:p>
          <w:p w14:paraId="7C1823ED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 состояния распределительных коробок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744AA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14:paraId="5BE13C94" w14:textId="77777777" w:rsidTr="00386AD6">
        <w:tc>
          <w:tcPr>
            <w:tcW w:w="3168" w:type="dxa"/>
            <w:vMerge/>
          </w:tcPr>
          <w:p w14:paraId="303EA9AA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EFFB573" w14:textId="77777777"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Техобслуживание коммутационных устройств осветительной установки  </w:t>
            </w:r>
          </w:p>
          <w:p w14:paraId="62E0DCAF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14:paraId="677F1298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розеток, выключателей и т.д.</w:t>
            </w:r>
          </w:p>
          <w:p w14:paraId="10F93613" w14:textId="77777777"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работоспособности коммутационных устройств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C3D1C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14:paraId="09B65BA1" w14:textId="77777777" w:rsidTr="00386AD6">
        <w:tc>
          <w:tcPr>
            <w:tcW w:w="3168" w:type="dxa"/>
            <w:vMerge/>
          </w:tcPr>
          <w:p w14:paraId="6ADDD8B3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BCF2A2F" w14:textId="77777777"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Техобслуживание светильника осветительной установки </w:t>
            </w:r>
          </w:p>
          <w:p w14:paraId="3592414A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светильника осветительной установки  </w:t>
            </w:r>
          </w:p>
          <w:p w14:paraId="46DF8328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светильника</w:t>
            </w:r>
          </w:p>
          <w:p w14:paraId="07B7761E" w14:textId="77777777"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работоспособности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158C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14:paraId="39DFF701" w14:textId="77777777" w:rsidTr="00386AD6">
        <w:tc>
          <w:tcPr>
            <w:tcW w:w="3168" w:type="dxa"/>
            <w:vMerge/>
          </w:tcPr>
          <w:p w14:paraId="33E5D2B5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2D12B78" w14:textId="77777777"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№5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ремонт люминесцентных светильников</w:t>
            </w:r>
          </w:p>
          <w:p w14:paraId="7D7D5988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работоспособности люминесцентной лампы </w:t>
            </w:r>
          </w:p>
          <w:p w14:paraId="4CE0A66C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светильника  </w:t>
            </w:r>
          </w:p>
          <w:p w14:paraId="615D6C5A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светильника</w:t>
            </w:r>
          </w:p>
          <w:p w14:paraId="5812A0D8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люминесцентных светильников</w:t>
            </w:r>
          </w:p>
          <w:p w14:paraId="5DB16ABD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8C08E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E1B5E" w:rsidRPr="003E6BBD" w14:paraId="096FDC40" w14:textId="77777777" w:rsidTr="00386AD6">
        <w:tc>
          <w:tcPr>
            <w:tcW w:w="3168" w:type="dxa"/>
            <w:vMerge/>
          </w:tcPr>
          <w:p w14:paraId="6013BF19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09704D6" w14:textId="77777777"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№6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ремонт светодиодного прожектора.</w:t>
            </w:r>
          </w:p>
          <w:p w14:paraId="6CA16F04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работоспособности светодиодного прожектора </w:t>
            </w:r>
          </w:p>
          <w:p w14:paraId="082CCE3D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светодиодной матрицы схемы подключения адаптера  </w:t>
            </w:r>
          </w:p>
          <w:p w14:paraId="39F0AF49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светодиодного прожектора</w:t>
            </w:r>
          </w:p>
          <w:p w14:paraId="6181550A" w14:textId="77777777"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светодиодного прожектора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85273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14:paraId="115DE1D5" w14:textId="77777777" w:rsidTr="00386AD6">
        <w:tc>
          <w:tcPr>
            <w:tcW w:w="3168" w:type="dxa"/>
            <w:vMerge/>
          </w:tcPr>
          <w:p w14:paraId="236127E4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14428D9" w14:textId="77777777"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№7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дистанционного управления осветительной установки</w:t>
            </w:r>
          </w:p>
          <w:p w14:paraId="0EDFF091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электропроводок осветительной установки </w:t>
            </w:r>
          </w:p>
          <w:p w14:paraId="401C9516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14:paraId="23903F7E" w14:textId="77777777"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светильников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077B9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14:paraId="00EC2186" w14:textId="77777777" w:rsidTr="00386AD6">
        <w:tc>
          <w:tcPr>
            <w:tcW w:w="3168" w:type="dxa"/>
            <w:vMerge/>
          </w:tcPr>
          <w:p w14:paraId="59AD51F6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92E434D" w14:textId="77777777" w:rsidR="00EA1C96" w:rsidRPr="003E6BBD" w:rsidRDefault="00AE1B5E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№8</w:t>
            </w: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Техобслуживание и устранения неисправности осветительной установки местного освещения</w:t>
            </w:r>
          </w:p>
          <w:p w14:paraId="2ED8C142" w14:textId="77777777"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электропроводок осветительной установки </w:t>
            </w:r>
          </w:p>
          <w:p w14:paraId="4C7AC41D" w14:textId="77777777"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14:paraId="1CC25CC9" w14:textId="77777777"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светильников осветительной установки  </w:t>
            </w:r>
          </w:p>
          <w:p w14:paraId="676E5319" w14:textId="77777777" w:rsidR="00AE1B5E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- Устранение неисправностей и испытания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6DC3F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14:paraId="137CFF64" w14:textId="77777777" w:rsidTr="00386AD6">
        <w:tc>
          <w:tcPr>
            <w:tcW w:w="12015" w:type="dxa"/>
            <w:gridSpan w:val="2"/>
          </w:tcPr>
          <w:p w14:paraId="7DCED3D7" w14:textId="77777777" w:rsidR="00AE1B5E" w:rsidRPr="003E6BBD" w:rsidRDefault="00EA1C96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="00AE1B5E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1C7DC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E1B5E" w:rsidRPr="003E6BBD" w14:paraId="286BF1BB" w14:textId="77777777" w:rsidTr="00386AD6">
        <w:tc>
          <w:tcPr>
            <w:tcW w:w="3168" w:type="dxa"/>
            <w:vMerge w:val="restart"/>
          </w:tcPr>
          <w:p w14:paraId="3D5E6936" w14:textId="77777777"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9F70AD7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="00AE1B5E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Техобслуживание и устранения неисправности автоматизированного управления освещения</w:t>
            </w:r>
          </w:p>
          <w:p w14:paraId="4567CC39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схемы автоматизированного управления освещения </w:t>
            </w:r>
          </w:p>
          <w:p w14:paraId="3A1272AF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и исправности устройств автоматизированного управления освещения  </w:t>
            </w:r>
          </w:p>
          <w:p w14:paraId="70C68474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светильников осветительной установки  </w:t>
            </w:r>
          </w:p>
          <w:p w14:paraId="0AD45107" w14:textId="77777777" w:rsidR="00AE1B5E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Устранения неисправностей, регулировка и испытания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528D3" w14:textId="77777777"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A1C96" w:rsidRPr="003E6BBD" w14:paraId="28B28D7F" w14:textId="77777777" w:rsidTr="00386AD6">
        <w:tc>
          <w:tcPr>
            <w:tcW w:w="3168" w:type="dxa"/>
            <w:vMerge/>
          </w:tcPr>
          <w:p w14:paraId="50256CEC" w14:textId="77777777"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6D07958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Устранение неисправностей дистанционного управления осветительной установки</w:t>
            </w:r>
          </w:p>
          <w:p w14:paraId="46CBF61E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перегоревших ламп.</w:t>
            </w:r>
          </w:p>
          <w:p w14:paraId="19ADABE0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Замена неисправной части электропроводки</w:t>
            </w:r>
          </w:p>
          <w:p w14:paraId="36A77516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неисправной розеток, выключателей, пускателей и </w:t>
            </w:r>
            <w:proofErr w:type="gramStart"/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т.д..</w:t>
            </w:r>
            <w:proofErr w:type="gramEnd"/>
          </w:p>
          <w:p w14:paraId="5143961F" w14:textId="77777777" w:rsidR="00EA1C96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работоспособности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307E4" w14:textId="77777777" w:rsidR="00EA1C96" w:rsidRPr="003E6BBD" w:rsidRDefault="00432225" w:rsidP="003E6BBD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32225" w:rsidRPr="003E6BBD" w14:paraId="30338C10" w14:textId="77777777" w:rsidTr="00716E40">
        <w:tc>
          <w:tcPr>
            <w:tcW w:w="12015" w:type="dxa"/>
            <w:gridSpan w:val="2"/>
          </w:tcPr>
          <w:p w14:paraId="64EB088B" w14:textId="77777777" w:rsidR="00432225" w:rsidRPr="003E6BBD" w:rsidRDefault="00432225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9A4F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часов</w:t>
            </w:r>
          </w:p>
        </w:tc>
      </w:tr>
      <w:tr w:rsidR="00432225" w:rsidRPr="003E6BBD" w14:paraId="024ED964" w14:textId="77777777" w:rsidTr="00386AD6">
        <w:tc>
          <w:tcPr>
            <w:tcW w:w="3168" w:type="dxa"/>
            <w:vMerge w:val="restart"/>
          </w:tcPr>
          <w:p w14:paraId="4491009A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1.3. </w:t>
            </w: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Техническое обслуживание</w:t>
            </w: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пускорегулирующей аппаратуры</w:t>
            </w:r>
          </w:p>
        </w:tc>
        <w:tc>
          <w:tcPr>
            <w:tcW w:w="8847" w:type="dxa"/>
          </w:tcPr>
          <w:p w14:paraId="09D0F608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заземления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                                         - Проверка контакта заземляющего проводника с контуром заземления</w:t>
            </w:r>
          </w:p>
          <w:p w14:paraId="307B3B78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  <w:p w14:paraId="02A524AB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Восстановление поврежденных участков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C5ED5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10F0C31E" w14:textId="77777777" w:rsidTr="00386AD6">
        <w:tc>
          <w:tcPr>
            <w:tcW w:w="3168" w:type="dxa"/>
            <w:vMerge/>
          </w:tcPr>
          <w:p w14:paraId="25F68ACD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E379A29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устройство защитного отключения</w:t>
            </w:r>
          </w:p>
          <w:p w14:paraId="362216DF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защитного отключения</w:t>
            </w:r>
          </w:p>
          <w:p w14:paraId="54D44C24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предохранителей и вставок электроустановок</w:t>
            </w:r>
          </w:p>
          <w:p w14:paraId="6F79E6D4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распределительных устройств </w:t>
            </w:r>
          </w:p>
          <w:p w14:paraId="3299467B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предохранителей применяя КИА.</w:t>
            </w:r>
          </w:p>
          <w:p w14:paraId="3D31B314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FCA4D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468005DA" w14:textId="77777777" w:rsidTr="00386AD6">
        <w:tc>
          <w:tcPr>
            <w:tcW w:w="3168" w:type="dxa"/>
            <w:vMerge/>
          </w:tcPr>
          <w:p w14:paraId="7F7A12E3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9338920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кнопочных постов</w:t>
            </w:r>
          </w:p>
          <w:p w14:paraId="19205171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-Чистка устройства кнопочных постов</w:t>
            </w:r>
          </w:p>
          <w:p w14:paraId="07E1141A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монтажа кнопочных постов</w:t>
            </w:r>
          </w:p>
          <w:p w14:paraId="60CCD7D3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кнопочных постов</w:t>
            </w:r>
          </w:p>
          <w:p w14:paraId="2D80A434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кнопочных постов применяя КИА.</w:t>
            </w:r>
          </w:p>
          <w:p w14:paraId="3B281D9B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  <w:p w14:paraId="0D049E6D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деталей кнопочных постов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E6A48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27ABBA87" w14:textId="77777777" w:rsidTr="00386AD6">
        <w:tc>
          <w:tcPr>
            <w:tcW w:w="3168" w:type="dxa"/>
            <w:vMerge/>
          </w:tcPr>
          <w:p w14:paraId="386D50CA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4C131FE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переключателей</w:t>
            </w:r>
          </w:p>
          <w:p w14:paraId="12A7CA99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переключателей</w:t>
            </w:r>
          </w:p>
          <w:p w14:paraId="4A140395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переключателей</w:t>
            </w:r>
          </w:p>
          <w:p w14:paraId="7CDA4736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переключателей</w:t>
            </w:r>
          </w:p>
          <w:p w14:paraId="5CEAEBE2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переключателей.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83450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35BC6743" w14:textId="77777777" w:rsidTr="00386AD6">
        <w:tc>
          <w:tcPr>
            <w:tcW w:w="3168" w:type="dxa"/>
            <w:vMerge/>
          </w:tcPr>
          <w:p w14:paraId="021FA23E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129FC5CB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конечных выключателей </w:t>
            </w:r>
          </w:p>
          <w:p w14:paraId="1673C91A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конечных переключателей</w:t>
            </w:r>
          </w:p>
          <w:p w14:paraId="72F6B871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конечных переключателей</w:t>
            </w:r>
          </w:p>
          <w:p w14:paraId="7E0ECA9F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конечных переключателей</w:t>
            </w:r>
          </w:p>
          <w:p w14:paraId="18803478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деталей конечных переключателей.</w:t>
            </w:r>
          </w:p>
          <w:p w14:paraId="09699911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конечных переключателей.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1E0DE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6D883272" w14:textId="77777777" w:rsidTr="00386AD6">
        <w:tc>
          <w:tcPr>
            <w:tcW w:w="3168" w:type="dxa"/>
            <w:vMerge/>
          </w:tcPr>
          <w:p w14:paraId="17D23B2D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734EBE9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автоматических выключателей:</w:t>
            </w:r>
          </w:p>
          <w:p w14:paraId="444B3D2F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автоматических выключателей</w:t>
            </w:r>
          </w:p>
          <w:p w14:paraId="15771183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автоматических выключателей</w:t>
            </w:r>
          </w:p>
          <w:p w14:paraId="13E7957A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автоматических выключателей</w:t>
            </w:r>
          </w:p>
          <w:p w14:paraId="365E165A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автоматических выключателей и проверка работоспособности.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C5AE7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369C584A" w14:textId="77777777" w:rsidTr="00386AD6">
        <w:tc>
          <w:tcPr>
            <w:tcW w:w="3168" w:type="dxa"/>
            <w:vMerge/>
          </w:tcPr>
          <w:p w14:paraId="1D043A26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6378BA9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контакторов</w:t>
            </w:r>
          </w:p>
          <w:p w14:paraId="5BF5B3A6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-Чистка устройство контакторов </w:t>
            </w:r>
          </w:p>
          <w:p w14:paraId="7BF9DEAA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контакторов</w:t>
            </w:r>
          </w:p>
          <w:p w14:paraId="3BE00729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контакторов</w:t>
            </w:r>
          </w:p>
          <w:p w14:paraId="1C7F7CD9" w14:textId="77777777"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контакторов и проверка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55936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752DD2C3" w14:textId="77777777" w:rsidTr="00386AD6">
        <w:tc>
          <w:tcPr>
            <w:tcW w:w="3168" w:type="dxa"/>
            <w:vMerge/>
          </w:tcPr>
          <w:p w14:paraId="26F3E966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64DB1B6" w14:textId="77777777" w:rsidR="002A1D7B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</w:t>
            </w:r>
            <w:r w:rsidR="002A1D7B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ское занятие №8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устранение неисправностей пускателей</w:t>
            </w:r>
          </w:p>
          <w:p w14:paraId="1DA79425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пускателей</w:t>
            </w:r>
          </w:p>
          <w:p w14:paraId="40EB2130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пускателей</w:t>
            </w:r>
          </w:p>
          <w:p w14:paraId="17650ECC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пускателей </w:t>
            </w:r>
          </w:p>
          <w:p w14:paraId="1AF57237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деталей пускателей</w:t>
            </w:r>
          </w:p>
          <w:p w14:paraId="552B741B" w14:textId="77777777"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пускателей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21EA0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55CC4443" w14:textId="77777777" w:rsidTr="00386AD6">
        <w:tc>
          <w:tcPr>
            <w:tcW w:w="3168" w:type="dxa"/>
            <w:vMerge/>
          </w:tcPr>
          <w:p w14:paraId="79FB7FBE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060946F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="00432225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Техобслуживание и устранение неисправностей реле </w:t>
            </w:r>
          </w:p>
          <w:p w14:paraId="542B3C44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-Чистка устройство реле</w:t>
            </w:r>
          </w:p>
          <w:p w14:paraId="19B3E3A8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-Проверка исправности электрического монтажа реле</w:t>
            </w:r>
          </w:p>
          <w:p w14:paraId="25316D8A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реле</w:t>
            </w:r>
          </w:p>
          <w:p w14:paraId="744401E0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Замена неисправных реле</w:t>
            </w:r>
          </w:p>
          <w:p w14:paraId="7008D7CC" w14:textId="77777777"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Регулировка и проверка работоспособности реле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4B9CD4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32225" w:rsidRPr="003E6BBD" w14:paraId="71EB3808" w14:textId="77777777" w:rsidTr="002A1D7B">
        <w:trPr>
          <w:trHeight w:val="70"/>
        </w:trPr>
        <w:tc>
          <w:tcPr>
            <w:tcW w:w="12015" w:type="dxa"/>
            <w:gridSpan w:val="2"/>
          </w:tcPr>
          <w:p w14:paraId="1863909D" w14:textId="77777777" w:rsidR="00432225" w:rsidRPr="003E6BBD" w:rsidRDefault="00432225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F9B72" w14:textId="77777777"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  <w:r w:rsidR="00432225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часа</w:t>
            </w:r>
          </w:p>
        </w:tc>
      </w:tr>
      <w:tr w:rsidR="00432225" w:rsidRPr="003E6BBD" w14:paraId="7B5CA394" w14:textId="77777777" w:rsidTr="00386AD6">
        <w:tc>
          <w:tcPr>
            <w:tcW w:w="3168" w:type="dxa"/>
            <w:vMerge w:val="restart"/>
          </w:tcPr>
          <w:p w14:paraId="67D18004" w14:textId="77777777" w:rsidR="002A1D7B" w:rsidRPr="003E6BBD" w:rsidRDefault="002A1D7B" w:rsidP="003E6BBD">
            <w:pPr>
              <w:shd w:val="clear" w:color="auto" w:fill="FFFFFF"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</w:t>
            </w:r>
            <w:r w:rsidR="00432225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3E6BBD">
              <w:rPr>
                <w:rFonts w:ascii="Times New Roman" w:eastAsia="Arial Unicode MS" w:hAnsi="Times New Roman" w:cs="Times New Roman"/>
                <w:b/>
                <w:color w:val="000000"/>
                <w:spacing w:val="-14"/>
                <w:sz w:val="26"/>
                <w:szCs w:val="26"/>
                <w:lang w:eastAsia="ru-RU"/>
              </w:rPr>
              <w:t>Техническое обслуживание устройств учета электроэнергии</w:t>
            </w:r>
          </w:p>
          <w:p w14:paraId="6B29160E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24019EA" w14:textId="77777777" w:rsidR="002A1D7B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1D7B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Техническое обслуживание однофазовых электросчетчиков </w:t>
            </w:r>
          </w:p>
          <w:p w14:paraId="102EDF2E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Чистка устройство оборудования однофазовых электросчетчиков</w:t>
            </w:r>
          </w:p>
          <w:p w14:paraId="7134B1E3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исправности электрического монтажа однофазовых электросчетчиков </w:t>
            </w:r>
          </w:p>
          <w:p w14:paraId="0D994AED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однофазовых электросчетчиков</w:t>
            </w:r>
          </w:p>
          <w:p w14:paraId="4CDC2A82" w14:textId="77777777"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Замена неисправных однофазовых электросчетчиков</w:t>
            </w:r>
          </w:p>
        </w:tc>
        <w:tc>
          <w:tcPr>
            <w:tcW w:w="3119" w:type="dxa"/>
          </w:tcPr>
          <w:p w14:paraId="355790D9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24F664D4" w14:textId="77777777" w:rsidTr="00386AD6">
        <w:tc>
          <w:tcPr>
            <w:tcW w:w="3168" w:type="dxa"/>
            <w:vMerge/>
          </w:tcPr>
          <w:p w14:paraId="2BFC614C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C2D7642" w14:textId="77777777" w:rsidR="002A1D7B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Техническое обслуживание трехфазных электросчетчиков </w:t>
            </w:r>
          </w:p>
          <w:p w14:paraId="471E66B1" w14:textId="77777777"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трехфазных электросчетчиков</w:t>
            </w:r>
          </w:p>
          <w:p w14:paraId="74566E49" w14:textId="77777777"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трехфазных электросчетчиков </w:t>
            </w:r>
          </w:p>
          <w:p w14:paraId="32D1EC7E" w14:textId="77777777"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трехфазных электросчетчиков</w:t>
            </w:r>
          </w:p>
          <w:p w14:paraId="3A6A6EEC" w14:textId="77777777" w:rsidR="00432225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трехфазных электросчетчиков</w:t>
            </w:r>
          </w:p>
        </w:tc>
        <w:tc>
          <w:tcPr>
            <w:tcW w:w="3119" w:type="dxa"/>
          </w:tcPr>
          <w:p w14:paraId="202E22B6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14:paraId="62185CB8" w14:textId="77777777" w:rsidTr="00386AD6">
        <w:tc>
          <w:tcPr>
            <w:tcW w:w="3168" w:type="dxa"/>
            <w:vMerge/>
          </w:tcPr>
          <w:p w14:paraId="1B86E226" w14:textId="77777777"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209E8A13" w14:textId="77777777" w:rsidR="002A1D7B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трансформаторов тока</w:t>
            </w:r>
          </w:p>
          <w:p w14:paraId="7D23AC34" w14:textId="77777777"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трансформаторов тока</w:t>
            </w:r>
          </w:p>
          <w:p w14:paraId="5C9234A9" w14:textId="77777777"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трансформаторов тока</w:t>
            </w:r>
          </w:p>
          <w:p w14:paraId="6FFB1547" w14:textId="77777777"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трансформаторов тока </w:t>
            </w:r>
          </w:p>
          <w:p w14:paraId="0E6C357D" w14:textId="77777777" w:rsidR="00432225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трансформаторов тока</w:t>
            </w:r>
          </w:p>
        </w:tc>
        <w:tc>
          <w:tcPr>
            <w:tcW w:w="3119" w:type="dxa"/>
          </w:tcPr>
          <w:p w14:paraId="684CB714" w14:textId="77777777"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14:paraId="53E4FF72" w14:textId="77777777" w:rsidTr="00716E40">
        <w:tc>
          <w:tcPr>
            <w:tcW w:w="12015" w:type="dxa"/>
            <w:gridSpan w:val="2"/>
          </w:tcPr>
          <w:p w14:paraId="5BA9F29B" w14:textId="77777777" w:rsidR="002A1D7B" w:rsidRPr="003E6BBD" w:rsidRDefault="002A1D7B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D1680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18 часов</w:t>
            </w:r>
          </w:p>
        </w:tc>
      </w:tr>
      <w:tr w:rsidR="002A1D7B" w:rsidRPr="003E6BBD" w14:paraId="0BEA5F36" w14:textId="77777777" w:rsidTr="00386AD6">
        <w:tc>
          <w:tcPr>
            <w:tcW w:w="3168" w:type="dxa"/>
          </w:tcPr>
          <w:p w14:paraId="1328952E" w14:textId="77777777" w:rsidR="002A1D7B" w:rsidRPr="003E6BBD" w:rsidRDefault="002A1D7B" w:rsidP="003E6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1.5.</w:t>
            </w:r>
            <w:r w:rsidRPr="003E6B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Техническое обслуживание распределительных устройств</w:t>
            </w:r>
          </w:p>
        </w:tc>
        <w:tc>
          <w:tcPr>
            <w:tcW w:w="8847" w:type="dxa"/>
          </w:tcPr>
          <w:p w14:paraId="16EFB43F" w14:textId="77777777"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шинных конструкций, изоляторов, вставок РУ</w:t>
            </w:r>
          </w:p>
          <w:p w14:paraId="04E280A6" w14:textId="77777777"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болтовых соединений;</w:t>
            </w:r>
          </w:p>
          <w:p w14:paraId="006E16C8" w14:textId="77777777"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прочности крепления;</w:t>
            </w:r>
          </w:p>
          <w:p w14:paraId="1A6CAC28" w14:textId="77777777"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корпуса.</w:t>
            </w:r>
          </w:p>
          <w:p w14:paraId="56154888" w14:textId="77777777"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-Удаление оксидной пленки с контактов и клемм;</w:t>
            </w:r>
          </w:p>
          <w:p w14:paraId="098C721F" w14:textId="77777777"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вставок;</w:t>
            </w:r>
          </w:p>
          <w:p w14:paraId="6C02CFD9" w14:textId="77777777" w:rsidR="002A1D7B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Ремонт плавких вставок;</w:t>
            </w:r>
          </w:p>
        </w:tc>
        <w:tc>
          <w:tcPr>
            <w:tcW w:w="3119" w:type="dxa"/>
          </w:tcPr>
          <w:p w14:paraId="42ECA7B3" w14:textId="77777777"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2A1D7B" w:rsidRPr="003E6BBD" w14:paraId="69618C0F" w14:textId="77777777" w:rsidTr="00386AD6">
        <w:tc>
          <w:tcPr>
            <w:tcW w:w="3168" w:type="dxa"/>
            <w:vMerge w:val="restart"/>
          </w:tcPr>
          <w:p w14:paraId="395364A6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F48F977" w14:textId="77777777"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разъединителей, выключателей нагрузки                                                                                                                   - Проверка отсутствия перекоса ножей;</w:t>
            </w:r>
          </w:p>
          <w:p w14:paraId="3D9716CF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подвижных контактов.</w:t>
            </w:r>
          </w:p>
          <w:p w14:paraId="6852CF19" w14:textId="77777777"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и регулировка выключателей нагрузки.</w:t>
            </w:r>
          </w:p>
        </w:tc>
        <w:tc>
          <w:tcPr>
            <w:tcW w:w="3119" w:type="dxa"/>
          </w:tcPr>
          <w:p w14:paraId="4BDFF25C" w14:textId="77777777"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14:paraId="46A52627" w14:textId="77777777" w:rsidTr="00386AD6">
        <w:tc>
          <w:tcPr>
            <w:tcW w:w="3168" w:type="dxa"/>
            <w:vMerge/>
          </w:tcPr>
          <w:p w14:paraId="5E471714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684D4F3A" w14:textId="77777777"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Техническое обслуживание и ремонт распределительного электрощита освещения и вводно-распределительных устройств Однофазового питания схема TN-C-S </w:t>
            </w:r>
          </w:p>
          <w:p w14:paraId="78E552A9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распределительного электрощита</w:t>
            </w:r>
          </w:p>
          <w:p w14:paraId="10A1217F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вводно-распределительных устройств по схеме</w:t>
            </w:r>
          </w:p>
          <w:p w14:paraId="108EC19B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проводников, шин, клеем и контактов</w:t>
            </w:r>
          </w:p>
          <w:p w14:paraId="4FA62130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неисправных деталей и устройств распределительного электрощита  </w:t>
            </w:r>
          </w:p>
          <w:p w14:paraId="33540C06" w14:textId="77777777"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 испытания распределительного электрощита</w:t>
            </w:r>
          </w:p>
        </w:tc>
        <w:tc>
          <w:tcPr>
            <w:tcW w:w="3119" w:type="dxa"/>
          </w:tcPr>
          <w:p w14:paraId="3A5E1700" w14:textId="77777777"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14:paraId="155D3C7B" w14:textId="77777777" w:rsidTr="00386AD6">
        <w:tc>
          <w:tcPr>
            <w:tcW w:w="3168" w:type="dxa"/>
            <w:vMerge/>
          </w:tcPr>
          <w:p w14:paraId="48B58720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70DB21C" w14:textId="77777777"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силового распределительного электрощита и вводно-распределительных устройств Однофазового питания схема TN-C.</w:t>
            </w:r>
          </w:p>
          <w:p w14:paraId="6376D40E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силового распределительного электрощита</w:t>
            </w:r>
          </w:p>
          <w:p w14:paraId="60B20EE6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вводно-распределительных устройств по схеме</w:t>
            </w:r>
          </w:p>
          <w:p w14:paraId="29F28A63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проводников, шин, клеем и контактов</w:t>
            </w:r>
          </w:p>
          <w:p w14:paraId="58B3C2F8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неисправных УЗО и вводных автоматов и устройств распределительного электрощита  </w:t>
            </w:r>
          </w:p>
          <w:p w14:paraId="034B771E" w14:textId="77777777"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14:paraId="01257745" w14:textId="77777777"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14:paraId="781918E7" w14:textId="77777777" w:rsidTr="00323886">
        <w:trPr>
          <w:trHeight w:val="2940"/>
        </w:trPr>
        <w:tc>
          <w:tcPr>
            <w:tcW w:w="3168" w:type="dxa"/>
            <w:vMerge/>
          </w:tcPr>
          <w:p w14:paraId="34E5FDD1" w14:textId="77777777"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646F80C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силового распределительного электрощита и вводно-распределительных устройств трех фазного питания</w:t>
            </w:r>
          </w:p>
          <w:p w14:paraId="1BA6CE76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силового распределительного электрощита</w:t>
            </w:r>
          </w:p>
          <w:p w14:paraId="694B4022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 силового распределительного электрощита</w:t>
            </w:r>
          </w:p>
          <w:p w14:paraId="06E84C32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электрического монтажа силового распределительного электрощита и вводно-распределительных устройств трех фазного питания</w:t>
            </w:r>
          </w:p>
          <w:p w14:paraId="18BFC699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исправности зашитых устройств</w:t>
            </w:r>
          </w:p>
          <w:p w14:paraId="1032AA69" w14:textId="77777777"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14:paraId="02C034EC" w14:textId="77777777"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-- Проверка работоспособности схемы КИА</w:t>
            </w:r>
          </w:p>
        </w:tc>
        <w:tc>
          <w:tcPr>
            <w:tcW w:w="3119" w:type="dxa"/>
          </w:tcPr>
          <w:p w14:paraId="22BAECBF" w14:textId="77777777"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23886" w:rsidRPr="003E6BBD" w14:paraId="1EE28F95" w14:textId="77777777" w:rsidTr="00716E40">
        <w:trPr>
          <w:trHeight w:val="300"/>
        </w:trPr>
        <w:tc>
          <w:tcPr>
            <w:tcW w:w="3168" w:type="dxa"/>
          </w:tcPr>
          <w:p w14:paraId="75DD4BA1" w14:textId="77777777"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45AB471D" w14:textId="77777777" w:rsidR="00323886" w:rsidRPr="003E6BBD" w:rsidRDefault="00323886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40577" w14:textId="77777777"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8C4B4D" w:rsidRPr="003E6BBD" w14:paraId="648AB00A" w14:textId="77777777" w:rsidTr="00386AD6">
        <w:tc>
          <w:tcPr>
            <w:tcW w:w="3168" w:type="dxa"/>
            <w:vMerge w:val="restart"/>
          </w:tcPr>
          <w:p w14:paraId="74AB0970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1.6.</w:t>
            </w: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Техническое обслуживание и ремонт электродвигателей</w:t>
            </w:r>
          </w:p>
        </w:tc>
        <w:tc>
          <w:tcPr>
            <w:tcW w:w="8847" w:type="dxa"/>
          </w:tcPr>
          <w:p w14:paraId="6096045F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механической части электродвигателя</w:t>
            </w:r>
          </w:p>
          <w:p w14:paraId="7632A5EC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14:paraId="101440C7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Внутренний осмотр электродвигателя</w:t>
            </w:r>
          </w:p>
          <w:p w14:paraId="7405D773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части;</w:t>
            </w:r>
          </w:p>
          <w:p w14:paraId="1F2749B8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Смазка и замена подшипников</w:t>
            </w:r>
          </w:p>
        </w:tc>
        <w:tc>
          <w:tcPr>
            <w:tcW w:w="3119" w:type="dxa"/>
          </w:tcPr>
          <w:p w14:paraId="4143E3E5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4CD4B611" w14:textId="77777777" w:rsidTr="00386AD6">
        <w:tc>
          <w:tcPr>
            <w:tcW w:w="3168" w:type="dxa"/>
            <w:vMerge/>
          </w:tcPr>
          <w:p w14:paraId="37906665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9B506B6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Проверка исправности электро-обмоток электродвигателя                                                                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                                  - Осмотр обмоток статора на механическое и тепловое </w:t>
            </w:r>
            <w:proofErr w:type="gramStart"/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повреждения;   </w:t>
            </w:r>
            <w:proofErr w:type="gramEnd"/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-Прозвонка омметром обмоток статора  и на короткое замыкание относительно корпуса;                                                                    </w:t>
            </w:r>
          </w:p>
          <w:p w14:paraId="70CF3BAC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 изоляции обмоток статора мегомметром.           </w:t>
            </w:r>
          </w:p>
        </w:tc>
        <w:tc>
          <w:tcPr>
            <w:tcW w:w="3119" w:type="dxa"/>
          </w:tcPr>
          <w:p w14:paraId="5931213B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28EAC96C" w14:textId="77777777" w:rsidTr="00386AD6">
        <w:tc>
          <w:tcPr>
            <w:tcW w:w="3168" w:type="dxa"/>
            <w:vMerge/>
          </w:tcPr>
          <w:p w14:paraId="175977A8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E501476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проверка включение электродвигателя постоянного тока</w:t>
            </w:r>
          </w:p>
          <w:p w14:paraId="412DE80E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14:paraId="192C3E39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14:paraId="515BE214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части;</w:t>
            </w:r>
          </w:p>
          <w:p w14:paraId="4CFCFD25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- Опробование на холостом ходу.</w:t>
            </w:r>
          </w:p>
        </w:tc>
        <w:tc>
          <w:tcPr>
            <w:tcW w:w="3119" w:type="dxa"/>
          </w:tcPr>
          <w:p w14:paraId="20885327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119B0C85" w14:textId="77777777" w:rsidTr="00386AD6">
        <w:tc>
          <w:tcPr>
            <w:tcW w:w="3168" w:type="dxa"/>
            <w:vMerge/>
          </w:tcPr>
          <w:p w14:paraId="523E0E4C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1B76030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Техническое обслуживание и проверка включение асинхронного электродвигателя</w:t>
            </w:r>
          </w:p>
          <w:p w14:paraId="62F1DE76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14:paraId="73F04A94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14:paraId="6469F751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механической части;</w:t>
            </w:r>
          </w:p>
          <w:p w14:paraId="5041B977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       - Опробование на холостом ходу</w:t>
            </w:r>
          </w:p>
        </w:tc>
        <w:tc>
          <w:tcPr>
            <w:tcW w:w="3119" w:type="dxa"/>
          </w:tcPr>
          <w:p w14:paraId="0474D84F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24624B08" w14:textId="77777777" w:rsidTr="00386AD6">
        <w:tc>
          <w:tcPr>
            <w:tcW w:w="3168" w:type="dxa"/>
            <w:vMerge/>
          </w:tcPr>
          <w:p w14:paraId="043BF82D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0BAC901F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Техническое обслуживание и проверка включение синхронного электродвигателя:</w:t>
            </w:r>
          </w:p>
          <w:p w14:paraId="7621AA75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14:paraId="0495495D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14:paraId="6E2C15D3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механической части;</w:t>
            </w:r>
          </w:p>
          <w:p w14:paraId="2C4E43D4" w14:textId="77777777"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     - Опробование на холостом ходу</w:t>
            </w:r>
          </w:p>
        </w:tc>
        <w:tc>
          <w:tcPr>
            <w:tcW w:w="3119" w:type="dxa"/>
          </w:tcPr>
          <w:p w14:paraId="518CDF60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57B7C0CA" w14:textId="77777777" w:rsidTr="00386AD6">
        <w:tc>
          <w:tcPr>
            <w:tcW w:w="12015" w:type="dxa"/>
            <w:gridSpan w:val="2"/>
          </w:tcPr>
          <w:p w14:paraId="69E52D9F" w14:textId="77777777"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4240D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8C4B4D" w:rsidRPr="003E6BBD" w14:paraId="665BE4B5" w14:textId="77777777" w:rsidTr="00386AD6">
        <w:tc>
          <w:tcPr>
            <w:tcW w:w="3168" w:type="dxa"/>
            <w:vMerge w:val="restart"/>
          </w:tcPr>
          <w:p w14:paraId="3F6BFCD2" w14:textId="77777777" w:rsidR="008C4B4D" w:rsidRPr="003E6BBD" w:rsidRDefault="008C4B4D" w:rsidP="003E6BBD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1.7 Техническое обслуживание и ремонт  автоматических электрических цепей управления и защиты электродвигателей</w:t>
            </w:r>
          </w:p>
        </w:tc>
        <w:tc>
          <w:tcPr>
            <w:tcW w:w="8847" w:type="dxa"/>
          </w:tcPr>
          <w:p w14:paraId="2CCECC4C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защиты электродвигателя</w:t>
            </w:r>
          </w:p>
          <w:p w14:paraId="14804871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защиты электродвигателя;                                                                           - Прозвонка электрической схемы защиты;                                                                                                                      - Проверка установочных изделий схемы защиты</w:t>
            </w:r>
          </w:p>
          <w:p w14:paraId="1867DFCF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-Замена неисправных элементов схемы защиты </w:t>
            </w:r>
          </w:p>
          <w:p w14:paraId="6401C9FC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и регулировка электрических режимов схемы защиты</w:t>
            </w:r>
          </w:p>
          <w:p w14:paraId="33AEB4D2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BA1D2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76EDA8DB" w14:textId="77777777" w:rsidTr="00386AD6">
        <w:tc>
          <w:tcPr>
            <w:tcW w:w="3168" w:type="dxa"/>
            <w:vMerge/>
          </w:tcPr>
          <w:p w14:paraId="6E61D169" w14:textId="77777777"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9ABAB4C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управления прямого пуска электродвигателя                                                              </w:t>
            </w:r>
          </w:p>
          <w:p w14:paraId="09D749B8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 прямого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14:paraId="2333D9C8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14:paraId="1736A181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  <w:p w14:paraId="25DE8F28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6BB55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0E669DC0" w14:textId="77777777" w:rsidTr="00386AD6">
        <w:tc>
          <w:tcPr>
            <w:tcW w:w="3168" w:type="dxa"/>
            <w:vMerge/>
          </w:tcPr>
          <w:p w14:paraId="1673D8DD" w14:textId="77777777"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75536123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управления реверсивного пуска электродвигателя                                                                </w:t>
            </w:r>
          </w:p>
          <w:p w14:paraId="1AC2672A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реверсивного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14:paraId="2EFC7C04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14:paraId="272E836A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44ACE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4318F272" w14:textId="77777777" w:rsidTr="00386AD6">
        <w:tc>
          <w:tcPr>
            <w:tcW w:w="3168" w:type="dxa"/>
            <w:vMerge/>
          </w:tcPr>
          <w:p w14:paraId="11BE8B38" w14:textId="77777777"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55EFAD39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с пусковым реле (звезда/ треугольник)</w:t>
            </w:r>
          </w:p>
          <w:p w14:paraId="66D5414A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с пусковым реле электродвигателя;                                                                           - Проверка электрического монтажа схемы с пусковым реле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14:paraId="1E36AF11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14:paraId="32E6EA54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87979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727C340B" w14:textId="77777777" w:rsidTr="00386AD6">
        <w:tc>
          <w:tcPr>
            <w:tcW w:w="12015" w:type="dxa"/>
            <w:gridSpan w:val="2"/>
          </w:tcPr>
          <w:p w14:paraId="2F19D0F0" w14:textId="77777777"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152A5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24 часа </w:t>
            </w:r>
          </w:p>
        </w:tc>
      </w:tr>
      <w:tr w:rsidR="008C4B4D" w:rsidRPr="003E6BBD" w14:paraId="3729B5BC" w14:textId="77777777" w:rsidTr="00386AD6">
        <w:tc>
          <w:tcPr>
            <w:tcW w:w="3168" w:type="dxa"/>
            <w:vMerge w:val="restart"/>
          </w:tcPr>
          <w:p w14:paraId="21E57B5D" w14:textId="77777777"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1.8  Техническое обслуживание трансформаторов</w:t>
            </w:r>
          </w:p>
        </w:tc>
        <w:tc>
          <w:tcPr>
            <w:tcW w:w="8847" w:type="dxa"/>
          </w:tcPr>
          <w:p w14:paraId="7BBA71E1" w14:textId="77777777" w:rsidR="00787372" w:rsidRPr="003E6BBD" w:rsidRDefault="008C4B4D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7372" w:rsidRPr="003E6BBD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и ремонт силовых трансформаторов напряжения</w:t>
            </w:r>
          </w:p>
          <w:p w14:paraId="3AAFAF70" w14:textId="77777777"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-Чистка контракций трансформаторов; </w:t>
            </w:r>
          </w:p>
          <w:p w14:paraId="00EA2858" w14:textId="77777777"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электрического монтажа трансформатора</w:t>
            </w:r>
          </w:p>
          <w:p w14:paraId="321A647A" w14:textId="77777777"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трансформаторов;</w:t>
            </w:r>
          </w:p>
          <w:p w14:paraId="398D721D" w14:textId="77777777" w:rsidR="008C4B4D" w:rsidRPr="003E6BBD" w:rsidRDefault="00787372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электрических режимов работы трансформатора на холостом ходу</w:t>
            </w:r>
          </w:p>
          <w:p w14:paraId="025FA70E" w14:textId="77777777" w:rsidR="00787372" w:rsidRPr="003E6BBD" w:rsidRDefault="00787372" w:rsidP="003E6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87E15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14:paraId="0604D85F" w14:textId="77777777" w:rsidTr="00386AD6">
        <w:tc>
          <w:tcPr>
            <w:tcW w:w="3168" w:type="dxa"/>
            <w:vMerge/>
          </w:tcPr>
          <w:p w14:paraId="562DD06D" w14:textId="77777777"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14:paraId="36A1CB5A" w14:textId="77777777" w:rsidR="00787372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787372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выпрямителей</w:t>
            </w:r>
          </w:p>
          <w:p w14:paraId="780308CB" w14:textId="77777777"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электрической схемы выпрямителя;</w:t>
            </w:r>
          </w:p>
          <w:p w14:paraId="2775506E" w14:textId="77777777"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качества электрического монтажа радиоэлементов выпрямителя</w:t>
            </w:r>
          </w:p>
          <w:p w14:paraId="5A9B4907" w14:textId="77777777"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диодов выпрямителя;</w:t>
            </w:r>
          </w:p>
          <w:p w14:paraId="124D6CCF" w14:textId="77777777" w:rsidR="008C4B4D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-Проверка работоспособности эл. схемы.</w:t>
            </w:r>
          </w:p>
          <w:p w14:paraId="3F53FDD1" w14:textId="77777777"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D12BF" w14:textId="77777777"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787372" w:rsidRPr="003E6BBD" w14:paraId="611667C0" w14:textId="77777777" w:rsidTr="00716E40">
        <w:tc>
          <w:tcPr>
            <w:tcW w:w="12015" w:type="dxa"/>
            <w:gridSpan w:val="2"/>
          </w:tcPr>
          <w:p w14:paraId="02ED63B8" w14:textId="77777777" w:rsidR="00787372" w:rsidRPr="003E6BBD" w:rsidRDefault="00787372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74DF4" w14:textId="77777777"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12 часов </w:t>
            </w:r>
          </w:p>
        </w:tc>
      </w:tr>
      <w:tr w:rsidR="00440FBD" w:rsidRPr="003E6BBD" w14:paraId="76251CFE" w14:textId="77777777" w:rsidTr="00386AD6">
        <w:tc>
          <w:tcPr>
            <w:tcW w:w="12015" w:type="dxa"/>
            <w:gridSpan w:val="2"/>
          </w:tcPr>
          <w:p w14:paraId="339726FD" w14:textId="77777777" w:rsidR="00440FBD" w:rsidRPr="003E6BBD" w:rsidRDefault="00440FB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F8383" w14:textId="77777777" w:rsidR="00440FBD" w:rsidRPr="003E6BBD" w:rsidRDefault="00757D2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252</w:t>
            </w:r>
            <w:r w:rsidR="00440FBD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часов</w:t>
            </w:r>
          </w:p>
        </w:tc>
      </w:tr>
    </w:tbl>
    <w:p w14:paraId="609FE222" w14:textId="77777777"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B3237E" w14:textId="77777777"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386AD6" w:rsidRPr="003E6BBD" w:rsidSect="003E6BB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3657D41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 условия РЕАЛИЗАЦИИ УЧЕБНОЙ практики</w:t>
      </w:r>
    </w:p>
    <w:p w14:paraId="0782F06C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14:paraId="454E0F7D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14:paraId="5EB5075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Реализация программы модуля предполагает наличие мастерских (слесарно-механическая, монтажная) и кабинета специальной технологии. </w:t>
      </w:r>
    </w:p>
    <w:p w14:paraId="61E7D27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82507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кабинета специальной технологии </w:t>
      </w:r>
    </w:p>
    <w:p w14:paraId="4354A26B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E7B286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14:paraId="73B8756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14:paraId="067BD4A5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14:paraId="57997FA7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14:paraId="36C30EF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14:paraId="7422301C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14:paraId="5E9C9137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14:paraId="377BCC5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14:paraId="2359F108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14:paraId="4C807CD3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14:paraId="784177FA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14:paraId="02A49D0C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98624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14:paraId="540BD012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14:paraId="643A2DD4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14:paraId="26FD1228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14:paraId="55AE50D6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600673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14:paraId="4DE4220C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14:paraId="43FB1002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14:paraId="11A1FAEA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14:paraId="0E23A2DA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14:paraId="082B2F62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5803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14:paraId="62D3BD7A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14:paraId="7018DDE4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14:paraId="0505553D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14:paraId="38A3BDBB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14:paraId="7CB28E17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14:paraId="6901FC6B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14:paraId="0C3D7CA6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14:paraId="2DE3B5BC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14:paraId="13BFC77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14:paraId="3F52DADF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14:paraId="68A365EA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14:paraId="5F89B818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14:paraId="416854C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14:paraId="5A881008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14:paraId="30DBEB48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Мультимедийный проектор </w:t>
      </w:r>
    </w:p>
    <w:p w14:paraId="7FDE03F7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16. Подвес для проектора </w:t>
      </w:r>
    </w:p>
    <w:p w14:paraId="034B20A2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14:paraId="742F8ABD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14:paraId="5EEA7517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Инструкционные карты. </w:t>
      </w:r>
    </w:p>
    <w:p w14:paraId="639ACAA5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5D0D3C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14:paraId="40D182D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14:paraId="4095A6AF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14:paraId="482857F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14:paraId="4EC3C17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14:paraId="46E22CE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3E6BBD">
        <w:rPr>
          <w:rFonts w:ascii="Times New Roman" w:hAnsi="Times New Roman" w:cs="Times New Roman"/>
          <w:sz w:val="26"/>
          <w:szCs w:val="26"/>
        </w:rPr>
        <w:t>.</w:t>
      </w:r>
    </w:p>
    <w:p w14:paraId="6DE0791F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6.Перфоратор-2 шт.</w:t>
      </w:r>
    </w:p>
    <w:p w14:paraId="57937BBE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14:paraId="4FFF0E00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14:paraId="06C8F803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Электрообеспечение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электроустановок» – 5 шт.</w:t>
      </w:r>
    </w:p>
    <w:p w14:paraId="66DF2EAE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14:paraId="1B0EADC4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14:paraId="1D2D08E7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3E6BBD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14:paraId="63BB5172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3E6BBD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14:paraId="24305FDA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3E6BBD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14:paraId="6ED9F513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3E6BBD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3E6BBD">
        <w:rPr>
          <w:rFonts w:ascii="Times New Roman" w:hAnsi="Times New Roman" w:cs="Times New Roman"/>
          <w:sz w:val="26"/>
          <w:szCs w:val="26"/>
        </w:rPr>
        <w:t xml:space="preserve"> </w:t>
      </w:r>
      <w:r w:rsidRPr="003E6BBD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3E6BBD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14:paraId="3A9BD3A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14:paraId="0713DAAE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14:paraId="1FB90859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14:paraId="18820E95" w14:textId="77777777"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6BBD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14:paraId="50763236" w14:textId="77777777"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6BBD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14:paraId="6171116A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21.Принтер</w:t>
      </w:r>
    </w:p>
    <w:p w14:paraId="49B5FA81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14:paraId="65580F63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24. Плакаты, схемы.</w:t>
      </w:r>
    </w:p>
    <w:p w14:paraId="7E5331B6" w14:textId="77777777" w:rsid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A710C5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14:paraId="1C3B46EF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E6BB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14:paraId="291D11D9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14:paraId="5B426F32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1EB0C84D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7F010477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14:paraId="651548E8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7C9AD9E6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14:paraId="5BA642CA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Электробезопасность работников электрических сетей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145D3180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5640C77A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E6BB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14:paraId="0E317435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14:paraId="1A43C36A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14:paraId="34AC68CA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14:paraId="553CD876" w14:textId="77777777"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14:paraId="1A4900DC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14:paraId="7DB2B12A" w14:textId="77777777"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438FC5" w14:textId="77777777"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EF479D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9B4413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4.3. Общие требования к организации образовательного процесса</w:t>
      </w:r>
    </w:p>
    <w:p w14:paraId="3E8F786D" w14:textId="77777777" w:rsidR="00386AD6" w:rsidRPr="003E6BBD" w:rsidRDefault="00386AD6" w:rsidP="003E6BBD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210BBA40" w14:textId="77777777" w:rsidR="00386AD6" w:rsidRPr="003E6BBD" w:rsidRDefault="00386AD6" w:rsidP="003E6BBD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14:paraId="59F4FC1F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79070E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107D1B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</w:p>
    <w:p w14:paraId="6F9C2031" w14:textId="77777777"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14:paraId="3DE5F3DB" w14:textId="77777777" w:rsidR="00836153" w:rsidRDefault="0083615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14:paraId="7360A6C3" w14:textId="11D1EFB7" w:rsidR="00836153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5. Контроль и оценка результатов освоения</w:t>
      </w:r>
    </w:p>
    <w:p w14:paraId="2D3BE56F" w14:textId="209AF2C8"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proofErr w:type="gramStart"/>
      <w:r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 практики</w:t>
      </w:r>
      <w:proofErr w:type="gramEnd"/>
    </w:p>
    <w:p w14:paraId="6DDD9482" w14:textId="77777777"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386AD6" w:rsidRPr="003E6BBD" w14:paraId="16CC357B" w14:textId="77777777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407A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D916EE7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3A95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6AD6" w:rsidRPr="003E6BBD" w14:paraId="67DC6383" w14:textId="77777777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70DF" w14:textId="77777777" w:rsidR="00440FBD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0FBD" w:rsidRPr="003E6BBD">
              <w:rPr>
                <w:rFonts w:ascii="Times New Roman" w:hAnsi="Times New Roman" w:cs="Times New Roman"/>
                <w:sz w:val="26"/>
                <w:szCs w:val="26"/>
              </w:rPr>
              <w:t>ПК 3.1.</w:t>
            </w:r>
            <w:r w:rsidR="00440FBD" w:rsidRPr="003E6BBD">
              <w:rPr>
                <w:rFonts w:ascii="Times New Roman" w:hAnsi="Times New Roman" w:cs="Times New Roman"/>
                <w:sz w:val="26"/>
                <w:szCs w:val="26"/>
              </w:rPr>
              <w:tab/>
              <w:t>Проводить плановые и внеочередные осмотры электрооборудования.</w:t>
            </w:r>
          </w:p>
          <w:p w14:paraId="4AF2F5E6" w14:textId="77777777"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разбираться в графиках ТО и ремонта электрооборудования и проводить ППР в соответствии с графиком.</w:t>
            </w:r>
          </w:p>
          <w:p w14:paraId="65D05F0E" w14:textId="77777777"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техническое обслуживание электрооборудования;</w:t>
            </w:r>
          </w:p>
          <w:p w14:paraId="05DB8883" w14:textId="77777777"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-устранять неполадки электрооборудования во время межремонтного цикла;</w:t>
            </w:r>
          </w:p>
          <w:p w14:paraId="5210B6B2" w14:textId="77777777" w:rsidR="00386AD6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обслуживание электродвигателей;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B1D7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386AD6" w:rsidRPr="003E6BBD" w14:paraId="14F66436" w14:textId="77777777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93B3" w14:textId="77777777" w:rsidR="00440FBD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40FBD"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ПК 3.2.</w:t>
            </w:r>
            <w:r w:rsidR="00440FBD"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Производить техническое обслуживание электрооборудования согласно технологическим картам.</w:t>
            </w:r>
          </w:p>
          <w:p w14:paraId="6B48FE36" w14:textId="77777777"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-выполнять работы по техническому обслуживанию электрооборудования промышленных предприятий:</w:t>
            </w:r>
          </w:p>
          <w:p w14:paraId="6A4D42B1" w14:textId="77777777" w:rsidR="00386AD6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-осветительных электроустановок, кабельных линий, воздушных линий, пускорегулирующей аппаратуры, трансформаторов, электрических машин и распределительных устройств;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81DA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386AD6" w:rsidRPr="003E6BBD" w14:paraId="75487BD0" w14:textId="77777777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2131" w14:textId="77777777"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ПК3.3</w:t>
            </w: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  <w:p w14:paraId="015929C6" w14:textId="77777777"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 определять виды и причины износа;</w:t>
            </w:r>
          </w:p>
          <w:p w14:paraId="54A443A8" w14:textId="77777777"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-оформлять ремонтные нормативы, категории ремонтной сложности и определять их.</w:t>
            </w:r>
          </w:p>
          <w:p w14:paraId="3CC45CBF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F316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14:paraId="78C2DF2F" w14:textId="77777777"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386AD6" w:rsidRPr="003E6BBD" w14:paraId="77C5969E" w14:textId="77777777" w:rsidTr="00386AD6">
        <w:tc>
          <w:tcPr>
            <w:tcW w:w="1101" w:type="dxa"/>
          </w:tcPr>
          <w:p w14:paraId="66F8FB64" w14:textId="77777777"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14:paraId="78D12C20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14:paraId="0B96D10C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33DE71EE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86AD6" w:rsidRPr="003E6BBD" w14:paraId="69DC3B4D" w14:textId="77777777" w:rsidTr="00386AD6">
        <w:trPr>
          <w:trHeight w:val="1170"/>
        </w:trPr>
        <w:tc>
          <w:tcPr>
            <w:tcW w:w="1101" w:type="dxa"/>
          </w:tcPr>
          <w:p w14:paraId="72301F76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14:paraId="3B33D9A5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14:paraId="4F315872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331AEE86" w14:textId="77777777" w:rsidR="00386AD6" w:rsidRPr="003E6BBD" w:rsidRDefault="00386AD6" w:rsidP="003E6BBD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4DBE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386AD6" w:rsidRPr="003E6BBD" w14:paraId="52F2BA47" w14:textId="77777777" w:rsidTr="00386AD6">
        <w:trPr>
          <w:trHeight w:val="1965"/>
        </w:trPr>
        <w:tc>
          <w:tcPr>
            <w:tcW w:w="1101" w:type="dxa"/>
          </w:tcPr>
          <w:p w14:paraId="40DBEB8A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14:paraId="4FE7DC8E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14:paraId="0D05221C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3C94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386AD6" w:rsidRPr="003E6BBD" w14:paraId="039BCE0D" w14:textId="77777777" w:rsidTr="00386AD6">
        <w:trPr>
          <w:trHeight w:val="2542"/>
        </w:trPr>
        <w:tc>
          <w:tcPr>
            <w:tcW w:w="1101" w:type="dxa"/>
          </w:tcPr>
          <w:p w14:paraId="44E11EB1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14:paraId="0B635188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14:paraId="7C3B9117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A1286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12E55934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86AD6" w:rsidRPr="003E6BBD" w14:paraId="27999094" w14:textId="77777777" w:rsidTr="00386AD6">
        <w:trPr>
          <w:trHeight w:val="1260"/>
        </w:trPr>
        <w:tc>
          <w:tcPr>
            <w:tcW w:w="1101" w:type="dxa"/>
          </w:tcPr>
          <w:p w14:paraId="0B3C7802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14:paraId="29D48971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14:paraId="59A98E0A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58BAF53D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1CAC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36DBC176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86AD6" w:rsidRPr="003E6BBD" w14:paraId="31AB95F5" w14:textId="77777777" w:rsidTr="00386AD6">
        <w:trPr>
          <w:trHeight w:val="243"/>
        </w:trPr>
        <w:tc>
          <w:tcPr>
            <w:tcW w:w="1101" w:type="dxa"/>
          </w:tcPr>
          <w:p w14:paraId="494C46E5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14:paraId="0E48A3D3" w14:textId="77777777"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14:paraId="13C186F5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2C6A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386AD6" w:rsidRPr="003E6BBD" w14:paraId="7F5F3397" w14:textId="77777777" w:rsidTr="00386AD6">
        <w:trPr>
          <w:trHeight w:val="975"/>
        </w:trPr>
        <w:tc>
          <w:tcPr>
            <w:tcW w:w="1101" w:type="dxa"/>
          </w:tcPr>
          <w:p w14:paraId="1EA49B5F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14:paraId="2BE93AF1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14:paraId="2D870891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746C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86AD6" w:rsidRPr="003E6BBD" w14:paraId="18BC0058" w14:textId="77777777" w:rsidTr="00386AD6">
        <w:trPr>
          <w:trHeight w:val="675"/>
        </w:trPr>
        <w:tc>
          <w:tcPr>
            <w:tcW w:w="1101" w:type="dxa"/>
          </w:tcPr>
          <w:p w14:paraId="024B1854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</w:t>
            </w:r>
          </w:p>
          <w:p w14:paraId="15F0F45B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7DB167C" w14:textId="77777777"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14:paraId="0AFA7236" w14:textId="77777777" w:rsidR="00386AD6" w:rsidRPr="003E6BBD" w:rsidRDefault="00386AD6" w:rsidP="003E6BBD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28F4" w14:textId="77777777"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6D80BBB8" w14:textId="77777777" w:rsidR="00DD4972" w:rsidRDefault="00DD4972" w:rsidP="00836153">
      <w:pPr>
        <w:spacing w:after="0" w:line="240" w:lineRule="auto"/>
        <w:jc w:val="both"/>
      </w:pPr>
    </w:p>
    <w:sectPr w:rsidR="00DD4972" w:rsidSect="003E6B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CBE"/>
    <w:rsid w:val="00220D14"/>
    <w:rsid w:val="002310F9"/>
    <w:rsid w:val="002701D6"/>
    <w:rsid w:val="002A1D7B"/>
    <w:rsid w:val="002C6210"/>
    <w:rsid w:val="00323886"/>
    <w:rsid w:val="00386AD6"/>
    <w:rsid w:val="003E6BBD"/>
    <w:rsid w:val="00404634"/>
    <w:rsid w:val="00432225"/>
    <w:rsid w:val="00440FBD"/>
    <w:rsid w:val="00552CBE"/>
    <w:rsid w:val="00716E40"/>
    <w:rsid w:val="00757D22"/>
    <w:rsid w:val="00787372"/>
    <w:rsid w:val="00836153"/>
    <w:rsid w:val="008C4B4D"/>
    <w:rsid w:val="00AA23E4"/>
    <w:rsid w:val="00AE1B5E"/>
    <w:rsid w:val="00DD4972"/>
    <w:rsid w:val="00EA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0F1FA"/>
  <w15:docId w15:val="{60F8B6B2-B80F-419B-A025-586880A2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AD6"/>
    <w:pPr>
      <w:ind w:left="720"/>
      <w:contextualSpacing/>
    </w:pPr>
  </w:style>
  <w:style w:type="table" w:styleId="a4">
    <w:name w:val="Table Grid"/>
    <w:basedOn w:val="a1"/>
    <w:rsid w:val="0038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386AD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86AD6"/>
  </w:style>
  <w:style w:type="paragraph" w:styleId="2">
    <w:name w:val="List 2"/>
    <w:basedOn w:val="a"/>
    <w:uiPriority w:val="99"/>
    <w:semiHidden/>
    <w:unhideWhenUsed/>
    <w:rsid w:val="00386AD6"/>
    <w:pPr>
      <w:ind w:left="566" w:hanging="283"/>
      <w:contextualSpacing/>
    </w:pPr>
  </w:style>
  <w:style w:type="table" w:customStyle="1" w:styleId="20">
    <w:name w:val="Сетка таблицы2"/>
    <w:basedOn w:val="a1"/>
    <w:uiPriority w:val="59"/>
    <w:rsid w:val="0071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4822</Words>
  <Characters>27490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12</cp:revision>
  <dcterms:created xsi:type="dcterms:W3CDTF">2020-03-14T15:15:00Z</dcterms:created>
  <dcterms:modified xsi:type="dcterms:W3CDTF">2022-04-12T07:54:00Z</dcterms:modified>
</cp:coreProperties>
</file>