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12894" w14:textId="656B1262" w:rsidR="00772845" w:rsidRDefault="0094215F" w:rsidP="00942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AD292B" wp14:editId="132D5708">
            <wp:extent cx="7145562" cy="98228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126" cy="982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B3B3F" w:rsidRPr="008B2050">
        <w:rPr>
          <w:rFonts w:ascii="Times New Roman" w:hAnsi="Times New Roman" w:cs="Times New Roman"/>
          <w:sz w:val="28"/>
          <w:szCs w:val="28"/>
        </w:rPr>
        <w:lastRenderedPageBreak/>
        <w:t>Настоящая рабочая программа разработана на основе</w:t>
      </w:r>
      <w:r w:rsidR="007728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F50E28" w14:textId="77777777" w:rsidR="00772845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3B3F" w:rsidRPr="008B2050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входящей в укрупненную группу 15.00.00 Машиностроение, </w:t>
      </w:r>
      <w:r w:rsidR="007B3B3F" w:rsidRPr="008B2050">
        <w:rPr>
          <w:rFonts w:ascii="Times New Roman" w:hAnsi="Times New Roman" w:cs="Times New Roman"/>
          <w:sz w:val="28"/>
          <w:szCs w:val="28"/>
        </w:rPr>
        <w:t>утвержденная приказом Министерства образования и науки Российской Федераци</w:t>
      </w:r>
      <w:r w:rsidR="00F90691" w:rsidRPr="008B2050">
        <w:rPr>
          <w:rFonts w:ascii="Times New Roman" w:hAnsi="Times New Roman" w:cs="Times New Roman"/>
          <w:sz w:val="28"/>
          <w:szCs w:val="28"/>
        </w:rPr>
        <w:t>и от 9 декабря 2016 года № 1555,</w:t>
      </w:r>
    </w:p>
    <w:p w14:paraId="3C76DEFB" w14:textId="643CC79A" w:rsidR="00F90691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0691" w:rsidRPr="008B2050">
        <w:rPr>
          <w:rFonts w:ascii="Times New Roman" w:hAnsi="Times New Roman" w:cs="Times New Roman"/>
          <w:sz w:val="28"/>
          <w:szCs w:val="28"/>
        </w:rPr>
        <w:t xml:space="preserve"> </w:t>
      </w:r>
      <w:r w:rsidR="00F90691" w:rsidRPr="008B2050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 w:rsidR="00F90691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A6377E" w14:textId="2F58AB0D" w:rsidR="00772845" w:rsidRPr="00C4538B" w:rsidRDefault="00772845" w:rsidP="00772845">
      <w:pPr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72845">
        <w:rPr>
          <w:rFonts w:ascii="Times New Roman" w:hAnsi="Times New Roman" w:cs="Times New Roman"/>
          <w:sz w:val="28"/>
          <w:szCs w:val="28"/>
        </w:rPr>
        <w:t xml:space="preserve">рабочей программы воспитания программы подготовки </w:t>
      </w:r>
      <w:r>
        <w:rPr>
          <w:rFonts w:ascii="Times New Roman" w:hAnsi="Times New Roman" w:cs="Times New Roman"/>
          <w:sz w:val="28"/>
          <w:szCs w:val="28"/>
        </w:rPr>
        <w:t>квалифицированных рабочих и служащих</w:t>
      </w:r>
      <w:r w:rsidRPr="0077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Pr="00772845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2845">
        <w:rPr>
          <w:rFonts w:ascii="Times New Roman" w:hAnsi="Times New Roman" w:cs="Times New Roman"/>
          <w:sz w:val="28"/>
          <w:szCs w:val="28"/>
        </w:rPr>
        <w:t>.</w:t>
      </w:r>
    </w:p>
    <w:p w14:paraId="0AC2424E" w14:textId="01375435" w:rsidR="00772845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3169E8" w14:textId="77777777" w:rsidR="00772845" w:rsidRPr="008B2050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38C00" w14:textId="550F7D4F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A4C1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36843" w14:textId="269A01E1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8105D" w:rsidRPr="008B2050">
        <w:rPr>
          <w:rFonts w:ascii="Times New Roman" w:hAnsi="Times New Roman" w:cs="Times New Roman"/>
          <w:sz w:val="28"/>
          <w:szCs w:val="28"/>
        </w:rPr>
        <w:t>г</w:t>
      </w:r>
      <w:r w:rsidRPr="008B2050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«Каз</w:t>
      </w:r>
      <w:r w:rsidR="0088105D" w:rsidRPr="008B2050">
        <w:rPr>
          <w:rFonts w:ascii="Times New Roman" w:hAnsi="Times New Roman" w:cs="Times New Roman"/>
          <w:sz w:val="28"/>
          <w:szCs w:val="28"/>
        </w:rPr>
        <w:t>анский политехнический колледж»</w:t>
      </w:r>
    </w:p>
    <w:p w14:paraId="2013BE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741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29A62" w14:textId="6FE9DA16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E2C8A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05F9570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C6E9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ADEB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FAA4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3AFA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5341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C1B3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CE40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57C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5438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D09F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4BDE5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5E0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6F2D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F6CC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D41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5D72A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8DA31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F5D4A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3CC2E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58C94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D8E8D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61D7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ADB70" w14:textId="77777777" w:rsidR="000635D4" w:rsidRDefault="000635D4">
      <w:pP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br w:type="page"/>
      </w:r>
    </w:p>
    <w:p w14:paraId="5C1DD7A1" w14:textId="0EBC5EBB" w:rsidR="00A76B81" w:rsidRPr="00A125C0" w:rsidRDefault="00A76B81" w:rsidP="00A76B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7FE630D3" w14:textId="77777777" w:rsidR="00A76B81" w:rsidRPr="00A125C0" w:rsidRDefault="00A76B81" w:rsidP="00A76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76B81" w:rsidRPr="00A125C0" w14:paraId="7E333E35" w14:textId="77777777" w:rsidTr="00A76B81">
        <w:trPr>
          <w:trHeight w:val="931"/>
        </w:trPr>
        <w:tc>
          <w:tcPr>
            <w:tcW w:w="9007" w:type="dxa"/>
          </w:tcPr>
          <w:p w14:paraId="3CEBF9BA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43D81DC6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4FB2087" w14:textId="77777777" w:rsidR="00A76B81" w:rsidRPr="00A125C0" w:rsidRDefault="00A76B81" w:rsidP="00A76B81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1. ПАСПОРТ РАБОЧЕЙ ПРОГРАММЫ учебной практики</w:t>
            </w:r>
          </w:p>
          <w:p w14:paraId="411BAE97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5E059EA3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18A3AD82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4402F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76B81" w:rsidRPr="00A125C0" w14:paraId="5FB9A352" w14:textId="77777777" w:rsidTr="00A76B81">
        <w:trPr>
          <w:trHeight w:val="594"/>
        </w:trPr>
        <w:tc>
          <w:tcPr>
            <w:tcW w:w="9007" w:type="dxa"/>
          </w:tcPr>
          <w:p w14:paraId="0EE66E18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3. СТРУКТУРА И СОДЕРЖАНИЕ учебной практики</w:t>
            </w:r>
          </w:p>
          <w:p w14:paraId="391A457E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FE8C42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A76B81" w:rsidRPr="00A125C0" w14:paraId="78BA05CB" w14:textId="77777777" w:rsidTr="00A76B81">
        <w:trPr>
          <w:trHeight w:val="692"/>
        </w:trPr>
        <w:tc>
          <w:tcPr>
            <w:tcW w:w="9007" w:type="dxa"/>
          </w:tcPr>
          <w:p w14:paraId="6FBB5F7F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4 условия РЕАЛИЗАЦИИ учебной практики</w:t>
            </w:r>
          </w:p>
          <w:p w14:paraId="024B7BC2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4D77541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3AABA4C5" w14:textId="77777777" w:rsidTr="00A76B81">
        <w:trPr>
          <w:trHeight w:val="692"/>
        </w:trPr>
        <w:tc>
          <w:tcPr>
            <w:tcW w:w="9007" w:type="dxa"/>
          </w:tcPr>
          <w:p w14:paraId="137D4305" w14:textId="77777777" w:rsidR="00A76B81" w:rsidRPr="00A125C0" w:rsidRDefault="00A76B81" w:rsidP="00A76B81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учебной    практики </w:t>
            </w:r>
          </w:p>
          <w:p w14:paraId="4780DD79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5BD4FD0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14:paraId="65DCFAF9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950164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63387D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752B59" w14:textId="77777777" w:rsidR="00BA637E" w:rsidRPr="008B2050" w:rsidRDefault="00BA637E" w:rsidP="008B2050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D79A3" w14:textId="4C47FB13" w:rsidR="00300618" w:rsidRPr="008B2050" w:rsidRDefault="00300618" w:rsidP="008B2050">
      <w:pPr>
        <w:widowControl w:val="0"/>
        <w:tabs>
          <w:tab w:val="left" w:leader="do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4111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FACB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1C5C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CCF8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1B03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2808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9A4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D18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295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D7E9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E74D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5645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6A68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F9C3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846D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278A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3C652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08C7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A67A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7867A" w14:textId="3D7AE11C" w:rsidR="00A76B81" w:rsidRDefault="00A7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1AD6E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D1F3D" w14:textId="7B5EC0EF" w:rsidR="00C74894" w:rsidRPr="008B2050" w:rsidRDefault="00CF632D" w:rsidP="008B2050">
      <w:pPr>
        <w:pStyle w:val="a8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рабочей программы 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УП.0</w:t>
      </w:r>
      <w:r w:rsidR="00A5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практики</w:t>
      </w: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253B88F" w14:textId="77777777" w:rsidR="007430DB" w:rsidRPr="008B2050" w:rsidRDefault="007430DB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784FB" w14:textId="21B6A688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0F2DB0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</w:t>
      </w:r>
      <w:r w:rsidR="009620CD" w:rsidRPr="008B2050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</w:p>
    <w:p w14:paraId="6E781B4F" w14:textId="727CBDC1" w:rsidR="009620CD" w:rsidRPr="008B2050" w:rsidRDefault="000F2DB0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0635D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рабочая программа) является частью основной профессиональной образовательной программы по </w:t>
      </w:r>
      <w:r w:rsidR="009620CD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</w:t>
      </w:r>
      <w:r w:rsidR="009620CD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входит в укрупненную группу 15.00.00 Машиностроение</w:t>
      </w:r>
    </w:p>
    <w:p w14:paraId="7E454FD2" w14:textId="0A32F767" w:rsidR="007B3B3F" w:rsidRPr="008B2050" w:rsidRDefault="00ED2798" w:rsidP="008B20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быть, использована в дополнительном профессиональном образовании в условиях дистанционного обучения и с применением электронн</w:t>
      </w:r>
      <w:r w:rsidR="00C7489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технологий. </w:t>
      </w:r>
    </w:p>
    <w:p w14:paraId="441425CC" w14:textId="0D4EC52D" w:rsidR="007B3B3F" w:rsidRPr="008B2050" w:rsidRDefault="007B3B3F" w:rsidP="008B205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63EB" w:rsidRPr="008B2050" w14:paraId="51346037" w14:textId="77777777" w:rsidTr="00EA63EB">
        <w:tc>
          <w:tcPr>
            <w:tcW w:w="1129" w:type="dxa"/>
          </w:tcPr>
          <w:p w14:paraId="222D58F6" w14:textId="28689532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16" w:type="dxa"/>
          </w:tcPr>
          <w:p w14:paraId="40BA96B4" w14:textId="28614B7F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профессиональной компетенции</w:t>
            </w:r>
          </w:p>
        </w:tc>
      </w:tr>
      <w:tr w:rsidR="00AC7FA2" w:rsidRPr="008B2050" w14:paraId="6D73EA33" w14:textId="77777777" w:rsidTr="00EA63EB">
        <w:tc>
          <w:tcPr>
            <w:tcW w:w="1129" w:type="dxa"/>
          </w:tcPr>
          <w:p w14:paraId="302BAE78" w14:textId="5901B0CA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  <w:t>ВД 1</w:t>
            </w:r>
          </w:p>
        </w:tc>
        <w:tc>
          <w:tcPr>
            <w:tcW w:w="8216" w:type="dxa"/>
          </w:tcPr>
          <w:p w14:paraId="16D11088" w14:textId="0EE06259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>Изготовление деталей на металлорежущих станках различного вида и</w:t>
            </w:r>
            <w:r w:rsidRPr="008B2050">
              <w:rPr>
                <w:rStyle w:val="FontStyle48"/>
                <w:sz w:val="28"/>
                <w:szCs w:val="28"/>
              </w:rPr>
              <w:br/>
              <w:t>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AC7FA2" w:rsidRPr="008B2050" w14:paraId="16E8924F" w14:textId="77777777" w:rsidTr="00EA63EB">
        <w:tc>
          <w:tcPr>
            <w:tcW w:w="1129" w:type="dxa"/>
          </w:tcPr>
          <w:p w14:paraId="615BFC3D" w14:textId="1A9E1ECE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16" w:type="dxa"/>
          </w:tcPr>
          <w:p w14:paraId="20E89D55" w14:textId="39235012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 w:rsidR="00AC7FA2" w:rsidRPr="008B2050" w14:paraId="7BCC060C" w14:textId="77777777" w:rsidTr="00EA63EB">
        <w:tc>
          <w:tcPr>
            <w:tcW w:w="1129" w:type="dxa"/>
          </w:tcPr>
          <w:p w14:paraId="73419EAA" w14:textId="6BCC4DF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216" w:type="dxa"/>
          </w:tcPr>
          <w:p w14:paraId="3770C1EA" w14:textId="7F3E9630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 w:rsidR="00AC7FA2" w:rsidRPr="008B2050" w14:paraId="7C0425B6" w14:textId="77777777" w:rsidTr="00EA63EB">
        <w:tc>
          <w:tcPr>
            <w:tcW w:w="1129" w:type="dxa"/>
          </w:tcPr>
          <w:p w14:paraId="5D10E49B" w14:textId="3C10CFBD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16" w:type="dxa"/>
          </w:tcPr>
          <w:p w14:paraId="6C1EFE06" w14:textId="51B14225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</w:tr>
      <w:tr w:rsidR="00AC7FA2" w:rsidRPr="008B2050" w14:paraId="68BC7B1E" w14:textId="77777777" w:rsidTr="00EA63EB">
        <w:tc>
          <w:tcPr>
            <w:tcW w:w="1129" w:type="dxa"/>
          </w:tcPr>
          <w:p w14:paraId="4627A8EF" w14:textId="2605AD9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16" w:type="dxa"/>
          </w:tcPr>
          <w:p w14:paraId="7A88AF5D" w14:textId="43D051BC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53FADC59" w14:textId="3CB611BD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F36EA" w14:textId="6CB04344" w:rsidR="00FD540E" w:rsidRPr="008B2050" w:rsidRDefault="007B3B3F" w:rsidP="008B20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FD540E" w:rsidRPr="008B2050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A54F4D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общих компетенций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FD540E" w:rsidRPr="008B2050" w14:paraId="586D928B" w14:textId="77777777" w:rsidTr="00AD267E">
        <w:tc>
          <w:tcPr>
            <w:tcW w:w="1271" w:type="dxa"/>
          </w:tcPr>
          <w:p w14:paraId="606A7DAE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706471C5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FD540E" w:rsidRPr="008B2050" w14:paraId="557510FD" w14:textId="77777777" w:rsidTr="00AD267E">
        <w:tc>
          <w:tcPr>
            <w:tcW w:w="1271" w:type="dxa"/>
          </w:tcPr>
          <w:p w14:paraId="7E9BC19F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74" w:type="dxa"/>
          </w:tcPr>
          <w:p w14:paraId="385FFCE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40E" w:rsidRPr="008B2050" w14:paraId="2779CD6E" w14:textId="77777777" w:rsidTr="00AD267E">
        <w:tc>
          <w:tcPr>
            <w:tcW w:w="1271" w:type="dxa"/>
          </w:tcPr>
          <w:p w14:paraId="07199E2B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2.</w:t>
            </w:r>
          </w:p>
        </w:tc>
        <w:tc>
          <w:tcPr>
            <w:tcW w:w="8074" w:type="dxa"/>
          </w:tcPr>
          <w:p w14:paraId="7CD58C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40E" w:rsidRPr="008B2050" w14:paraId="349111C0" w14:textId="77777777" w:rsidTr="00AD267E">
        <w:tc>
          <w:tcPr>
            <w:tcW w:w="1271" w:type="dxa"/>
          </w:tcPr>
          <w:p w14:paraId="06CAAA8A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74" w:type="dxa"/>
          </w:tcPr>
          <w:p w14:paraId="27FD1EBD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D540E" w:rsidRPr="008B2050" w14:paraId="51FB7612" w14:textId="77777777" w:rsidTr="00AD267E">
        <w:tc>
          <w:tcPr>
            <w:tcW w:w="1271" w:type="dxa"/>
          </w:tcPr>
          <w:p w14:paraId="3C62CB77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74" w:type="dxa"/>
          </w:tcPr>
          <w:p w14:paraId="35247078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40E" w:rsidRPr="008B2050" w14:paraId="7AB65533" w14:textId="77777777" w:rsidTr="00AD267E">
        <w:tc>
          <w:tcPr>
            <w:tcW w:w="1271" w:type="dxa"/>
          </w:tcPr>
          <w:p w14:paraId="36ED7F82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74" w:type="dxa"/>
          </w:tcPr>
          <w:p w14:paraId="504178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8145"/>
      </w:tblGrid>
      <w:tr w:rsidR="008C11C8" w:rsidRPr="008B2050" w14:paraId="7FDD8C76" w14:textId="77777777" w:rsidTr="0088105D">
        <w:trPr>
          <w:trHeight w:val="327"/>
        </w:trPr>
        <w:tc>
          <w:tcPr>
            <w:tcW w:w="1200" w:type="dxa"/>
          </w:tcPr>
          <w:p w14:paraId="756E5E94" w14:textId="11622DF2" w:rsidR="008C11C8" w:rsidRPr="008B2050" w:rsidRDefault="008C11C8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145" w:type="dxa"/>
          </w:tcPr>
          <w:p w14:paraId="262F4E5A" w14:textId="110FA57D" w:rsidR="008C11C8" w:rsidRPr="008B2050" w:rsidRDefault="008C11C8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Проявлять 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-патриотическую позицию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демонстрировать осознанное поведение на основе традиционных общечело</w:t>
            </w:r>
            <w:r w:rsidR="00340628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веческих ценностей</w:t>
            </w:r>
          </w:p>
        </w:tc>
      </w:tr>
      <w:tr w:rsidR="00A54F4D" w:rsidRPr="008B2050" w14:paraId="16EFA1B8" w14:textId="77777777" w:rsidTr="0088105D">
        <w:trPr>
          <w:trHeight w:val="327"/>
        </w:trPr>
        <w:tc>
          <w:tcPr>
            <w:tcW w:w="1200" w:type="dxa"/>
          </w:tcPr>
          <w:p w14:paraId="352D75B9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145" w:type="dxa"/>
          </w:tcPr>
          <w:p w14:paraId="2C0A01B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54F4D" w:rsidRPr="008B2050" w14:paraId="72316317" w14:textId="77777777" w:rsidTr="0088105D">
        <w:trPr>
          <w:trHeight w:val="327"/>
        </w:trPr>
        <w:tc>
          <w:tcPr>
            <w:tcW w:w="1200" w:type="dxa"/>
          </w:tcPr>
          <w:p w14:paraId="021BCF16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145" w:type="dxa"/>
          </w:tcPr>
          <w:p w14:paraId="7FE43E27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4F4D" w:rsidRPr="008B2050" w14:paraId="5BAD4E80" w14:textId="77777777" w:rsidTr="0088105D">
        <w:trPr>
          <w:trHeight w:val="327"/>
        </w:trPr>
        <w:tc>
          <w:tcPr>
            <w:tcW w:w="1200" w:type="dxa"/>
          </w:tcPr>
          <w:p w14:paraId="6BB3631D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145" w:type="dxa"/>
          </w:tcPr>
          <w:p w14:paraId="5BEE2FD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A54F4D" w:rsidRPr="008B2050" w14:paraId="19BE6003" w14:textId="77777777" w:rsidTr="0088105D">
        <w:trPr>
          <w:trHeight w:val="327"/>
        </w:trPr>
        <w:tc>
          <w:tcPr>
            <w:tcW w:w="1200" w:type="dxa"/>
          </w:tcPr>
          <w:p w14:paraId="22A95BB8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145" w:type="dxa"/>
          </w:tcPr>
          <w:p w14:paraId="563065CD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54F4D" w:rsidRPr="008B2050" w14:paraId="259709D3" w14:textId="77777777" w:rsidTr="0088105D">
        <w:trPr>
          <w:trHeight w:val="327"/>
        </w:trPr>
        <w:tc>
          <w:tcPr>
            <w:tcW w:w="1200" w:type="dxa"/>
          </w:tcPr>
          <w:p w14:paraId="37761434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145" w:type="dxa"/>
          </w:tcPr>
          <w:p w14:paraId="47F1E2CF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5C97E2B9" w14:textId="49B85EFF" w:rsidR="007B3B3F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2A552" w14:textId="46159221" w:rsidR="001015CE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1015CE" w:rsidRPr="008B2050" w14:paraId="2178E7E9" w14:textId="77777777" w:rsidTr="007F6B23">
        <w:tc>
          <w:tcPr>
            <w:tcW w:w="1271" w:type="dxa"/>
          </w:tcPr>
          <w:p w14:paraId="5093FD6F" w14:textId="77777777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586E7B31" w14:textId="7DC5A3FC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 w:rsidR="006026DB" w:rsidRPr="008B2050" w14:paraId="0420227A" w14:textId="77777777" w:rsidTr="007F6B23">
        <w:tc>
          <w:tcPr>
            <w:tcW w:w="1271" w:type="dxa"/>
          </w:tcPr>
          <w:p w14:paraId="366598B5" w14:textId="2E22254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</w:tcPr>
          <w:p w14:paraId="72A02108" w14:textId="70C48B20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026DB" w:rsidRPr="008B2050" w14:paraId="1D7D7123" w14:textId="77777777" w:rsidTr="007F6B23">
        <w:tc>
          <w:tcPr>
            <w:tcW w:w="1271" w:type="dxa"/>
          </w:tcPr>
          <w:p w14:paraId="5FD74B74" w14:textId="31B706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</w:tcPr>
          <w:p w14:paraId="617696A0" w14:textId="3F1A3A6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 w:rsidR="006026DB" w:rsidRPr="008B2050" w14:paraId="504021D9" w14:textId="77777777" w:rsidTr="007F6B23">
        <w:tc>
          <w:tcPr>
            <w:tcW w:w="1271" w:type="dxa"/>
          </w:tcPr>
          <w:p w14:paraId="706A0C9A" w14:textId="57384C2C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</w:tcPr>
          <w:p w14:paraId="2F725553" w14:textId="60585C21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</w:tr>
      <w:tr w:rsidR="006026DB" w:rsidRPr="008B2050" w14:paraId="4E0049D3" w14:textId="77777777" w:rsidTr="007F6B23">
        <w:tc>
          <w:tcPr>
            <w:tcW w:w="1271" w:type="dxa"/>
          </w:tcPr>
          <w:p w14:paraId="475F73B9" w14:textId="134C69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</w:tcPr>
          <w:p w14:paraId="33E75DA5" w14:textId="38D3568C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 w:rsidR="006026DB" w:rsidRPr="008B2050" w14:paraId="3B180835" w14:textId="77777777" w:rsidTr="007F6B23">
        <w:tc>
          <w:tcPr>
            <w:tcW w:w="1271" w:type="dxa"/>
          </w:tcPr>
          <w:p w14:paraId="7C1CF70B" w14:textId="1855B85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ЛР 17</w:t>
            </w:r>
          </w:p>
        </w:tc>
        <w:tc>
          <w:tcPr>
            <w:tcW w:w="8074" w:type="dxa"/>
          </w:tcPr>
          <w:p w14:paraId="7E3E6790" w14:textId="1EAC1CA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2AC4419B" w14:textId="77777777" w:rsidR="001015CE" w:rsidRPr="008B2050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270DCB" w14:textId="5531C5C1" w:rsidR="00CF632D" w:rsidRPr="008B2050" w:rsidRDefault="007B3B3F" w:rsidP="008B205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1015C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и задачи профессионального модуля – требования к результатам освоения </w:t>
      </w:r>
      <w:r w:rsidR="000635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учебной практики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4CF4AD" w14:textId="1019C61A" w:rsidR="005335E2" w:rsidRPr="008B2050" w:rsidRDefault="005335E2" w:rsidP="008B2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компетенциями обучающийся в ходе освоения </w:t>
      </w:r>
      <w:bookmarkStart w:id="1" w:name="_Hlk53478698"/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1"/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8543E8" w:rsidRPr="008B2050" w14:paraId="02E5D250" w14:textId="77777777" w:rsidTr="00C74894">
        <w:tc>
          <w:tcPr>
            <w:tcW w:w="3964" w:type="dxa"/>
          </w:tcPr>
          <w:p w14:paraId="73021C5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5387" w:type="dxa"/>
          </w:tcPr>
          <w:p w14:paraId="3305DC6B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знаниям, умениям, практическому опыту</w:t>
            </w:r>
          </w:p>
        </w:tc>
      </w:tr>
      <w:tr w:rsidR="008543E8" w:rsidRPr="008B2050" w14:paraId="2180B93E" w14:textId="77777777" w:rsidTr="00C74894">
        <w:tc>
          <w:tcPr>
            <w:tcW w:w="3964" w:type="dxa"/>
          </w:tcPr>
          <w:p w14:paraId="45C1E79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5387" w:type="dxa"/>
          </w:tcPr>
          <w:p w14:paraId="3ADE128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</w:p>
          <w:p w14:paraId="747995E3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 </w:t>
            </w:r>
          </w:p>
          <w:p w14:paraId="7778254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 </w:t>
            </w:r>
          </w:p>
          <w:p w14:paraId="573B839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устройство, правила применения, проверки на точность универсальных и специальных приспособлений, контрольно-измерительных инструментов; </w:t>
            </w:r>
          </w:p>
          <w:p w14:paraId="21340D8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 w14:paraId="64F6B294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перемещения грузов и эксплуатации специальных транспортных и грузовых средств; </w:t>
            </w:r>
          </w:p>
          <w:p w14:paraId="672DB1C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проведения и технологию проверки качества выполненных работ; </w:t>
            </w: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0918B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 </w:t>
            </w:r>
          </w:p>
          <w:p w14:paraId="7B06425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выбирать и подготавливать к работе универсальные, специальные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приспособления, режущий и контрольно-измерительный инструмент; </w:t>
            </w:r>
          </w:p>
          <w:p w14:paraId="3A2C6C09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устанавливать оптимальный режим обработки в соответствии с технологической картой; </w:t>
            </w:r>
          </w:p>
          <w:p w14:paraId="55395A2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шлифовальных). </w:t>
            </w:r>
          </w:p>
          <w:p w14:paraId="14437B0F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 w14:paraId="7BD4A47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выполнении подготовительных работ и обслуживания рабочего места станочника; - подготовке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заданием; </w:t>
            </w:r>
          </w:p>
          <w:p w14:paraId="27B68E6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определении последовательности и оптимального режима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заданием; - обработке и доводке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6DCFB58A" w14:textId="6F8FAFEC" w:rsidR="005B5B9D" w:rsidRPr="008B2050" w:rsidRDefault="005B5B9D" w:rsidP="008B205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11674D6C" w14:textId="77777777" w:rsidR="005B5B9D" w:rsidRPr="008B2050" w:rsidRDefault="005B5B9D" w:rsidP="008B2050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2B09F396" w14:textId="77777777" w:rsidR="002A7B55" w:rsidRPr="00A125C0" w:rsidRDefault="005E628C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1.</w:t>
      </w:r>
      <w:r w:rsidR="001015CE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6</w:t>
      </w: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 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Рекомендуемое количество часов на освоение рабочей программы учебной практики:</w:t>
      </w:r>
    </w:p>
    <w:p w14:paraId="37D2939D" w14:textId="77777777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5CAE0" w14:textId="0ED6437D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– </w:t>
      </w:r>
      <w:r w:rsidR="001B54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55F4A8DF" w14:textId="71D07072" w:rsidR="002A7B55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– </w:t>
      </w:r>
      <w:r w:rsidR="001B54CD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8 часов;</w:t>
      </w:r>
    </w:p>
    <w:p w14:paraId="25FF6761" w14:textId="39EFE283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2A7B55" w:rsidRPr="00A125C0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том числе в форме практической подготовки -</w:t>
      </w:r>
      <w:r w:rsidR="001B54C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10</w:t>
      </w: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8 ч.</w:t>
      </w:r>
      <w:r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</w:p>
    <w:p w14:paraId="671A7CAA" w14:textId="2D4E2C65" w:rsidR="00A76B81" w:rsidRPr="00A125C0" w:rsidRDefault="00A76B81" w:rsidP="002A7B55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УП 01 учебной практики</w:t>
      </w: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A76B81" w:rsidRPr="00A125C0" w14:paraId="4ED11366" w14:textId="77777777" w:rsidTr="00A76B81">
        <w:tc>
          <w:tcPr>
            <w:tcW w:w="3227" w:type="dxa"/>
          </w:tcPr>
          <w:p w14:paraId="335F2134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9355" w:type="dxa"/>
          </w:tcPr>
          <w:p w14:paraId="6389A014" w14:textId="77777777" w:rsidR="00A76B8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  <w:p w14:paraId="31CF1774" w14:textId="77777777" w:rsidR="00A76B81" w:rsidRPr="00D3766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376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 том числе в форме практической подготовки </w:t>
            </w:r>
          </w:p>
          <w:p w14:paraId="70C37E1A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16C997C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76B81" w:rsidRPr="00A125C0" w14:paraId="7C583236" w14:textId="77777777" w:rsidTr="00A76B81">
        <w:tc>
          <w:tcPr>
            <w:tcW w:w="3227" w:type="dxa"/>
          </w:tcPr>
          <w:p w14:paraId="45E202ED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55" w:type="dxa"/>
          </w:tcPr>
          <w:p w14:paraId="0A9713E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4" w:type="dxa"/>
          </w:tcPr>
          <w:p w14:paraId="60E2EAD7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0DE3AA21" w14:textId="77777777" w:rsidTr="00A76B81">
        <w:tc>
          <w:tcPr>
            <w:tcW w:w="3227" w:type="dxa"/>
          </w:tcPr>
          <w:p w14:paraId="5E8B4856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062FBDD" w14:textId="478E324A" w:rsidR="00A76B81" w:rsidRPr="00A125C0" w:rsidRDefault="00A57EA3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="00A76B81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106500FD" w14:textId="7A85404B" w:rsidR="00A76B81" w:rsidRPr="00A125C0" w:rsidRDefault="00A57EA3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108</w:t>
            </w:r>
            <w:r w:rsidR="00A76B81"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ч.</w:t>
            </w:r>
          </w:p>
        </w:tc>
      </w:tr>
      <w:tr w:rsidR="00A57EA3" w:rsidRPr="00A125C0" w14:paraId="5E76811D" w14:textId="77777777" w:rsidTr="00210C07">
        <w:tc>
          <w:tcPr>
            <w:tcW w:w="3227" w:type="dxa"/>
            <w:vMerge w:val="restart"/>
            <w:vAlign w:val="center"/>
          </w:tcPr>
          <w:p w14:paraId="12D7FA4A" w14:textId="77777777" w:rsidR="00A57EA3" w:rsidRPr="000A21FD" w:rsidRDefault="00A57EA3" w:rsidP="00A57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1.10.</w:t>
            </w:r>
          </w:p>
          <w:p w14:paraId="02A99FCF" w14:textId="77777777" w:rsidR="00A57EA3" w:rsidRPr="000A21FD" w:rsidRDefault="00A57EA3" w:rsidP="00A57EA3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Пульт управления станком с ЧПУ</w:t>
            </w:r>
          </w:p>
          <w:p w14:paraId="7BDAE913" w14:textId="5A3F971F" w:rsidR="00A57EA3" w:rsidRPr="00A125C0" w:rsidRDefault="00A57EA3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82C8620" w14:textId="4DFD79DE" w:rsidR="00A57EA3" w:rsidRPr="003B24A3" w:rsidRDefault="00A57EA3" w:rsidP="00A57EA3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54" w:hanging="20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на токарных станках с ЧПУ с помощью панели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станками</w:t>
            </w:r>
          </w:p>
        </w:tc>
        <w:tc>
          <w:tcPr>
            <w:tcW w:w="1844" w:type="dxa"/>
          </w:tcPr>
          <w:p w14:paraId="7F2235CA" w14:textId="34C68590" w:rsidR="00A57EA3" w:rsidRPr="00A125C0" w:rsidRDefault="00A57EA3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3FB9D6A2" w14:textId="77777777" w:rsidTr="00210C07">
        <w:tc>
          <w:tcPr>
            <w:tcW w:w="3227" w:type="dxa"/>
            <w:vMerge/>
            <w:vAlign w:val="center"/>
          </w:tcPr>
          <w:p w14:paraId="034423C2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81C845E" w14:textId="1939561E" w:rsidR="00A57EA3" w:rsidRPr="003B24A3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77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на токарных станках с ЧПУ с помощью панели управления станками</w:t>
            </w:r>
          </w:p>
        </w:tc>
        <w:tc>
          <w:tcPr>
            <w:tcW w:w="1844" w:type="dxa"/>
          </w:tcPr>
          <w:p w14:paraId="290F0183" w14:textId="3EFEAAB2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62CE11A5" w14:textId="77777777" w:rsidTr="00210C07">
        <w:tc>
          <w:tcPr>
            <w:tcW w:w="3227" w:type="dxa"/>
            <w:vMerge/>
            <w:vAlign w:val="center"/>
          </w:tcPr>
          <w:p w14:paraId="576BC8BC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D00C3DD" w14:textId="47A9891A" w:rsidR="00A57EA3" w:rsidRPr="003B24A3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77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на токарных станках с ЧПУ с помощью панели управления станками</w:t>
            </w:r>
          </w:p>
        </w:tc>
        <w:tc>
          <w:tcPr>
            <w:tcW w:w="1844" w:type="dxa"/>
          </w:tcPr>
          <w:p w14:paraId="0166E0E3" w14:textId="4AE75025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00266FCF" w14:textId="77777777" w:rsidTr="00210C07">
        <w:tc>
          <w:tcPr>
            <w:tcW w:w="3227" w:type="dxa"/>
            <w:vMerge/>
            <w:vAlign w:val="center"/>
          </w:tcPr>
          <w:p w14:paraId="1687D517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0692BE" w14:textId="7C5080E0" w:rsidR="00A57EA3" w:rsidRPr="003B24A3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на станках с ЧПУ сверлильно-фрезерно-расточной и шлифовальной групп с помощью панели управ</w:t>
            </w:r>
            <w:r w:rsidRPr="00D8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ления станками;</w:t>
            </w:r>
          </w:p>
        </w:tc>
        <w:tc>
          <w:tcPr>
            <w:tcW w:w="1844" w:type="dxa"/>
          </w:tcPr>
          <w:p w14:paraId="3B38767D" w14:textId="26FA8159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11585A26" w14:textId="77777777" w:rsidTr="00210C07">
        <w:tc>
          <w:tcPr>
            <w:tcW w:w="3227" w:type="dxa"/>
            <w:vMerge/>
            <w:vAlign w:val="center"/>
          </w:tcPr>
          <w:p w14:paraId="5D9BF5DF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3344328" w14:textId="376D0CB5" w:rsidR="00A57EA3" w:rsidRPr="003B24A3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на станках с ЧПУ сверлильно-фрезерно-расточной и шлифовальной групп с помощью панели управ</w:t>
            </w:r>
            <w:r w:rsidRPr="00D8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ления станками;</w:t>
            </w:r>
          </w:p>
        </w:tc>
        <w:tc>
          <w:tcPr>
            <w:tcW w:w="1844" w:type="dxa"/>
          </w:tcPr>
          <w:p w14:paraId="470120E9" w14:textId="7340E801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34B82303" w14:textId="77777777" w:rsidTr="00210C07">
        <w:tc>
          <w:tcPr>
            <w:tcW w:w="3227" w:type="dxa"/>
            <w:vMerge/>
            <w:vAlign w:val="center"/>
          </w:tcPr>
          <w:p w14:paraId="05870C92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8F9E953" w14:textId="6D8D54FE" w:rsidR="00A57EA3" w:rsidRPr="00F7795F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на станках с ЧПУ сверлильно-фрезерно-расточной и шлифовальной групп с помощью панели управ</w:t>
            </w:r>
            <w:r w:rsidRPr="00D8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ления станками;</w:t>
            </w:r>
          </w:p>
        </w:tc>
        <w:tc>
          <w:tcPr>
            <w:tcW w:w="1844" w:type="dxa"/>
          </w:tcPr>
          <w:p w14:paraId="1678D60B" w14:textId="1C1162CE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49F54C86" w14:textId="77777777" w:rsidTr="00210C07">
        <w:tc>
          <w:tcPr>
            <w:tcW w:w="3227" w:type="dxa"/>
            <w:vMerge/>
            <w:vAlign w:val="center"/>
          </w:tcPr>
          <w:p w14:paraId="484D5CF7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F44F0A" w14:textId="66B88B29" w:rsidR="00A57EA3" w:rsidRPr="00F7795F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77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приведению рабочее положение вспо</w:t>
            </w:r>
            <w:r w:rsidRPr="00B77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могательных систем станков с ЧПУ;</w:t>
            </w:r>
          </w:p>
        </w:tc>
        <w:tc>
          <w:tcPr>
            <w:tcW w:w="1844" w:type="dxa"/>
          </w:tcPr>
          <w:p w14:paraId="69890E45" w14:textId="620836CD" w:rsidR="00A57EA3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4DE5B913" w14:textId="77777777" w:rsidTr="00210C07">
        <w:trPr>
          <w:trHeight w:val="140"/>
        </w:trPr>
        <w:tc>
          <w:tcPr>
            <w:tcW w:w="3227" w:type="dxa"/>
            <w:vMerge/>
            <w:vAlign w:val="center"/>
          </w:tcPr>
          <w:p w14:paraId="7A01C9C9" w14:textId="39F78DA5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1A71636" w14:textId="50BF9D34" w:rsidR="00A57EA3" w:rsidRPr="00A125C0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77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приведению рабочее положение вспо</w:t>
            </w:r>
            <w:r w:rsidRPr="00B77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могательных систем станков с ЧПУ;</w:t>
            </w:r>
          </w:p>
        </w:tc>
        <w:tc>
          <w:tcPr>
            <w:tcW w:w="1844" w:type="dxa"/>
          </w:tcPr>
          <w:p w14:paraId="720BE88F" w14:textId="702B38A0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57E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2EA130D6" w14:textId="77777777" w:rsidTr="00210C07">
        <w:tc>
          <w:tcPr>
            <w:tcW w:w="3227" w:type="dxa"/>
            <w:vMerge/>
            <w:vAlign w:val="center"/>
          </w:tcPr>
          <w:p w14:paraId="00F9E2F3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D843DFA" w14:textId="61FEB0A6" w:rsidR="00A57EA3" w:rsidRPr="00EE35D5" w:rsidRDefault="00A57EA3" w:rsidP="00A57EA3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77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приведению рабочее положение вспо</w:t>
            </w:r>
            <w:r w:rsidRPr="00B77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могательных систем станков с ЧПУ;</w:t>
            </w:r>
          </w:p>
        </w:tc>
        <w:tc>
          <w:tcPr>
            <w:tcW w:w="1844" w:type="dxa"/>
          </w:tcPr>
          <w:p w14:paraId="254A4E0E" w14:textId="45285061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0F7B29FE" w14:textId="77777777" w:rsidTr="00262FAA">
        <w:trPr>
          <w:trHeight w:val="119"/>
        </w:trPr>
        <w:tc>
          <w:tcPr>
            <w:tcW w:w="3227" w:type="dxa"/>
            <w:vMerge/>
            <w:vAlign w:val="center"/>
          </w:tcPr>
          <w:p w14:paraId="78DB5758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1B2CC1C" w14:textId="12B2216E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команд, выполняемых с помощью пульта, при ра</w:t>
            </w:r>
            <w:r w:rsidRPr="0005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боте на станках с ЧПУ токарной, сверлильно-фрезерно-расточной и шлифовальной групп;</w:t>
            </w:r>
          </w:p>
        </w:tc>
        <w:tc>
          <w:tcPr>
            <w:tcW w:w="1844" w:type="dxa"/>
          </w:tcPr>
          <w:p w14:paraId="134D1715" w14:textId="36A075A0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6FEF39ED" w14:textId="77777777" w:rsidTr="00210C07">
        <w:trPr>
          <w:trHeight w:val="70"/>
        </w:trPr>
        <w:tc>
          <w:tcPr>
            <w:tcW w:w="3227" w:type="dxa"/>
            <w:vMerge/>
            <w:vAlign w:val="center"/>
          </w:tcPr>
          <w:p w14:paraId="0306B2F2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30B8DD6" w14:textId="56B923AB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команд, выполняемых с помощью пульта, при ра</w:t>
            </w:r>
            <w:r w:rsidRPr="0005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боте на станках с ЧПУ токарной, сверлильно-фрезерно-расточной и шлифовальной групп;</w:t>
            </w:r>
          </w:p>
        </w:tc>
        <w:tc>
          <w:tcPr>
            <w:tcW w:w="1844" w:type="dxa"/>
          </w:tcPr>
          <w:p w14:paraId="5D4D0CC1" w14:textId="44CD538A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77523CC2" w14:textId="77777777" w:rsidTr="00210C07">
        <w:trPr>
          <w:trHeight w:val="70"/>
        </w:trPr>
        <w:tc>
          <w:tcPr>
            <w:tcW w:w="3227" w:type="dxa"/>
            <w:vMerge/>
            <w:vAlign w:val="center"/>
          </w:tcPr>
          <w:p w14:paraId="478E35EE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B7B69D" w14:textId="179A457E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команд, выполняемых с помощью пульта, при ра</w:t>
            </w:r>
            <w:r w:rsidRPr="0005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боте на станках с ЧПУ токарной, сверлильно-фрезерно-расточной и шлифовальной групп;</w:t>
            </w:r>
          </w:p>
        </w:tc>
        <w:tc>
          <w:tcPr>
            <w:tcW w:w="1844" w:type="dxa"/>
          </w:tcPr>
          <w:p w14:paraId="63E585FE" w14:textId="140ABBDD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5C31BE7D" w14:textId="77777777" w:rsidTr="00210C07">
        <w:trPr>
          <w:trHeight w:val="81"/>
        </w:trPr>
        <w:tc>
          <w:tcPr>
            <w:tcW w:w="3227" w:type="dxa"/>
            <w:vMerge/>
            <w:vAlign w:val="center"/>
          </w:tcPr>
          <w:p w14:paraId="28F1D65D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0B9793C" w14:textId="258422CE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привязка нулевой точки детали для станков с ЧПУ токарной, сверлильно-фрезерно-расточной и шлифовальной групп;</w:t>
            </w:r>
          </w:p>
        </w:tc>
        <w:tc>
          <w:tcPr>
            <w:tcW w:w="1844" w:type="dxa"/>
          </w:tcPr>
          <w:p w14:paraId="466CEFA1" w14:textId="7AD5C1E2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02B60917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7B65BACA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8BBE17B" w14:textId="5937F9A6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привязка нулевой точки детали для станков с ЧПУ токарной, сверлильно-фрезерно-расточной и шлифовальной групп;</w:t>
            </w:r>
          </w:p>
        </w:tc>
        <w:tc>
          <w:tcPr>
            <w:tcW w:w="1844" w:type="dxa"/>
          </w:tcPr>
          <w:p w14:paraId="2AC5D62B" w14:textId="757BE892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023AACD8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73490EC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6A87151" w14:textId="537133B7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привязка нулевой точки детали для станков с ЧПУ токарной, сверлильно-фрезерно-расточной и шлифовальной групп;</w:t>
            </w:r>
          </w:p>
        </w:tc>
        <w:tc>
          <w:tcPr>
            <w:tcW w:w="1844" w:type="dxa"/>
          </w:tcPr>
          <w:p w14:paraId="37102A7C" w14:textId="2D96116A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6176BA61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62C1A0C6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941C8D6" w14:textId="55E3B9FD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0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размерная привязка инструмента станков с ЧПУ токарной, сверлильно-фрезерно-расточной и шлифовальной групп</w:t>
            </w:r>
          </w:p>
        </w:tc>
        <w:tc>
          <w:tcPr>
            <w:tcW w:w="1844" w:type="dxa"/>
          </w:tcPr>
          <w:p w14:paraId="2BC28BB7" w14:textId="7126EA65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1AE873B0" w14:textId="77777777" w:rsidTr="00A57EA3">
        <w:trPr>
          <w:trHeight w:val="70"/>
        </w:trPr>
        <w:tc>
          <w:tcPr>
            <w:tcW w:w="3227" w:type="dxa"/>
            <w:vMerge/>
            <w:vAlign w:val="center"/>
          </w:tcPr>
          <w:p w14:paraId="692484D4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9089B2C" w14:textId="1C62F7C7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0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размерная привязка инструмента станков с ЧПУ токарной, сверлильно-фрезерно-расточной и шлифовальной групп</w:t>
            </w:r>
          </w:p>
        </w:tc>
        <w:tc>
          <w:tcPr>
            <w:tcW w:w="1844" w:type="dxa"/>
          </w:tcPr>
          <w:p w14:paraId="1A35BEE1" w14:textId="7CFB0B31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EA3" w:rsidRPr="00A125C0" w14:paraId="08F3B842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326DAB6" w14:textId="77777777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A13CC0" w14:textId="1BC8511B" w:rsidR="00A57EA3" w:rsidRPr="00EE35D5" w:rsidRDefault="00A57EA3" w:rsidP="00A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0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размерная привязка инструмента станков с ЧПУ токарной, сверлильно-фрезерно-расточной и шлифовальной групп</w:t>
            </w:r>
          </w:p>
        </w:tc>
        <w:tc>
          <w:tcPr>
            <w:tcW w:w="1844" w:type="dxa"/>
          </w:tcPr>
          <w:p w14:paraId="68A47A46" w14:textId="45E94339" w:rsidR="00A57EA3" w:rsidRPr="00A125C0" w:rsidRDefault="00A57EA3" w:rsidP="00A5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B3FE8" w:rsidRPr="00A125C0" w14:paraId="1B7E82C9" w14:textId="77777777" w:rsidTr="00210C07">
        <w:tc>
          <w:tcPr>
            <w:tcW w:w="12582" w:type="dxa"/>
            <w:gridSpan w:val="2"/>
            <w:vAlign w:val="center"/>
          </w:tcPr>
          <w:p w14:paraId="5F6AE55C" w14:textId="77777777" w:rsidR="00DB3FE8" w:rsidRPr="00A125C0" w:rsidRDefault="00DB3FE8" w:rsidP="00DB3FE8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4" w:type="dxa"/>
          </w:tcPr>
          <w:p w14:paraId="22EDE532" w14:textId="3D0AAF10" w:rsidR="00DB3FE8" w:rsidRPr="00A125C0" w:rsidRDefault="0052031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108</w:t>
            </w:r>
          </w:p>
        </w:tc>
      </w:tr>
    </w:tbl>
    <w:p w14:paraId="5F6C27C4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33E86BC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20C3AFCB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A76B81" w:rsidRPr="00A125C0" w:rsidSect="002A7B55">
          <w:footerReference w:type="default" r:id="rId11"/>
          <w:footerReference w:type="first" r:id="rId12"/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14:paraId="6C432140" w14:textId="663BE04F" w:rsidR="00AA61E6" w:rsidRPr="008B2050" w:rsidRDefault="00AA61E6" w:rsidP="008B2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  <w:r w:rsidR="000635D4" w:rsidRPr="008B2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5F8BC2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14:paraId="7A8186E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Лаборатории программного управления станками с ЧПУ</w:t>
      </w:r>
    </w:p>
    <w:p w14:paraId="5620A481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Мастерская металлообработки</w:t>
      </w:r>
    </w:p>
    <w:p w14:paraId="3D53D46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 w14:paraId="5407A68A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448CEE66" w14:textId="7777777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 w14:paraId="6DA298F7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6F8113A3" w14:textId="675F0B1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</w:t>
      </w:r>
      <w:r w:rsidR="00626E5C" w:rsidRPr="008B2050">
        <w:rPr>
          <w:rFonts w:ascii="Times New Roman" w:hAnsi="Times New Roman" w:cs="Times New Roman"/>
          <w:color w:val="000000"/>
          <w:sz w:val="28"/>
          <w:szCs w:val="28"/>
        </w:rPr>
        <w:t xml:space="preserve"> CAD/CAM-система ДМК Пресс 2012</w:t>
      </w:r>
    </w:p>
    <w:p w14:paraId="45DB5025" w14:textId="77777777" w:rsidR="00AA61E6" w:rsidRPr="008B2050" w:rsidRDefault="00AA61E6" w:rsidP="008B2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14:paraId="099E8611" w14:textId="494E21CF" w:rsidR="00AA61E6" w:rsidRPr="008B2050" w:rsidRDefault="006556CA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        1.</w:t>
      </w:r>
      <w:r w:rsidR="00AA61E6" w:rsidRPr="008B2050">
        <w:rPr>
          <w:rFonts w:ascii="Times New Roman" w:eastAsia="TimesNewRomanPSMT" w:hAnsi="Times New Roman" w:cs="Times New Roman"/>
          <w:sz w:val="28"/>
          <w:szCs w:val="28"/>
        </w:rPr>
        <w:t>Берлинер Э.М., Таратынов О.В. САПР в машиностроении М.: Форум, 2008</w:t>
      </w:r>
    </w:p>
    <w:p w14:paraId="2189FFDC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2. Кондаков А.И. САПР технологических процессов. М.: Академия, 2008</w:t>
      </w:r>
    </w:p>
    <w:p w14:paraId="462971EA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 w14:paraId="3F03F36D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 w14:paraId="159E792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5.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Ковшов А.Н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Назаров Ю.Ф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Информационная поддержка жизненного цикла</w:t>
      </w:r>
    </w:p>
    <w:p w14:paraId="7B99F3B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изделий машиностроения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принципы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системы и технологии 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CALS/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ИПИ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 -</w:t>
      </w:r>
    </w:p>
    <w:p w14:paraId="5C271EE0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Академия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63D8532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6.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Пантюхин П.Я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Быков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Репинская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Компьютерная графика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-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.::</w:t>
      </w:r>
    </w:p>
    <w:p w14:paraId="4CD1AD37" w14:textId="20D6BD4C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Форум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Инфра-М</w:t>
      </w:r>
      <w:r w:rsidR="00626E5C"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22EEEF06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14:paraId="43547D11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1. http://www.fsapr2000.ru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Крупнейший русскоязычный форум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посвященный</w:t>
      </w:r>
    </w:p>
    <w:p w14:paraId="1B4EBE62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тематике 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CAD/CAM/CAE/PDM-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систем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обсуждению производственных во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-</w:t>
      </w:r>
    </w:p>
    <w:p w14:paraId="36EA7AD6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просов и конструкторско-технологической подготовки производства</w:t>
      </w:r>
    </w:p>
    <w:p w14:paraId="5C77374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2. http://www/i-mash.ru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Специализированный информационно-аналитический</w:t>
      </w:r>
    </w:p>
    <w:p w14:paraId="6490D9AA" w14:textId="45AE634D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интернет-ресурс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посвященный машиностроению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</w:p>
    <w:p w14:paraId="646087DC" w14:textId="10018502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ЭБС znanium. com. </w:t>
      </w:r>
    </w:p>
    <w:p w14:paraId="6648FDF4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www.znanium.ru</w:t>
      </w:r>
    </w:p>
    <w:p w14:paraId="19435D39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www.wikipedia.ru</w:t>
      </w:r>
    </w:p>
    <w:p w14:paraId="485C168B" w14:textId="25584D75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lastRenderedPageBreak/>
        <w:t xml:space="preserve">www.mirknig.ru </w:t>
      </w:r>
    </w:p>
    <w:p w14:paraId="47A05007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0FD9AD3D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Сервисы и инструменты:</w:t>
      </w:r>
    </w:p>
    <w:p w14:paraId="2CD7AF5D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1. Skype (режим доступа www.skype.com)  </w:t>
      </w:r>
    </w:p>
    <w:p w14:paraId="696F5115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2. Zoom (режим доступа www.zoom.us) </w:t>
      </w:r>
    </w:p>
    <w:p w14:paraId="2E6A894D" w14:textId="43A640B7" w:rsidR="00AA61E6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3. www.disk.yandex.ru  </w:t>
      </w:r>
    </w:p>
    <w:p w14:paraId="5C0D8605" w14:textId="77777777" w:rsidR="0070519C" w:rsidRPr="008B2050" w:rsidRDefault="0070519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B11CE" w14:textId="157FAAF1" w:rsidR="00DB4035" w:rsidRPr="008B2050" w:rsidRDefault="00DB4035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_1044"/>
      <w:r w:rsidRPr="008B2050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 w14:paraId="5DCDA77B" w14:textId="77777777" w:rsidR="005B5B9D" w:rsidRPr="008B2050" w:rsidRDefault="005B5B9D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2DEC47A2" w14:textId="77777777" w:rsidR="005B5B9D" w:rsidRPr="008B2050" w:rsidRDefault="005B5B9D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промышленности»,</w:t>
      </w:r>
      <w:r w:rsidRPr="008B20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B2050">
        <w:rPr>
          <w:rFonts w:ascii="Times New Roman" w:hAnsi="Times New Roman" w:cs="Times New Roman"/>
          <w:sz w:val="28"/>
          <w:szCs w:val="28"/>
        </w:rPr>
        <w:t>имеющих стаж работы в данной профессиональной области не менее 3 лет.</w:t>
      </w:r>
    </w:p>
    <w:p w14:paraId="5C84E924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14:paraId="71F0FB5E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 w14:paraId="44E83790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14:paraId="269B0F86" w14:textId="25AF3FCE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4F2F772F" w14:textId="6AFC2C80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67440FF3" w14:textId="3924DB62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56010CFA" w14:textId="015BAC83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7562867A" w14:textId="14A8CA1A" w:rsidR="00AA61E6" w:rsidRPr="000635D4" w:rsidRDefault="00AA61E6" w:rsidP="008B205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  <w:lastRenderedPageBreak/>
        <w:t xml:space="preserve">КОНТРОЛЬ И ОЦЕНКА РЕЗУЛЬТАТОВ ОСВОЕНИЯ 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</w:p>
    <w:tbl>
      <w:tblPr>
        <w:tblW w:w="9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14"/>
        <w:gridCol w:w="2903"/>
      </w:tblGrid>
      <w:tr w:rsidR="00AA61E6" w:rsidRPr="008B2050" w14:paraId="305AE221" w14:textId="77777777" w:rsidTr="00AA61E6">
        <w:tc>
          <w:tcPr>
            <w:tcW w:w="3119" w:type="dxa"/>
          </w:tcPr>
          <w:p w14:paraId="5FCDDD5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</w:tcPr>
          <w:p w14:paraId="77B16FE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2903" w:type="dxa"/>
          </w:tcPr>
          <w:p w14:paraId="6D1DEEB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AA61E6" w:rsidRPr="008B2050" w14:paraId="1459AE37" w14:textId="77777777" w:rsidTr="00AA61E6">
        <w:tc>
          <w:tcPr>
            <w:tcW w:w="3119" w:type="dxa"/>
            <w:vMerge w:val="restart"/>
          </w:tcPr>
          <w:p w14:paraId="29A1E0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</w:tcPr>
          <w:p w14:paraId="42205184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 w14:paraId="6CE414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04F889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DB94C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58C18D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57680B86" w14:textId="77777777" w:rsidTr="00AA61E6">
        <w:tc>
          <w:tcPr>
            <w:tcW w:w="3119" w:type="dxa"/>
            <w:vMerge/>
          </w:tcPr>
          <w:p w14:paraId="4F7D1D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DE6F61F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hanging="5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707CB9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BD45E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1D3362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081EBFE7" w14:textId="77777777" w:rsidTr="00AA61E6">
        <w:tc>
          <w:tcPr>
            <w:tcW w:w="3119" w:type="dxa"/>
            <w:vMerge/>
          </w:tcPr>
          <w:p w14:paraId="4D8EE8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E6EC2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</w:tcPr>
          <w:p w14:paraId="7A1BDD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19FC88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02C94DEC" w14:textId="77777777" w:rsidTr="00AA61E6">
        <w:tc>
          <w:tcPr>
            <w:tcW w:w="3119" w:type="dxa"/>
            <w:vMerge w:val="restart"/>
          </w:tcPr>
          <w:p w14:paraId="1EB4AA6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ПК.1.2 Осуществлять подготовку к использованию инструмента, оснастки,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подналадку металлорежущих станков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</w:tcPr>
          <w:p w14:paraId="13FB0991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lastRenderedPageBreak/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конструктивные особенности, правила управления, подналадки и проверки на точность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металлорежущих станков различного вида и типа (сверлильных, токарных, фрезерных, копировальных, шпоночных и шлифовальных);</w:t>
            </w:r>
          </w:p>
          <w:p w14:paraId="20AABDB8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 w14:paraId="513CFE9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005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3A65F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0BBE19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095CD48" w14:textId="77777777" w:rsidTr="00AA61E6">
        <w:tc>
          <w:tcPr>
            <w:tcW w:w="3119" w:type="dxa"/>
            <w:vMerge/>
          </w:tcPr>
          <w:p w14:paraId="7FBF0CD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F5C26C3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14:paraId="6D4800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E460E0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7A1BE609" w14:textId="77777777" w:rsidTr="00AA61E6">
        <w:trPr>
          <w:trHeight w:val="3528"/>
        </w:trPr>
        <w:tc>
          <w:tcPr>
            <w:tcW w:w="3119" w:type="dxa"/>
            <w:vMerge/>
          </w:tcPr>
          <w:p w14:paraId="6DF124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71D26D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</w:tcPr>
          <w:p w14:paraId="146898D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0BBD596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7BB3A339" w14:textId="77777777" w:rsidTr="00AA61E6">
        <w:tc>
          <w:tcPr>
            <w:tcW w:w="3119" w:type="dxa"/>
            <w:vMerge w:val="restart"/>
          </w:tcPr>
          <w:p w14:paraId="1B54DF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 xml:space="preserve">ПК 1.3 Определять последовательность и оптимальные режимы обработки различных изделий на </w:t>
            </w:r>
            <w:r w:rsidRPr="008B2050">
              <w:rPr>
                <w:rStyle w:val="FontStyle48"/>
                <w:sz w:val="28"/>
                <w:szCs w:val="28"/>
              </w:rPr>
              <w:lastRenderedPageBreak/>
              <w:t>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</w:tcPr>
          <w:p w14:paraId="2218CBF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lastRenderedPageBreak/>
              <w:t>Знания правила определения режимов резания по справочникам и паспорту станка;</w:t>
            </w:r>
          </w:p>
          <w:p w14:paraId="2C55052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54B30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2B050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710C30A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EC6BCA5" w14:textId="77777777" w:rsidTr="00AA61E6">
        <w:tc>
          <w:tcPr>
            <w:tcW w:w="3119" w:type="dxa"/>
            <w:vMerge/>
          </w:tcPr>
          <w:p w14:paraId="3589CE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B84430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устанавливать оптимальный режим обработки в соответствии с технологической картой;</w:t>
            </w:r>
          </w:p>
          <w:p w14:paraId="721C87C0" w14:textId="77777777" w:rsidR="00AA61E6" w:rsidRPr="008B2050" w:rsidRDefault="00AA61E6" w:rsidP="008B2050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4B90D8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145BE562" w14:textId="77777777" w:rsidTr="00AA61E6">
        <w:tc>
          <w:tcPr>
            <w:tcW w:w="3119" w:type="dxa"/>
            <w:vMerge/>
          </w:tcPr>
          <w:p w14:paraId="793FC20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E03A0A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определение последовательности и оптимального режима</w:t>
            </w:r>
            <w:r w:rsidRPr="008B2050">
              <w:rPr>
                <w:rStyle w:val="FontStyle12"/>
                <w:sz w:val="28"/>
                <w:szCs w:val="28"/>
              </w:rPr>
              <w:br/>
              <w:t>обработки различных изделий на металлорежущих станках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2903" w:type="dxa"/>
          </w:tcPr>
          <w:p w14:paraId="0C37B26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4FC359E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560C2A9B" w14:textId="77777777" w:rsidTr="00AA61E6">
        <w:tc>
          <w:tcPr>
            <w:tcW w:w="3119" w:type="dxa"/>
            <w:vMerge w:val="restart"/>
          </w:tcPr>
          <w:p w14:paraId="247B8F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</w:tcPr>
          <w:p w14:paraId="333D3CD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правила  проведения  и  технологию   проверки   качества выполненных работ;</w:t>
            </w:r>
          </w:p>
          <w:p w14:paraId="4F53593F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  <w:p w14:paraId="4B93A39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9F8ED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DBCCA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EA6F4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2420B60" w14:textId="77777777" w:rsidTr="00AA61E6">
        <w:tc>
          <w:tcPr>
            <w:tcW w:w="3119" w:type="dxa"/>
            <w:vMerge/>
          </w:tcPr>
          <w:p w14:paraId="2BCB6D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62A1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</w:tcPr>
          <w:p w14:paraId="0826A5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D9618C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3621F7A8" w14:textId="77777777" w:rsidTr="00AA61E6">
        <w:tc>
          <w:tcPr>
            <w:tcW w:w="3119" w:type="dxa"/>
            <w:vMerge/>
          </w:tcPr>
          <w:p w14:paraId="0ABB1D5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762818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обработка и доводка деталей, заготовок и инструментов на</w:t>
            </w:r>
            <w:r w:rsidRPr="008B2050">
              <w:rPr>
                <w:rStyle w:val="FontStyle12"/>
                <w:sz w:val="28"/>
                <w:szCs w:val="28"/>
              </w:rPr>
              <w:br/>
              <w:t xml:space="preserve">металлорежущих станках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различного вида и типа (сверлильных,</w:t>
            </w:r>
            <w:r w:rsidRPr="008B2050">
              <w:rPr>
                <w:rStyle w:val="FontStyle12"/>
                <w:sz w:val="28"/>
                <w:szCs w:val="28"/>
              </w:rPr>
              <w:br/>
              <w:t>токарных, фрезерных, копировальных, шпоночных и шлифовальных)</w:t>
            </w:r>
            <w:r w:rsidRPr="008B2050">
              <w:rPr>
                <w:rStyle w:val="FontStyle12"/>
                <w:sz w:val="28"/>
                <w:szCs w:val="28"/>
              </w:rPr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</w:tcPr>
          <w:p w14:paraId="291004D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  <w:p w14:paraId="66967C0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4AA8E466" w14:textId="77777777" w:rsidTr="00AA61E6">
        <w:tc>
          <w:tcPr>
            <w:tcW w:w="3119" w:type="dxa"/>
            <w:vMerge w:val="restart"/>
          </w:tcPr>
          <w:p w14:paraId="5026C85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</w:tcPr>
          <w:p w14:paraId="7ADF8E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14:paraId="6D6CFA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 w14:paraId="08D52E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14:paraId="75648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D2F82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4876E8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AA61E6" w:rsidRPr="008B2050" w14:paraId="16EC2BBB" w14:textId="77777777" w:rsidTr="00AA61E6">
        <w:tc>
          <w:tcPr>
            <w:tcW w:w="3119" w:type="dxa"/>
            <w:vMerge/>
          </w:tcPr>
          <w:p w14:paraId="4C4EFA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CE6BAE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14:paraId="0A9D7EA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14:paraId="57105F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</w:tcPr>
          <w:p w14:paraId="2A28B5A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6CCB8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Ситуационные задания </w:t>
            </w:r>
          </w:p>
          <w:p w14:paraId="26D6BBB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B21F670" w14:textId="77777777" w:rsidTr="00AA61E6">
        <w:tc>
          <w:tcPr>
            <w:tcW w:w="3119" w:type="dxa"/>
            <w:vMerge/>
          </w:tcPr>
          <w:p w14:paraId="7D566D0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7A1024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14:paraId="76E03C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</w:tcPr>
          <w:p w14:paraId="1377055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8155F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663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27E75F4" w14:textId="77777777" w:rsidTr="00AA61E6">
        <w:tc>
          <w:tcPr>
            <w:tcW w:w="3119" w:type="dxa"/>
            <w:vMerge w:val="restart"/>
          </w:tcPr>
          <w:p w14:paraId="40F801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ОК 02 Осуществлять поиск, анализ и интерпретацию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</w:tcPr>
          <w:p w14:paraId="0558AB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Планирование информационного поиска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</w:tcPr>
          <w:p w14:paraId="35B02E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42FB28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C4EF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6B387A46" w14:textId="77777777" w:rsidTr="00AA61E6">
        <w:tc>
          <w:tcPr>
            <w:tcW w:w="3119" w:type="dxa"/>
            <w:vMerge/>
          </w:tcPr>
          <w:p w14:paraId="288007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29E4F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</w:tcPr>
          <w:p w14:paraId="1E61E11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C0587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E991420" w14:textId="77777777" w:rsidTr="00AA61E6">
        <w:tc>
          <w:tcPr>
            <w:tcW w:w="3119" w:type="dxa"/>
            <w:vMerge/>
          </w:tcPr>
          <w:p w14:paraId="70B7BA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374F05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</w:tcPr>
          <w:p w14:paraId="483494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42129F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752CD4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160AB25" w14:textId="77777777" w:rsidTr="00AA61E6">
        <w:tc>
          <w:tcPr>
            <w:tcW w:w="3119" w:type="dxa"/>
            <w:vMerge w:val="restart"/>
          </w:tcPr>
          <w:p w14:paraId="41A5DD7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</w:tcPr>
          <w:p w14:paraId="132E609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актуальной нормативно-правовой документацию по профессии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53C87C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E32A27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02EC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75DC60A9" w14:textId="77777777" w:rsidTr="00AA61E6">
        <w:tc>
          <w:tcPr>
            <w:tcW w:w="3119" w:type="dxa"/>
            <w:vMerge/>
          </w:tcPr>
          <w:p w14:paraId="14926C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04BF9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</w:tcPr>
          <w:p w14:paraId="0DAE60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5BD2FB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6EF8309" w14:textId="77777777" w:rsidTr="00AA61E6">
        <w:tc>
          <w:tcPr>
            <w:tcW w:w="3119" w:type="dxa"/>
            <w:vMerge/>
          </w:tcPr>
          <w:p w14:paraId="227523D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EDA17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15907D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F8E64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4C1B95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5482B2D" w14:textId="77777777" w:rsidTr="00AA61E6">
        <w:tc>
          <w:tcPr>
            <w:tcW w:w="3119" w:type="dxa"/>
            <w:vMerge w:val="restart"/>
          </w:tcPr>
          <w:p w14:paraId="0D82E0F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</w:tcPr>
          <w:p w14:paraId="70FD1E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</w:tcPr>
          <w:p w14:paraId="3984118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1AA09C2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EAD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5C0D290A" w14:textId="77777777" w:rsidTr="00AA61E6">
        <w:tc>
          <w:tcPr>
            <w:tcW w:w="3119" w:type="dxa"/>
            <w:vMerge/>
          </w:tcPr>
          <w:p w14:paraId="3CAD147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6F819F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</w:tcPr>
          <w:p w14:paraId="0709CE3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1E37C1A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604C2416" w14:textId="77777777" w:rsidTr="00AA61E6">
        <w:tc>
          <w:tcPr>
            <w:tcW w:w="3119" w:type="dxa"/>
            <w:vMerge/>
          </w:tcPr>
          <w:p w14:paraId="7FEC4A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6FCE46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психология коллектива; психология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личности; основы проектной деятельности</w:t>
            </w:r>
          </w:p>
        </w:tc>
        <w:tc>
          <w:tcPr>
            <w:tcW w:w="2903" w:type="dxa"/>
          </w:tcPr>
          <w:p w14:paraId="4ED3C51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D3D1CF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C8CCA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D25F6E6" w14:textId="77777777" w:rsidTr="00AA61E6">
        <w:tc>
          <w:tcPr>
            <w:tcW w:w="3119" w:type="dxa"/>
            <w:vMerge w:val="restart"/>
          </w:tcPr>
          <w:p w14:paraId="64113A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</w:tcPr>
          <w:p w14:paraId="03EFF18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</w:tcPr>
          <w:p w14:paraId="2711DDA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7372059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C96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6E5C781" w14:textId="77777777" w:rsidTr="00AA61E6">
        <w:tc>
          <w:tcPr>
            <w:tcW w:w="3119" w:type="dxa"/>
            <w:vMerge/>
          </w:tcPr>
          <w:p w14:paraId="247D9E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3AA4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</w:tcPr>
          <w:p w14:paraId="1EBF2C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72163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90C209A" w14:textId="77777777" w:rsidTr="00AA61E6">
        <w:tc>
          <w:tcPr>
            <w:tcW w:w="3119" w:type="dxa"/>
            <w:vMerge/>
          </w:tcPr>
          <w:p w14:paraId="78236E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5D12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</w:tcPr>
          <w:p w14:paraId="47AC9B2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3C97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40759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D32BF89" w14:textId="77777777" w:rsidTr="00AA61E6">
        <w:tc>
          <w:tcPr>
            <w:tcW w:w="3119" w:type="dxa"/>
            <w:vMerge w:val="restart"/>
          </w:tcPr>
          <w:p w14:paraId="714B90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</w:tcPr>
          <w:p w14:paraId="7AFB44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</w:tcPr>
          <w:p w14:paraId="1485668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CBA20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907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D6E369B" w14:textId="77777777" w:rsidTr="00AA61E6">
        <w:tc>
          <w:tcPr>
            <w:tcW w:w="3119" w:type="dxa"/>
            <w:vMerge/>
          </w:tcPr>
          <w:p w14:paraId="3EEA9E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9D128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</w:tcPr>
          <w:p w14:paraId="77F9F6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B81CB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A4963D9" w14:textId="77777777" w:rsidTr="00AA61E6">
        <w:tc>
          <w:tcPr>
            <w:tcW w:w="3119" w:type="dxa"/>
            <w:vMerge/>
          </w:tcPr>
          <w:p w14:paraId="1831C4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85DAD0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обеспечения ресурсосбережения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14:paraId="4CC34D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7B78093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733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A20FEBB" w14:textId="77777777" w:rsidTr="00AA61E6">
        <w:tc>
          <w:tcPr>
            <w:tcW w:w="3119" w:type="dxa"/>
            <w:vMerge w:val="restart"/>
          </w:tcPr>
          <w:p w14:paraId="6C88747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14" w:type="dxa"/>
          </w:tcPr>
          <w:p w14:paraId="49E8E42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</w:tcPr>
          <w:p w14:paraId="06858DC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4C9DBE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343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B87F687" w14:textId="77777777" w:rsidTr="00AA61E6">
        <w:tc>
          <w:tcPr>
            <w:tcW w:w="3119" w:type="dxa"/>
            <w:vMerge/>
          </w:tcPr>
          <w:p w14:paraId="4ED902B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649AB1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</w:tcPr>
          <w:p w14:paraId="0336CE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689D0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B367BFB" w14:textId="77777777" w:rsidTr="00AA61E6">
        <w:tc>
          <w:tcPr>
            <w:tcW w:w="3119" w:type="dxa"/>
            <w:vMerge/>
          </w:tcPr>
          <w:p w14:paraId="5A0985F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A6618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профилактики перенапряжения.</w:t>
            </w:r>
          </w:p>
        </w:tc>
        <w:tc>
          <w:tcPr>
            <w:tcW w:w="2903" w:type="dxa"/>
          </w:tcPr>
          <w:p w14:paraId="79D7D42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67F3C1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D532E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67F32DB" w14:textId="77777777" w:rsidTr="00AA61E6">
        <w:tc>
          <w:tcPr>
            <w:tcW w:w="3119" w:type="dxa"/>
            <w:vMerge w:val="restart"/>
          </w:tcPr>
          <w:p w14:paraId="043F376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</w:tcPr>
          <w:p w14:paraId="083D67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</w:tcPr>
          <w:p w14:paraId="36C5CC3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D3858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F13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FBA3EB8" w14:textId="77777777" w:rsidTr="00AA61E6">
        <w:tc>
          <w:tcPr>
            <w:tcW w:w="3119" w:type="dxa"/>
            <w:vMerge/>
          </w:tcPr>
          <w:p w14:paraId="78CEC2A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F0EDC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</w:tcPr>
          <w:p w14:paraId="681CFF4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3B7AC3E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1008BEA" w14:textId="77777777" w:rsidTr="00AA61E6">
        <w:tc>
          <w:tcPr>
            <w:tcW w:w="3119" w:type="dxa"/>
            <w:vMerge/>
          </w:tcPr>
          <w:p w14:paraId="570515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923189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</w:tcPr>
          <w:p w14:paraId="527349F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BEAA0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6313285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48E9CCD2" w14:textId="77777777" w:rsidTr="00AA61E6">
        <w:tc>
          <w:tcPr>
            <w:tcW w:w="3119" w:type="dxa"/>
            <w:vMerge w:val="restart"/>
          </w:tcPr>
          <w:p w14:paraId="3D04942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</w:tcPr>
          <w:p w14:paraId="73B592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</w:tcPr>
          <w:p w14:paraId="17BF91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B3CD78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61B1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6367A3C" w14:textId="77777777" w:rsidTr="00AA61E6">
        <w:tc>
          <w:tcPr>
            <w:tcW w:w="3119" w:type="dxa"/>
            <w:vMerge/>
          </w:tcPr>
          <w:p w14:paraId="4C63661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C5127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</w:tcPr>
          <w:p w14:paraId="70651F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275A4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CD802AA" w14:textId="77777777" w:rsidTr="00AA61E6">
        <w:tc>
          <w:tcPr>
            <w:tcW w:w="3119" w:type="dxa"/>
            <w:vMerge/>
          </w:tcPr>
          <w:p w14:paraId="12FC0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6AC592B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</w:tcPr>
          <w:p w14:paraId="3899D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110FA7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36536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5AA271D" w14:textId="77777777" w:rsidTr="00AA61E6">
        <w:tc>
          <w:tcPr>
            <w:tcW w:w="3119" w:type="dxa"/>
          </w:tcPr>
          <w:p w14:paraId="65EB2C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</w:tcPr>
          <w:p w14:paraId="0A2844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</w:tcPr>
          <w:p w14:paraId="45CBC99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601608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0D7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D599F" w:rsidRPr="008B2050" w14:paraId="6CBEF434" w14:textId="77777777" w:rsidTr="00AA61E6">
        <w:tc>
          <w:tcPr>
            <w:tcW w:w="3119" w:type="dxa"/>
          </w:tcPr>
          <w:p w14:paraId="76828128" w14:textId="53B6194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8.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 xml:space="preserve">Готовый соответствовать ожиданиям работодателей: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</w:tcPr>
          <w:p w14:paraId="25A7141B" w14:textId="77777777" w:rsid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интереса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будущей специальности.</w:t>
            </w:r>
          </w:p>
          <w:p w14:paraId="516881AF" w14:textId="15BB1B0A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продвижения,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14:paraId="3143F6E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Положительная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динамика в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2526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 по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самооценки,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самоанализа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коррекции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</w:p>
          <w:p w14:paraId="1764F8EE" w14:textId="77777777" w:rsidR="00225269" w:rsidRPr="00225269" w:rsidRDefault="00225269" w:rsidP="00225269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        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17AE8E97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высокопрофессиональной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активности.</w:t>
            </w:r>
          </w:p>
          <w:p w14:paraId="1EA0FF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14:paraId="07A1D179" w14:textId="3D2674EE" w:rsidR="006D599F" w:rsidRPr="00225269" w:rsidRDefault="006D599F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1C7DF50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72E33F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DBED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6F1F086A" w14:textId="77777777" w:rsidTr="00AA61E6">
        <w:tc>
          <w:tcPr>
            <w:tcW w:w="3119" w:type="dxa"/>
          </w:tcPr>
          <w:p w14:paraId="06D13819" w14:textId="0BF4001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9.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514" w:type="dxa"/>
          </w:tcPr>
          <w:p w14:paraId="07609B57" w14:textId="77777777" w:rsidR="00225269" w:rsidRPr="00225269" w:rsidRDefault="00225269" w:rsidP="002252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декадниках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 специальности,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викторинах,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неделях.</w:t>
            </w:r>
          </w:p>
          <w:p w14:paraId="20341A05" w14:textId="77777777" w:rsidR="00225269" w:rsidRPr="00225269" w:rsidRDefault="00225269" w:rsidP="00225269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преподавателями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практики.</w:t>
            </w:r>
          </w:p>
          <w:p w14:paraId="09D6FB4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Конструктивное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22526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коллективе/бригаде.</w:t>
            </w:r>
          </w:p>
          <w:p w14:paraId="2361C7A3" w14:textId="17717A07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межличностного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делового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общения,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имиджа.</w:t>
            </w:r>
          </w:p>
        </w:tc>
        <w:tc>
          <w:tcPr>
            <w:tcW w:w="2903" w:type="dxa"/>
          </w:tcPr>
          <w:p w14:paraId="328C281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93486A9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1C2706E5" w14:textId="77777777" w:rsidTr="00AA61E6">
        <w:tc>
          <w:tcPr>
            <w:tcW w:w="3119" w:type="dxa"/>
          </w:tcPr>
          <w:p w14:paraId="4E335443" w14:textId="2AB39F7D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15.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  <w:tc>
          <w:tcPr>
            <w:tcW w:w="3514" w:type="dxa"/>
          </w:tcPr>
          <w:p w14:paraId="39AB349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людьми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самого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статуса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многообразных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обстоятельствах.</w:t>
            </w:r>
          </w:p>
          <w:p w14:paraId="780CEBAD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позиции.</w:t>
            </w:r>
          </w:p>
          <w:p w14:paraId="22BA4ADA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мировоззренческих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  <w:r w:rsidRPr="0022526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 благо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  <w:p w14:paraId="5FD66289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правомерного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поведения.</w:t>
            </w:r>
          </w:p>
          <w:p w14:paraId="3E8F1DB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22345A8B" w14:textId="22AC6CDD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основанных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межнациональной,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903" w:type="dxa"/>
          </w:tcPr>
          <w:p w14:paraId="45EB4F1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6F457FBD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255EB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3EA4258A" w14:textId="77777777" w:rsidTr="00AA61E6">
        <w:tc>
          <w:tcPr>
            <w:tcW w:w="3119" w:type="dxa"/>
          </w:tcPr>
          <w:p w14:paraId="7361FFD2" w14:textId="47FA35EF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16.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</w:tcPr>
          <w:p w14:paraId="5B1FC5A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просветительских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программ,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поисковых,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археологических,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военно-исторических,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волонтерских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отрядах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 молодежных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объединениях.</w:t>
            </w:r>
          </w:p>
          <w:p w14:paraId="6CED737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Добровольческие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граждан.</w:t>
            </w:r>
          </w:p>
          <w:p w14:paraId="6C74D0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бережного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земле,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природным богатствам России 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  <w:p w14:paraId="58686C98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разумного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природопользования,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нетерпимого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действиям,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приносящим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вред экологии.</w:t>
            </w:r>
          </w:p>
          <w:p w14:paraId="11A01042" w14:textId="391AF3D6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образа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Pr="00225269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</w:tc>
        <w:tc>
          <w:tcPr>
            <w:tcW w:w="2903" w:type="dxa"/>
          </w:tcPr>
          <w:p w14:paraId="58426ED1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449C638E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439BC12D" w14:textId="77777777" w:rsidTr="00AA61E6">
        <w:tc>
          <w:tcPr>
            <w:tcW w:w="3119" w:type="dxa"/>
          </w:tcPr>
          <w:p w14:paraId="79F4C47B" w14:textId="64F3DC2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17.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</w:tcPr>
          <w:p w14:paraId="43364E02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пользования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компьютерной,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критического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ориентироваться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информационном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пространстве.</w:t>
            </w:r>
          </w:p>
          <w:p w14:paraId="155B8A21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командных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проектах.</w:t>
            </w:r>
          </w:p>
          <w:p w14:paraId="3E229314" w14:textId="2769FD47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грамотности,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адекватной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903" w:type="dxa"/>
          </w:tcPr>
          <w:p w14:paraId="0BBE84A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6F3391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12B6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DB7F4" w14:textId="77777777" w:rsidR="00B00B86" w:rsidRPr="008B2050" w:rsidRDefault="00B00B86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B86" w:rsidRPr="008B2050" w:rsidSect="009C685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3312D" w14:textId="77777777" w:rsidR="008D5B78" w:rsidRDefault="008D5B78" w:rsidP="00E17F46">
      <w:pPr>
        <w:spacing w:after="0" w:line="240" w:lineRule="auto"/>
      </w:pPr>
      <w:r>
        <w:separator/>
      </w:r>
    </w:p>
  </w:endnote>
  <w:endnote w:type="continuationSeparator" w:id="0">
    <w:p w14:paraId="1BBB9C42" w14:textId="77777777" w:rsidR="008D5B78" w:rsidRDefault="008D5B78" w:rsidP="00E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DAB16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</w:t>
    </w:r>
    <w:r>
      <w:rPr>
        <w:rStyle w:val="af5"/>
      </w:rPr>
      <w:fldChar w:fldCharType="end"/>
    </w:r>
  </w:p>
  <w:p w14:paraId="3D094355" w14:textId="77777777" w:rsidR="002A7B55" w:rsidRDefault="002A7B55" w:rsidP="00A20D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7934E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4215F">
      <w:rPr>
        <w:rStyle w:val="af5"/>
        <w:noProof/>
      </w:rPr>
      <w:t>7</w:t>
    </w:r>
    <w:r>
      <w:rPr>
        <w:rStyle w:val="af5"/>
      </w:rPr>
      <w:fldChar w:fldCharType="end"/>
    </w:r>
  </w:p>
  <w:p w14:paraId="3ABAB7B5" w14:textId="77777777" w:rsidR="002A7B55" w:rsidRDefault="002A7B55" w:rsidP="00A20D5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86650"/>
      <w:docPartObj>
        <w:docPartGallery w:val="Page Numbers (Bottom of Page)"/>
        <w:docPartUnique/>
      </w:docPartObj>
    </w:sdtPr>
    <w:sdtEndPr/>
    <w:sdtContent>
      <w:p w14:paraId="15BB0FC3" w14:textId="77777777" w:rsidR="00A76B81" w:rsidRDefault="00A76B81">
        <w:pPr>
          <w:pStyle w:val="a6"/>
          <w:jc w:val="right"/>
        </w:pPr>
      </w:p>
      <w:p w14:paraId="75787D3E" w14:textId="16F6D0F5" w:rsidR="00A76B81" w:rsidRDefault="0094215F">
        <w:pPr>
          <w:pStyle w:val="a6"/>
          <w:jc w:val="right"/>
        </w:pPr>
      </w:p>
    </w:sdtContent>
  </w:sdt>
  <w:p w14:paraId="623530C9" w14:textId="77777777" w:rsidR="00A76B81" w:rsidRDefault="00A76B81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66533" w14:textId="3C49B907" w:rsidR="00A76B81" w:rsidRDefault="00A76B81" w:rsidP="00B2263A">
    <w:pPr>
      <w:pStyle w:val="a6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DBDB3" w14:textId="77777777" w:rsidR="008D5B78" w:rsidRDefault="008D5B78" w:rsidP="00E17F46">
      <w:pPr>
        <w:spacing w:after="0" w:line="240" w:lineRule="auto"/>
      </w:pPr>
      <w:r>
        <w:separator/>
      </w:r>
    </w:p>
  </w:footnote>
  <w:footnote w:type="continuationSeparator" w:id="0">
    <w:p w14:paraId="341B7AE3" w14:textId="77777777" w:rsidR="008D5B78" w:rsidRDefault="008D5B78" w:rsidP="00E1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4BEA"/>
    <w:multiLevelType w:val="multilevel"/>
    <w:tmpl w:val="23827D38"/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w w:val="10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FBB5AE8"/>
    <w:multiLevelType w:val="hybridMultilevel"/>
    <w:tmpl w:val="E5FE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521F4"/>
    <w:multiLevelType w:val="hybridMultilevel"/>
    <w:tmpl w:val="682A6A1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30CA5"/>
    <w:multiLevelType w:val="multilevel"/>
    <w:tmpl w:val="8C5C3E4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9A4D17"/>
    <w:multiLevelType w:val="hybridMultilevel"/>
    <w:tmpl w:val="98E65B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14DA1"/>
    <w:multiLevelType w:val="hybridMultilevel"/>
    <w:tmpl w:val="34D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C7802"/>
    <w:multiLevelType w:val="hybridMultilevel"/>
    <w:tmpl w:val="D20CAB3A"/>
    <w:lvl w:ilvl="0" w:tplc="F0B88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3"/>
    <w:rsid w:val="000121E7"/>
    <w:rsid w:val="00015C55"/>
    <w:rsid w:val="00060D30"/>
    <w:rsid w:val="000635D4"/>
    <w:rsid w:val="00066DC3"/>
    <w:rsid w:val="00075044"/>
    <w:rsid w:val="00087B7B"/>
    <w:rsid w:val="000B2579"/>
    <w:rsid w:val="000B2A54"/>
    <w:rsid w:val="000D5F8C"/>
    <w:rsid w:val="000E160B"/>
    <w:rsid w:val="000E3373"/>
    <w:rsid w:val="000F2DB0"/>
    <w:rsid w:val="001015CE"/>
    <w:rsid w:val="001221D0"/>
    <w:rsid w:val="00135B94"/>
    <w:rsid w:val="00162053"/>
    <w:rsid w:val="0017043A"/>
    <w:rsid w:val="00173D6D"/>
    <w:rsid w:val="00197A8F"/>
    <w:rsid w:val="001A0194"/>
    <w:rsid w:val="001B54CD"/>
    <w:rsid w:val="001E625A"/>
    <w:rsid w:val="00202D87"/>
    <w:rsid w:val="00225269"/>
    <w:rsid w:val="00225FC4"/>
    <w:rsid w:val="002343AC"/>
    <w:rsid w:val="0024040B"/>
    <w:rsid w:val="0024186B"/>
    <w:rsid w:val="00262FAA"/>
    <w:rsid w:val="002A7B55"/>
    <w:rsid w:val="002C192A"/>
    <w:rsid w:val="002F328F"/>
    <w:rsid w:val="00300618"/>
    <w:rsid w:val="003150C2"/>
    <w:rsid w:val="00340628"/>
    <w:rsid w:val="00342B4D"/>
    <w:rsid w:val="00374DB0"/>
    <w:rsid w:val="003A6D11"/>
    <w:rsid w:val="003A71DB"/>
    <w:rsid w:val="003A7FD7"/>
    <w:rsid w:val="003B24A3"/>
    <w:rsid w:val="003C038D"/>
    <w:rsid w:val="003C14DC"/>
    <w:rsid w:val="003C74DB"/>
    <w:rsid w:val="003E2C8A"/>
    <w:rsid w:val="003E5D90"/>
    <w:rsid w:val="00411F8F"/>
    <w:rsid w:val="00416FF6"/>
    <w:rsid w:val="00481806"/>
    <w:rsid w:val="004D77FB"/>
    <w:rsid w:val="004F4A72"/>
    <w:rsid w:val="00520318"/>
    <w:rsid w:val="005238B3"/>
    <w:rsid w:val="005302E2"/>
    <w:rsid w:val="005335E2"/>
    <w:rsid w:val="00535A78"/>
    <w:rsid w:val="00581A64"/>
    <w:rsid w:val="005A6676"/>
    <w:rsid w:val="005B05FD"/>
    <w:rsid w:val="005B5B9D"/>
    <w:rsid w:val="005E628C"/>
    <w:rsid w:val="005E6884"/>
    <w:rsid w:val="00601E95"/>
    <w:rsid w:val="006026DB"/>
    <w:rsid w:val="006105F3"/>
    <w:rsid w:val="00626E5C"/>
    <w:rsid w:val="00637F93"/>
    <w:rsid w:val="00650E16"/>
    <w:rsid w:val="00650F38"/>
    <w:rsid w:val="006556CA"/>
    <w:rsid w:val="006952D0"/>
    <w:rsid w:val="006D41F3"/>
    <w:rsid w:val="006D480F"/>
    <w:rsid w:val="006D546D"/>
    <w:rsid w:val="006D599F"/>
    <w:rsid w:val="006E01E9"/>
    <w:rsid w:val="006F2C29"/>
    <w:rsid w:val="0070519C"/>
    <w:rsid w:val="007430DB"/>
    <w:rsid w:val="00764676"/>
    <w:rsid w:val="00770D5A"/>
    <w:rsid w:val="00772845"/>
    <w:rsid w:val="007B3B3F"/>
    <w:rsid w:val="007C7D05"/>
    <w:rsid w:val="007E1509"/>
    <w:rsid w:val="007F6B23"/>
    <w:rsid w:val="0080351D"/>
    <w:rsid w:val="00811319"/>
    <w:rsid w:val="00820AEF"/>
    <w:rsid w:val="00822FB4"/>
    <w:rsid w:val="00827B21"/>
    <w:rsid w:val="0083118E"/>
    <w:rsid w:val="00832CE5"/>
    <w:rsid w:val="008543E8"/>
    <w:rsid w:val="00870DDE"/>
    <w:rsid w:val="0088105D"/>
    <w:rsid w:val="00885266"/>
    <w:rsid w:val="008B2050"/>
    <w:rsid w:val="008C11C8"/>
    <w:rsid w:val="008C2F5E"/>
    <w:rsid w:val="008C2F7E"/>
    <w:rsid w:val="008D5B78"/>
    <w:rsid w:val="00903292"/>
    <w:rsid w:val="00933972"/>
    <w:rsid w:val="00940D6C"/>
    <w:rsid w:val="0094215F"/>
    <w:rsid w:val="00942983"/>
    <w:rsid w:val="009510D6"/>
    <w:rsid w:val="009620CD"/>
    <w:rsid w:val="00973769"/>
    <w:rsid w:val="009910D3"/>
    <w:rsid w:val="009A4CD9"/>
    <w:rsid w:val="009C685E"/>
    <w:rsid w:val="009D3E7F"/>
    <w:rsid w:val="009F2E81"/>
    <w:rsid w:val="009F748E"/>
    <w:rsid w:val="00A20F95"/>
    <w:rsid w:val="00A21B9A"/>
    <w:rsid w:val="00A54F4D"/>
    <w:rsid w:val="00A57EA3"/>
    <w:rsid w:val="00A6309E"/>
    <w:rsid w:val="00A76B81"/>
    <w:rsid w:val="00AA61E6"/>
    <w:rsid w:val="00AC076F"/>
    <w:rsid w:val="00AC7FA2"/>
    <w:rsid w:val="00AD267E"/>
    <w:rsid w:val="00AE2C92"/>
    <w:rsid w:val="00B00B86"/>
    <w:rsid w:val="00B20BCD"/>
    <w:rsid w:val="00B2263A"/>
    <w:rsid w:val="00B27E8A"/>
    <w:rsid w:val="00B522D3"/>
    <w:rsid w:val="00B540CF"/>
    <w:rsid w:val="00B563D2"/>
    <w:rsid w:val="00B73991"/>
    <w:rsid w:val="00B91AB3"/>
    <w:rsid w:val="00BA2ABD"/>
    <w:rsid w:val="00BA637E"/>
    <w:rsid w:val="00BD6947"/>
    <w:rsid w:val="00BF0430"/>
    <w:rsid w:val="00C00947"/>
    <w:rsid w:val="00C011B2"/>
    <w:rsid w:val="00C05576"/>
    <w:rsid w:val="00C21D8A"/>
    <w:rsid w:val="00C37896"/>
    <w:rsid w:val="00C52101"/>
    <w:rsid w:val="00C74894"/>
    <w:rsid w:val="00C901E3"/>
    <w:rsid w:val="00CA7AA3"/>
    <w:rsid w:val="00CE41D9"/>
    <w:rsid w:val="00CF632D"/>
    <w:rsid w:val="00CF7629"/>
    <w:rsid w:val="00D32509"/>
    <w:rsid w:val="00D813FE"/>
    <w:rsid w:val="00D86AEF"/>
    <w:rsid w:val="00D9094B"/>
    <w:rsid w:val="00DA64EC"/>
    <w:rsid w:val="00DB3FE8"/>
    <w:rsid w:val="00DB4035"/>
    <w:rsid w:val="00DD1BCB"/>
    <w:rsid w:val="00DD7255"/>
    <w:rsid w:val="00DE61ED"/>
    <w:rsid w:val="00DE793C"/>
    <w:rsid w:val="00DF22E8"/>
    <w:rsid w:val="00E11937"/>
    <w:rsid w:val="00E17F46"/>
    <w:rsid w:val="00E23CBC"/>
    <w:rsid w:val="00E256C8"/>
    <w:rsid w:val="00E6548B"/>
    <w:rsid w:val="00EA63EB"/>
    <w:rsid w:val="00EB19EC"/>
    <w:rsid w:val="00ED2798"/>
    <w:rsid w:val="00ED38EE"/>
    <w:rsid w:val="00ED4FD9"/>
    <w:rsid w:val="00ED570B"/>
    <w:rsid w:val="00EE01DA"/>
    <w:rsid w:val="00EE2FE8"/>
    <w:rsid w:val="00EF4E8C"/>
    <w:rsid w:val="00F06729"/>
    <w:rsid w:val="00F06F14"/>
    <w:rsid w:val="00F2323B"/>
    <w:rsid w:val="00F41E3B"/>
    <w:rsid w:val="00F63FA5"/>
    <w:rsid w:val="00F80CD8"/>
    <w:rsid w:val="00F90691"/>
    <w:rsid w:val="00F911E1"/>
    <w:rsid w:val="00FB1099"/>
    <w:rsid w:val="00FB13CE"/>
    <w:rsid w:val="00FC6DA8"/>
    <w:rsid w:val="00FD1207"/>
    <w:rsid w:val="00FD51E0"/>
    <w:rsid w:val="00FD540E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B7F1C"/>
  <w15:chartTrackingRefBased/>
  <w15:docId w15:val="{8B73263A-13DD-4A60-B641-51C17F4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318"/>
    <w:pPr>
      <w:keepNext/>
      <w:spacing w:before="240" w:after="60" w:line="240" w:lineRule="auto"/>
      <w:outlineLvl w:val="0"/>
    </w:pPr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FD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7F46"/>
  </w:style>
  <w:style w:type="paragraph" w:styleId="a6">
    <w:name w:val="footer"/>
    <w:basedOn w:val="a"/>
    <w:link w:val="a7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7F46"/>
  </w:style>
  <w:style w:type="table" w:customStyle="1" w:styleId="2">
    <w:name w:val="Сетка таблицы2"/>
    <w:basedOn w:val="a1"/>
    <w:next w:val="a3"/>
    <w:uiPriority w:val="39"/>
    <w:rsid w:val="0085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C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770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5FC4"/>
    <w:pPr>
      <w:ind w:left="720"/>
      <w:contextualSpacing/>
    </w:pPr>
  </w:style>
  <w:style w:type="paragraph" w:styleId="a9">
    <w:name w:val="No Spacing"/>
    <w:basedOn w:val="a"/>
    <w:link w:val="aa"/>
    <w:uiPriority w:val="1"/>
    <w:qFormat/>
    <w:rsid w:val="00F90691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F9069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footnote text"/>
    <w:basedOn w:val="a"/>
    <w:link w:val="ac"/>
    <w:uiPriority w:val="99"/>
    <w:rsid w:val="009C685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9C685E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rsid w:val="009C685E"/>
    <w:rPr>
      <w:rFonts w:cs="Times New Roman"/>
      <w:vertAlign w:val="superscript"/>
    </w:rPr>
  </w:style>
  <w:style w:type="character" w:customStyle="1" w:styleId="FontStyle48">
    <w:name w:val="Font Style48"/>
    <w:basedOn w:val="a0"/>
    <w:uiPriority w:val="99"/>
    <w:rsid w:val="00AA61E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A61E6"/>
    <w:pPr>
      <w:widowControl w:val="0"/>
      <w:autoSpaceDE w:val="0"/>
      <w:autoSpaceDN w:val="0"/>
      <w:adjustRightInd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A61E6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A61E6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7FA2"/>
    <w:rPr>
      <w:rFonts w:cs="Times New Roman"/>
      <w:i/>
    </w:rPr>
  </w:style>
  <w:style w:type="character" w:customStyle="1" w:styleId="af">
    <w:name w:val="Гипертекстовая ссылка"/>
    <w:basedOn w:val="a0"/>
    <w:uiPriority w:val="99"/>
    <w:rsid w:val="00DB4035"/>
    <w:rPr>
      <w:rFonts w:cs="Times New Roman"/>
      <w:b w:val="0"/>
      <w:color w:val="106BBE"/>
    </w:rPr>
  </w:style>
  <w:style w:type="character" w:styleId="af0">
    <w:name w:val="Hyperlink"/>
    <w:basedOn w:val="a0"/>
    <w:uiPriority w:val="99"/>
    <w:unhideWhenUsed/>
    <w:rsid w:val="0070519C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05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519C"/>
    <w:rPr>
      <w:rFonts w:ascii="Segoe UI" w:hAnsi="Segoe UI" w:cs="Segoe UI"/>
      <w:sz w:val="18"/>
      <w:szCs w:val="18"/>
    </w:rPr>
  </w:style>
  <w:style w:type="character" w:customStyle="1" w:styleId="af3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4"/>
    <w:rsid w:val="00A76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текст,Основной текст 1,Основной текст 1 Знак Знак Знак,Основной текст 1 Знак"/>
    <w:basedOn w:val="a"/>
    <w:link w:val="af3"/>
    <w:rsid w:val="00A76B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76B81"/>
  </w:style>
  <w:style w:type="character" w:styleId="af5">
    <w:name w:val="page number"/>
    <w:basedOn w:val="a0"/>
    <w:rsid w:val="002A7B55"/>
  </w:style>
  <w:style w:type="character" w:customStyle="1" w:styleId="10">
    <w:name w:val="Заголовок 1 Знак"/>
    <w:basedOn w:val="a0"/>
    <w:link w:val="1"/>
    <w:uiPriority w:val="9"/>
    <w:rsid w:val="00520318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FF26-61E3-427A-BB2E-32784725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25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Юлия</cp:lastModifiedBy>
  <cp:revision>56</cp:revision>
  <cp:lastPrinted>2021-04-02T09:12:00Z</cp:lastPrinted>
  <dcterms:created xsi:type="dcterms:W3CDTF">2021-02-08T15:03:00Z</dcterms:created>
  <dcterms:modified xsi:type="dcterms:W3CDTF">2022-11-08T10:48:00Z</dcterms:modified>
</cp:coreProperties>
</file>