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A1A" w:rsidRDefault="003B4A1A" w:rsidP="00CD26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/>
        <w:jc w:val="both"/>
        <w:rPr>
          <w:rFonts w:ascii="Times New Roman" w:hAnsi="Times New Roman"/>
          <w:bCs/>
          <w:sz w:val="26"/>
          <w:szCs w:val="26"/>
        </w:rPr>
      </w:pPr>
      <w:r w:rsidRPr="003B4A1A">
        <w:rPr>
          <w:rFonts w:ascii="Times New Roman" w:eastAsiaTheme="minorHAnsi" w:hAnsi="Times New Roman"/>
          <w:b/>
          <w:noProof/>
          <w:spacing w:val="-10"/>
          <w:sz w:val="28"/>
          <w:szCs w:val="28"/>
          <w:lang w:eastAsia="ru-RU"/>
        </w:rPr>
        <w:drawing>
          <wp:inline distT="0" distB="0" distL="0" distR="0">
            <wp:extent cx="6210935" cy="8540036"/>
            <wp:effectExtent l="0" t="0" r="0" b="0"/>
            <wp:docPr id="1" name="Рисунок 1" descr="E:\СПу-1219 ПМ\ПМ СПу-1219\УП.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Пу-1219 ПМ\ПМ СПу-1219\УП.0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540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A1A" w:rsidRDefault="003B4A1A" w:rsidP="00CD26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/>
        <w:jc w:val="both"/>
        <w:rPr>
          <w:rFonts w:ascii="Times New Roman" w:hAnsi="Times New Roman"/>
          <w:bCs/>
          <w:sz w:val="26"/>
          <w:szCs w:val="26"/>
        </w:rPr>
      </w:pPr>
    </w:p>
    <w:p w:rsidR="00586760" w:rsidRPr="00586760" w:rsidRDefault="00586760" w:rsidP="00CD26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/>
        <w:jc w:val="both"/>
        <w:rPr>
          <w:rFonts w:ascii="Times New Roman" w:hAnsi="Times New Roman"/>
          <w:sz w:val="26"/>
          <w:szCs w:val="26"/>
        </w:rPr>
      </w:pPr>
      <w:r w:rsidRPr="00586760">
        <w:rPr>
          <w:rFonts w:ascii="Times New Roman" w:hAnsi="Times New Roman"/>
          <w:bCs/>
          <w:sz w:val="26"/>
          <w:szCs w:val="26"/>
        </w:rPr>
        <w:lastRenderedPageBreak/>
        <w:t>Рабочая</w:t>
      </w:r>
      <w:r w:rsidRPr="00586760">
        <w:rPr>
          <w:rFonts w:ascii="Times New Roman" w:hAnsi="Times New Roman"/>
          <w:sz w:val="26"/>
          <w:szCs w:val="26"/>
        </w:rPr>
        <w:t xml:space="preserve"> программа учебной практики</w:t>
      </w:r>
      <w:r w:rsidRPr="00586760">
        <w:rPr>
          <w:rFonts w:ascii="Times New Roman" w:hAnsi="Times New Roman"/>
          <w:caps/>
          <w:sz w:val="26"/>
          <w:szCs w:val="26"/>
        </w:rPr>
        <w:t xml:space="preserve"> </w:t>
      </w:r>
      <w:r w:rsidRPr="00586760">
        <w:rPr>
          <w:rFonts w:ascii="Times New Roman" w:hAnsi="Times New Roman"/>
          <w:sz w:val="26"/>
          <w:szCs w:val="26"/>
        </w:rPr>
        <w:t>разработана на основе:</w:t>
      </w:r>
    </w:p>
    <w:p w:rsidR="00586760" w:rsidRPr="00586760" w:rsidRDefault="00586760" w:rsidP="00CD26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/>
        <w:jc w:val="both"/>
        <w:rPr>
          <w:rFonts w:ascii="Times New Roman" w:hAnsi="Times New Roman"/>
          <w:i/>
          <w:sz w:val="26"/>
          <w:szCs w:val="26"/>
        </w:rPr>
      </w:pPr>
      <w:r w:rsidRPr="00586760">
        <w:rPr>
          <w:rFonts w:ascii="Times New Roman" w:hAnsi="Times New Roman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</w:t>
      </w:r>
      <w:r w:rsidRPr="00586760">
        <w:rPr>
          <w:rFonts w:ascii="Times New Roman" w:hAnsi="Times New Roman"/>
          <w:b/>
          <w:sz w:val="26"/>
          <w:szCs w:val="26"/>
        </w:rPr>
        <w:t xml:space="preserve"> </w:t>
      </w:r>
      <w:r w:rsidRPr="00586760">
        <w:rPr>
          <w:rFonts w:ascii="Times New Roman" w:hAnsi="Times New Roman"/>
          <w:sz w:val="26"/>
          <w:szCs w:val="26"/>
        </w:rPr>
        <w:t>по специальности 22.02.06 Сварочное производство, утвержденного приказом Министерства образования и науки Российской Федерации от 21 апреля 2014 г. N 360.</w:t>
      </w:r>
      <w:r w:rsidRPr="00586760">
        <w:rPr>
          <w:rFonts w:ascii="Times New Roman" w:hAnsi="Times New Roman"/>
          <w:i/>
          <w:sz w:val="26"/>
          <w:szCs w:val="26"/>
        </w:rPr>
        <w:t xml:space="preserve"> </w:t>
      </w:r>
    </w:p>
    <w:p w:rsidR="00586760" w:rsidRPr="00586760" w:rsidRDefault="00586760" w:rsidP="00CD26FE">
      <w:pPr>
        <w:ind w:left="284"/>
        <w:rPr>
          <w:rFonts w:ascii="Times New Roman" w:hAnsi="Times New Roman"/>
          <w:bCs/>
          <w:color w:val="22272F"/>
          <w:sz w:val="26"/>
          <w:szCs w:val="26"/>
          <w:shd w:val="clear" w:color="auto" w:fill="FFFFFF"/>
        </w:rPr>
      </w:pPr>
      <w:r w:rsidRPr="00586760">
        <w:rPr>
          <w:rFonts w:ascii="Times New Roman" w:hAnsi="Times New Roman"/>
          <w:i/>
          <w:sz w:val="26"/>
          <w:szCs w:val="26"/>
        </w:rPr>
        <w:t xml:space="preserve"> </w:t>
      </w:r>
      <w:r w:rsidRPr="00586760">
        <w:rPr>
          <w:rFonts w:ascii="Times New Roman" w:eastAsia="Calibri" w:hAnsi="Times New Roman"/>
          <w:sz w:val="26"/>
          <w:szCs w:val="26"/>
        </w:rPr>
        <w:t>- основной профессиональной образовател</w:t>
      </w:r>
      <w:r w:rsidR="00CD26FE">
        <w:rPr>
          <w:rFonts w:ascii="Times New Roman" w:eastAsia="Calibri" w:hAnsi="Times New Roman"/>
          <w:sz w:val="26"/>
          <w:szCs w:val="26"/>
        </w:rPr>
        <w:t>ьной программы по специальности</w:t>
      </w:r>
      <w:r w:rsidRPr="00586760">
        <w:rPr>
          <w:rFonts w:ascii="Times New Roman" w:eastAsia="Calibri" w:hAnsi="Times New Roman"/>
          <w:sz w:val="26"/>
          <w:szCs w:val="26"/>
        </w:rPr>
        <w:t xml:space="preserve"> </w:t>
      </w:r>
      <w:r w:rsidRPr="00586760">
        <w:rPr>
          <w:rFonts w:ascii="Times New Roman" w:hAnsi="Times New Roman"/>
          <w:bCs/>
          <w:color w:val="22272F"/>
          <w:sz w:val="26"/>
          <w:szCs w:val="26"/>
          <w:shd w:val="clear" w:color="auto" w:fill="FFFFFF"/>
        </w:rPr>
        <w:t>22.02.06 Сварочное производство;</w:t>
      </w:r>
    </w:p>
    <w:p w:rsidR="00586760" w:rsidRPr="00586760" w:rsidRDefault="00586760" w:rsidP="00CD26FE">
      <w:pPr>
        <w:tabs>
          <w:tab w:val="left" w:pos="7328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284"/>
        <w:jc w:val="both"/>
        <w:rPr>
          <w:rFonts w:ascii="Times New Roman" w:hAnsi="Times New Roman"/>
          <w:i/>
          <w:sz w:val="26"/>
          <w:szCs w:val="26"/>
        </w:rPr>
      </w:pPr>
      <w:r w:rsidRPr="00586760">
        <w:rPr>
          <w:rFonts w:ascii="Times New Roman" w:hAnsi="Times New Roman"/>
          <w:bCs/>
          <w:color w:val="22272F"/>
          <w:sz w:val="26"/>
          <w:szCs w:val="26"/>
          <w:shd w:val="clear" w:color="auto" w:fill="FFFFFF"/>
        </w:rPr>
        <w:t>- рабочей программы ПМ.0</w:t>
      </w:r>
      <w:r w:rsidR="00CD26FE">
        <w:rPr>
          <w:rFonts w:ascii="Times New Roman" w:hAnsi="Times New Roman"/>
          <w:bCs/>
          <w:color w:val="22272F"/>
          <w:sz w:val="26"/>
          <w:szCs w:val="26"/>
          <w:shd w:val="clear" w:color="auto" w:fill="FFFFFF"/>
        </w:rPr>
        <w:t>2</w:t>
      </w:r>
      <w:r w:rsidRPr="00586760">
        <w:rPr>
          <w:rFonts w:ascii="Times New Roman" w:eastAsia="Arial Unicode MS" w:hAnsi="Times New Roman"/>
          <w:b/>
          <w:bCs/>
          <w:sz w:val="26"/>
          <w:szCs w:val="26"/>
          <w:lang w:bidi="ru-RU"/>
        </w:rPr>
        <w:t xml:space="preserve"> </w:t>
      </w:r>
      <w:r w:rsidRPr="00586760">
        <w:rPr>
          <w:rFonts w:ascii="Times New Roman" w:eastAsia="Arial Unicode MS" w:hAnsi="Times New Roman"/>
          <w:bCs/>
          <w:sz w:val="26"/>
          <w:szCs w:val="26"/>
          <w:lang w:bidi="ru-RU"/>
        </w:rPr>
        <w:t>Организация и планирование сварочного производства</w:t>
      </w:r>
      <w:r>
        <w:rPr>
          <w:rFonts w:ascii="Times New Roman" w:eastAsia="Arial Unicode MS" w:hAnsi="Times New Roman"/>
          <w:bCs/>
          <w:sz w:val="26"/>
          <w:szCs w:val="26"/>
          <w:lang w:bidi="ru-RU"/>
        </w:rPr>
        <w:t xml:space="preserve"> </w:t>
      </w:r>
    </w:p>
    <w:p w:rsidR="00586760" w:rsidRPr="00586760" w:rsidRDefault="00586760" w:rsidP="00CD26FE">
      <w:pPr>
        <w:spacing w:after="0" w:line="240" w:lineRule="auto"/>
        <w:ind w:left="284"/>
        <w:rPr>
          <w:rFonts w:ascii="Times New Roman" w:hAnsi="Times New Roman"/>
          <w:sz w:val="26"/>
          <w:szCs w:val="26"/>
        </w:rPr>
      </w:pPr>
    </w:p>
    <w:p w:rsidR="002A2D8C" w:rsidRPr="00361A05" w:rsidRDefault="002A2D8C" w:rsidP="00CD26FE">
      <w:pPr>
        <w:ind w:left="284"/>
        <w:rPr>
          <w:rFonts w:ascii="Times New Roman" w:hAnsi="Times New Roman"/>
          <w:sz w:val="28"/>
          <w:szCs w:val="28"/>
        </w:rPr>
      </w:pPr>
      <w:r w:rsidRPr="00361A05">
        <w:rPr>
          <w:rFonts w:ascii="Times New Roman" w:hAnsi="Times New Roman"/>
          <w:sz w:val="28"/>
          <w:szCs w:val="28"/>
        </w:rPr>
        <w:tab/>
      </w:r>
      <w:r w:rsidRPr="00361A05">
        <w:rPr>
          <w:rFonts w:ascii="Times New Roman" w:hAnsi="Times New Roman"/>
          <w:sz w:val="28"/>
          <w:szCs w:val="28"/>
        </w:rPr>
        <w:tab/>
      </w:r>
      <w:r w:rsidRPr="00361A05">
        <w:rPr>
          <w:rFonts w:ascii="Times New Roman" w:hAnsi="Times New Roman"/>
          <w:sz w:val="28"/>
          <w:szCs w:val="28"/>
        </w:rPr>
        <w:tab/>
      </w:r>
    </w:p>
    <w:p w:rsidR="002A2D8C" w:rsidRPr="00586760" w:rsidRDefault="002A2D8C" w:rsidP="00CD26FE">
      <w:pPr>
        <w:ind w:left="284"/>
        <w:rPr>
          <w:rFonts w:ascii="Times New Roman" w:hAnsi="Times New Roman"/>
          <w:b/>
          <w:sz w:val="26"/>
          <w:szCs w:val="26"/>
        </w:rPr>
      </w:pPr>
      <w:r w:rsidRPr="00586760">
        <w:rPr>
          <w:rFonts w:ascii="Times New Roman" w:hAnsi="Times New Roman"/>
          <w:sz w:val="26"/>
          <w:szCs w:val="26"/>
        </w:rPr>
        <w:t>Организация-разработчик: ГАПОУ «Казанский политехнический колледж».</w:t>
      </w:r>
    </w:p>
    <w:p w:rsidR="002A2D8C" w:rsidRPr="00586760" w:rsidRDefault="002A2D8C" w:rsidP="00CD26FE">
      <w:pPr>
        <w:ind w:left="284"/>
        <w:rPr>
          <w:rFonts w:ascii="Times New Roman" w:hAnsi="Times New Roman"/>
          <w:sz w:val="26"/>
          <w:szCs w:val="26"/>
        </w:rPr>
      </w:pPr>
      <w:r w:rsidRPr="00586760">
        <w:rPr>
          <w:rFonts w:ascii="Times New Roman" w:hAnsi="Times New Roman"/>
          <w:sz w:val="26"/>
          <w:szCs w:val="26"/>
        </w:rPr>
        <w:t>Разработчик: Герасимова О.Б., преподаватель.</w:t>
      </w:r>
    </w:p>
    <w:p w:rsidR="002A2D8C" w:rsidRDefault="002A2D8C" w:rsidP="00CD26FE">
      <w:pPr>
        <w:spacing w:after="0" w:line="240" w:lineRule="auto"/>
        <w:ind w:left="284"/>
        <w:rPr>
          <w:rFonts w:ascii="Times New Roman" w:hAnsi="Times New Roman"/>
          <w:sz w:val="28"/>
          <w:szCs w:val="28"/>
          <w:lang w:eastAsia="ru-RU"/>
        </w:rPr>
      </w:pPr>
    </w:p>
    <w:p w:rsidR="002A2D8C" w:rsidRDefault="002A2D8C" w:rsidP="00CD26FE">
      <w:pPr>
        <w:ind w:left="28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br w:type="page"/>
      </w:r>
    </w:p>
    <w:p w:rsidR="00CD26FE" w:rsidRPr="00B3269D" w:rsidRDefault="00CD26FE" w:rsidP="00CD26F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bCs/>
          <w:sz w:val="26"/>
          <w:szCs w:val="26"/>
        </w:rPr>
      </w:pPr>
      <w:r w:rsidRPr="00B3269D">
        <w:rPr>
          <w:b/>
          <w:bCs/>
          <w:sz w:val="26"/>
          <w:szCs w:val="26"/>
        </w:rPr>
        <w:lastRenderedPageBreak/>
        <w:t xml:space="preserve">СОДЕРЖАНИЕ </w:t>
      </w:r>
    </w:p>
    <w:p w:rsidR="00CD26FE" w:rsidRPr="00B3269D" w:rsidRDefault="00CD26FE" w:rsidP="00CD26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rPr>
          <w:b/>
          <w:bCs/>
          <w:sz w:val="26"/>
          <w:szCs w:val="26"/>
        </w:rPr>
      </w:pPr>
    </w:p>
    <w:tbl>
      <w:tblPr>
        <w:tblW w:w="11542" w:type="dxa"/>
        <w:tblLook w:val="01E0" w:firstRow="1" w:lastRow="1" w:firstColumn="1" w:lastColumn="1" w:noHBand="0" w:noVBand="0"/>
      </w:tblPr>
      <w:tblGrid>
        <w:gridCol w:w="10314"/>
        <w:gridCol w:w="1228"/>
      </w:tblGrid>
      <w:tr w:rsidR="00CD26FE" w:rsidRPr="00B3269D" w:rsidTr="00617B78">
        <w:trPr>
          <w:trHeight w:val="395"/>
        </w:trPr>
        <w:tc>
          <w:tcPr>
            <w:tcW w:w="10314" w:type="dxa"/>
            <w:shd w:val="clear" w:color="auto" w:fill="auto"/>
          </w:tcPr>
          <w:p w:rsidR="00CD26FE" w:rsidRPr="00B3269D" w:rsidRDefault="00CD26FE" w:rsidP="00CD26FE">
            <w:pPr>
              <w:pStyle w:val="1"/>
              <w:spacing w:line="360" w:lineRule="auto"/>
              <w:ind w:left="284" w:firstLine="0"/>
              <w:rPr>
                <w:b/>
                <w:bCs/>
                <w:sz w:val="26"/>
                <w:szCs w:val="26"/>
              </w:rPr>
            </w:pPr>
            <w:r w:rsidRPr="00B3269D">
              <w:rPr>
                <w:b/>
                <w:bCs/>
                <w:caps/>
                <w:sz w:val="26"/>
                <w:szCs w:val="26"/>
              </w:rPr>
              <w:t xml:space="preserve">1 ПАСПОРТ рабочей ПРОГРАММЫ </w:t>
            </w:r>
            <w:r w:rsidRPr="00220864">
              <w:rPr>
                <w:b/>
                <w:bCs/>
                <w:caps/>
                <w:sz w:val="26"/>
                <w:szCs w:val="26"/>
              </w:rPr>
              <w:t>УЧЕБНОЙ</w:t>
            </w:r>
            <w:r w:rsidRPr="00B3269D">
              <w:rPr>
                <w:b/>
                <w:bCs/>
                <w:caps/>
                <w:sz w:val="26"/>
                <w:szCs w:val="26"/>
              </w:rPr>
              <w:t xml:space="preserve"> практики </w:t>
            </w:r>
          </w:p>
        </w:tc>
        <w:tc>
          <w:tcPr>
            <w:tcW w:w="1228" w:type="dxa"/>
            <w:shd w:val="clear" w:color="auto" w:fill="auto"/>
          </w:tcPr>
          <w:p w:rsidR="00CD26FE" w:rsidRPr="00B3269D" w:rsidRDefault="00CD26FE" w:rsidP="00CD26FE">
            <w:pPr>
              <w:ind w:left="284"/>
              <w:jc w:val="right"/>
              <w:rPr>
                <w:b/>
                <w:bCs/>
                <w:sz w:val="26"/>
                <w:szCs w:val="26"/>
              </w:rPr>
            </w:pPr>
          </w:p>
        </w:tc>
      </w:tr>
      <w:tr w:rsidR="00CD26FE" w:rsidRPr="00B3269D" w:rsidTr="00617B78">
        <w:trPr>
          <w:trHeight w:val="807"/>
        </w:trPr>
        <w:tc>
          <w:tcPr>
            <w:tcW w:w="10314" w:type="dxa"/>
            <w:shd w:val="clear" w:color="auto" w:fill="auto"/>
          </w:tcPr>
          <w:p w:rsidR="00CD26FE" w:rsidRPr="00B3269D" w:rsidRDefault="00CD26FE" w:rsidP="00CD26FE">
            <w:pPr>
              <w:spacing w:line="360" w:lineRule="auto"/>
              <w:ind w:left="284" w:right="-816"/>
              <w:rPr>
                <w:b/>
                <w:bCs/>
                <w:caps/>
                <w:sz w:val="26"/>
                <w:szCs w:val="26"/>
              </w:rPr>
            </w:pPr>
            <w:r w:rsidRPr="00B3269D">
              <w:rPr>
                <w:b/>
                <w:bCs/>
                <w:caps/>
                <w:sz w:val="26"/>
                <w:szCs w:val="26"/>
              </w:rPr>
              <w:t>2 ТЕМАТИЧЕСКИЙ</w:t>
            </w:r>
            <w:r w:rsidRPr="00B3269D">
              <w:rPr>
                <w:b/>
                <w:bCs/>
                <w:sz w:val="26"/>
                <w:szCs w:val="26"/>
              </w:rPr>
              <w:t xml:space="preserve"> ПЛАН И СОДЕРЖАНИЕ </w:t>
            </w:r>
            <w:r w:rsidRPr="00220864">
              <w:rPr>
                <w:b/>
                <w:bCs/>
                <w:caps/>
                <w:sz w:val="26"/>
                <w:szCs w:val="26"/>
              </w:rPr>
              <w:t xml:space="preserve">УЧЕБНОЙ </w:t>
            </w:r>
            <w:r w:rsidRPr="00B3269D">
              <w:rPr>
                <w:b/>
                <w:bCs/>
                <w:sz w:val="26"/>
                <w:szCs w:val="26"/>
              </w:rPr>
              <w:t>ПРАКТИКИ</w:t>
            </w:r>
          </w:p>
        </w:tc>
        <w:tc>
          <w:tcPr>
            <w:tcW w:w="1228" w:type="dxa"/>
            <w:shd w:val="clear" w:color="auto" w:fill="auto"/>
          </w:tcPr>
          <w:p w:rsidR="00CD26FE" w:rsidRPr="00B3269D" w:rsidRDefault="00CD26FE" w:rsidP="00CD26FE">
            <w:pPr>
              <w:ind w:left="284"/>
              <w:jc w:val="right"/>
              <w:rPr>
                <w:b/>
                <w:bCs/>
                <w:sz w:val="26"/>
                <w:szCs w:val="26"/>
              </w:rPr>
            </w:pPr>
          </w:p>
        </w:tc>
      </w:tr>
      <w:tr w:rsidR="00CD26FE" w:rsidRPr="00B3269D" w:rsidTr="00617B78">
        <w:trPr>
          <w:trHeight w:val="594"/>
        </w:trPr>
        <w:tc>
          <w:tcPr>
            <w:tcW w:w="10314" w:type="dxa"/>
            <w:shd w:val="clear" w:color="auto" w:fill="auto"/>
          </w:tcPr>
          <w:p w:rsidR="00CD26FE" w:rsidRPr="00B3269D" w:rsidRDefault="00CD26FE" w:rsidP="00CD26FE">
            <w:pPr>
              <w:pStyle w:val="1"/>
              <w:ind w:left="284" w:right="-674" w:firstLine="0"/>
              <w:rPr>
                <w:b/>
                <w:bCs/>
                <w:caps/>
                <w:sz w:val="26"/>
                <w:szCs w:val="26"/>
              </w:rPr>
            </w:pPr>
            <w:r w:rsidRPr="00B3269D">
              <w:rPr>
                <w:b/>
                <w:bCs/>
                <w:caps/>
                <w:sz w:val="26"/>
                <w:szCs w:val="26"/>
              </w:rPr>
              <w:t xml:space="preserve">3 УСЛОВИЯ реализации программы </w:t>
            </w:r>
            <w:r w:rsidRPr="00220864">
              <w:rPr>
                <w:b/>
                <w:bCs/>
                <w:caps/>
                <w:sz w:val="26"/>
                <w:szCs w:val="26"/>
              </w:rPr>
              <w:t>УЧЕБНОЙ</w:t>
            </w:r>
            <w:r w:rsidRPr="00B3269D">
              <w:rPr>
                <w:b/>
                <w:bCs/>
                <w:caps/>
                <w:sz w:val="26"/>
                <w:szCs w:val="26"/>
              </w:rPr>
              <w:t xml:space="preserve"> практики</w:t>
            </w:r>
          </w:p>
        </w:tc>
        <w:tc>
          <w:tcPr>
            <w:tcW w:w="1228" w:type="dxa"/>
            <w:shd w:val="clear" w:color="auto" w:fill="auto"/>
          </w:tcPr>
          <w:p w:rsidR="00CD26FE" w:rsidRPr="00B3269D" w:rsidRDefault="00CD26FE" w:rsidP="00CD26FE">
            <w:pPr>
              <w:ind w:left="284"/>
              <w:jc w:val="right"/>
              <w:rPr>
                <w:b/>
                <w:bCs/>
                <w:sz w:val="26"/>
                <w:szCs w:val="26"/>
              </w:rPr>
            </w:pPr>
          </w:p>
        </w:tc>
      </w:tr>
      <w:tr w:rsidR="00CD26FE" w:rsidRPr="00B3269D" w:rsidTr="00617B78">
        <w:trPr>
          <w:trHeight w:val="692"/>
        </w:trPr>
        <w:tc>
          <w:tcPr>
            <w:tcW w:w="10314" w:type="dxa"/>
            <w:shd w:val="clear" w:color="auto" w:fill="auto"/>
          </w:tcPr>
          <w:p w:rsidR="00CD26FE" w:rsidRPr="00B3269D" w:rsidRDefault="00CD26FE" w:rsidP="00CD26FE">
            <w:pPr>
              <w:pStyle w:val="1"/>
              <w:spacing w:line="360" w:lineRule="auto"/>
              <w:ind w:left="284" w:right="-816" w:firstLine="0"/>
              <w:rPr>
                <w:b/>
                <w:bCs/>
                <w:caps/>
                <w:sz w:val="26"/>
                <w:szCs w:val="26"/>
              </w:rPr>
            </w:pPr>
            <w:r w:rsidRPr="00B3269D">
              <w:rPr>
                <w:b/>
                <w:bCs/>
                <w:caps/>
                <w:sz w:val="26"/>
                <w:szCs w:val="26"/>
              </w:rPr>
              <w:t xml:space="preserve">4 Контроль и оценка результатов освоения </w:t>
            </w:r>
            <w:r w:rsidRPr="00220864">
              <w:rPr>
                <w:b/>
                <w:bCs/>
                <w:caps/>
                <w:sz w:val="26"/>
                <w:szCs w:val="26"/>
              </w:rPr>
              <w:t>УЧЕБНОЙ</w:t>
            </w:r>
            <w:r w:rsidRPr="00B3269D">
              <w:rPr>
                <w:b/>
                <w:bCs/>
                <w:caps/>
                <w:sz w:val="26"/>
                <w:szCs w:val="26"/>
              </w:rPr>
              <w:t xml:space="preserve"> практики</w:t>
            </w:r>
          </w:p>
        </w:tc>
        <w:tc>
          <w:tcPr>
            <w:tcW w:w="1228" w:type="dxa"/>
            <w:shd w:val="clear" w:color="auto" w:fill="auto"/>
          </w:tcPr>
          <w:p w:rsidR="00CD26FE" w:rsidRPr="00B3269D" w:rsidRDefault="00CD26FE" w:rsidP="00CD26FE">
            <w:pPr>
              <w:ind w:left="284"/>
              <w:jc w:val="right"/>
              <w:rPr>
                <w:b/>
                <w:bCs/>
                <w:sz w:val="26"/>
                <w:szCs w:val="26"/>
              </w:rPr>
            </w:pPr>
          </w:p>
        </w:tc>
      </w:tr>
    </w:tbl>
    <w:p w:rsidR="00CD26FE" w:rsidRPr="00B3269D" w:rsidRDefault="00CD26FE" w:rsidP="00CD26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rPr>
          <w:b/>
          <w:bCs/>
          <w:sz w:val="26"/>
          <w:szCs w:val="26"/>
        </w:rPr>
      </w:pPr>
    </w:p>
    <w:p w:rsidR="002A2D8C" w:rsidRPr="008F3C2B" w:rsidRDefault="002A2D8C" w:rsidP="00CD26FE">
      <w:pPr>
        <w:ind w:left="284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br w:type="page"/>
      </w:r>
    </w:p>
    <w:p w:rsidR="00CD26FE" w:rsidRPr="00CD26FE" w:rsidRDefault="00CD26FE" w:rsidP="00CD26FE">
      <w:pPr>
        <w:numPr>
          <w:ilvl w:val="1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CD26FE">
        <w:rPr>
          <w:rFonts w:ascii="Times New Roman" w:hAnsi="Times New Roman"/>
          <w:b/>
          <w:sz w:val="26"/>
          <w:szCs w:val="26"/>
        </w:rPr>
        <w:lastRenderedPageBreak/>
        <w:t>Область применения программы</w:t>
      </w:r>
    </w:p>
    <w:p w:rsidR="008726CA" w:rsidRPr="00CD26FE" w:rsidRDefault="008726CA" w:rsidP="00CD26FE">
      <w:pPr>
        <w:ind w:left="284" w:right="425"/>
        <w:rPr>
          <w:rFonts w:ascii="Times New Roman" w:hAnsi="Times New Roman"/>
          <w:sz w:val="26"/>
          <w:szCs w:val="26"/>
          <w:lang w:eastAsia="ru-RU"/>
        </w:rPr>
      </w:pPr>
    </w:p>
    <w:p w:rsidR="00CD26FE" w:rsidRDefault="00CD26FE" w:rsidP="00CD26FE">
      <w:pPr>
        <w:pStyle w:val="af7"/>
        <w:jc w:val="both"/>
        <w:rPr>
          <w:rFonts w:ascii="Times New Roman" w:hAnsi="Times New Roman" w:cs="Times New Roman"/>
          <w:sz w:val="26"/>
          <w:szCs w:val="26"/>
        </w:rPr>
      </w:pPr>
      <w:r w:rsidRPr="00CD26FE">
        <w:rPr>
          <w:rFonts w:ascii="Times New Roman" w:hAnsi="Times New Roman" w:cs="Times New Roman"/>
          <w:sz w:val="26"/>
          <w:szCs w:val="26"/>
        </w:rPr>
        <w:t>Рабочая программа учебной практики (далее - рабочая программа) – является частью основной профессиональной образовательной программы в соответствии с ФГОС по специальности 22.02.06 Сварочное производство. Учебная практика входит в состав ПМ 0</w:t>
      </w:r>
      <w:r>
        <w:rPr>
          <w:rFonts w:ascii="Times New Roman" w:hAnsi="Times New Roman"/>
          <w:sz w:val="26"/>
          <w:szCs w:val="26"/>
        </w:rPr>
        <w:t>2</w:t>
      </w:r>
      <w:r w:rsidRPr="00CD26FE">
        <w:rPr>
          <w:rFonts w:ascii="Times New Roman" w:hAnsi="Times New Roman" w:cs="Times New Roman"/>
          <w:sz w:val="26"/>
          <w:szCs w:val="26"/>
        </w:rPr>
        <w:t xml:space="preserve"> </w:t>
      </w:r>
      <w:r w:rsidRPr="00586760">
        <w:rPr>
          <w:rFonts w:ascii="Times New Roman" w:eastAsia="Arial Unicode MS" w:hAnsi="Times New Roman"/>
          <w:bCs/>
          <w:sz w:val="26"/>
          <w:szCs w:val="26"/>
          <w:lang w:bidi="ru-RU"/>
        </w:rPr>
        <w:t>Организация и планирование сварочного производства</w:t>
      </w:r>
      <w:r w:rsidRPr="00CD26F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D26FE">
        <w:rPr>
          <w:rFonts w:ascii="Times New Roman" w:hAnsi="Times New Roman" w:cs="Times New Roman"/>
          <w:sz w:val="26"/>
          <w:szCs w:val="26"/>
        </w:rPr>
        <w:t xml:space="preserve">в части освоения основного вида профессиональной деятельности (ВПД): </w:t>
      </w:r>
      <w:r w:rsidRPr="00CD26FE">
        <w:rPr>
          <w:sz w:val="26"/>
          <w:szCs w:val="26"/>
        </w:rPr>
        <w:t>Организация и планирование сварочного производства</w:t>
      </w:r>
      <w:r>
        <w:rPr>
          <w:sz w:val="26"/>
          <w:szCs w:val="26"/>
        </w:rPr>
        <w:t xml:space="preserve"> </w:t>
      </w:r>
      <w:r w:rsidRPr="00CD26FE">
        <w:rPr>
          <w:rFonts w:ascii="Times New Roman" w:hAnsi="Times New Roman" w:cs="Times New Roman"/>
          <w:sz w:val="26"/>
          <w:szCs w:val="26"/>
        </w:rPr>
        <w:t>и соответствующих профессиональных компетенций (ПК):</w:t>
      </w:r>
    </w:p>
    <w:p w:rsidR="00CD26FE" w:rsidRPr="00CD26FE" w:rsidRDefault="00CD26FE" w:rsidP="00CD26F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bookmarkStart w:id="0" w:name="sub_15421"/>
      <w:r w:rsidRPr="00CD26FE">
        <w:rPr>
          <w:rFonts w:ascii="Times New Roman" w:hAnsi="Times New Roman"/>
          <w:sz w:val="26"/>
          <w:szCs w:val="26"/>
        </w:rPr>
        <w:t>ПК 2.1. Осуществлять текущее планирование и организацию производственных работ на сварочном участке.</w:t>
      </w:r>
    </w:p>
    <w:p w:rsidR="00CD26FE" w:rsidRPr="00CD26FE" w:rsidRDefault="00CD26FE" w:rsidP="00CD26F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bookmarkStart w:id="1" w:name="sub_15422"/>
      <w:bookmarkEnd w:id="0"/>
      <w:r w:rsidRPr="00CD26FE">
        <w:rPr>
          <w:rFonts w:ascii="Times New Roman" w:hAnsi="Times New Roman"/>
          <w:sz w:val="26"/>
          <w:szCs w:val="26"/>
        </w:rPr>
        <w:t>ПК 2.2. Рассчитывать основные технико-экономические показатели деятельности производственного участка.</w:t>
      </w:r>
    </w:p>
    <w:p w:rsidR="00CD26FE" w:rsidRPr="00CD26FE" w:rsidRDefault="00CD26FE" w:rsidP="00CD26F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bookmarkStart w:id="2" w:name="sub_15423"/>
      <w:bookmarkEnd w:id="1"/>
      <w:r w:rsidRPr="00CD26FE">
        <w:rPr>
          <w:rFonts w:ascii="Times New Roman" w:hAnsi="Times New Roman"/>
          <w:sz w:val="26"/>
          <w:szCs w:val="26"/>
        </w:rPr>
        <w:t>ПК 2.3. Оценивать эффективность производственной деятельности.</w:t>
      </w:r>
    </w:p>
    <w:p w:rsidR="00CD26FE" w:rsidRPr="00CD26FE" w:rsidRDefault="00CD26FE" w:rsidP="00CD26F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bookmarkStart w:id="3" w:name="sub_15424"/>
      <w:bookmarkEnd w:id="2"/>
      <w:r w:rsidRPr="00CD26FE">
        <w:rPr>
          <w:rFonts w:ascii="Times New Roman" w:hAnsi="Times New Roman"/>
          <w:sz w:val="26"/>
          <w:szCs w:val="26"/>
        </w:rPr>
        <w:t>ПК 2.4. Организовывать ремонт и техническое обслуживание сварочного производства по Единой системе планово-предупредительного ремонта.</w:t>
      </w:r>
    </w:p>
    <w:p w:rsidR="00CD26FE" w:rsidRPr="00CD26FE" w:rsidRDefault="00CD26FE" w:rsidP="00CD26F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bookmarkStart w:id="4" w:name="sub_15425"/>
      <w:bookmarkEnd w:id="3"/>
      <w:r w:rsidRPr="00CD26FE">
        <w:rPr>
          <w:rFonts w:ascii="Times New Roman" w:hAnsi="Times New Roman"/>
          <w:sz w:val="26"/>
          <w:szCs w:val="26"/>
        </w:rPr>
        <w:t>ПК 2.5. Обеспечивать безопасное выполнение сварочных работ на производственном участке.</w:t>
      </w:r>
    </w:p>
    <w:p w:rsidR="00CD26FE" w:rsidRPr="00CD26FE" w:rsidRDefault="00CD26FE" w:rsidP="00CD26F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bookmarkStart w:id="5" w:name="sub_15426"/>
      <w:bookmarkEnd w:id="4"/>
      <w:r w:rsidRPr="00CD26FE">
        <w:rPr>
          <w:rFonts w:ascii="Times New Roman" w:hAnsi="Times New Roman"/>
          <w:sz w:val="26"/>
          <w:szCs w:val="26"/>
        </w:rPr>
        <w:t>ПК 2.6. Получать технологическую, техническую и экономическую информацию с использованием современных технических средств для реализации управленческих решений.</w:t>
      </w:r>
    </w:p>
    <w:bookmarkEnd w:id="5"/>
    <w:p w:rsidR="00CD26FE" w:rsidRDefault="00CD26FE" w:rsidP="00CD26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6"/>
          <w:szCs w:val="26"/>
        </w:rPr>
      </w:pPr>
    </w:p>
    <w:p w:rsidR="00CD26FE" w:rsidRPr="00CD26FE" w:rsidRDefault="00CD26FE" w:rsidP="00CD26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/>
          <w:sz w:val="26"/>
          <w:szCs w:val="26"/>
        </w:rPr>
      </w:pPr>
      <w:r w:rsidRPr="00CD26FE">
        <w:rPr>
          <w:rFonts w:ascii="Times New Roman" w:hAnsi="Times New Roman"/>
          <w:b/>
          <w:sz w:val="26"/>
          <w:szCs w:val="26"/>
        </w:rPr>
        <w:t>1.2. Цели и задачи учебной практики – требования к результатам освоения профессионального модуля</w:t>
      </w:r>
    </w:p>
    <w:p w:rsidR="00CD26FE" w:rsidRPr="00EE18D2" w:rsidRDefault="00EE18D2" w:rsidP="00EE18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EE18D2">
        <w:rPr>
          <w:rFonts w:ascii="Times New Roman" w:hAnsi="Times New Roman"/>
          <w:sz w:val="26"/>
          <w:szCs w:val="26"/>
        </w:rPr>
        <w:t>Ц</w:t>
      </w:r>
      <w:r w:rsidR="00CD26FE" w:rsidRPr="00EE18D2">
        <w:rPr>
          <w:rFonts w:ascii="Times New Roman" w:hAnsi="Times New Roman"/>
          <w:sz w:val="26"/>
          <w:szCs w:val="26"/>
        </w:rPr>
        <w:t>елью</w:t>
      </w:r>
      <w:r w:rsidRPr="00EE18D2">
        <w:rPr>
          <w:rFonts w:ascii="Times New Roman" w:hAnsi="Times New Roman"/>
          <w:sz w:val="26"/>
          <w:szCs w:val="26"/>
        </w:rPr>
        <w:t xml:space="preserve"> учебной практики является</w:t>
      </w:r>
      <w:r w:rsidR="00CD26FE" w:rsidRPr="00EE18D2">
        <w:rPr>
          <w:rFonts w:ascii="Times New Roman" w:hAnsi="Times New Roman"/>
          <w:sz w:val="26"/>
          <w:szCs w:val="26"/>
        </w:rPr>
        <w:t xml:space="preserve"> комплексное освоение студентами видов профессиональной деятельности, формирование общих и профессиональных компетенций, а также приобретение необходимых умений и опыта практической работы. </w:t>
      </w:r>
    </w:p>
    <w:p w:rsidR="00CD26FE" w:rsidRPr="00EE18D2" w:rsidRDefault="00CD26FE" w:rsidP="00EE18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EE18D2">
        <w:rPr>
          <w:rFonts w:ascii="Times New Roman" w:hAnsi="Times New Roman"/>
          <w:sz w:val="26"/>
          <w:szCs w:val="26"/>
        </w:rPr>
        <w:t>Учебная практика направлена на формирование у обучающихся практических профессиональных умений приобретение первоначального практического опыта реализуется в рамках модуля для последующего освоения ими общих и профессиональных компетенций по избранной специальности.</w:t>
      </w:r>
    </w:p>
    <w:p w:rsidR="00CD26FE" w:rsidRPr="00EE18D2" w:rsidRDefault="00CD26FE" w:rsidP="00EE18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E18D2">
        <w:rPr>
          <w:rFonts w:ascii="Times New Roman" w:hAnsi="Times New Roman"/>
          <w:sz w:val="26"/>
          <w:szCs w:val="26"/>
        </w:rPr>
        <w:t>С целью овладения указанным видом профессиональной деятельности и соответствующими профессиональными и общими компетенциями обучающийся в ходе освоения программы практики должен</w:t>
      </w:r>
      <w:r w:rsidR="00EE18D2">
        <w:rPr>
          <w:rFonts w:ascii="Times New Roman" w:hAnsi="Times New Roman"/>
          <w:sz w:val="26"/>
          <w:szCs w:val="26"/>
        </w:rPr>
        <w:t xml:space="preserve"> иметь</w:t>
      </w:r>
      <w:r w:rsidRPr="00EE18D2">
        <w:rPr>
          <w:rFonts w:ascii="Times New Roman" w:hAnsi="Times New Roman"/>
          <w:sz w:val="26"/>
          <w:szCs w:val="26"/>
        </w:rPr>
        <w:t>:</w:t>
      </w:r>
    </w:p>
    <w:p w:rsidR="00EE18D2" w:rsidRDefault="00EE18D2" w:rsidP="00EE18D2">
      <w:pPr>
        <w:pStyle w:val="af7"/>
      </w:pPr>
    </w:p>
    <w:p w:rsidR="00EE18D2" w:rsidRPr="00EE18D2" w:rsidRDefault="00EE18D2" w:rsidP="00EE18D2">
      <w:pPr>
        <w:pStyle w:val="af7"/>
        <w:rPr>
          <w:sz w:val="26"/>
          <w:szCs w:val="26"/>
        </w:rPr>
      </w:pPr>
      <w:r w:rsidRPr="00EE18D2">
        <w:rPr>
          <w:sz w:val="26"/>
          <w:szCs w:val="26"/>
        </w:rPr>
        <w:t>практический опыт:</w:t>
      </w:r>
    </w:p>
    <w:p w:rsidR="00EE18D2" w:rsidRPr="00EE18D2" w:rsidRDefault="00EE18D2" w:rsidP="00EE18D2">
      <w:pPr>
        <w:pStyle w:val="af7"/>
        <w:rPr>
          <w:sz w:val="26"/>
          <w:szCs w:val="26"/>
        </w:rPr>
      </w:pPr>
      <w:r w:rsidRPr="00EE18D2">
        <w:rPr>
          <w:sz w:val="26"/>
          <w:szCs w:val="26"/>
        </w:rPr>
        <w:t>осуществления текущего планирования и организации производственных работ на сварочном участке;</w:t>
      </w:r>
    </w:p>
    <w:p w:rsidR="00EE18D2" w:rsidRPr="00EE18D2" w:rsidRDefault="00EE18D2" w:rsidP="00EE18D2">
      <w:pPr>
        <w:pStyle w:val="af7"/>
        <w:rPr>
          <w:sz w:val="26"/>
          <w:szCs w:val="26"/>
        </w:rPr>
      </w:pPr>
      <w:r w:rsidRPr="00EE18D2">
        <w:rPr>
          <w:sz w:val="26"/>
          <w:szCs w:val="26"/>
        </w:rPr>
        <w:t>расчета основных технико-экономические показателей деятельности производственного участка;</w:t>
      </w:r>
    </w:p>
    <w:p w:rsidR="00EE18D2" w:rsidRPr="00EE18D2" w:rsidRDefault="00EE18D2" w:rsidP="00EE18D2">
      <w:pPr>
        <w:pStyle w:val="af7"/>
        <w:rPr>
          <w:sz w:val="26"/>
          <w:szCs w:val="26"/>
        </w:rPr>
      </w:pPr>
      <w:r w:rsidRPr="00EE18D2">
        <w:rPr>
          <w:sz w:val="26"/>
          <w:szCs w:val="26"/>
        </w:rPr>
        <w:t>оценки эффективности производственной деятельности;</w:t>
      </w:r>
    </w:p>
    <w:p w:rsidR="00EE18D2" w:rsidRPr="00EE18D2" w:rsidRDefault="00EE18D2" w:rsidP="00EE18D2">
      <w:pPr>
        <w:pStyle w:val="af7"/>
        <w:rPr>
          <w:sz w:val="26"/>
          <w:szCs w:val="26"/>
        </w:rPr>
      </w:pPr>
      <w:r w:rsidRPr="00EE18D2">
        <w:rPr>
          <w:sz w:val="26"/>
          <w:szCs w:val="26"/>
        </w:rPr>
        <w:t>организации ремонта и технического обслуживания сварочного производства</w:t>
      </w:r>
    </w:p>
    <w:p w:rsidR="00EE18D2" w:rsidRPr="00EE18D2" w:rsidRDefault="00EE18D2" w:rsidP="00EE18D2">
      <w:pPr>
        <w:pStyle w:val="af7"/>
        <w:rPr>
          <w:sz w:val="26"/>
          <w:szCs w:val="26"/>
        </w:rPr>
      </w:pPr>
      <w:r w:rsidRPr="00EE18D2">
        <w:rPr>
          <w:sz w:val="26"/>
          <w:szCs w:val="26"/>
        </w:rPr>
        <w:t>по Единой системе планово-предупредительного</w:t>
      </w:r>
    </w:p>
    <w:p w:rsidR="00EE18D2" w:rsidRPr="00EE18D2" w:rsidRDefault="00EE18D2" w:rsidP="00EE18D2">
      <w:pPr>
        <w:pStyle w:val="af7"/>
        <w:rPr>
          <w:sz w:val="26"/>
          <w:szCs w:val="26"/>
        </w:rPr>
      </w:pPr>
      <w:r w:rsidRPr="00EE18D2">
        <w:rPr>
          <w:sz w:val="26"/>
          <w:szCs w:val="26"/>
        </w:rPr>
        <w:t>ремонта;</w:t>
      </w:r>
    </w:p>
    <w:p w:rsidR="00EE18D2" w:rsidRPr="00EE18D2" w:rsidRDefault="00EE18D2" w:rsidP="00EE18D2">
      <w:pPr>
        <w:pStyle w:val="af7"/>
        <w:rPr>
          <w:sz w:val="26"/>
          <w:szCs w:val="26"/>
        </w:rPr>
      </w:pPr>
      <w:r w:rsidRPr="00EE18D2">
        <w:rPr>
          <w:sz w:val="26"/>
          <w:szCs w:val="26"/>
        </w:rPr>
        <w:t>обеспечения безопасного выполнения сварочных работ на производственном участке;</w:t>
      </w:r>
    </w:p>
    <w:p w:rsidR="00EE18D2" w:rsidRPr="00EE18D2" w:rsidRDefault="00EE18D2" w:rsidP="00EE18D2">
      <w:pPr>
        <w:pStyle w:val="af7"/>
        <w:rPr>
          <w:sz w:val="26"/>
          <w:szCs w:val="26"/>
        </w:rPr>
      </w:pPr>
      <w:r w:rsidRPr="00EE18D2">
        <w:rPr>
          <w:sz w:val="26"/>
          <w:szCs w:val="26"/>
        </w:rPr>
        <w:lastRenderedPageBreak/>
        <w:t>получения технологической, технической и экономической информации с использованием современных технических средств для реализации управленческих решений;</w:t>
      </w:r>
    </w:p>
    <w:p w:rsidR="00EE18D2" w:rsidRPr="00EE18D2" w:rsidRDefault="00EE18D2" w:rsidP="00EE18D2">
      <w:pPr>
        <w:pStyle w:val="af7"/>
        <w:rPr>
          <w:rFonts w:ascii="Times New Roman" w:hAnsi="Times New Roman" w:cs="Times New Roman"/>
          <w:b/>
          <w:sz w:val="26"/>
          <w:szCs w:val="26"/>
        </w:rPr>
      </w:pPr>
      <w:r w:rsidRPr="00EE18D2">
        <w:rPr>
          <w:rFonts w:ascii="Times New Roman" w:hAnsi="Times New Roman" w:cs="Times New Roman"/>
          <w:b/>
          <w:sz w:val="26"/>
          <w:szCs w:val="26"/>
        </w:rPr>
        <w:t>уметь:</w:t>
      </w:r>
    </w:p>
    <w:p w:rsidR="00EE18D2" w:rsidRPr="00EE18D2" w:rsidRDefault="00EE18D2" w:rsidP="00EE18D2">
      <w:pPr>
        <w:pStyle w:val="af7"/>
        <w:rPr>
          <w:rFonts w:ascii="Times New Roman" w:hAnsi="Times New Roman" w:cs="Times New Roman"/>
          <w:sz w:val="26"/>
          <w:szCs w:val="26"/>
        </w:rPr>
      </w:pPr>
      <w:r w:rsidRPr="00EE18D2">
        <w:rPr>
          <w:rFonts w:ascii="Times New Roman" w:hAnsi="Times New Roman" w:cs="Times New Roman"/>
          <w:sz w:val="26"/>
          <w:szCs w:val="26"/>
        </w:rPr>
        <w:t>разрабатывать текущую планирующую документацию производственных работ на сварочном участке;</w:t>
      </w:r>
    </w:p>
    <w:p w:rsidR="00EE18D2" w:rsidRPr="00EE18D2" w:rsidRDefault="00EE18D2" w:rsidP="00EE18D2">
      <w:pPr>
        <w:pStyle w:val="af7"/>
        <w:rPr>
          <w:rFonts w:ascii="Times New Roman" w:hAnsi="Times New Roman" w:cs="Times New Roman"/>
          <w:sz w:val="26"/>
          <w:szCs w:val="26"/>
        </w:rPr>
      </w:pPr>
      <w:r w:rsidRPr="00EE18D2">
        <w:rPr>
          <w:rFonts w:ascii="Times New Roman" w:hAnsi="Times New Roman" w:cs="Times New Roman"/>
          <w:sz w:val="26"/>
          <w:szCs w:val="26"/>
        </w:rPr>
        <w:t>определять трудоёмкость сварочных работ;</w:t>
      </w:r>
    </w:p>
    <w:p w:rsidR="00EE18D2" w:rsidRPr="00EE18D2" w:rsidRDefault="00EE18D2" w:rsidP="00EE18D2">
      <w:pPr>
        <w:pStyle w:val="af7"/>
        <w:rPr>
          <w:rFonts w:ascii="Times New Roman" w:hAnsi="Times New Roman" w:cs="Times New Roman"/>
          <w:sz w:val="26"/>
          <w:szCs w:val="26"/>
        </w:rPr>
      </w:pPr>
      <w:r w:rsidRPr="00EE18D2">
        <w:rPr>
          <w:rFonts w:ascii="Times New Roman" w:hAnsi="Times New Roman" w:cs="Times New Roman"/>
          <w:sz w:val="26"/>
          <w:szCs w:val="26"/>
        </w:rPr>
        <w:t>рассчитывать нормы времени заготовительных, слесарно-сборочных, сварочных и газоплазменных работ;</w:t>
      </w:r>
    </w:p>
    <w:p w:rsidR="00EE18D2" w:rsidRPr="00EE18D2" w:rsidRDefault="00EE18D2" w:rsidP="00EE18D2">
      <w:pPr>
        <w:pStyle w:val="af7"/>
        <w:rPr>
          <w:rFonts w:ascii="Times New Roman" w:hAnsi="Times New Roman" w:cs="Times New Roman"/>
          <w:sz w:val="26"/>
          <w:szCs w:val="26"/>
        </w:rPr>
      </w:pPr>
      <w:r w:rsidRPr="00EE18D2">
        <w:rPr>
          <w:rFonts w:ascii="Times New Roman" w:hAnsi="Times New Roman" w:cs="Times New Roman"/>
          <w:sz w:val="26"/>
          <w:szCs w:val="26"/>
        </w:rPr>
        <w:t>производить технологические расчёты, расчёты трудовых и материальных затрат;</w:t>
      </w:r>
    </w:p>
    <w:p w:rsidR="00EE18D2" w:rsidRPr="00EE18D2" w:rsidRDefault="00EE18D2" w:rsidP="00EE18D2">
      <w:pPr>
        <w:pStyle w:val="af7"/>
        <w:rPr>
          <w:rFonts w:ascii="Times New Roman" w:hAnsi="Times New Roman" w:cs="Times New Roman"/>
          <w:sz w:val="26"/>
          <w:szCs w:val="26"/>
        </w:rPr>
      </w:pPr>
      <w:r w:rsidRPr="00EE18D2">
        <w:rPr>
          <w:rFonts w:ascii="Times New Roman" w:hAnsi="Times New Roman" w:cs="Times New Roman"/>
          <w:sz w:val="26"/>
          <w:szCs w:val="26"/>
        </w:rPr>
        <w:t>проводить планово-предупредительный ремонт сварочного оборудования;</w:t>
      </w:r>
    </w:p>
    <w:p w:rsidR="00EE18D2" w:rsidRPr="00EE18D2" w:rsidRDefault="00EE18D2" w:rsidP="00EE18D2">
      <w:pPr>
        <w:pStyle w:val="af7"/>
        <w:rPr>
          <w:rFonts w:ascii="Times New Roman" w:hAnsi="Times New Roman" w:cs="Times New Roman"/>
          <w:sz w:val="26"/>
          <w:szCs w:val="26"/>
        </w:rPr>
      </w:pPr>
      <w:r w:rsidRPr="00EE18D2">
        <w:rPr>
          <w:rFonts w:ascii="Times New Roman" w:hAnsi="Times New Roman" w:cs="Times New Roman"/>
          <w:sz w:val="26"/>
          <w:szCs w:val="26"/>
        </w:rPr>
        <w:t>разрабатывать мероприятия по обеспечению безопасных условий труда;</w:t>
      </w:r>
    </w:p>
    <w:p w:rsidR="00EE18D2" w:rsidRPr="00EE18D2" w:rsidRDefault="00EE18D2" w:rsidP="00EE18D2">
      <w:pPr>
        <w:pStyle w:val="af7"/>
        <w:rPr>
          <w:rFonts w:ascii="Times New Roman" w:hAnsi="Times New Roman" w:cs="Times New Roman"/>
          <w:b/>
          <w:sz w:val="26"/>
          <w:szCs w:val="26"/>
        </w:rPr>
      </w:pPr>
      <w:r w:rsidRPr="00EE18D2">
        <w:rPr>
          <w:rFonts w:ascii="Times New Roman" w:hAnsi="Times New Roman" w:cs="Times New Roman"/>
          <w:b/>
          <w:sz w:val="26"/>
          <w:szCs w:val="26"/>
        </w:rPr>
        <w:t>знать:</w:t>
      </w:r>
    </w:p>
    <w:p w:rsidR="00EE18D2" w:rsidRPr="00EE18D2" w:rsidRDefault="00EE18D2" w:rsidP="00EE18D2">
      <w:pPr>
        <w:pStyle w:val="af7"/>
        <w:rPr>
          <w:rFonts w:ascii="Times New Roman" w:hAnsi="Times New Roman" w:cs="Times New Roman"/>
          <w:sz w:val="26"/>
          <w:szCs w:val="26"/>
        </w:rPr>
      </w:pPr>
      <w:r w:rsidRPr="00EE18D2">
        <w:rPr>
          <w:rFonts w:ascii="Times New Roman" w:hAnsi="Times New Roman" w:cs="Times New Roman"/>
          <w:sz w:val="26"/>
          <w:szCs w:val="26"/>
        </w:rPr>
        <w:t>основы производственных отношений и принципы управления с учётом технических, финансовых и человеческих факторов;</w:t>
      </w:r>
    </w:p>
    <w:p w:rsidR="00EE18D2" w:rsidRPr="00EE18D2" w:rsidRDefault="00EE18D2" w:rsidP="00EE18D2">
      <w:pPr>
        <w:pStyle w:val="af7"/>
        <w:rPr>
          <w:rFonts w:ascii="Times New Roman" w:hAnsi="Times New Roman" w:cs="Times New Roman"/>
          <w:sz w:val="26"/>
          <w:szCs w:val="26"/>
        </w:rPr>
      </w:pPr>
      <w:r w:rsidRPr="00EE18D2">
        <w:rPr>
          <w:rFonts w:ascii="Times New Roman" w:hAnsi="Times New Roman" w:cs="Times New Roman"/>
          <w:sz w:val="26"/>
          <w:szCs w:val="26"/>
        </w:rPr>
        <w:t>методы планирования и организации производственных работ;</w:t>
      </w:r>
    </w:p>
    <w:p w:rsidR="00EE18D2" w:rsidRPr="00EE18D2" w:rsidRDefault="00EE18D2" w:rsidP="00EE18D2">
      <w:pPr>
        <w:pStyle w:val="af7"/>
        <w:rPr>
          <w:rFonts w:ascii="Times New Roman" w:hAnsi="Times New Roman" w:cs="Times New Roman"/>
          <w:sz w:val="26"/>
          <w:szCs w:val="26"/>
        </w:rPr>
      </w:pPr>
      <w:r w:rsidRPr="00EE18D2">
        <w:rPr>
          <w:rFonts w:ascii="Times New Roman" w:hAnsi="Times New Roman" w:cs="Times New Roman"/>
          <w:sz w:val="26"/>
          <w:szCs w:val="26"/>
        </w:rPr>
        <w:t>формы организации монтажно-сварочных работ;</w:t>
      </w:r>
    </w:p>
    <w:p w:rsidR="00EE18D2" w:rsidRPr="00EE18D2" w:rsidRDefault="00EE18D2" w:rsidP="00EE18D2">
      <w:pPr>
        <w:pStyle w:val="af7"/>
        <w:rPr>
          <w:rFonts w:ascii="Times New Roman" w:hAnsi="Times New Roman" w:cs="Times New Roman"/>
          <w:sz w:val="26"/>
          <w:szCs w:val="26"/>
        </w:rPr>
      </w:pPr>
      <w:r w:rsidRPr="00EE18D2">
        <w:rPr>
          <w:rFonts w:ascii="Times New Roman" w:hAnsi="Times New Roman" w:cs="Times New Roman"/>
          <w:sz w:val="26"/>
          <w:szCs w:val="26"/>
        </w:rPr>
        <w:t>основные нормативные правовые акты по проведению сварочно-монтажных работ;</w:t>
      </w:r>
    </w:p>
    <w:p w:rsidR="00EE18D2" w:rsidRPr="00EE18D2" w:rsidRDefault="00EE18D2" w:rsidP="00EE18D2">
      <w:pPr>
        <w:pStyle w:val="af7"/>
        <w:rPr>
          <w:rFonts w:ascii="Times New Roman" w:hAnsi="Times New Roman" w:cs="Times New Roman"/>
          <w:sz w:val="26"/>
          <w:szCs w:val="26"/>
        </w:rPr>
      </w:pPr>
      <w:r w:rsidRPr="00EE18D2">
        <w:rPr>
          <w:rFonts w:ascii="Times New Roman" w:hAnsi="Times New Roman" w:cs="Times New Roman"/>
          <w:sz w:val="26"/>
          <w:szCs w:val="26"/>
        </w:rPr>
        <w:t>тарифную систему нормирования труда;</w:t>
      </w:r>
    </w:p>
    <w:p w:rsidR="00EE18D2" w:rsidRPr="00EE18D2" w:rsidRDefault="00EE18D2" w:rsidP="00EE18D2">
      <w:pPr>
        <w:pStyle w:val="af7"/>
        <w:rPr>
          <w:rFonts w:ascii="Times New Roman" w:hAnsi="Times New Roman" w:cs="Times New Roman"/>
          <w:sz w:val="26"/>
          <w:szCs w:val="26"/>
        </w:rPr>
      </w:pPr>
      <w:r w:rsidRPr="00EE18D2">
        <w:rPr>
          <w:rFonts w:ascii="Times New Roman" w:hAnsi="Times New Roman" w:cs="Times New Roman"/>
          <w:sz w:val="26"/>
          <w:szCs w:val="26"/>
        </w:rPr>
        <w:t>методику расчёта времени заготовительных, слесарно-сборочных, сварочных и газоплазменных работ;</w:t>
      </w:r>
    </w:p>
    <w:p w:rsidR="00EE18D2" w:rsidRPr="00EE18D2" w:rsidRDefault="00EE18D2" w:rsidP="00EE18D2">
      <w:pPr>
        <w:pStyle w:val="af7"/>
        <w:rPr>
          <w:rFonts w:ascii="Times New Roman" w:hAnsi="Times New Roman" w:cs="Times New Roman"/>
          <w:sz w:val="26"/>
          <w:szCs w:val="26"/>
        </w:rPr>
      </w:pPr>
      <w:r w:rsidRPr="00EE18D2">
        <w:rPr>
          <w:rFonts w:ascii="Times New Roman" w:hAnsi="Times New Roman" w:cs="Times New Roman"/>
          <w:sz w:val="26"/>
          <w:szCs w:val="26"/>
        </w:rPr>
        <w:t>нормативы затрат труда на сварочном участке;</w:t>
      </w:r>
    </w:p>
    <w:p w:rsidR="00EE18D2" w:rsidRPr="00EE18D2" w:rsidRDefault="00EE18D2" w:rsidP="00EE18D2">
      <w:pPr>
        <w:pStyle w:val="af7"/>
        <w:rPr>
          <w:rFonts w:ascii="Times New Roman" w:hAnsi="Times New Roman" w:cs="Times New Roman"/>
          <w:sz w:val="26"/>
          <w:szCs w:val="26"/>
        </w:rPr>
      </w:pPr>
      <w:r w:rsidRPr="00EE18D2">
        <w:rPr>
          <w:rFonts w:ascii="Times New Roman" w:hAnsi="Times New Roman" w:cs="Times New Roman"/>
          <w:sz w:val="26"/>
          <w:szCs w:val="26"/>
        </w:rPr>
        <w:t>нормативы технологических расчётов, трудовых и материальных затрат;</w:t>
      </w:r>
    </w:p>
    <w:p w:rsidR="00EE18D2" w:rsidRPr="00EE18D2" w:rsidRDefault="00EE18D2" w:rsidP="00EE18D2">
      <w:pPr>
        <w:pStyle w:val="af7"/>
        <w:rPr>
          <w:rFonts w:ascii="Times New Roman" w:hAnsi="Times New Roman" w:cs="Times New Roman"/>
          <w:sz w:val="26"/>
          <w:szCs w:val="26"/>
        </w:rPr>
      </w:pPr>
      <w:r w:rsidRPr="00EE18D2">
        <w:rPr>
          <w:rFonts w:ascii="Times New Roman" w:hAnsi="Times New Roman" w:cs="Times New Roman"/>
          <w:sz w:val="26"/>
          <w:szCs w:val="26"/>
        </w:rPr>
        <w:t>методы и средства защиты от опасностей технических систем и технологических процессов;</w:t>
      </w:r>
    </w:p>
    <w:p w:rsidR="00EE18D2" w:rsidRPr="00483415" w:rsidRDefault="00EE18D2" w:rsidP="00483415">
      <w:pPr>
        <w:widowControl w:val="0"/>
        <w:autoSpaceDE w:val="0"/>
        <w:autoSpaceDN w:val="0"/>
        <w:adjustRightInd w:val="0"/>
        <w:spacing w:after="0" w:line="240" w:lineRule="auto"/>
        <w:ind w:right="425"/>
        <w:jc w:val="both"/>
        <w:rPr>
          <w:rFonts w:ascii="Times New Roman" w:eastAsia="TimesNewRomanPSMT" w:hAnsi="Times New Roman"/>
          <w:color w:val="000000" w:themeColor="text1"/>
          <w:sz w:val="26"/>
          <w:szCs w:val="26"/>
        </w:rPr>
      </w:pPr>
      <w:r w:rsidRPr="00EE18D2">
        <w:rPr>
          <w:rFonts w:ascii="Times New Roman" w:hAnsi="Times New Roman"/>
          <w:sz w:val="26"/>
          <w:szCs w:val="26"/>
        </w:rPr>
        <w:t>справочную литературу для выбора материалов, технологических режимов, оборудования, оснастки, контрольно-измерительных средств</w:t>
      </w:r>
    </w:p>
    <w:p w:rsidR="00EE18D2" w:rsidRDefault="00EE18D2" w:rsidP="004834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E18D2">
        <w:rPr>
          <w:rFonts w:ascii="Times New Roman" w:hAnsi="Times New Roman"/>
          <w:sz w:val="26"/>
          <w:szCs w:val="26"/>
        </w:rPr>
        <w:t>а также общих компетенций (ОК):</w:t>
      </w:r>
    </w:p>
    <w:p w:rsidR="00B67647" w:rsidRPr="0084016D" w:rsidRDefault="00B67647" w:rsidP="00B6764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bookmarkStart w:id="6" w:name="sub_1531"/>
      <w:r w:rsidRPr="0084016D">
        <w:rPr>
          <w:rFonts w:ascii="Times New Roman" w:hAnsi="Times New Roman"/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B67647" w:rsidRPr="0084016D" w:rsidRDefault="00B67647" w:rsidP="00B6764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bookmarkStart w:id="7" w:name="sub_1532"/>
      <w:bookmarkEnd w:id="6"/>
      <w:r w:rsidRPr="0084016D">
        <w:rPr>
          <w:rFonts w:ascii="Times New Roman" w:hAnsi="Times New Roman"/>
          <w:sz w:val="26"/>
          <w:szCs w:val="26"/>
        </w:rP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:rsidR="00B67647" w:rsidRPr="0084016D" w:rsidRDefault="00B67647" w:rsidP="00B6764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bookmarkStart w:id="8" w:name="sub_1533"/>
      <w:bookmarkEnd w:id="7"/>
      <w:r w:rsidRPr="0084016D">
        <w:rPr>
          <w:rFonts w:ascii="Times New Roman" w:hAnsi="Times New Roman"/>
          <w:sz w:val="26"/>
          <w:szCs w:val="26"/>
        </w:rPr>
        <w:t>ОК 3. Решать проблемы, оценивать риски и принимать решения в нестандартных ситуациях.</w:t>
      </w:r>
    </w:p>
    <w:p w:rsidR="00B67647" w:rsidRPr="0084016D" w:rsidRDefault="00B67647" w:rsidP="00B6764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bookmarkStart w:id="9" w:name="sub_1534"/>
      <w:bookmarkEnd w:id="8"/>
      <w:r w:rsidRPr="0084016D">
        <w:rPr>
          <w:rFonts w:ascii="Times New Roman" w:hAnsi="Times New Roman"/>
          <w:sz w:val="26"/>
          <w:szCs w:val="26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B67647" w:rsidRPr="0084016D" w:rsidRDefault="00B67647" w:rsidP="00B6764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bookmarkStart w:id="10" w:name="sub_1535"/>
      <w:bookmarkEnd w:id="9"/>
      <w:r w:rsidRPr="0084016D">
        <w:rPr>
          <w:rFonts w:ascii="Times New Roman" w:hAnsi="Times New Roman"/>
          <w:sz w:val="26"/>
          <w:szCs w:val="26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B67647" w:rsidRPr="0084016D" w:rsidRDefault="00B67647" w:rsidP="00B6764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bookmarkStart w:id="11" w:name="sub_1536"/>
      <w:bookmarkEnd w:id="10"/>
      <w:r w:rsidRPr="0084016D">
        <w:rPr>
          <w:rFonts w:ascii="Times New Roman" w:hAnsi="Times New Roman"/>
          <w:sz w:val="26"/>
          <w:szCs w:val="26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:rsidR="00B67647" w:rsidRPr="0084016D" w:rsidRDefault="00B67647" w:rsidP="00B6764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bookmarkStart w:id="12" w:name="sub_1537"/>
      <w:bookmarkEnd w:id="11"/>
      <w:r w:rsidRPr="0084016D">
        <w:rPr>
          <w:rFonts w:ascii="Times New Roman" w:hAnsi="Times New Roman"/>
          <w:sz w:val="26"/>
          <w:szCs w:val="26"/>
        </w:rPr>
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</w:r>
    </w:p>
    <w:p w:rsidR="00B67647" w:rsidRPr="0084016D" w:rsidRDefault="00B67647" w:rsidP="00B6764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bookmarkStart w:id="13" w:name="sub_1538"/>
      <w:bookmarkEnd w:id="12"/>
      <w:r w:rsidRPr="0084016D">
        <w:rPr>
          <w:rFonts w:ascii="Times New Roman" w:hAnsi="Times New Roman"/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B67647" w:rsidRPr="0084016D" w:rsidRDefault="00B67647" w:rsidP="00B6764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bookmarkStart w:id="14" w:name="sub_1539"/>
      <w:bookmarkEnd w:id="13"/>
      <w:r w:rsidRPr="0084016D">
        <w:rPr>
          <w:rFonts w:ascii="Times New Roman" w:hAnsi="Times New Roman"/>
          <w:sz w:val="26"/>
          <w:szCs w:val="26"/>
        </w:rPr>
        <w:t>ОК 9. Быть готовым к смене технологий в профессиональной деятельности.</w:t>
      </w:r>
    </w:p>
    <w:bookmarkEnd w:id="14"/>
    <w:p w:rsidR="009B1937" w:rsidRPr="009B1937" w:rsidRDefault="009B1937" w:rsidP="00483415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  <w:r w:rsidRPr="009B1937">
        <w:rPr>
          <w:rFonts w:ascii="Times New Roman" w:hAnsi="Times New Roman"/>
          <w:b/>
          <w:sz w:val="26"/>
          <w:szCs w:val="26"/>
        </w:rPr>
        <w:t xml:space="preserve">1.3. </w:t>
      </w:r>
      <w:r>
        <w:rPr>
          <w:rFonts w:ascii="Times New Roman" w:hAnsi="Times New Roman"/>
          <w:b/>
          <w:sz w:val="26"/>
          <w:szCs w:val="26"/>
        </w:rPr>
        <w:t>К</w:t>
      </w:r>
      <w:r w:rsidRPr="009B1937">
        <w:rPr>
          <w:rFonts w:ascii="Times New Roman" w:hAnsi="Times New Roman"/>
          <w:b/>
          <w:sz w:val="26"/>
          <w:szCs w:val="26"/>
        </w:rPr>
        <w:t>оличество часов на освоение рабочей программы учебной практики: – 72ч.</w:t>
      </w:r>
    </w:p>
    <w:p w:rsidR="00EE18D2" w:rsidRPr="009B1937" w:rsidRDefault="00EE18D2" w:rsidP="00EE18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/>
          <w:b/>
          <w:sz w:val="26"/>
          <w:szCs w:val="26"/>
        </w:rPr>
      </w:pPr>
    </w:p>
    <w:p w:rsidR="00E94047" w:rsidRDefault="00E94047" w:rsidP="00CD26FE">
      <w:pPr>
        <w:spacing w:after="0" w:line="240" w:lineRule="auto"/>
        <w:ind w:left="284" w:right="425"/>
        <w:jc w:val="both"/>
        <w:rPr>
          <w:rFonts w:ascii="Times New Roman" w:hAnsi="Times New Roman"/>
          <w:sz w:val="28"/>
          <w:szCs w:val="28"/>
        </w:rPr>
        <w:sectPr w:rsidR="00E94047" w:rsidSect="00CD26FE">
          <w:footerReference w:type="default" r:id="rId9"/>
          <w:pgSz w:w="11906" w:h="16838"/>
          <w:pgMar w:top="1134" w:right="991" w:bottom="1134" w:left="1134" w:header="708" w:footer="708" w:gutter="0"/>
          <w:cols w:space="708"/>
          <w:docGrid w:linePitch="360"/>
        </w:sectPr>
      </w:pPr>
    </w:p>
    <w:p w:rsidR="00C04D31" w:rsidRPr="00361A05" w:rsidRDefault="009B1937" w:rsidP="009B1937">
      <w:pPr>
        <w:pStyle w:val="a5"/>
        <w:tabs>
          <w:tab w:val="left" w:pos="-2552"/>
          <w:tab w:val="left" w:pos="-2410"/>
          <w:tab w:val="left" w:pos="-709"/>
        </w:tabs>
        <w:spacing w:line="228" w:lineRule="auto"/>
        <w:ind w:left="284"/>
        <w:jc w:val="center"/>
        <w:rPr>
          <w:b/>
          <w:bCs/>
        </w:rPr>
      </w:pPr>
      <w:r>
        <w:rPr>
          <w:b/>
        </w:rPr>
        <w:lastRenderedPageBreak/>
        <w:t xml:space="preserve">2 </w:t>
      </w:r>
      <w:r w:rsidR="00C04D31" w:rsidRPr="00361A05">
        <w:rPr>
          <w:b/>
        </w:rPr>
        <w:t>. Структура и содержание учебной практики:</w:t>
      </w:r>
    </w:p>
    <w:p w:rsidR="00C04D31" w:rsidRPr="00361A05" w:rsidRDefault="00C04D31" w:rsidP="009B1937">
      <w:pPr>
        <w:pStyle w:val="a5"/>
        <w:tabs>
          <w:tab w:val="left" w:pos="-2552"/>
          <w:tab w:val="left" w:pos="-2410"/>
          <w:tab w:val="left" w:pos="-709"/>
        </w:tabs>
        <w:spacing w:line="228" w:lineRule="auto"/>
        <w:ind w:left="284"/>
        <w:jc w:val="center"/>
        <w:rPr>
          <w:b/>
          <w:spacing w:val="-5"/>
        </w:rPr>
      </w:pPr>
      <w:r w:rsidRPr="00361A05">
        <w:rPr>
          <w:b/>
          <w:spacing w:val="-5"/>
        </w:rPr>
        <w:t>УП.0</w:t>
      </w:r>
      <w:r w:rsidR="00EE18D2">
        <w:rPr>
          <w:b/>
          <w:spacing w:val="-5"/>
        </w:rPr>
        <w:t>2</w:t>
      </w:r>
      <w:r w:rsidRPr="00361A05">
        <w:rPr>
          <w:b/>
          <w:spacing w:val="-5"/>
        </w:rPr>
        <w:t xml:space="preserve"> ПМ.0</w:t>
      </w:r>
      <w:r w:rsidR="00EE18D2">
        <w:rPr>
          <w:b/>
          <w:spacing w:val="-5"/>
        </w:rPr>
        <w:t>2</w:t>
      </w:r>
      <w:r w:rsidR="009B1937">
        <w:rPr>
          <w:b/>
          <w:spacing w:val="-5"/>
        </w:rPr>
        <w:t xml:space="preserve"> </w:t>
      </w:r>
      <w:r w:rsidR="00487A00" w:rsidRPr="00361A05">
        <w:rPr>
          <w:b/>
          <w:spacing w:val="-5"/>
        </w:rPr>
        <w:t>Организация и планирование сварочного производства</w:t>
      </w:r>
      <w:r w:rsidRPr="00361A05">
        <w:rPr>
          <w:b/>
          <w:spacing w:val="-5"/>
        </w:rPr>
        <w:t>.</w:t>
      </w:r>
    </w:p>
    <w:p w:rsidR="00C04D31" w:rsidRPr="00D258C1" w:rsidRDefault="00C04D31" w:rsidP="009B1937">
      <w:pPr>
        <w:spacing w:after="0" w:line="240" w:lineRule="atLeast"/>
        <w:jc w:val="both"/>
        <w:rPr>
          <w:rFonts w:ascii="Times New Roman" w:eastAsia="Calibri" w:hAnsi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32"/>
        <w:gridCol w:w="6018"/>
        <w:gridCol w:w="4563"/>
        <w:gridCol w:w="1277"/>
        <w:gridCol w:w="1796"/>
      </w:tblGrid>
      <w:tr w:rsidR="00C04D31" w:rsidRPr="009B1937" w:rsidTr="00B40BE8">
        <w:tc>
          <w:tcPr>
            <w:tcW w:w="817" w:type="dxa"/>
          </w:tcPr>
          <w:p w:rsidR="00C04D31" w:rsidRPr="009B1937" w:rsidRDefault="00C04D31" w:rsidP="00CD26FE">
            <w:pPr>
              <w:ind w:left="28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1937">
              <w:rPr>
                <w:rFonts w:ascii="Times New Roman" w:hAnsi="Times New Roman"/>
                <w:sz w:val="26"/>
                <w:szCs w:val="26"/>
              </w:rPr>
              <w:t>№ урока</w:t>
            </w:r>
          </w:p>
        </w:tc>
        <w:tc>
          <w:tcPr>
            <w:tcW w:w="6237" w:type="dxa"/>
          </w:tcPr>
          <w:p w:rsidR="00C04D31" w:rsidRPr="009B1937" w:rsidRDefault="00C04D31" w:rsidP="00CD26FE">
            <w:pPr>
              <w:ind w:left="284"/>
              <w:rPr>
                <w:rFonts w:ascii="Times New Roman" w:hAnsi="Times New Roman"/>
                <w:b/>
                <w:sz w:val="26"/>
                <w:szCs w:val="26"/>
              </w:rPr>
            </w:pPr>
            <w:r w:rsidRPr="009B1937">
              <w:rPr>
                <w:rFonts w:ascii="Times New Roman" w:hAnsi="Times New Roman"/>
                <w:b/>
                <w:sz w:val="26"/>
                <w:szCs w:val="26"/>
              </w:rPr>
              <w:t>Наименование темы</w:t>
            </w:r>
          </w:p>
        </w:tc>
        <w:tc>
          <w:tcPr>
            <w:tcW w:w="4678" w:type="dxa"/>
          </w:tcPr>
          <w:p w:rsidR="00C04D31" w:rsidRPr="009B1937" w:rsidRDefault="00C04D31" w:rsidP="00CD26FE">
            <w:pPr>
              <w:ind w:left="28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1937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Содержание учебного материала,  практические занятия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D31" w:rsidRPr="009B1937" w:rsidRDefault="00C04D31" w:rsidP="00CD26FE">
            <w:pPr>
              <w:ind w:left="284"/>
              <w:jc w:val="center"/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</w:pPr>
            <w:r w:rsidRPr="009B1937"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  <w:t>Объем часов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D31" w:rsidRPr="009B1937" w:rsidRDefault="00C04D31" w:rsidP="00CD26FE">
            <w:pPr>
              <w:ind w:left="284"/>
              <w:jc w:val="center"/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</w:pPr>
            <w:r w:rsidRPr="009B1937"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  <w:t>Уровень освоения</w:t>
            </w:r>
          </w:p>
        </w:tc>
      </w:tr>
      <w:tr w:rsidR="00C04D31" w:rsidRPr="009B1937" w:rsidTr="00B40BE8">
        <w:tc>
          <w:tcPr>
            <w:tcW w:w="817" w:type="dxa"/>
          </w:tcPr>
          <w:p w:rsidR="00C04D31" w:rsidRPr="009B1937" w:rsidRDefault="00C04D31" w:rsidP="00CD26FE">
            <w:pPr>
              <w:ind w:left="284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37" w:type="dxa"/>
          </w:tcPr>
          <w:p w:rsidR="00C04D31" w:rsidRPr="009B1937" w:rsidRDefault="00C04D31" w:rsidP="00CD26FE">
            <w:pPr>
              <w:ind w:left="284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678" w:type="dxa"/>
          </w:tcPr>
          <w:p w:rsidR="00C04D31" w:rsidRPr="009B1937" w:rsidRDefault="00487A00" w:rsidP="00CD26FE">
            <w:pPr>
              <w:ind w:left="284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9B1937"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  <w:t>УП.04</w:t>
            </w:r>
            <w:r w:rsidR="00C04D31" w:rsidRPr="009B1937"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  <w:t>.</w:t>
            </w:r>
            <w:r w:rsidRPr="009B1937"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  <w:t>Организация и планирование сварочного производсства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D31" w:rsidRPr="009B1937" w:rsidRDefault="00C04D31" w:rsidP="00CD26FE">
            <w:pPr>
              <w:ind w:left="284"/>
              <w:jc w:val="center"/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D31" w:rsidRPr="009B1937" w:rsidRDefault="00C04D31" w:rsidP="00CD26FE">
            <w:pPr>
              <w:ind w:left="284"/>
              <w:jc w:val="center"/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C04D31" w:rsidRPr="009B1937" w:rsidTr="00B40BE8">
        <w:tc>
          <w:tcPr>
            <w:tcW w:w="817" w:type="dxa"/>
          </w:tcPr>
          <w:p w:rsidR="00C04D31" w:rsidRPr="009B1937" w:rsidRDefault="00C04D31" w:rsidP="00CD26FE">
            <w:pPr>
              <w:ind w:left="284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37" w:type="dxa"/>
          </w:tcPr>
          <w:p w:rsidR="00C04D31" w:rsidRPr="009B1937" w:rsidRDefault="00C04D31" w:rsidP="00CD26FE">
            <w:pPr>
              <w:ind w:left="284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678" w:type="dxa"/>
          </w:tcPr>
          <w:p w:rsidR="00C04D31" w:rsidRPr="009B1937" w:rsidRDefault="00C04D31" w:rsidP="00CD26FE">
            <w:pPr>
              <w:ind w:left="284"/>
              <w:jc w:val="center"/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D31" w:rsidRPr="009B1937" w:rsidRDefault="00C04D31" w:rsidP="00CD26FE">
            <w:pPr>
              <w:ind w:left="284"/>
              <w:jc w:val="center"/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</w:pPr>
            <w:r w:rsidRPr="009B1937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72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D31" w:rsidRPr="009B1937" w:rsidRDefault="00C04D31" w:rsidP="00CD26FE">
            <w:pPr>
              <w:ind w:left="284"/>
              <w:jc w:val="center"/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944A9C" w:rsidRPr="009B1937" w:rsidTr="00B40BE8">
        <w:tc>
          <w:tcPr>
            <w:tcW w:w="817" w:type="dxa"/>
            <w:vMerge w:val="restart"/>
          </w:tcPr>
          <w:p w:rsidR="00944A9C" w:rsidRPr="009B1937" w:rsidRDefault="00944A9C" w:rsidP="00CD26FE">
            <w:pPr>
              <w:ind w:left="28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1937">
              <w:rPr>
                <w:rFonts w:ascii="Times New Roman" w:hAnsi="Times New Roman"/>
                <w:sz w:val="26"/>
                <w:szCs w:val="26"/>
              </w:rPr>
              <w:t>1</w:t>
            </w:r>
            <w:r w:rsidR="009B1937">
              <w:rPr>
                <w:rFonts w:ascii="Times New Roman" w:hAnsi="Times New Roman"/>
                <w:sz w:val="26"/>
                <w:szCs w:val="26"/>
              </w:rPr>
              <w:t>-12</w:t>
            </w:r>
          </w:p>
        </w:tc>
        <w:tc>
          <w:tcPr>
            <w:tcW w:w="6237" w:type="dxa"/>
          </w:tcPr>
          <w:p w:rsidR="00944A9C" w:rsidRPr="009B1937" w:rsidRDefault="00E42141" w:rsidP="00CD26FE">
            <w:pPr>
              <w:ind w:left="284"/>
              <w:jc w:val="both"/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</w:pPr>
            <w:r w:rsidRPr="009B1937"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  <w:t>Тема 1. Текущее (годовое) планирование производственных работ.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9C" w:rsidRPr="009B1937" w:rsidRDefault="00944A9C" w:rsidP="00CD26FE">
            <w:pPr>
              <w:ind w:left="284"/>
              <w:jc w:val="center"/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</w:pPr>
            <w:r w:rsidRPr="009B1937"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4A9C" w:rsidRPr="009B1937" w:rsidRDefault="00944A9C" w:rsidP="00CD26FE">
            <w:pPr>
              <w:ind w:left="284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9C" w:rsidRPr="009B1937" w:rsidRDefault="00944A9C" w:rsidP="00CD26FE">
            <w:pPr>
              <w:ind w:left="284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0A002F" w:rsidRPr="009B1937" w:rsidTr="00B40BE8">
        <w:trPr>
          <w:trHeight w:val="1206"/>
        </w:trPr>
        <w:tc>
          <w:tcPr>
            <w:tcW w:w="817" w:type="dxa"/>
            <w:vMerge/>
          </w:tcPr>
          <w:p w:rsidR="000A002F" w:rsidRPr="009B1937" w:rsidRDefault="000A002F" w:rsidP="00CD26FE">
            <w:pPr>
              <w:ind w:left="284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37" w:type="dxa"/>
          </w:tcPr>
          <w:p w:rsidR="000A002F" w:rsidRPr="009B1937" w:rsidRDefault="00E42141" w:rsidP="00CD26FE">
            <w:pPr>
              <w:ind w:left="284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9B1937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 xml:space="preserve">Текущее (годовое) планирование. Годовые (текущие) планы работы предприятия, цеха. Месячные (оперативные) планы работы цеха, участка, бригады. Сменно – суточное планирование. Суточные (сменные) планы работы участка, бригады, рабочих.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002F" w:rsidRPr="009B1937" w:rsidRDefault="00E42141" w:rsidP="00CD26FE">
            <w:pPr>
              <w:ind w:left="284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9B1937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Анализ выполнения плана прошлого года. Составление плана на текущий год. Оперативно-производственное планирование. Анализ выполнения плана прошлого месяца. Составление плана на текущий месяц.Анализ выполнения плана прошлой смены. Определение места анализируемого предприятия в отрасли, оценка его эффективности и значимости.</w:t>
            </w:r>
            <w:r w:rsidR="005C7B06" w:rsidRPr="009B1937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Анализ выполняемых на нем производственных и технологических процессов. Оценка организации труда. Анализ применяемых норм.</w:t>
            </w:r>
          </w:p>
        </w:tc>
        <w:tc>
          <w:tcPr>
            <w:tcW w:w="10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02F" w:rsidRPr="009B1937" w:rsidRDefault="00361A05" w:rsidP="00CD26FE">
            <w:pPr>
              <w:ind w:left="284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B1937">
              <w:rPr>
                <w:rFonts w:ascii="Times New Roman" w:hAnsi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02F" w:rsidRPr="009B1937" w:rsidRDefault="000A002F" w:rsidP="00CD26FE">
            <w:pPr>
              <w:ind w:left="284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0A002F" w:rsidRPr="009B1937" w:rsidRDefault="00D64CCD" w:rsidP="00CD26FE">
            <w:pPr>
              <w:ind w:left="284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B1937">
              <w:rPr>
                <w:rFonts w:ascii="Times New Roman" w:hAnsi="Times New Roman"/>
                <w:sz w:val="26"/>
                <w:szCs w:val="26"/>
                <w:lang w:eastAsia="ru-RU"/>
              </w:rPr>
              <w:t>2-3</w:t>
            </w:r>
          </w:p>
        </w:tc>
      </w:tr>
      <w:tr w:rsidR="00944A9C" w:rsidRPr="009B1937" w:rsidTr="00B40BE8">
        <w:trPr>
          <w:trHeight w:val="270"/>
        </w:trPr>
        <w:tc>
          <w:tcPr>
            <w:tcW w:w="817" w:type="dxa"/>
            <w:vMerge w:val="restart"/>
          </w:tcPr>
          <w:p w:rsidR="00944A9C" w:rsidRPr="009B1937" w:rsidRDefault="00944A9C" w:rsidP="00CD26FE">
            <w:pPr>
              <w:ind w:left="284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944A9C" w:rsidRPr="009B1937" w:rsidRDefault="009B1937" w:rsidP="00CD26FE">
            <w:pPr>
              <w:ind w:left="28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13-24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944A9C" w:rsidRPr="009B1937" w:rsidRDefault="00AA4B7D" w:rsidP="00CD26FE">
            <w:pPr>
              <w:ind w:left="284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9B1937">
              <w:rPr>
                <w:rFonts w:ascii="Times New Roman" w:hAnsi="Times New Roman"/>
                <w:b/>
                <w:sz w:val="26"/>
                <w:szCs w:val="26"/>
              </w:rPr>
              <w:t>Тема 2. Перспективное планирование производственных работ.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4A9C" w:rsidRPr="009B1937" w:rsidRDefault="00F81E21" w:rsidP="00CD26FE">
            <w:pPr>
              <w:tabs>
                <w:tab w:val="left" w:pos="245"/>
              </w:tabs>
              <w:ind w:left="284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9B1937"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0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A9C" w:rsidRPr="009B1937" w:rsidRDefault="00944A9C" w:rsidP="00CD26FE">
            <w:pPr>
              <w:ind w:left="284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A9C" w:rsidRPr="009B1937" w:rsidRDefault="00944A9C" w:rsidP="00CD26FE">
            <w:pPr>
              <w:ind w:left="284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1F4E89" w:rsidRPr="009B1937" w:rsidTr="00B40BE8">
        <w:trPr>
          <w:trHeight w:val="1502"/>
        </w:trPr>
        <w:tc>
          <w:tcPr>
            <w:tcW w:w="817" w:type="dxa"/>
            <w:vMerge/>
          </w:tcPr>
          <w:p w:rsidR="001F4E89" w:rsidRPr="009B1937" w:rsidRDefault="001F4E89" w:rsidP="00CD26FE">
            <w:pPr>
              <w:ind w:left="284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37" w:type="dxa"/>
            <w:tcBorders>
              <w:top w:val="single" w:sz="4" w:space="0" w:color="auto"/>
            </w:tcBorders>
          </w:tcPr>
          <w:p w:rsidR="001F4E89" w:rsidRPr="009B1937" w:rsidRDefault="00DB36B7" w:rsidP="00CD26FE">
            <w:pPr>
              <w:ind w:left="284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9B1937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 xml:space="preserve">Долгосрочное планирование на предприятии. Среднесрочное планирование на предприятии Краткосрочное планирование на предприятии.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4E89" w:rsidRPr="009B1937" w:rsidRDefault="00DB36B7" w:rsidP="00CD26FE">
            <w:pPr>
              <w:tabs>
                <w:tab w:val="left" w:pos="245"/>
              </w:tabs>
              <w:ind w:left="284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9B1937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Анализ десятилетнего плана производственных работ.Анализ пятилетнего плана производственных работ.Анализ трехлетнего плана производственных работ.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E89" w:rsidRPr="009B1937" w:rsidRDefault="00361A05" w:rsidP="00CD26FE">
            <w:pPr>
              <w:ind w:left="284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B1937">
              <w:rPr>
                <w:rFonts w:ascii="Times New Roman" w:hAnsi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E89" w:rsidRPr="009B1937" w:rsidRDefault="001F4E89" w:rsidP="00CD26FE">
            <w:pPr>
              <w:ind w:left="284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B1937">
              <w:rPr>
                <w:rFonts w:ascii="Times New Roman" w:hAnsi="Times New Roman"/>
                <w:sz w:val="26"/>
                <w:szCs w:val="26"/>
                <w:lang w:eastAsia="ru-RU"/>
              </w:rPr>
              <w:t>2-3</w:t>
            </w:r>
          </w:p>
        </w:tc>
      </w:tr>
      <w:tr w:rsidR="00F70AEC" w:rsidRPr="009B1937" w:rsidTr="00B40BE8">
        <w:trPr>
          <w:trHeight w:val="120"/>
        </w:trPr>
        <w:tc>
          <w:tcPr>
            <w:tcW w:w="817" w:type="dxa"/>
            <w:vMerge w:val="restart"/>
          </w:tcPr>
          <w:p w:rsidR="00F70AEC" w:rsidRPr="009B1937" w:rsidRDefault="009B1937" w:rsidP="00CD26FE">
            <w:pPr>
              <w:ind w:left="28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25-36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F70AEC" w:rsidRPr="009B1937" w:rsidRDefault="00F70AEC" w:rsidP="00CD26FE">
            <w:pPr>
              <w:ind w:left="284"/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</w:pPr>
            <w:r w:rsidRPr="009B1937"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  <w:t>Тема 3</w:t>
            </w:r>
            <w:r w:rsidR="00DB4DD9" w:rsidRPr="009B1937"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  <w:t xml:space="preserve">. </w:t>
            </w:r>
            <w:r w:rsidR="00D83EB1" w:rsidRPr="009B1937"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  <w:t xml:space="preserve">Организация нормирования </w:t>
            </w:r>
            <w:r w:rsidR="00D83EB1" w:rsidRPr="009B1937"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  <w:tab/>
              <w:t>на предприятии.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0AEC" w:rsidRPr="009B1937" w:rsidRDefault="00F70AEC" w:rsidP="00CD26FE">
            <w:pPr>
              <w:shd w:val="clear" w:color="auto" w:fill="FFFFFF"/>
              <w:tabs>
                <w:tab w:val="left" w:pos="235"/>
              </w:tabs>
              <w:ind w:left="284"/>
              <w:jc w:val="center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9B1937"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0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AEC" w:rsidRPr="009B1937" w:rsidRDefault="00F70AEC" w:rsidP="00CD26FE">
            <w:pPr>
              <w:ind w:left="284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AEC" w:rsidRPr="009B1937" w:rsidRDefault="00F70AEC" w:rsidP="00CD26FE">
            <w:pPr>
              <w:ind w:left="284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70AEC" w:rsidRPr="009B1937" w:rsidTr="00B40BE8">
        <w:trPr>
          <w:trHeight w:val="1125"/>
        </w:trPr>
        <w:tc>
          <w:tcPr>
            <w:tcW w:w="817" w:type="dxa"/>
            <w:vMerge/>
          </w:tcPr>
          <w:p w:rsidR="00F70AEC" w:rsidRPr="009B1937" w:rsidRDefault="00F70AEC" w:rsidP="00CD26FE">
            <w:pPr>
              <w:ind w:left="284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37" w:type="dxa"/>
            <w:tcBorders>
              <w:top w:val="single" w:sz="4" w:space="0" w:color="auto"/>
            </w:tcBorders>
          </w:tcPr>
          <w:p w:rsidR="00F70AEC" w:rsidRPr="009B1937" w:rsidRDefault="00D83EB1" w:rsidP="00CD26FE">
            <w:pPr>
              <w:ind w:left="284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9B1937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 xml:space="preserve">Классификация норм и нормативов на предприятии. Нормы и нормативы затрат труда. Нормы и нормативы расхода материальных ресурсов. Нормы и нормативы использования средств труда.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0AEC" w:rsidRPr="009B1937" w:rsidRDefault="00D83EB1" w:rsidP="00CD26FE">
            <w:pPr>
              <w:shd w:val="clear" w:color="auto" w:fill="FFFFFF"/>
              <w:tabs>
                <w:tab w:val="left" w:pos="235"/>
              </w:tabs>
              <w:ind w:left="284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9B1937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Выполнение технологических расчетов на основе изученных норм и нормативов.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AEC" w:rsidRPr="009B1937" w:rsidRDefault="00361A05" w:rsidP="00CD26FE">
            <w:pPr>
              <w:ind w:left="284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B1937">
              <w:rPr>
                <w:rFonts w:ascii="Times New Roman" w:hAnsi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AEC" w:rsidRPr="009B1937" w:rsidRDefault="00F70AEC" w:rsidP="00CD26FE">
            <w:pPr>
              <w:ind w:left="284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B1937">
              <w:rPr>
                <w:rFonts w:ascii="Times New Roman" w:hAnsi="Times New Roman"/>
                <w:sz w:val="26"/>
                <w:szCs w:val="26"/>
                <w:lang w:eastAsia="ru-RU"/>
              </w:rPr>
              <w:t>2-3</w:t>
            </w:r>
          </w:p>
        </w:tc>
      </w:tr>
      <w:tr w:rsidR="00F70AEC" w:rsidRPr="009B1937" w:rsidTr="00B40BE8">
        <w:trPr>
          <w:trHeight w:val="210"/>
        </w:trPr>
        <w:tc>
          <w:tcPr>
            <w:tcW w:w="817" w:type="dxa"/>
            <w:vMerge w:val="restart"/>
          </w:tcPr>
          <w:p w:rsidR="00F70AEC" w:rsidRPr="009B1937" w:rsidRDefault="00F70AEC" w:rsidP="00CD26FE">
            <w:pPr>
              <w:ind w:left="284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F70AEC" w:rsidRPr="009B1937" w:rsidRDefault="009B1937" w:rsidP="00CD26FE">
            <w:pPr>
              <w:ind w:left="28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37-48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F70AEC" w:rsidRPr="009B1937" w:rsidRDefault="00F70AEC" w:rsidP="00CD26FE">
            <w:pPr>
              <w:ind w:left="284"/>
              <w:rPr>
                <w:rFonts w:ascii="Times New Roman" w:hAnsi="Times New Roman"/>
                <w:b/>
                <w:sz w:val="26"/>
                <w:szCs w:val="26"/>
              </w:rPr>
            </w:pPr>
            <w:r w:rsidRPr="009B1937">
              <w:rPr>
                <w:rFonts w:ascii="Times New Roman" w:hAnsi="Times New Roman"/>
                <w:b/>
                <w:sz w:val="26"/>
                <w:szCs w:val="26"/>
              </w:rPr>
              <w:t>Тема 4</w:t>
            </w:r>
            <w:r w:rsidR="007A17DA" w:rsidRPr="009B1937">
              <w:rPr>
                <w:rFonts w:ascii="Times New Roman" w:hAnsi="Times New Roman"/>
                <w:b/>
                <w:sz w:val="26"/>
                <w:szCs w:val="26"/>
              </w:rPr>
              <w:t>.</w:t>
            </w:r>
            <w:r w:rsidR="00F00314" w:rsidRPr="009B1937">
              <w:rPr>
                <w:rFonts w:ascii="Times New Roman" w:hAnsi="Times New Roman"/>
                <w:b/>
                <w:sz w:val="26"/>
                <w:szCs w:val="26"/>
              </w:rPr>
              <w:t>Трудоемкость сварочных работ.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0AEC" w:rsidRPr="009B1937" w:rsidRDefault="00876D0F" w:rsidP="00CD26FE">
            <w:pPr>
              <w:ind w:left="284"/>
              <w:jc w:val="center"/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</w:pPr>
            <w:r w:rsidRPr="009B1937"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AEC" w:rsidRPr="009B1937" w:rsidRDefault="00F70AEC" w:rsidP="00CD26FE">
            <w:pPr>
              <w:ind w:left="284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AEC" w:rsidRPr="009B1937" w:rsidRDefault="00F70AEC" w:rsidP="00CD26FE">
            <w:pPr>
              <w:ind w:left="284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70AEC" w:rsidRPr="009B1937" w:rsidTr="00B40BE8">
        <w:trPr>
          <w:trHeight w:val="345"/>
        </w:trPr>
        <w:tc>
          <w:tcPr>
            <w:tcW w:w="817" w:type="dxa"/>
            <w:vMerge/>
          </w:tcPr>
          <w:p w:rsidR="00F70AEC" w:rsidRPr="009B1937" w:rsidRDefault="00F70AEC" w:rsidP="00CD26FE">
            <w:pPr>
              <w:ind w:left="284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F70AEC" w:rsidRPr="009B1937" w:rsidRDefault="009D3C8C" w:rsidP="00CD26FE">
            <w:pPr>
              <w:ind w:left="28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B1937">
              <w:rPr>
                <w:rFonts w:ascii="Times New Roman" w:hAnsi="Times New Roman"/>
                <w:sz w:val="26"/>
                <w:szCs w:val="26"/>
              </w:rPr>
              <w:t>Трудоемкость сварочных работ.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22E8" w:rsidRPr="009B1937" w:rsidRDefault="009D3C8C" w:rsidP="00CD26FE">
            <w:pPr>
              <w:ind w:left="284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9B1937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Определение трудоемкости сварочных работ.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AEC" w:rsidRPr="009B1937" w:rsidRDefault="00361A05" w:rsidP="00CD26FE">
            <w:pPr>
              <w:ind w:left="284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B1937">
              <w:rPr>
                <w:rFonts w:ascii="Times New Roman" w:hAnsi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AEC" w:rsidRPr="009B1937" w:rsidRDefault="00F70AEC" w:rsidP="00CD26FE">
            <w:pPr>
              <w:ind w:left="284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B1937">
              <w:rPr>
                <w:rFonts w:ascii="Times New Roman" w:hAnsi="Times New Roman"/>
                <w:sz w:val="26"/>
                <w:szCs w:val="26"/>
                <w:lang w:eastAsia="ru-RU"/>
              </w:rPr>
              <w:t>2-3</w:t>
            </w:r>
          </w:p>
        </w:tc>
      </w:tr>
      <w:tr w:rsidR="00F70AEC" w:rsidRPr="009B1937" w:rsidTr="00B40BE8">
        <w:trPr>
          <w:trHeight w:val="180"/>
        </w:trPr>
        <w:tc>
          <w:tcPr>
            <w:tcW w:w="817" w:type="dxa"/>
            <w:vMerge w:val="restart"/>
          </w:tcPr>
          <w:p w:rsidR="00F70AEC" w:rsidRPr="009B1937" w:rsidRDefault="009B1937" w:rsidP="00CD26FE">
            <w:pPr>
              <w:ind w:left="28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49-60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F70AEC" w:rsidRPr="009B1937" w:rsidRDefault="00F70AEC" w:rsidP="00CD26FE">
            <w:pPr>
              <w:ind w:left="284"/>
              <w:jc w:val="both"/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</w:pPr>
            <w:r w:rsidRPr="009B1937"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  <w:t>Тема 5</w:t>
            </w:r>
            <w:r w:rsidR="007A17DA" w:rsidRPr="009B1937"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  <w:t>.</w:t>
            </w:r>
            <w:r w:rsidR="00B40BE8" w:rsidRPr="009B1937"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  <w:t>Организация технического обслуживания производства на предприятии.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6D0F" w:rsidRPr="009B1937" w:rsidRDefault="00876D0F" w:rsidP="00CD26FE">
            <w:pPr>
              <w:tabs>
                <w:tab w:val="left" w:pos="235"/>
              </w:tabs>
              <w:ind w:left="284"/>
              <w:jc w:val="center"/>
              <w:rPr>
                <w:rFonts w:ascii="Times New Roman" w:eastAsia="Arial Unicode MS" w:hAnsi="Times New Roman"/>
                <w:b/>
                <w:sz w:val="26"/>
                <w:szCs w:val="26"/>
                <w:lang w:eastAsia="ru-RU"/>
              </w:rPr>
            </w:pPr>
            <w:r w:rsidRPr="009B1937">
              <w:rPr>
                <w:rFonts w:ascii="Times New Roman" w:eastAsia="Arial Unicode MS" w:hAnsi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AEC" w:rsidRPr="009B1937" w:rsidRDefault="00F70AEC" w:rsidP="00CD26FE">
            <w:pPr>
              <w:ind w:left="284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AEC" w:rsidRPr="009B1937" w:rsidRDefault="00F70AEC" w:rsidP="00CD26FE">
            <w:pPr>
              <w:ind w:left="284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B1937">
              <w:rPr>
                <w:rFonts w:ascii="Times New Roman" w:hAnsi="Times New Roman"/>
                <w:sz w:val="26"/>
                <w:szCs w:val="26"/>
                <w:lang w:eastAsia="ru-RU"/>
              </w:rPr>
              <w:t>2-3</w:t>
            </w:r>
          </w:p>
        </w:tc>
      </w:tr>
      <w:tr w:rsidR="00F70AEC" w:rsidRPr="009B1937" w:rsidTr="00B40BE8">
        <w:trPr>
          <w:trHeight w:val="150"/>
        </w:trPr>
        <w:tc>
          <w:tcPr>
            <w:tcW w:w="817" w:type="dxa"/>
            <w:vMerge/>
            <w:tcBorders>
              <w:bottom w:val="single" w:sz="4" w:space="0" w:color="auto"/>
            </w:tcBorders>
          </w:tcPr>
          <w:p w:rsidR="00F70AEC" w:rsidRPr="009B1937" w:rsidRDefault="00F70AEC" w:rsidP="00CD26FE">
            <w:pPr>
              <w:ind w:left="284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F70AEC" w:rsidRPr="009B1937" w:rsidRDefault="00B40BE8" w:rsidP="00CD26FE">
            <w:pPr>
              <w:ind w:left="28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B1937">
              <w:rPr>
                <w:rFonts w:ascii="Times New Roman" w:hAnsi="Times New Roman"/>
                <w:sz w:val="26"/>
                <w:szCs w:val="26"/>
              </w:rPr>
              <w:t>Сущность, состав и значение вспомогательных и обслуживающих подразделений предприятия. Организация инструментального хозяйства. Организация энергетического хозяйства. Организация транспортного хозяйства.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0AEC" w:rsidRPr="009B1937" w:rsidRDefault="00B40BE8" w:rsidP="00CD26FE">
            <w:pPr>
              <w:ind w:left="284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9B1937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Анализ организации технического обслуживания производства на предприятии.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AEC" w:rsidRPr="009B1937" w:rsidRDefault="00361A05" w:rsidP="00CD26FE">
            <w:pPr>
              <w:ind w:left="284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B1937">
              <w:rPr>
                <w:rFonts w:ascii="Times New Roman" w:hAnsi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AEC" w:rsidRPr="009B1937" w:rsidRDefault="00281BEC" w:rsidP="00CD26FE">
            <w:pPr>
              <w:ind w:left="284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B1937">
              <w:rPr>
                <w:rFonts w:ascii="Times New Roman" w:hAnsi="Times New Roman"/>
                <w:sz w:val="26"/>
                <w:szCs w:val="26"/>
                <w:lang w:eastAsia="ru-RU"/>
              </w:rPr>
              <w:t>2-3</w:t>
            </w:r>
          </w:p>
        </w:tc>
      </w:tr>
      <w:tr w:rsidR="00F1161F" w:rsidRPr="009B1937" w:rsidTr="00B40BE8">
        <w:trPr>
          <w:trHeight w:val="317"/>
        </w:trPr>
        <w:tc>
          <w:tcPr>
            <w:tcW w:w="817" w:type="dxa"/>
            <w:vMerge w:val="restart"/>
            <w:tcBorders>
              <w:top w:val="single" w:sz="4" w:space="0" w:color="auto"/>
            </w:tcBorders>
          </w:tcPr>
          <w:p w:rsidR="00F1161F" w:rsidRPr="009B1937" w:rsidRDefault="009B1937" w:rsidP="00CD26FE">
            <w:pPr>
              <w:ind w:left="28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61-72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F1161F" w:rsidRPr="009B1937" w:rsidRDefault="00F1161F" w:rsidP="00CD26FE">
            <w:pPr>
              <w:ind w:left="284"/>
              <w:jc w:val="both"/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</w:pPr>
            <w:r w:rsidRPr="009B1937"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  <w:t>Тема 6</w:t>
            </w:r>
            <w:r w:rsidR="007A17DA" w:rsidRPr="009B1937"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  <w:t>.</w:t>
            </w:r>
            <w:r w:rsidR="00B40BE8" w:rsidRPr="009B1937"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  <w:t>Организация ремонта оборудования на предприятии.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61F" w:rsidRPr="009B1937" w:rsidRDefault="00876D0F" w:rsidP="00CD26FE">
            <w:pPr>
              <w:tabs>
                <w:tab w:val="left" w:pos="235"/>
              </w:tabs>
              <w:ind w:left="284"/>
              <w:jc w:val="center"/>
              <w:rPr>
                <w:rFonts w:ascii="Times New Roman" w:eastAsia="Arial Unicode MS" w:hAnsi="Times New Roman"/>
                <w:b/>
                <w:sz w:val="26"/>
                <w:szCs w:val="26"/>
                <w:lang w:eastAsia="ru-RU"/>
              </w:rPr>
            </w:pPr>
            <w:r w:rsidRPr="009B1937">
              <w:rPr>
                <w:rFonts w:ascii="Times New Roman" w:eastAsia="Arial Unicode MS" w:hAnsi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61F" w:rsidRPr="009B1937" w:rsidRDefault="00F1161F" w:rsidP="00CD26FE">
            <w:pPr>
              <w:ind w:left="284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61F" w:rsidRPr="009B1937" w:rsidRDefault="00F1161F" w:rsidP="00CD26FE">
            <w:pPr>
              <w:ind w:left="284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1161F" w:rsidRPr="009B1937" w:rsidTr="00B40BE8">
        <w:trPr>
          <w:trHeight w:val="11"/>
        </w:trPr>
        <w:tc>
          <w:tcPr>
            <w:tcW w:w="817" w:type="dxa"/>
            <w:vMerge/>
            <w:tcBorders>
              <w:bottom w:val="single" w:sz="4" w:space="0" w:color="auto"/>
            </w:tcBorders>
          </w:tcPr>
          <w:p w:rsidR="00F1161F" w:rsidRPr="009B1937" w:rsidRDefault="00F1161F" w:rsidP="00CD26FE">
            <w:pPr>
              <w:ind w:left="284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61F" w:rsidRPr="009B1937" w:rsidRDefault="00B40BE8" w:rsidP="00CD26FE">
            <w:pPr>
              <w:ind w:left="284"/>
              <w:jc w:val="both"/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</w:pPr>
            <w:r w:rsidRPr="009B1937">
              <w:rPr>
                <w:rFonts w:ascii="Times New Roman" w:hAnsi="Times New Roman"/>
                <w:sz w:val="26"/>
                <w:szCs w:val="26"/>
              </w:rPr>
              <w:t xml:space="preserve">Организация ремонтного хозяйства. Система планово – предупредительного ремонта оборудования на предприятии.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426" w:rsidRPr="009B1937" w:rsidRDefault="00B40BE8" w:rsidP="00CD26FE">
            <w:pPr>
              <w:tabs>
                <w:tab w:val="left" w:pos="235"/>
              </w:tabs>
              <w:ind w:left="284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9B1937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Разработка графика планово – предупредите</w:t>
            </w:r>
            <w:r w:rsidR="002108E9" w:rsidRPr="009B1937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льного ремонта оборудования на с</w:t>
            </w:r>
            <w:r w:rsidRPr="009B1937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варочном участке</w:t>
            </w:r>
            <w:r w:rsidR="002108E9" w:rsidRPr="009B1937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61F" w:rsidRPr="009B1937" w:rsidRDefault="00361A05" w:rsidP="00CD26FE">
            <w:pPr>
              <w:ind w:left="284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B1937">
              <w:rPr>
                <w:rFonts w:ascii="Times New Roman" w:hAnsi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61F" w:rsidRPr="009B1937" w:rsidRDefault="00391426" w:rsidP="00CD26FE">
            <w:pPr>
              <w:ind w:left="284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B1937">
              <w:rPr>
                <w:rFonts w:ascii="Times New Roman" w:hAnsi="Times New Roman"/>
                <w:sz w:val="26"/>
                <w:szCs w:val="26"/>
                <w:lang w:eastAsia="ru-RU"/>
              </w:rPr>
              <w:t>2-3</w:t>
            </w:r>
          </w:p>
        </w:tc>
      </w:tr>
      <w:tr w:rsidR="00B40BE8" w:rsidRPr="009B1937" w:rsidTr="00B40B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35"/>
        </w:trPr>
        <w:tc>
          <w:tcPr>
            <w:tcW w:w="7054" w:type="dxa"/>
            <w:gridSpan w:val="2"/>
          </w:tcPr>
          <w:p w:rsidR="00B40BE8" w:rsidRPr="009B1937" w:rsidRDefault="00B40BE8" w:rsidP="00CD26FE">
            <w:pPr>
              <w:tabs>
                <w:tab w:val="num" w:pos="786"/>
              </w:tabs>
              <w:spacing w:line="276" w:lineRule="auto"/>
              <w:ind w:left="284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B1937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br w:type="page"/>
            </w:r>
          </w:p>
        </w:tc>
        <w:tc>
          <w:tcPr>
            <w:tcW w:w="4678" w:type="dxa"/>
          </w:tcPr>
          <w:p w:rsidR="00B40BE8" w:rsidRPr="009B1937" w:rsidRDefault="00B40BE8" w:rsidP="00CD26FE">
            <w:pPr>
              <w:tabs>
                <w:tab w:val="num" w:pos="786"/>
              </w:tabs>
              <w:ind w:left="284"/>
              <w:jc w:val="right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B1937">
              <w:rPr>
                <w:rFonts w:ascii="Times New Roman" w:hAnsi="Times New Roman"/>
                <w:sz w:val="26"/>
                <w:szCs w:val="26"/>
                <w:lang w:eastAsia="ru-RU"/>
              </w:rPr>
              <w:t>Всего часов:</w:t>
            </w:r>
          </w:p>
        </w:tc>
        <w:tc>
          <w:tcPr>
            <w:tcW w:w="1022" w:type="dxa"/>
          </w:tcPr>
          <w:p w:rsidR="00B40BE8" w:rsidRPr="009B1937" w:rsidRDefault="00361A05" w:rsidP="00CD26FE">
            <w:pPr>
              <w:tabs>
                <w:tab w:val="num" w:pos="786"/>
              </w:tabs>
              <w:ind w:left="284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B1937">
              <w:rPr>
                <w:rFonts w:ascii="Times New Roman" w:hAnsi="Times New Roman"/>
                <w:sz w:val="26"/>
                <w:szCs w:val="26"/>
                <w:lang w:eastAsia="ru-RU"/>
              </w:rPr>
              <w:t>72</w:t>
            </w:r>
          </w:p>
        </w:tc>
        <w:tc>
          <w:tcPr>
            <w:tcW w:w="1811" w:type="dxa"/>
          </w:tcPr>
          <w:p w:rsidR="00B40BE8" w:rsidRPr="009B1937" w:rsidRDefault="00B40BE8" w:rsidP="00CD26FE">
            <w:pPr>
              <w:tabs>
                <w:tab w:val="num" w:pos="786"/>
              </w:tabs>
              <w:ind w:left="284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610950" w:rsidRPr="009B1937" w:rsidRDefault="00610950" w:rsidP="00CD26FE">
      <w:pPr>
        <w:spacing w:after="0"/>
        <w:ind w:left="284"/>
        <w:rPr>
          <w:rFonts w:ascii="Times New Roman" w:hAnsi="Times New Roman"/>
          <w:sz w:val="26"/>
          <w:szCs w:val="26"/>
        </w:rPr>
      </w:pPr>
      <w:r w:rsidRPr="009B1937">
        <w:rPr>
          <w:rFonts w:ascii="Times New Roman" w:hAnsi="Times New Roman"/>
          <w:sz w:val="26"/>
          <w:szCs w:val="26"/>
        </w:rPr>
        <w:t>Для характеристики уровня учебного материала используются следующие обозначения:</w:t>
      </w:r>
    </w:p>
    <w:p w:rsidR="00610950" w:rsidRPr="009B1937" w:rsidRDefault="00610950" w:rsidP="00CD26FE">
      <w:pPr>
        <w:numPr>
          <w:ilvl w:val="0"/>
          <w:numId w:val="7"/>
        </w:numPr>
        <w:spacing w:after="0" w:line="240" w:lineRule="auto"/>
        <w:ind w:left="284"/>
        <w:rPr>
          <w:rFonts w:ascii="Times New Roman" w:hAnsi="Times New Roman"/>
          <w:sz w:val="26"/>
          <w:szCs w:val="26"/>
        </w:rPr>
      </w:pPr>
      <w:r w:rsidRPr="009B1937">
        <w:rPr>
          <w:rFonts w:ascii="Times New Roman" w:hAnsi="Times New Roman"/>
          <w:sz w:val="26"/>
          <w:szCs w:val="26"/>
        </w:rPr>
        <w:t>– ознакомительный (узнавание ранее изученных объектов, свойств);</w:t>
      </w:r>
    </w:p>
    <w:p w:rsidR="00610950" w:rsidRPr="009B1937" w:rsidRDefault="00610950" w:rsidP="00CD26FE">
      <w:pPr>
        <w:numPr>
          <w:ilvl w:val="0"/>
          <w:numId w:val="7"/>
        </w:numPr>
        <w:spacing w:after="0" w:line="240" w:lineRule="auto"/>
        <w:ind w:left="284"/>
        <w:rPr>
          <w:rFonts w:ascii="Times New Roman" w:hAnsi="Times New Roman"/>
          <w:sz w:val="26"/>
          <w:szCs w:val="26"/>
        </w:rPr>
      </w:pPr>
      <w:r w:rsidRPr="009B1937">
        <w:rPr>
          <w:rFonts w:ascii="Times New Roman" w:hAnsi="Times New Roman"/>
          <w:sz w:val="26"/>
          <w:szCs w:val="26"/>
        </w:rPr>
        <w:t xml:space="preserve">– репродуктивный </w:t>
      </w:r>
      <w:r w:rsidR="00403ED7" w:rsidRPr="009B1937">
        <w:rPr>
          <w:rFonts w:ascii="Times New Roman" w:hAnsi="Times New Roman"/>
          <w:sz w:val="26"/>
          <w:szCs w:val="26"/>
        </w:rPr>
        <w:t>(выполнение</w:t>
      </w:r>
      <w:r w:rsidRPr="009B1937">
        <w:rPr>
          <w:rFonts w:ascii="Times New Roman" w:hAnsi="Times New Roman"/>
          <w:sz w:val="26"/>
          <w:szCs w:val="26"/>
        </w:rPr>
        <w:t xml:space="preserve"> деятельности по образцу, инструкции или под руководством);</w:t>
      </w:r>
    </w:p>
    <w:p w:rsidR="00CE2A9A" w:rsidRDefault="00403ED7" w:rsidP="00CD26FE">
      <w:pPr>
        <w:ind w:left="284"/>
        <w:rPr>
          <w:rFonts w:ascii="Times New Roman" w:hAnsi="Times New Roman"/>
          <w:sz w:val="28"/>
          <w:szCs w:val="28"/>
        </w:rPr>
      </w:pPr>
      <w:r w:rsidRPr="009B1937">
        <w:rPr>
          <w:rFonts w:ascii="Times New Roman" w:hAnsi="Times New Roman"/>
          <w:sz w:val="26"/>
          <w:szCs w:val="26"/>
        </w:rPr>
        <w:t>3.</w:t>
      </w:r>
      <w:r w:rsidR="00610950" w:rsidRPr="009B1937">
        <w:rPr>
          <w:rFonts w:ascii="Times New Roman" w:hAnsi="Times New Roman"/>
          <w:sz w:val="26"/>
          <w:szCs w:val="26"/>
        </w:rPr>
        <w:t xml:space="preserve">– продуктивный (планирование и самостоятельное выполнение </w:t>
      </w:r>
      <w:r w:rsidR="00B40838" w:rsidRPr="009B1937">
        <w:rPr>
          <w:rFonts w:ascii="Times New Roman" w:hAnsi="Times New Roman"/>
          <w:sz w:val="26"/>
          <w:szCs w:val="26"/>
        </w:rPr>
        <w:t>деятельности, решение проблемн</w:t>
      </w:r>
      <w:r w:rsidR="00CE2A9A" w:rsidRPr="009B1937">
        <w:rPr>
          <w:rFonts w:ascii="Times New Roman" w:hAnsi="Times New Roman"/>
          <w:sz w:val="26"/>
          <w:szCs w:val="26"/>
        </w:rPr>
        <w:t>ых задач</w:t>
      </w:r>
      <w:r w:rsidR="00CE2A9A">
        <w:rPr>
          <w:rFonts w:ascii="Times New Roman" w:hAnsi="Times New Roman"/>
          <w:sz w:val="28"/>
          <w:szCs w:val="28"/>
        </w:rPr>
        <w:t>.</w:t>
      </w:r>
    </w:p>
    <w:p w:rsidR="00CE2A9A" w:rsidRDefault="00CE2A9A" w:rsidP="00CD26FE">
      <w:pPr>
        <w:ind w:left="284"/>
        <w:rPr>
          <w:rFonts w:ascii="Times New Roman" w:hAnsi="Times New Roman"/>
          <w:sz w:val="28"/>
          <w:szCs w:val="28"/>
        </w:rPr>
        <w:sectPr w:rsidR="00CE2A9A" w:rsidSect="00C04D31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CE2A9A" w:rsidRDefault="00CE2A9A" w:rsidP="00CD26FE">
      <w:pPr>
        <w:widowControl w:val="0"/>
        <w:spacing w:after="0"/>
        <w:ind w:left="284"/>
        <w:rPr>
          <w:rFonts w:ascii="Times New Roman" w:eastAsia="PMingLiU" w:hAnsi="Times New Roman"/>
          <w:b/>
          <w:sz w:val="28"/>
          <w:szCs w:val="28"/>
          <w:lang w:eastAsia="zh-TW"/>
        </w:rPr>
      </w:pPr>
    </w:p>
    <w:p w:rsidR="009B1937" w:rsidRPr="006860EF" w:rsidRDefault="002D5E88" w:rsidP="009B193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>
        <w:rPr>
          <w:b/>
          <w:caps/>
        </w:rPr>
        <w:t>3</w:t>
      </w:r>
      <w:r w:rsidR="009B1937" w:rsidRPr="004C5E7D">
        <w:rPr>
          <w:b/>
          <w:caps/>
        </w:rPr>
        <w:t>. </w:t>
      </w:r>
      <w:r w:rsidR="009B1937" w:rsidRPr="006860EF">
        <w:rPr>
          <w:b/>
          <w:caps/>
          <w:sz w:val="26"/>
          <w:szCs w:val="26"/>
        </w:rPr>
        <w:t>условия РЕАЛИЗАЦИИ УЧЕБНОЙ практики</w:t>
      </w:r>
    </w:p>
    <w:p w:rsidR="009B1937" w:rsidRPr="009B1937" w:rsidRDefault="009B1937" w:rsidP="009B1937">
      <w:pPr>
        <w:rPr>
          <w:rFonts w:ascii="Times New Roman" w:hAnsi="Times New Roman"/>
          <w:sz w:val="26"/>
          <w:szCs w:val="26"/>
        </w:rPr>
      </w:pPr>
    </w:p>
    <w:p w:rsidR="009B1937" w:rsidRPr="009B1937" w:rsidRDefault="002D5E88" w:rsidP="009B19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709"/>
        <w:jc w:val="both"/>
        <w:outlineLvl w:val="0"/>
        <w:rPr>
          <w:rFonts w:ascii="Times New Roman" w:hAnsi="Times New Roman"/>
          <w:b/>
          <w:bCs/>
          <w:sz w:val="26"/>
          <w:szCs w:val="26"/>
          <w:lang w:val="x-none" w:eastAsia="x-none"/>
        </w:rPr>
      </w:pPr>
      <w:r>
        <w:rPr>
          <w:rFonts w:ascii="Times New Roman" w:hAnsi="Times New Roman"/>
          <w:b/>
          <w:bCs/>
          <w:sz w:val="26"/>
          <w:szCs w:val="26"/>
          <w:lang w:eastAsia="x-none"/>
        </w:rPr>
        <w:t>3</w:t>
      </w:r>
      <w:r w:rsidR="009B1937" w:rsidRPr="009B1937">
        <w:rPr>
          <w:rFonts w:ascii="Times New Roman" w:hAnsi="Times New Roman"/>
          <w:b/>
          <w:bCs/>
          <w:sz w:val="26"/>
          <w:szCs w:val="26"/>
          <w:lang w:val="x-none" w:eastAsia="x-none"/>
        </w:rPr>
        <w:t>.1.Требования к минимальному материально-техническому обеспечению</w:t>
      </w:r>
    </w:p>
    <w:p w:rsidR="009B1937" w:rsidRPr="009B1937" w:rsidRDefault="009B1937" w:rsidP="009B1937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</w:rPr>
      </w:pPr>
      <w:r w:rsidRPr="009B1937">
        <w:rPr>
          <w:rFonts w:ascii="Times New Roman" w:hAnsi="Times New Roman"/>
          <w:sz w:val="26"/>
          <w:szCs w:val="26"/>
        </w:rPr>
        <w:t>Для реализации профессионального модуля имеется в наличии учебный кабинет экономики отрасли, менеджмента и правового обеспечения профессиональной деятельности;</w:t>
      </w:r>
    </w:p>
    <w:p w:rsidR="009B1937" w:rsidRPr="009B1937" w:rsidRDefault="009B1937" w:rsidP="009B1937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Calibri" w:hAnsi="Times New Roman"/>
          <w:sz w:val="26"/>
          <w:szCs w:val="26"/>
        </w:rPr>
      </w:pPr>
      <w:r w:rsidRPr="009B1937">
        <w:rPr>
          <w:rFonts w:ascii="Times New Roman" w:eastAsia="Calibri" w:hAnsi="Times New Roman"/>
          <w:sz w:val="26"/>
          <w:szCs w:val="26"/>
        </w:rPr>
        <w:t>Оборудование учебного кабинета:</w:t>
      </w:r>
    </w:p>
    <w:p w:rsidR="009B1937" w:rsidRPr="009B1937" w:rsidRDefault="009B1937" w:rsidP="009B1937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Calibri" w:hAnsi="Times New Roman"/>
          <w:sz w:val="26"/>
          <w:szCs w:val="26"/>
        </w:rPr>
      </w:pPr>
      <w:r w:rsidRPr="009B1937">
        <w:rPr>
          <w:rFonts w:ascii="Times New Roman" w:eastAsia="Calibri" w:hAnsi="Times New Roman"/>
          <w:sz w:val="26"/>
          <w:szCs w:val="26"/>
        </w:rPr>
        <w:t>- посадочные места для обучающихся – по количеству обучающихся;</w:t>
      </w:r>
    </w:p>
    <w:p w:rsidR="009B1937" w:rsidRPr="009B1937" w:rsidRDefault="009B1937" w:rsidP="009B1937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Calibri" w:hAnsi="Times New Roman"/>
          <w:sz w:val="26"/>
          <w:szCs w:val="26"/>
        </w:rPr>
      </w:pPr>
      <w:r w:rsidRPr="009B1937">
        <w:rPr>
          <w:rFonts w:ascii="Times New Roman" w:eastAsia="Calibri" w:hAnsi="Times New Roman"/>
          <w:sz w:val="26"/>
          <w:szCs w:val="26"/>
        </w:rPr>
        <w:t>- рабочее место преподавателя;</w:t>
      </w:r>
    </w:p>
    <w:p w:rsidR="009B1937" w:rsidRPr="009B1937" w:rsidRDefault="009B1937" w:rsidP="009B1937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Calibri" w:hAnsi="Times New Roman"/>
          <w:sz w:val="26"/>
          <w:szCs w:val="26"/>
        </w:rPr>
      </w:pPr>
      <w:r w:rsidRPr="009B1937">
        <w:rPr>
          <w:rFonts w:ascii="Times New Roman" w:eastAsia="Calibri" w:hAnsi="Times New Roman"/>
          <w:sz w:val="26"/>
          <w:szCs w:val="26"/>
        </w:rPr>
        <w:t>Технические средства обучения:</w:t>
      </w:r>
    </w:p>
    <w:p w:rsidR="009B1937" w:rsidRPr="009B1937" w:rsidRDefault="009B1937" w:rsidP="009B1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bCs/>
          <w:sz w:val="26"/>
          <w:szCs w:val="26"/>
        </w:rPr>
      </w:pPr>
      <w:r w:rsidRPr="009B1937">
        <w:rPr>
          <w:rFonts w:ascii="Times New Roman" w:hAnsi="Times New Roman"/>
          <w:bCs/>
          <w:sz w:val="26"/>
          <w:szCs w:val="26"/>
        </w:rPr>
        <w:t>- компьютер с лицензионным программным обеспечением;</w:t>
      </w:r>
    </w:p>
    <w:p w:rsidR="009B1937" w:rsidRPr="009B1937" w:rsidRDefault="009B1937" w:rsidP="009B1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bCs/>
          <w:sz w:val="26"/>
          <w:szCs w:val="26"/>
        </w:rPr>
      </w:pPr>
      <w:r w:rsidRPr="009B1937">
        <w:rPr>
          <w:rFonts w:ascii="Times New Roman" w:hAnsi="Times New Roman"/>
          <w:bCs/>
          <w:sz w:val="26"/>
          <w:szCs w:val="26"/>
        </w:rPr>
        <w:t>- интерактивная доска.</w:t>
      </w:r>
    </w:p>
    <w:p w:rsidR="009B1937" w:rsidRPr="009B1937" w:rsidRDefault="009B1937" w:rsidP="009B1937">
      <w:pPr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</w:rPr>
      </w:pPr>
      <w:r w:rsidRPr="009B1937">
        <w:rPr>
          <w:rFonts w:ascii="Times New Roman" w:hAnsi="Times New Roman"/>
          <w:sz w:val="26"/>
          <w:szCs w:val="26"/>
        </w:rPr>
        <w:t>Учебно-методическое обеспечение</w:t>
      </w:r>
    </w:p>
    <w:p w:rsidR="009B1937" w:rsidRPr="009B1937" w:rsidRDefault="009B1937" w:rsidP="009B1937">
      <w:pPr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</w:rPr>
      </w:pPr>
      <w:r w:rsidRPr="009B1937">
        <w:rPr>
          <w:rFonts w:ascii="Times New Roman" w:hAnsi="Times New Roman"/>
          <w:sz w:val="26"/>
          <w:szCs w:val="26"/>
        </w:rPr>
        <w:t>1. Рабочая программа профессионального модуля ПМ.02</w:t>
      </w:r>
    </w:p>
    <w:p w:rsidR="009B1937" w:rsidRPr="009B1937" w:rsidRDefault="009B1937" w:rsidP="009B1937">
      <w:pPr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</w:rPr>
      </w:pPr>
      <w:r w:rsidRPr="009B1937">
        <w:rPr>
          <w:rFonts w:ascii="Times New Roman" w:hAnsi="Times New Roman"/>
          <w:sz w:val="26"/>
          <w:szCs w:val="26"/>
        </w:rPr>
        <w:t xml:space="preserve">2. Календарно-тематический план </w:t>
      </w:r>
    </w:p>
    <w:p w:rsidR="009B1937" w:rsidRPr="009B1937" w:rsidRDefault="009B1937" w:rsidP="009B1937">
      <w:pPr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</w:rPr>
      </w:pPr>
      <w:r w:rsidRPr="009B1937">
        <w:rPr>
          <w:rFonts w:ascii="Times New Roman" w:hAnsi="Times New Roman"/>
          <w:sz w:val="26"/>
          <w:szCs w:val="26"/>
        </w:rPr>
        <w:t xml:space="preserve">3. Учебно-методические комплексы по темам модуля </w:t>
      </w:r>
    </w:p>
    <w:p w:rsidR="009B1937" w:rsidRPr="009B1937" w:rsidRDefault="009B1937" w:rsidP="009B1937">
      <w:pPr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</w:rPr>
      </w:pPr>
      <w:r w:rsidRPr="009B1937">
        <w:rPr>
          <w:rFonts w:ascii="Times New Roman" w:hAnsi="Times New Roman"/>
          <w:sz w:val="26"/>
          <w:szCs w:val="26"/>
        </w:rPr>
        <w:t xml:space="preserve">4. Сборники заданий в тестовой форме </w:t>
      </w:r>
    </w:p>
    <w:p w:rsidR="009B1937" w:rsidRPr="009B1937" w:rsidRDefault="009B1937" w:rsidP="009B1937">
      <w:pPr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</w:rPr>
      </w:pPr>
      <w:r w:rsidRPr="009B1937">
        <w:rPr>
          <w:rFonts w:ascii="Times New Roman" w:hAnsi="Times New Roman"/>
          <w:sz w:val="26"/>
          <w:szCs w:val="26"/>
        </w:rPr>
        <w:t xml:space="preserve">5. Материалы промежуточной аттестации обучающихся и итоговой государственной аттестации выпускников </w:t>
      </w:r>
    </w:p>
    <w:p w:rsidR="009B1937" w:rsidRPr="009B1937" w:rsidRDefault="009B1937" w:rsidP="009B1937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</w:rPr>
      </w:pPr>
      <w:r w:rsidRPr="009B1937">
        <w:rPr>
          <w:rFonts w:ascii="Times New Roman" w:hAnsi="Times New Roman"/>
          <w:sz w:val="26"/>
          <w:szCs w:val="26"/>
        </w:rPr>
        <w:t>6. Методические рекомендации по технологии разработке программ</w:t>
      </w:r>
    </w:p>
    <w:p w:rsidR="009B1937" w:rsidRPr="009B1937" w:rsidRDefault="009B1937" w:rsidP="009B1937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Calibri" w:hAnsi="Times New Roman"/>
          <w:sz w:val="26"/>
          <w:szCs w:val="26"/>
        </w:rPr>
      </w:pPr>
      <w:r w:rsidRPr="009B1937">
        <w:rPr>
          <w:rFonts w:ascii="Times New Roman" w:hAnsi="Times New Roman"/>
          <w:sz w:val="26"/>
          <w:szCs w:val="26"/>
        </w:rPr>
        <w:t>Реализация профессионального модуля предполагает обязательную производственную практику</w:t>
      </w:r>
    </w:p>
    <w:p w:rsidR="009B1937" w:rsidRPr="009B1937" w:rsidRDefault="009B1937" w:rsidP="009B1937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Calibri" w:hAnsi="Times New Roman"/>
          <w:sz w:val="26"/>
          <w:szCs w:val="26"/>
        </w:rPr>
      </w:pPr>
      <w:r w:rsidRPr="009B1937">
        <w:rPr>
          <w:rFonts w:ascii="Times New Roman" w:eastAsia="Calibri" w:hAnsi="Times New Roman"/>
          <w:sz w:val="26"/>
          <w:szCs w:val="26"/>
        </w:rPr>
        <w:t>Технические средства обучения:</w:t>
      </w:r>
    </w:p>
    <w:p w:rsidR="009B1937" w:rsidRPr="009B1937" w:rsidRDefault="009B1937" w:rsidP="009B1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bCs/>
          <w:sz w:val="26"/>
          <w:szCs w:val="26"/>
        </w:rPr>
      </w:pPr>
      <w:r w:rsidRPr="009B1937">
        <w:rPr>
          <w:rFonts w:ascii="Times New Roman" w:hAnsi="Times New Roman"/>
          <w:bCs/>
          <w:sz w:val="26"/>
          <w:szCs w:val="26"/>
        </w:rPr>
        <w:t>- компьютер с лицензионным программным обеспечением;</w:t>
      </w:r>
    </w:p>
    <w:p w:rsidR="009B1937" w:rsidRPr="009B1937" w:rsidRDefault="009B1937" w:rsidP="009B1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bCs/>
          <w:sz w:val="26"/>
          <w:szCs w:val="26"/>
        </w:rPr>
      </w:pPr>
      <w:r w:rsidRPr="009B1937">
        <w:rPr>
          <w:rFonts w:ascii="Times New Roman" w:hAnsi="Times New Roman"/>
          <w:bCs/>
          <w:sz w:val="26"/>
          <w:szCs w:val="26"/>
        </w:rPr>
        <w:t>- интерактивная доска;</w:t>
      </w:r>
    </w:p>
    <w:p w:rsidR="009B1937" w:rsidRPr="009B1937" w:rsidRDefault="009B1937" w:rsidP="009B1937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9B1937" w:rsidRPr="009B1937" w:rsidRDefault="002D5E88" w:rsidP="009B19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709"/>
        <w:jc w:val="both"/>
        <w:outlineLvl w:val="0"/>
        <w:rPr>
          <w:rFonts w:ascii="Times New Roman" w:hAnsi="Times New Roman"/>
          <w:b/>
          <w:sz w:val="26"/>
          <w:szCs w:val="26"/>
          <w:lang w:val="x-none" w:eastAsia="x-none"/>
        </w:rPr>
      </w:pPr>
      <w:r>
        <w:rPr>
          <w:rFonts w:ascii="Times New Roman" w:hAnsi="Times New Roman"/>
          <w:b/>
          <w:sz w:val="26"/>
          <w:szCs w:val="26"/>
          <w:lang w:eastAsia="x-none"/>
        </w:rPr>
        <w:t>3</w:t>
      </w:r>
      <w:r w:rsidR="009B1937" w:rsidRPr="009B1937">
        <w:rPr>
          <w:rFonts w:ascii="Times New Roman" w:hAnsi="Times New Roman"/>
          <w:b/>
          <w:sz w:val="26"/>
          <w:szCs w:val="26"/>
          <w:lang w:val="x-none" w:eastAsia="x-none"/>
        </w:rPr>
        <w:t>.2.Информационное обеспечение обучения</w:t>
      </w:r>
    </w:p>
    <w:p w:rsidR="009B1937" w:rsidRPr="009B1937" w:rsidRDefault="009B1937" w:rsidP="000B015E">
      <w:pPr>
        <w:autoSpaceDE w:val="0"/>
        <w:autoSpaceDN w:val="0"/>
        <w:adjustRightInd w:val="0"/>
        <w:ind w:left="-567"/>
        <w:jc w:val="both"/>
        <w:rPr>
          <w:rFonts w:ascii="Times New Roman" w:hAnsi="Times New Roman"/>
          <w:color w:val="000000"/>
          <w:sz w:val="26"/>
          <w:szCs w:val="26"/>
        </w:rPr>
      </w:pPr>
      <w:r w:rsidRPr="009B1937">
        <w:rPr>
          <w:rFonts w:ascii="Times New Roman" w:hAnsi="Times New Roman"/>
          <w:bCs/>
          <w:sz w:val="26"/>
          <w:szCs w:val="26"/>
        </w:rPr>
        <w:t>Перечень рекомендуемых учебных изданий, Интернет-ресурсов, дополнительной литературы.</w:t>
      </w:r>
    </w:p>
    <w:p w:rsidR="009B1937" w:rsidRPr="009B1937" w:rsidRDefault="009B1937" w:rsidP="000B015E">
      <w:pPr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</w:rPr>
      </w:pPr>
      <w:r w:rsidRPr="009B1937">
        <w:rPr>
          <w:rFonts w:ascii="Times New Roman" w:hAnsi="Times New Roman"/>
          <w:sz w:val="26"/>
          <w:szCs w:val="26"/>
        </w:rPr>
        <w:t xml:space="preserve">Основные источники: </w:t>
      </w:r>
    </w:p>
    <w:p w:rsidR="009B1937" w:rsidRPr="009B1937" w:rsidRDefault="009B1937" w:rsidP="000B015E">
      <w:pPr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</w:rPr>
      </w:pPr>
      <w:r w:rsidRPr="009B1937">
        <w:rPr>
          <w:rFonts w:ascii="Times New Roman" w:hAnsi="Times New Roman"/>
          <w:sz w:val="26"/>
          <w:szCs w:val="26"/>
        </w:rPr>
        <w:t>1.Экономика и управление на предприятии: учебные издания для бакалавров А.П.Агарков, Р.С.Голов, В.Ю. Теплышев, Е.А. Ерохина – Москва 20</w:t>
      </w:r>
      <w:r w:rsidR="009C29A3">
        <w:rPr>
          <w:rFonts w:ascii="Times New Roman" w:hAnsi="Times New Roman"/>
          <w:sz w:val="26"/>
          <w:szCs w:val="26"/>
        </w:rPr>
        <w:t>19</w:t>
      </w:r>
      <w:r w:rsidRPr="009B1937">
        <w:rPr>
          <w:rFonts w:ascii="Times New Roman" w:hAnsi="Times New Roman"/>
          <w:sz w:val="26"/>
          <w:szCs w:val="26"/>
        </w:rPr>
        <w:t>. -399 с.</w:t>
      </w:r>
    </w:p>
    <w:p w:rsidR="009B1937" w:rsidRPr="009B1937" w:rsidRDefault="009B1937" w:rsidP="000B015E">
      <w:pPr>
        <w:spacing w:after="0" w:line="240" w:lineRule="auto"/>
        <w:ind w:left="-56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9B1937"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  <w:t>2.Экономика предприятия</w:t>
      </w:r>
      <w:r w:rsidRPr="009B1937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: Учебник / Паламарчук А. С. - М.: НИЦ ИНФРА-М, 20</w:t>
      </w:r>
      <w:r w:rsidR="009C29A3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19</w:t>
      </w:r>
      <w:bookmarkStart w:id="15" w:name="_GoBack"/>
      <w:bookmarkEnd w:id="15"/>
      <w:r w:rsidRPr="009B1937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. - 458 с.: </w:t>
      </w:r>
    </w:p>
    <w:p w:rsidR="009B1937" w:rsidRPr="009B1937" w:rsidRDefault="009B1937" w:rsidP="000B015E">
      <w:pPr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</w:rPr>
      </w:pPr>
    </w:p>
    <w:p w:rsidR="009B1937" w:rsidRPr="009B1937" w:rsidRDefault="009B1937" w:rsidP="000B015E">
      <w:pPr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</w:rPr>
      </w:pPr>
      <w:r w:rsidRPr="009B1937">
        <w:rPr>
          <w:rFonts w:ascii="Times New Roman" w:hAnsi="Times New Roman"/>
          <w:sz w:val="26"/>
          <w:szCs w:val="26"/>
        </w:rPr>
        <w:t>Дополнительные источники:</w:t>
      </w:r>
    </w:p>
    <w:p w:rsidR="009B1937" w:rsidRPr="009B1937" w:rsidRDefault="009B1937" w:rsidP="000B015E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Calibri" w:hAnsi="Times New Roman"/>
          <w:iCs/>
          <w:sz w:val="26"/>
          <w:szCs w:val="26"/>
        </w:rPr>
      </w:pPr>
      <w:r w:rsidRPr="009B1937">
        <w:rPr>
          <w:rFonts w:ascii="Times New Roman" w:eastAsia="Calibri" w:hAnsi="Times New Roman"/>
          <w:iCs/>
          <w:sz w:val="26"/>
          <w:szCs w:val="26"/>
        </w:rPr>
        <w:t>1. Минько В.М. Экономика. Финансы. Труд. Экономика труда. Безопасность и охрана труда. Учебник для студентов учреждений СПО. –М.: «Aкадемия» 201</w:t>
      </w:r>
      <w:r w:rsidR="000B015E">
        <w:rPr>
          <w:rFonts w:ascii="Times New Roman" w:eastAsia="Calibri" w:hAnsi="Times New Roman"/>
          <w:iCs/>
          <w:sz w:val="26"/>
          <w:szCs w:val="26"/>
        </w:rPr>
        <w:t>9</w:t>
      </w:r>
      <w:r w:rsidRPr="009B1937">
        <w:rPr>
          <w:rFonts w:ascii="Times New Roman" w:eastAsia="Calibri" w:hAnsi="Times New Roman"/>
          <w:iCs/>
          <w:sz w:val="26"/>
          <w:szCs w:val="26"/>
        </w:rPr>
        <w:t>. - 256с.;</w:t>
      </w:r>
    </w:p>
    <w:p w:rsidR="009B1937" w:rsidRPr="009B1937" w:rsidRDefault="009B1937" w:rsidP="000B015E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Calibri" w:hAnsi="Times New Roman"/>
          <w:iCs/>
          <w:sz w:val="26"/>
          <w:szCs w:val="26"/>
        </w:rPr>
      </w:pPr>
      <w:r w:rsidRPr="009B1937">
        <w:rPr>
          <w:rFonts w:ascii="Times New Roman" w:eastAsia="Calibri" w:hAnsi="Times New Roman"/>
          <w:iCs/>
          <w:sz w:val="26"/>
          <w:szCs w:val="26"/>
        </w:rPr>
        <w:t>2 Девисилов В.А. Охрана труда: Учебник. - М.: Форум; Инфра-М, 201</w:t>
      </w:r>
      <w:r w:rsidR="000B015E">
        <w:rPr>
          <w:rFonts w:ascii="Times New Roman" w:eastAsia="Calibri" w:hAnsi="Times New Roman"/>
          <w:iCs/>
          <w:sz w:val="26"/>
          <w:szCs w:val="26"/>
        </w:rPr>
        <w:t>9</w:t>
      </w:r>
      <w:r w:rsidRPr="009B1937">
        <w:rPr>
          <w:rFonts w:ascii="Times New Roman" w:eastAsia="Calibri" w:hAnsi="Times New Roman"/>
          <w:iCs/>
          <w:sz w:val="26"/>
          <w:szCs w:val="26"/>
        </w:rPr>
        <w:t xml:space="preserve"> - 400с. (Среднее профессиональное образование);</w:t>
      </w:r>
    </w:p>
    <w:p w:rsidR="009B1937" w:rsidRPr="009B1937" w:rsidRDefault="009B1937" w:rsidP="000B015E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Calibri" w:hAnsi="Times New Roman"/>
          <w:iCs/>
          <w:sz w:val="26"/>
          <w:szCs w:val="26"/>
        </w:rPr>
      </w:pPr>
      <w:r w:rsidRPr="009B1937">
        <w:rPr>
          <w:rFonts w:ascii="Times New Roman" w:eastAsia="Calibri" w:hAnsi="Times New Roman"/>
          <w:iCs/>
          <w:sz w:val="26"/>
          <w:szCs w:val="26"/>
        </w:rPr>
        <w:t>3 Галушкина В. Н. Технология производства сварных конструкций. – М.: Академия, 201</w:t>
      </w:r>
      <w:r w:rsidR="000B015E">
        <w:rPr>
          <w:rFonts w:ascii="Times New Roman" w:eastAsia="Calibri" w:hAnsi="Times New Roman"/>
          <w:iCs/>
          <w:sz w:val="26"/>
          <w:szCs w:val="26"/>
        </w:rPr>
        <w:t>9</w:t>
      </w:r>
      <w:r w:rsidRPr="009B1937">
        <w:rPr>
          <w:rFonts w:ascii="Times New Roman" w:eastAsia="Calibri" w:hAnsi="Times New Roman"/>
          <w:iCs/>
          <w:sz w:val="26"/>
          <w:szCs w:val="26"/>
        </w:rPr>
        <w:t xml:space="preserve"> г., 192 с.</w:t>
      </w:r>
    </w:p>
    <w:p w:rsidR="009B1937" w:rsidRPr="009B1937" w:rsidRDefault="009B1937" w:rsidP="000B015E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Calibri" w:hAnsi="Times New Roman"/>
          <w:iCs/>
          <w:sz w:val="26"/>
          <w:szCs w:val="26"/>
        </w:rPr>
      </w:pPr>
      <w:r w:rsidRPr="009B1937">
        <w:rPr>
          <w:rFonts w:ascii="Times New Roman" w:eastAsia="Calibri" w:hAnsi="Times New Roman"/>
          <w:iCs/>
          <w:sz w:val="26"/>
          <w:szCs w:val="26"/>
        </w:rPr>
        <w:lastRenderedPageBreak/>
        <w:t>4 Маслов Б. Г. Производство сварных конструкций / А. П. Выборнов – М.: Академия, 2018;</w:t>
      </w:r>
    </w:p>
    <w:p w:rsidR="009B1937" w:rsidRPr="009B1937" w:rsidRDefault="009B1937" w:rsidP="000B015E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Calibri" w:hAnsi="Times New Roman"/>
          <w:sz w:val="26"/>
          <w:szCs w:val="26"/>
        </w:rPr>
      </w:pPr>
      <w:r w:rsidRPr="009B1937">
        <w:rPr>
          <w:rFonts w:ascii="Times New Roman" w:eastAsia="Calibri" w:hAnsi="Times New Roman"/>
          <w:sz w:val="26"/>
          <w:szCs w:val="26"/>
        </w:rPr>
        <w:t>5. Миронов М.Г., Загородников С.В. Экономика отрасли (машиностроение): Учебник. – М.: ФОРУМ: ИНФРА–М, 201</w:t>
      </w:r>
      <w:r w:rsidR="000B015E">
        <w:rPr>
          <w:rFonts w:ascii="Times New Roman" w:eastAsia="Calibri" w:hAnsi="Times New Roman"/>
          <w:sz w:val="26"/>
          <w:szCs w:val="26"/>
        </w:rPr>
        <w:t>8</w:t>
      </w:r>
      <w:r w:rsidRPr="009B1937">
        <w:rPr>
          <w:rFonts w:ascii="Times New Roman" w:eastAsia="Calibri" w:hAnsi="Times New Roman"/>
          <w:sz w:val="26"/>
          <w:szCs w:val="26"/>
        </w:rPr>
        <w:t>. – 320 с.</w:t>
      </w:r>
    </w:p>
    <w:p w:rsidR="009B1937" w:rsidRPr="009B1937" w:rsidRDefault="009B1937" w:rsidP="000B015E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Calibri" w:hAnsi="Times New Roman"/>
          <w:sz w:val="26"/>
          <w:szCs w:val="26"/>
        </w:rPr>
      </w:pPr>
      <w:r w:rsidRPr="009B1937">
        <w:rPr>
          <w:rFonts w:ascii="Times New Roman" w:eastAsia="Calibri" w:hAnsi="Times New Roman"/>
          <w:sz w:val="26"/>
          <w:szCs w:val="26"/>
        </w:rPr>
        <w:t>6. Нефедов Н.А. Дипломное проектирование в машиностроительных техникумах: Учеб. пособие для техникумов. – 2-е изд., перераб. и доп. – М.: Высшая школа, 2016. – 239 с.</w:t>
      </w:r>
    </w:p>
    <w:p w:rsidR="009B1937" w:rsidRPr="009B1937" w:rsidRDefault="009B1937" w:rsidP="000B015E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Calibri" w:hAnsi="Times New Roman"/>
          <w:sz w:val="26"/>
          <w:szCs w:val="26"/>
        </w:rPr>
      </w:pPr>
      <w:r w:rsidRPr="009B1937">
        <w:rPr>
          <w:rFonts w:ascii="Times New Roman" w:eastAsia="Calibri" w:hAnsi="Times New Roman"/>
          <w:sz w:val="26"/>
          <w:szCs w:val="26"/>
        </w:rPr>
        <w:t>7. Новицкий Н.И. Организация и планирование производства: Практикум/Н.И. Новицкий – Мн.: Новое знание, 2014. – 256 с.</w:t>
      </w:r>
    </w:p>
    <w:p w:rsidR="009B1937" w:rsidRPr="009B1937" w:rsidRDefault="009B1937" w:rsidP="000B015E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Calibri" w:hAnsi="Times New Roman"/>
          <w:sz w:val="26"/>
          <w:szCs w:val="26"/>
        </w:rPr>
      </w:pPr>
      <w:r w:rsidRPr="009B1937">
        <w:rPr>
          <w:rFonts w:ascii="Times New Roman" w:eastAsia="Calibri" w:hAnsi="Times New Roman"/>
          <w:sz w:val="26"/>
          <w:szCs w:val="26"/>
        </w:rPr>
        <w:t>8. Проектирование машиностроительного производства: учебник/В.П. Вороненко, Ю.М. Соломонцев, Ф.Г. Схиртладзе; под ред. чл.-корр. РАН Ю.М. Соломонцева. - 2-е изд., стереотип. - М.: Дрофа, 2016. – 380 с.</w:t>
      </w:r>
    </w:p>
    <w:p w:rsidR="009B1937" w:rsidRPr="009B1937" w:rsidRDefault="009B1937" w:rsidP="000B015E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Calibri" w:hAnsi="Times New Roman"/>
          <w:sz w:val="26"/>
          <w:szCs w:val="26"/>
        </w:rPr>
      </w:pPr>
      <w:r w:rsidRPr="009B1937">
        <w:rPr>
          <w:rFonts w:ascii="Times New Roman" w:eastAsia="Calibri" w:hAnsi="Times New Roman"/>
          <w:sz w:val="26"/>
          <w:szCs w:val="26"/>
        </w:rPr>
        <w:t xml:space="preserve"> 9. Экономика, организация и планирование машиностроительного производства: Учебник для машиностр. спец. техникумов/ Валаева Т.Ф., Коростылева Е.М., Рабинович Б.Д., Хруцкий Е.А.; Под ред. Е.М. Коростылевой –3-е изд., перераб. и доп. – М.: Высшая школа, 2014. – 448 с.</w:t>
      </w:r>
    </w:p>
    <w:p w:rsidR="009B1937" w:rsidRPr="009B1937" w:rsidRDefault="009B1937" w:rsidP="000B015E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Calibri" w:hAnsi="Times New Roman"/>
          <w:sz w:val="26"/>
          <w:szCs w:val="26"/>
        </w:rPr>
      </w:pPr>
      <w:r w:rsidRPr="009B1937">
        <w:rPr>
          <w:rFonts w:ascii="Times New Roman" w:eastAsia="Calibri" w:hAnsi="Times New Roman"/>
          <w:sz w:val="26"/>
          <w:szCs w:val="26"/>
        </w:rPr>
        <w:t>10. Машиностроительное производство: Учебник / В.Ю. Шишмарев, Т.И. Каспина. – М.: Издательский центр «Академия», 2014. – 338 с.</w:t>
      </w:r>
    </w:p>
    <w:p w:rsidR="009B1937" w:rsidRPr="009B1937" w:rsidRDefault="009B1937" w:rsidP="000B015E">
      <w:pPr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</w:rPr>
      </w:pPr>
      <w:r w:rsidRPr="009B1937">
        <w:rPr>
          <w:rFonts w:ascii="Times New Roman" w:hAnsi="Times New Roman"/>
          <w:sz w:val="26"/>
          <w:szCs w:val="26"/>
        </w:rPr>
        <w:t>11. Справочное пособие по материаловедению (металлообработка): Учеб. пособие для НПО. Заплатин В.Н. – М.: Академия, 2014.</w:t>
      </w:r>
    </w:p>
    <w:p w:rsidR="009B1937" w:rsidRPr="009B1937" w:rsidRDefault="009B1937" w:rsidP="000B015E">
      <w:pPr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</w:rPr>
      </w:pPr>
      <w:r w:rsidRPr="009B1937">
        <w:rPr>
          <w:rFonts w:ascii="Times New Roman" w:hAnsi="Times New Roman"/>
          <w:sz w:val="26"/>
          <w:szCs w:val="26"/>
        </w:rPr>
        <w:t xml:space="preserve">12.Справочник по конструкционным материалам. / Под ред. Арзамасова Б.Н. – М.: МГТУ им. Баумана, 2014. </w:t>
      </w:r>
    </w:p>
    <w:p w:rsidR="009B1937" w:rsidRPr="009B1937" w:rsidRDefault="009B1937" w:rsidP="000B015E">
      <w:pPr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</w:rPr>
      </w:pPr>
      <w:r w:rsidRPr="009B1937"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  <w:t>13.Экономика предприятия</w:t>
      </w:r>
      <w:r w:rsidRPr="009B1937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: учеб. пособие / О.И. Волков, В.К. Скляренко. — 2-е изд. — М.: ИНФРА-М, 2016. — 264 с. </w:t>
      </w:r>
    </w:p>
    <w:p w:rsidR="009B1937" w:rsidRPr="009B1937" w:rsidRDefault="009B1937" w:rsidP="000B015E">
      <w:pPr>
        <w:spacing w:after="0" w:line="240" w:lineRule="auto"/>
        <w:ind w:left="-56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9B1937"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  <w:t>14.Экономика предприятия туризма</w:t>
      </w:r>
      <w:r w:rsidRPr="009B1937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: Учебник/Степанова С. А., Крыга А. В. - М.: НИЦ ИНФРА-М, 2016. - 346 с.: </w:t>
      </w:r>
    </w:p>
    <w:p w:rsidR="009B1937" w:rsidRPr="009B1937" w:rsidRDefault="009B1937" w:rsidP="000B015E">
      <w:pPr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</w:rPr>
      </w:pPr>
    </w:p>
    <w:p w:rsidR="009B1937" w:rsidRPr="009B1937" w:rsidRDefault="009B1937" w:rsidP="000B015E">
      <w:pPr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</w:rPr>
      </w:pPr>
      <w:r w:rsidRPr="009B1937">
        <w:rPr>
          <w:rFonts w:ascii="Times New Roman" w:hAnsi="Times New Roman"/>
          <w:sz w:val="26"/>
          <w:szCs w:val="26"/>
        </w:rPr>
        <w:t>Интернет-ресурсы:</w:t>
      </w:r>
    </w:p>
    <w:p w:rsidR="009B1937" w:rsidRPr="009B1937" w:rsidRDefault="009B1937" w:rsidP="000B015E">
      <w:pPr>
        <w:spacing w:after="0" w:line="240" w:lineRule="auto"/>
        <w:ind w:left="-567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9B1937">
        <w:rPr>
          <w:rFonts w:ascii="Times New Roman" w:hAnsi="Times New Roman"/>
          <w:bCs/>
          <w:color w:val="000000"/>
          <w:sz w:val="26"/>
          <w:szCs w:val="26"/>
        </w:rPr>
        <w:t xml:space="preserve">1. Электронная библиотечная система </w:t>
      </w:r>
      <w:hyperlink r:id="rId10" w:history="1">
        <w:r w:rsidRPr="009B1937">
          <w:rPr>
            <w:rFonts w:ascii="Times New Roman" w:hAnsi="Times New Roman"/>
            <w:bCs/>
            <w:color w:val="000000"/>
            <w:sz w:val="26"/>
            <w:szCs w:val="26"/>
            <w:u w:val="single"/>
          </w:rPr>
          <w:t>http://znanium.com/</w:t>
        </w:r>
      </w:hyperlink>
    </w:p>
    <w:p w:rsidR="009B1937" w:rsidRPr="009B1937" w:rsidRDefault="009B1937" w:rsidP="000B015E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color w:val="000000"/>
          <w:sz w:val="26"/>
          <w:szCs w:val="26"/>
        </w:rPr>
      </w:pPr>
      <w:r w:rsidRPr="009B1937">
        <w:rPr>
          <w:rFonts w:ascii="Times New Roman" w:hAnsi="Times New Roman"/>
          <w:color w:val="000000"/>
          <w:sz w:val="26"/>
          <w:szCs w:val="26"/>
        </w:rPr>
        <w:t xml:space="preserve">2. Окно открытого доступа Рособразования к информационным ресурсам http: // </w:t>
      </w:r>
      <w:r w:rsidRPr="009B1937">
        <w:rPr>
          <w:rFonts w:ascii="Times New Roman" w:hAnsi="Times New Roman"/>
          <w:color w:val="000000"/>
          <w:sz w:val="26"/>
          <w:szCs w:val="26"/>
          <w:lang w:val="en-US"/>
        </w:rPr>
        <w:t>www</w:t>
      </w:r>
      <w:r w:rsidRPr="009B1937">
        <w:rPr>
          <w:rFonts w:ascii="Times New Roman" w:hAnsi="Times New Roman"/>
          <w:color w:val="000000"/>
          <w:sz w:val="26"/>
          <w:szCs w:val="26"/>
        </w:rPr>
        <w:t xml:space="preserve">. </w:t>
      </w:r>
      <w:r w:rsidRPr="009B1937">
        <w:rPr>
          <w:rFonts w:ascii="Times New Roman" w:hAnsi="Times New Roman"/>
          <w:color w:val="000000"/>
          <w:sz w:val="26"/>
          <w:szCs w:val="26"/>
          <w:lang w:val="en-US"/>
        </w:rPr>
        <w:t>electromonter</w:t>
      </w:r>
      <w:r w:rsidRPr="009B1937">
        <w:rPr>
          <w:rFonts w:ascii="Times New Roman" w:hAnsi="Times New Roman"/>
          <w:color w:val="000000"/>
          <w:sz w:val="26"/>
          <w:szCs w:val="26"/>
        </w:rPr>
        <w:t>.</w:t>
      </w:r>
      <w:r w:rsidRPr="009B1937">
        <w:rPr>
          <w:rFonts w:ascii="Times New Roman" w:hAnsi="Times New Roman"/>
          <w:color w:val="000000"/>
          <w:sz w:val="26"/>
          <w:szCs w:val="26"/>
          <w:lang w:val="en-US"/>
        </w:rPr>
        <w:t>info</w:t>
      </w:r>
    </w:p>
    <w:p w:rsidR="009B1937" w:rsidRPr="009B1937" w:rsidRDefault="009B1937" w:rsidP="000B015E">
      <w:pPr>
        <w:spacing w:after="0" w:line="240" w:lineRule="auto"/>
        <w:ind w:left="-567"/>
        <w:jc w:val="both"/>
        <w:rPr>
          <w:rFonts w:ascii="Times New Roman" w:hAnsi="Times New Roman"/>
          <w:color w:val="000000"/>
          <w:sz w:val="26"/>
          <w:szCs w:val="26"/>
        </w:rPr>
      </w:pPr>
      <w:r w:rsidRPr="009B1937">
        <w:rPr>
          <w:rFonts w:ascii="Times New Roman" w:hAnsi="Times New Roman"/>
          <w:color w:val="000000"/>
          <w:sz w:val="26"/>
          <w:szCs w:val="26"/>
        </w:rPr>
        <w:t>3. http://eor.edu.ru, Федеральный центр информационно-образовательных ресурсов</w:t>
      </w:r>
      <w:r w:rsidRPr="009B1937">
        <w:rPr>
          <w:rFonts w:ascii="Times New Roman" w:hAnsi="Times New Roman"/>
          <w:b/>
          <w:sz w:val="26"/>
          <w:szCs w:val="26"/>
        </w:rPr>
        <w:t>.</w:t>
      </w:r>
    </w:p>
    <w:p w:rsidR="009B1937" w:rsidRPr="009B1937" w:rsidRDefault="009B1937" w:rsidP="000B015E">
      <w:pPr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</w:rPr>
      </w:pPr>
      <w:r w:rsidRPr="009B1937">
        <w:rPr>
          <w:rFonts w:ascii="Times New Roman" w:hAnsi="Times New Roman"/>
          <w:color w:val="000000"/>
          <w:sz w:val="26"/>
          <w:szCs w:val="26"/>
        </w:rPr>
        <w:t xml:space="preserve">4. </w:t>
      </w:r>
      <w:hyperlink r:id="rId11" w:history="1">
        <w:r w:rsidRPr="009B1937">
          <w:rPr>
            <w:rFonts w:ascii="Times New Roman" w:hAnsi="Times New Roman"/>
            <w:color w:val="0000FF"/>
            <w:sz w:val="26"/>
            <w:szCs w:val="26"/>
            <w:u w:val="single"/>
            <w:lang w:val="en-US"/>
          </w:rPr>
          <w:t>http</w:t>
        </w:r>
        <w:r w:rsidRPr="009B1937">
          <w:rPr>
            <w:rFonts w:ascii="Times New Roman" w:hAnsi="Times New Roman"/>
            <w:color w:val="0000FF"/>
            <w:sz w:val="26"/>
            <w:szCs w:val="26"/>
            <w:u w:val="single"/>
          </w:rPr>
          <w:t>://</w:t>
        </w:r>
        <w:r w:rsidRPr="009B1937">
          <w:rPr>
            <w:rFonts w:ascii="Times New Roman" w:hAnsi="Times New Roman"/>
            <w:color w:val="0000FF"/>
            <w:sz w:val="26"/>
            <w:szCs w:val="26"/>
            <w:u w:val="single"/>
            <w:lang w:val="en-US"/>
          </w:rPr>
          <w:t>www</w:t>
        </w:r>
        <w:r w:rsidRPr="009B1937">
          <w:rPr>
            <w:rFonts w:ascii="Times New Roman" w:hAnsi="Times New Roman"/>
            <w:color w:val="0000FF"/>
            <w:sz w:val="26"/>
            <w:szCs w:val="26"/>
            <w:u w:val="single"/>
          </w:rPr>
          <w:t>.</w:t>
        </w:r>
        <w:r w:rsidRPr="009B1937">
          <w:rPr>
            <w:rFonts w:ascii="Times New Roman" w:hAnsi="Times New Roman"/>
            <w:color w:val="0000FF"/>
            <w:sz w:val="26"/>
            <w:szCs w:val="26"/>
            <w:u w:val="single"/>
            <w:lang w:val="en-US"/>
          </w:rPr>
          <w:t>svaga</w:t>
        </w:r>
        <w:r w:rsidRPr="009B1937">
          <w:rPr>
            <w:rFonts w:ascii="Times New Roman" w:hAnsi="Times New Roman"/>
            <w:color w:val="0000FF"/>
            <w:sz w:val="26"/>
            <w:szCs w:val="26"/>
            <w:u w:val="single"/>
          </w:rPr>
          <w:t>.</w:t>
        </w:r>
        <w:r w:rsidRPr="009B1937">
          <w:rPr>
            <w:rFonts w:ascii="Times New Roman" w:hAnsi="Times New Roman"/>
            <w:color w:val="0000FF"/>
            <w:sz w:val="26"/>
            <w:szCs w:val="26"/>
            <w:u w:val="single"/>
            <w:lang w:val="en-US"/>
          </w:rPr>
          <w:t>ru</w:t>
        </w:r>
        <w:r w:rsidRPr="009B1937">
          <w:rPr>
            <w:rFonts w:ascii="Times New Roman" w:hAnsi="Times New Roman"/>
            <w:color w:val="0000FF"/>
            <w:sz w:val="26"/>
            <w:szCs w:val="26"/>
            <w:u w:val="single"/>
          </w:rPr>
          <w:t>/</w:t>
        </w:r>
      </w:hyperlink>
      <w:r w:rsidRPr="009B1937">
        <w:rPr>
          <w:rFonts w:ascii="Times New Roman" w:hAnsi="Times New Roman"/>
          <w:color w:val="000000"/>
          <w:sz w:val="26"/>
          <w:szCs w:val="26"/>
        </w:rPr>
        <w:t>.</w:t>
      </w:r>
    </w:p>
    <w:p w:rsidR="009B1937" w:rsidRPr="009B1937" w:rsidRDefault="009B1937" w:rsidP="000B015E">
      <w:pPr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</w:rPr>
      </w:pPr>
      <w:r w:rsidRPr="009B1937">
        <w:rPr>
          <w:rFonts w:ascii="Times New Roman" w:hAnsi="Times New Roman"/>
          <w:color w:val="000000"/>
          <w:sz w:val="26"/>
          <w:szCs w:val="26"/>
        </w:rPr>
        <w:t xml:space="preserve">5. </w:t>
      </w:r>
      <w:hyperlink r:id="rId12" w:history="1">
        <w:r w:rsidRPr="009B1937">
          <w:rPr>
            <w:rFonts w:ascii="Times New Roman" w:hAnsi="Times New Roman"/>
            <w:color w:val="0000FF"/>
            <w:sz w:val="26"/>
            <w:szCs w:val="26"/>
            <w:u w:val="single"/>
            <w:lang w:val="en-US"/>
          </w:rPr>
          <w:t>http</w:t>
        </w:r>
        <w:r w:rsidRPr="009B1937">
          <w:rPr>
            <w:rFonts w:ascii="Times New Roman" w:hAnsi="Times New Roman"/>
            <w:color w:val="0000FF"/>
            <w:sz w:val="26"/>
            <w:szCs w:val="26"/>
            <w:u w:val="single"/>
          </w:rPr>
          <w:t>://</w:t>
        </w:r>
        <w:r w:rsidRPr="009B1937">
          <w:rPr>
            <w:rFonts w:ascii="Times New Roman" w:hAnsi="Times New Roman"/>
            <w:color w:val="0000FF"/>
            <w:sz w:val="26"/>
            <w:szCs w:val="26"/>
            <w:u w:val="single"/>
            <w:lang w:val="en-US"/>
          </w:rPr>
          <w:t>svarka</w:t>
        </w:r>
        <w:r w:rsidRPr="009B1937">
          <w:rPr>
            <w:rFonts w:ascii="Times New Roman" w:hAnsi="Times New Roman"/>
            <w:color w:val="0000FF"/>
            <w:sz w:val="26"/>
            <w:szCs w:val="26"/>
            <w:u w:val="single"/>
          </w:rPr>
          <w:t>.</w:t>
        </w:r>
        <w:r w:rsidRPr="009B1937">
          <w:rPr>
            <w:rFonts w:ascii="Times New Roman" w:hAnsi="Times New Roman"/>
            <w:color w:val="0000FF"/>
            <w:sz w:val="26"/>
            <w:szCs w:val="26"/>
            <w:u w:val="single"/>
            <w:lang w:val="en-US"/>
          </w:rPr>
          <w:t>dukon</w:t>
        </w:r>
        <w:r w:rsidRPr="009B1937">
          <w:rPr>
            <w:rFonts w:ascii="Times New Roman" w:hAnsi="Times New Roman"/>
            <w:color w:val="0000FF"/>
            <w:sz w:val="26"/>
            <w:szCs w:val="26"/>
            <w:u w:val="single"/>
          </w:rPr>
          <w:t>.</w:t>
        </w:r>
        <w:r w:rsidRPr="009B1937">
          <w:rPr>
            <w:rFonts w:ascii="Times New Roman" w:hAnsi="Times New Roman"/>
            <w:color w:val="0000FF"/>
            <w:sz w:val="26"/>
            <w:szCs w:val="26"/>
            <w:u w:val="single"/>
            <w:lang w:val="en-US"/>
          </w:rPr>
          <w:t>ru</w:t>
        </w:r>
        <w:r w:rsidRPr="009B1937">
          <w:rPr>
            <w:rFonts w:ascii="Times New Roman" w:hAnsi="Times New Roman"/>
            <w:color w:val="0000FF"/>
            <w:sz w:val="26"/>
            <w:szCs w:val="26"/>
            <w:u w:val="single"/>
          </w:rPr>
          <w:t>/</w:t>
        </w:r>
      </w:hyperlink>
      <w:r w:rsidRPr="009B1937">
        <w:rPr>
          <w:rFonts w:ascii="Times New Roman" w:hAnsi="Times New Roman"/>
          <w:color w:val="000000"/>
          <w:sz w:val="26"/>
          <w:szCs w:val="26"/>
        </w:rPr>
        <w:t>.</w:t>
      </w:r>
    </w:p>
    <w:p w:rsidR="009B1937" w:rsidRPr="009B1937" w:rsidRDefault="009B1937" w:rsidP="000B015E">
      <w:pPr>
        <w:spacing w:after="0" w:line="240" w:lineRule="auto"/>
        <w:ind w:left="-567"/>
        <w:jc w:val="both"/>
        <w:rPr>
          <w:rFonts w:ascii="Times New Roman" w:hAnsi="Times New Roman"/>
          <w:color w:val="000000"/>
          <w:sz w:val="26"/>
          <w:szCs w:val="26"/>
        </w:rPr>
      </w:pPr>
      <w:r w:rsidRPr="009B1937">
        <w:rPr>
          <w:rFonts w:ascii="Times New Roman" w:hAnsi="Times New Roman"/>
          <w:color w:val="000000"/>
          <w:sz w:val="26"/>
          <w:szCs w:val="26"/>
        </w:rPr>
        <w:t xml:space="preserve">6. </w:t>
      </w:r>
      <w:hyperlink r:id="rId13" w:history="1">
        <w:r w:rsidRPr="009B1937">
          <w:rPr>
            <w:rFonts w:ascii="Times New Roman" w:hAnsi="Times New Roman"/>
            <w:color w:val="0000FF"/>
            <w:sz w:val="26"/>
            <w:szCs w:val="26"/>
            <w:u w:val="single"/>
            <w:lang w:val="en-US"/>
          </w:rPr>
          <w:t>http</w:t>
        </w:r>
        <w:r w:rsidRPr="009B1937">
          <w:rPr>
            <w:rFonts w:ascii="Times New Roman" w:hAnsi="Times New Roman"/>
            <w:color w:val="0000FF"/>
            <w:sz w:val="26"/>
            <w:szCs w:val="26"/>
            <w:u w:val="single"/>
          </w:rPr>
          <w:t>://</w:t>
        </w:r>
        <w:r w:rsidRPr="009B1937">
          <w:rPr>
            <w:rFonts w:ascii="Times New Roman" w:hAnsi="Times New Roman"/>
            <w:color w:val="0000FF"/>
            <w:sz w:val="26"/>
            <w:szCs w:val="26"/>
            <w:u w:val="single"/>
            <w:lang w:val="en-US"/>
          </w:rPr>
          <w:t>www</w:t>
        </w:r>
        <w:r w:rsidRPr="009B1937">
          <w:rPr>
            <w:rFonts w:ascii="Times New Roman" w:hAnsi="Times New Roman"/>
            <w:color w:val="0000FF"/>
            <w:sz w:val="26"/>
            <w:szCs w:val="26"/>
            <w:u w:val="single"/>
          </w:rPr>
          <w:t>.</w:t>
        </w:r>
        <w:r w:rsidRPr="009B1937">
          <w:rPr>
            <w:rFonts w:ascii="Times New Roman" w:hAnsi="Times New Roman"/>
            <w:color w:val="0000FF"/>
            <w:sz w:val="26"/>
            <w:szCs w:val="26"/>
            <w:u w:val="single"/>
            <w:lang w:val="en-US"/>
          </w:rPr>
          <w:t>esab</w:t>
        </w:r>
        <w:r w:rsidRPr="009B1937">
          <w:rPr>
            <w:rFonts w:ascii="Times New Roman" w:hAnsi="Times New Roman"/>
            <w:color w:val="0000FF"/>
            <w:sz w:val="26"/>
            <w:szCs w:val="26"/>
            <w:u w:val="single"/>
          </w:rPr>
          <w:t>.</w:t>
        </w:r>
        <w:r w:rsidRPr="009B1937">
          <w:rPr>
            <w:rFonts w:ascii="Times New Roman" w:hAnsi="Times New Roman"/>
            <w:color w:val="0000FF"/>
            <w:sz w:val="26"/>
            <w:szCs w:val="26"/>
            <w:u w:val="single"/>
            <w:lang w:val="en-US"/>
          </w:rPr>
          <w:t>com</w:t>
        </w:r>
        <w:r w:rsidRPr="009B1937">
          <w:rPr>
            <w:rFonts w:ascii="Times New Roman" w:hAnsi="Times New Roman"/>
            <w:color w:val="0000FF"/>
            <w:sz w:val="26"/>
            <w:szCs w:val="26"/>
            <w:u w:val="single"/>
          </w:rPr>
          <w:t>/</w:t>
        </w:r>
        <w:r w:rsidRPr="009B1937">
          <w:rPr>
            <w:rFonts w:ascii="Times New Roman" w:hAnsi="Times New Roman"/>
            <w:color w:val="0000FF"/>
            <w:sz w:val="26"/>
            <w:szCs w:val="26"/>
            <w:u w:val="single"/>
            <w:lang w:val="en-US"/>
          </w:rPr>
          <w:t>ru</w:t>
        </w:r>
        <w:r w:rsidRPr="009B1937">
          <w:rPr>
            <w:rFonts w:ascii="Times New Roman" w:hAnsi="Times New Roman"/>
            <w:color w:val="0000FF"/>
            <w:sz w:val="26"/>
            <w:szCs w:val="26"/>
            <w:u w:val="single"/>
          </w:rPr>
          <w:t>/</w:t>
        </w:r>
        <w:r w:rsidRPr="009B1937">
          <w:rPr>
            <w:rFonts w:ascii="Times New Roman" w:hAnsi="Times New Roman"/>
            <w:color w:val="0000FF"/>
            <w:sz w:val="26"/>
            <w:szCs w:val="26"/>
            <w:u w:val="single"/>
            <w:lang w:val="en-US"/>
          </w:rPr>
          <w:t>ru</w:t>
        </w:r>
        <w:r w:rsidRPr="009B1937">
          <w:rPr>
            <w:rFonts w:ascii="Times New Roman" w:hAnsi="Times New Roman"/>
            <w:color w:val="0000FF"/>
            <w:sz w:val="26"/>
            <w:szCs w:val="26"/>
            <w:u w:val="single"/>
          </w:rPr>
          <w:t>/</w:t>
        </w:r>
      </w:hyperlink>
      <w:r w:rsidRPr="009B1937">
        <w:rPr>
          <w:rFonts w:ascii="Times New Roman" w:hAnsi="Times New Roman"/>
          <w:color w:val="000000"/>
          <w:sz w:val="26"/>
          <w:szCs w:val="26"/>
        </w:rPr>
        <w:t>.</w:t>
      </w:r>
    </w:p>
    <w:p w:rsidR="009B1937" w:rsidRPr="009B1937" w:rsidRDefault="009B1937" w:rsidP="000B015E">
      <w:pPr>
        <w:spacing w:after="0" w:line="240" w:lineRule="auto"/>
        <w:ind w:left="-567"/>
        <w:jc w:val="both"/>
        <w:rPr>
          <w:rFonts w:ascii="Times New Roman" w:hAnsi="Times New Roman"/>
          <w:bCs/>
          <w:sz w:val="26"/>
          <w:szCs w:val="26"/>
        </w:rPr>
      </w:pPr>
      <w:r w:rsidRPr="009B1937">
        <w:rPr>
          <w:rFonts w:ascii="Times New Roman" w:hAnsi="Times New Roman"/>
          <w:bCs/>
          <w:sz w:val="26"/>
          <w:szCs w:val="26"/>
        </w:rPr>
        <w:t xml:space="preserve">Сервисы и инструменты: </w:t>
      </w:r>
    </w:p>
    <w:p w:rsidR="009B1937" w:rsidRPr="009B1937" w:rsidRDefault="009B1937" w:rsidP="000B015E">
      <w:pPr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</w:rPr>
      </w:pPr>
      <w:r w:rsidRPr="009B1937">
        <w:rPr>
          <w:rFonts w:ascii="Times New Roman" w:hAnsi="Times New Roman"/>
          <w:sz w:val="26"/>
          <w:szCs w:val="26"/>
        </w:rPr>
        <w:t xml:space="preserve">1. Skype (режим доступа: https://www.skype.com/) </w:t>
      </w:r>
    </w:p>
    <w:p w:rsidR="009B1937" w:rsidRPr="009B1937" w:rsidRDefault="009B1937" w:rsidP="000B015E">
      <w:pPr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</w:rPr>
      </w:pPr>
      <w:r w:rsidRPr="009B1937">
        <w:rPr>
          <w:rFonts w:ascii="Times New Roman" w:hAnsi="Times New Roman"/>
          <w:sz w:val="26"/>
          <w:szCs w:val="26"/>
        </w:rPr>
        <w:t xml:space="preserve">2. Zoom (режим доступа: </w:t>
      </w:r>
      <w:hyperlink r:id="rId14" w:history="1">
        <w:r w:rsidRPr="009B1937">
          <w:rPr>
            <w:rStyle w:val="a8"/>
            <w:rFonts w:ascii="Times New Roman" w:hAnsi="Times New Roman"/>
            <w:sz w:val="26"/>
            <w:szCs w:val="26"/>
          </w:rPr>
          <w:t>https://zoom.us/</w:t>
        </w:r>
      </w:hyperlink>
      <w:r w:rsidRPr="009B1937">
        <w:rPr>
          <w:rFonts w:ascii="Times New Roman" w:hAnsi="Times New Roman"/>
          <w:sz w:val="26"/>
          <w:szCs w:val="26"/>
        </w:rPr>
        <w:t>)</w:t>
      </w:r>
    </w:p>
    <w:p w:rsidR="009B1937" w:rsidRPr="009B1937" w:rsidRDefault="009B1937" w:rsidP="000B015E">
      <w:pPr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</w:rPr>
      </w:pPr>
      <w:r w:rsidRPr="009B1937">
        <w:rPr>
          <w:rFonts w:ascii="Times New Roman" w:hAnsi="Times New Roman"/>
          <w:sz w:val="26"/>
          <w:szCs w:val="26"/>
        </w:rPr>
        <w:t xml:space="preserve">3. https://disk.yandex.ru/ </w:t>
      </w:r>
    </w:p>
    <w:p w:rsidR="00CE2A9A" w:rsidRDefault="00CE2A9A" w:rsidP="00CD26FE">
      <w:pPr>
        <w:pStyle w:val="2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9B1937" w:rsidRDefault="009B1937" w:rsidP="00CD26FE">
      <w:pPr>
        <w:pStyle w:val="2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9B1937" w:rsidRDefault="009B1937" w:rsidP="00CD26FE">
      <w:pPr>
        <w:pStyle w:val="2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9B1937" w:rsidRDefault="009B1937" w:rsidP="00CD26FE">
      <w:pPr>
        <w:pStyle w:val="2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9B1937" w:rsidRDefault="009B1937" w:rsidP="00CD26FE">
      <w:pPr>
        <w:pStyle w:val="2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9B1937" w:rsidRDefault="009B1937" w:rsidP="00CD26FE">
      <w:pPr>
        <w:pStyle w:val="2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9B1937" w:rsidRDefault="009B1937" w:rsidP="00CD26FE">
      <w:pPr>
        <w:pStyle w:val="2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9B1937" w:rsidRDefault="009B1937" w:rsidP="00CD26FE">
      <w:pPr>
        <w:pStyle w:val="2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9B1937" w:rsidRDefault="009B1937" w:rsidP="00CD26FE">
      <w:pPr>
        <w:pStyle w:val="2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9B1937" w:rsidRDefault="009B1937" w:rsidP="00CD26FE">
      <w:pPr>
        <w:pStyle w:val="2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9B1937" w:rsidRDefault="009B1937" w:rsidP="00CD26FE">
      <w:pPr>
        <w:pStyle w:val="2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9B1937" w:rsidRDefault="009B1937" w:rsidP="00CD26FE">
      <w:pPr>
        <w:pStyle w:val="2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9B1937" w:rsidRDefault="009B1937" w:rsidP="00CD26FE">
      <w:pPr>
        <w:pStyle w:val="2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9B1937" w:rsidRDefault="009B1937" w:rsidP="00CD26FE">
      <w:pPr>
        <w:pStyle w:val="2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9B1937" w:rsidRDefault="009B1937" w:rsidP="00CD26FE">
      <w:pPr>
        <w:pStyle w:val="2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55458D" w:rsidRPr="00361A05" w:rsidRDefault="002D5E88" w:rsidP="00CD26FE">
      <w:pPr>
        <w:spacing w:after="0"/>
        <w:ind w:left="284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caps/>
          <w:sz w:val="24"/>
          <w:szCs w:val="24"/>
          <w:lang w:eastAsia="ru-RU"/>
        </w:rPr>
        <w:t>4</w:t>
      </w:r>
      <w:r w:rsidR="0055458D" w:rsidRPr="00361A05">
        <w:rPr>
          <w:rFonts w:ascii="Times New Roman" w:hAnsi="Times New Roman"/>
          <w:b/>
          <w:caps/>
          <w:sz w:val="24"/>
          <w:szCs w:val="24"/>
          <w:lang w:eastAsia="ru-RU"/>
        </w:rPr>
        <w:t>. Контроль и оценка результатов учебной дисциплины</w:t>
      </w:r>
    </w:p>
    <w:p w:rsidR="00EE6FA0" w:rsidRPr="000B015E" w:rsidRDefault="0055458D" w:rsidP="000B01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-1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 w:rsidRPr="00361A05">
        <w:rPr>
          <w:rFonts w:ascii="Times New Roman" w:hAnsi="Times New Roman"/>
          <w:bCs/>
          <w:sz w:val="24"/>
          <w:szCs w:val="24"/>
          <w:lang w:eastAsia="ru-RU"/>
        </w:rPr>
        <w:t xml:space="preserve">  </w:t>
      </w:r>
      <w:r w:rsidRPr="000B015E">
        <w:rPr>
          <w:rFonts w:ascii="Times New Roman" w:hAnsi="Times New Roman"/>
          <w:bCs/>
          <w:sz w:val="26"/>
          <w:szCs w:val="26"/>
          <w:lang w:eastAsia="ru-RU"/>
        </w:rPr>
        <w:t xml:space="preserve">Формы и методы контроля и оценки результатов обучения </w:t>
      </w:r>
      <w:r w:rsidR="00EE6FA0" w:rsidRPr="000B015E">
        <w:rPr>
          <w:rFonts w:ascii="Times New Roman" w:hAnsi="Times New Roman"/>
          <w:bCs/>
          <w:sz w:val="26"/>
          <w:szCs w:val="26"/>
          <w:lang w:eastAsia="ru-RU"/>
        </w:rPr>
        <w:t xml:space="preserve">должны </w:t>
      </w:r>
      <w:r w:rsidRPr="000B015E">
        <w:rPr>
          <w:rFonts w:ascii="Times New Roman" w:hAnsi="Times New Roman"/>
          <w:bCs/>
          <w:sz w:val="26"/>
          <w:szCs w:val="26"/>
          <w:lang w:eastAsia="ru-RU"/>
        </w:rPr>
        <w:t xml:space="preserve">позволять проверять у обучающихся не только сформированность профессиональных компетенций, но и развитие общих компетенций. </w:t>
      </w:r>
    </w:p>
    <w:tbl>
      <w:tblPr>
        <w:tblW w:w="1034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551"/>
        <w:gridCol w:w="3402"/>
        <w:gridCol w:w="3402"/>
      </w:tblGrid>
      <w:tr w:rsidR="0055458D" w:rsidRPr="000B015E" w:rsidTr="000B015E">
        <w:tc>
          <w:tcPr>
            <w:tcW w:w="993" w:type="dxa"/>
          </w:tcPr>
          <w:p w:rsidR="0055458D" w:rsidRPr="000B015E" w:rsidRDefault="0055458D" w:rsidP="00CD26FE">
            <w:pPr>
              <w:spacing w:after="0"/>
              <w:ind w:left="284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B015E">
              <w:rPr>
                <w:rFonts w:ascii="Times New Roman" w:hAnsi="Times New Roman"/>
                <w:b/>
                <w:bCs/>
                <w:sz w:val="26"/>
                <w:szCs w:val="26"/>
              </w:rPr>
              <w:t>Код</w:t>
            </w:r>
          </w:p>
        </w:tc>
        <w:tc>
          <w:tcPr>
            <w:tcW w:w="2551" w:type="dxa"/>
          </w:tcPr>
          <w:p w:rsidR="0055458D" w:rsidRPr="000B015E" w:rsidRDefault="0055458D" w:rsidP="00CD26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28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015E">
              <w:rPr>
                <w:rFonts w:ascii="Times New Roman" w:hAnsi="Times New Roman"/>
                <w:b/>
                <w:bCs/>
                <w:sz w:val="26"/>
                <w:szCs w:val="26"/>
              </w:rPr>
              <w:t>Результаты (освоенные профессиональные компетенции)</w:t>
            </w:r>
          </w:p>
        </w:tc>
        <w:tc>
          <w:tcPr>
            <w:tcW w:w="3402" w:type="dxa"/>
          </w:tcPr>
          <w:p w:rsidR="0055458D" w:rsidRPr="000B015E" w:rsidRDefault="0055458D" w:rsidP="00CD26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284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B015E">
              <w:rPr>
                <w:rFonts w:ascii="Times New Roman" w:hAnsi="Times New Roman"/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3402" w:type="dxa"/>
          </w:tcPr>
          <w:p w:rsidR="0055458D" w:rsidRPr="000B015E" w:rsidRDefault="0055458D" w:rsidP="00CD26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284" w:right="884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B015E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0B015E" w:rsidRPr="000B015E" w:rsidTr="000B015E">
        <w:trPr>
          <w:trHeight w:val="1692"/>
        </w:trPr>
        <w:tc>
          <w:tcPr>
            <w:tcW w:w="993" w:type="dxa"/>
          </w:tcPr>
          <w:p w:rsidR="000B015E" w:rsidRPr="000B015E" w:rsidRDefault="000B015E" w:rsidP="000B015E">
            <w:pPr>
              <w:spacing w:line="259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B015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ПК 2.1.  </w:t>
            </w:r>
          </w:p>
        </w:tc>
        <w:tc>
          <w:tcPr>
            <w:tcW w:w="2551" w:type="dxa"/>
          </w:tcPr>
          <w:p w:rsidR="000B015E" w:rsidRPr="000B015E" w:rsidRDefault="000B015E" w:rsidP="000B015E">
            <w:pPr>
              <w:spacing w:line="259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B015E">
              <w:rPr>
                <w:rFonts w:ascii="Times New Roman" w:hAnsi="Times New Roman"/>
                <w:sz w:val="26"/>
                <w:szCs w:val="26"/>
              </w:rPr>
              <w:t>Осуществлять текущее планирование и организацию производственных работ на сварочном участке.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5E" w:rsidRPr="000B015E" w:rsidRDefault="000B015E" w:rsidP="000B015E">
            <w:pPr>
              <w:pStyle w:val="af5"/>
              <w:ind w:left="30"/>
              <w:rPr>
                <w:rFonts w:ascii="Times New Roman" w:hAnsi="Times New Roman"/>
                <w:bCs/>
                <w:sz w:val="26"/>
                <w:szCs w:val="26"/>
              </w:rPr>
            </w:pPr>
            <w:r w:rsidRPr="000B015E">
              <w:rPr>
                <w:rFonts w:ascii="Times New Roman" w:hAnsi="Times New Roman"/>
                <w:bCs/>
                <w:sz w:val="26"/>
                <w:szCs w:val="26"/>
              </w:rPr>
              <w:t>-составление и оформление планов производственных работ;</w:t>
            </w:r>
          </w:p>
          <w:p w:rsidR="000B015E" w:rsidRPr="000B015E" w:rsidRDefault="000B015E" w:rsidP="000B015E">
            <w:pPr>
              <w:pStyle w:val="af5"/>
              <w:ind w:left="30"/>
              <w:rPr>
                <w:rFonts w:ascii="Times New Roman" w:hAnsi="Times New Roman"/>
                <w:bCs/>
                <w:sz w:val="26"/>
                <w:szCs w:val="26"/>
              </w:rPr>
            </w:pPr>
            <w:r w:rsidRPr="000B015E">
              <w:rPr>
                <w:rFonts w:ascii="Times New Roman" w:hAnsi="Times New Roman"/>
                <w:bCs/>
                <w:sz w:val="26"/>
                <w:szCs w:val="26"/>
              </w:rPr>
              <w:t xml:space="preserve">- демонстрация умений планирования деятельности с помощью управленческих решений; </w:t>
            </w:r>
          </w:p>
          <w:p w:rsidR="000B015E" w:rsidRPr="000B015E" w:rsidRDefault="000B015E" w:rsidP="000B015E">
            <w:pPr>
              <w:pStyle w:val="af5"/>
              <w:ind w:left="30"/>
              <w:rPr>
                <w:rFonts w:ascii="Times New Roman" w:hAnsi="Times New Roman"/>
                <w:bCs/>
                <w:sz w:val="26"/>
                <w:szCs w:val="26"/>
              </w:rPr>
            </w:pPr>
            <w:r w:rsidRPr="000B015E">
              <w:rPr>
                <w:rFonts w:ascii="Times New Roman" w:hAnsi="Times New Roman"/>
                <w:bCs/>
                <w:sz w:val="26"/>
                <w:szCs w:val="26"/>
              </w:rPr>
              <w:t>- определение эффективных методов, способов и приёмов сборки и сварки конструкций;</w:t>
            </w:r>
          </w:p>
        </w:tc>
        <w:tc>
          <w:tcPr>
            <w:tcW w:w="3402" w:type="dxa"/>
          </w:tcPr>
          <w:p w:rsidR="000B015E" w:rsidRPr="000B015E" w:rsidRDefault="000B015E" w:rsidP="000B015E">
            <w:pPr>
              <w:pStyle w:val="af5"/>
              <w:ind w:left="284"/>
              <w:rPr>
                <w:rFonts w:ascii="Times New Roman" w:hAnsi="Times New Roman"/>
                <w:bCs/>
                <w:sz w:val="26"/>
                <w:szCs w:val="26"/>
              </w:rPr>
            </w:pPr>
            <w:r w:rsidRPr="000B015E">
              <w:rPr>
                <w:rFonts w:ascii="Times New Roman" w:hAnsi="Times New Roman"/>
                <w:bCs/>
                <w:sz w:val="26"/>
                <w:szCs w:val="26"/>
              </w:rPr>
              <w:t>Оценка по итогам выполнения практических работ по УП.0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  <w:r w:rsidRPr="000B015E">
              <w:rPr>
                <w:rFonts w:ascii="Times New Roman" w:hAnsi="Times New Roman"/>
                <w:bCs/>
                <w:sz w:val="26"/>
                <w:szCs w:val="26"/>
              </w:rPr>
              <w:t>.Учебная практика.</w:t>
            </w:r>
          </w:p>
          <w:p w:rsidR="000B015E" w:rsidRPr="000B015E" w:rsidRDefault="000B015E" w:rsidP="000B015E">
            <w:pPr>
              <w:pStyle w:val="af5"/>
              <w:ind w:left="284"/>
              <w:rPr>
                <w:rFonts w:ascii="Times New Roman" w:hAnsi="Times New Roman"/>
                <w:bCs/>
                <w:sz w:val="26"/>
                <w:szCs w:val="26"/>
              </w:rPr>
            </w:pPr>
            <w:r w:rsidRPr="000B015E">
              <w:rPr>
                <w:rFonts w:ascii="Times New Roman" w:hAnsi="Times New Roman"/>
                <w:bCs/>
                <w:sz w:val="26"/>
                <w:szCs w:val="26"/>
              </w:rPr>
              <w:t>Дифференцированный зачет по профессиональному модулю ПМ.0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  <w:r w:rsidRPr="000B015E">
              <w:rPr>
                <w:rFonts w:ascii="Times New Roman" w:hAnsi="Times New Roman"/>
                <w:sz w:val="26"/>
                <w:szCs w:val="26"/>
              </w:rPr>
              <w:t>Организация и планирование сварочного производства.</w:t>
            </w:r>
          </w:p>
        </w:tc>
      </w:tr>
      <w:tr w:rsidR="000B015E" w:rsidRPr="000B015E" w:rsidTr="000B015E">
        <w:trPr>
          <w:trHeight w:val="3669"/>
        </w:trPr>
        <w:tc>
          <w:tcPr>
            <w:tcW w:w="993" w:type="dxa"/>
          </w:tcPr>
          <w:p w:rsidR="000B015E" w:rsidRPr="000B015E" w:rsidRDefault="000B015E" w:rsidP="000B015E">
            <w:pPr>
              <w:spacing w:line="259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B015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ПК 2.2. </w:t>
            </w:r>
          </w:p>
        </w:tc>
        <w:tc>
          <w:tcPr>
            <w:tcW w:w="2551" w:type="dxa"/>
          </w:tcPr>
          <w:p w:rsidR="000B015E" w:rsidRPr="000B015E" w:rsidRDefault="000B015E" w:rsidP="000B015E">
            <w:pPr>
              <w:spacing w:line="259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B015E">
              <w:rPr>
                <w:rFonts w:ascii="Times New Roman" w:hAnsi="Times New Roman"/>
                <w:sz w:val="26"/>
                <w:szCs w:val="26"/>
              </w:rPr>
              <w:t>Рассчитывать основные технико-экономические показатели деятельности производственного участка.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5E" w:rsidRPr="000B015E" w:rsidRDefault="000B015E" w:rsidP="000B015E">
            <w:pPr>
              <w:pStyle w:val="af5"/>
              <w:ind w:left="30"/>
              <w:rPr>
                <w:rFonts w:ascii="Times New Roman" w:hAnsi="Times New Roman"/>
                <w:bCs/>
                <w:sz w:val="26"/>
                <w:szCs w:val="26"/>
              </w:rPr>
            </w:pPr>
            <w:r w:rsidRPr="000B015E">
              <w:rPr>
                <w:rFonts w:ascii="Times New Roman" w:hAnsi="Times New Roman"/>
                <w:bCs/>
                <w:sz w:val="26"/>
                <w:szCs w:val="26"/>
              </w:rPr>
              <w:t>- выполнение технологических расчётов на основе нормативов технологических режимов, трудовых и материальных затрат;</w:t>
            </w:r>
          </w:p>
          <w:p w:rsidR="000B015E" w:rsidRPr="000B015E" w:rsidRDefault="000B015E" w:rsidP="000B015E">
            <w:pPr>
              <w:pStyle w:val="af5"/>
              <w:ind w:left="30"/>
              <w:rPr>
                <w:rFonts w:ascii="Times New Roman" w:hAnsi="Times New Roman"/>
                <w:bCs/>
                <w:sz w:val="26"/>
                <w:szCs w:val="26"/>
              </w:rPr>
            </w:pPr>
            <w:r w:rsidRPr="000B015E">
              <w:rPr>
                <w:rFonts w:ascii="Times New Roman" w:hAnsi="Times New Roman"/>
                <w:bCs/>
                <w:sz w:val="26"/>
                <w:szCs w:val="26"/>
              </w:rPr>
              <w:t xml:space="preserve">- выполнение расчетов по основным показателям деятельности структурного подразделения предприятия; </w:t>
            </w:r>
          </w:p>
          <w:p w:rsidR="000B015E" w:rsidRPr="000B015E" w:rsidRDefault="000B015E" w:rsidP="000B015E">
            <w:pPr>
              <w:pStyle w:val="af5"/>
              <w:ind w:left="30"/>
              <w:rPr>
                <w:rFonts w:ascii="Times New Roman" w:hAnsi="Times New Roman"/>
                <w:bCs/>
                <w:sz w:val="26"/>
                <w:szCs w:val="26"/>
              </w:rPr>
            </w:pPr>
            <w:r w:rsidRPr="000B015E">
              <w:rPr>
                <w:rFonts w:ascii="Times New Roman" w:hAnsi="Times New Roman"/>
                <w:bCs/>
                <w:sz w:val="26"/>
                <w:szCs w:val="26"/>
              </w:rPr>
              <w:t>- обоснование выбора оборудования, сварочных материалов и материалов конструкции, регулирующей и коммуникационной аппаратуры;</w:t>
            </w:r>
          </w:p>
        </w:tc>
        <w:tc>
          <w:tcPr>
            <w:tcW w:w="3402" w:type="dxa"/>
          </w:tcPr>
          <w:p w:rsidR="000B015E" w:rsidRPr="000B015E" w:rsidRDefault="000B015E" w:rsidP="000B015E">
            <w:pPr>
              <w:pStyle w:val="af5"/>
              <w:ind w:left="284"/>
              <w:rPr>
                <w:rFonts w:ascii="Times New Roman" w:hAnsi="Times New Roman"/>
                <w:sz w:val="26"/>
                <w:szCs w:val="26"/>
              </w:rPr>
            </w:pPr>
            <w:r w:rsidRPr="000B015E">
              <w:rPr>
                <w:rFonts w:ascii="Times New Roman" w:hAnsi="Times New Roman"/>
                <w:sz w:val="26"/>
                <w:szCs w:val="26"/>
              </w:rPr>
              <w:t>Оценка по итогам выполнения практических работ по УП.0</w:t>
            </w: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Pr="000B015E">
              <w:rPr>
                <w:rFonts w:ascii="Times New Roman" w:hAnsi="Times New Roman"/>
                <w:sz w:val="26"/>
                <w:szCs w:val="26"/>
              </w:rPr>
              <w:t>.Учебная практика.</w:t>
            </w:r>
          </w:p>
          <w:p w:rsidR="000B015E" w:rsidRPr="000B015E" w:rsidRDefault="000B015E" w:rsidP="000B015E">
            <w:pPr>
              <w:pStyle w:val="af5"/>
              <w:ind w:left="284"/>
              <w:rPr>
                <w:rFonts w:ascii="Times New Roman" w:hAnsi="Times New Roman"/>
                <w:b/>
                <w:sz w:val="26"/>
                <w:szCs w:val="26"/>
              </w:rPr>
            </w:pPr>
            <w:r w:rsidRPr="000B015E">
              <w:rPr>
                <w:rFonts w:ascii="Times New Roman" w:hAnsi="Times New Roman"/>
                <w:sz w:val="26"/>
                <w:szCs w:val="26"/>
              </w:rPr>
              <w:t>Дифференцированный зачет по профессиональному модулю ПМ.0</w:t>
            </w: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Pr="000B015E">
              <w:rPr>
                <w:rFonts w:ascii="Times New Roman" w:hAnsi="Times New Roman"/>
                <w:sz w:val="26"/>
                <w:szCs w:val="26"/>
              </w:rPr>
              <w:t xml:space="preserve"> Организация и планирование сварочного производства</w:t>
            </w:r>
            <w:r w:rsidRPr="000B015E">
              <w:rPr>
                <w:rFonts w:ascii="Times New Roman" w:hAnsi="Times New Roman"/>
                <w:b/>
                <w:sz w:val="26"/>
                <w:szCs w:val="26"/>
              </w:rPr>
              <w:t>.</w:t>
            </w:r>
          </w:p>
        </w:tc>
      </w:tr>
      <w:tr w:rsidR="000B015E" w:rsidRPr="000B015E" w:rsidTr="000B015E">
        <w:trPr>
          <w:trHeight w:val="2490"/>
        </w:trPr>
        <w:tc>
          <w:tcPr>
            <w:tcW w:w="993" w:type="dxa"/>
            <w:tcBorders>
              <w:bottom w:val="single" w:sz="4" w:space="0" w:color="auto"/>
            </w:tcBorders>
          </w:tcPr>
          <w:p w:rsidR="000B015E" w:rsidRPr="000B015E" w:rsidRDefault="000B015E" w:rsidP="000B015E">
            <w:pPr>
              <w:spacing w:line="259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B015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ПК 2.3.  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0B015E" w:rsidRPr="000B015E" w:rsidRDefault="000B015E" w:rsidP="000B015E">
            <w:pPr>
              <w:spacing w:line="259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B015E">
              <w:rPr>
                <w:rFonts w:ascii="Times New Roman" w:hAnsi="Times New Roman"/>
                <w:sz w:val="26"/>
                <w:szCs w:val="26"/>
              </w:rPr>
              <w:t>Оценивать эффективность производственной деятельности.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5E" w:rsidRPr="000B015E" w:rsidRDefault="000B015E" w:rsidP="000B015E">
            <w:pPr>
              <w:pStyle w:val="af5"/>
              <w:ind w:left="3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B015E">
              <w:rPr>
                <w:rFonts w:ascii="Times New Roman" w:hAnsi="Times New Roman"/>
                <w:sz w:val="26"/>
                <w:szCs w:val="26"/>
                <w:lang w:eastAsia="ru-RU"/>
              </w:rPr>
              <w:t>- использование методов и приёмов организации труда, эксплуатации оборудования, оснастки, средств механизации для повышения эффективности производства;</w:t>
            </w:r>
          </w:p>
          <w:p w:rsidR="000B015E" w:rsidRPr="000B015E" w:rsidRDefault="000B015E" w:rsidP="000B015E">
            <w:pPr>
              <w:pStyle w:val="af5"/>
              <w:ind w:left="3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B015E">
              <w:rPr>
                <w:rFonts w:ascii="Times New Roman" w:hAnsi="Times New Roman"/>
                <w:sz w:val="26"/>
                <w:szCs w:val="26"/>
                <w:lang w:eastAsia="ru-RU"/>
              </w:rPr>
              <w:t>- анализировать процесс работыструктурного подразделения;</w:t>
            </w:r>
          </w:p>
          <w:p w:rsidR="000B015E" w:rsidRPr="000B015E" w:rsidRDefault="000B015E" w:rsidP="000B015E">
            <w:pPr>
              <w:pStyle w:val="af5"/>
              <w:ind w:left="3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B015E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- анализировать результаты</w:t>
            </w:r>
          </w:p>
          <w:p w:rsidR="000B015E" w:rsidRPr="000B015E" w:rsidRDefault="000B015E" w:rsidP="000B015E">
            <w:pPr>
              <w:pStyle w:val="af5"/>
              <w:ind w:left="3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B015E">
              <w:rPr>
                <w:rFonts w:ascii="Times New Roman" w:hAnsi="Times New Roman"/>
                <w:sz w:val="26"/>
                <w:szCs w:val="26"/>
                <w:lang w:eastAsia="ru-RU"/>
              </w:rPr>
              <w:t>деятельности структурного</w:t>
            </w:r>
          </w:p>
          <w:p w:rsidR="000B015E" w:rsidRPr="000B015E" w:rsidRDefault="000B015E" w:rsidP="000B015E">
            <w:pPr>
              <w:pStyle w:val="af5"/>
              <w:ind w:left="3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B015E">
              <w:rPr>
                <w:rFonts w:ascii="Times New Roman" w:hAnsi="Times New Roman"/>
                <w:sz w:val="26"/>
                <w:szCs w:val="26"/>
                <w:lang w:eastAsia="ru-RU"/>
              </w:rPr>
              <w:t>подразделения;</w:t>
            </w:r>
          </w:p>
          <w:p w:rsidR="000B015E" w:rsidRPr="000B015E" w:rsidRDefault="000B015E" w:rsidP="000B015E">
            <w:pPr>
              <w:pStyle w:val="af5"/>
              <w:ind w:left="3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B015E">
              <w:rPr>
                <w:rFonts w:ascii="Times New Roman" w:hAnsi="Times New Roman"/>
                <w:sz w:val="26"/>
                <w:szCs w:val="26"/>
                <w:lang w:eastAsia="ru-RU"/>
              </w:rPr>
              <w:t>- оформлять технологическую</w:t>
            </w:r>
          </w:p>
          <w:p w:rsidR="000B015E" w:rsidRPr="000B015E" w:rsidRDefault="000B015E" w:rsidP="000B015E">
            <w:pPr>
              <w:pStyle w:val="af5"/>
              <w:ind w:left="30"/>
              <w:rPr>
                <w:rFonts w:ascii="Times New Roman" w:hAnsi="Times New Roman"/>
                <w:bCs/>
                <w:sz w:val="26"/>
                <w:szCs w:val="26"/>
              </w:rPr>
            </w:pPr>
            <w:r w:rsidRPr="000B015E">
              <w:rPr>
                <w:rFonts w:ascii="Times New Roman" w:hAnsi="Times New Roman"/>
                <w:sz w:val="26"/>
                <w:szCs w:val="26"/>
                <w:lang w:eastAsia="ru-RU"/>
              </w:rPr>
              <w:t>документацию.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0B015E" w:rsidRPr="000B015E" w:rsidRDefault="000B015E" w:rsidP="000B015E">
            <w:pPr>
              <w:pStyle w:val="af5"/>
              <w:ind w:left="284"/>
              <w:rPr>
                <w:rFonts w:ascii="Times New Roman" w:hAnsi="Times New Roman"/>
                <w:bCs/>
                <w:sz w:val="26"/>
                <w:szCs w:val="26"/>
              </w:rPr>
            </w:pPr>
            <w:r w:rsidRPr="000B015E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Оценка по итогам выполнения практических работ по УП.0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  <w:r w:rsidRPr="000B015E">
              <w:rPr>
                <w:rFonts w:ascii="Times New Roman" w:hAnsi="Times New Roman"/>
                <w:bCs/>
                <w:sz w:val="26"/>
                <w:szCs w:val="26"/>
              </w:rPr>
              <w:t>.Учебная практика.</w:t>
            </w:r>
          </w:p>
          <w:p w:rsidR="000B015E" w:rsidRPr="000B015E" w:rsidRDefault="000B015E" w:rsidP="000B015E">
            <w:pPr>
              <w:pStyle w:val="af5"/>
              <w:ind w:left="284"/>
              <w:rPr>
                <w:rFonts w:ascii="Times New Roman" w:hAnsi="Times New Roman"/>
                <w:bCs/>
                <w:sz w:val="26"/>
                <w:szCs w:val="26"/>
              </w:rPr>
            </w:pPr>
            <w:r w:rsidRPr="000B015E">
              <w:rPr>
                <w:rFonts w:ascii="Times New Roman" w:hAnsi="Times New Roman"/>
                <w:bCs/>
                <w:sz w:val="26"/>
                <w:szCs w:val="26"/>
              </w:rPr>
              <w:t>Дифференцированный зачет по профессиональному модулю ПМ.0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  <w:r w:rsidRPr="000B015E">
              <w:rPr>
                <w:rFonts w:ascii="Times New Roman" w:hAnsi="Times New Roman"/>
                <w:bCs/>
                <w:sz w:val="26"/>
                <w:szCs w:val="26"/>
              </w:rPr>
              <w:t xml:space="preserve"> Организация и планирование сварочного </w:t>
            </w:r>
            <w:r w:rsidRPr="000B015E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производства.</w:t>
            </w:r>
          </w:p>
        </w:tc>
      </w:tr>
      <w:tr w:rsidR="00B72DFF" w:rsidRPr="000B015E" w:rsidTr="000B015E">
        <w:trPr>
          <w:trHeight w:val="31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72DFF" w:rsidRPr="000B015E" w:rsidRDefault="00B72DFF" w:rsidP="000B01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39" w:right="-111"/>
              <w:rPr>
                <w:rFonts w:ascii="Times New Roman" w:hAnsi="Times New Roman"/>
                <w:sz w:val="26"/>
                <w:szCs w:val="26"/>
              </w:rPr>
            </w:pPr>
            <w:r w:rsidRPr="000B015E">
              <w:rPr>
                <w:rFonts w:ascii="Times New Roman" w:hAnsi="Times New Roman"/>
                <w:sz w:val="26"/>
                <w:szCs w:val="26"/>
              </w:rPr>
              <w:lastRenderedPageBreak/>
              <w:t>ПК.4.4.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0B015E" w:rsidRPr="00CD26FE" w:rsidRDefault="000B015E" w:rsidP="000B015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6FE">
              <w:rPr>
                <w:rFonts w:ascii="Times New Roman" w:hAnsi="Times New Roman"/>
                <w:sz w:val="26"/>
                <w:szCs w:val="26"/>
              </w:rPr>
              <w:t>Организовывать ремонт и техническое обслуживание сварочного производства по Единой системе планово-предупредительного ремонта.</w:t>
            </w:r>
          </w:p>
          <w:p w:rsidR="00B72DFF" w:rsidRPr="000B015E" w:rsidRDefault="00B72DFF" w:rsidP="000B015E">
            <w:pPr>
              <w:pStyle w:val="af5"/>
              <w:ind w:left="39" w:right="-111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E3" w:rsidRPr="000B015E" w:rsidRDefault="00E54EE3" w:rsidP="000B015E">
            <w:pPr>
              <w:pStyle w:val="af5"/>
              <w:ind w:left="3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B015E">
              <w:rPr>
                <w:rFonts w:ascii="Times New Roman" w:hAnsi="Times New Roman"/>
                <w:sz w:val="26"/>
                <w:szCs w:val="26"/>
                <w:lang w:eastAsia="ru-RU"/>
              </w:rPr>
              <w:t>- осуществление ремонта и технического обслуживания сварочного производства по Единой системе планово-</w:t>
            </w:r>
          </w:p>
          <w:p w:rsidR="00B72DFF" w:rsidRPr="000B015E" w:rsidRDefault="00E54EE3" w:rsidP="000B015E">
            <w:pPr>
              <w:pStyle w:val="af5"/>
              <w:ind w:left="3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B015E">
              <w:rPr>
                <w:rFonts w:ascii="Times New Roman" w:hAnsi="Times New Roman"/>
                <w:sz w:val="26"/>
                <w:szCs w:val="26"/>
                <w:lang w:eastAsia="ru-RU"/>
              </w:rPr>
              <w:t>предупредительного ремонта;</w:t>
            </w:r>
          </w:p>
          <w:p w:rsidR="00E54EE3" w:rsidRPr="000B015E" w:rsidRDefault="00E54EE3" w:rsidP="000B015E">
            <w:pPr>
              <w:pStyle w:val="af5"/>
              <w:ind w:left="3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B015E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-выполнение расчетов по разработке плана-графика ремонта сварочного оборудования; </w:t>
            </w:r>
          </w:p>
          <w:p w:rsidR="00E54EE3" w:rsidRPr="000B015E" w:rsidRDefault="00E54EE3" w:rsidP="000B015E">
            <w:pPr>
              <w:pStyle w:val="af5"/>
              <w:ind w:left="3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B015E">
              <w:rPr>
                <w:rFonts w:ascii="Times New Roman" w:hAnsi="Times New Roman"/>
                <w:sz w:val="26"/>
                <w:szCs w:val="26"/>
                <w:lang w:eastAsia="ru-RU"/>
              </w:rPr>
              <w:t>- выделение рациональных способов технического обслуживания и ремонта оборудования;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6C6BF9" w:rsidRPr="000B015E" w:rsidRDefault="006C6BF9" w:rsidP="00CD26FE">
            <w:pPr>
              <w:pStyle w:val="af5"/>
              <w:ind w:left="284"/>
              <w:rPr>
                <w:rFonts w:ascii="Times New Roman" w:hAnsi="Times New Roman"/>
                <w:bCs/>
                <w:sz w:val="26"/>
                <w:szCs w:val="26"/>
              </w:rPr>
            </w:pPr>
            <w:r w:rsidRPr="000B015E">
              <w:rPr>
                <w:rFonts w:ascii="Times New Roman" w:hAnsi="Times New Roman"/>
                <w:bCs/>
                <w:sz w:val="26"/>
                <w:szCs w:val="26"/>
              </w:rPr>
              <w:t>Оценка по итогам выполн</w:t>
            </w:r>
            <w:r w:rsidR="00A8260A" w:rsidRPr="000B015E">
              <w:rPr>
                <w:rFonts w:ascii="Times New Roman" w:hAnsi="Times New Roman"/>
                <w:bCs/>
                <w:sz w:val="26"/>
                <w:szCs w:val="26"/>
              </w:rPr>
              <w:t xml:space="preserve">ения практических работ по </w:t>
            </w:r>
            <w:r w:rsidR="00AA568F" w:rsidRPr="000B015E">
              <w:rPr>
                <w:rFonts w:ascii="Times New Roman" w:hAnsi="Times New Roman"/>
                <w:bCs/>
                <w:sz w:val="26"/>
                <w:szCs w:val="26"/>
              </w:rPr>
              <w:t>УП.0</w:t>
            </w:r>
            <w:r w:rsidR="000B015E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  <w:r w:rsidR="00AA568F" w:rsidRPr="000B015E">
              <w:rPr>
                <w:rFonts w:ascii="Times New Roman" w:hAnsi="Times New Roman"/>
                <w:bCs/>
                <w:sz w:val="26"/>
                <w:szCs w:val="26"/>
              </w:rPr>
              <w:t>.Учебная практика.</w:t>
            </w:r>
            <w:r w:rsidRPr="000B015E">
              <w:rPr>
                <w:rFonts w:ascii="Times New Roman" w:hAnsi="Times New Roman"/>
                <w:bCs/>
                <w:sz w:val="26"/>
                <w:szCs w:val="26"/>
              </w:rPr>
              <w:t>.</w:t>
            </w:r>
          </w:p>
          <w:p w:rsidR="00B72DFF" w:rsidRPr="000B015E" w:rsidRDefault="006C6BF9" w:rsidP="000B015E">
            <w:pPr>
              <w:pStyle w:val="af5"/>
              <w:ind w:left="284"/>
              <w:rPr>
                <w:rFonts w:ascii="Times New Roman" w:hAnsi="Times New Roman"/>
                <w:bCs/>
                <w:sz w:val="26"/>
                <w:szCs w:val="26"/>
              </w:rPr>
            </w:pPr>
            <w:r w:rsidRPr="000B015E">
              <w:rPr>
                <w:rFonts w:ascii="Times New Roman" w:hAnsi="Times New Roman"/>
                <w:bCs/>
                <w:sz w:val="26"/>
                <w:szCs w:val="26"/>
              </w:rPr>
              <w:t>Дифференцированный зачет по профессиональному модулю ПМ.0</w:t>
            </w:r>
            <w:r w:rsidR="000B015E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  <w:r w:rsidRPr="000B015E">
              <w:rPr>
                <w:rFonts w:ascii="Times New Roman" w:hAnsi="Times New Roman"/>
                <w:bCs/>
                <w:sz w:val="26"/>
                <w:szCs w:val="26"/>
              </w:rPr>
              <w:t>Организация и планирование сварочного производства.</w:t>
            </w:r>
          </w:p>
        </w:tc>
      </w:tr>
      <w:tr w:rsidR="00B72DFF" w:rsidRPr="000B015E" w:rsidTr="000B015E">
        <w:trPr>
          <w:trHeight w:val="18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72DFF" w:rsidRPr="000B015E" w:rsidRDefault="00B72DFF" w:rsidP="00CD26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284"/>
              <w:rPr>
                <w:rFonts w:ascii="Times New Roman" w:hAnsi="Times New Roman"/>
                <w:sz w:val="26"/>
                <w:szCs w:val="26"/>
              </w:rPr>
            </w:pPr>
            <w:r w:rsidRPr="000B015E">
              <w:rPr>
                <w:rFonts w:ascii="Times New Roman" w:hAnsi="Times New Roman"/>
                <w:sz w:val="26"/>
                <w:szCs w:val="26"/>
              </w:rPr>
              <w:t>ПК.4.5.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0B015E" w:rsidRPr="00CD26FE" w:rsidRDefault="000B015E" w:rsidP="000B015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6FE">
              <w:rPr>
                <w:rFonts w:ascii="Times New Roman" w:hAnsi="Times New Roman"/>
                <w:sz w:val="26"/>
                <w:szCs w:val="26"/>
              </w:rPr>
              <w:t>Обеспечивать безопасное выполнение сварочных работ на производственном участке.</w:t>
            </w:r>
          </w:p>
          <w:p w:rsidR="00B72DFF" w:rsidRPr="000B015E" w:rsidRDefault="00B72DFF" w:rsidP="000B015E">
            <w:pPr>
              <w:pStyle w:val="af5"/>
              <w:ind w:left="28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DFF" w:rsidRPr="000B015E" w:rsidRDefault="00E54EE3" w:rsidP="000B015E">
            <w:pPr>
              <w:pStyle w:val="af5"/>
              <w:ind w:left="3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B015E">
              <w:rPr>
                <w:rFonts w:ascii="Times New Roman" w:hAnsi="Times New Roman"/>
                <w:sz w:val="26"/>
                <w:szCs w:val="26"/>
                <w:lang w:eastAsia="ru-RU"/>
              </w:rPr>
              <w:t>-осуществление профилактики и безопасных условий труда на участке сварочных работ;</w:t>
            </w:r>
          </w:p>
          <w:p w:rsidR="00E54EE3" w:rsidRPr="000B015E" w:rsidRDefault="00E54EE3" w:rsidP="000B015E">
            <w:pPr>
              <w:pStyle w:val="af5"/>
              <w:ind w:left="3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B015E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- выделение вредных и опасных факторов при различных способах сварки; </w:t>
            </w:r>
          </w:p>
          <w:p w:rsidR="00E54EE3" w:rsidRPr="000B015E" w:rsidRDefault="00E54EE3" w:rsidP="000B015E">
            <w:pPr>
              <w:pStyle w:val="af5"/>
              <w:ind w:left="3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B015E">
              <w:rPr>
                <w:rFonts w:ascii="Times New Roman" w:hAnsi="Times New Roman"/>
                <w:sz w:val="26"/>
                <w:szCs w:val="26"/>
                <w:lang w:eastAsia="ru-RU"/>
              </w:rPr>
              <w:t>- выбор эффективных способов снижения степени воздействия вредных и опасных факторов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E54EE3" w:rsidRPr="000B015E" w:rsidRDefault="00E54EE3" w:rsidP="00CD26FE">
            <w:pPr>
              <w:pStyle w:val="af5"/>
              <w:ind w:left="284"/>
              <w:rPr>
                <w:rFonts w:ascii="Times New Roman" w:hAnsi="Times New Roman"/>
                <w:bCs/>
                <w:sz w:val="26"/>
                <w:szCs w:val="26"/>
              </w:rPr>
            </w:pPr>
            <w:r w:rsidRPr="000B015E">
              <w:rPr>
                <w:rFonts w:ascii="Times New Roman" w:hAnsi="Times New Roman"/>
                <w:bCs/>
                <w:sz w:val="26"/>
                <w:szCs w:val="26"/>
              </w:rPr>
              <w:t>Оценка по итогам выполн</w:t>
            </w:r>
            <w:r w:rsidR="00A8260A" w:rsidRPr="000B015E">
              <w:rPr>
                <w:rFonts w:ascii="Times New Roman" w:hAnsi="Times New Roman"/>
                <w:bCs/>
                <w:sz w:val="26"/>
                <w:szCs w:val="26"/>
              </w:rPr>
              <w:t xml:space="preserve">ения практических работ по </w:t>
            </w:r>
            <w:r w:rsidR="00AA568F" w:rsidRPr="000B015E">
              <w:rPr>
                <w:rFonts w:ascii="Times New Roman" w:hAnsi="Times New Roman"/>
                <w:bCs/>
                <w:sz w:val="26"/>
                <w:szCs w:val="26"/>
              </w:rPr>
              <w:t>УП.0</w:t>
            </w:r>
            <w:r w:rsidR="000B015E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  <w:r w:rsidR="00AA568F" w:rsidRPr="000B015E">
              <w:rPr>
                <w:rFonts w:ascii="Times New Roman" w:hAnsi="Times New Roman"/>
                <w:bCs/>
                <w:sz w:val="26"/>
                <w:szCs w:val="26"/>
              </w:rPr>
              <w:t>.Учебная практика.</w:t>
            </w:r>
          </w:p>
          <w:p w:rsidR="00B72DFF" w:rsidRPr="000B015E" w:rsidRDefault="00E54EE3" w:rsidP="000B015E">
            <w:pPr>
              <w:pStyle w:val="af5"/>
              <w:ind w:left="284"/>
              <w:rPr>
                <w:rFonts w:ascii="Times New Roman" w:hAnsi="Times New Roman"/>
                <w:bCs/>
                <w:sz w:val="26"/>
                <w:szCs w:val="26"/>
              </w:rPr>
            </w:pPr>
            <w:r w:rsidRPr="000B015E">
              <w:rPr>
                <w:rFonts w:ascii="Times New Roman" w:hAnsi="Times New Roman"/>
                <w:bCs/>
                <w:sz w:val="26"/>
                <w:szCs w:val="26"/>
              </w:rPr>
              <w:t>Дифференцированный зачет по профессиональному модулю ПМ.0</w:t>
            </w:r>
            <w:r w:rsidR="000B015E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  <w:r w:rsidRPr="000B015E">
              <w:rPr>
                <w:rFonts w:ascii="Times New Roman" w:hAnsi="Times New Roman"/>
                <w:bCs/>
                <w:sz w:val="26"/>
                <w:szCs w:val="26"/>
              </w:rPr>
              <w:t>Организация и планирование сварочного производства.</w:t>
            </w:r>
          </w:p>
        </w:tc>
      </w:tr>
      <w:tr w:rsidR="000B015E" w:rsidRPr="000B015E" w:rsidTr="000B015E">
        <w:trPr>
          <w:trHeight w:val="187"/>
        </w:trPr>
        <w:tc>
          <w:tcPr>
            <w:tcW w:w="993" w:type="dxa"/>
            <w:tcBorders>
              <w:top w:val="single" w:sz="4" w:space="0" w:color="auto"/>
            </w:tcBorders>
          </w:tcPr>
          <w:p w:rsidR="000B015E" w:rsidRPr="000B015E" w:rsidRDefault="000B015E" w:rsidP="00CD26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284"/>
              <w:rPr>
                <w:rFonts w:ascii="Times New Roman" w:hAnsi="Times New Roman"/>
                <w:sz w:val="26"/>
                <w:szCs w:val="26"/>
              </w:rPr>
            </w:pPr>
            <w:r w:rsidRPr="00CD26FE">
              <w:rPr>
                <w:rFonts w:ascii="Times New Roman" w:hAnsi="Times New Roman"/>
                <w:sz w:val="26"/>
                <w:szCs w:val="26"/>
              </w:rPr>
              <w:t>ПК 2.6.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0B015E" w:rsidRPr="00CD26FE" w:rsidRDefault="000B015E" w:rsidP="000B015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6FE">
              <w:rPr>
                <w:rFonts w:ascii="Times New Roman" w:hAnsi="Times New Roman"/>
                <w:sz w:val="26"/>
                <w:szCs w:val="26"/>
              </w:rPr>
              <w:t>Получать технологическую, техническую и экономическую информацию с использованием современных технических средств для реализации управленческих решений.</w:t>
            </w:r>
          </w:p>
          <w:p w:rsidR="000B015E" w:rsidRPr="000B015E" w:rsidRDefault="000B015E" w:rsidP="000B015E">
            <w:pPr>
              <w:pStyle w:val="af5"/>
              <w:ind w:left="28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5E" w:rsidRPr="000B015E" w:rsidRDefault="000B015E" w:rsidP="000B015E">
            <w:pPr>
              <w:pStyle w:val="af5"/>
              <w:ind w:left="30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0B015E" w:rsidRPr="000B015E" w:rsidRDefault="000B015E" w:rsidP="00CD26FE">
            <w:pPr>
              <w:pStyle w:val="af5"/>
              <w:ind w:left="284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</w:tbl>
    <w:p w:rsidR="0055458D" w:rsidRPr="000B015E" w:rsidRDefault="0055458D" w:rsidP="00CD26FE">
      <w:pPr>
        <w:spacing w:after="0" w:line="240" w:lineRule="auto"/>
        <w:ind w:left="284"/>
        <w:rPr>
          <w:rFonts w:ascii="Times New Roman" w:hAnsi="Times New Roman"/>
          <w:sz w:val="26"/>
          <w:szCs w:val="26"/>
          <w:lang w:eastAsia="ru-RU"/>
        </w:rPr>
      </w:pPr>
    </w:p>
    <w:p w:rsidR="00E54EE3" w:rsidRPr="000B015E" w:rsidRDefault="00E54EE3" w:rsidP="00CD26FE">
      <w:pPr>
        <w:spacing w:after="0" w:line="240" w:lineRule="auto"/>
        <w:ind w:left="284"/>
        <w:rPr>
          <w:rFonts w:ascii="Times New Roman" w:hAnsi="Times New Roman"/>
          <w:sz w:val="26"/>
          <w:szCs w:val="26"/>
          <w:lang w:eastAsia="ru-RU"/>
        </w:rPr>
      </w:pPr>
    </w:p>
    <w:p w:rsidR="0055458D" w:rsidRPr="000B015E" w:rsidRDefault="0055458D" w:rsidP="00CD26FE">
      <w:pPr>
        <w:spacing w:after="0" w:line="240" w:lineRule="auto"/>
        <w:ind w:left="284"/>
        <w:rPr>
          <w:rFonts w:ascii="Times New Roman" w:hAnsi="Times New Roman"/>
          <w:sz w:val="26"/>
          <w:szCs w:val="26"/>
          <w:lang w:eastAsia="ru-RU"/>
        </w:rPr>
      </w:pPr>
    </w:p>
    <w:p w:rsidR="00EE6FA0" w:rsidRPr="000B015E" w:rsidRDefault="00EE6FA0" w:rsidP="00CD26FE">
      <w:pPr>
        <w:spacing w:after="0" w:line="240" w:lineRule="auto"/>
        <w:ind w:left="284"/>
        <w:rPr>
          <w:rFonts w:ascii="Times New Roman" w:hAnsi="Times New Roman"/>
          <w:sz w:val="26"/>
          <w:szCs w:val="26"/>
          <w:lang w:eastAsia="ru-RU"/>
        </w:rPr>
      </w:pPr>
    </w:p>
    <w:p w:rsidR="00EE6FA0" w:rsidRPr="000B015E" w:rsidRDefault="00EE6FA0" w:rsidP="00CD26FE">
      <w:pPr>
        <w:spacing w:after="0" w:line="240" w:lineRule="auto"/>
        <w:ind w:left="284"/>
        <w:rPr>
          <w:rFonts w:ascii="Times New Roman" w:hAnsi="Times New Roman"/>
          <w:sz w:val="26"/>
          <w:szCs w:val="26"/>
          <w:lang w:eastAsia="ru-RU"/>
        </w:rPr>
      </w:pPr>
    </w:p>
    <w:p w:rsidR="00EE6FA0" w:rsidRPr="000B015E" w:rsidRDefault="00EE6FA0" w:rsidP="00CD26FE">
      <w:pPr>
        <w:spacing w:after="0" w:line="240" w:lineRule="auto"/>
        <w:ind w:left="284"/>
        <w:rPr>
          <w:rFonts w:ascii="Times New Roman" w:hAnsi="Times New Roman"/>
          <w:sz w:val="26"/>
          <w:szCs w:val="26"/>
          <w:lang w:eastAsia="ru-RU"/>
        </w:rPr>
      </w:pPr>
    </w:p>
    <w:p w:rsidR="00A8260A" w:rsidRPr="000B015E" w:rsidRDefault="00A8260A" w:rsidP="00CD26FE">
      <w:pPr>
        <w:spacing w:after="0" w:line="240" w:lineRule="auto"/>
        <w:ind w:left="284"/>
        <w:rPr>
          <w:rFonts w:ascii="Times New Roman" w:hAnsi="Times New Roman"/>
          <w:sz w:val="26"/>
          <w:szCs w:val="26"/>
          <w:lang w:eastAsia="ru-RU"/>
        </w:rPr>
      </w:pPr>
    </w:p>
    <w:p w:rsidR="00A8260A" w:rsidRPr="000B015E" w:rsidRDefault="00A8260A" w:rsidP="00CD26FE">
      <w:pPr>
        <w:spacing w:after="0" w:line="240" w:lineRule="auto"/>
        <w:ind w:left="284"/>
        <w:rPr>
          <w:rFonts w:ascii="Times New Roman" w:hAnsi="Times New Roman"/>
          <w:sz w:val="26"/>
          <w:szCs w:val="26"/>
          <w:lang w:eastAsia="ru-RU"/>
        </w:rPr>
      </w:pPr>
    </w:p>
    <w:tbl>
      <w:tblPr>
        <w:tblpPr w:leftFromText="180" w:rightFromText="180" w:vertAnchor="text" w:tblpX="-385" w:tblpY="1"/>
        <w:tblOverlap w:val="never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5103"/>
      </w:tblGrid>
      <w:tr w:rsidR="00B67647" w:rsidRPr="00931302" w:rsidTr="00B67647">
        <w:tc>
          <w:tcPr>
            <w:tcW w:w="10314" w:type="dxa"/>
            <w:gridSpan w:val="2"/>
          </w:tcPr>
          <w:p w:rsidR="00B67647" w:rsidRPr="00931302" w:rsidRDefault="00B67647" w:rsidP="00B67647">
            <w:pPr>
              <w:tabs>
                <w:tab w:val="left" w:pos="4820"/>
                <w:tab w:val="left" w:pos="5103"/>
              </w:tabs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31302">
              <w:rPr>
                <w:rFonts w:ascii="Times New Roman" w:hAnsi="Times New Roman"/>
                <w:sz w:val="24"/>
                <w:szCs w:val="24"/>
                <w:lang w:eastAsia="ru-RU"/>
              </w:rPr>
              <w:t>ОБЩИЕ КОМПЕТЕНЦИИ</w:t>
            </w:r>
          </w:p>
        </w:tc>
      </w:tr>
      <w:tr w:rsidR="00B67647" w:rsidRPr="00931302" w:rsidTr="00B67647">
        <w:tc>
          <w:tcPr>
            <w:tcW w:w="5211" w:type="dxa"/>
          </w:tcPr>
          <w:p w:rsidR="00B67647" w:rsidRPr="00931302" w:rsidRDefault="00B67647" w:rsidP="00B67647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hAnsi="Times New Roman"/>
                <w:sz w:val="24"/>
                <w:szCs w:val="24"/>
                <w:lang w:eastAsia="ru-RU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5103" w:type="dxa"/>
          </w:tcPr>
          <w:p w:rsidR="00B67647" w:rsidRPr="00931302" w:rsidRDefault="00B67647" w:rsidP="00B67647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hAnsi="Times New Roman"/>
                <w:sz w:val="24"/>
                <w:szCs w:val="24"/>
                <w:lang w:eastAsia="ru-RU"/>
              </w:rPr>
              <w:t>- 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B67647" w:rsidRPr="00931302" w:rsidRDefault="00B67647" w:rsidP="00B67647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hAnsi="Times New Roman"/>
                <w:sz w:val="24"/>
                <w:szCs w:val="24"/>
                <w:lang w:eastAsia="ru-RU"/>
              </w:rPr>
              <w:t>-Промежуточная аттестация дифференциальные зачеты по МДК, учебной и производственной практики.</w:t>
            </w:r>
          </w:p>
          <w:p w:rsidR="00B67647" w:rsidRPr="00931302" w:rsidRDefault="00B67647" w:rsidP="00B67647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hAnsi="Times New Roman"/>
                <w:sz w:val="24"/>
                <w:szCs w:val="24"/>
                <w:lang w:eastAsia="ru-RU"/>
              </w:rPr>
              <w:t>- Участие в конкурсах профессионального мастерства;</w:t>
            </w:r>
          </w:p>
          <w:p w:rsidR="00B67647" w:rsidRPr="00931302" w:rsidRDefault="00B67647" w:rsidP="00B67647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hAnsi="Times New Roman"/>
                <w:sz w:val="24"/>
                <w:szCs w:val="24"/>
                <w:lang w:eastAsia="ru-RU"/>
              </w:rPr>
              <w:t>- Кружковая работа;</w:t>
            </w:r>
          </w:p>
          <w:p w:rsidR="00B67647" w:rsidRPr="00931302" w:rsidRDefault="00B67647" w:rsidP="00B67647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hAnsi="Times New Roman"/>
                <w:sz w:val="24"/>
                <w:szCs w:val="24"/>
                <w:lang w:eastAsia="ru-RU"/>
              </w:rPr>
              <w:t>- Внешняя активность учащегося</w:t>
            </w:r>
          </w:p>
        </w:tc>
      </w:tr>
      <w:tr w:rsidR="00B67647" w:rsidRPr="00931302" w:rsidTr="00B67647">
        <w:tc>
          <w:tcPr>
            <w:tcW w:w="5211" w:type="dxa"/>
          </w:tcPr>
          <w:p w:rsidR="00B67647" w:rsidRPr="00931302" w:rsidRDefault="00B67647" w:rsidP="00B67647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hAnsi="Times New Roman"/>
                <w:sz w:val="24"/>
                <w:szCs w:val="24"/>
                <w:lang w:eastAsia="ru-RU"/>
              </w:rPr>
      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5103" w:type="dxa"/>
          </w:tcPr>
          <w:p w:rsidR="00B67647" w:rsidRPr="00931302" w:rsidRDefault="00B67647" w:rsidP="00B67647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hAnsi="Times New Roman"/>
                <w:sz w:val="24"/>
                <w:szCs w:val="24"/>
                <w:lang w:eastAsia="ru-RU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B67647" w:rsidRPr="00931302" w:rsidRDefault="00B67647" w:rsidP="00B67647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hAnsi="Times New Roman"/>
                <w:sz w:val="24"/>
                <w:szCs w:val="24"/>
                <w:lang w:eastAsia="ru-RU"/>
              </w:rPr>
              <w:t>- Дифференциальные. зачеты по МДК, учебной и производственной практики.</w:t>
            </w:r>
          </w:p>
          <w:p w:rsidR="00B67647" w:rsidRPr="00931302" w:rsidRDefault="00B67647" w:rsidP="00B67647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hAnsi="Times New Roman"/>
                <w:sz w:val="24"/>
                <w:szCs w:val="24"/>
                <w:lang w:eastAsia="ru-RU"/>
              </w:rPr>
              <w:t>-Выполнение практической работы квалификационного экзамена.</w:t>
            </w:r>
          </w:p>
          <w:p w:rsidR="00B67647" w:rsidRPr="00931302" w:rsidRDefault="00B67647" w:rsidP="00B67647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hAnsi="Times New Roman"/>
                <w:sz w:val="24"/>
                <w:szCs w:val="24"/>
                <w:lang w:eastAsia="ru-RU"/>
              </w:rPr>
              <w:t>-Отзывы, характеристики, рекомендации с мест практики</w:t>
            </w:r>
          </w:p>
        </w:tc>
      </w:tr>
      <w:tr w:rsidR="00B67647" w:rsidRPr="00931302" w:rsidTr="00B67647">
        <w:tc>
          <w:tcPr>
            <w:tcW w:w="5211" w:type="dxa"/>
          </w:tcPr>
          <w:p w:rsidR="00B67647" w:rsidRPr="00931302" w:rsidRDefault="00B67647" w:rsidP="00B67647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hAnsi="Times New Roman"/>
                <w:sz w:val="24"/>
                <w:szCs w:val="24"/>
                <w:lang w:eastAsia="ru-RU"/>
              </w:rPr>
              <w:t>ОК 3. Решать проблемы, оценивать риски и принимать решения в нестандартных ситуациях.</w:t>
            </w:r>
          </w:p>
        </w:tc>
        <w:tc>
          <w:tcPr>
            <w:tcW w:w="5103" w:type="dxa"/>
          </w:tcPr>
          <w:p w:rsidR="00B67647" w:rsidRPr="00931302" w:rsidRDefault="00B67647" w:rsidP="00B67647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hAnsi="Times New Roman"/>
                <w:sz w:val="24"/>
                <w:szCs w:val="24"/>
                <w:lang w:eastAsia="ru-RU"/>
              </w:rPr>
              <w:t>Текущий контроль в форме: защиты лабораторных и практических работ, контрольных р-бот по темам соответствующего МДК.</w:t>
            </w:r>
          </w:p>
          <w:p w:rsidR="00B67647" w:rsidRPr="00931302" w:rsidRDefault="00B67647" w:rsidP="00B67647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hAnsi="Times New Roman"/>
                <w:sz w:val="24"/>
                <w:szCs w:val="24"/>
                <w:lang w:eastAsia="ru-RU"/>
              </w:rPr>
              <w:t>- Дифференциальные. зачеты по МДК, учебной и производственной практики.</w:t>
            </w:r>
          </w:p>
          <w:p w:rsidR="00B67647" w:rsidRPr="00931302" w:rsidRDefault="00B67647" w:rsidP="00B67647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hAnsi="Times New Roman"/>
                <w:sz w:val="24"/>
                <w:szCs w:val="24"/>
                <w:lang w:eastAsia="ru-RU"/>
              </w:rPr>
              <w:t>-Выполнение практической работы квалификационного экзамена.</w:t>
            </w:r>
          </w:p>
          <w:p w:rsidR="00B67647" w:rsidRPr="00931302" w:rsidRDefault="00B67647" w:rsidP="00B67647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hAnsi="Times New Roman"/>
                <w:sz w:val="24"/>
                <w:szCs w:val="24"/>
                <w:lang w:eastAsia="ru-RU"/>
              </w:rPr>
              <w:t>-Отзывы, характеристики, рекомендации с мест практики</w:t>
            </w:r>
          </w:p>
        </w:tc>
      </w:tr>
      <w:tr w:rsidR="00B67647" w:rsidRPr="00931302" w:rsidTr="00B67647">
        <w:tc>
          <w:tcPr>
            <w:tcW w:w="5211" w:type="dxa"/>
          </w:tcPr>
          <w:p w:rsidR="00B67647" w:rsidRPr="00931302" w:rsidRDefault="00B67647" w:rsidP="00B67647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hAnsi="Times New Roman"/>
                <w:sz w:val="24"/>
                <w:szCs w:val="24"/>
                <w:lang w:eastAsia="ru-RU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5103" w:type="dxa"/>
          </w:tcPr>
          <w:p w:rsidR="00B67647" w:rsidRPr="00931302" w:rsidRDefault="00B67647" w:rsidP="00B67647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hAnsi="Times New Roman"/>
                <w:sz w:val="24"/>
                <w:szCs w:val="24"/>
                <w:lang w:eastAsia="ru-RU"/>
              </w:rPr>
              <w:t>-Текущий контроль в форме: защиты лабора-торных и практических работ, контрольных работ по темам соответствующего МДК.</w:t>
            </w:r>
          </w:p>
          <w:p w:rsidR="00B67647" w:rsidRPr="00931302" w:rsidRDefault="00B67647" w:rsidP="00B67647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hAnsi="Times New Roman"/>
                <w:sz w:val="24"/>
                <w:szCs w:val="24"/>
                <w:lang w:eastAsia="ru-RU"/>
              </w:rPr>
              <w:t>- Дифференциальные зачеты по МДК и производственной практики.</w:t>
            </w:r>
          </w:p>
          <w:p w:rsidR="00B67647" w:rsidRPr="00931302" w:rsidRDefault="00B67647" w:rsidP="00B67647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hAnsi="Times New Roman"/>
                <w:sz w:val="24"/>
                <w:szCs w:val="24"/>
                <w:lang w:eastAsia="ru-RU"/>
              </w:rPr>
              <w:t>-Выполнение практической работы квалификационного экзамена.</w:t>
            </w:r>
          </w:p>
          <w:p w:rsidR="00B67647" w:rsidRPr="00931302" w:rsidRDefault="00B67647" w:rsidP="00B67647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hAnsi="Times New Roman"/>
                <w:sz w:val="24"/>
                <w:szCs w:val="24"/>
                <w:lang w:eastAsia="ru-RU"/>
              </w:rPr>
              <w:t>-Отзывы, характеристики, рекомендации с мест практики</w:t>
            </w:r>
          </w:p>
        </w:tc>
      </w:tr>
      <w:tr w:rsidR="00B67647" w:rsidRPr="00931302" w:rsidTr="00B67647">
        <w:tc>
          <w:tcPr>
            <w:tcW w:w="5211" w:type="dxa"/>
          </w:tcPr>
          <w:p w:rsidR="00B67647" w:rsidRPr="00931302" w:rsidRDefault="00B67647" w:rsidP="00B67647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5103" w:type="dxa"/>
          </w:tcPr>
          <w:p w:rsidR="00B67647" w:rsidRPr="00931302" w:rsidRDefault="00B67647" w:rsidP="00B67647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hAnsi="Times New Roman"/>
                <w:sz w:val="24"/>
                <w:szCs w:val="24"/>
                <w:lang w:eastAsia="ru-RU"/>
              </w:rPr>
              <w:t>-Текущий контроль в форме: защиты лабора-торных и практических работ, контрольных работ по темам соответствующего МДК.</w:t>
            </w:r>
          </w:p>
          <w:p w:rsidR="00B67647" w:rsidRPr="00931302" w:rsidRDefault="00B67647" w:rsidP="00B67647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hAnsi="Times New Roman"/>
                <w:sz w:val="24"/>
                <w:szCs w:val="24"/>
                <w:lang w:eastAsia="ru-RU"/>
              </w:rPr>
              <w:t>- Дифференциальные зачеты по МДК и производственной практики.</w:t>
            </w:r>
          </w:p>
          <w:p w:rsidR="00B67647" w:rsidRPr="00931302" w:rsidRDefault="00B67647" w:rsidP="00B67647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hAnsi="Times New Roman"/>
                <w:sz w:val="24"/>
                <w:szCs w:val="24"/>
                <w:lang w:eastAsia="ru-RU"/>
              </w:rPr>
              <w:t>-Подготовка мультимедийных презентаций</w:t>
            </w:r>
          </w:p>
        </w:tc>
      </w:tr>
      <w:tr w:rsidR="00B67647" w:rsidRPr="00931302" w:rsidTr="00B67647">
        <w:tc>
          <w:tcPr>
            <w:tcW w:w="5211" w:type="dxa"/>
          </w:tcPr>
          <w:p w:rsidR="00B67647" w:rsidRPr="00931302" w:rsidRDefault="00B67647" w:rsidP="00B67647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hAnsi="Times New Roman"/>
                <w:sz w:val="24"/>
                <w:szCs w:val="24"/>
                <w:lang w:eastAsia="ru-RU"/>
              </w:rPr>
              <w:t>ОК 6. Работать в коллективе и команде, обеспечивать ее сплочение, эффективно общаться с коллегами, руководством, потребителями.</w:t>
            </w:r>
          </w:p>
        </w:tc>
        <w:tc>
          <w:tcPr>
            <w:tcW w:w="5103" w:type="dxa"/>
          </w:tcPr>
          <w:p w:rsidR="00B67647" w:rsidRPr="00931302" w:rsidRDefault="00B67647" w:rsidP="00B67647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hAnsi="Times New Roman"/>
                <w:sz w:val="24"/>
                <w:szCs w:val="24"/>
                <w:lang w:eastAsia="ru-RU"/>
              </w:rPr>
              <w:t>Текущий контроль в форме: защиты лабора-торных и практических работ, контрольных работ по темам соответствующего МДК.</w:t>
            </w:r>
          </w:p>
          <w:p w:rsidR="00B67647" w:rsidRPr="00931302" w:rsidRDefault="00B67647" w:rsidP="00B67647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hAnsi="Times New Roman"/>
                <w:sz w:val="24"/>
                <w:szCs w:val="24"/>
                <w:lang w:eastAsia="ru-RU"/>
              </w:rPr>
              <w:t>- Дифференциальные зачеты по МДК и производственной практики.</w:t>
            </w:r>
          </w:p>
          <w:p w:rsidR="00B67647" w:rsidRPr="00931302" w:rsidRDefault="00B67647" w:rsidP="00B67647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hAnsi="Times New Roman"/>
                <w:sz w:val="24"/>
                <w:szCs w:val="24"/>
                <w:lang w:eastAsia="ru-RU"/>
              </w:rPr>
              <w:t>- Участие в учебных, образовательных, воспитательных мероприятиях спортивных мероприятиях.</w:t>
            </w:r>
          </w:p>
        </w:tc>
      </w:tr>
      <w:tr w:rsidR="00B67647" w:rsidRPr="00931302" w:rsidTr="00B67647">
        <w:tc>
          <w:tcPr>
            <w:tcW w:w="5211" w:type="dxa"/>
          </w:tcPr>
          <w:p w:rsidR="00B67647" w:rsidRPr="00931302" w:rsidRDefault="00B67647" w:rsidP="00B67647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hAnsi="Times New Roman"/>
                <w:sz w:val="24"/>
                <w:szCs w:val="24"/>
                <w:lang w:eastAsia="ru-RU"/>
              </w:rPr>
      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      </w:r>
          </w:p>
        </w:tc>
        <w:tc>
          <w:tcPr>
            <w:tcW w:w="5103" w:type="dxa"/>
          </w:tcPr>
          <w:p w:rsidR="00B67647" w:rsidRPr="00931302" w:rsidRDefault="00B67647" w:rsidP="00B67647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hAnsi="Times New Roman"/>
                <w:sz w:val="24"/>
                <w:szCs w:val="24"/>
                <w:lang w:eastAsia="ru-RU"/>
              </w:rPr>
              <w:t>-Текущий контроль в форме: защиты лабора-торных и практических работ, контрольных работ по темам соответствующего МДК.</w:t>
            </w:r>
          </w:p>
          <w:p w:rsidR="00B67647" w:rsidRPr="00931302" w:rsidRDefault="00B67647" w:rsidP="00B67647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hAnsi="Times New Roman"/>
                <w:sz w:val="24"/>
                <w:szCs w:val="24"/>
                <w:lang w:eastAsia="ru-RU"/>
              </w:rPr>
              <w:t>- Дифференциальные зачеты по МДК и производственной практики.</w:t>
            </w:r>
          </w:p>
          <w:p w:rsidR="00B67647" w:rsidRPr="00931302" w:rsidRDefault="00B67647" w:rsidP="00B67647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hAnsi="Times New Roman"/>
                <w:sz w:val="24"/>
                <w:szCs w:val="24"/>
                <w:lang w:eastAsia="ru-RU"/>
              </w:rPr>
              <w:t>-Выполнение практической работы квалификационного экзамена.</w:t>
            </w:r>
          </w:p>
          <w:p w:rsidR="00B67647" w:rsidRPr="00931302" w:rsidRDefault="00B67647" w:rsidP="00B67647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hAnsi="Times New Roman"/>
                <w:sz w:val="24"/>
                <w:szCs w:val="24"/>
                <w:lang w:eastAsia="ru-RU"/>
              </w:rPr>
              <w:t>-Отзывы, характеристики, рекомендации с мест практики</w:t>
            </w:r>
          </w:p>
        </w:tc>
      </w:tr>
      <w:tr w:rsidR="00B67647" w:rsidRPr="00931302" w:rsidTr="00B67647">
        <w:tc>
          <w:tcPr>
            <w:tcW w:w="5211" w:type="dxa"/>
          </w:tcPr>
          <w:p w:rsidR="00B67647" w:rsidRPr="00931302" w:rsidRDefault="00B67647" w:rsidP="00B67647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hAnsi="Times New Roman"/>
                <w:sz w:val="24"/>
                <w:szCs w:val="24"/>
                <w:lang w:eastAsia="ru-RU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5103" w:type="dxa"/>
          </w:tcPr>
          <w:p w:rsidR="00B67647" w:rsidRPr="00931302" w:rsidRDefault="00B67647" w:rsidP="00B67647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hAnsi="Times New Roman"/>
                <w:sz w:val="24"/>
                <w:szCs w:val="24"/>
                <w:lang w:eastAsia="ru-RU"/>
              </w:rPr>
              <w:t>-Текущий контроль в форме: защиты лабора-торных и практических работ, контрольных работ по темам соответствующего МДК.</w:t>
            </w:r>
          </w:p>
          <w:p w:rsidR="00B67647" w:rsidRPr="00931302" w:rsidRDefault="00B67647" w:rsidP="00B67647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hAnsi="Times New Roman"/>
                <w:sz w:val="24"/>
                <w:szCs w:val="24"/>
                <w:lang w:eastAsia="ru-RU"/>
              </w:rPr>
              <w:t>- Дифференциальные зачеты по МДК и производственной практики.</w:t>
            </w:r>
          </w:p>
          <w:p w:rsidR="00B67647" w:rsidRPr="00931302" w:rsidRDefault="00B67647" w:rsidP="00B67647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hAnsi="Times New Roman"/>
                <w:sz w:val="24"/>
                <w:szCs w:val="24"/>
                <w:lang w:eastAsia="ru-RU"/>
              </w:rPr>
              <w:t>- Подготовка мультимедийных презентаций, докладов, рефератов с использованием информационных технологий</w:t>
            </w:r>
          </w:p>
        </w:tc>
      </w:tr>
      <w:tr w:rsidR="00B67647" w:rsidRPr="00931302" w:rsidTr="00B67647">
        <w:trPr>
          <w:trHeight w:val="986"/>
        </w:trPr>
        <w:tc>
          <w:tcPr>
            <w:tcW w:w="5211" w:type="dxa"/>
          </w:tcPr>
          <w:p w:rsidR="00B67647" w:rsidRPr="00931302" w:rsidRDefault="00B67647" w:rsidP="00B67647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hAnsi="Times New Roman"/>
                <w:sz w:val="24"/>
                <w:szCs w:val="24"/>
                <w:lang w:eastAsia="ru-RU"/>
              </w:rPr>
              <w:t>ОК 9. Быть готовым к смене технологий в профессиональной деятельности.</w:t>
            </w:r>
          </w:p>
        </w:tc>
        <w:tc>
          <w:tcPr>
            <w:tcW w:w="5103" w:type="dxa"/>
          </w:tcPr>
          <w:p w:rsidR="00B67647" w:rsidRPr="00931302" w:rsidRDefault="00B67647" w:rsidP="00B67647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hAnsi="Times New Roman"/>
                <w:sz w:val="24"/>
                <w:szCs w:val="24"/>
                <w:lang w:eastAsia="ru-RU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B67647" w:rsidRPr="00931302" w:rsidRDefault="00B67647" w:rsidP="00B67647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hAnsi="Times New Roman"/>
                <w:sz w:val="24"/>
                <w:szCs w:val="24"/>
                <w:lang w:eastAsia="ru-RU"/>
              </w:rPr>
              <w:t>- Дифференциальные зачеты по МДК и производственной практики.</w:t>
            </w:r>
          </w:p>
          <w:p w:rsidR="00B67647" w:rsidRPr="00931302" w:rsidRDefault="00B67647" w:rsidP="00B67647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hAnsi="Times New Roman"/>
                <w:sz w:val="24"/>
                <w:szCs w:val="24"/>
                <w:lang w:eastAsia="ru-RU"/>
              </w:rPr>
              <w:t>- Подготовка мультимедииных презентаций, докладов, рефератов с использованием информационных технологий</w:t>
            </w:r>
          </w:p>
        </w:tc>
      </w:tr>
    </w:tbl>
    <w:p w:rsidR="002A2D8C" w:rsidRPr="000B015E" w:rsidRDefault="002A2D8C" w:rsidP="00CD26FE">
      <w:pPr>
        <w:spacing w:after="0" w:line="240" w:lineRule="auto"/>
        <w:ind w:left="284"/>
        <w:rPr>
          <w:rFonts w:ascii="Times New Roman" w:hAnsi="Times New Roman"/>
          <w:sz w:val="26"/>
          <w:szCs w:val="26"/>
          <w:lang w:eastAsia="ru-RU"/>
        </w:rPr>
      </w:pPr>
    </w:p>
    <w:sectPr w:rsidR="002A2D8C" w:rsidRPr="000B015E" w:rsidSect="00361A0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3B86" w:rsidRDefault="00003B86" w:rsidP="006A7D64">
      <w:pPr>
        <w:spacing w:after="0" w:line="240" w:lineRule="auto"/>
      </w:pPr>
      <w:r>
        <w:separator/>
      </w:r>
    </w:p>
  </w:endnote>
  <w:endnote w:type="continuationSeparator" w:id="0">
    <w:p w:rsidR="00003B86" w:rsidRDefault="00003B86" w:rsidP="006A7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59152905"/>
      <w:docPartObj>
        <w:docPartGallery w:val="Page Numbers (Bottom of Page)"/>
        <w:docPartUnique/>
      </w:docPartObj>
    </w:sdtPr>
    <w:sdtEndPr/>
    <w:sdtContent>
      <w:p w:rsidR="00DB2A3D" w:rsidRDefault="00117114">
        <w:pPr>
          <w:pStyle w:val="ab"/>
          <w:jc w:val="right"/>
        </w:pPr>
        <w:r>
          <w:fldChar w:fldCharType="begin"/>
        </w:r>
        <w:r w:rsidR="00DB2A3D">
          <w:instrText xml:space="preserve"> PAGE   \* MERGEFORMAT </w:instrText>
        </w:r>
        <w:r>
          <w:fldChar w:fldCharType="separate"/>
        </w:r>
        <w:r w:rsidR="009C29A3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DB2A3D" w:rsidRDefault="00DB2A3D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3B86" w:rsidRDefault="00003B86" w:rsidP="006A7D64">
      <w:pPr>
        <w:spacing w:after="0" w:line="240" w:lineRule="auto"/>
      </w:pPr>
      <w:r>
        <w:separator/>
      </w:r>
    </w:p>
  </w:footnote>
  <w:footnote w:type="continuationSeparator" w:id="0">
    <w:p w:rsidR="00003B86" w:rsidRDefault="00003B86" w:rsidP="006A7D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0"/>
    <w:lvl w:ilvl="0" w:tplc="000F4241">
      <w:start w:val="1"/>
      <w:numFmt w:val="bullet"/>
      <w:lvlText w:val="-"/>
      <w:lvlJc w:val="left"/>
      <w:rPr>
        <w:sz w:val="20"/>
        <w:szCs w:val="20"/>
      </w:rPr>
    </w:lvl>
    <w:lvl w:ilvl="1" w:tplc="000F4242">
      <w:start w:val="1"/>
      <w:numFmt w:val="bullet"/>
      <w:lvlText w:val="-"/>
      <w:lvlJc w:val="left"/>
      <w:rPr>
        <w:sz w:val="20"/>
        <w:szCs w:val="20"/>
      </w:rPr>
    </w:lvl>
    <w:lvl w:ilvl="2" w:tplc="000F4243">
      <w:start w:val="1"/>
      <w:numFmt w:val="bullet"/>
      <w:lvlText w:val="-"/>
      <w:lvlJc w:val="left"/>
      <w:rPr>
        <w:sz w:val="20"/>
        <w:szCs w:val="20"/>
      </w:rPr>
    </w:lvl>
    <w:lvl w:ilvl="3" w:tplc="000F4244">
      <w:start w:val="1"/>
      <w:numFmt w:val="bullet"/>
      <w:lvlText w:val="-"/>
      <w:lvlJc w:val="left"/>
      <w:rPr>
        <w:sz w:val="20"/>
        <w:szCs w:val="20"/>
      </w:rPr>
    </w:lvl>
    <w:lvl w:ilvl="4" w:tplc="000F4245">
      <w:start w:val="1"/>
      <w:numFmt w:val="bullet"/>
      <w:lvlText w:val="-"/>
      <w:lvlJc w:val="left"/>
      <w:rPr>
        <w:sz w:val="20"/>
        <w:szCs w:val="20"/>
      </w:rPr>
    </w:lvl>
    <w:lvl w:ilvl="5" w:tplc="000F4246">
      <w:start w:val="1"/>
      <w:numFmt w:val="bullet"/>
      <w:lvlText w:val="-"/>
      <w:lvlJc w:val="left"/>
      <w:rPr>
        <w:sz w:val="20"/>
        <w:szCs w:val="20"/>
      </w:rPr>
    </w:lvl>
    <w:lvl w:ilvl="6" w:tplc="000F4247">
      <w:start w:val="1"/>
      <w:numFmt w:val="bullet"/>
      <w:lvlText w:val="-"/>
      <w:lvlJc w:val="left"/>
      <w:rPr>
        <w:sz w:val="20"/>
        <w:szCs w:val="20"/>
      </w:rPr>
    </w:lvl>
    <w:lvl w:ilvl="7" w:tplc="000F4248">
      <w:start w:val="1"/>
      <w:numFmt w:val="bullet"/>
      <w:lvlText w:val="-"/>
      <w:lvlJc w:val="left"/>
      <w:rPr>
        <w:sz w:val="20"/>
        <w:szCs w:val="20"/>
      </w:rPr>
    </w:lvl>
    <w:lvl w:ilvl="8" w:tplc="000F4249">
      <w:start w:val="1"/>
      <w:numFmt w:val="bullet"/>
      <w:lvlText w:val="-"/>
      <w:lvlJc w:val="left"/>
      <w:rPr>
        <w:sz w:val="20"/>
        <w:szCs w:val="20"/>
      </w:rPr>
    </w:lvl>
  </w:abstractNum>
  <w:abstractNum w:abstractNumId="1" w15:restartNumberingAfterBreak="0">
    <w:nsid w:val="00000003"/>
    <w:multiLevelType w:val="hybridMultilevel"/>
    <w:tmpl w:val="00000002"/>
    <w:lvl w:ilvl="0" w:tplc="000F424A">
      <w:start w:val="1"/>
      <w:numFmt w:val="bullet"/>
      <w:lvlText w:val="-"/>
      <w:lvlJc w:val="left"/>
      <w:rPr>
        <w:sz w:val="20"/>
        <w:szCs w:val="20"/>
      </w:rPr>
    </w:lvl>
    <w:lvl w:ilvl="1" w:tplc="000F424B">
      <w:start w:val="1"/>
      <w:numFmt w:val="bullet"/>
      <w:lvlText w:val="-"/>
      <w:lvlJc w:val="left"/>
      <w:rPr>
        <w:sz w:val="20"/>
        <w:szCs w:val="20"/>
      </w:rPr>
    </w:lvl>
    <w:lvl w:ilvl="2" w:tplc="000F424C">
      <w:start w:val="1"/>
      <w:numFmt w:val="bullet"/>
      <w:lvlText w:val="-"/>
      <w:lvlJc w:val="left"/>
      <w:rPr>
        <w:sz w:val="20"/>
        <w:szCs w:val="20"/>
      </w:rPr>
    </w:lvl>
    <w:lvl w:ilvl="3" w:tplc="000F424D">
      <w:start w:val="1"/>
      <w:numFmt w:val="bullet"/>
      <w:lvlText w:val="-"/>
      <w:lvlJc w:val="left"/>
      <w:rPr>
        <w:sz w:val="20"/>
        <w:szCs w:val="20"/>
      </w:rPr>
    </w:lvl>
    <w:lvl w:ilvl="4" w:tplc="000F424E">
      <w:start w:val="1"/>
      <w:numFmt w:val="bullet"/>
      <w:lvlText w:val="-"/>
      <w:lvlJc w:val="left"/>
      <w:rPr>
        <w:sz w:val="20"/>
        <w:szCs w:val="20"/>
      </w:rPr>
    </w:lvl>
    <w:lvl w:ilvl="5" w:tplc="000F424F">
      <w:start w:val="1"/>
      <w:numFmt w:val="bullet"/>
      <w:lvlText w:val="-"/>
      <w:lvlJc w:val="left"/>
      <w:rPr>
        <w:sz w:val="20"/>
        <w:szCs w:val="20"/>
      </w:rPr>
    </w:lvl>
    <w:lvl w:ilvl="6" w:tplc="000F4250">
      <w:start w:val="1"/>
      <w:numFmt w:val="bullet"/>
      <w:lvlText w:val="-"/>
      <w:lvlJc w:val="left"/>
      <w:rPr>
        <w:sz w:val="20"/>
        <w:szCs w:val="20"/>
      </w:rPr>
    </w:lvl>
    <w:lvl w:ilvl="7" w:tplc="000F4251">
      <w:start w:val="1"/>
      <w:numFmt w:val="bullet"/>
      <w:lvlText w:val="-"/>
      <w:lvlJc w:val="left"/>
      <w:rPr>
        <w:sz w:val="20"/>
        <w:szCs w:val="20"/>
      </w:rPr>
    </w:lvl>
    <w:lvl w:ilvl="8" w:tplc="000F4252">
      <w:start w:val="1"/>
      <w:numFmt w:val="bullet"/>
      <w:lvlText w:val="-"/>
      <w:lvlJc w:val="left"/>
      <w:rPr>
        <w:sz w:val="20"/>
        <w:szCs w:val="20"/>
      </w:rPr>
    </w:lvl>
  </w:abstractNum>
  <w:abstractNum w:abstractNumId="2" w15:restartNumberingAfterBreak="0">
    <w:nsid w:val="00000005"/>
    <w:multiLevelType w:val="hybridMultilevel"/>
    <w:tmpl w:val="00000004"/>
    <w:lvl w:ilvl="0" w:tplc="000F4253">
      <w:start w:val="1"/>
      <w:numFmt w:val="bullet"/>
      <w:lvlText w:val="-"/>
      <w:lvlJc w:val="left"/>
      <w:rPr>
        <w:sz w:val="20"/>
        <w:szCs w:val="20"/>
      </w:rPr>
    </w:lvl>
    <w:lvl w:ilvl="1" w:tplc="000F4254">
      <w:start w:val="1"/>
      <w:numFmt w:val="bullet"/>
      <w:lvlText w:val="-"/>
      <w:lvlJc w:val="left"/>
      <w:rPr>
        <w:sz w:val="20"/>
        <w:szCs w:val="20"/>
      </w:rPr>
    </w:lvl>
    <w:lvl w:ilvl="2" w:tplc="000F4255">
      <w:start w:val="1"/>
      <w:numFmt w:val="bullet"/>
      <w:lvlText w:val="-"/>
      <w:lvlJc w:val="left"/>
      <w:rPr>
        <w:sz w:val="20"/>
        <w:szCs w:val="20"/>
      </w:rPr>
    </w:lvl>
    <w:lvl w:ilvl="3" w:tplc="000F4256">
      <w:start w:val="1"/>
      <w:numFmt w:val="bullet"/>
      <w:lvlText w:val="-"/>
      <w:lvlJc w:val="left"/>
      <w:rPr>
        <w:sz w:val="20"/>
        <w:szCs w:val="20"/>
      </w:rPr>
    </w:lvl>
    <w:lvl w:ilvl="4" w:tplc="000F4257">
      <w:start w:val="1"/>
      <w:numFmt w:val="bullet"/>
      <w:lvlText w:val="-"/>
      <w:lvlJc w:val="left"/>
      <w:rPr>
        <w:sz w:val="20"/>
        <w:szCs w:val="20"/>
      </w:rPr>
    </w:lvl>
    <w:lvl w:ilvl="5" w:tplc="000F4258">
      <w:start w:val="1"/>
      <w:numFmt w:val="bullet"/>
      <w:lvlText w:val="-"/>
      <w:lvlJc w:val="left"/>
      <w:rPr>
        <w:sz w:val="20"/>
        <w:szCs w:val="20"/>
      </w:rPr>
    </w:lvl>
    <w:lvl w:ilvl="6" w:tplc="000F4259">
      <w:start w:val="1"/>
      <w:numFmt w:val="bullet"/>
      <w:lvlText w:val="-"/>
      <w:lvlJc w:val="left"/>
      <w:rPr>
        <w:sz w:val="20"/>
        <w:szCs w:val="20"/>
      </w:rPr>
    </w:lvl>
    <w:lvl w:ilvl="7" w:tplc="000F425A">
      <w:start w:val="1"/>
      <w:numFmt w:val="bullet"/>
      <w:lvlText w:val="-"/>
      <w:lvlJc w:val="left"/>
      <w:rPr>
        <w:sz w:val="20"/>
        <w:szCs w:val="20"/>
      </w:rPr>
    </w:lvl>
    <w:lvl w:ilvl="8" w:tplc="000F425B">
      <w:start w:val="1"/>
      <w:numFmt w:val="bullet"/>
      <w:lvlText w:val="-"/>
      <w:lvlJc w:val="left"/>
      <w:rPr>
        <w:sz w:val="20"/>
        <w:szCs w:val="20"/>
      </w:rPr>
    </w:lvl>
  </w:abstractNum>
  <w:abstractNum w:abstractNumId="3" w15:restartNumberingAfterBreak="0">
    <w:nsid w:val="00000007"/>
    <w:multiLevelType w:val="hybridMultilevel"/>
    <w:tmpl w:val="00000006"/>
    <w:lvl w:ilvl="0" w:tplc="000F425C">
      <w:start w:val="1"/>
      <w:numFmt w:val="bullet"/>
      <w:lvlText w:val="-"/>
      <w:lvlJc w:val="left"/>
      <w:rPr>
        <w:sz w:val="20"/>
        <w:szCs w:val="20"/>
      </w:rPr>
    </w:lvl>
    <w:lvl w:ilvl="1" w:tplc="000F425D">
      <w:start w:val="1"/>
      <w:numFmt w:val="bullet"/>
      <w:lvlText w:val="-"/>
      <w:lvlJc w:val="left"/>
      <w:rPr>
        <w:sz w:val="20"/>
        <w:szCs w:val="20"/>
      </w:rPr>
    </w:lvl>
    <w:lvl w:ilvl="2" w:tplc="000F425E">
      <w:start w:val="1"/>
      <w:numFmt w:val="bullet"/>
      <w:lvlText w:val="-"/>
      <w:lvlJc w:val="left"/>
      <w:rPr>
        <w:sz w:val="20"/>
        <w:szCs w:val="20"/>
      </w:rPr>
    </w:lvl>
    <w:lvl w:ilvl="3" w:tplc="000F425F">
      <w:start w:val="1"/>
      <w:numFmt w:val="bullet"/>
      <w:lvlText w:val="-"/>
      <w:lvlJc w:val="left"/>
      <w:rPr>
        <w:sz w:val="20"/>
        <w:szCs w:val="20"/>
      </w:rPr>
    </w:lvl>
    <w:lvl w:ilvl="4" w:tplc="000F4260">
      <w:start w:val="1"/>
      <w:numFmt w:val="bullet"/>
      <w:lvlText w:val="-"/>
      <w:lvlJc w:val="left"/>
      <w:rPr>
        <w:sz w:val="20"/>
        <w:szCs w:val="20"/>
      </w:rPr>
    </w:lvl>
    <w:lvl w:ilvl="5" w:tplc="000F4261">
      <w:start w:val="1"/>
      <w:numFmt w:val="bullet"/>
      <w:lvlText w:val="-"/>
      <w:lvlJc w:val="left"/>
      <w:rPr>
        <w:sz w:val="20"/>
        <w:szCs w:val="20"/>
      </w:rPr>
    </w:lvl>
    <w:lvl w:ilvl="6" w:tplc="000F4262">
      <w:start w:val="1"/>
      <w:numFmt w:val="bullet"/>
      <w:lvlText w:val="-"/>
      <w:lvlJc w:val="left"/>
      <w:rPr>
        <w:sz w:val="20"/>
        <w:szCs w:val="20"/>
      </w:rPr>
    </w:lvl>
    <w:lvl w:ilvl="7" w:tplc="000F4263">
      <w:start w:val="1"/>
      <w:numFmt w:val="bullet"/>
      <w:lvlText w:val="-"/>
      <w:lvlJc w:val="left"/>
      <w:rPr>
        <w:sz w:val="20"/>
        <w:szCs w:val="20"/>
      </w:rPr>
    </w:lvl>
    <w:lvl w:ilvl="8" w:tplc="000F4264">
      <w:start w:val="1"/>
      <w:numFmt w:val="bullet"/>
      <w:lvlText w:val="-"/>
      <w:lvlJc w:val="left"/>
      <w:rPr>
        <w:sz w:val="20"/>
        <w:szCs w:val="20"/>
      </w:rPr>
    </w:lvl>
  </w:abstractNum>
  <w:abstractNum w:abstractNumId="4" w15:restartNumberingAfterBreak="0">
    <w:nsid w:val="074519B4"/>
    <w:multiLevelType w:val="hybridMultilevel"/>
    <w:tmpl w:val="AAB8F7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70F01"/>
    <w:multiLevelType w:val="hybridMultilevel"/>
    <w:tmpl w:val="A4AC05EC"/>
    <w:lvl w:ilvl="0" w:tplc="26F0276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</w:abstractNum>
  <w:abstractNum w:abstractNumId="6" w15:restartNumberingAfterBreak="0">
    <w:nsid w:val="69AD5661"/>
    <w:multiLevelType w:val="hybridMultilevel"/>
    <w:tmpl w:val="F34414A6"/>
    <w:lvl w:ilvl="0" w:tplc="9CE80F1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7" w15:restartNumberingAfterBreak="0">
    <w:nsid w:val="6CB77976"/>
    <w:multiLevelType w:val="multilevel"/>
    <w:tmpl w:val="DF3A59E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76736BCD"/>
    <w:multiLevelType w:val="hybridMultilevel"/>
    <w:tmpl w:val="E4D2E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  <w:num w:numId="7">
    <w:abstractNumId w:val="8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2D8C"/>
    <w:rsid w:val="00003B86"/>
    <w:rsid w:val="0000486C"/>
    <w:rsid w:val="00017187"/>
    <w:rsid w:val="0003702C"/>
    <w:rsid w:val="00051C33"/>
    <w:rsid w:val="00054C83"/>
    <w:rsid w:val="00085F21"/>
    <w:rsid w:val="00095395"/>
    <w:rsid w:val="00096557"/>
    <w:rsid w:val="000A002F"/>
    <w:rsid w:val="000B015E"/>
    <w:rsid w:val="000B2571"/>
    <w:rsid w:val="000C6D2D"/>
    <w:rsid w:val="00117114"/>
    <w:rsid w:val="00130CCA"/>
    <w:rsid w:val="001450CD"/>
    <w:rsid w:val="00162F8F"/>
    <w:rsid w:val="001768C7"/>
    <w:rsid w:val="001845C3"/>
    <w:rsid w:val="001B6EC3"/>
    <w:rsid w:val="001D033E"/>
    <w:rsid w:val="001F3F61"/>
    <w:rsid w:val="001F4E89"/>
    <w:rsid w:val="001F512A"/>
    <w:rsid w:val="00200D2A"/>
    <w:rsid w:val="002108E9"/>
    <w:rsid w:val="00232035"/>
    <w:rsid w:val="002360B3"/>
    <w:rsid w:val="0024211C"/>
    <w:rsid w:val="00246FEA"/>
    <w:rsid w:val="00264ADA"/>
    <w:rsid w:val="00270744"/>
    <w:rsid w:val="002771EB"/>
    <w:rsid w:val="00281BEC"/>
    <w:rsid w:val="0028666D"/>
    <w:rsid w:val="002A2D8C"/>
    <w:rsid w:val="002B6FF0"/>
    <w:rsid w:val="002D5E88"/>
    <w:rsid w:val="0034146F"/>
    <w:rsid w:val="00361A05"/>
    <w:rsid w:val="00361C8A"/>
    <w:rsid w:val="00363780"/>
    <w:rsid w:val="0036505A"/>
    <w:rsid w:val="0036550D"/>
    <w:rsid w:val="003802E2"/>
    <w:rsid w:val="00387299"/>
    <w:rsid w:val="00391426"/>
    <w:rsid w:val="003B4A1A"/>
    <w:rsid w:val="003C0B9E"/>
    <w:rsid w:val="003F5D8D"/>
    <w:rsid w:val="004019C1"/>
    <w:rsid w:val="00401EEE"/>
    <w:rsid w:val="00403ED7"/>
    <w:rsid w:val="0043074E"/>
    <w:rsid w:val="00451F9B"/>
    <w:rsid w:val="00483415"/>
    <w:rsid w:val="00487A00"/>
    <w:rsid w:val="00491163"/>
    <w:rsid w:val="004C3A30"/>
    <w:rsid w:val="004F117C"/>
    <w:rsid w:val="00524293"/>
    <w:rsid w:val="0052431A"/>
    <w:rsid w:val="0055257D"/>
    <w:rsid w:val="0055458D"/>
    <w:rsid w:val="00571388"/>
    <w:rsid w:val="00575BF8"/>
    <w:rsid w:val="00586760"/>
    <w:rsid w:val="005C7B06"/>
    <w:rsid w:val="005E657D"/>
    <w:rsid w:val="00610950"/>
    <w:rsid w:val="006160CF"/>
    <w:rsid w:val="0062517E"/>
    <w:rsid w:val="00667EC2"/>
    <w:rsid w:val="00672457"/>
    <w:rsid w:val="006756AA"/>
    <w:rsid w:val="0069784A"/>
    <w:rsid w:val="00697F4B"/>
    <w:rsid w:val="006A371C"/>
    <w:rsid w:val="006A7D64"/>
    <w:rsid w:val="006B2E3F"/>
    <w:rsid w:val="006C22E8"/>
    <w:rsid w:val="006C6BF9"/>
    <w:rsid w:val="006D18AE"/>
    <w:rsid w:val="006D7025"/>
    <w:rsid w:val="007143F1"/>
    <w:rsid w:val="00720658"/>
    <w:rsid w:val="0073017B"/>
    <w:rsid w:val="00735F4E"/>
    <w:rsid w:val="00752131"/>
    <w:rsid w:val="00773123"/>
    <w:rsid w:val="00791A16"/>
    <w:rsid w:val="007A17DA"/>
    <w:rsid w:val="007D36CC"/>
    <w:rsid w:val="007D4A5A"/>
    <w:rsid w:val="007D5BBA"/>
    <w:rsid w:val="008239F3"/>
    <w:rsid w:val="00841A64"/>
    <w:rsid w:val="00854706"/>
    <w:rsid w:val="0085552B"/>
    <w:rsid w:val="00855C18"/>
    <w:rsid w:val="00857ED6"/>
    <w:rsid w:val="008726CA"/>
    <w:rsid w:val="00873690"/>
    <w:rsid w:val="008768CD"/>
    <w:rsid w:val="00876D0F"/>
    <w:rsid w:val="00886076"/>
    <w:rsid w:val="008A5921"/>
    <w:rsid w:val="008A59AA"/>
    <w:rsid w:val="008F3C2B"/>
    <w:rsid w:val="00907D79"/>
    <w:rsid w:val="00944A9C"/>
    <w:rsid w:val="0097778A"/>
    <w:rsid w:val="00992490"/>
    <w:rsid w:val="009A7C34"/>
    <w:rsid w:val="009B1937"/>
    <w:rsid w:val="009C29A3"/>
    <w:rsid w:val="009C77B9"/>
    <w:rsid w:val="009D3C8C"/>
    <w:rsid w:val="009F242D"/>
    <w:rsid w:val="00A05B07"/>
    <w:rsid w:val="00A07D36"/>
    <w:rsid w:val="00A72330"/>
    <w:rsid w:val="00A72D09"/>
    <w:rsid w:val="00A8260A"/>
    <w:rsid w:val="00A92D81"/>
    <w:rsid w:val="00A948F1"/>
    <w:rsid w:val="00A9695F"/>
    <w:rsid w:val="00A97717"/>
    <w:rsid w:val="00AA4B7D"/>
    <w:rsid w:val="00AA568F"/>
    <w:rsid w:val="00AA6031"/>
    <w:rsid w:val="00AD0E25"/>
    <w:rsid w:val="00AE5553"/>
    <w:rsid w:val="00AF723D"/>
    <w:rsid w:val="00B40838"/>
    <w:rsid w:val="00B40BE8"/>
    <w:rsid w:val="00B67647"/>
    <w:rsid w:val="00B70505"/>
    <w:rsid w:val="00B72DFF"/>
    <w:rsid w:val="00B90B8A"/>
    <w:rsid w:val="00BA24D4"/>
    <w:rsid w:val="00BB64B4"/>
    <w:rsid w:val="00BD11D5"/>
    <w:rsid w:val="00BD1A26"/>
    <w:rsid w:val="00BF4E08"/>
    <w:rsid w:val="00C04D31"/>
    <w:rsid w:val="00C20672"/>
    <w:rsid w:val="00C26C69"/>
    <w:rsid w:val="00C41EF8"/>
    <w:rsid w:val="00C74003"/>
    <w:rsid w:val="00C9320A"/>
    <w:rsid w:val="00C968B0"/>
    <w:rsid w:val="00CB76DF"/>
    <w:rsid w:val="00CD26FE"/>
    <w:rsid w:val="00CD6A61"/>
    <w:rsid w:val="00CE2A9A"/>
    <w:rsid w:val="00D020F3"/>
    <w:rsid w:val="00D215AD"/>
    <w:rsid w:val="00D241DF"/>
    <w:rsid w:val="00D24C18"/>
    <w:rsid w:val="00D43D0A"/>
    <w:rsid w:val="00D46A7E"/>
    <w:rsid w:val="00D51F80"/>
    <w:rsid w:val="00D57546"/>
    <w:rsid w:val="00D64CCD"/>
    <w:rsid w:val="00D83EB1"/>
    <w:rsid w:val="00D93A4A"/>
    <w:rsid w:val="00D97322"/>
    <w:rsid w:val="00DA5FF0"/>
    <w:rsid w:val="00DB2A3D"/>
    <w:rsid w:val="00DB3544"/>
    <w:rsid w:val="00DB36B7"/>
    <w:rsid w:val="00DB4DD9"/>
    <w:rsid w:val="00DE2C48"/>
    <w:rsid w:val="00DE5E0F"/>
    <w:rsid w:val="00E00F98"/>
    <w:rsid w:val="00E25343"/>
    <w:rsid w:val="00E42141"/>
    <w:rsid w:val="00E50EFF"/>
    <w:rsid w:val="00E54EE3"/>
    <w:rsid w:val="00E65620"/>
    <w:rsid w:val="00E85CA1"/>
    <w:rsid w:val="00E915B2"/>
    <w:rsid w:val="00E94047"/>
    <w:rsid w:val="00EA3CE6"/>
    <w:rsid w:val="00EB5F82"/>
    <w:rsid w:val="00ED4220"/>
    <w:rsid w:val="00ED5C23"/>
    <w:rsid w:val="00EE18D2"/>
    <w:rsid w:val="00EE4DC7"/>
    <w:rsid w:val="00EE55D4"/>
    <w:rsid w:val="00EE6FA0"/>
    <w:rsid w:val="00EE7557"/>
    <w:rsid w:val="00F00314"/>
    <w:rsid w:val="00F06256"/>
    <w:rsid w:val="00F1161F"/>
    <w:rsid w:val="00F20823"/>
    <w:rsid w:val="00F57A5A"/>
    <w:rsid w:val="00F66ABD"/>
    <w:rsid w:val="00F70AEC"/>
    <w:rsid w:val="00F81E21"/>
    <w:rsid w:val="00F81E83"/>
    <w:rsid w:val="00F82846"/>
    <w:rsid w:val="00FB6528"/>
    <w:rsid w:val="00FF78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242D5"/>
  <w15:docId w15:val="{C9072A30-5409-4A53-B1EA-74C943BA6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2D8C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095395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uiPriority w:val="99"/>
    <w:rsid w:val="002A2D8C"/>
    <w:pPr>
      <w:ind w:left="283" w:hanging="283"/>
      <w:contextualSpacing/>
    </w:pPr>
  </w:style>
  <w:style w:type="paragraph" w:styleId="2">
    <w:name w:val="List 2"/>
    <w:basedOn w:val="a"/>
    <w:uiPriority w:val="99"/>
    <w:rsid w:val="002A2D8C"/>
    <w:pPr>
      <w:ind w:left="566" w:hanging="283"/>
      <w:contextualSpacing/>
    </w:pPr>
  </w:style>
  <w:style w:type="paragraph" w:styleId="a4">
    <w:name w:val="Normal (Web)"/>
    <w:basedOn w:val="a"/>
    <w:uiPriority w:val="99"/>
    <w:semiHidden/>
    <w:unhideWhenUsed/>
    <w:rsid w:val="00AA603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1D03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ody Text Indent"/>
    <w:aliases w:val="текст,Основной текст 1,Основной текст 1 Знак Знак Знак,Основной текст 1 Знак"/>
    <w:basedOn w:val="a"/>
    <w:link w:val="a6"/>
    <w:rsid w:val="00DA5FF0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aliases w:val="текст Знак,Основной текст 1 Знак1,Основной текст 1 Знак Знак Знак Знак,Основной текст 1 Знак Знак"/>
    <w:basedOn w:val="a0"/>
    <w:link w:val="a5"/>
    <w:rsid w:val="00DA5FF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C04D3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Hyperlink"/>
    <w:uiPriority w:val="99"/>
    <w:rsid w:val="00672457"/>
    <w:rPr>
      <w:rFonts w:cs="Times New Roman"/>
      <w:color w:val="0000FF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6A7D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A7D64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6A7D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A7D64"/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9"/>
    <w:rsid w:val="000953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annotation reference"/>
    <w:basedOn w:val="a0"/>
    <w:uiPriority w:val="99"/>
    <w:semiHidden/>
    <w:unhideWhenUsed/>
    <w:rsid w:val="009D3C8C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D3C8C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D3C8C"/>
    <w:rPr>
      <w:rFonts w:ascii="Calibri" w:eastAsia="Times New Roman" w:hAnsi="Calibri" w:cs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D3C8C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D3C8C"/>
    <w:rPr>
      <w:rFonts w:ascii="Calibri" w:eastAsia="Times New Roman" w:hAnsi="Calibri" w:cs="Times New Roman"/>
      <w:b/>
      <w:bCs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9D3C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9D3C8C"/>
    <w:rPr>
      <w:rFonts w:ascii="Segoe UI" w:eastAsia="Times New Roman" w:hAnsi="Segoe UI" w:cs="Segoe UI"/>
      <w:sz w:val="18"/>
      <w:szCs w:val="18"/>
    </w:rPr>
  </w:style>
  <w:style w:type="paragraph" w:styleId="af4">
    <w:name w:val="List Paragraph"/>
    <w:basedOn w:val="a"/>
    <w:uiPriority w:val="34"/>
    <w:qFormat/>
    <w:rsid w:val="0062517E"/>
    <w:pPr>
      <w:ind w:left="720"/>
      <w:contextualSpacing/>
    </w:pPr>
  </w:style>
  <w:style w:type="paragraph" w:styleId="af5">
    <w:name w:val="No Spacing"/>
    <w:uiPriority w:val="1"/>
    <w:qFormat/>
    <w:rsid w:val="00361A0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6">
    <w:name w:val="Основной текст_"/>
    <w:link w:val="11"/>
    <w:rsid w:val="00586760"/>
    <w:rPr>
      <w:spacing w:val="-10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f6"/>
    <w:rsid w:val="00586760"/>
    <w:pPr>
      <w:shd w:val="clear" w:color="auto" w:fill="FFFFFF"/>
      <w:spacing w:after="240" w:line="0" w:lineRule="atLeast"/>
      <w:ind w:hanging="160"/>
    </w:pPr>
    <w:rPr>
      <w:rFonts w:asciiTheme="minorHAnsi" w:eastAsiaTheme="minorHAnsi" w:hAnsiTheme="minorHAnsi" w:cstheme="minorBidi"/>
      <w:spacing w:val="-10"/>
      <w:sz w:val="23"/>
      <w:szCs w:val="23"/>
    </w:rPr>
  </w:style>
  <w:style w:type="paragraph" w:customStyle="1" w:styleId="af7">
    <w:name w:val="Прижатый влево"/>
    <w:basedOn w:val="a"/>
    <w:next w:val="a"/>
    <w:uiPriority w:val="99"/>
    <w:rsid w:val="00CD26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975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esab.com/ru/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varka.dukon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vaga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znanium.com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oom.u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8DC20B-E35E-472E-8824-FF61AFA05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800</TotalTime>
  <Pages>15</Pages>
  <Words>2978</Words>
  <Characters>16978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132</cp:revision>
  <cp:lastPrinted>2022-06-07T04:57:00Z</cp:lastPrinted>
  <dcterms:created xsi:type="dcterms:W3CDTF">2019-03-26T18:38:00Z</dcterms:created>
  <dcterms:modified xsi:type="dcterms:W3CDTF">2022-10-12T14:27:00Z</dcterms:modified>
</cp:coreProperties>
</file>