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0AD48" w14:textId="13E83FEF" w:rsidR="00251459" w:rsidRPr="007D0BD3" w:rsidRDefault="0025145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FE979CE" wp14:editId="2D88CA30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.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556C07BD" w14:textId="6308A7F7" w:rsidR="006B604C" w:rsidRPr="007D0BD3" w:rsidRDefault="00AC0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Рабочая программа учебной практики профессионального модуля разработана на основе</w:t>
      </w:r>
      <w:r w:rsidR="006B604C"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8A81FD3" w14:textId="77777777" w:rsidR="006B604C" w:rsidRPr="007D0BD3" w:rsidRDefault="006B604C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C0411"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образования по специальности</w:t>
      </w:r>
      <w:r w:rsidR="00AC0411"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0411" w:rsidRPr="007D0BD3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AC0411" w:rsidRPr="007D0B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AC0411" w:rsidRPr="007D0BD3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="00AC0411" w:rsidRPr="007D0B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AC0411"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 </w:t>
      </w:r>
    </w:p>
    <w:p w14:paraId="0764F363" w14:textId="3D722127" w:rsidR="00AC0411" w:rsidRPr="007D0BD3" w:rsidRDefault="006B604C" w:rsidP="00AC0411">
      <w:pPr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C0411"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 </w:t>
      </w:r>
      <w:r w:rsidR="00AC0411" w:rsidRPr="007D0BD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15.02.06 Монтаж и техническая эксплуатация холодильно-компрессорных </w:t>
      </w:r>
      <w:r w:rsidRPr="007D0BD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машин и установок (по отраслям),2019г.</w:t>
      </w:r>
    </w:p>
    <w:p w14:paraId="46D9CEF1" w14:textId="77777777" w:rsidR="00AC0411" w:rsidRPr="007D0BD3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2CE4D350" w14:textId="77777777" w:rsidR="00AC0411" w:rsidRPr="007D0BD3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618B5CC8" w14:textId="77777777" w:rsidR="00AC0411" w:rsidRPr="007D0BD3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3A7351C1" w14:textId="77777777" w:rsidR="00AC0411" w:rsidRPr="007D0BD3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75141E92" w14:textId="77777777" w:rsidR="00AC0411" w:rsidRPr="007D0BD3" w:rsidRDefault="00AC0411" w:rsidP="00AC04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Организация-разработчик: ГАПОУ «Казанский политехнический колледж»</w:t>
      </w:r>
    </w:p>
    <w:p w14:paraId="498A3057" w14:textId="53EFE2D3" w:rsidR="00AC0411" w:rsidRPr="007D0BD3" w:rsidRDefault="00AC0411" w:rsidP="00AC0411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Разработчики: Хидирова </w:t>
      </w:r>
      <w:proofErr w:type="gramStart"/>
      <w:r w:rsidRPr="007D0BD3">
        <w:rPr>
          <w:rFonts w:ascii="Times New Roman" w:eastAsia="Times New Roman" w:hAnsi="Times New Roman" w:cs="Times New Roman"/>
          <w:spacing w:val="-6"/>
          <w:sz w:val="26"/>
          <w:szCs w:val="26"/>
        </w:rPr>
        <w:t>С.А</w:t>
      </w:r>
      <w:proofErr w:type="gramEnd"/>
      <w:r w:rsidRPr="007D0BD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- преподава</w:t>
      </w:r>
      <w:r w:rsidR="006B604C" w:rsidRPr="007D0BD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тель </w:t>
      </w:r>
      <w:r w:rsidRPr="007D0BD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                   </w:t>
      </w:r>
    </w:p>
    <w:p w14:paraId="556D62F4" w14:textId="20AE2FC9" w:rsidR="00AC0411" w:rsidRPr="007D0BD3" w:rsidRDefault="006B604C" w:rsidP="00AC0411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                          </w:t>
      </w:r>
      <w:r w:rsidR="00AC0411" w:rsidRPr="007D0BD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Уйбекова </w:t>
      </w:r>
      <w:proofErr w:type="gramStart"/>
      <w:r w:rsidR="00AC0411" w:rsidRPr="007D0BD3">
        <w:rPr>
          <w:rFonts w:ascii="Times New Roman" w:eastAsia="Times New Roman" w:hAnsi="Times New Roman" w:cs="Times New Roman"/>
          <w:spacing w:val="-6"/>
          <w:sz w:val="26"/>
          <w:szCs w:val="26"/>
        </w:rPr>
        <w:t>Л.Х,-</w:t>
      </w:r>
      <w:proofErr w:type="gramEnd"/>
      <w:r w:rsidR="00AC0411" w:rsidRPr="007D0BD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преподав</w:t>
      </w:r>
      <w:r w:rsidRPr="007D0BD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атель </w:t>
      </w:r>
    </w:p>
    <w:p w14:paraId="607A1350" w14:textId="77777777" w:rsidR="00AC0411" w:rsidRPr="007D0BD3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4643DAC0" w14:textId="77777777" w:rsidR="00515124" w:rsidRPr="007D0BD3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42BC6CD" w14:textId="77777777" w:rsidR="00515124" w:rsidRPr="007D0BD3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0E767227" w14:textId="77777777" w:rsidR="00515124" w:rsidRPr="007D0BD3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7106072D" w14:textId="77777777" w:rsidR="00515124" w:rsidRPr="007D0BD3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0F4E2E5B" w14:textId="77777777" w:rsidR="00AC0411" w:rsidRPr="007D0BD3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455506D7" w14:textId="77777777" w:rsidR="00AC0411" w:rsidRPr="007D0BD3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69F43F45" w14:textId="77777777" w:rsidR="00AC0411" w:rsidRPr="007D0BD3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5A2C19C0" w14:textId="77777777" w:rsidR="00AC0411" w:rsidRPr="007D0BD3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68E4B2DD" w14:textId="77777777" w:rsidR="00AC0411" w:rsidRPr="007D0BD3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28AEB981" w14:textId="77777777" w:rsidR="00AC0411" w:rsidRPr="007D0BD3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520F4EF2" w14:textId="77777777" w:rsidR="00AC0411" w:rsidRPr="007D0BD3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05485E3" w14:textId="77777777" w:rsidR="00AC0411" w:rsidRPr="007D0BD3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5A1257D" w14:textId="77777777" w:rsidR="00515124" w:rsidRPr="007D0BD3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425FDF4F" w14:textId="79AF34E4" w:rsidR="00251459" w:rsidRDefault="00251459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518D03A4" w14:textId="29D18B50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66DA42A5" w14:textId="77777777" w:rsidR="007D0BD3" w:rsidRP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7306B2DC" w14:textId="77777777" w:rsidR="00251459" w:rsidRPr="007D0BD3" w:rsidRDefault="00251459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022805F4" w14:textId="683993B0" w:rsidR="008A0967" w:rsidRDefault="008A0967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5EBCE75" w14:textId="77777777" w:rsidR="007D0BD3" w:rsidRPr="007D0BD3" w:rsidRDefault="007D0BD3" w:rsidP="007D0BD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7D0BD3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 xml:space="preserve">СОДЕРЖАНИЕ </w:t>
      </w:r>
    </w:p>
    <w:p w14:paraId="325C3DE4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215" w:type="dxa"/>
        <w:tblInd w:w="-176" w:type="dxa"/>
        <w:tblLook w:val="01E0" w:firstRow="1" w:lastRow="1" w:firstColumn="1" w:lastColumn="1" w:noHBand="0" w:noVBand="0"/>
      </w:tblPr>
      <w:tblGrid>
        <w:gridCol w:w="8506"/>
        <w:gridCol w:w="709"/>
      </w:tblGrid>
      <w:tr w:rsidR="007D0BD3" w:rsidRPr="007D0BD3" w14:paraId="62964452" w14:textId="77777777" w:rsidTr="001114B1">
        <w:trPr>
          <w:trHeight w:val="931"/>
        </w:trPr>
        <w:tc>
          <w:tcPr>
            <w:tcW w:w="8506" w:type="dxa"/>
            <w:shd w:val="clear" w:color="auto" w:fill="auto"/>
          </w:tcPr>
          <w:p w14:paraId="17BF1013" w14:textId="77777777" w:rsidR="007D0BD3" w:rsidRPr="007D0BD3" w:rsidRDefault="007D0BD3" w:rsidP="007D0BD3">
            <w:pPr>
              <w:keepNext/>
              <w:autoSpaceDE w:val="0"/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D0BD3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1 ПАСПОРТ рабочей ПРОГРАММЫ учебной практики </w:t>
            </w:r>
          </w:p>
        </w:tc>
        <w:tc>
          <w:tcPr>
            <w:tcW w:w="709" w:type="dxa"/>
            <w:shd w:val="clear" w:color="auto" w:fill="auto"/>
          </w:tcPr>
          <w:p w14:paraId="17D85DE1" w14:textId="77777777" w:rsidR="007D0BD3" w:rsidRPr="007D0BD3" w:rsidRDefault="007D0BD3" w:rsidP="007D0BD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D0BD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7D0BD3" w:rsidRPr="007D0BD3" w14:paraId="7E539444" w14:textId="77777777" w:rsidTr="001114B1">
        <w:trPr>
          <w:trHeight w:val="720"/>
        </w:trPr>
        <w:tc>
          <w:tcPr>
            <w:tcW w:w="8506" w:type="dxa"/>
            <w:shd w:val="clear" w:color="auto" w:fill="auto"/>
          </w:tcPr>
          <w:p w14:paraId="39C7F7D9" w14:textId="77777777" w:rsidR="007D0BD3" w:rsidRPr="007D0BD3" w:rsidRDefault="007D0BD3" w:rsidP="007D0BD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bookmarkStart w:id="0" w:name="_Hlk99478791"/>
            <w:r w:rsidRPr="007D0BD3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2 СТРУКТУРА И СОДЕРЖАНИЕ учебной ПРАКТИКИ </w:t>
            </w:r>
          </w:p>
        </w:tc>
        <w:tc>
          <w:tcPr>
            <w:tcW w:w="709" w:type="dxa"/>
            <w:shd w:val="clear" w:color="auto" w:fill="auto"/>
          </w:tcPr>
          <w:p w14:paraId="477C158D" w14:textId="77777777" w:rsidR="007D0BD3" w:rsidRPr="007D0BD3" w:rsidRDefault="007D0BD3" w:rsidP="007D0BD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D0BD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bookmarkEnd w:id="0"/>
      <w:tr w:rsidR="007D0BD3" w:rsidRPr="007D0BD3" w14:paraId="29F0F291" w14:textId="77777777" w:rsidTr="001114B1">
        <w:trPr>
          <w:trHeight w:val="594"/>
        </w:trPr>
        <w:tc>
          <w:tcPr>
            <w:tcW w:w="8506" w:type="dxa"/>
            <w:shd w:val="clear" w:color="auto" w:fill="auto"/>
          </w:tcPr>
          <w:p w14:paraId="676BF0EF" w14:textId="77777777" w:rsidR="007D0BD3" w:rsidRPr="007D0BD3" w:rsidRDefault="007D0BD3" w:rsidP="007D0BD3">
            <w:pPr>
              <w:keepNext/>
              <w:autoSpaceDE w:val="0"/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7D0BD3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3 УСЛОВИЯ реализации программы учебной практики</w:t>
            </w:r>
          </w:p>
        </w:tc>
        <w:tc>
          <w:tcPr>
            <w:tcW w:w="709" w:type="dxa"/>
            <w:shd w:val="clear" w:color="auto" w:fill="auto"/>
          </w:tcPr>
          <w:p w14:paraId="3306E0F5" w14:textId="373F749B" w:rsidR="007D0BD3" w:rsidRPr="007D0BD3" w:rsidRDefault="00D91296" w:rsidP="007D0BD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</w:tr>
      <w:tr w:rsidR="007D0BD3" w:rsidRPr="007D0BD3" w14:paraId="51EDE47B" w14:textId="77777777" w:rsidTr="001114B1">
        <w:trPr>
          <w:trHeight w:val="692"/>
        </w:trPr>
        <w:tc>
          <w:tcPr>
            <w:tcW w:w="8506" w:type="dxa"/>
            <w:shd w:val="clear" w:color="auto" w:fill="auto"/>
          </w:tcPr>
          <w:p w14:paraId="1B967D2B" w14:textId="77777777" w:rsidR="007D0BD3" w:rsidRPr="007D0BD3" w:rsidRDefault="007D0BD3" w:rsidP="007D0BD3">
            <w:pPr>
              <w:keepNext/>
              <w:autoSpaceDE w:val="0"/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7D0BD3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4 Контроль и оценка результатов освоения учебной практики</w:t>
            </w:r>
          </w:p>
        </w:tc>
        <w:tc>
          <w:tcPr>
            <w:tcW w:w="709" w:type="dxa"/>
            <w:shd w:val="clear" w:color="auto" w:fill="auto"/>
          </w:tcPr>
          <w:p w14:paraId="774CA1F3" w14:textId="5CC36ED0" w:rsidR="007D0BD3" w:rsidRPr="007D0BD3" w:rsidRDefault="007D0BD3" w:rsidP="007D0BD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D0BD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72022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</w:tbl>
    <w:p w14:paraId="65602E2F" w14:textId="21CF00CC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1D5E4EA7" w14:textId="45FC2D84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766AFA6A" w14:textId="0115B012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81043E2" w14:textId="6309086C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6C94FBF0" w14:textId="2A9204D3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ECFD603" w14:textId="4652163E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562C2A9B" w14:textId="776B4D3A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6A7EB0DD" w14:textId="195405CC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476F3215" w14:textId="0FE13AB4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4E95D485" w14:textId="6506D6F1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5270D994" w14:textId="4E57F089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1EB39595" w14:textId="6A7E387D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0749F891" w14:textId="3BD18E65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7150899C" w14:textId="39BC2C78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0302C8BF" w14:textId="1CDBF000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C92F4B6" w14:textId="6CC2CA3F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07D5D4D1" w14:textId="31520834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3118829" w14:textId="42A15B7F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433FDF5E" w14:textId="0468F6E3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49D41EDB" w14:textId="69B0A0D5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816ED16" w14:textId="6292396F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1EB24C5D" w14:textId="39285AFC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5C374F29" w14:textId="50E4BB06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D316257" w14:textId="77777777" w:rsidR="007D0BD3" w:rsidRPr="007D0BD3" w:rsidRDefault="007D0BD3" w:rsidP="007D0BD3">
      <w:pPr>
        <w:keepNext/>
        <w:keepLines/>
        <w:widowControl w:val="0"/>
        <w:numPr>
          <w:ilvl w:val="0"/>
          <w:numId w:val="12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59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</w:pPr>
      <w:r w:rsidRPr="007D0BD3"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lastRenderedPageBreak/>
        <w:t xml:space="preserve">паспорт РАБОЧЕЙ ПРОГРАММЫ учебной практики ПРОФЕССИОНАЛЬНОГО МОДУЛЯ </w:t>
      </w:r>
    </w:p>
    <w:p w14:paraId="7C6A6D7D" w14:textId="6D273D42" w:rsidR="007D0BD3" w:rsidRPr="007D0BD3" w:rsidRDefault="007D0BD3" w:rsidP="007D0BD3">
      <w:pPr>
        <w:tabs>
          <w:tab w:val="left" w:pos="5445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D0BD3">
        <w:rPr>
          <w:rFonts w:ascii="Times New Roman" w:hAnsi="Times New Roman" w:cs="Times New Roman"/>
          <w:sz w:val="26"/>
          <w:szCs w:val="26"/>
        </w:rPr>
        <w:t>ПМ.02.</w:t>
      </w:r>
      <w:r w:rsidRPr="007D0BD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D0BD3">
        <w:rPr>
          <w:rFonts w:ascii="Times New Roman" w:hAnsi="Times New Roman" w:cs="Times New Roman"/>
          <w:bCs/>
          <w:sz w:val="26"/>
          <w:szCs w:val="26"/>
        </w:rPr>
        <w:t>Участие в работах по ремонту и испытанию холодильного оборудования (по отраслям)</w:t>
      </w:r>
    </w:p>
    <w:p w14:paraId="420C7F38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D0BD3">
        <w:rPr>
          <w:rFonts w:ascii="Times New Roman" w:eastAsia="Calibri" w:hAnsi="Times New Roman" w:cs="Times New Roman"/>
          <w:b/>
          <w:sz w:val="26"/>
          <w:szCs w:val="26"/>
        </w:rPr>
        <w:t>1.1. Область применения рабочей программы</w:t>
      </w:r>
    </w:p>
    <w:p w14:paraId="74794F7F" w14:textId="79F3B32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D0BD3">
        <w:rPr>
          <w:rFonts w:ascii="Times New Roman" w:eastAsia="Calibri" w:hAnsi="Times New Roman" w:cs="Times New Roman"/>
          <w:sz w:val="26"/>
          <w:szCs w:val="26"/>
        </w:rPr>
        <w:t xml:space="preserve">        Рабочая программа профессионального модуля  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практики</w:t>
      </w:r>
      <w:r w:rsidRPr="007D0BD3">
        <w:rPr>
          <w:rFonts w:ascii="Times New Roman" w:eastAsia="Calibri" w:hAnsi="Times New Roman" w:cs="Times New Roman"/>
          <w:sz w:val="26"/>
          <w:szCs w:val="26"/>
        </w:rPr>
        <w:t xml:space="preserve"> ПМ 0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Pr="007D0BD3">
        <w:rPr>
          <w:rFonts w:ascii="Times New Roman" w:eastAsia="Calibri" w:hAnsi="Times New Roman" w:cs="Times New Roman"/>
          <w:sz w:val="26"/>
          <w:szCs w:val="26"/>
        </w:rPr>
        <w:t xml:space="preserve"> является частью   основной профессиональной образовательной программы в соответствии с ФГОС по специальности  СПО 15.02.06  Монтаж и техническая эксплуатация холодильно-компрессорных машин и установок (по отраслям)  в части освоения основного вида профессиональной деятельности (ВПД</w:t>
      </w:r>
      <w:r w:rsidRPr="007D0BD3">
        <w:t xml:space="preserve"> </w:t>
      </w:r>
      <w:r w:rsidRPr="007D0BD3">
        <w:rPr>
          <w:rFonts w:ascii="Times New Roman" w:eastAsia="Calibri" w:hAnsi="Times New Roman" w:cs="Times New Roman"/>
          <w:sz w:val="26"/>
          <w:szCs w:val="26"/>
        </w:rPr>
        <w:t>участие в работах по ремонту и испытанию холодильного оборудования (по отраслям)  и соответствующих профессиональных и общих компетенций:</w:t>
      </w:r>
    </w:p>
    <w:p w14:paraId="4A83473E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2.1. Участвовать в организации и выполнять работы по подготовке к   ремонту и испытаниям холодильного оборудования.</w:t>
      </w:r>
    </w:p>
    <w:p w14:paraId="2950E1BA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2.2. 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1EF06BFF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2.3. Участвовать в организации и выполнять различные виды испытаний холодильного оборудования.</w:t>
      </w:r>
    </w:p>
    <w:p w14:paraId="086BDDCC" w14:textId="77777777" w:rsidR="007D0BD3" w:rsidRPr="007D0BD3" w:rsidRDefault="007D0BD3" w:rsidP="007D0B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D288B84" w14:textId="77777777" w:rsidR="007D0BD3" w:rsidRPr="007D0BD3" w:rsidRDefault="007D0BD3" w:rsidP="007D0B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Принимать решения в стандартных и нестандартных ситуациях и нести за них ответственность</w:t>
      </w:r>
    </w:p>
    <w:p w14:paraId="077D0778" w14:textId="77777777" w:rsidR="007D0BD3" w:rsidRPr="007D0BD3" w:rsidRDefault="007D0BD3" w:rsidP="007D0B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2944921" w14:textId="77777777" w:rsidR="007D0BD3" w:rsidRPr="007D0BD3" w:rsidRDefault="007D0BD3" w:rsidP="007D0B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Использовать информационно-коммуникационные технологии в профессиональной деятельности.</w:t>
      </w:r>
    </w:p>
    <w:p w14:paraId="6DC65C37" w14:textId="77777777" w:rsidR="007D0BD3" w:rsidRPr="007D0BD3" w:rsidRDefault="007D0BD3" w:rsidP="007D0B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Работать в коллективе и команде, эффективно общаться с коллегами, руководством, потребителями.</w:t>
      </w:r>
    </w:p>
    <w:p w14:paraId="6DCC9307" w14:textId="77777777" w:rsidR="007D0BD3" w:rsidRPr="007D0BD3" w:rsidRDefault="007D0BD3" w:rsidP="007D0B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Брать на себя ответственность за работу членов команды (подопечных), результат выполнения заданий.</w:t>
      </w:r>
    </w:p>
    <w:p w14:paraId="5C3166DB" w14:textId="77777777" w:rsidR="007D0BD3" w:rsidRPr="007D0BD3" w:rsidRDefault="007D0BD3" w:rsidP="007D0B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8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E43CE60" w14:textId="77777777" w:rsidR="007D0BD3" w:rsidRPr="007D0BD3" w:rsidRDefault="007D0BD3" w:rsidP="007D0B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Ориентироваться в условиях частой смены технологий в профессиональной деятельности.</w:t>
      </w:r>
    </w:p>
    <w:p w14:paraId="1A1036ED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D0BD3">
        <w:rPr>
          <w:rFonts w:ascii="Times New Roman" w:eastAsia="Calibri" w:hAnsi="Times New Roman" w:cs="Times New Roman"/>
          <w:b/>
          <w:sz w:val="26"/>
          <w:szCs w:val="26"/>
        </w:rPr>
        <w:t>1.2. Цели и задачи учебной практики – требования к результатам освоения учебной дисциплины:</w:t>
      </w:r>
    </w:p>
    <w:p w14:paraId="20621FD4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D0BD3">
        <w:rPr>
          <w:rFonts w:ascii="Times New Roman" w:eastAsia="Calibri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6F6BBFFC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иметь практический опыт:</w:t>
      </w:r>
    </w:p>
    <w:p w14:paraId="13B11AB0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работ по подготовке к ремонту и испытаниям холодильного оборудования;</w:t>
      </w:r>
    </w:p>
    <w:p w14:paraId="0C599A66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работ по ремонту холодильного оборудования;</w:t>
      </w:r>
    </w:p>
    <w:p w14:paraId="6484E0F7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различных видов испытаний холодильного оборудования;</w:t>
      </w:r>
    </w:p>
    <w:p w14:paraId="58B7607C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применение приспособлений и инструментов для выполнения работ по ремонту холодильного оборудования;</w:t>
      </w:r>
    </w:p>
    <w:p w14:paraId="0DFD5F73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уметь:</w:t>
      </w:r>
    </w:p>
    <w:p w14:paraId="4C436F8E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организации и осуществлять операции по ремонту холодильного оборудования;</w:t>
      </w:r>
    </w:p>
    <w:p w14:paraId="521B7DF1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определять износ холодильного оборудования и назначать меры по его устранению;</w:t>
      </w:r>
    </w:p>
    <w:p w14:paraId="03BB5AD9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обеспечивать безопасность работ при ремонте холодильного оборудования;</w:t>
      </w:r>
    </w:p>
    <w:p w14:paraId="4598F792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организации и проводить разборку и сборку основного и вспомогательного холодильного оборудования;</w:t>
      </w:r>
    </w:p>
    <w:p w14:paraId="185E737C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проведении различных видов испытаний холодильного оборудования;</w:t>
      </w:r>
    </w:p>
    <w:p w14:paraId="7A810E8C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знать:</w:t>
      </w:r>
    </w:p>
    <w:p w14:paraId="4417FB08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технологические процессы ремонта деталей и узлов холодильной установки;</w:t>
      </w:r>
    </w:p>
    <w:p w14:paraId="67064A94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основные пути и средства повышения долговечности холодильного оборудования;</w:t>
      </w:r>
    </w:p>
    <w:p w14:paraId="77680673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прогнозирование отказов в работе и обнаружение дефектов холодильного оборудования;</w:t>
      </w:r>
    </w:p>
    <w:p w14:paraId="6CCC5F30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основные методы диагностирования и контроля технического состояния холодильного оборудования;</w:t>
      </w:r>
    </w:p>
    <w:p w14:paraId="057B2B37" w14:textId="3DD2F980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 основные технологии проведения различных испытаний холодильной установки. </w:t>
      </w:r>
    </w:p>
    <w:p w14:paraId="61359A45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D0BD3">
        <w:rPr>
          <w:rFonts w:ascii="Times New Roman" w:eastAsia="Calibri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06C393B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D0BD3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p w14:paraId="32DC896A" w14:textId="07978865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D0BD3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1.3. Количество часов на освоение рабочей программы учебной практики: 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>36</w:t>
      </w:r>
    </w:p>
    <w:p w14:paraId="2E40D221" w14:textId="51908072" w:rsidR="00515124" w:rsidRDefault="007D0BD3" w:rsidP="007D0BD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7D0BD3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14:paraId="7F79E2A0" w14:textId="77777777" w:rsidR="00D21FB4" w:rsidRDefault="00D21FB4" w:rsidP="006879A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color w:val="000000"/>
          <w:sz w:val="26"/>
          <w:szCs w:val="26"/>
        </w:rPr>
        <w:sectPr w:rsidR="00D21FB4" w:rsidSect="00100FA0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D319D4A" w14:textId="6EDE17E7" w:rsidR="006879A7" w:rsidRPr="006879A7" w:rsidRDefault="006879A7" w:rsidP="006879A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 w:rsidRPr="006879A7">
        <w:rPr>
          <w:rFonts w:ascii="Times New Roman" w:hAnsi="Times New Roman" w:cs="Times New Roman"/>
          <w:b/>
          <w:iCs/>
          <w:color w:val="000000"/>
          <w:sz w:val="26"/>
          <w:szCs w:val="26"/>
        </w:rPr>
        <w:lastRenderedPageBreak/>
        <w:t xml:space="preserve">СОДЕРЖАНИЕ </w:t>
      </w:r>
      <w:r w:rsidR="00D21FB4">
        <w:rPr>
          <w:rFonts w:ascii="Times New Roman" w:hAnsi="Times New Roman" w:cs="Times New Roman"/>
          <w:b/>
          <w:iCs/>
          <w:color w:val="000000"/>
          <w:sz w:val="26"/>
          <w:szCs w:val="26"/>
        </w:rPr>
        <w:t>УЧЕБНОЙ П</w:t>
      </w:r>
      <w:r w:rsidRPr="006879A7">
        <w:rPr>
          <w:rFonts w:ascii="Times New Roman" w:hAnsi="Times New Roman" w:cs="Times New Roman"/>
          <w:b/>
          <w:iCs/>
          <w:color w:val="000000"/>
          <w:sz w:val="26"/>
          <w:szCs w:val="26"/>
        </w:rPr>
        <w:t>РАКТИКИ ПМ.02</w:t>
      </w:r>
      <w:r w:rsidRPr="006879A7">
        <w:rPr>
          <w:rFonts w:ascii="Times New Roman" w:hAnsi="Times New Roman" w:cs="Times New Roman"/>
          <w:b/>
          <w:iCs/>
          <w:color w:val="000000"/>
          <w:sz w:val="26"/>
          <w:szCs w:val="26"/>
        </w:rPr>
        <w:tab/>
        <w:t>Участие в работах по ремонту и испытанию холодильного оборудования (по отраслям)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9355"/>
        <w:gridCol w:w="2410"/>
      </w:tblGrid>
      <w:tr w:rsidR="0047746D" w:rsidRPr="0047746D" w14:paraId="02A56E0A" w14:textId="77777777" w:rsidTr="001114B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593C" w14:textId="77777777" w:rsidR="0047746D" w:rsidRPr="0047746D" w:rsidRDefault="0047746D" w:rsidP="0047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_Hlk89604041"/>
            <w:r w:rsidRPr="00477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профессионального модуля, МДК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157C" w14:textId="77777777" w:rsidR="0047746D" w:rsidRPr="0047746D" w:rsidRDefault="0047746D" w:rsidP="0047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7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учебного материала</w:t>
            </w:r>
          </w:p>
          <w:p w14:paraId="4BB902D9" w14:textId="77777777" w:rsidR="0047746D" w:rsidRPr="0047746D" w:rsidRDefault="0047746D" w:rsidP="0047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7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(виды выполняемых работ)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2B25" w14:textId="77777777" w:rsidR="0047746D" w:rsidRPr="0047746D" w:rsidRDefault="0047746D" w:rsidP="0047746D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7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Объём</w:t>
            </w:r>
          </w:p>
          <w:p w14:paraId="4216E03D" w14:textId="77777777" w:rsidR="0047746D" w:rsidRPr="0047746D" w:rsidRDefault="0047746D" w:rsidP="0047746D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7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</w:tr>
      <w:tr w:rsidR="0047746D" w:rsidRPr="0047746D" w14:paraId="50EDDF7A" w14:textId="77777777" w:rsidTr="001114B1">
        <w:trPr>
          <w:trHeight w:val="214"/>
        </w:trPr>
        <w:tc>
          <w:tcPr>
            <w:tcW w:w="1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1C00" w14:textId="0566F6BA" w:rsidR="0047746D" w:rsidRPr="0047746D" w:rsidRDefault="00E22FFE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F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ПМ.02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2F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работах по ремонту и испытанию холодильного оборудования (по отраслям)</w:t>
            </w:r>
          </w:p>
        </w:tc>
      </w:tr>
      <w:tr w:rsidR="0047746D" w:rsidRPr="0047746D" w14:paraId="684282E1" w14:textId="77777777" w:rsidTr="001114B1">
        <w:trPr>
          <w:trHeight w:val="2840"/>
        </w:trPr>
        <w:tc>
          <w:tcPr>
            <w:tcW w:w="32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104AFB" w14:textId="77777777" w:rsidR="00E22FFE" w:rsidRPr="00E22FFE" w:rsidRDefault="00E22FFE" w:rsidP="00E22FF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2F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МДК.02.01</w:t>
            </w:r>
            <w:r w:rsidRPr="00E22F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  <w:t>Управление ремонтом холодильного оборудования (по отраслям) и контроль за ним</w:t>
            </w:r>
          </w:p>
          <w:p w14:paraId="50A333FF" w14:textId="4C1950B5" w:rsidR="0047746D" w:rsidRPr="0047746D" w:rsidRDefault="00E22FFE" w:rsidP="00E22FF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2F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МДК.02.02</w:t>
            </w:r>
            <w:r w:rsidRPr="00E22F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  <w:t>Управление испытанием холодильного оборудования (по отраслям) и контроль за ним</w:t>
            </w:r>
          </w:p>
        </w:tc>
        <w:tc>
          <w:tcPr>
            <w:tcW w:w="9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00E8DF6" w14:textId="77777777" w:rsidR="0047746D" w:rsidRPr="0047746D" w:rsidRDefault="0047746D" w:rsidP="0047746D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7746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Виды работ:</w:t>
            </w:r>
          </w:p>
          <w:p w14:paraId="1BC85386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 xml:space="preserve">Изучение норм и требований безопасности труда, электробезопасности и пожарной </w:t>
            </w:r>
            <w:proofErr w:type="gramStart"/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безопасности  при</w:t>
            </w:r>
            <w:proofErr w:type="gramEnd"/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 xml:space="preserve"> ремонте холодильного оборудования;</w:t>
            </w:r>
          </w:p>
          <w:p w14:paraId="6F390E79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показателей надежности и способы повышения надежности холодильного оборудования;</w:t>
            </w:r>
          </w:p>
          <w:p w14:paraId="7AED2D24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видов износа холодильного оборудования;</w:t>
            </w:r>
          </w:p>
          <w:p w14:paraId="77E9C193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методов определения износа холодильного оборудования;</w:t>
            </w:r>
          </w:p>
          <w:p w14:paraId="5DB41C36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способов предупреждения преждевременного износа оборудования;</w:t>
            </w:r>
          </w:p>
          <w:p w14:paraId="61AB2E8A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способов и методов организации ремонтных работ;</w:t>
            </w:r>
          </w:p>
          <w:p w14:paraId="7F2545B0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Система планово-предупредительного ремонта холодильного оборудования в компрессорном цехе;</w:t>
            </w:r>
          </w:p>
          <w:p w14:paraId="53EF5DCF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методов ремонта изношенных деталей;</w:t>
            </w:r>
          </w:p>
          <w:p w14:paraId="20EEA531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Нормативы трудоемкости ремонтных работ и простоя холодильного оборудования в ремонте;</w:t>
            </w:r>
          </w:p>
          <w:p w14:paraId="7E441E37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 xml:space="preserve">Изучение технологии ремонта компрессоров;          </w:t>
            </w:r>
          </w:p>
          <w:p w14:paraId="164826E2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Разборка компрессора, очистка и обезжиривание деталей;</w:t>
            </w:r>
          </w:p>
          <w:p w14:paraId="69086C2A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 xml:space="preserve">Составление </w:t>
            </w:r>
            <w:proofErr w:type="spellStart"/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дефектовочной</w:t>
            </w:r>
            <w:proofErr w:type="spellEnd"/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 xml:space="preserve"> документации;</w:t>
            </w:r>
          </w:p>
          <w:p w14:paraId="032A6CB7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степени износа и ремонт деталей компрессора;</w:t>
            </w:r>
          </w:p>
          <w:p w14:paraId="0D9959B6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Сборка компрессора после ремонта;</w:t>
            </w:r>
          </w:p>
          <w:p w14:paraId="4F135B8F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Испытание компрессора после ремонта.</w:t>
            </w:r>
          </w:p>
          <w:p w14:paraId="34AC4F85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 xml:space="preserve">Изучение технологии </w:t>
            </w:r>
            <w:proofErr w:type="gramStart"/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ремонта  теплообменных</w:t>
            </w:r>
            <w:proofErr w:type="gramEnd"/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 xml:space="preserve"> аппаратов;</w:t>
            </w:r>
          </w:p>
          <w:p w14:paraId="51738199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Очистка поверхности теплообмена от различного рода загрязнений;</w:t>
            </w:r>
          </w:p>
          <w:p w14:paraId="573FB414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Проведение антикоррозионных мероприятий;</w:t>
            </w: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br/>
            </w: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lastRenderedPageBreak/>
              <w:t>изучение технологии ремонта вспомогательного оборудования.</w:t>
            </w:r>
          </w:p>
          <w:p w14:paraId="41EC59E1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техники безопасности и правил проведения испытания холодильной установки;</w:t>
            </w:r>
          </w:p>
          <w:p w14:paraId="2340D4D2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видов испытаний холодильного оборудования;</w:t>
            </w:r>
          </w:p>
          <w:p w14:paraId="09314C17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испытания компрессоров;</w:t>
            </w:r>
          </w:p>
          <w:p w14:paraId="4340D2FD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испытания теплообменных аппаратов;</w:t>
            </w:r>
          </w:p>
          <w:p w14:paraId="28EB1C70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испытания сосудов;</w:t>
            </w:r>
          </w:p>
          <w:p w14:paraId="5EAEB713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испытания трубопроводов;</w:t>
            </w:r>
          </w:p>
          <w:p w14:paraId="41B43544" w14:textId="7DA2DE50" w:rsidR="0047746D" w:rsidRPr="0047746D" w:rsidRDefault="0047746D" w:rsidP="0047746D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Заполнение акта испытания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96C5223" w14:textId="77777777" w:rsidR="0047746D" w:rsidRPr="0047746D" w:rsidRDefault="0047746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</w:p>
          <w:p w14:paraId="57115555" w14:textId="77777777" w:rsidR="0047746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567E7833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</w:p>
          <w:p w14:paraId="7953D417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2FAB6852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</w:p>
          <w:p w14:paraId="54687A73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0FC04CBF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245BDE6C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0010A5D0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6FAFF928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</w:p>
          <w:p w14:paraId="5DEF3795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38AEA59C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435F7439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77B799AB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</w:p>
          <w:p w14:paraId="623102E9" w14:textId="598F298F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663B17D4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25CAC22C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40612B1A" w14:textId="16428D0A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676E5774" w14:textId="1DF753D2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50CDA93C" w14:textId="2932FAEB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702CA64B" w14:textId="10C05D0D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2D8B7BCF" w14:textId="4CD5E71C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35B34646" w14:textId="6E3246B6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27DA7A84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</w:p>
          <w:p w14:paraId="07342A3F" w14:textId="77777777" w:rsidR="00D21FB4" w:rsidRDefault="00D21FB4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</w:p>
          <w:p w14:paraId="703A12D0" w14:textId="6EEFF919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501A16A6" w14:textId="77777777" w:rsidR="00D21FB4" w:rsidRPr="00D21FB4" w:rsidRDefault="00D21FB4" w:rsidP="00D21FB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D21FB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13E3B440" w14:textId="77777777" w:rsidR="00D21FB4" w:rsidRPr="00D21FB4" w:rsidRDefault="00D21FB4" w:rsidP="00D21FB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D21FB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2186BBD7" w14:textId="77777777" w:rsidR="00D21FB4" w:rsidRPr="00D21FB4" w:rsidRDefault="00D21FB4" w:rsidP="00D21FB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D21FB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48E0F09C" w14:textId="77777777" w:rsidR="00D21FB4" w:rsidRPr="00D21FB4" w:rsidRDefault="00D21FB4" w:rsidP="00D21FB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D21FB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00D436AF" w14:textId="787B71C7" w:rsidR="00A41C7D" w:rsidRPr="0047746D" w:rsidRDefault="00D21FB4" w:rsidP="00D21FB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D21FB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</w:tc>
      </w:tr>
      <w:tr w:rsidR="0047746D" w:rsidRPr="0047746D" w14:paraId="3A53A55D" w14:textId="77777777" w:rsidTr="001114B1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3F17E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744876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754689F9" w14:textId="77777777" w:rsidR="0047746D" w:rsidRDefault="0047746D" w:rsidP="00A4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0CC0F8" w14:textId="166F8A52" w:rsidR="00A41C7D" w:rsidRPr="0047746D" w:rsidRDefault="00A41C7D" w:rsidP="00A4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746D" w:rsidRPr="0047746D" w14:paraId="3F952F45" w14:textId="77777777" w:rsidTr="001114B1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BAE43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91323" w14:textId="77777777" w:rsidR="0047746D" w:rsidRPr="0047746D" w:rsidRDefault="0047746D" w:rsidP="004774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7746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410" w:type="dxa"/>
          </w:tcPr>
          <w:p w14:paraId="5B3FF48A" w14:textId="4DF7A4B5" w:rsidR="0047746D" w:rsidRPr="0047746D" w:rsidRDefault="0047746D" w:rsidP="00477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36</w:t>
            </w:r>
          </w:p>
        </w:tc>
      </w:tr>
      <w:bookmarkEnd w:id="1"/>
    </w:tbl>
    <w:p w14:paraId="4F0B963A" w14:textId="77777777" w:rsidR="0047746D" w:rsidRDefault="0047746D" w:rsidP="0047746D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  <w:sectPr w:rsidR="0047746D" w:rsidSect="0047746D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66AE7838" w14:textId="77777777" w:rsidR="00AC0411" w:rsidRPr="007D0BD3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E46E9F7" w14:textId="77777777" w:rsidR="00AC0411" w:rsidRPr="007D0BD3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0DB891A" w14:textId="77777777" w:rsidR="006879A7" w:rsidRPr="006879A7" w:rsidRDefault="006879A7" w:rsidP="006879A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t xml:space="preserve">3 УСЛОВИЯ реализации программы </w:t>
      </w:r>
      <w:r w:rsidRPr="006879A7"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  <w:t>учебной</w:t>
      </w:r>
      <w:r w:rsidRPr="006879A7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t xml:space="preserve"> практики</w:t>
      </w:r>
    </w:p>
    <w:p w14:paraId="31278C9A" w14:textId="77777777" w:rsidR="006879A7" w:rsidRPr="006879A7" w:rsidRDefault="006879A7" w:rsidP="006879A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3.1. Требования к минимальному </w:t>
      </w:r>
      <w:r w:rsidRPr="006879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материально-техническое обеспечению</w:t>
      </w:r>
    </w:p>
    <w:p w14:paraId="5549C7FC" w14:textId="77777777" w:rsidR="006879A7" w:rsidRPr="006879A7" w:rsidRDefault="006879A7" w:rsidP="006879A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Учебная практика проводиться в образовательной организации. Учебная практика направлена на формирование у обучающихся как общих, так и профессиональных компетенций. </w:t>
      </w:r>
    </w:p>
    <w:p w14:paraId="0A89F8CC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sz w:val="26"/>
          <w:szCs w:val="26"/>
        </w:rPr>
        <w:t>Для реализации программы модуля имеется учебный кабинет:</w:t>
      </w:r>
    </w:p>
    <w:p w14:paraId="6A1A7350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sz w:val="26"/>
          <w:szCs w:val="26"/>
        </w:rPr>
        <w:t>-Монтажа, технической эксплуатации и ремонта холодильно-компрессорных машин и установок.</w:t>
      </w:r>
    </w:p>
    <w:p w14:paraId="13C6AFAA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sz w:val="26"/>
          <w:szCs w:val="26"/>
        </w:rPr>
        <w:t>-Холодильных машин и установок;</w:t>
      </w:r>
    </w:p>
    <w:p w14:paraId="484DB9F0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sz w:val="26"/>
          <w:szCs w:val="26"/>
        </w:rPr>
        <w:t>-Технологии холодильной обработки продукции;</w:t>
      </w:r>
    </w:p>
    <w:p w14:paraId="68E31A54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sz w:val="26"/>
          <w:szCs w:val="26"/>
        </w:rPr>
        <w:t>-Подготовки к итоговой государственной аттестации</w:t>
      </w:r>
    </w:p>
    <w:p w14:paraId="6B76092A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sz w:val="26"/>
          <w:szCs w:val="26"/>
        </w:rPr>
        <w:t>Лаборатории:</w:t>
      </w:r>
    </w:p>
    <w:p w14:paraId="2A4A8BBE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sz w:val="26"/>
          <w:szCs w:val="26"/>
        </w:rPr>
        <w:t>-электроники и электрооборудования холодильных машин и установок;</w:t>
      </w:r>
    </w:p>
    <w:p w14:paraId="08DFB8B1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sz w:val="26"/>
          <w:szCs w:val="26"/>
        </w:rPr>
        <w:t>-автоматизации холодильных установок.</w:t>
      </w:r>
    </w:p>
    <w:p w14:paraId="09BD086A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Оборудование учебного кабинета и рабочих мест кабинета:</w:t>
      </w:r>
    </w:p>
    <w:p w14:paraId="33F88122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5F7EB8C9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1B83E325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2DADBA0A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7CC6E2ED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74FCA15E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Оборудование </w:t>
      </w:r>
      <w:r w:rsidRPr="006879A7">
        <w:rPr>
          <w:rFonts w:ascii="Times New Roman" w:eastAsia="Times New Roman" w:hAnsi="Times New Roman" w:cs="Times New Roman"/>
          <w:sz w:val="26"/>
          <w:szCs w:val="26"/>
        </w:rPr>
        <w:t xml:space="preserve">лаборатории </w:t>
      </w: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и рабочих мест лаборатории:</w:t>
      </w:r>
    </w:p>
    <w:p w14:paraId="1AC79C58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76C5A5EC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 xml:space="preserve">- мобильные стенды на базе холодильной </w:t>
      </w:r>
      <w:proofErr w:type="gramStart"/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машины  «</w:t>
      </w:r>
      <w:proofErr w:type="gramEnd"/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Поиск неисправностей и техническое обслуживание холодильной установки»;</w:t>
      </w:r>
    </w:p>
    <w:p w14:paraId="177B334A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стенд с кондиционером;</w:t>
      </w:r>
    </w:p>
    <w:p w14:paraId="6C6B6EBA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7083D565" w14:textId="77777777" w:rsidR="006879A7" w:rsidRPr="006879A7" w:rsidRDefault="006879A7" w:rsidP="006879A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паячные</w:t>
      </w:r>
      <w:proofErr w:type="spellEnd"/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посты (газовая горелка для пайки твердым припоем);</w:t>
      </w:r>
    </w:p>
    <w:p w14:paraId="0C9E7F67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378A41B3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компрессоры различных типов;</w:t>
      </w:r>
    </w:p>
    <w:p w14:paraId="4E073B1B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067354CD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14:paraId="1188F5B9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макеты кондиционеров;</w:t>
      </w:r>
    </w:p>
    <w:p w14:paraId="4E4764FE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23FA3340" w14:textId="77777777" w:rsidR="006879A7" w:rsidRPr="006879A7" w:rsidRDefault="006879A7" w:rsidP="006879A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14:paraId="508CE2F5" w14:textId="77777777" w:rsidR="006879A7" w:rsidRPr="006879A7" w:rsidRDefault="006879A7" w:rsidP="006879A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</w:t>
      </w:r>
      <w:proofErr w:type="gramStart"/>
      <w:r w:rsidRPr="006879A7">
        <w:rPr>
          <w:rFonts w:ascii="Times New Roman" w:eastAsia="Calibri" w:hAnsi="Times New Roman" w:cs="Times New Roman"/>
          <w:sz w:val="26"/>
          <w:szCs w:val="26"/>
        </w:rPr>
        <w:t>питания :</w:t>
      </w:r>
      <w:proofErr w:type="gramEnd"/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учеб. пособие / В.Ф. Кащенко, Р.В. Кащенко. — 2-е изд., </w:t>
      </w:r>
      <w:proofErr w:type="spellStart"/>
      <w:r w:rsidRPr="006879A7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. и доп. — </w:t>
      </w:r>
      <w:proofErr w:type="gramStart"/>
      <w:r w:rsidRPr="006879A7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ИНФРА-М, 2019. — 373 с. — (Среднее профессиональное образование). - ISBN 978-5-16-014118-3. - </w:t>
      </w:r>
      <w:proofErr w:type="gramStart"/>
      <w:r w:rsidRPr="006879A7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6879A7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https://znanium.com/catalog/product/967397</w:t>
        </w:r>
      </w:hyperlink>
    </w:p>
    <w:p w14:paraId="47EBC07F" w14:textId="77777777" w:rsidR="006879A7" w:rsidRPr="006879A7" w:rsidRDefault="006879A7" w:rsidP="006879A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Современные холодильники: устройство и ремонт / под ред. А. В. Родина, Н. А. Тюнина. - </w:t>
      </w:r>
      <w:proofErr w:type="gramStart"/>
      <w:r w:rsidRPr="006879A7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СОЛОН-Пресс, 2019. - 112 с. - (Ремонт, выпуск 140). - ISBN 978-5-91359-203-3. - </w:t>
      </w:r>
      <w:proofErr w:type="gramStart"/>
      <w:r w:rsidRPr="006879A7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3A44ACC4" w14:textId="77777777" w:rsidR="006879A7" w:rsidRPr="006879A7" w:rsidRDefault="006879A7" w:rsidP="006879A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</w:t>
      </w:r>
      <w:proofErr w:type="gramStart"/>
      <w:r w:rsidRPr="006879A7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СОЛОН-Пресс, 2019. - 112 с. - (Ремонт, выпуск 140). - ISBN 978-5-91359-203-3. - </w:t>
      </w:r>
      <w:proofErr w:type="gramStart"/>
      <w:r w:rsidRPr="006879A7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</w:t>
      </w:r>
    </w:p>
    <w:p w14:paraId="77A4B2DE" w14:textId="77777777" w:rsidR="006879A7" w:rsidRPr="006879A7" w:rsidRDefault="006879A7" w:rsidP="006879A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</w:t>
      </w:r>
      <w:proofErr w:type="gramStart"/>
      <w:r w:rsidRPr="006879A7">
        <w:rPr>
          <w:rFonts w:ascii="Times New Roman" w:eastAsia="Calibri" w:hAnsi="Times New Roman" w:cs="Times New Roman"/>
          <w:sz w:val="26"/>
          <w:szCs w:val="26"/>
        </w:rPr>
        <w:t>оборудование :</w:t>
      </w:r>
      <w:proofErr w:type="gramEnd"/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В.Ф. Кащенко, Л.В. Кащенко. — </w:t>
      </w:r>
      <w:proofErr w:type="gramStart"/>
      <w:r w:rsidRPr="006879A7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ИНФРА-М, 2019. — 398 с. — (Среднее профессиональное образование). - ISBN 978-5-16-015381-0. - </w:t>
      </w:r>
      <w:proofErr w:type="gramStart"/>
      <w:r w:rsidRPr="006879A7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046EDC6C" w14:textId="77777777" w:rsidR="006879A7" w:rsidRPr="006879A7" w:rsidRDefault="006879A7" w:rsidP="006879A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</w:t>
      </w:r>
      <w:proofErr w:type="gramStart"/>
      <w:r w:rsidRPr="006879A7">
        <w:rPr>
          <w:rFonts w:ascii="Times New Roman" w:eastAsia="Calibri" w:hAnsi="Times New Roman" w:cs="Times New Roman"/>
          <w:sz w:val="26"/>
          <w:szCs w:val="26"/>
        </w:rPr>
        <w:t>питания :</w:t>
      </w:r>
      <w:proofErr w:type="gramEnd"/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В.Ф. Кащенко, Р.В. Кащенко. — 2-е изд., </w:t>
      </w:r>
      <w:proofErr w:type="spellStart"/>
      <w:r w:rsidRPr="006879A7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. и доп. — </w:t>
      </w:r>
      <w:proofErr w:type="gramStart"/>
      <w:r w:rsidRPr="006879A7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ИНФРА-М, 2021. — 373 с. — (Среднее профессиональное образование). - ISBN 978-5-16-014118-3. - </w:t>
      </w:r>
      <w:proofErr w:type="gramStart"/>
      <w:r w:rsidRPr="006879A7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6879A7">
          <w:rPr>
            <w:rFonts w:ascii="Times New Roman" w:eastAsia="Calibri" w:hAnsi="Times New Roman" w:cs="Times New Roman"/>
            <w:sz w:val="26"/>
            <w:szCs w:val="26"/>
          </w:rPr>
          <w:t>https://znanium.com/catalog/product/1141778</w:t>
        </w:r>
      </w:hyperlink>
    </w:p>
    <w:p w14:paraId="2C0AD2C2" w14:textId="77777777" w:rsidR="006879A7" w:rsidRPr="006879A7" w:rsidRDefault="006879A7" w:rsidP="006879A7">
      <w:pPr>
        <w:spacing w:after="16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6879A7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364426CE" w14:textId="77777777" w:rsidR="006879A7" w:rsidRPr="006879A7" w:rsidRDefault="006879A7" w:rsidP="006879A7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catalog</w:t>
        </w:r>
        <w:proofErr w:type="spellEnd"/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document?id</w:t>
        </w:r>
        <w:proofErr w:type="spellEnd"/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=274388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F918DDE" w14:textId="77777777" w:rsidR="006879A7" w:rsidRPr="006879A7" w:rsidRDefault="006879A7" w:rsidP="006879A7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3DFC601B" w14:textId="77777777" w:rsidR="006879A7" w:rsidRPr="006879A7" w:rsidRDefault="006879A7" w:rsidP="006879A7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15FFB95D" w14:textId="77777777" w:rsidR="006879A7" w:rsidRPr="006879A7" w:rsidRDefault="006879A7" w:rsidP="006879A7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0E76D830" w14:textId="77777777" w:rsidR="006879A7" w:rsidRPr="006879A7" w:rsidRDefault="006879A7" w:rsidP="006879A7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00507425" w14:textId="77777777" w:rsidR="006879A7" w:rsidRPr="006879A7" w:rsidRDefault="006879A7" w:rsidP="006879A7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29846697" w14:textId="77777777" w:rsidR="006879A7" w:rsidRPr="006879A7" w:rsidRDefault="006879A7" w:rsidP="006879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57607CB5" w14:textId="77777777" w:rsidR="006879A7" w:rsidRPr="006879A7" w:rsidRDefault="006879A7" w:rsidP="006879A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9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B9D096A" w14:textId="77777777" w:rsidR="006879A7" w:rsidRPr="006879A7" w:rsidRDefault="006879A7" w:rsidP="006879A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427F034C" w14:textId="77777777" w:rsidR="006879A7" w:rsidRPr="006879A7" w:rsidRDefault="006879A7" w:rsidP="006879A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20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DAE41A5" w14:textId="77777777" w:rsidR="006879A7" w:rsidRPr="006879A7" w:rsidRDefault="006879A7" w:rsidP="006879A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21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411911E9" w14:textId="77777777" w:rsidR="006879A7" w:rsidRPr="006879A7" w:rsidRDefault="006879A7" w:rsidP="006879A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79D0EF9B" w14:textId="77777777" w:rsidR="006879A7" w:rsidRPr="006879A7" w:rsidRDefault="006879A7" w:rsidP="006879A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5F8516F3" w14:textId="77777777" w:rsidR="006879A7" w:rsidRPr="006879A7" w:rsidRDefault="006879A7" w:rsidP="006879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0FCE5C0B" w14:textId="77777777" w:rsidR="006879A7" w:rsidRPr="006879A7" w:rsidRDefault="006879A7" w:rsidP="006879A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14:paraId="7AADDDD2" w14:textId="77777777" w:rsidR="006879A7" w:rsidRPr="006879A7" w:rsidRDefault="006879A7" w:rsidP="006879A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22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7B23BA98" w14:textId="77777777" w:rsidR="006879A7" w:rsidRPr="006879A7" w:rsidRDefault="006879A7" w:rsidP="006879A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24BA5C6C" w14:textId="77777777" w:rsidR="006879A7" w:rsidRPr="006879A7" w:rsidRDefault="006879A7" w:rsidP="006879A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C7850D0" w14:textId="77777777" w:rsidR="006879A7" w:rsidRPr="006879A7" w:rsidRDefault="006879A7" w:rsidP="006879A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3.3. Общие требования к организации образовательного процесса</w:t>
      </w:r>
    </w:p>
    <w:p w14:paraId="4EC0EA2B" w14:textId="77777777" w:rsidR="006879A7" w:rsidRPr="006879A7" w:rsidRDefault="006879A7" w:rsidP="006879A7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59E44CB6" w14:textId="77777777" w:rsidR="006879A7" w:rsidRPr="006879A7" w:rsidRDefault="006879A7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Учебная практика направлена на формирование у обучающихся практических навыков профессиональных умений, приобретений первоначального практического </w:t>
      </w: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опыта и проводится в учебных кабинетах, лабораториях ГАПОУ «Казанский политехнический колледж».</w:t>
      </w:r>
    </w:p>
    <w:p w14:paraId="265FBAD6" w14:textId="77777777" w:rsidR="006879A7" w:rsidRPr="006879A7" w:rsidRDefault="006879A7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t>Условием допуска обучающихся к учебной практике является:</w:t>
      </w:r>
    </w:p>
    <w:p w14:paraId="418F599E" w14:textId="247EEEE2" w:rsidR="006879A7" w:rsidRPr="006879A7" w:rsidRDefault="006879A7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t>- освоенная программа ПМ.02</w:t>
      </w: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Участие в работах по ремонту и испытанию холодильного оборудования (по отраслям)</w:t>
      </w:r>
      <w:r w:rsidRPr="006879A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14:paraId="336DCCE1" w14:textId="77777777" w:rsidR="006879A7" w:rsidRPr="006879A7" w:rsidRDefault="006879A7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t>- инструктаж обучающихся по ознакомлению с требованиями охраны труда, техники безопасности, пожарной безопасности;</w:t>
      </w:r>
    </w:p>
    <w:p w14:paraId="16599C59" w14:textId="77777777" w:rsidR="006879A7" w:rsidRPr="006879A7" w:rsidRDefault="006879A7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инструктаж обучающихся по прохождению учебной практики.  </w:t>
      </w:r>
    </w:p>
    <w:p w14:paraId="06CFB630" w14:textId="77777777" w:rsidR="006879A7" w:rsidRPr="006879A7" w:rsidRDefault="006879A7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t>Формой аттестации по учебной практике является дифференцированный зачет.</w:t>
      </w:r>
    </w:p>
    <w:p w14:paraId="698CF739" w14:textId="77777777" w:rsidR="006879A7" w:rsidRPr="006879A7" w:rsidRDefault="006879A7" w:rsidP="006879A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3.4. Кадровое обеспечение образовательного процесса</w:t>
      </w:r>
    </w:p>
    <w:p w14:paraId="5FF530DA" w14:textId="393FAAD6" w:rsidR="006879A7" w:rsidRPr="006879A7" w:rsidRDefault="006879A7" w:rsidP="006879A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6879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687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наличие высшего профессионального образования, соответствующего профилю профессионального модуля </w:t>
      </w:r>
      <w:r w:rsidR="008F5C1D" w:rsidRPr="008F5C1D">
        <w:rPr>
          <w:rFonts w:ascii="Times New Roman" w:eastAsia="Times New Roman" w:hAnsi="Times New Roman" w:cs="Times New Roman"/>
          <w:sz w:val="26"/>
          <w:szCs w:val="26"/>
          <w:lang w:eastAsia="ru-RU"/>
        </w:rPr>
        <w:t>ПМ.02</w:t>
      </w:r>
      <w:r w:rsidR="008F5C1D" w:rsidRPr="008F5C1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Участие в работах по ремонту и испытанию холодильного оборудования (по отраслям)</w:t>
      </w:r>
      <w:r w:rsidRPr="00687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специальности 15.02.06 «Монтаж и техническая эксплуатация холодильно-компрессорных машин и установок».</w:t>
      </w:r>
    </w:p>
    <w:p w14:paraId="5C6011A8" w14:textId="6E762311" w:rsidR="006879A7" w:rsidRPr="006879A7" w:rsidRDefault="006879A7" w:rsidP="006879A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Инженерно-педагогический состав: наличие высшего профессионального образования, соответствующего профилю профессионального модуля ПМ0</w:t>
      </w:r>
      <w:r w:rsidR="008F5C1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Pr="006879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с обязательным опытом работы в соответствующих профессиональной сфере организациях. Преподаватели должны проходить стажировку в профильных организациях не реже одного раза в 3 года. </w:t>
      </w:r>
    </w:p>
    <w:p w14:paraId="6C923A89" w14:textId="77777777" w:rsidR="006879A7" w:rsidRPr="006879A7" w:rsidRDefault="006879A7" w:rsidP="006879A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Мастера: наличие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14:paraId="40DC982D" w14:textId="77457798" w:rsidR="006879A7" w:rsidRDefault="006879A7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F09F1B6" w14:textId="7B8AB7BE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3B7F20E" w14:textId="12CDCAA5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BE3E152" w14:textId="70480EA2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76642D5" w14:textId="491EA119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7170D01" w14:textId="0A5ABFCD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67CC62E" w14:textId="0BCBC115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2BB0B76" w14:textId="7CB3769F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BDA99EA" w14:textId="5C4F6C10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DF19BA5" w14:textId="68ECF01E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4C48D62" w14:textId="6370C450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828177D" w14:textId="3519FBDD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0E02507" w14:textId="71F94BEA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3E25010" w14:textId="77777777" w:rsidR="00D21FB4" w:rsidRPr="006879A7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B72B0D2" w14:textId="22A1B981" w:rsidR="008F5C1D" w:rsidRPr="008F5C1D" w:rsidRDefault="008F5C1D" w:rsidP="008F5C1D">
      <w:pPr>
        <w:pStyle w:val="a5"/>
        <w:keepNext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8F5C1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Контроль и оценка результатов освоения профессионального модуля (вида профессиональной деятельности)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5"/>
        <w:gridCol w:w="3032"/>
        <w:gridCol w:w="1413"/>
        <w:gridCol w:w="2738"/>
      </w:tblGrid>
      <w:tr w:rsidR="008F5C1D" w:rsidRPr="008F5C1D" w14:paraId="592CC90B" w14:textId="77777777" w:rsidTr="008F5C1D">
        <w:tc>
          <w:tcPr>
            <w:tcW w:w="3181" w:type="dxa"/>
            <w:shd w:val="clear" w:color="auto" w:fill="auto"/>
            <w:vAlign w:val="center"/>
          </w:tcPr>
          <w:p w14:paraId="36A04D6B" w14:textId="77777777" w:rsidR="008F5C1D" w:rsidRPr="008F5C1D" w:rsidRDefault="008F5C1D" w:rsidP="008F5C1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3EC6CF0D" w14:textId="77777777" w:rsidR="008F5C1D" w:rsidRPr="008F5C1D" w:rsidRDefault="008F5C1D" w:rsidP="008F5C1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6C01F3A5" w14:textId="77777777" w:rsidR="008F5C1D" w:rsidRPr="008F5C1D" w:rsidRDefault="008F5C1D" w:rsidP="008F5C1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1418" w:type="dxa"/>
          </w:tcPr>
          <w:p w14:paraId="21ECFD8D" w14:textId="77777777" w:rsidR="008F5C1D" w:rsidRPr="008F5C1D" w:rsidRDefault="008F5C1D" w:rsidP="008F5C1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Формы </w:t>
            </w:r>
            <w:proofErr w:type="gramStart"/>
            <w:r w:rsidRPr="008F5C1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отчет-</w:t>
            </w:r>
            <w:proofErr w:type="spellStart"/>
            <w:r w:rsidRPr="008F5C1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ности</w:t>
            </w:r>
            <w:proofErr w:type="spellEnd"/>
            <w:proofErr w:type="gramEnd"/>
          </w:p>
        </w:tc>
        <w:tc>
          <w:tcPr>
            <w:tcW w:w="2693" w:type="dxa"/>
            <w:shd w:val="clear" w:color="auto" w:fill="auto"/>
            <w:vAlign w:val="center"/>
          </w:tcPr>
          <w:p w14:paraId="1BC7C066" w14:textId="77777777" w:rsidR="008F5C1D" w:rsidRPr="008F5C1D" w:rsidRDefault="008F5C1D" w:rsidP="008F5C1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8F5C1D" w:rsidRPr="008F5C1D" w14:paraId="5BEC7CB1" w14:textId="77777777" w:rsidTr="008F5C1D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629897C" w14:textId="77777777" w:rsidR="008F5C1D" w:rsidRPr="008F5C1D" w:rsidRDefault="008F5C1D" w:rsidP="008F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ПК 2.1. Участвовать в организации и выполнять работы по подготовке к   ремонту и испытаниям холодильного оборудования.</w:t>
            </w:r>
          </w:p>
          <w:p w14:paraId="228C0F66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72377C1E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может организовывать и выполнять работы по подготовке к ремонту и испытаниям холодильного оборудования.</w:t>
            </w:r>
          </w:p>
        </w:tc>
        <w:tc>
          <w:tcPr>
            <w:tcW w:w="1418" w:type="dxa"/>
          </w:tcPr>
          <w:p w14:paraId="55A1705A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Отчет по практике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D600470" w14:textId="77777777" w:rsidR="008F5C1D" w:rsidRPr="008F5C1D" w:rsidRDefault="008F5C1D" w:rsidP="008F5C1D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57970B10" w14:textId="77777777" w:rsidR="008F5C1D" w:rsidRPr="008F5C1D" w:rsidRDefault="008F5C1D" w:rsidP="008F5C1D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58903E80" w14:textId="77777777" w:rsidR="008F5C1D" w:rsidRPr="008F5C1D" w:rsidRDefault="008F5C1D" w:rsidP="008F5C1D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0BA9E9A" w14:textId="77777777" w:rsidR="008F5C1D" w:rsidRPr="008F5C1D" w:rsidRDefault="008F5C1D" w:rsidP="008F5C1D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2633538" w14:textId="77777777" w:rsidR="008F5C1D" w:rsidRPr="008F5C1D" w:rsidRDefault="008F5C1D" w:rsidP="008F5C1D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76EFF4D0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выполнения</w:t>
            </w:r>
          </w:p>
          <w:p w14:paraId="6E8FC858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работ.</w:t>
            </w:r>
          </w:p>
          <w:p w14:paraId="1D05D0AE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236EAB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159463B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E7EA13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руководителя выполнения студентом дневника по практике.</w:t>
            </w:r>
          </w:p>
          <w:p w14:paraId="540BC4EB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628E594A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0457A2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руководителя выполнения студентом отчета по практике</w:t>
            </w:r>
          </w:p>
          <w:p w14:paraId="63A29CF8" w14:textId="77777777" w:rsidR="008F5C1D" w:rsidRPr="008F5C1D" w:rsidRDefault="008F5C1D" w:rsidP="008F5C1D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6CBBFE" w14:textId="77777777" w:rsidR="008F5C1D" w:rsidRPr="008F5C1D" w:rsidRDefault="008F5C1D" w:rsidP="008F5C1D">
            <w:pPr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</w:t>
            </w:r>
          </w:p>
          <w:p w14:paraId="32DCCE8B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F5C1D" w:rsidRPr="008F5C1D" w14:paraId="0FDB44E5" w14:textId="77777777" w:rsidTr="008F5C1D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A78761C" w14:textId="77777777" w:rsidR="008F5C1D" w:rsidRPr="008F5C1D" w:rsidRDefault="008F5C1D" w:rsidP="008F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ПК 2.2. 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  <w:p w14:paraId="1A57C18D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3A90C99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может организовывать и выполнять работы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1418" w:type="dxa"/>
          </w:tcPr>
          <w:p w14:paraId="77552345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Отчет по практике</w:t>
            </w:r>
          </w:p>
        </w:tc>
        <w:tc>
          <w:tcPr>
            <w:tcW w:w="2693" w:type="dxa"/>
            <w:vMerge/>
            <w:shd w:val="clear" w:color="auto" w:fill="auto"/>
          </w:tcPr>
          <w:p w14:paraId="1836F82B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F5C1D" w:rsidRPr="008F5C1D" w14:paraId="044B5FC1" w14:textId="77777777" w:rsidTr="008F5C1D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9EEAC4D" w14:textId="77777777" w:rsidR="008F5C1D" w:rsidRPr="008F5C1D" w:rsidRDefault="008F5C1D" w:rsidP="008F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0454FF23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BCC8A2D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может организовывать и выполнять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различные виды испытаний холодильного оборудования.</w:t>
            </w:r>
          </w:p>
        </w:tc>
        <w:tc>
          <w:tcPr>
            <w:tcW w:w="1418" w:type="dxa"/>
          </w:tcPr>
          <w:p w14:paraId="00DDBD7D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Отчет по практике</w:t>
            </w:r>
          </w:p>
        </w:tc>
        <w:tc>
          <w:tcPr>
            <w:tcW w:w="2693" w:type="dxa"/>
            <w:vMerge/>
            <w:shd w:val="clear" w:color="auto" w:fill="auto"/>
          </w:tcPr>
          <w:p w14:paraId="55BB0F6B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19CC6E58" w14:textId="77777777" w:rsidR="00100FA0" w:rsidRPr="007D0BD3" w:rsidRDefault="00100FA0" w:rsidP="00100FA0">
      <w:pPr>
        <w:rPr>
          <w:sz w:val="26"/>
          <w:szCs w:val="26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964"/>
        <w:gridCol w:w="2415"/>
      </w:tblGrid>
      <w:tr w:rsidR="008F5C1D" w:rsidRPr="008F5C1D" w14:paraId="50F73093" w14:textId="77777777" w:rsidTr="008F5C1D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7B4AC61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14:paraId="4945F45B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BC2F36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BF087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8F5C1D" w:rsidRPr="008F5C1D" w14:paraId="79E563BA" w14:textId="77777777" w:rsidTr="008F5C1D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0F66D2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ОК-2 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Организовать собственную деятельность, выбирать типовые методы и способы выполнения 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профессиональных задач, оценивать их эффективность и качество.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7E863F4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- выбор и применение методов и способов решения профессиональных задач в </w:t>
            </w: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области обслуживания холодильного оборудования;</w:t>
            </w:r>
          </w:p>
          <w:p w14:paraId="794F3D10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  <w:p w14:paraId="6FE67C35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41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1262F889" w14:textId="68AB619F" w:rsidR="008F5C1D" w:rsidRPr="008F5C1D" w:rsidRDefault="008F5C1D" w:rsidP="008F5C1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Интерпретация результатов </w:t>
            </w:r>
            <w:r w:rsidRPr="008F5C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наблюдений за деятельностью обучающегося в процессе освоения образовательной программы</w:t>
            </w:r>
          </w:p>
        </w:tc>
      </w:tr>
      <w:tr w:rsidR="008F5C1D" w:rsidRPr="008F5C1D" w14:paraId="67346709" w14:textId="77777777" w:rsidTr="008F5C1D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02FCD1B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ОК-3 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DC6C6E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4738C041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8F5C1D" w:rsidRPr="008F5C1D" w14:paraId="10F87803" w14:textId="77777777" w:rsidTr="008F5C1D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061B3E9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ОК-4 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F3FE436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  <w:p w14:paraId="7122BB0A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5C6E5D27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8F5C1D" w:rsidRPr="008F5C1D" w14:paraId="5B1CD999" w14:textId="77777777" w:rsidTr="008F5C1D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720D293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ОК5. 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13B0FD2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-может использовать информационно-коммуникационные </w:t>
            </w:r>
            <w:proofErr w:type="gramStart"/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техно-логии</w:t>
            </w:r>
            <w:proofErr w:type="gramEnd"/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профессиональной деятельности;</w:t>
            </w:r>
          </w:p>
          <w:p w14:paraId="41DAAA87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7CCCE291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8F5C1D" w:rsidRPr="008F5C1D" w14:paraId="695801C8" w14:textId="77777777" w:rsidTr="008F5C1D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CD4A569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ОК6 Работать</w:t>
            </w:r>
            <w:proofErr w:type="gramEnd"/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коллективе и ко-манде, эффективно общаться с коллегами, руководством, потребителями.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DA9D64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- взаимодействие с обучающимися, преподавателями и мастерами в ходе обучения;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D4BCB3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8F5C1D" w:rsidRPr="008F5C1D" w14:paraId="2AFD7C65" w14:textId="77777777" w:rsidTr="008F5C1D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0493EEE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ОК7 Брать</w:t>
            </w:r>
            <w:proofErr w:type="gramEnd"/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 себя ответственность за работу членов команды (подо-печных), результат выполнения заданий.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00122B" w14:textId="77777777" w:rsidR="008F5C1D" w:rsidRPr="008F5C1D" w:rsidRDefault="008F5C1D" w:rsidP="008F5C1D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-ответственность за 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результат выполнения заданий.</w:t>
            </w:r>
          </w:p>
          <w:p w14:paraId="2EC5D011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-способность к самоанализу и коррекции результатов собственной работы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CBEAD9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8F5C1D" w:rsidRPr="008F5C1D" w14:paraId="48424EFE" w14:textId="77777777" w:rsidTr="008F5C1D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99A0861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ОК8 Самостоятельно</w:t>
            </w:r>
            <w:proofErr w:type="gramEnd"/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определять задачи профессионального и личностного развития, заниматься само-образованием, осознанно планировать 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повышение квалификации.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5405B57" w14:textId="77777777" w:rsidR="008F5C1D" w:rsidRPr="008F5C1D" w:rsidRDefault="008F5C1D" w:rsidP="008F5C1D">
            <w:pPr>
              <w:tabs>
                <w:tab w:val="left" w:pos="252"/>
              </w:tabs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-способность к организации и планированию самостоятельных занятий при изучении профессионального модуля</w:t>
            </w:r>
          </w:p>
          <w:p w14:paraId="10FCD3E0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5905DA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8F5C1D" w:rsidRPr="008F5C1D" w14:paraId="278B65E0" w14:textId="77777777" w:rsidTr="008F5C1D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2DD3519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ОК9 Ориентироваться</w:t>
            </w:r>
            <w:proofErr w:type="gramEnd"/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условиях час-той смены технологий в профессиональной деятельности.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4ADD37" w14:textId="77777777" w:rsidR="008F5C1D" w:rsidRPr="008F5C1D" w:rsidRDefault="008F5C1D" w:rsidP="008F5C1D">
            <w:pPr>
              <w:tabs>
                <w:tab w:val="left" w:pos="252"/>
              </w:tabs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-проявление интереса к инновациям в области профессиональной деятельности</w:t>
            </w:r>
          </w:p>
          <w:p w14:paraId="32157EB8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B1682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14:paraId="52B1F278" w14:textId="77777777" w:rsidR="00100FA0" w:rsidRPr="007D0BD3" w:rsidRDefault="00100FA0" w:rsidP="00100FA0">
      <w:pPr>
        <w:rPr>
          <w:sz w:val="26"/>
          <w:szCs w:val="26"/>
        </w:rPr>
      </w:pPr>
    </w:p>
    <w:sectPr w:rsidR="00100FA0" w:rsidRPr="007D0BD3" w:rsidSect="00100FA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6AD4" w14:textId="77777777" w:rsidR="00AA73D8" w:rsidRDefault="00AA73D8" w:rsidP="00100FA0">
      <w:pPr>
        <w:spacing w:after="0" w:line="240" w:lineRule="auto"/>
      </w:pPr>
      <w:r>
        <w:separator/>
      </w:r>
    </w:p>
  </w:endnote>
  <w:endnote w:type="continuationSeparator" w:id="0">
    <w:p w14:paraId="5605BCB6" w14:textId="77777777" w:rsidR="00AA73D8" w:rsidRDefault="00AA73D8" w:rsidP="00100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84517"/>
      <w:docPartObj>
        <w:docPartGallery w:val="Page Numbers (Bottom of Page)"/>
        <w:docPartUnique/>
      </w:docPartObj>
    </w:sdtPr>
    <w:sdtEndPr>
      <w:rPr>
        <w:color w:val="000000"/>
      </w:rPr>
    </w:sdtEndPr>
    <w:sdtContent>
      <w:p w14:paraId="403BF834" w14:textId="77777777" w:rsidR="00AC0411" w:rsidRDefault="00AC0411">
        <w:pPr>
          <w:pStyle w:val="aa"/>
          <w:jc w:val="right"/>
        </w:pPr>
        <w:r w:rsidRPr="00AC0411">
          <w:rPr>
            <w:color w:val="000000"/>
          </w:rPr>
          <w:fldChar w:fldCharType="begin"/>
        </w:r>
        <w:r w:rsidRPr="00AC0411">
          <w:rPr>
            <w:color w:val="000000"/>
          </w:rPr>
          <w:instrText xml:space="preserve"> PAGE   \* MERGEFORMAT </w:instrText>
        </w:r>
        <w:r w:rsidRPr="00AC0411">
          <w:rPr>
            <w:color w:val="000000"/>
          </w:rPr>
          <w:fldChar w:fldCharType="separate"/>
        </w:r>
        <w:r w:rsidR="00251459">
          <w:rPr>
            <w:noProof/>
            <w:color w:val="000000"/>
          </w:rPr>
          <w:t>2</w:t>
        </w:r>
        <w:r w:rsidRPr="00AC0411">
          <w:rPr>
            <w:color w:val="000000"/>
          </w:rPr>
          <w:fldChar w:fldCharType="end"/>
        </w:r>
      </w:p>
    </w:sdtContent>
  </w:sdt>
  <w:p w14:paraId="57ADB084" w14:textId="77777777" w:rsidR="00AC0411" w:rsidRDefault="00AC041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0784D" w14:textId="77777777" w:rsidR="00AA73D8" w:rsidRDefault="00AA73D8" w:rsidP="00100FA0">
      <w:pPr>
        <w:spacing w:after="0" w:line="240" w:lineRule="auto"/>
      </w:pPr>
      <w:r>
        <w:separator/>
      </w:r>
    </w:p>
  </w:footnote>
  <w:footnote w:type="continuationSeparator" w:id="0">
    <w:p w14:paraId="010C2C5A" w14:textId="77777777" w:rsidR="00AA73D8" w:rsidRDefault="00AA73D8" w:rsidP="00100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9BC"/>
    <w:multiLevelType w:val="hybridMultilevel"/>
    <w:tmpl w:val="057A83B0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D44AD"/>
    <w:multiLevelType w:val="hybridMultilevel"/>
    <w:tmpl w:val="58AC267A"/>
    <w:lvl w:ilvl="0" w:tplc="17C2B6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30DDD"/>
    <w:multiLevelType w:val="hybridMultilevel"/>
    <w:tmpl w:val="F41A3D8A"/>
    <w:lvl w:ilvl="0" w:tplc="FFFFFFFF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96E1163"/>
    <w:multiLevelType w:val="hybridMultilevel"/>
    <w:tmpl w:val="C826E6DA"/>
    <w:lvl w:ilvl="0" w:tplc="ED6ABF26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5E669FF"/>
    <w:multiLevelType w:val="multilevel"/>
    <w:tmpl w:val="4FF82F2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6175F4A"/>
    <w:multiLevelType w:val="multilevel"/>
    <w:tmpl w:val="DD08401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none"/>
      <w:suff w:val="nothing"/>
      <w:lvlText w:val="%4"/>
      <w:lvlJc w:val="left"/>
      <w:pPr>
        <w:ind w:left="0" w:firstLine="0"/>
      </w:pPr>
    </w:lvl>
    <w:lvl w:ilvl="4">
      <w:start w:val="1"/>
      <w:numFmt w:val="none"/>
      <w:suff w:val="nothing"/>
      <w:lvlText w:val="%5"/>
      <w:lvlJc w:val="left"/>
      <w:pPr>
        <w:ind w:left="0" w:firstLine="0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6" w15:restartNumberingAfterBreak="0">
    <w:nsid w:val="378522DD"/>
    <w:multiLevelType w:val="hybridMultilevel"/>
    <w:tmpl w:val="C1240822"/>
    <w:lvl w:ilvl="0" w:tplc="A9EAEBEE">
      <w:start w:val="2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19B0721"/>
    <w:multiLevelType w:val="hybridMultilevel"/>
    <w:tmpl w:val="8A627C5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305E7"/>
    <w:multiLevelType w:val="hybridMultilevel"/>
    <w:tmpl w:val="EBF24DF0"/>
    <w:lvl w:ilvl="0" w:tplc="EB6AD564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3154F"/>
    <w:multiLevelType w:val="hybridMultilevel"/>
    <w:tmpl w:val="E67CCFD0"/>
    <w:lvl w:ilvl="0" w:tplc="28BC1064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0D72CCF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77D45C4D"/>
    <w:multiLevelType w:val="hybridMultilevel"/>
    <w:tmpl w:val="F41A3D8A"/>
    <w:lvl w:ilvl="0" w:tplc="E54E8B1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8326FBE"/>
    <w:multiLevelType w:val="hybridMultilevel"/>
    <w:tmpl w:val="25D6E9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B302D55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F6F11B4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718359726">
    <w:abstractNumId w:val="8"/>
  </w:num>
  <w:num w:numId="2" w16cid:durableId="1428113741">
    <w:abstractNumId w:val="7"/>
  </w:num>
  <w:num w:numId="3" w16cid:durableId="740492193">
    <w:abstractNumId w:val="14"/>
  </w:num>
  <w:num w:numId="4" w16cid:durableId="357780619">
    <w:abstractNumId w:val="13"/>
  </w:num>
  <w:num w:numId="5" w16cid:durableId="551696132">
    <w:abstractNumId w:val="10"/>
  </w:num>
  <w:num w:numId="6" w16cid:durableId="5133459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7838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77318240">
    <w:abstractNumId w:val="12"/>
  </w:num>
  <w:num w:numId="9" w16cid:durableId="9095830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87268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95989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6021444">
    <w:abstractNumId w:val="0"/>
  </w:num>
  <w:num w:numId="13" w16cid:durableId="301204010">
    <w:abstractNumId w:val="6"/>
  </w:num>
  <w:num w:numId="14" w16cid:durableId="357438701">
    <w:abstractNumId w:val="1"/>
  </w:num>
  <w:num w:numId="15" w16cid:durableId="41947120">
    <w:abstractNumId w:val="3"/>
  </w:num>
  <w:num w:numId="16" w16cid:durableId="308025920">
    <w:abstractNumId w:val="9"/>
  </w:num>
  <w:num w:numId="17" w16cid:durableId="1245994912">
    <w:abstractNumId w:val="11"/>
  </w:num>
  <w:num w:numId="18" w16cid:durableId="374358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54E"/>
    <w:rsid w:val="00056CA6"/>
    <w:rsid w:val="00066F23"/>
    <w:rsid w:val="00097452"/>
    <w:rsid w:val="000A68FA"/>
    <w:rsid w:val="000C250C"/>
    <w:rsid w:val="00100FA0"/>
    <w:rsid w:val="00251459"/>
    <w:rsid w:val="00302A01"/>
    <w:rsid w:val="00370B1A"/>
    <w:rsid w:val="0047746D"/>
    <w:rsid w:val="0048502F"/>
    <w:rsid w:val="004B06F8"/>
    <w:rsid w:val="00515124"/>
    <w:rsid w:val="0053050D"/>
    <w:rsid w:val="005437B2"/>
    <w:rsid w:val="00572CDA"/>
    <w:rsid w:val="005742BC"/>
    <w:rsid w:val="005A057E"/>
    <w:rsid w:val="0064655C"/>
    <w:rsid w:val="00662369"/>
    <w:rsid w:val="006879A7"/>
    <w:rsid w:val="006B604C"/>
    <w:rsid w:val="00720228"/>
    <w:rsid w:val="007D0BD3"/>
    <w:rsid w:val="007E4F5C"/>
    <w:rsid w:val="008A0967"/>
    <w:rsid w:val="008F5C1D"/>
    <w:rsid w:val="00A41C7D"/>
    <w:rsid w:val="00A53AF1"/>
    <w:rsid w:val="00A80D55"/>
    <w:rsid w:val="00AA6C99"/>
    <w:rsid w:val="00AA73D8"/>
    <w:rsid w:val="00AC0411"/>
    <w:rsid w:val="00AF70C9"/>
    <w:rsid w:val="00B0494E"/>
    <w:rsid w:val="00B1154E"/>
    <w:rsid w:val="00B6775F"/>
    <w:rsid w:val="00BD1CAC"/>
    <w:rsid w:val="00BF6125"/>
    <w:rsid w:val="00C03F3C"/>
    <w:rsid w:val="00C141F3"/>
    <w:rsid w:val="00C52B27"/>
    <w:rsid w:val="00D21FB4"/>
    <w:rsid w:val="00D64790"/>
    <w:rsid w:val="00D91296"/>
    <w:rsid w:val="00E22FFE"/>
    <w:rsid w:val="00E54038"/>
    <w:rsid w:val="00E87712"/>
    <w:rsid w:val="00F525F5"/>
    <w:rsid w:val="00F9134A"/>
    <w:rsid w:val="00FE283F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7F38"/>
  <w15:docId w15:val="{256A289A-A651-45A2-9E6D-C60714AC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54E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qFormat/>
    <w:rsid w:val="00515124"/>
    <w:pPr>
      <w:keepNext/>
      <w:widowControl w:val="0"/>
      <w:shd w:val="clear" w:color="auto" w:fill="FFFFFF"/>
      <w:autoSpaceDE w:val="0"/>
      <w:autoSpaceDN w:val="0"/>
      <w:adjustRightInd w:val="0"/>
      <w:spacing w:after="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pacing w:val="-10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154E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nhideWhenUsed/>
    <w:rsid w:val="00B11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15124"/>
    <w:rPr>
      <w:rFonts w:ascii="Times New Roman" w:eastAsia="Times New Roman" w:hAnsi="Times New Roman" w:cs="Times New Roman"/>
      <w:b/>
      <w:bCs/>
      <w:color w:val="000000"/>
      <w:spacing w:val="-10"/>
      <w:sz w:val="25"/>
      <w:szCs w:val="25"/>
      <w:shd w:val="clear" w:color="auto" w:fill="FFFFFF"/>
      <w:lang w:eastAsia="ru-RU"/>
    </w:rPr>
  </w:style>
  <w:style w:type="table" w:styleId="a4">
    <w:name w:val="Table Grid"/>
    <w:basedOn w:val="a1"/>
    <w:uiPriority w:val="39"/>
    <w:rsid w:val="0051512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15124"/>
    <w:pPr>
      <w:ind w:left="720"/>
      <w:contextualSpacing/>
    </w:pPr>
  </w:style>
  <w:style w:type="table" w:customStyle="1" w:styleId="4">
    <w:name w:val="Сетка таблицы4"/>
    <w:basedOn w:val="a1"/>
    <w:next w:val="a4"/>
    <w:uiPriority w:val="59"/>
    <w:rsid w:val="0051512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515124"/>
    <w:pPr>
      <w:overflowPunct w:val="0"/>
      <w:autoSpaceDE w:val="0"/>
      <w:autoSpaceDN w:val="0"/>
      <w:adjustRightInd w:val="0"/>
      <w:spacing w:after="0" w:line="400" w:lineRule="exact"/>
      <w:ind w:firstLine="709"/>
      <w:jc w:val="both"/>
      <w:textAlignment w:val="baseline"/>
    </w:pPr>
    <w:rPr>
      <w:rFonts w:ascii="Times New Roman" w:eastAsia="Batang" w:hAnsi="Times New Roman" w:cs="Times New Roman"/>
      <w:sz w:val="26"/>
      <w:szCs w:val="26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515124"/>
    <w:rPr>
      <w:rFonts w:ascii="Times New Roman" w:eastAsia="Batang" w:hAnsi="Times New Roman" w:cs="Times New Roman"/>
      <w:sz w:val="26"/>
      <w:szCs w:val="26"/>
      <w:lang w:eastAsia="ru-RU"/>
    </w:rPr>
  </w:style>
  <w:style w:type="table" w:customStyle="1" w:styleId="3">
    <w:name w:val="Сетка таблицы3"/>
    <w:basedOn w:val="a1"/>
    <w:next w:val="a4"/>
    <w:uiPriority w:val="59"/>
    <w:rsid w:val="0051512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1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12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00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00FA0"/>
  </w:style>
  <w:style w:type="paragraph" w:styleId="aa">
    <w:name w:val="footer"/>
    <w:basedOn w:val="a"/>
    <w:link w:val="ab"/>
    <w:uiPriority w:val="99"/>
    <w:unhideWhenUsed/>
    <w:rsid w:val="00100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FA0"/>
  </w:style>
  <w:style w:type="character" w:styleId="ac">
    <w:name w:val="Hyperlink"/>
    <w:basedOn w:val="a0"/>
    <w:uiPriority w:val="99"/>
    <w:unhideWhenUsed/>
    <w:rsid w:val="00100F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174606" TargetMode="External"/><Relationship Id="rId18" Type="http://schemas.openxmlformats.org/officeDocument/2006/relationships/hyperlink" Target="https://znanium.com/catalog/document?id=385833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olodunion.ru/new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27735" TargetMode="External"/><Relationship Id="rId17" Type="http://schemas.openxmlformats.org/officeDocument/2006/relationships/hyperlink" Target="https://znanium.com/catalog/document?id=3858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5" TargetMode="External"/><Relationship Id="rId20" Type="http://schemas.openxmlformats.org/officeDocument/2006/relationships/hyperlink" Target="http://www.alfalava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773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27438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967397" TargetMode="External"/><Relationship Id="rId19" Type="http://schemas.openxmlformats.org/officeDocument/2006/relationships/hyperlink" Target="http://bitzer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41778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F3786-1B69-47E8-B0DA-6180446B6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2529</Words>
  <Characters>14419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Анна Худякова</cp:lastModifiedBy>
  <cp:revision>33</cp:revision>
  <cp:lastPrinted>2022-01-20T11:02:00Z</cp:lastPrinted>
  <dcterms:created xsi:type="dcterms:W3CDTF">2001-12-31T21:17:00Z</dcterms:created>
  <dcterms:modified xsi:type="dcterms:W3CDTF">2022-03-29T20:06:00Z</dcterms:modified>
</cp:coreProperties>
</file>