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4D0BAF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09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2D570E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ТМ-1021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4D0BAF">
        <w:rPr>
          <w:rFonts w:ascii="Times New Roman" w:hAnsi="Times New Roman" w:cs="Times New Roman"/>
          <w:b/>
          <w:sz w:val="28"/>
          <w:szCs w:val="28"/>
        </w:rPr>
        <w:t xml:space="preserve">электроимпульсные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 станки</w:t>
      </w:r>
    </w:p>
    <w:p w:rsidR="002D570E" w:rsidRDefault="004D0BA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2 стр. </w:t>
      </w:r>
      <w:proofErr w:type="gramStart"/>
      <w:r>
        <w:rPr>
          <w:rFonts w:ascii="Times New Roman" w:hAnsi="Times New Roman" w:cs="Times New Roman"/>
          <w:sz w:val="28"/>
          <w:szCs w:val="28"/>
        </w:rPr>
        <w:t>344</w:t>
      </w:r>
      <w:r w:rsidR="002D570E">
        <w:rPr>
          <w:rFonts w:ascii="Times New Roman" w:hAnsi="Times New Roman" w:cs="Times New Roman"/>
          <w:sz w:val="28"/>
          <w:szCs w:val="28"/>
        </w:rPr>
        <w:t xml:space="preserve">  Учебник</w:t>
      </w:r>
      <w:proofErr w:type="gramEnd"/>
      <w:r w:rsidR="002D570E">
        <w:rPr>
          <w:rFonts w:ascii="Times New Roman" w:hAnsi="Times New Roman" w:cs="Times New Roman"/>
          <w:sz w:val="28"/>
          <w:szCs w:val="28"/>
        </w:rPr>
        <w:t xml:space="preserve"> Чернов Н.Н.</w:t>
      </w:r>
      <w:r w:rsidR="00C805FF"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>Металлорежущие станки</w:t>
      </w:r>
    </w:p>
    <w:p w:rsidR="002D570E" w:rsidRDefault="004D0BA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рис.275 . Выполнить рисунок 275. Записать поз.1-4</w:t>
      </w:r>
      <w:r w:rsidR="002D570E">
        <w:rPr>
          <w:rFonts w:ascii="Times New Roman" w:hAnsi="Times New Roman" w:cs="Times New Roman"/>
          <w:sz w:val="28"/>
          <w:szCs w:val="28"/>
        </w:rPr>
        <w:t>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назначения станка.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 что означают позиции 1-4</w:t>
      </w:r>
      <w:r>
        <w:rPr>
          <w:rFonts w:ascii="Times New Roman" w:hAnsi="Times New Roman" w:cs="Times New Roman"/>
          <w:sz w:val="28"/>
          <w:szCs w:val="28"/>
        </w:rPr>
        <w:t>, 2) В чем сущность процесса обработки. 3)</w:t>
      </w:r>
      <w:r w:rsidR="004D0BAF">
        <w:rPr>
          <w:rFonts w:ascii="Times New Roman" w:hAnsi="Times New Roman" w:cs="Times New Roman"/>
          <w:sz w:val="28"/>
          <w:szCs w:val="28"/>
        </w:rPr>
        <w:t>Что является анодом, катодом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0BAF">
        <w:rPr>
          <w:rFonts w:ascii="Times New Roman" w:hAnsi="Times New Roman" w:cs="Times New Roman"/>
          <w:sz w:val="28"/>
          <w:szCs w:val="28"/>
        </w:rPr>
        <w:t>4)</w:t>
      </w:r>
      <w:r>
        <w:rPr>
          <w:rFonts w:ascii="Times New Roman" w:hAnsi="Times New Roman" w:cs="Times New Roman"/>
          <w:sz w:val="28"/>
          <w:szCs w:val="28"/>
        </w:rPr>
        <w:t xml:space="preserve">Где применяются данные станки.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05FF" w:rsidRDefault="00C805FF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805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48551"/>
            <wp:effectExtent l="0" t="0" r="0" b="0"/>
            <wp:docPr id="1" name="Рисунок 1" descr="C:\Users\User\Downloads\519723691485022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19723691485022607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8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277F4" w:rsidRPr="006277F4" w:rsidRDefault="006277F4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 w:rsidP="002D570E"/>
    <w:p w:rsidR="0020707A" w:rsidRDefault="0020707A"/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20707A"/>
    <w:rsid w:val="002D570E"/>
    <w:rsid w:val="004D0BAF"/>
    <w:rsid w:val="006277F4"/>
    <w:rsid w:val="00C8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5AD35B-0248-4E8B-A1C9-8900551A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</Words>
  <Characters>499</Characters>
  <Application>Microsoft Office Word</Application>
  <DocSecurity>0</DocSecurity>
  <Lines>4</Lines>
  <Paragraphs>1</Paragraphs>
  <ScaleCrop>false</ScaleCrop>
  <Company>Microsoft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5</cp:revision>
  <dcterms:created xsi:type="dcterms:W3CDTF">2003-10-03T10:51:00Z</dcterms:created>
  <dcterms:modified xsi:type="dcterms:W3CDTF">2024-10-08T05:57:00Z</dcterms:modified>
</cp:coreProperties>
</file>