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738" w:rsidRDefault="00A76754" w:rsidP="00A76754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864997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П.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4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3738" w:rsidRDefault="003A3738" w:rsidP="009B7A5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6754" w:rsidRDefault="00A76754" w:rsidP="00AF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76754" w:rsidRDefault="00A76754" w:rsidP="00AF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F7940" w:rsidRPr="00AF7940" w:rsidRDefault="00AF7940" w:rsidP="00AF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GoBack"/>
      <w:bookmarkEnd w:id="0"/>
      <w:r w:rsidRPr="00AF7940">
        <w:rPr>
          <w:rFonts w:ascii="Times New Roman" w:eastAsia="Calibri" w:hAnsi="Times New Roman" w:cs="Times New Roman"/>
          <w:sz w:val="26"/>
          <w:szCs w:val="26"/>
        </w:rPr>
        <w:lastRenderedPageBreak/>
        <w:t>Рабочая программа производственной практики разработана на основе:</w:t>
      </w:r>
    </w:p>
    <w:p w:rsidR="00AF7940" w:rsidRPr="00AF7940" w:rsidRDefault="00AF7940" w:rsidP="00AF79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F794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-Федерального государственного образовательного стандарта среднего профессионального образования для подготовки квалифицированных рабочих, служащих по профессии: 13.01.10 Электромонтер по ремонту и обслуживанию электрооборудования (по отраслям), утвержденного Министерством образования и науки РФ от 02 августа 2013 г., № 802, зарегистрированного в Министерстве РФ 20 августа 2013 г. № 29611, входящая  укрупненную группу специальности 13.00.00 Энергетика, энергетическое машиностроение и электротехника; </w:t>
      </w:r>
    </w:p>
    <w:p w:rsidR="00AF7940" w:rsidRDefault="00AF7940" w:rsidP="00AF79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F7940">
        <w:rPr>
          <w:rFonts w:ascii="Times New Roman" w:eastAsia="Calibri" w:hAnsi="Times New Roman" w:cs="Times New Roman"/>
          <w:sz w:val="26"/>
          <w:szCs w:val="26"/>
          <w:lang w:eastAsia="ru-RU"/>
        </w:rPr>
        <w:t>- ОПОП по профессии 13.01.10 Электромонтер по ремонту и обслуживанию электрооборудования (по отраслям);</w:t>
      </w:r>
    </w:p>
    <w:p w:rsidR="0042602E" w:rsidRPr="0042602E" w:rsidRDefault="0042602E" w:rsidP="00426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рабочей программы по ПМ.01 </w:t>
      </w:r>
      <w:r w:rsidRPr="0049598B">
        <w:rPr>
          <w:rFonts w:ascii="Times New Roman" w:hAnsi="Times New Roman" w:cs="Times New Roman"/>
          <w:sz w:val="26"/>
          <w:szCs w:val="26"/>
        </w:rPr>
        <w:t>Сборка, монтаж, регулировка и ремонт узлов и механизмов оборудования, агрегатов, машин, станков и другого электрооборудования промышленных организаций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AF7940" w:rsidRPr="00AF7940" w:rsidRDefault="00AF7940" w:rsidP="00AF79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F794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рабочей программы воспитания по профессии 13.01.10 Электромонтер по ремонту и обслуживанию электрооборудования (по отраслям) на основе требований Федерального закона № 304-ФЗ от 31.07.2020 </w:t>
      </w:r>
    </w:p>
    <w:p w:rsidR="00AF7940" w:rsidRPr="00AF7940" w:rsidRDefault="00AF7940" w:rsidP="00AF79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AF7940" w:rsidRPr="00AF7940" w:rsidRDefault="00AF7940" w:rsidP="00AF7940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</w:p>
    <w:p w:rsidR="00AF7940" w:rsidRPr="00AF7940" w:rsidRDefault="00AF7940" w:rsidP="00AF794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:rsidR="00AF7940" w:rsidRPr="00AF7940" w:rsidRDefault="00AF7940" w:rsidP="00AF794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  <w:r w:rsidRPr="00AF7940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 xml:space="preserve">Организация - разработчик: </w:t>
      </w:r>
      <w:r w:rsidRPr="00AF7940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ГАПОУ  «Казанский политехнический колледж»</w:t>
      </w:r>
    </w:p>
    <w:p w:rsidR="00AF7940" w:rsidRPr="00AF7940" w:rsidRDefault="00AF7940" w:rsidP="00AF7940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F7940" w:rsidRPr="00AF7940" w:rsidRDefault="00AF7940" w:rsidP="00AF79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:rsidR="00AF7940" w:rsidRPr="00AF7940" w:rsidRDefault="00AF7940" w:rsidP="00AF79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:rsidR="00AF7940" w:rsidRPr="00AF7940" w:rsidRDefault="00AF7940" w:rsidP="00AF79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F7940" w:rsidRPr="00AF7940" w:rsidRDefault="00AF7940" w:rsidP="00AF79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F7940" w:rsidRPr="00AF7940" w:rsidRDefault="00AF7940" w:rsidP="00AF79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F79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Разработчик: </w:t>
      </w:r>
    </w:p>
    <w:p w:rsidR="00AF7940" w:rsidRPr="00AF7940" w:rsidRDefault="00AF7940" w:rsidP="00AF79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79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Липачев В.Г.,  </w:t>
      </w:r>
      <w:r w:rsidRPr="00AF7940">
        <w:rPr>
          <w:rFonts w:ascii="Times New Roman" w:eastAsia="Calibri" w:hAnsi="Times New Roman" w:cs="Times New Roman"/>
          <w:sz w:val="26"/>
          <w:szCs w:val="26"/>
          <w:lang w:eastAsia="ru-RU"/>
        </w:rPr>
        <w:t>мастер производственного обучения</w:t>
      </w:r>
    </w:p>
    <w:p w:rsidR="00AF7940" w:rsidRPr="00AF7940" w:rsidRDefault="00AF7940" w:rsidP="00AF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F7940" w:rsidRPr="00AF7940" w:rsidRDefault="00AF7940" w:rsidP="00AF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F7940" w:rsidRPr="00AF7940" w:rsidRDefault="00AF7940" w:rsidP="00AF79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F7940" w:rsidRPr="00AF7940" w:rsidRDefault="00AF7940" w:rsidP="00AF79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F7940" w:rsidRPr="00AF7940" w:rsidRDefault="00AF7940" w:rsidP="00AF79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F7940" w:rsidRPr="00AF7940" w:rsidRDefault="00AF7940" w:rsidP="00AF79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F7940" w:rsidRPr="00AF7940" w:rsidRDefault="00AF7940" w:rsidP="00AF79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F7940" w:rsidRPr="00AF7940" w:rsidRDefault="00AF7940" w:rsidP="00AF79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F7940" w:rsidRPr="00AF7940" w:rsidRDefault="00AF7940" w:rsidP="00AF79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F7940" w:rsidRPr="00AF7940" w:rsidRDefault="00AF7940" w:rsidP="00AF79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F7940" w:rsidRPr="00AF7940" w:rsidRDefault="00AF7940" w:rsidP="00AF79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F7940" w:rsidRPr="00AF7940" w:rsidRDefault="00AF7940" w:rsidP="00AF79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F7940" w:rsidRPr="00AF7940" w:rsidRDefault="00AF7940" w:rsidP="00AF79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F7940" w:rsidRPr="00AF7940" w:rsidRDefault="00AF7940" w:rsidP="00AF79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F77F1" w:rsidRDefault="002F77F1" w:rsidP="00AF794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:rsidR="00AF7940" w:rsidRDefault="00AF7940" w:rsidP="00AF794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:rsidR="00AF7940" w:rsidRDefault="00AF7940" w:rsidP="00AF794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:rsidR="00AF7940" w:rsidRDefault="00AF7940" w:rsidP="00AF794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:rsidR="00AF7940" w:rsidRDefault="00AF7940" w:rsidP="00AF794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:rsidR="00AF7940" w:rsidRDefault="00AF7940" w:rsidP="00AF794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:rsidR="00AF7940" w:rsidRDefault="00AF7940" w:rsidP="00AF794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:rsidR="00AF7940" w:rsidRPr="00AF7940" w:rsidRDefault="00AF7940" w:rsidP="00AF794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:rsidR="002F77F1" w:rsidRPr="00AF7940" w:rsidRDefault="002F77F1" w:rsidP="00AF7940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:rsidR="002F77F1" w:rsidRPr="00AF7940" w:rsidRDefault="002F77F1" w:rsidP="00AF7940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:rsidR="00B4348D" w:rsidRDefault="002F77F1" w:rsidP="00AF7940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AF7940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1. ПАСПОРТ ПРОГРАММЫ ПРОИЗВОДСТВЕННОЙ ПРАКТИКИ</w:t>
      </w:r>
      <w:r w:rsidR="00741B0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 </w:t>
      </w:r>
    </w:p>
    <w:p w:rsidR="002F77F1" w:rsidRPr="00AF7940" w:rsidRDefault="002F77F1" w:rsidP="00AF7940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AF7940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1.1</w:t>
      </w:r>
      <w:r w:rsidRPr="00AF794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F7940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Область применения программы</w:t>
      </w:r>
    </w:p>
    <w:p w:rsidR="002F77F1" w:rsidRPr="00AF7940" w:rsidRDefault="002F77F1" w:rsidP="00AF7940">
      <w:pPr>
        <w:widowControl w:val="0"/>
        <w:spacing w:after="0" w:line="240" w:lineRule="auto"/>
        <w:ind w:firstLine="73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AF7940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Рабочая программа производственной практики ПП.01 Сборка, монтаж, регулировка и ремонт узлов и механизмов оборудования, агрегатов, машин, станков и другого электрооборудования промышленных организаций – является частью основной профессиональной образовательной программы в соответствии с ФГОС по профессии 13.01.10. Электромонтер по ремонту и обслуживанию электрооборудования (по отраслям) в части освоения основного вида профессиональной деятельности (ВПД):</w:t>
      </w:r>
      <w:r w:rsidR="005E4EC0" w:rsidRPr="005E4EC0">
        <w:rPr>
          <w:rFonts w:ascii="Arial" w:hAnsi="Arial" w:cs="Arial"/>
          <w:sz w:val="25"/>
          <w:szCs w:val="25"/>
        </w:rPr>
        <w:t xml:space="preserve"> </w:t>
      </w:r>
      <w:r w:rsidR="005E4EC0">
        <w:rPr>
          <w:rStyle w:val="markedcontent"/>
          <w:rFonts w:ascii="Times New Roman" w:hAnsi="Times New Roman" w:cs="Times New Roman"/>
          <w:sz w:val="26"/>
          <w:szCs w:val="26"/>
        </w:rPr>
        <w:t>с</w:t>
      </w:r>
      <w:r w:rsidR="005E4EC0" w:rsidRPr="005E4EC0">
        <w:rPr>
          <w:rStyle w:val="markedcontent"/>
          <w:rFonts w:ascii="Times New Roman" w:hAnsi="Times New Roman" w:cs="Times New Roman"/>
          <w:sz w:val="26"/>
          <w:szCs w:val="26"/>
        </w:rPr>
        <w:t>борка, монтаж, регулировка и ремонт узлов и механизмов оборудования, агрегатов, машин,</w:t>
      </w:r>
      <w:r w:rsidR="005E4EC0" w:rsidRPr="005E4EC0">
        <w:rPr>
          <w:rFonts w:ascii="Times New Roman" w:hAnsi="Times New Roman" w:cs="Times New Roman"/>
          <w:sz w:val="26"/>
          <w:szCs w:val="26"/>
        </w:rPr>
        <w:br/>
      </w:r>
      <w:r w:rsidR="005E4EC0" w:rsidRPr="005E4EC0">
        <w:rPr>
          <w:rStyle w:val="markedcontent"/>
          <w:rFonts w:ascii="Times New Roman" w:hAnsi="Times New Roman" w:cs="Times New Roman"/>
          <w:sz w:val="26"/>
          <w:szCs w:val="26"/>
        </w:rPr>
        <w:t>станков и другого электрооборудования промышленных организаций.</w:t>
      </w:r>
    </w:p>
    <w:p w:rsidR="002F77F1" w:rsidRPr="00AF7940" w:rsidRDefault="002F77F1" w:rsidP="00AF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79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Результатом освоения программы производственной практики является овладение обучающимися видом профессиональной </w:t>
      </w:r>
      <w:proofErr w:type="gramStart"/>
      <w:r w:rsidR="00B205A7" w:rsidRPr="00AF79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деятельности:  </w:t>
      </w:r>
      <w:r w:rsidRPr="00AF79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End"/>
      <w:r w:rsidRPr="00AF79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ПП 01Сборка, монтаж, регулировка и ремонт узлов и механизмов оборудования, агрегатов, машин, станков и другого электрооборудования промышленных организаций, в том числе профессиональными (ПК). общими (ОК) компетенциями и личностными результатами воспитания (ЛР): </w:t>
      </w:r>
    </w:p>
    <w:p w:rsidR="002F77F1" w:rsidRPr="00AF7940" w:rsidRDefault="002F77F1" w:rsidP="00AF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1161"/>
        <w:gridCol w:w="8586"/>
      </w:tblGrid>
      <w:tr w:rsidR="002F77F1" w:rsidRPr="00AF7940" w:rsidTr="005E4EC0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F1" w:rsidRPr="00AF7940" w:rsidRDefault="002F77F1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Код</w:t>
            </w:r>
          </w:p>
        </w:tc>
        <w:tc>
          <w:tcPr>
            <w:tcW w:w="8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F1" w:rsidRPr="00AF7940" w:rsidRDefault="002F77F1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Наименование результатов обучения</w:t>
            </w:r>
          </w:p>
          <w:p w:rsidR="002F77F1" w:rsidRPr="00AF7940" w:rsidRDefault="002F77F1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2F77F1" w:rsidRPr="00AF7940" w:rsidTr="005E4EC0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F1" w:rsidRPr="00AF7940" w:rsidRDefault="002F77F1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1.1.</w:t>
            </w:r>
          </w:p>
        </w:tc>
        <w:tc>
          <w:tcPr>
            <w:tcW w:w="8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F1" w:rsidRPr="00AF7940" w:rsidRDefault="002F77F1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Выполнять слесарную обработку, пригонку и пайку деталей и узлов различной сложности в процессе сборки.</w:t>
            </w:r>
          </w:p>
        </w:tc>
      </w:tr>
      <w:tr w:rsidR="002F77F1" w:rsidRPr="00AF7940" w:rsidTr="005E4EC0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F1" w:rsidRPr="00AF7940" w:rsidRDefault="002F77F1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1.2.</w:t>
            </w:r>
          </w:p>
        </w:tc>
        <w:tc>
          <w:tcPr>
            <w:tcW w:w="8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F1" w:rsidRPr="00AF7940" w:rsidRDefault="002F77F1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Изготовлять приспособления для сборки и ремонта. </w:t>
            </w:r>
          </w:p>
        </w:tc>
      </w:tr>
      <w:tr w:rsidR="002F77F1" w:rsidRPr="00AF7940" w:rsidTr="005E4EC0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F1" w:rsidRPr="00AF7940" w:rsidRDefault="002F77F1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1.3. </w:t>
            </w:r>
          </w:p>
        </w:tc>
        <w:tc>
          <w:tcPr>
            <w:tcW w:w="8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F1" w:rsidRPr="00AF7940" w:rsidRDefault="002F77F1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Выявлять и устранять дефекты во время эксплуатации оборудования и при проверке его в процессе ремонта.</w:t>
            </w:r>
          </w:p>
        </w:tc>
      </w:tr>
      <w:tr w:rsidR="002F77F1" w:rsidRPr="00AF7940" w:rsidTr="005E4EC0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F1" w:rsidRPr="00AF7940" w:rsidRDefault="002F77F1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1.4.</w:t>
            </w:r>
          </w:p>
        </w:tc>
        <w:tc>
          <w:tcPr>
            <w:tcW w:w="8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F1" w:rsidRPr="00AF7940" w:rsidRDefault="002F77F1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Составлять дефектные ведомости на ремонт электрооборудования.</w:t>
            </w:r>
          </w:p>
        </w:tc>
      </w:tr>
      <w:tr w:rsidR="002F77F1" w:rsidRPr="00AF7940" w:rsidTr="005E4EC0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F1" w:rsidRPr="00AF7940" w:rsidRDefault="002F77F1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1.</w:t>
            </w:r>
          </w:p>
        </w:tc>
        <w:tc>
          <w:tcPr>
            <w:tcW w:w="8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F1" w:rsidRPr="00AF7940" w:rsidRDefault="002F77F1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2F77F1" w:rsidRPr="00AF7940" w:rsidTr="005E4EC0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F1" w:rsidRPr="00AF7940" w:rsidRDefault="002F77F1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2. </w:t>
            </w:r>
          </w:p>
        </w:tc>
        <w:tc>
          <w:tcPr>
            <w:tcW w:w="8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F1" w:rsidRPr="00AF7940" w:rsidRDefault="002F77F1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Организовать собственную деятельность, исходя из цели и способов ее достижения, определенных руководителем </w:t>
            </w:r>
          </w:p>
        </w:tc>
      </w:tr>
      <w:tr w:rsidR="002F77F1" w:rsidRPr="00AF7940" w:rsidTr="005E4EC0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F1" w:rsidRPr="00AF7940" w:rsidRDefault="002F77F1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3.</w:t>
            </w:r>
          </w:p>
        </w:tc>
        <w:tc>
          <w:tcPr>
            <w:tcW w:w="8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F1" w:rsidRPr="00AF7940" w:rsidRDefault="002F77F1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 своей работы. </w:t>
            </w:r>
          </w:p>
        </w:tc>
      </w:tr>
      <w:tr w:rsidR="002F77F1" w:rsidRPr="00AF7940" w:rsidTr="005E4EC0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F1" w:rsidRPr="00AF7940" w:rsidRDefault="002F77F1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4.</w:t>
            </w:r>
          </w:p>
        </w:tc>
        <w:tc>
          <w:tcPr>
            <w:tcW w:w="8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F1" w:rsidRPr="00AF7940" w:rsidRDefault="002F77F1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Осуществлять поиск информации, необходимой для эффективного выполнения профессиональных задач. </w:t>
            </w:r>
          </w:p>
        </w:tc>
      </w:tr>
      <w:tr w:rsidR="002F77F1" w:rsidRPr="00AF7940" w:rsidTr="005E4EC0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F1" w:rsidRPr="00AF7940" w:rsidRDefault="002F77F1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5.</w:t>
            </w:r>
          </w:p>
        </w:tc>
        <w:tc>
          <w:tcPr>
            <w:tcW w:w="8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F1" w:rsidRPr="00AF7940" w:rsidRDefault="002F77F1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2F77F1" w:rsidRPr="00AF7940" w:rsidTr="005E4EC0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F1" w:rsidRPr="00AF7940" w:rsidRDefault="002F77F1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6.</w:t>
            </w:r>
          </w:p>
        </w:tc>
        <w:tc>
          <w:tcPr>
            <w:tcW w:w="8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F1" w:rsidRPr="00AF7940" w:rsidRDefault="002F77F1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Работать в команде, эффективно общаться с коллегами, руководством, клиентами.</w:t>
            </w:r>
          </w:p>
        </w:tc>
      </w:tr>
      <w:tr w:rsidR="002F77F1" w:rsidRPr="00AF7940" w:rsidTr="005E4EC0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F1" w:rsidRPr="00AF7940" w:rsidRDefault="002F77F1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7.</w:t>
            </w:r>
          </w:p>
        </w:tc>
        <w:tc>
          <w:tcPr>
            <w:tcW w:w="8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F1" w:rsidRPr="00AF7940" w:rsidRDefault="002F77F1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Исполнять воинскую обязанность, в том числе с применением полученных профессиональных знаний (для юношей). </w:t>
            </w:r>
          </w:p>
        </w:tc>
      </w:tr>
      <w:tr w:rsidR="00741B0A" w:rsidRPr="00741B0A" w:rsidTr="005E4E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161" w:type="dxa"/>
          </w:tcPr>
          <w:p w:rsidR="00741B0A" w:rsidRPr="00741B0A" w:rsidRDefault="00741B0A" w:rsidP="00741B0A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41B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Код</w:t>
            </w:r>
          </w:p>
        </w:tc>
        <w:tc>
          <w:tcPr>
            <w:tcW w:w="8586" w:type="dxa"/>
          </w:tcPr>
          <w:p w:rsidR="00741B0A" w:rsidRPr="00741B0A" w:rsidRDefault="00741B0A" w:rsidP="00741B0A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41B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Личностные результаты реализации программы воспитания</w:t>
            </w:r>
          </w:p>
        </w:tc>
      </w:tr>
      <w:tr w:rsidR="00741B0A" w:rsidRPr="00741B0A" w:rsidTr="005E4E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161" w:type="dxa"/>
          </w:tcPr>
          <w:p w:rsidR="00741B0A" w:rsidRPr="00741B0A" w:rsidRDefault="00741B0A" w:rsidP="00741B0A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41B0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8</w:t>
            </w:r>
          </w:p>
        </w:tc>
        <w:tc>
          <w:tcPr>
            <w:tcW w:w="8586" w:type="dxa"/>
          </w:tcPr>
          <w:p w:rsidR="00741B0A" w:rsidRPr="00741B0A" w:rsidRDefault="00741B0A" w:rsidP="00741B0A">
            <w:pPr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41B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Готовый соответствовать ожиданиям работодателей: </w:t>
            </w:r>
            <w:proofErr w:type="spellStart"/>
            <w:r w:rsidRPr="00741B0A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проектно</w:t>
            </w:r>
            <w:proofErr w:type="spellEnd"/>
            <w:r w:rsidRPr="00741B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</w:t>
            </w:r>
            <w:r w:rsidRPr="00741B0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</w:tr>
      <w:tr w:rsidR="00741B0A" w:rsidRPr="00741B0A" w:rsidTr="005E4E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161" w:type="dxa"/>
          </w:tcPr>
          <w:p w:rsidR="00741B0A" w:rsidRPr="00741B0A" w:rsidRDefault="00741B0A" w:rsidP="00741B0A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41B0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ЛР 9</w:t>
            </w:r>
          </w:p>
        </w:tc>
        <w:tc>
          <w:tcPr>
            <w:tcW w:w="8586" w:type="dxa"/>
          </w:tcPr>
          <w:p w:rsidR="00741B0A" w:rsidRPr="00741B0A" w:rsidRDefault="00741B0A" w:rsidP="00741B0A">
            <w:pPr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1B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Экономически активный, предприимчивый, готовый к </w:t>
            </w:r>
            <w:proofErr w:type="spellStart"/>
            <w:r w:rsidRPr="00741B0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самозанятости</w:t>
            </w:r>
            <w:proofErr w:type="spellEnd"/>
          </w:p>
        </w:tc>
      </w:tr>
      <w:tr w:rsidR="00741B0A" w:rsidRPr="00741B0A" w:rsidTr="005E4E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161" w:type="dxa"/>
          </w:tcPr>
          <w:p w:rsidR="00741B0A" w:rsidRPr="00741B0A" w:rsidRDefault="00741B0A" w:rsidP="00741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41B0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ЛР15</w:t>
            </w:r>
          </w:p>
        </w:tc>
        <w:tc>
          <w:tcPr>
            <w:tcW w:w="8586" w:type="dxa"/>
          </w:tcPr>
          <w:p w:rsidR="00741B0A" w:rsidRPr="00741B0A" w:rsidRDefault="00741B0A" w:rsidP="00741B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41B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Содействующий формированию положительного образа и поддержанию престижа своей профессии</w:t>
            </w:r>
          </w:p>
        </w:tc>
      </w:tr>
      <w:tr w:rsidR="00741B0A" w:rsidRPr="00741B0A" w:rsidTr="005E4E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161" w:type="dxa"/>
          </w:tcPr>
          <w:p w:rsidR="00741B0A" w:rsidRPr="00741B0A" w:rsidRDefault="00741B0A" w:rsidP="00741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41B0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16</w:t>
            </w:r>
          </w:p>
        </w:tc>
        <w:tc>
          <w:tcPr>
            <w:tcW w:w="8586" w:type="dxa"/>
          </w:tcPr>
          <w:p w:rsidR="00741B0A" w:rsidRPr="00741B0A" w:rsidRDefault="00741B0A" w:rsidP="00741B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741B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строительства; </w:t>
            </w:r>
          </w:p>
        </w:tc>
      </w:tr>
      <w:tr w:rsidR="00741B0A" w:rsidRPr="00741B0A" w:rsidTr="005E4E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161" w:type="dxa"/>
          </w:tcPr>
          <w:p w:rsidR="00741B0A" w:rsidRPr="00741B0A" w:rsidRDefault="00741B0A" w:rsidP="00741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41B0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17</w:t>
            </w:r>
          </w:p>
        </w:tc>
        <w:tc>
          <w:tcPr>
            <w:tcW w:w="8586" w:type="dxa"/>
          </w:tcPr>
          <w:p w:rsidR="00741B0A" w:rsidRPr="00741B0A" w:rsidRDefault="00741B0A" w:rsidP="00741B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741B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Способный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</w:tr>
    </w:tbl>
    <w:p w:rsidR="00741B0A" w:rsidRDefault="00741B0A" w:rsidP="00AF794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27B92" w:rsidRDefault="00B27B92" w:rsidP="00B27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578C">
        <w:rPr>
          <w:rFonts w:ascii="Times New Roman" w:eastAsia="Calibri" w:hAnsi="Times New Roman" w:cs="Times New Roman"/>
          <w:b/>
          <w:sz w:val="26"/>
          <w:szCs w:val="26"/>
        </w:rPr>
        <w:t xml:space="preserve">1.2. </w:t>
      </w:r>
      <w:r w:rsidRPr="00DF578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290640">
        <w:rPr>
          <w:rFonts w:ascii="Times New Roman" w:hAnsi="Times New Roman" w:cs="Times New Roman"/>
          <w:b/>
          <w:sz w:val="28"/>
          <w:szCs w:val="28"/>
        </w:rPr>
        <w:t>Цели и задачи производственной практики – требования к результатам освоения профессионального модуля</w:t>
      </w:r>
    </w:p>
    <w:p w:rsidR="00B27B92" w:rsidRPr="00AF7940" w:rsidRDefault="00B27B92" w:rsidP="00B27B92">
      <w:pPr>
        <w:spacing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</w:pPr>
      <w:r w:rsidRPr="00AF7940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  <w:t>Цели производственной практики:</w:t>
      </w:r>
    </w:p>
    <w:p w:rsidR="00B27B92" w:rsidRPr="00AF7940" w:rsidRDefault="00B27B92" w:rsidP="00B27B92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F7940">
        <w:rPr>
          <w:rFonts w:ascii="Times New Roman" w:eastAsia="Times New Roman" w:hAnsi="Times New Roman" w:cs="Times New Roman"/>
          <w:color w:val="000000"/>
          <w:sz w:val="26"/>
          <w:szCs w:val="26"/>
        </w:rPr>
        <w:t>Целью производственной практики является подготовка обучающихся к самостоятельной высокопроизводительной работе по</w:t>
      </w:r>
      <w:r w:rsidRPr="00AF7940">
        <w:rPr>
          <w:rFonts w:ascii="Times New Roman" w:eastAsia="Times New Roman" w:hAnsi="Times New Roman" w:cs="Times New Roman"/>
          <w:sz w:val="26"/>
          <w:szCs w:val="26"/>
        </w:rPr>
        <w:t xml:space="preserve"> выполнению типовых  работ по сборке, монтажу, регулировке и ремонту узлов и механизмов оборудования, агрегатов, машин, станков и другого электрооборудования промышленных организаций, проверке и наладке электрооборудования, устранению и предупреждению аварий и неполадок электрооборудования</w:t>
      </w:r>
      <w:r w:rsidRPr="00AF7940">
        <w:rPr>
          <w:rFonts w:ascii="Times New Roman" w:eastAsia="Times New Roman" w:hAnsi="Times New Roman" w:cs="Times New Roman"/>
          <w:color w:val="000000"/>
          <w:sz w:val="26"/>
          <w:szCs w:val="26"/>
        </w:rPr>
        <w:t>, а также приобретения профессионального опыта самостоятельного  работы, совершенствование знаний и практических умений, полученных обучающимся  в процессе теоретического обучения и учебной практики, освоения  новых производственных навыков, умений и  технологий.</w:t>
      </w:r>
    </w:p>
    <w:p w:rsidR="00B27B92" w:rsidRPr="00AF7940" w:rsidRDefault="00B27B92" w:rsidP="00B27B92">
      <w:pPr>
        <w:pStyle w:val="2"/>
        <w:spacing w:after="0" w:line="240" w:lineRule="auto"/>
        <w:ind w:left="0" w:firstLine="0"/>
        <w:jc w:val="both"/>
        <w:rPr>
          <w:rFonts w:ascii="Times New Roman" w:hAnsi="Times New Roman"/>
          <w:b/>
          <w:sz w:val="26"/>
          <w:szCs w:val="26"/>
        </w:rPr>
      </w:pPr>
      <w:r w:rsidRPr="00AF7940">
        <w:rPr>
          <w:rFonts w:ascii="Times New Roman" w:eastAsia="Calibri" w:hAnsi="Times New Roman"/>
          <w:b/>
          <w:sz w:val="26"/>
          <w:szCs w:val="26"/>
        </w:rPr>
        <w:t>практический опыт</w:t>
      </w:r>
      <w:r w:rsidRPr="00AF7940">
        <w:rPr>
          <w:rFonts w:ascii="Times New Roman" w:eastAsia="Calibri" w:hAnsi="Times New Roman"/>
          <w:sz w:val="26"/>
          <w:szCs w:val="26"/>
        </w:rPr>
        <w:t>:</w:t>
      </w:r>
      <w:r w:rsidRPr="00AF7940">
        <w:rPr>
          <w:rFonts w:ascii="Times New Roman" w:hAnsi="Times New Roman"/>
          <w:b/>
          <w:sz w:val="26"/>
          <w:szCs w:val="26"/>
        </w:rPr>
        <w:t xml:space="preserve"> </w:t>
      </w:r>
    </w:p>
    <w:p w:rsidR="00B27B92" w:rsidRPr="00AF7940" w:rsidRDefault="00B27B92" w:rsidP="00B27B9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F7940">
        <w:rPr>
          <w:rFonts w:ascii="Times New Roman" w:eastAsia="Times New Roman" w:hAnsi="Times New Roman" w:cs="Times New Roman"/>
          <w:sz w:val="26"/>
          <w:szCs w:val="26"/>
        </w:rPr>
        <w:t xml:space="preserve">- выполнения слесарных, слесарно-сборочных и электромонтажных работ; </w:t>
      </w:r>
    </w:p>
    <w:p w:rsidR="00B27B92" w:rsidRPr="00AF7940" w:rsidRDefault="00B27B92" w:rsidP="00B27B9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F7940">
        <w:rPr>
          <w:rFonts w:ascii="Times New Roman" w:eastAsia="Times New Roman" w:hAnsi="Times New Roman" w:cs="Times New Roman"/>
          <w:sz w:val="26"/>
          <w:szCs w:val="26"/>
        </w:rPr>
        <w:t xml:space="preserve">- проведения подготовительных работ для сборки электрооборудования; </w:t>
      </w:r>
    </w:p>
    <w:p w:rsidR="00B27B92" w:rsidRPr="00AF7940" w:rsidRDefault="00B27B92" w:rsidP="00B27B9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F7940">
        <w:rPr>
          <w:rFonts w:ascii="Times New Roman" w:eastAsia="Times New Roman" w:hAnsi="Times New Roman" w:cs="Times New Roman"/>
          <w:sz w:val="26"/>
          <w:szCs w:val="26"/>
        </w:rPr>
        <w:t xml:space="preserve">- сборки по схемам приборов, узлов и механизмов электрооборудования; </w:t>
      </w:r>
    </w:p>
    <w:p w:rsidR="00B27B92" w:rsidRPr="00290640" w:rsidRDefault="00B27B92" w:rsidP="00B27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B7A54" w:rsidRPr="00AF7940" w:rsidRDefault="009B7A54" w:rsidP="00AF7940">
      <w:pPr>
        <w:pStyle w:val="Default"/>
        <w:ind w:hanging="709"/>
        <w:jc w:val="both"/>
        <w:rPr>
          <w:sz w:val="26"/>
          <w:szCs w:val="26"/>
        </w:rPr>
      </w:pPr>
      <w:r w:rsidRPr="00AF7940">
        <w:rPr>
          <w:rFonts w:eastAsia="Calibri"/>
          <w:spacing w:val="-5"/>
          <w:sz w:val="26"/>
          <w:szCs w:val="26"/>
        </w:rPr>
        <w:t xml:space="preserve"> </w:t>
      </w:r>
      <w:r w:rsidRPr="00AF7940">
        <w:rPr>
          <w:sz w:val="26"/>
          <w:szCs w:val="26"/>
        </w:rPr>
        <w:t xml:space="preserve">         Задачами  производственной  практики</w:t>
      </w:r>
      <w:r w:rsidRPr="00AF7940">
        <w:rPr>
          <w:b/>
          <w:sz w:val="26"/>
          <w:szCs w:val="26"/>
        </w:rPr>
        <w:t xml:space="preserve"> </w:t>
      </w:r>
      <w:r w:rsidRPr="00AF7940">
        <w:rPr>
          <w:sz w:val="26"/>
          <w:szCs w:val="26"/>
        </w:rPr>
        <w:t xml:space="preserve">является закрепление и совершенствование приобретенных в процессе обучения первоначальных профессиональных  умений  обучающимися по изучаемой профессии, развитие общих и профессиональных компетенций, освоение современных производственных процессов </w:t>
      </w:r>
      <w:r w:rsidRPr="00AF7940">
        <w:rPr>
          <w:bCs/>
          <w:sz w:val="26"/>
          <w:szCs w:val="26"/>
        </w:rPr>
        <w:t>по</w:t>
      </w:r>
      <w:r w:rsidRPr="00AF7940">
        <w:rPr>
          <w:sz w:val="26"/>
          <w:szCs w:val="26"/>
        </w:rPr>
        <w:t xml:space="preserve"> выполнению типовых работ по сборке, монтажу, регулировке и ремонту узлов и механизмов оборудования, агрегатов, машин, станков и другого электрооборудования промышленных организаций, проверке и наладке электрооборудования, устранению и предупреждению аварий и неполадок электрооборудования, адаптации обучающихся к конкретным условиям деятельности организаций различной  организационно-правовой формой:</w:t>
      </w:r>
    </w:p>
    <w:p w:rsidR="009B7A54" w:rsidRPr="00AF7940" w:rsidRDefault="009B7A54" w:rsidP="00AF7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F7940">
        <w:rPr>
          <w:rFonts w:ascii="Times New Roman" w:eastAsia="Times New Roman" w:hAnsi="Times New Roman" w:cs="Times New Roman"/>
          <w:color w:val="000000"/>
          <w:sz w:val="26"/>
          <w:szCs w:val="26"/>
        </w:rPr>
        <w:t>-адаптация обучающихся к режиму работы в производственных условиях;</w:t>
      </w:r>
    </w:p>
    <w:p w:rsidR="009B7A54" w:rsidRPr="00AF7940" w:rsidRDefault="009B7A54" w:rsidP="00AF7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F794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-</w:t>
      </w:r>
      <w:r w:rsidRPr="00AF79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воспитание у обучающихся сознательной трудовой и технологической дисциплины, ответственного отношения к труду, бережного отношения к оборудованию;                                                                                                                                              </w:t>
      </w:r>
      <w:r w:rsidRPr="00AF794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lastRenderedPageBreak/>
        <w:t>-</w:t>
      </w:r>
      <w:r w:rsidRPr="00AF7940">
        <w:rPr>
          <w:rFonts w:ascii="Times New Roman" w:eastAsia="Times New Roman" w:hAnsi="Times New Roman" w:cs="Times New Roman"/>
          <w:color w:val="000000"/>
          <w:sz w:val="26"/>
          <w:szCs w:val="26"/>
        </w:rPr>
        <w:t>закрепление и совершенствование профессиональных знаний и умений по профессии при соблюдении правил безопасности труда;</w:t>
      </w:r>
    </w:p>
    <w:p w:rsidR="009B7A54" w:rsidRPr="00AF7940" w:rsidRDefault="009B7A54" w:rsidP="00AF7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F794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-</w:t>
      </w:r>
      <w:r w:rsidRPr="00AF79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накопление опыта самостоятельной работы по </w:t>
      </w:r>
      <w:proofErr w:type="gramStart"/>
      <w:r w:rsidR="002F77F1" w:rsidRPr="00AF79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профессии;  </w:t>
      </w:r>
      <w:r w:rsidRPr="00AF79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gramEnd"/>
      <w:r w:rsidRPr="00AF79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             </w:t>
      </w:r>
      <w:r w:rsidRPr="00AF794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-</w:t>
      </w:r>
      <w:r w:rsidRPr="00AF7940">
        <w:rPr>
          <w:rFonts w:ascii="Times New Roman" w:eastAsia="Times New Roman" w:hAnsi="Times New Roman" w:cs="Times New Roman"/>
          <w:color w:val="000000"/>
          <w:sz w:val="26"/>
          <w:szCs w:val="26"/>
        </w:rPr>
        <w:t>изучение нормативной, технической и технологической документации;</w:t>
      </w:r>
    </w:p>
    <w:p w:rsidR="009B7A54" w:rsidRPr="00AF7940" w:rsidRDefault="009B7A54" w:rsidP="00AF7940">
      <w:pPr>
        <w:autoSpaceDE w:val="0"/>
        <w:autoSpaceDN w:val="0"/>
        <w:adjustRightInd w:val="0"/>
        <w:spacing w:after="0" w:line="240" w:lineRule="auto"/>
        <w:ind w:left="-142" w:hanging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F79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-освоение новых технологий;</w:t>
      </w:r>
    </w:p>
    <w:p w:rsidR="009B7A54" w:rsidRPr="00AF7940" w:rsidRDefault="009B7A54" w:rsidP="00AF7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F7940">
        <w:rPr>
          <w:rFonts w:ascii="Times New Roman" w:eastAsia="Times New Roman" w:hAnsi="Times New Roman" w:cs="Times New Roman"/>
          <w:color w:val="000000"/>
          <w:sz w:val="26"/>
          <w:szCs w:val="26"/>
        </w:rPr>
        <w:t>-формование умений согласовывать свой труд в коллективе;</w:t>
      </w:r>
    </w:p>
    <w:p w:rsidR="009B7A54" w:rsidRPr="00AF7940" w:rsidRDefault="009B7A54" w:rsidP="00AF7940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F79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-совершенствование навыков самоконтроля и взаимоконтроля;</w:t>
      </w:r>
    </w:p>
    <w:p w:rsidR="009B7A54" w:rsidRPr="00AF7940" w:rsidRDefault="009B7A54" w:rsidP="00AF7940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F79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-формирование основных профессионально значимых качеств личности</w:t>
      </w:r>
      <w:r w:rsidRPr="00AF7940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 xml:space="preserve">          рабочего;</w:t>
      </w:r>
    </w:p>
    <w:p w:rsidR="009B7A54" w:rsidRPr="00AF7940" w:rsidRDefault="009B7A54" w:rsidP="00AF7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F7940">
        <w:rPr>
          <w:rFonts w:ascii="Times New Roman" w:eastAsia="Times New Roman" w:hAnsi="Times New Roman" w:cs="Times New Roman"/>
          <w:color w:val="000000"/>
          <w:sz w:val="26"/>
          <w:szCs w:val="26"/>
        </w:rPr>
        <w:t>-соблюдение норм и правил безопасности труда, электробезопасности и пожарной        безопасности.</w:t>
      </w:r>
    </w:p>
    <w:p w:rsidR="009B7A54" w:rsidRPr="00AF7940" w:rsidRDefault="009B7A54" w:rsidP="00AF7940">
      <w:pPr>
        <w:tabs>
          <w:tab w:val="left" w:pos="720"/>
        </w:tabs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7940">
        <w:rPr>
          <w:rFonts w:ascii="Times New Roman" w:eastAsia="Calibri" w:hAnsi="Times New Roman" w:cs="Times New Roman"/>
          <w:spacing w:val="-5"/>
          <w:sz w:val="26"/>
          <w:szCs w:val="26"/>
        </w:rPr>
        <w:t xml:space="preserve">           </w:t>
      </w:r>
      <w:r w:rsidRPr="00AF7940">
        <w:rPr>
          <w:rFonts w:ascii="Times New Roman" w:eastAsia="Calibri" w:hAnsi="Times New Roman" w:cs="Times New Roman"/>
          <w:b/>
          <w:sz w:val="26"/>
          <w:szCs w:val="26"/>
        </w:rPr>
        <w:t xml:space="preserve">Обучающийся должен уметь: </w:t>
      </w:r>
    </w:p>
    <w:p w:rsidR="009B7A54" w:rsidRPr="00AF7940" w:rsidRDefault="009B7A54" w:rsidP="00AF794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7940">
        <w:rPr>
          <w:rFonts w:ascii="Times New Roman" w:eastAsia="Calibri" w:hAnsi="Times New Roman" w:cs="Times New Roman"/>
          <w:sz w:val="26"/>
          <w:szCs w:val="26"/>
        </w:rPr>
        <w:t xml:space="preserve">- выполнять ремонт осветительных электроустановок, силовых трансформаторов, электродвигателей; </w:t>
      </w:r>
    </w:p>
    <w:p w:rsidR="009B7A54" w:rsidRPr="00AF7940" w:rsidRDefault="009B7A54" w:rsidP="00AF794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7940">
        <w:rPr>
          <w:rFonts w:ascii="Times New Roman" w:eastAsia="Calibri" w:hAnsi="Times New Roman" w:cs="Times New Roman"/>
          <w:sz w:val="26"/>
          <w:szCs w:val="26"/>
        </w:rPr>
        <w:t xml:space="preserve">- выполнять монтаж осветительных электроустановок, трансформаторов, комплексных трансформаторных подстанций; </w:t>
      </w:r>
    </w:p>
    <w:p w:rsidR="009B7A54" w:rsidRPr="00AF7940" w:rsidRDefault="009B7A54" w:rsidP="00AF794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7940">
        <w:rPr>
          <w:rFonts w:ascii="Times New Roman" w:eastAsia="Calibri" w:hAnsi="Times New Roman" w:cs="Times New Roman"/>
          <w:sz w:val="26"/>
          <w:szCs w:val="26"/>
        </w:rPr>
        <w:t xml:space="preserve">-  выполнять прокладку кабеля, монтаж воздушных линий, проводов и тросов; </w:t>
      </w:r>
    </w:p>
    <w:p w:rsidR="009B7A54" w:rsidRPr="00AF7940" w:rsidRDefault="009B7A54" w:rsidP="00AF794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7940">
        <w:rPr>
          <w:rFonts w:ascii="Times New Roman" w:eastAsia="Calibri" w:hAnsi="Times New Roman" w:cs="Times New Roman"/>
          <w:sz w:val="26"/>
          <w:szCs w:val="26"/>
        </w:rPr>
        <w:t xml:space="preserve">- выполнять слесарную и механическую обработку в пределах различных классов точности и чистоты; </w:t>
      </w:r>
    </w:p>
    <w:p w:rsidR="009B7A54" w:rsidRPr="00AF7940" w:rsidRDefault="009B7A54" w:rsidP="00AF794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7940">
        <w:rPr>
          <w:rFonts w:ascii="Times New Roman" w:eastAsia="Calibri" w:hAnsi="Times New Roman" w:cs="Times New Roman"/>
          <w:sz w:val="26"/>
          <w:szCs w:val="26"/>
        </w:rPr>
        <w:t xml:space="preserve">- выполнять такие виды работ как пайка, лужение и другие; </w:t>
      </w:r>
    </w:p>
    <w:p w:rsidR="009B7A54" w:rsidRPr="00AF7940" w:rsidRDefault="009B7A54" w:rsidP="00AF794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7940">
        <w:rPr>
          <w:rFonts w:ascii="Times New Roman" w:eastAsia="Calibri" w:hAnsi="Times New Roman" w:cs="Times New Roman"/>
          <w:sz w:val="26"/>
          <w:szCs w:val="26"/>
        </w:rPr>
        <w:t xml:space="preserve">- читать электрические схемы различной сложности; </w:t>
      </w:r>
    </w:p>
    <w:p w:rsidR="009B7A54" w:rsidRPr="00AF7940" w:rsidRDefault="009B7A54" w:rsidP="00AF794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7940">
        <w:rPr>
          <w:rFonts w:ascii="Times New Roman" w:eastAsia="Calibri" w:hAnsi="Times New Roman" w:cs="Times New Roman"/>
          <w:sz w:val="26"/>
          <w:szCs w:val="26"/>
        </w:rPr>
        <w:t xml:space="preserve">- выполнять расчёты и эскизы, необходимые при сборке изделия; </w:t>
      </w:r>
    </w:p>
    <w:p w:rsidR="009B7A54" w:rsidRPr="00AF7940" w:rsidRDefault="009B7A54" w:rsidP="00AF794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7940">
        <w:rPr>
          <w:rFonts w:ascii="Times New Roman" w:eastAsia="Calibri" w:hAnsi="Times New Roman" w:cs="Times New Roman"/>
          <w:sz w:val="26"/>
          <w:szCs w:val="26"/>
        </w:rPr>
        <w:t xml:space="preserve">- выполнять сборку, монтаж и регулировку электрооборудования промышленных предприятий; </w:t>
      </w:r>
    </w:p>
    <w:p w:rsidR="009B7A54" w:rsidRPr="00AF7940" w:rsidRDefault="009B7A54" w:rsidP="00AF794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7940">
        <w:rPr>
          <w:rFonts w:ascii="Times New Roman" w:eastAsia="Calibri" w:hAnsi="Times New Roman" w:cs="Times New Roman"/>
          <w:sz w:val="26"/>
          <w:szCs w:val="26"/>
        </w:rPr>
        <w:t xml:space="preserve">- ремонтировать электрооборудование промышленных предприятий в соответствии с технологическим процессом; </w:t>
      </w:r>
    </w:p>
    <w:p w:rsidR="009B7A54" w:rsidRPr="00AF7940" w:rsidRDefault="009B7A54" w:rsidP="00AF794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7940">
        <w:rPr>
          <w:rFonts w:ascii="Times New Roman" w:eastAsia="Calibri" w:hAnsi="Times New Roman" w:cs="Times New Roman"/>
          <w:sz w:val="26"/>
          <w:szCs w:val="26"/>
        </w:rPr>
        <w:t>- применять безопасные приемы ремонта;</w:t>
      </w:r>
    </w:p>
    <w:p w:rsidR="009B7A54" w:rsidRPr="00AF7940" w:rsidRDefault="009B7A54" w:rsidP="00AF794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B7A54" w:rsidRPr="00AF7940" w:rsidRDefault="009B7A54" w:rsidP="00AF794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7940">
        <w:rPr>
          <w:rFonts w:ascii="Times New Roman" w:eastAsia="Calibri" w:hAnsi="Times New Roman" w:cs="Times New Roman"/>
          <w:b/>
          <w:sz w:val="26"/>
          <w:szCs w:val="26"/>
        </w:rPr>
        <w:t xml:space="preserve">Обучающийся должен знать: </w:t>
      </w:r>
    </w:p>
    <w:p w:rsidR="009B7A54" w:rsidRPr="00AF7940" w:rsidRDefault="009B7A54" w:rsidP="00AF794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7940">
        <w:rPr>
          <w:rFonts w:ascii="Times New Roman" w:eastAsia="Calibri" w:hAnsi="Times New Roman" w:cs="Times New Roman"/>
          <w:b/>
          <w:sz w:val="26"/>
          <w:szCs w:val="26"/>
        </w:rPr>
        <w:t xml:space="preserve">- </w:t>
      </w:r>
      <w:r w:rsidRPr="00AF7940">
        <w:rPr>
          <w:rFonts w:ascii="Times New Roman" w:eastAsia="Calibri" w:hAnsi="Times New Roman" w:cs="Times New Roman"/>
          <w:sz w:val="26"/>
          <w:szCs w:val="26"/>
        </w:rPr>
        <w:t xml:space="preserve">технологические процессы сборки, монтажа, регулировки и ремонта; </w:t>
      </w:r>
    </w:p>
    <w:p w:rsidR="009B7A54" w:rsidRPr="00AF7940" w:rsidRDefault="009B7A54" w:rsidP="00AF794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7940">
        <w:rPr>
          <w:rFonts w:ascii="Times New Roman" w:eastAsia="Calibri" w:hAnsi="Times New Roman" w:cs="Times New Roman"/>
          <w:sz w:val="26"/>
          <w:szCs w:val="26"/>
        </w:rPr>
        <w:t xml:space="preserve">- слесарные, слесарно-сборочные операции, их назначение; </w:t>
      </w:r>
    </w:p>
    <w:p w:rsidR="009B7A54" w:rsidRPr="00AF7940" w:rsidRDefault="009B7A54" w:rsidP="00AF794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7940">
        <w:rPr>
          <w:rFonts w:ascii="Times New Roman" w:eastAsia="Calibri" w:hAnsi="Times New Roman" w:cs="Times New Roman"/>
          <w:sz w:val="26"/>
          <w:szCs w:val="26"/>
        </w:rPr>
        <w:t xml:space="preserve">- приемы и правила выполнения операций; </w:t>
      </w:r>
    </w:p>
    <w:p w:rsidR="009B7A54" w:rsidRPr="00AF7940" w:rsidRDefault="009B7A54" w:rsidP="00AF794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7940">
        <w:rPr>
          <w:rFonts w:ascii="Times New Roman" w:eastAsia="Calibri" w:hAnsi="Times New Roman" w:cs="Times New Roman"/>
          <w:sz w:val="26"/>
          <w:szCs w:val="26"/>
        </w:rPr>
        <w:t xml:space="preserve">- рабочий (слесарно-сборочный инструмент и приспособления), их устройство назначения и приемы пользования; </w:t>
      </w:r>
    </w:p>
    <w:p w:rsidR="009B7A54" w:rsidRPr="00AF7940" w:rsidRDefault="009B7A54" w:rsidP="00AF794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7940">
        <w:rPr>
          <w:rFonts w:ascii="Times New Roman" w:eastAsia="Calibri" w:hAnsi="Times New Roman" w:cs="Times New Roman"/>
          <w:sz w:val="26"/>
          <w:szCs w:val="26"/>
        </w:rPr>
        <w:t xml:space="preserve">- наименование, маркировку, свойство обрабатываемого материала; </w:t>
      </w:r>
    </w:p>
    <w:p w:rsidR="009B7A54" w:rsidRPr="00AF7940" w:rsidRDefault="009B7A54" w:rsidP="00AF7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AF7940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-требования безопасности выполнения слесарно-сборочных и электромонтажных работ. </w:t>
      </w:r>
    </w:p>
    <w:p w:rsidR="00B27B92" w:rsidRDefault="00B27B92" w:rsidP="00B27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578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1.3. 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290640">
        <w:rPr>
          <w:rFonts w:ascii="Times New Roman" w:hAnsi="Times New Roman" w:cs="Times New Roman"/>
          <w:b/>
          <w:sz w:val="28"/>
          <w:szCs w:val="28"/>
        </w:rPr>
        <w:t>оличество часов на освоение рабочей программы производственной практики:</w:t>
      </w:r>
    </w:p>
    <w:p w:rsidR="009B7A54" w:rsidRPr="00AF7940" w:rsidRDefault="009B7A54" w:rsidP="00B27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9B7A54" w:rsidRPr="00AF7940" w:rsidRDefault="009B7A54" w:rsidP="00AF794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7940">
        <w:rPr>
          <w:rFonts w:ascii="Times New Roman" w:eastAsia="Calibri" w:hAnsi="Times New Roman" w:cs="Times New Roman"/>
          <w:sz w:val="26"/>
          <w:szCs w:val="26"/>
        </w:rPr>
        <w:t xml:space="preserve"> Н</w:t>
      </w:r>
      <w:r w:rsidR="00446B76" w:rsidRPr="00AF7940">
        <w:rPr>
          <w:rFonts w:ascii="Times New Roman" w:eastAsia="Calibri" w:hAnsi="Times New Roman" w:cs="Times New Roman"/>
          <w:sz w:val="26"/>
          <w:szCs w:val="26"/>
        </w:rPr>
        <w:t>а производственную</w:t>
      </w:r>
      <w:r w:rsidR="008B4570" w:rsidRPr="00AF7940">
        <w:rPr>
          <w:rFonts w:ascii="Times New Roman" w:eastAsia="Calibri" w:hAnsi="Times New Roman" w:cs="Times New Roman"/>
          <w:sz w:val="26"/>
          <w:szCs w:val="26"/>
        </w:rPr>
        <w:t xml:space="preserve"> практику отводится 144 часа</w:t>
      </w:r>
      <w:r w:rsidRPr="00AF7940">
        <w:rPr>
          <w:rFonts w:ascii="Times New Roman" w:eastAsia="Calibri" w:hAnsi="Times New Roman" w:cs="Times New Roman"/>
          <w:sz w:val="26"/>
          <w:szCs w:val="26"/>
        </w:rPr>
        <w:t xml:space="preserve">.  </w:t>
      </w:r>
    </w:p>
    <w:p w:rsidR="009B7A54" w:rsidRPr="00AF7940" w:rsidRDefault="009B7A54" w:rsidP="00AF794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7940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33"/>
        <w:gridCol w:w="1153"/>
        <w:gridCol w:w="1153"/>
        <w:gridCol w:w="1153"/>
        <w:gridCol w:w="1153"/>
        <w:gridCol w:w="1153"/>
        <w:gridCol w:w="1402"/>
      </w:tblGrid>
      <w:tr w:rsidR="009B7A54" w:rsidRPr="00AF7940" w:rsidTr="008905EE">
        <w:tc>
          <w:tcPr>
            <w:tcW w:w="1333" w:type="dxa"/>
          </w:tcPr>
          <w:p w:rsidR="009B7A54" w:rsidRPr="00AF7940" w:rsidRDefault="009B7A54" w:rsidP="00AF7940">
            <w:pPr>
              <w:jc w:val="both"/>
              <w:rPr>
                <w:rFonts w:eastAsia="Calibri"/>
                <w:sz w:val="26"/>
                <w:szCs w:val="26"/>
              </w:rPr>
            </w:pPr>
            <w:r w:rsidRPr="00AF7940">
              <w:rPr>
                <w:rFonts w:eastAsia="Calibri"/>
                <w:sz w:val="26"/>
                <w:szCs w:val="26"/>
              </w:rPr>
              <w:t>Курс обучения</w:t>
            </w:r>
          </w:p>
        </w:tc>
        <w:tc>
          <w:tcPr>
            <w:tcW w:w="1153" w:type="dxa"/>
          </w:tcPr>
          <w:p w:rsidR="009B7A54" w:rsidRPr="00AF7940" w:rsidRDefault="009B7A54" w:rsidP="00AF7940">
            <w:pPr>
              <w:jc w:val="both"/>
              <w:rPr>
                <w:rFonts w:eastAsia="Calibri"/>
                <w:sz w:val="26"/>
                <w:szCs w:val="26"/>
              </w:rPr>
            </w:pPr>
            <w:r w:rsidRPr="00AF7940">
              <w:rPr>
                <w:rFonts w:eastAsia="Calibri"/>
                <w:sz w:val="26"/>
                <w:szCs w:val="26"/>
              </w:rPr>
              <w:t>1 семестр</w:t>
            </w:r>
          </w:p>
        </w:tc>
        <w:tc>
          <w:tcPr>
            <w:tcW w:w="1153" w:type="dxa"/>
          </w:tcPr>
          <w:p w:rsidR="009B7A54" w:rsidRPr="00AF7940" w:rsidRDefault="009B7A54" w:rsidP="00AF7940">
            <w:pPr>
              <w:jc w:val="both"/>
              <w:rPr>
                <w:rFonts w:eastAsia="Calibri"/>
                <w:sz w:val="26"/>
                <w:szCs w:val="26"/>
              </w:rPr>
            </w:pPr>
            <w:r w:rsidRPr="00AF7940">
              <w:rPr>
                <w:rFonts w:eastAsia="Calibri"/>
                <w:sz w:val="26"/>
                <w:szCs w:val="26"/>
              </w:rPr>
              <w:t>2 семестр</w:t>
            </w:r>
          </w:p>
        </w:tc>
        <w:tc>
          <w:tcPr>
            <w:tcW w:w="1153" w:type="dxa"/>
          </w:tcPr>
          <w:p w:rsidR="009B7A54" w:rsidRPr="00AF7940" w:rsidRDefault="009B7A54" w:rsidP="00AF7940">
            <w:pPr>
              <w:jc w:val="both"/>
              <w:rPr>
                <w:rFonts w:eastAsia="Calibri"/>
                <w:sz w:val="26"/>
                <w:szCs w:val="26"/>
              </w:rPr>
            </w:pPr>
            <w:r w:rsidRPr="00AF7940">
              <w:rPr>
                <w:rFonts w:eastAsia="Calibri"/>
                <w:sz w:val="26"/>
                <w:szCs w:val="26"/>
              </w:rPr>
              <w:t>3 семестр</w:t>
            </w:r>
          </w:p>
        </w:tc>
        <w:tc>
          <w:tcPr>
            <w:tcW w:w="1153" w:type="dxa"/>
          </w:tcPr>
          <w:p w:rsidR="009B7A54" w:rsidRPr="00AF7940" w:rsidRDefault="009B7A54" w:rsidP="00AF7940">
            <w:pPr>
              <w:jc w:val="both"/>
              <w:rPr>
                <w:rFonts w:eastAsia="Calibri"/>
                <w:sz w:val="26"/>
                <w:szCs w:val="26"/>
              </w:rPr>
            </w:pPr>
            <w:r w:rsidRPr="00AF7940">
              <w:rPr>
                <w:rFonts w:eastAsia="Calibri"/>
                <w:sz w:val="26"/>
                <w:szCs w:val="26"/>
              </w:rPr>
              <w:t>4 семестр</w:t>
            </w:r>
          </w:p>
        </w:tc>
        <w:tc>
          <w:tcPr>
            <w:tcW w:w="1153" w:type="dxa"/>
          </w:tcPr>
          <w:p w:rsidR="009B7A54" w:rsidRPr="00AF7940" w:rsidRDefault="009B7A54" w:rsidP="00AF7940">
            <w:pPr>
              <w:jc w:val="both"/>
              <w:rPr>
                <w:rFonts w:eastAsia="Calibri"/>
                <w:sz w:val="26"/>
                <w:szCs w:val="26"/>
              </w:rPr>
            </w:pPr>
            <w:r w:rsidRPr="00AF7940">
              <w:rPr>
                <w:rFonts w:eastAsia="Calibri"/>
                <w:sz w:val="26"/>
                <w:szCs w:val="26"/>
              </w:rPr>
              <w:t>5 семестр</w:t>
            </w:r>
          </w:p>
        </w:tc>
        <w:tc>
          <w:tcPr>
            <w:tcW w:w="1402" w:type="dxa"/>
            <w:shd w:val="clear" w:color="auto" w:fill="auto"/>
          </w:tcPr>
          <w:p w:rsidR="009B7A54" w:rsidRPr="00AF7940" w:rsidRDefault="009B7A54" w:rsidP="00AF7940">
            <w:pPr>
              <w:jc w:val="both"/>
              <w:rPr>
                <w:rFonts w:eastAsia="Calibri"/>
                <w:sz w:val="26"/>
                <w:szCs w:val="26"/>
              </w:rPr>
            </w:pPr>
            <w:r w:rsidRPr="00AF7940">
              <w:rPr>
                <w:rFonts w:eastAsia="Calibri"/>
                <w:sz w:val="26"/>
                <w:szCs w:val="26"/>
              </w:rPr>
              <w:t>6</w:t>
            </w:r>
          </w:p>
          <w:p w:rsidR="009B7A54" w:rsidRPr="00AF7940" w:rsidRDefault="009B7A54" w:rsidP="00AF7940">
            <w:pPr>
              <w:jc w:val="both"/>
              <w:rPr>
                <w:sz w:val="26"/>
                <w:szCs w:val="26"/>
              </w:rPr>
            </w:pPr>
            <w:r w:rsidRPr="00AF7940">
              <w:rPr>
                <w:rFonts w:eastAsia="Calibri"/>
                <w:sz w:val="26"/>
                <w:szCs w:val="26"/>
              </w:rPr>
              <w:t>семестр</w:t>
            </w:r>
          </w:p>
        </w:tc>
      </w:tr>
      <w:tr w:rsidR="009B7A54" w:rsidRPr="00AF7940" w:rsidTr="008905EE">
        <w:tc>
          <w:tcPr>
            <w:tcW w:w="1333" w:type="dxa"/>
          </w:tcPr>
          <w:p w:rsidR="009B7A54" w:rsidRPr="00AF7940" w:rsidRDefault="009B7A54" w:rsidP="00AF7940">
            <w:pPr>
              <w:jc w:val="both"/>
              <w:rPr>
                <w:rFonts w:eastAsia="Calibri"/>
                <w:sz w:val="26"/>
                <w:szCs w:val="26"/>
              </w:rPr>
            </w:pPr>
            <w:r w:rsidRPr="00AF7940">
              <w:rPr>
                <w:rFonts w:eastAsia="Calibri"/>
                <w:sz w:val="26"/>
                <w:szCs w:val="26"/>
              </w:rPr>
              <w:t>1курс</w:t>
            </w:r>
          </w:p>
        </w:tc>
        <w:tc>
          <w:tcPr>
            <w:tcW w:w="1153" w:type="dxa"/>
          </w:tcPr>
          <w:p w:rsidR="009B7A54" w:rsidRPr="00AF7940" w:rsidRDefault="009B7A54" w:rsidP="00AF7940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153" w:type="dxa"/>
          </w:tcPr>
          <w:p w:rsidR="009B7A54" w:rsidRPr="00AF7940" w:rsidRDefault="009B7A54" w:rsidP="00AF7940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153" w:type="dxa"/>
          </w:tcPr>
          <w:p w:rsidR="009B7A54" w:rsidRPr="00AF7940" w:rsidRDefault="009B7A54" w:rsidP="00AF7940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153" w:type="dxa"/>
          </w:tcPr>
          <w:p w:rsidR="009B7A54" w:rsidRPr="00AF7940" w:rsidRDefault="009B7A54" w:rsidP="00AF7940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153" w:type="dxa"/>
          </w:tcPr>
          <w:p w:rsidR="009B7A54" w:rsidRPr="00AF7940" w:rsidRDefault="009B7A54" w:rsidP="00AF7940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02" w:type="dxa"/>
            <w:shd w:val="clear" w:color="auto" w:fill="auto"/>
          </w:tcPr>
          <w:p w:rsidR="009B7A54" w:rsidRPr="00AF7940" w:rsidRDefault="009B7A54" w:rsidP="00AF7940">
            <w:pPr>
              <w:jc w:val="both"/>
              <w:rPr>
                <w:sz w:val="26"/>
                <w:szCs w:val="26"/>
              </w:rPr>
            </w:pPr>
          </w:p>
        </w:tc>
      </w:tr>
      <w:tr w:rsidR="009B7A54" w:rsidRPr="00AF7940" w:rsidTr="008905EE">
        <w:tc>
          <w:tcPr>
            <w:tcW w:w="1333" w:type="dxa"/>
          </w:tcPr>
          <w:p w:rsidR="009B7A54" w:rsidRPr="00AF7940" w:rsidRDefault="009B7A54" w:rsidP="00AF7940">
            <w:pPr>
              <w:jc w:val="both"/>
              <w:rPr>
                <w:rFonts w:eastAsia="Calibri"/>
                <w:sz w:val="26"/>
                <w:szCs w:val="26"/>
              </w:rPr>
            </w:pPr>
            <w:r w:rsidRPr="00AF7940">
              <w:rPr>
                <w:rFonts w:eastAsia="Calibri"/>
                <w:sz w:val="26"/>
                <w:szCs w:val="26"/>
              </w:rPr>
              <w:t>2 курс</w:t>
            </w:r>
          </w:p>
        </w:tc>
        <w:tc>
          <w:tcPr>
            <w:tcW w:w="1153" w:type="dxa"/>
          </w:tcPr>
          <w:p w:rsidR="009B7A54" w:rsidRPr="00AF7940" w:rsidRDefault="009B7A54" w:rsidP="00AF7940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153" w:type="dxa"/>
          </w:tcPr>
          <w:p w:rsidR="009B7A54" w:rsidRPr="00AF7940" w:rsidRDefault="009B7A54" w:rsidP="00AF7940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153" w:type="dxa"/>
          </w:tcPr>
          <w:p w:rsidR="009B7A54" w:rsidRPr="00AF7940" w:rsidRDefault="009B7A54" w:rsidP="00AF7940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153" w:type="dxa"/>
          </w:tcPr>
          <w:p w:rsidR="009B7A54" w:rsidRPr="00AF7940" w:rsidRDefault="009B7A54" w:rsidP="00AF7940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153" w:type="dxa"/>
          </w:tcPr>
          <w:p w:rsidR="009B7A54" w:rsidRPr="00AF7940" w:rsidRDefault="009B7A54" w:rsidP="00AF7940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02" w:type="dxa"/>
            <w:shd w:val="clear" w:color="auto" w:fill="auto"/>
          </w:tcPr>
          <w:p w:rsidR="009B7A54" w:rsidRPr="00AF7940" w:rsidRDefault="009B7A54" w:rsidP="00AF7940">
            <w:pPr>
              <w:jc w:val="both"/>
              <w:rPr>
                <w:sz w:val="26"/>
                <w:szCs w:val="26"/>
              </w:rPr>
            </w:pPr>
          </w:p>
        </w:tc>
      </w:tr>
      <w:tr w:rsidR="009B7A54" w:rsidRPr="00AF7940" w:rsidTr="008905EE">
        <w:tc>
          <w:tcPr>
            <w:tcW w:w="1333" w:type="dxa"/>
          </w:tcPr>
          <w:p w:rsidR="009B7A54" w:rsidRPr="00AF7940" w:rsidRDefault="009B7A54" w:rsidP="00AF7940">
            <w:pPr>
              <w:jc w:val="both"/>
              <w:rPr>
                <w:rFonts w:eastAsia="Calibri"/>
                <w:sz w:val="26"/>
                <w:szCs w:val="26"/>
              </w:rPr>
            </w:pPr>
            <w:r w:rsidRPr="00AF7940">
              <w:rPr>
                <w:rFonts w:eastAsia="Calibri"/>
                <w:sz w:val="26"/>
                <w:szCs w:val="26"/>
              </w:rPr>
              <w:t>3 курс</w:t>
            </w:r>
          </w:p>
        </w:tc>
        <w:tc>
          <w:tcPr>
            <w:tcW w:w="1153" w:type="dxa"/>
          </w:tcPr>
          <w:p w:rsidR="009B7A54" w:rsidRPr="00AF7940" w:rsidRDefault="009B7A54" w:rsidP="00AF7940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153" w:type="dxa"/>
          </w:tcPr>
          <w:p w:rsidR="009B7A54" w:rsidRPr="00AF7940" w:rsidRDefault="009B7A54" w:rsidP="00AF7940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153" w:type="dxa"/>
          </w:tcPr>
          <w:p w:rsidR="009B7A54" w:rsidRPr="00AF7940" w:rsidRDefault="009B7A54" w:rsidP="00AF7940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153" w:type="dxa"/>
          </w:tcPr>
          <w:p w:rsidR="009B7A54" w:rsidRPr="00AF7940" w:rsidRDefault="008B4570" w:rsidP="00AF7940">
            <w:pPr>
              <w:jc w:val="both"/>
              <w:rPr>
                <w:rFonts w:eastAsia="Calibri"/>
                <w:sz w:val="26"/>
                <w:szCs w:val="26"/>
              </w:rPr>
            </w:pPr>
            <w:r w:rsidRPr="00AF7940">
              <w:rPr>
                <w:rFonts w:eastAsia="Calibri"/>
                <w:sz w:val="26"/>
                <w:szCs w:val="26"/>
              </w:rPr>
              <w:t>144 часа</w:t>
            </w:r>
          </w:p>
        </w:tc>
        <w:tc>
          <w:tcPr>
            <w:tcW w:w="1153" w:type="dxa"/>
          </w:tcPr>
          <w:p w:rsidR="009B7A54" w:rsidRPr="00AF7940" w:rsidRDefault="009B7A54" w:rsidP="00AF7940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02" w:type="dxa"/>
            <w:shd w:val="clear" w:color="auto" w:fill="auto"/>
          </w:tcPr>
          <w:p w:rsidR="009B7A54" w:rsidRPr="00AF7940" w:rsidRDefault="009B7A54" w:rsidP="00AF7940">
            <w:pPr>
              <w:jc w:val="both"/>
              <w:rPr>
                <w:sz w:val="26"/>
                <w:szCs w:val="26"/>
              </w:rPr>
            </w:pPr>
          </w:p>
        </w:tc>
      </w:tr>
    </w:tbl>
    <w:p w:rsidR="00B27B92" w:rsidRDefault="00B27B92" w:rsidP="00AF79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7B92" w:rsidSect="00741B0A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9B7A54" w:rsidRPr="00AF7940" w:rsidRDefault="008A741D" w:rsidP="001C3474">
      <w:pPr>
        <w:tabs>
          <w:tab w:val="left" w:pos="-2552"/>
          <w:tab w:val="left" w:pos="-2410"/>
          <w:tab w:val="left" w:pos="-709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2</w:t>
      </w:r>
      <w:r w:rsidR="00A42A24" w:rsidRPr="00AF7940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. СТРУКТУРА И СОДЕРЖАНИЕ про</w:t>
      </w:r>
      <w:r w:rsidR="008905EE" w:rsidRPr="00AF7940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изводственной</w:t>
      </w:r>
      <w:r w:rsidR="009B7A54" w:rsidRPr="00AF7940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практики</w:t>
      </w:r>
    </w:p>
    <w:p w:rsidR="009B7A54" w:rsidRPr="00AF7940" w:rsidRDefault="008838C6" w:rsidP="00AF7940">
      <w:pPr>
        <w:tabs>
          <w:tab w:val="left" w:pos="-2552"/>
          <w:tab w:val="left" w:pos="-2410"/>
          <w:tab w:val="left" w:pos="-709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spacing w:val="-5"/>
          <w:sz w:val="26"/>
          <w:szCs w:val="26"/>
          <w:lang w:eastAsia="ru-RU"/>
        </w:rPr>
      </w:pPr>
      <w:r w:rsidRPr="00AF7940">
        <w:rPr>
          <w:rFonts w:ascii="Times New Roman" w:eastAsia="Times New Roman" w:hAnsi="Times New Roman" w:cs="Times New Roman"/>
          <w:b/>
          <w:spacing w:val="-5"/>
          <w:sz w:val="26"/>
          <w:szCs w:val="26"/>
          <w:lang w:eastAsia="ru-RU"/>
        </w:rPr>
        <w:t xml:space="preserve"> П</w:t>
      </w:r>
      <w:r w:rsidR="009B7A54" w:rsidRPr="00AF7940">
        <w:rPr>
          <w:rFonts w:ascii="Times New Roman" w:eastAsia="Times New Roman" w:hAnsi="Times New Roman" w:cs="Times New Roman"/>
          <w:b/>
          <w:spacing w:val="-5"/>
          <w:sz w:val="26"/>
          <w:szCs w:val="26"/>
          <w:lang w:eastAsia="ru-RU"/>
        </w:rPr>
        <w:t>П.01 ПМ.01 Сборка, монтаж, регулировка и ремонт узлов и механизмов оборудования, агрегатов, машин, станков и другого электрооборудования промышленных организаций</w:t>
      </w:r>
    </w:p>
    <w:p w:rsidR="009B7A54" w:rsidRPr="00AF7940" w:rsidRDefault="009B7A54" w:rsidP="00AF79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7940">
        <w:rPr>
          <w:rFonts w:ascii="Times New Roman" w:eastAsia="Calibri" w:hAnsi="Times New Roman" w:cs="Times New Roman"/>
          <w:sz w:val="26"/>
          <w:szCs w:val="26"/>
        </w:rPr>
        <w:t xml:space="preserve">Общая трудоемкость </w:t>
      </w:r>
      <w:r w:rsidR="00645B6B" w:rsidRPr="00AF7940">
        <w:rPr>
          <w:rFonts w:ascii="Times New Roman" w:eastAsia="Calibri" w:hAnsi="Times New Roman" w:cs="Times New Roman"/>
          <w:sz w:val="26"/>
          <w:szCs w:val="26"/>
        </w:rPr>
        <w:t>производственной</w:t>
      </w:r>
      <w:r w:rsidR="00446B76" w:rsidRPr="00AF7940">
        <w:rPr>
          <w:rFonts w:ascii="Times New Roman" w:eastAsia="Calibri" w:hAnsi="Times New Roman" w:cs="Times New Roman"/>
          <w:sz w:val="26"/>
          <w:szCs w:val="26"/>
        </w:rPr>
        <w:t xml:space="preserve"> практики составляет: 144 часа</w:t>
      </w:r>
      <w:r w:rsidRPr="00AF7940">
        <w:rPr>
          <w:rFonts w:ascii="Times New Roman" w:eastAsia="Calibri" w:hAnsi="Times New Roman" w:cs="Times New Roman"/>
          <w:sz w:val="26"/>
          <w:szCs w:val="26"/>
        </w:rPr>
        <w:t>.</w:t>
      </w:r>
    </w:p>
    <w:p w:rsidR="00645B6B" w:rsidRPr="00AF7940" w:rsidRDefault="00645B6B" w:rsidP="00AF79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2"/>
        <w:gridCol w:w="8462"/>
        <w:gridCol w:w="1619"/>
        <w:gridCol w:w="1445"/>
      </w:tblGrid>
      <w:tr w:rsidR="00645B6B" w:rsidRPr="00AF7940" w:rsidTr="009D4594">
        <w:trPr>
          <w:trHeight w:val="70"/>
        </w:trPr>
        <w:tc>
          <w:tcPr>
            <w:tcW w:w="31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1.1 Охрана труда на предприятии, ознакомление с предприятием.</w:t>
            </w: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45B6B" w:rsidRPr="00AF7940" w:rsidTr="009D4594">
        <w:trPr>
          <w:trHeight w:val="9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1.Техника безопасности на рабочем месте.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Ознакомление с цехом.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Ознакомление с участком.</w:t>
            </w: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45B6B" w:rsidRPr="00AF7940" w:rsidTr="009D4594">
        <w:trPr>
          <w:trHeight w:val="9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Тема 1. 2. Слесарно-сборочные работы</w:t>
            </w: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Содержание.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4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2-3</w:t>
            </w:r>
          </w:p>
        </w:tc>
      </w:tr>
      <w:tr w:rsidR="00645B6B" w:rsidRPr="00AF7940" w:rsidTr="009D4594">
        <w:trPr>
          <w:trHeight w:val="115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1. Разметка плоскостная. Рубка, правка, гибка металла. Резка металла.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нанесение рисок, окружностей;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рубка металла;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правка листовой стали;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гибка полосовой стали;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разрезание квадратной стали;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разрезание полосовой стали слесарным инструментом;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опиливание плоских поверхностей;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опиливание открытых и закрытых поверхностей.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45B6B" w:rsidRPr="00AF7940" w:rsidTr="009D4594">
        <w:trPr>
          <w:trHeight w:val="69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2. Сверление, зенкование, развертывание. Нарезание резьбы. Клепка.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сверление по разметке;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сверление по шаблону.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подбор зенковок по размеру;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развертывание сквозных отверстий;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нарезание внутренней резьбы;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выбор инструмента и величины заклепок;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нарезание наружной резьбы.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2-3</w:t>
            </w:r>
          </w:p>
        </w:tc>
      </w:tr>
      <w:tr w:rsidR="00645B6B" w:rsidRPr="00AF7940" w:rsidTr="009D4594">
        <w:trPr>
          <w:trHeight w:val="7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Тема 1.3. Электромонтажные </w:t>
            </w: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работы</w:t>
            </w: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 xml:space="preserve">Содержание </w:t>
            </w:r>
          </w:p>
        </w:tc>
        <w:tc>
          <w:tcPr>
            <w:tcW w:w="16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6"/>
                <w:szCs w:val="26"/>
                <w:lang w:eastAsia="ru-RU"/>
              </w:rPr>
            </w:pPr>
          </w:p>
        </w:tc>
      </w:tr>
      <w:tr w:rsidR="00645B6B" w:rsidRPr="00AF7940" w:rsidTr="009D4594">
        <w:trPr>
          <w:trHeight w:val="33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1. Контактные соединения: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- электробезопасность при электромонтажных работах.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электромонтажный инструмент.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пайка алюминиевых и медных проводов.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болтовое соединение проводов.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2-3</w:t>
            </w:r>
          </w:p>
        </w:tc>
      </w:tr>
      <w:tr w:rsidR="00645B6B" w:rsidRPr="00AF7940" w:rsidTr="009D4594">
        <w:trPr>
          <w:trHeight w:val="55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2. Монтаж </w:t>
            </w:r>
            <w:proofErr w:type="gramStart"/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электропроводок  :</w:t>
            </w:r>
            <w:proofErr w:type="gramEnd"/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- выполнение электропроводок проводами;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выполнение электропроводок кабелями на </w:t>
            </w:r>
            <w:proofErr w:type="gramStart"/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лотке;.</w:t>
            </w:r>
            <w:proofErr w:type="gramEnd"/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выполнение электропроводок кабелями на скобах; </w:t>
            </w:r>
          </w:p>
          <w:p w:rsidR="00645B6B" w:rsidRPr="00AF7940" w:rsidRDefault="00645B6B" w:rsidP="00AF7940">
            <w:pPr>
              <w:tabs>
                <w:tab w:val="left" w:pos="252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разделка кабеля</w:t>
            </w: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. </w:t>
            </w: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ab/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затяжка проводов в трубу;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соединение труб с использованием муфт;</w:t>
            </w:r>
          </w:p>
          <w:p w:rsidR="00645B6B" w:rsidRPr="00AF7940" w:rsidRDefault="00645B6B" w:rsidP="00AF7940">
            <w:pPr>
              <w:tabs>
                <w:tab w:val="left" w:pos="252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крепление труб на опорных конструкциях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2-3</w:t>
            </w:r>
          </w:p>
        </w:tc>
      </w:tr>
      <w:tr w:rsidR="00645B6B" w:rsidRPr="00AF7940" w:rsidTr="009D4594">
        <w:trPr>
          <w:trHeight w:val="7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Тема 1.4. Монтаж осветительных установок</w:t>
            </w: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Содержание.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45B6B" w:rsidRPr="00AF7940" w:rsidTr="009D4594">
        <w:trPr>
          <w:trHeight w:val="1141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1. Монтаж ламп накаливания и установочных изделий: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определить неисправность лампы;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расшифровать условные обозначения;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произвести монтаж выключателей;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произвести монтаж розеток;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произвести монтаж </w:t>
            </w:r>
            <w:proofErr w:type="gramStart"/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патронов;.</w:t>
            </w:r>
            <w:proofErr w:type="gramEnd"/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5B6B" w:rsidRPr="00AF7940" w:rsidRDefault="00645B6B" w:rsidP="00AF794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2-3</w:t>
            </w:r>
          </w:p>
        </w:tc>
      </w:tr>
      <w:tr w:rsidR="00645B6B" w:rsidRPr="00AF7940" w:rsidTr="009D4594">
        <w:trPr>
          <w:trHeight w:val="74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2. Ремонт, установка и монтаж люминесцентных ламп: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определить годность стартера;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определить неисправности ЛЛ;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произвести монтаж ЛЛ.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5B6B" w:rsidRPr="00AF7940" w:rsidRDefault="00645B6B" w:rsidP="00AF794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2-3</w:t>
            </w:r>
          </w:p>
        </w:tc>
      </w:tr>
      <w:tr w:rsidR="00645B6B" w:rsidRPr="00AF7940" w:rsidTr="009D4594">
        <w:trPr>
          <w:trHeight w:val="746"/>
        </w:trPr>
        <w:tc>
          <w:tcPr>
            <w:tcW w:w="31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3. Монтаж дуговых ртутных ламп: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- произвести монтаж ДРЛ;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составить технологическую карту монтажа ПРА.</w:t>
            </w:r>
          </w:p>
        </w:tc>
        <w:tc>
          <w:tcPr>
            <w:tcW w:w="16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5B6B" w:rsidRPr="00AF7940" w:rsidRDefault="00645B6B" w:rsidP="00AF794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2-3</w:t>
            </w:r>
          </w:p>
        </w:tc>
      </w:tr>
      <w:tr w:rsidR="00645B6B" w:rsidRPr="00AF7940" w:rsidTr="009D4594">
        <w:trPr>
          <w:trHeight w:val="7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Тема 1.5. Монтаж и ремонт пускорегулирующей аппаратуры </w:t>
            </w: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45B6B" w:rsidRPr="00AF7940" w:rsidTr="009D4594">
        <w:trPr>
          <w:trHeight w:val="74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1. Монтаж и ремонт контакторов постоянного тока: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замена катушек;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зачистка контактов;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изготовление новых контактов из профильной меди;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- </w:t>
            </w:r>
            <w:proofErr w:type="spellStart"/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расшихтовка</w:t>
            </w:r>
            <w:proofErr w:type="spellEnd"/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магнитопровода</w:t>
            </w:r>
            <w:proofErr w:type="spellEnd"/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;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монтаж контактора.</w:t>
            </w: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5B6B" w:rsidRPr="00AF7940" w:rsidRDefault="00645B6B" w:rsidP="00AF794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2-3</w:t>
            </w:r>
          </w:p>
        </w:tc>
      </w:tr>
      <w:tr w:rsidR="00645B6B" w:rsidRPr="00AF7940" w:rsidTr="009D4594">
        <w:trPr>
          <w:trHeight w:val="98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2.  Монтаж и ремонт контакторов и магнитных пускателей переменного тока: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замена катушек;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зачистка контактов;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изготовление новых контактов из профильной меди;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5B6B" w:rsidRPr="00AF7940" w:rsidRDefault="00645B6B" w:rsidP="00AF794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2-3</w:t>
            </w:r>
          </w:p>
        </w:tc>
      </w:tr>
      <w:tr w:rsidR="00645B6B" w:rsidRPr="00AF7940" w:rsidTr="009D4594">
        <w:trPr>
          <w:trHeight w:val="121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3. Ремонт автоматических выключателей: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зачистка контактов;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крепление проводов;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ремонт металлических кожухов;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регулировка узлов механической части</w:t>
            </w:r>
          </w:p>
        </w:tc>
        <w:tc>
          <w:tcPr>
            <w:tcW w:w="16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5B6B" w:rsidRPr="00AF7940" w:rsidRDefault="00645B6B" w:rsidP="00AF794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2-3</w:t>
            </w:r>
          </w:p>
        </w:tc>
      </w:tr>
      <w:tr w:rsidR="00645B6B" w:rsidRPr="00AF7940" w:rsidTr="009D4594">
        <w:trPr>
          <w:trHeight w:val="7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Тема 1.6. Монтаж и ремонт элементов системы автоматики </w:t>
            </w: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Содержание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45B6B" w:rsidRPr="00AF7940" w:rsidTr="009D4594">
        <w:trPr>
          <w:trHeight w:val="7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1. Монтаж, ремонт указательного РУ – 21, промежуточного РП – 341 и реле времени ЭВ – 112, ЭВ – 114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разборка реле;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проверка регулировки механической части;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измерение сопротивления обмотки;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проверка времени </w:t>
            </w:r>
            <w:proofErr w:type="gramStart"/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срабатывания .</w:t>
            </w:r>
            <w:proofErr w:type="gramEnd"/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2-3</w:t>
            </w:r>
          </w:p>
        </w:tc>
      </w:tr>
      <w:tr w:rsidR="00645B6B" w:rsidRPr="00AF7940" w:rsidTr="009D4594">
        <w:trPr>
          <w:trHeight w:val="524"/>
        </w:trPr>
        <w:tc>
          <w:tcPr>
            <w:tcW w:w="31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2. Монтаж и ремонт теплового и газового реле: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разборка реле;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проверка регулировки механической части;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измерение сопротивления обмотки</w:t>
            </w:r>
          </w:p>
        </w:tc>
        <w:tc>
          <w:tcPr>
            <w:tcW w:w="16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2-3</w:t>
            </w:r>
          </w:p>
        </w:tc>
      </w:tr>
      <w:tr w:rsidR="00645B6B" w:rsidRPr="00AF7940" w:rsidTr="009D4594">
        <w:trPr>
          <w:trHeight w:val="142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Тема 1.7. Монтаж и ремонт оборудования распределительных устройств и подстанций</w:t>
            </w: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Содержание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645B6B" w:rsidRPr="00AF7940" w:rsidTr="009D4594">
        <w:trPr>
          <w:trHeight w:val="137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1.  Монтаж  и ремонт шинных конструкций. Изоляторы.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осмотр шин;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проверка болтовых соединений;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удаление оксидной пленки.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проверка целостности изолятора;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прочности крепления;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- ремонт изоляторов. 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5B6B" w:rsidRPr="00AF7940" w:rsidRDefault="00645B6B" w:rsidP="00AF794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2-3</w:t>
            </w:r>
          </w:p>
        </w:tc>
      </w:tr>
      <w:tr w:rsidR="00645B6B" w:rsidRPr="00AF7940" w:rsidTr="009D4594">
        <w:trPr>
          <w:trHeight w:val="115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2. Ремонт разъединителей, выключателей нагрузки: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проверка отсутствия перекоса ножей;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проверка плотности прилегания ножей;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целостность пластин гибкой связи.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состояния подвижных контактов;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ремонт приводного механизма. 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5B6B" w:rsidRPr="00AF7940" w:rsidRDefault="00645B6B" w:rsidP="00AF794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2-3</w:t>
            </w:r>
          </w:p>
        </w:tc>
      </w:tr>
      <w:tr w:rsidR="00645B6B" w:rsidRPr="00AF7940" w:rsidTr="009D4594">
        <w:trPr>
          <w:trHeight w:val="783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3. Ремонт высоковольтных выключателей: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проверка состояния механических креплений;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осмотр и регулировка контактов;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осмотр дугогасительных устройств;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слив масла;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разборка.</w:t>
            </w:r>
          </w:p>
        </w:tc>
        <w:tc>
          <w:tcPr>
            <w:tcW w:w="16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5B6B" w:rsidRPr="00AF7940" w:rsidRDefault="00645B6B" w:rsidP="00AF794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2-3</w:t>
            </w:r>
          </w:p>
        </w:tc>
      </w:tr>
      <w:tr w:rsidR="00645B6B" w:rsidRPr="00AF7940" w:rsidTr="009D4594">
        <w:trPr>
          <w:trHeight w:val="783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4. Ремонт разрядников: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контроль внешнего искрового промежутка;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выбор разрядника;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осмотр корпуса и ремонт.</w:t>
            </w: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6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5B6B" w:rsidRPr="00AF7940" w:rsidRDefault="00645B6B" w:rsidP="00AF794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2-3</w:t>
            </w:r>
          </w:p>
        </w:tc>
      </w:tr>
      <w:tr w:rsidR="00645B6B" w:rsidRPr="00AF7940" w:rsidTr="009D4594">
        <w:trPr>
          <w:trHeight w:val="7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Тема 1.8. Монтаж и ремонт силовых трансформаторов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Содержание</w:t>
            </w:r>
          </w:p>
        </w:tc>
        <w:tc>
          <w:tcPr>
            <w:tcW w:w="16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45B6B" w:rsidRPr="00AF7940" w:rsidTr="009D4594">
        <w:trPr>
          <w:trHeight w:val="7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1. Ремонт магнитопровода и обмоток: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осмотр </w:t>
            </w:r>
            <w:proofErr w:type="gramStart"/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магнитопровода ;</w:t>
            </w:r>
            <w:proofErr w:type="gramEnd"/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осмотр состояния изоляции;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измерение сопротивления изоляции обмоток;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отсутствия обрывов обмоток;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-закрепление стяжных шпилек;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-подбивка шихтовки;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-подтягивание крепления обмотки.</w:t>
            </w:r>
          </w:p>
        </w:tc>
        <w:tc>
          <w:tcPr>
            <w:tcW w:w="16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2-3</w:t>
            </w:r>
          </w:p>
        </w:tc>
      </w:tr>
      <w:tr w:rsidR="00645B6B" w:rsidRPr="00AF7940" w:rsidTr="009D4594">
        <w:trPr>
          <w:trHeight w:val="7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2. Ремонт вводов и </w:t>
            </w:r>
            <w:proofErr w:type="gramStart"/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переключателей :</w:t>
            </w:r>
            <w:proofErr w:type="gramEnd"/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осмотр вводов;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- армирование вводов;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устранение повреждения пружины </w:t>
            </w:r>
            <w:proofErr w:type="gramStart"/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переключателя ;</w:t>
            </w:r>
            <w:proofErr w:type="gramEnd"/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очистка переключателя, закрепление и подтягивание контактов.</w:t>
            </w:r>
          </w:p>
        </w:tc>
        <w:tc>
          <w:tcPr>
            <w:tcW w:w="16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2-3</w:t>
            </w:r>
          </w:p>
        </w:tc>
      </w:tr>
      <w:tr w:rsidR="00645B6B" w:rsidRPr="00AF7940" w:rsidTr="009D4594">
        <w:trPr>
          <w:trHeight w:val="7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3. Ревизия термосифонного фильтра и </w:t>
            </w:r>
            <w:proofErr w:type="spellStart"/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воздухоосушителя</w:t>
            </w:r>
            <w:proofErr w:type="spellEnd"/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: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ревизия и замена силикагеля;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замена резиновых и асбестовых уплотнений;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промывка внутренне</w:t>
            </w: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полости и деталей устройств.</w:t>
            </w:r>
          </w:p>
        </w:tc>
        <w:tc>
          <w:tcPr>
            <w:tcW w:w="16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5B6B" w:rsidRPr="00AF7940" w:rsidRDefault="00645B6B" w:rsidP="00AF794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2-3</w:t>
            </w:r>
          </w:p>
        </w:tc>
      </w:tr>
      <w:tr w:rsidR="00645B6B" w:rsidRPr="00AF7940" w:rsidTr="009D4594">
        <w:trPr>
          <w:trHeight w:val="748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4. Измерительные трансформаторы: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зачистка контактных поверхностей;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измерение сопротивления изоляции.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6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5B6B" w:rsidRPr="00AF7940" w:rsidRDefault="00645B6B" w:rsidP="00AF794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2-3</w:t>
            </w:r>
          </w:p>
        </w:tc>
      </w:tr>
      <w:tr w:rsidR="00645B6B" w:rsidRPr="00AF7940" w:rsidTr="009D4594">
        <w:trPr>
          <w:trHeight w:val="7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Тема 1.9. Монтаж и ремонт электрических машин постоянного и переменного тока</w:t>
            </w: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Содержание. </w:t>
            </w:r>
          </w:p>
        </w:tc>
        <w:tc>
          <w:tcPr>
            <w:tcW w:w="16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45B6B" w:rsidRPr="00AF7940" w:rsidTr="009D4594">
        <w:trPr>
          <w:trHeight w:val="7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1.  Ремонт асинхронного </w:t>
            </w:r>
            <w:proofErr w:type="spellStart"/>
            <w:proofErr w:type="gramStart"/>
            <w:r w:rsidRPr="00AF79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двигател</w:t>
            </w:r>
            <w:proofErr w:type="spellEnd"/>
            <w:r w:rsidRPr="00AF79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.</w:t>
            </w:r>
            <w:proofErr w:type="gramEnd"/>
            <w:r w:rsidRPr="00AF79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Ремонт синхронного двигателя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разборка АД: снятие подшипников щитов, выемка ротора из корпуса, разборка подшипника;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осмотр деталей разобранной машины;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определение нарушений контактов между стержнями и короткозамкнутыми кольцами</w:t>
            </w:r>
            <w:r w:rsidRPr="00AF79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разборка СД: снятие подшипников щитов, выемка ротора из корпуса, разборка </w:t>
            </w:r>
            <w:proofErr w:type="gramStart"/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подшипника ;</w:t>
            </w:r>
            <w:proofErr w:type="gramEnd"/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осмотр деталей разобранной </w:t>
            </w:r>
            <w:proofErr w:type="gramStart"/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машины ;</w:t>
            </w:r>
            <w:proofErr w:type="gramEnd"/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-шлифовка шейки вала;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-крепление бандажей;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крепление обмоток статора и ротора.</w:t>
            </w:r>
          </w:p>
        </w:tc>
        <w:tc>
          <w:tcPr>
            <w:tcW w:w="16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5B6B" w:rsidRPr="00AF7940" w:rsidRDefault="00645B6B" w:rsidP="00AF794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2-3</w:t>
            </w:r>
          </w:p>
        </w:tc>
      </w:tr>
      <w:tr w:rsidR="00645B6B" w:rsidRPr="00AF7940" w:rsidTr="009D4594">
        <w:trPr>
          <w:trHeight w:val="7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 .  Ремонт машин постоянного тока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– разборка ГПТ: снятие подшипников щитов, выемка якоря из корпуса, разборка подшипников;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осмотр деталей разобранной машины;</w:t>
            </w:r>
          </w:p>
        </w:tc>
        <w:tc>
          <w:tcPr>
            <w:tcW w:w="16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5B6B" w:rsidRPr="00AF7940" w:rsidRDefault="00645B6B" w:rsidP="00AF794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2-3</w:t>
            </w:r>
          </w:p>
        </w:tc>
      </w:tr>
      <w:tr w:rsidR="00645B6B" w:rsidRPr="00AF7940" w:rsidTr="009D4594">
        <w:trPr>
          <w:trHeight w:val="500"/>
        </w:trPr>
        <w:tc>
          <w:tcPr>
            <w:tcW w:w="3162" w:type="dxa"/>
            <w:tcBorders>
              <w:left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Дифференцированный зачет</w:t>
            </w: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645B6B" w:rsidRPr="00AF7940" w:rsidTr="009D4594">
        <w:trPr>
          <w:trHeight w:val="281"/>
        </w:trPr>
        <w:tc>
          <w:tcPr>
            <w:tcW w:w="3162" w:type="dxa"/>
            <w:tcBorders>
              <w:left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Итого: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144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645B6B" w:rsidRPr="00AF7940" w:rsidRDefault="00645B6B" w:rsidP="00AF79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B7A54" w:rsidRPr="00AF7940" w:rsidRDefault="009B7A54" w:rsidP="00AF79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B7A54" w:rsidRPr="00AF7940" w:rsidRDefault="009B7A54" w:rsidP="00AF794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9B7A54" w:rsidRPr="00AF7940" w:rsidSect="00AF7940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9B7A54" w:rsidRPr="00AF7940" w:rsidRDefault="008A741D" w:rsidP="00AF794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3</w:t>
      </w:r>
      <w:r w:rsidR="004570DD" w:rsidRPr="00AF7940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. условия РЕАЛИЗАЦИИ ПРОИЗВОДСТВЕННОЙ ПРАКТИКИ</w:t>
      </w:r>
    </w:p>
    <w:p w:rsidR="009B7A54" w:rsidRPr="00AF7940" w:rsidRDefault="009B7A54" w:rsidP="00AF79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B7A54" w:rsidRPr="00AF7940" w:rsidRDefault="008A741D" w:rsidP="00AF79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9B7A54" w:rsidRPr="00AF79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.1. Требования к минимальному материально-техническому обеспечению </w:t>
      </w:r>
    </w:p>
    <w:p w:rsidR="004570DD" w:rsidRPr="00AF7940" w:rsidRDefault="009B7A54" w:rsidP="00AF79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79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4570DD" w:rsidRPr="00AF7940">
        <w:rPr>
          <w:rFonts w:ascii="Times New Roman" w:hAnsi="Times New Roman" w:cs="Times New Roman"/>
          <w:sz w:val="26"/>
          <w:szCs w:val="26"/>
        </w:rPr>
        <w:t xml:space="preserve">Производственная практика должна проводиться в организациях, направление деятельности которых соответствует профилю подготовки обучающихся. </w:t>
      </w:r>
      <w:r w:rsidR="004570DD" w:rsidRPr="00AF79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Производственная практика направлена на формирование у обучающихся как общих, так и профессиональных компетенций. Производственная практика проводится на предприятиях, оснащенных современной техникой, применяющих новейшие технологии и современную организацию труда.  </w:t>
      </w:r>
    </w:p>
    <w:p w:rsidR="009B7A54" w:rsidRPr="00AF7940" w:rsidRDefault="009B7A54" w:rsidP="00AF79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B7A54" w:rsidRPr="00AF7940" w:rsidRDefault="008A741D" w:rsidP="00AF79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9B7A54" w:rsidRPr="00AF79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.2. Информационное обеспечение </w:t>
      </w:r>
    </w:p>
    <w:p w:rsidR="009B7A54" w:rsidRPr="00741B0A" w:rsidRDefault="009B7A54" w:rsidP="00AF7940">
      <w:pPr>
        <w:spacing w:after="0" w:line="240" w:lineRule="auto"/>
        <w:jc w:val="both"/>
        <w:rPr>
          <w:rFonts w:ascii="Times New Roman" w:eastAsia="PMingLiU" w:hAnsi="Times New Roman" w:cs="Times New Roman"/>
          <w:b/>
          <w:sz w:val="26"/>
          <w:szCs w:val="26"/>
          <w:lang w:eastAsia="zh-TW"/>
        </w:rPr>
      </w:pPr>
      <w:r w:rsidRPr="00741B0A">
        <w:rPr>
          <w:rFonts w:ascii="Times New Roman" w:eastAsia="PMingLiU" w:hAnsi="Times New Roman" w:cs="Times New Roman"/>
          <w:b/>
          <w:sz w:val="26"/>
          <w:szCs w:val="26"/>
          <w:lang w:eastAsia="zh-TW"/>
        </w:rPr>
        <w:t xml:space="preserve">Основные источники: </w:t>
      </w:r>
    </w:p>
    <w:p w:rsidR="009B7A54" w:rsidRPr="00AF7940" w:rsidRDefault="009B7A54" w:rsidP="00AF794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F7940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Монтаж, наладка и эксплуатация </w:t>
      </w:r>
      <w:proofErr w:type="gramStart"/>
      <w:r w:rsidRPr="00AF7940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электрооборудования</w:t>
      </w:r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учеб. пособие / Н.В. </w:t>
      </w:r>
      <w:proofErr w:type="spellStart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Грунтович</w:t>
      </w:r>
      <w:proofErr w:type="spell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 — </w:t>
      </w:r>
      <w:proofErr w:type="gramStart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Минск :</w:t>
      </w:r>
      <w:proofErr w:type="gram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Новое знание ; М. : ИНФРА-М, 2018.</w:t>
      </w:r>
    </w:p>
    <w:p w:rsidR="009B7A54" w:rsidRPr="00AF7940" w:rsidRDefault="009B7A54" w:rsidP="00AF794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F7940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Технология </w:t>
      </w:r>
      <w:proofErr w:type="gramStart"/>
      <w:r w:rsidRPr="00AF7940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энергосбережения</w:t>
      </w:r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учебник / Ю.Д. </w:t>
      </w:r>
      <w:proofErr w:type="spellStart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М.Ю. </w:t>
      </w:r>
      <w:proofErr w:type="spellStart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— 4-е изд., </w:t>
      </w:r>
      <w:proofErr w:type="spellStart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перераб</w:t>
      </w:r>
      <w:proofErr w:type="spell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. и доп. — М. : ИНФРА-М, 2018.</w:t>
      </w:r>
    </w:p>
    <w:p w:rsidR="009B7A54" w:rsidRPr="00AF7940" w:rsidRDefault="009B7A54" w:rsidP="00AF794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F7940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Электроснабжение промышленных и гражданских </w:t>
      </w:r>
      <w:proofErr w:type="gramStart"/>
      <w:r w:rsidRPr="00AF7940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зданий</w:t>
      </w:r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учебник / Ю.Д. </w:t>
      </w:r>
      <w:proofErr w:type="spellStart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— 5-е изд., </w:t>
      </w:r>
      <w:proofErr w:type="spellStart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перераб</w:t>
      </w:r>
      <w:proofErr w:type="spell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. и доп. — М. : ИНФРА-М, 2018.</w:t>
      </w:r>
    </w:p>
    <w:p w:rsidR="009B7A54" w:rsidRPr="00AF7940" w:rsidRDefault="009B7A54" w:rsidP="00AF794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F7940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Технология </w:t>
      </w:r>
      <w:proofErr w:type="gramStart"/>
      <w:r w:rsidRPr="00AF7940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электромашиностроения</w:t>
      </w:r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учеб. пособие / М.Ю. </w:t>
      </w:r>
      <w:proofErr w:type="spellStart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Ю.Д. </w:t>
      </w:r>
      <w:proofErr w:type="spellStart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— 2-е изд., </w:t>
      </w:r>
      <w:proofErr w:type="spellStart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перераб</w:t>
      </w:r>
      <w:proofErr w:type="spell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. и доп. — М. : ИНФРА-М, 2017.</w:t>
      </w:r>
    </w:p>
    <w:p w:rsidR="009B7A54" w:rsidRPr="00AF7940" w:rsidRDefault="009B7A54" w:rsidP="00AF7940">
      <w:pPr>
        <w:spacing w:line="240" w:lineRule="auto"/>
        <w:jc w:val="both"/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</w:pPr>
      <w:r w:rsidRPr="00AF7940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Справочник </w:t>
      </w:r>
      <w:proofErr w:type="gramStart"/>
      <w:r w:rsidRPr="00AF7940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электромонтажника</w:t>
      </w:r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учеб. пособие / Ю.Д. </w:t>
      </w:r>
      <w:proofErr w:type="spellStart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 — 6-е изд., </w:t>
      </w:r>
      <w:proofErr w:type="spellStart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перераб</w:t>
      </w:r>
      <w:proofErr w:type="spell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. и доп. — М. : ИНФРА-М, 2017.</w:t>
      </w:r>
      <w:r w:rsidRPr="00AF7940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</w:t>
      </w:r>
    </w:p>
    <w:p w:rsidR="009B7A54" w:rsidRPr="00AF7940" w:rsidRDefault="009B7A54" w:rsidP="00AF794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F7940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Выбор и наладка </w:t>
      </w:r>
      <w:proofErr w:type="gramStart"/>
      <w:r w:rsidRPr="00AF7940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электрооборудования</w:t>
      </w:r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справоч</w:t>
      </w:r>
      <w:proofErr w:type="spell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. пособие / В.К. Варварин. — 3-е изд. — М. : ФОРУМ : ИНФРА-М, 2018.</w:t>
      </w:r>
    </w:p>
    <w:p w:rsidR="009B7A54" w:rsidRPr="00AF7940" w:rsidRDefault="009B7A54" w:rsidP="00AF794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F7940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Электробезопасность работников электрических сетей</w:t>
      </w:r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: Учебное пособие / Привалов Е.Е., </w:t>
      </w:r>
      <w:proofErr w:type="spellStart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Ефанов</w:t>
      </w:r>
      <w:proofErr w:type="spell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А.В., Ястребов С.С. - </w:t>
      </w:r>
      <w:proofErr w:type="spellStart"/>
      <w:proofErr w:type="gramStart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Ставрополь:СтГАУ</w:t>
      </w:r>
      <w:proofErr w:type="spellEnd"/>
      <w:proofErr w:type="gram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- "Параграф", 2018.</w:t>
      </w:r>
    </w:p>
    <w:p w:rsidR="009B7A54" w:rsidRPr="00AF7940" w:rsidRDefault="009B7A54" w:rsidP="00AF794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F7940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Электробезопасность</w:t>
      </w:r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: Учебное пособие / Привалов Е.Е., </w:t>
      </w:r>
      <w:proofErr w:type="spellStart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Ефанов</w:t>
      </w:r>
      <w:proofErr w:type="spell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А.В., Ястребов С.С. - </w:t>
      </w:r>
      <w:proofErr w:type="spellStart"/>
      <w:proofErr w:type="gramStart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Ставрополь:СтГАУ</w:t>
      </w:r>
      <w:proofErr w:type="spellEnd"/>
      <w:proofErr w:type="gram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- "Параграф", 2018.</w:t>
      </w:r>
    </w:p>
    <w:p w:rsidR="009B7A54" w:rsidRPr="00741B0A" w:rsidRDefault="009B7A54" w:rsidP="00AF7940">
      <w:pPr>
        <w:spacing w:after="0" w:line="240" w:lineRule="auto"/>
        <w:jc w:val="both"/>
        <w:rPr>
          <w:rFonts w:ascii="Times New Roman" w:eastAsia="PMingLiU" w:hAnsi="Times New Roman" w:cs="Times New Roman"/>
          <w:b/>
          <w:sz w:val="26"/>
          <w:szCs w:val="26"/>
          <w:lang w:eastAsia="zh-TW"/>
        </w:rPr>
      </w:pPr>
      <w:r w:rsidRPr="00741B0A">
        <w:rPr>
          <w:rFonts w:ascii="Times New Roman" w:eastAsia="PMingLiU" w:hAnsi="Times New Roman" w:cs="Times New Roman"/>
          <w:b/>
          <w:sz w:val="26"/>
          <w:szCs w:val="26"/>
          <w:lang w:eastAsia="zh-TW"/>
        </w:rPr>
        <w:t xml:space="preserve">Дополнительные источники: </w:t>
      </w:r>
    </w:p>
    <w:p w:rsidR="009B7A54" w:rsidRPr="00AF7940" w:rsidRDefault="009B7A54" w:rsidP="00AF794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F7940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Электроснабжение промышленных предприятий и городов</w:t>
      </w:r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: Учебное пособие / </w:t>
      </w:r>
      <w:proofErr w:type="spellStart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Ополева</w:t>
      </w:r>
      <w:proofErr w:type="spell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Г.Н. - М.:ИД ФОРУМ, НИЦ ИНФРА-М, 2017.</w:t>
      </w:r>
    </w:p>
    <w:p w:rsidR="009B7A54" w:rsidRPr="00AF7940" w:rsidRDefault="009B7A54" w:rsidP="00AF794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F7940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Электроснабжение промышленных предприятий и </w:t>
      </w:r>
      <w:proofErr w:type="gramStart"/>
      <w:r w:rsidRPr="00AF7940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городов</w:t>
      </w:r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учеб. пособие / Г.Н. </w:t>
      </w:r>
      <w:proofErr w:type="spellStart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Ополева</w:t>
      </w:r>
      <w:proofErr w:type="spell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— </w:t>
      </w:r>
      <w:proofErr w:type="gramStart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М. :</w:t>
      </w:r>
      <w:proofErr w:type="gram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ИД «ФОРУМ» : ИНФРА-М, 2018. </w:t>
      </w:r>
    </w:p>
    <w:p w:rsidR="009B7A54" w:rsidRPr="00AF7940" w:rsidRDefault="009B7A54" w:rsidP="00AF794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F7940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Диагностика электрооборудования электрических станций и подстанций</w:t>
      </w:r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: Учебное пособие / </w:t>
      </w:r>
      <w:proofErr w:type="spellStart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Хальясмаа</w:t>
      </w:r>
      <w:proofErr w:type="spell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А.И., - 2-е изд., стер. - </w:t>
      </w:r>
      <w:proofErr w:type="spellStart"/>
      <w:proofErr w:type="gramStart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М.:Флинта</w:t>
      </w:r>
      <w:proofErr w:type="spellEnd"/>
      <w:proofErr w:type="gram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, Изд-во Урал. ун-та, 2017.</w:t>
      </w:r>
    </w:p>
    <w:p w:rsidR="009B7A54" w:rsidRPr="00AF7940" w:rsidRDefault="009B7A54" w:rsidP="00AF794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F7940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Эксплуатация линий распределительных сетей систем электроснабжения</w:t>
      </w:r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: Учебное пособие / Привалов Е.Е., </w:t>
      </w:r>
      <w:proofErr w:type="spellStart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Ефанов</w:t>
      </w:r>
      <w:proofErr w:type="spell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А.В., Ястребов С.С. - </w:t>
      </w:r>
      <w:proofErr w:type="spellStart"/>
      <w:proofErr w:type="gramStart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Ставрополь:СтГАУ</w:t>
      </w:r>
      <w:proofErr w:type="spellEnd"/>
      <w:proofErr w:type="gram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- "Параграф", 2018. </w:t>
      </w:r>
    </w:p>
    <w:p w:rsidR="009B7A54" w:rsidRPr="00741B0A" w:rsidRDefault="009B7A54" w:rsidP="00AF79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41B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Интернет – ресурсы;</w:t>
      </w:r>
    </w:p>
    <w:p w:rsidR="009B7A54" w:rsidRPr="00AF7940" w:rsidRDefault="009B7A54" w:rsidP="00AF79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79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электронная библиотека </w:t>
      </w:r>
      <w:proofErr w:type="spellStart"/>
      <w:r w:rsidRPr="00AF7940">
        <w:rPr>
          <w:rFonts w:ascii="Times New Roman" w:eastAsia="Times New Roman" w:hAnsi="Times New Roman" w:cs="Times New Roman"/>
          <w:sz w:val="26"/>
          <w:szCs w:val="26"/>
          <w:lang w:eastAsia="ru-RU"/>
        </w:rPr>
        <w:t>znanium</w:t>
      </w:r>
      <w:proofErr w:type="spellEnd"/>
      <w:r w:rsidRPr="00AF79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AF7940">
        <w:rPr>
          <w:rFonts w:ascii="Times New Roman" w:eastAsia="Times New Roman" w:hAnsi="Times New Roman" w:cs="Times New Roman"/>
          <w:sz w:val="26"/>
          <w:szCs w:val="26"/>
          <w:lang w:eastAsia="ru-RU"/>
        </w:rPr>
        <w:t>com</w:t>
      </w:r>
      <w:proofErr w:type="spellEnd"/>
      <w:r w:rsidRPr="00AF794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B7A54" w:rsidRPr="00AF7940" w:rsidRDefault="009B7A54" w:rsidP="00AF794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B7A54" w:rsidRPr="008A741D" w:rsidRDefault="008A741D" w:rsidP="00AF794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741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9B7A54" w:rsidRPr="008A741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.3. Общие требования к организации образовательного процесса</w:t>
      </w:r>
    </w:p>
    <w:p w:rsidR="009B7A54" w:rsidRPr="00AF7940" w:rsidRDefault="009B7A54" w:rsidP="00AF7940">
      <w:pPr>
        <w:spacing w:after="0" w:line="240" w:lineRule="auto"/>
        <w:ind w:right="42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79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Организация учебной и производственной практик по профессиональному модулю является неотъемлемой составляющей при реализации основной профессиональной образовательной программы. </w:t>
      </w:r>
    </w:p>
    <w:p w:rsidR="009B7A54" w:rsidRPr="00AF7940" w:rsidRDefault="004570DD" w:rsidP="00AF7940">
      <w:pPr>
        <w:spacing w:after="0" w:line="240" w:lineRule="auto"/>
        <w:ind w:right="42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7940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организацию и проведение производственной практики образовательное учреждение заключает договоры с соответствующими предприятиями. Организацию и руководство практикой осуществляет руководитель практики от образовательного учреждения. По итогам производственной практики обучающиеся представляют: дневник практики, отзыв-характеристику, аттестационный лист, отчёт о работы. Каждый этап производственной практики завершается оценкой освоенных компетенций.</w:t>
      </w:r>
      <w:r w:rsidR="009B7A54" w:rsidRPr="00AF79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9B7A54" w:rsidRPr="00AF7940" w:rsidRDefault="009B7A54" w:rsidP="00AF794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B7A54" w:rsidRPr="008A741D" w:rsidRDefault="008A741D" w:rsidP="00AF794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741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9B7A54" w:rsidRPr="008A741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.4. Кадровое обеспечение образовательного процесса</w:t>
      </w:r>
    </w:p>
    <w:p w:rsidR="009B7A54" w:rsidRPr="00AF7940" w:rsidRDefault="009B7A54" w:rsidP="00AF794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F7940">
        <w:rPr>
          <w:rFonts w:ascii="Times New Roman" w:hAnsi="Times New Roman" w:cs="Times New Roman"/>
          <w:sz w:val="26"/>
          <w:szCs w:val="26"/>
        </w:rPr>
        <w:t>Реализация ППКРС должна обеспечиваться педагогическими кадрами, имеющими среднее профессиональное или высшее образование, соответствующее профилю преподаваемой дисциплины (модуля). Мастера производственного обучения должны иметь на 1 - 2 разряда по профессии рабочего выше, чем предусмотрено ФГОС СПО для выпускников.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цикла, эти преподаватели и мастера производственного обучения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раза в 3 года.</w:t>
      </w:r>
    </w:p>
    <w:p w:rsidR="009B7A54" w:rsidRPr="00AF7940" w:rsidRDefault="009B7A54" w:rsidP="00AF794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B7A54" w:rsidRPr="00AF7940" w:rsidRDefault="009B7A54" w:rsidP="00AF79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B7A54" w:rsidRPr="00AF7940" w:rsidRDefault="008A741D" w:rsidP="00741B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4</w:t>
      </w:r>
      <w:r w:rsidR="009B7A54" w:rsidRPr="00AF7940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. Контроль и оце</w:t>
      </w:r>
      <w:r w:rsidR="004570DD" w:rsidRPr="00AF7940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нка результатов освоения</w:t>
      </w:r>
      <w:r w:rsidR="009B7A54" w:rsidRPr="00AF7940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производственной практики</w:t>
      </w:r>
    </w:p>
    <w:p w:rsidR="009B7A54" w:rsidRPr="00AF7940" w:rsidRDefault="009B7A54" w:rsidP="00AF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1"/>
        <w:gridCol w:w="3402"/>
      </w:tblGrid>
      <w:tr w:rsidR="009B7A54" w:rsidRPr="00AF7940" w:rsidTr="005E4EC0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A54" w:rsidRPr="00AF7940" w:rsidRDefault="009B7A54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9B7A54" w:rsidRPr="00AF7940" w:rsidRDefault="009B7A54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практический опыт, умения, усвоенные знания)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A54" w:rsidRPr="00AF7940" w:rsidRDefault="009B7A54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9B7A54" w:rsidRPr="00AF7940" w:rsidTr="005E4EC0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sz w:val="26"/>
                <w:szCs w:val="26"/>
              </w:rPr>
              <w:t xml:space="preserve"> ПК. 1.1 Выполнять слесарную обработку, пригонку и пайку деталей и узлов различной сложности в процессе сборки.</w:t>
            </w:r>
          </w:p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чтение чертежей узлов и конструкций технических систем; </w:t>
            </w:r>
          </w:p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-выполнять подготовительные операции слесарной обработки (разметку, рубку, правку, гибку, резку) ручным инструментом и на механизированном оборудовании; </w:t>
            </w:r>
          </w:p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выполнять размерную слесарную обработку (опиливание, обработку отверстий) ручным инструментом и на механизированном оборудовании; </w:t>
            </w:r>
          </w:p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выполнять пригоночные операции слесарной обработки (распиливание, припасовку, шабрение, притирку и доводку) ручными инструментами и механизированным инструментом. </w:t>
            </w:r>
          </w:p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- выполнять лужение и пайку с применением припоев;</w:t>
            </w:r>
          </w:p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-прокладывать установочные провода; </w:t>
            </w:r>
          </w:p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прокладывать кабели в трубах.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A54" w:rsidRPr="00AF7940" w:rsidRDefault="009B7A54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Оценка по итогам выполнения практических заданий, тестов и теоретических опросов по темам</w:t>
            </w:r>
          </w:p>
        </w:tc>
      </w:tr>
      <w:tr w:rsidR="009B7A54" w:rsidRPr="00AF7940" w:rsidTr="005E4EC0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ПК1.2. Изготовлять приспособления для сборки и ремонта.</w:t>
            </w:r>
          </w:p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- подбирать аппараты и материалы, применяемые для сборки схем; </w:t>
            </w:r>
          </w:p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определять маркировку кабелей; </w:t>
            </w:r>
          </w:p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- заряжать осветительную аппаратуру.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A54" w:rsidRPr="00AF7940" w:rsidRDefault="009B7A54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по итогам выполнения практических заданий, тестов и теоретических опросов по темам</w:t>
            </w:r>
          </w:p>
        </w:tc>
      </w:tr>
      <w:tr w:rsidR="009B7A54" w:rsidRPr="00AF7940" w:rsidTr="005E4EC0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ПК1.3. Выявлять и устранять дефекты во время эксплуатации оборудования и при проверке его в процессе ремонта. - производить монтаж и ремонт несложных </w:t>
            </w:r>
            <w:proofErr w:type="gramStart"/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>схем  освещения</w:t>
            </w:r>
            <w:proofErr w:type="gramEnd"/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; </w:t>
            </w:r>
          </w:p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проверка и ремонт пускорегулирующей аппаратуры; </w:t>
            </w:r>
          </w:p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измерение сопротивления изоляции обмоток трансформаторов, вводов и выводов кабелей; </w:t>
            </w:r>
          </w:p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>- разборка и проведение среднего ремонта электрических машин напряжениям до 1 кВ;</w:t>
            </w:r>
          </w:p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 разборка и проведение среднего ремонта аппаратов напряжениям до 1 кВ; </w:t>
            </w:r>
          </w:p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чтение электрических схем различной сложности; </w:t>
            </w:r>
          </w:p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>- сборка электрических схем различной сложности.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A54" w:rsidRPr="00AF7940" w:rsidRDefault="009B7A54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по итогам выполнения практических заданий, тестов и теоретических опросов по темам</w:t>
            </w:r>
          </w:p>
        </w:tc>
      </w:tr>
      <w:tr w:rsidR="009B7A54" w:rsidRPr="00AF7940" w:rsidTr="005E4EC0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A54" w:rsidRPr="00AF7940" w:rsidRDefault="009B7A54" w:rsidP="00AF79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>ПК.1.4. Составлять дефектные ведомости на ремонт электрооборудования</w:t>
            </w:r>
          </w:p>
          <w:p w:rsidR="009B7A54" w:rsidRPr="00AF7940" w:rsidRDefault="009B7A54" w:rsidP="00AF79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составление графика ППР; </w:t>
            </w:r>
          </w:p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составление дефектных ведомостей на ремонт электрооборудования, трансформаторов и </w:t>
            </w:r>
            <w:proofErr w:type="spellStart"/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>тд</w:t>
            </w:r>
            <w:proofErr w:type="spellEnd"/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.; </w:t>
            </w:r>
          </w:p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составление дефектных ведомостей на </w:t>
            </w:r>
            <w:proofErr w:type="gramStart"/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>ремонт ,</w:t>
            </w:r>
            <w:proofErr w:type="gramEnd"/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электрических машин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A54" w:rsidRPr="00AF7940" w:rsidRDefault="009B7A54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по итогам выполнения практических заданий, тестов и теоретических опросов по темам</w:t>
            </w:r>
          </w:p>
        </w:tc>
      </w:tr>
    </w:tbl>
    <w:p w:rsidR="009B7A54" w:rsidRPr="00AF7940" w:rsidRDefault="009B7A54" w:rsidP="00AF794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835"/>
        <w:gridCol w:w="2835"/>
        <w:gridCol w:w="3402"/>
      </w:tblGrid>
      <w:tr w:rsidR="009B7A54" w:rsidRPr="00AF7940" w:rsidTr="005E4EC0">
        <w:tc>
          <w:tcPr>
            <w:tcW w:w="959" w:type="dxa"/>
          </w:tcPr>
          <w:p w:rsidR="009B7A54" w:rsidRPr="00AF7940" w:rsidRDefault="009B7A54" w:rsidP="00AF794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2835" w:type="dxa"/>
          </w:tcPr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2835" w:type="dxa"/>
          </w:tcPr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3402" w:type="dxa"/>
          </w:tcPr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9B7A54" w:rsidRPr="00AF7940" w:rsidTr="005E4EC0">
        <w:trPr>
          <w:trHeight w:val="1170"/>
        </w:trPr>
        <w:tc>
          <w:tcPr>
            <w:tcW w:w="959" w:type="dxa"/>
          </w:tcPr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sz w:val="26"/>
                <w:szCs w:val="26"/>
              </w:rPr>
              <w:t>ОК 1.</w:t>
            </w:r>
          </w:p>
        </w:tc>
        <w:tc>
          <w:tcPr>
            <w:tcW w:w="2835" w:type="dxa"/>
          </w:tcPr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sz w:val="26"/>
                <w:szCs w:val="26"/>
              </w:rPr>
              <w:t>Понимать сущность и значимость своей дисциплины, будущей профессии, проявлять  устойчивый интерес</w:t>
            </w:r>
          </w:p>
        </w:tc>
        <w:tc>
          <w:tcPr>
            <w:tcW w:w="2835" w:type="dxa"/>
          </w:tcPr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Демонстрация понимания и социальной значимости будущей профессии и интереса к  профессии. </w:t>
            </w:r>
          </w:p>
          <w:p w:rsidR="009B7A54" w:rsidRPr="00AF7940" w:rsidRDefault="009B7A54" w:rsidP="00AF7940">
            <w:pPr>
              <w:tabs>
                <w:tab w:val="left" w:pos="252"/>
              </w:tabs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>Прохождение учебной и производственной практик.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Интерпретация результатов наблюдений за деятельностью обучающегося в процессе освоения образовательной программы. Мониторинг выполнения работ на </w:t>
            </w: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>учебных и производственных практиках.</w:t>
            </w:r>
          </w:p>
        </w:tc>
      </w:tr>
      <w:tr w:rsidR="009B7A54" w:rsidRPr="00AF7940" w:rsidTr="005E4EC0">
        <w:trPr>
          <w:trHeight w:val="1965"/>
        </w:trPr>
        <w:tc>
          <w:tcPr>
            <w:tcW w:w="959" w:type="dxa"/>
          </w:tcPr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2.</w:t>
            </w:r>
          </w:p>
        </w:tc>
        <w:tc>
          <w:tcPr>
            <w:tcW w:w="2835" w:type="dxa"/>
          </w:tcPr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2835" w:type="dxa"/>
          </w:tcPr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sz w:val="26"/>
                <w:szCs w:val="26"/>
              </w:rPr>
              <w:t>Умение ставить цели и задачи. Выполнять творческие задания. Проявлять интеллектуальные умения: обобщать, анализировать, классифицировать, работать самостоятельно с учебником и т.д.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Оценка выполнения заданий на теоретическом обучении, при выполнении практических заданий  на учебной и производственной практиках.</w:t>
            </w:r>
          </w:p>
        </w:tc>
      </w:tr>
      <w:tr w:rsidR="009B7A54" w:rsidRPr="00AF7940" w:rsidTr="005E4EC0">
        <w:trPr>
          <w:trHeight w:val="2542"/>
        </w:trPr>
        <w:tc>
          <w:tcPr>
            <w:tcW w:w="959" w:type="dxa"/>
          </w:tcPr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sz w:val="26"/>
                <w:szCs w:val="26"/>
              </w:rPr>
              <w:t>ОК 3.</w:t>
            </w:r>
          </w:p>
        </w:tc>
        <w:tc>
          <w:tcPr>
            <w:tcW w:w="2835" w:type="dxa"/>
          </w:tcPr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2835" w:type="dxa"/>
          </w:tcPr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sz w:val="26"/>
                <w:szCs w:val="26"/>
              </w:rPr>
              <w:t>Умение осуществлять самоконтроль и взаимоконтроль. Умение брать ответственность на себя. Умение научно организовывать свой труд. Уметь выделять главное, принимать необходимые решения.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</w:rPr>
            </w:pPr>
            <w:r w:rsidRPr="00AF7940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</w:rPr>
              <w:t xml:space="preserve"> Участие в учебных, образовательных,                  воспитательных мероприятиях в рамках профессии.</w:t>
            </w:r>
          </w:p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9B7A54" w:rsidRPr="00AF7940" w:rsidTr="005E4EC0">
        <w:trPr>
          <w:trHeight w:val="1260"/>
        </w:trPr>
        <w:tc>
          <w:tcPr>
            <w:tcW w:w="959" w:type="dxa"/>
          </w:tcPr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sz w:val="26"/>
                <w:szCs w:val="26"/>
              </w:rPr>
              <w:t>ОК 4.</w:t>
            </w:r>
          </w:p>
        </w:tc>
        <w:tc>
          <w:tcPr>
            <w:tcW w:w="2835" w:type="dxa"/>
          </w:tcPr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2835" w:type="dxa"/>
          </w:tcPr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sz w:val="26"/>
                <w:szCs w:val="26"/>
              </w:rPr>
              <w:t>Умение работать с дополнительной литературой. Уметь осуществлять поиск необходимой информации через Интернет. Осуществлять поиск информации в</w:t>
            </w:r>
          </w:p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sz w:val="26"/>
                <w:szCs w:val="26"/>
              </w:rPr>
              <w:t xml:space="preserve"> спец журналах.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A54" w:rsidRPr="00AF7940" w:rsidRDefault="009B7A54" w:rsidP="00AF79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Подготовка рефератов, докладов, сообщений по различной тематике. Выполнение самостоятельной работы.</w:t>
            </w:r>
          </w:p>
          <w:p w:rsidR="009B7A54" w:rsidRPr="00AF7940" w:rsidRDefault="009B7A54" w:rsidP="00AF79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Участие в конкурсах профессионального мастерства</w:t>
            </w:r>
          </w:p>
        </w:tc>
      </w:tr>
      <w:tr w:rsidR="009B7A54" w:rsidRPr="00AF7940" w:rsidTr="005E4EC0">
        <w:trPr>
          <w:trHeight w:val="243"/>
        </w:trPr>
        <w:tc>
          <w:tcPr>
            <w:tcW w:w="959" w:type="dxa"/>
          </w:tcPr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sz w:val="26"/>
                <w:szCs w:val="26"/>
              </w:rPr>
              <w:t>ОК 5.</w:t>
            </w:r>
          </w:p>
        </w:tc>
        <w:tc>
          <w:tcPr>
            <w:tcW w:w="2835" w:type="dxa"/>
          </w:tcPr>
          <w:p w:rsidR="009B7A54" w:rsidRPr="00AF7940" w:rsidRDefault="009B7A54" w:rsidP="00AF794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sz w:val="26"/>
                <w:szCs w:val="26"/>
              </w:rPr>
              <w:t> 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2835" w:type="dxa"/>
          </w:tcPr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sz w:val="26"/>
                <w:szCs w:val="26"/>
              </w:rPr>
              <w:t xml:space="preserve">Умение пользоваться Интернетом, электронной почтой. Уметь использовать переносные носители информации (программное обеспечение). Уметь применять ИКТ при выполнении заданий.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A54" w:rsidRPr="00AF7940" w:rsidRDefault="009B7A54" w:rsidP="00AF79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hAnsi="Times New Roman" w:cs="Times New Roman"/>
                <w:sz w:val="26"/>
                <w:szCs w:val="26"/>
              </w:rPr>
              <w:t>Оценка тестовых заданий. Оценка выполнения индивидуальных заданий.</w:t>
            </w:r>
          </w:p>
        </w:tc>
      </w:tr>
      <w:tr w:rsidR="009B7A54" w:rsidRPr="00AF7940" w:rsidTr="005E4EC0">
        <w:trPr>
          <w:trHeight w:val="975"/>
        </w:trPr>
        <w:tc>
          <w:tcPr>
            <w:tcW w:w="959" w:type="dxa"/>
          </w:tcPr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sz w:val="26"/>
                <w:szCs w:val="26"/>
              </w:rPr>
              <w:t>ОК 6.</w:t>
            </w:r>
          </w:p>
        </w:tc>
        <w:tc>
          <w:tcPr>
            <w:tcW w:w="2835" w:type="dxa"/>
          </w:tcPr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2835" w:type="dxa"/>
          </w:tcPr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sz w:val="26"/>
                <w:szCs w:val="26"/>
              </w:rPr>
              <w:t xml:space="preserve">Уметь выбирать позитивные модели поведения, выполнять коллективную деятельность, </w:t>
            </w:r>
            <w:r w:rsidRPr="00AF794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формировать коммуникативные навыки.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A54" w:rsidRPr="00AF7940" w:rsidRDefault="009B7A54" w:rsidP="00AF79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Оценка выполнения групповых заданий.</w:t>
            </w:r>
          </w:p>
        </w:tc>
      </w:tr>
      <w:tr w:rsidR="009B7A54" w:rsidRPr="00AF7940" w:rsidTr="005E4EC0">
        <w:trPr>
          <w:trHeight w:val="675"/>
        </w:trPr>
        <w:tc>
          <w:tcPr>
            <w:tcW w:w="959" w:type="dxa"/>
          </w:tcPr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sz w:val="26"/>
                <w:szCs w:val="26"/>
              </w:rPr>
              <w:t>ОК 7.</w:t>
            </w:r>
          </w:p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sz w:val="26"/>
                <w:szCs w:val="26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2835" w:type="dxa"/>
          </w:tcPr>
          <w:p w:rsidR="009B7A54" w:rsidRPr="00AF7940" w:rsidRDefault="009B7A54" w:rsidP="00AF7940">
            <w:pPr>
              <w:tabs>
                <w:tab w:val="left" w:pos="252"/>
              </w:tabs>
              <w:spacing w:line="240" w:lineRule="auto"/>
              <w:contextualSpacing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>Позитивное отношение к исполнению воинской обязанности. Обосновывает необходимость воинской обязанности.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A54" w:rsidRPr="00AF7940" w:rsidRDefault="009B7A54" w:rsidP="00AF79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Собеседование.</w:t>
            </w:r>
          </w:p>
        </w:tc>
      </w:tr>
    </w:tbl>
    <w:p w:rsidR="009B7A54" w:rsidRPr="00AF7940" w:rsidRDefault="009B7A54" w:rsidP="00AF794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1"/>
        <w:gridCol w:w="8904"/>
      </w:tblGrid>
      <w:tr w:rsidR="00741B0A" w:rsidRPr="00741B0A" w:rsidTr="005E4EC0">
        <w:tc>
          <w:tcPr>
            <w:tcW w:w="1161" w:type="dxa"/>
          </w:tcPr>
          <w:p w:rsidR="00741B0A" w:rsidRPr="00741B0A" w:rsidRDefault="00741B0A" w:rsidP="00C64164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41B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Код</w:t>
            </w:r>
          </w:p>
        </w:tc>
        <w:tc>
          <w:tcPr>
            <w:tcW w:w="8904" w:type="dxa"/>
          </w:tcPr>
          <w:p w:rsidR="00741B0A" w:rsidRPr="00741B0A" w:rsidRDefault="00741B0A" w:rsidP="00C64164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41B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Личностные результаты реализации программы воспитания</w:t>
            </w:r>
          </w:p>
        </w:tc>
      </w:tr>
      <w:tr w:rsidR="00741B0A" w:rsidRPr="00741B0A" w:rsidTr="005E4EC0">
        <w:tc>
          <w:tcPr>
            <w:tcW w:w="1161" w:type="dxa"/>
          </w:tcPr>
          <w:p w:rsidR="00741B0A" w:rsidRPr="00741B0A" w:rsidRDefault="00741B0A" w:rsidP="00C64164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41B0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8</w:t>
            </w:r>
          </w:p>
        </w:tc>
        <w:tc>
          <w:tcPr>
            <w:tcW w:w="8904" w:type="dxa"/>
          </w:tcPr>
          <w:p w:rsidR="00741B0A" w:rsidRPr="00741B0A" w:rsidRDefault="00741B0A" w:rsidP="00C64164">
            <w:pPr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41B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Готовый соответствовать ожиданиям работодателей: </w:t>
            </w:r>
            <w:proofErr w:type="spellStart"/>
            <w:r w:rsidRPr="00741B0A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проектно</w:t>
            </w:r>
            <w:proofErr w:type="spellEnd"/>
            <w:r w:rsidRPr="00741B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</w:tr>
      <w:tr w:rsidR="00741B0A" w:rsidRPr="00741B0A" w:rsidTr="005E4EC0">
        <w:tc>
          <w:tcPr>
            <w:tcW w:w="1161" w:type="dxa"/>
          </w:tcPr>
          <w:p w:rsidR="00741B0A" w:rsidRPr="00741B0A" w:rsidRDefault="00741B0A" w:rsidP="00C64164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41B0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9</w:t>
            </w:r>
          </w:p>
        </w:tc>
        <w:tc>
          <w:tcPr>
            <w:tcW w:w="8904" w:type="dxa"/>
          </w:tcPr>
          <w:p w:rsidR="00741B0A" w:rsidRPr="00741B0A" w:rsidRDefault="00741B0A" w:rsidP="00C64164">
            <w:pPr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1B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Экономически активный, предприимчивый, готовый к </w:t>
            </w:r>
            <w:proofErr w:type="spellStart"/>
            <w:r w:rsidRPr="00741B0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самозанятости</w:t>
            </w:r>
            <w:proofErr w:type="spellEnd"/>
          </w:p>
        </w:tc>
      </w:tr>
      <w:tr w:rsidR="00741B0A" w:rsidRPr="00741B0A" w:rsidTr="005E4EC0">
        <w:tc>
          <w:tcPr>
            <w:tcW w:w="1161" w:type="dxa"/>
          </w:tcPr>
          <w:p w:rsidR="00741B0A" w:rsidRPr="00741B0A" w:rsidRDefault="00741B0A" w:rsidP="00C64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41B0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ЛР15</w:t>
            </w:r>
          </w:p>
        </w:tc>
        <w:tc>
          <w:tcPr>
            <w:tcW w:w="8904" w:type="dxa"/>
          </w:tcPr>
          <w:p w:rsidR="00741B0A" w:rsidRPr="00741B0A" w:rsidRDefault="00741B0A" w:rsidP="00C641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41B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Содействующий формированию положительного образа и поддержанию престижа своей профессии</w:t>
            </w:r>
          </w:p>
        </w:tc>
      </w:tr>
      <w:tr w:rsidR="00741B0A" w:rsidRPr="00741B0A" w:rsidTr="005E4EC0">
        <w:tc>
          <w:tcPr>
            <w:tcW w:w="1161" w:type="dxa"/>
          </w:tcPr>
          <w:p w:rsidR="00741B0A" w:rsidRPr="00741B0A" w:rsidRDefault="00741B0A" w:rsidP="00C64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41B0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16</w:t>
            </w:r>
          </w:p>
        </w:tc>
        <w:tc>
          <w:tcPr>
            <w:tcW w:w="8904" w:type="dxa"/>
          </w:tcPr>
          <w:p w:rsidR="00741B0A" w:rsidRPr="00741B0A" w:rsidRDefault="00741B0A" w:rsidP="00C641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741B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строительства; </w:t>
            </w:r>
          </w:p>
        </w:tc>
      </w:tr>
      <w:tr w:rsidR="00741B0A" w:rsidRPr="00741B0A" w:rsidTr="005E4EC0">
        <w:tc>
          <w:tcPr>
            <w:tcW w:w="1161" w:type="dxa"/>
          </w:tcPr>
          <w:p w:rsidR="00741B0A" w:rsidRPr="00741B0A" w:rsidRDefault="00741B0A" w:rsidP="00C64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41B0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17</w:t>
            </w:r>
          </w:p>
        </w:tc>
        <w:tc>
          <w:tcPr>
            <w:tcW w:w="8904" w:type="dxa"/>
          </w:tcPr>
          <w:p w:rsidR="00741B0A" w:rsidRPr="00741B0A" w:rsidRDefault="00741B0A" w:rsidP="00C641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741B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Способный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</w:tr>
    </w:tbl>
    <w:p w:rsidR="009B7A54" w:rsidRPr="00AF7940" w:rsidRDefault="009B7A54" w:rsidP="00AF7940">
      <w:pPr>
        <w:spacing w:line="240" w:lineRule="auto"/>
        <w:rPr>
          <w:sz w:val="26"/>
          <w:szCs w:val="26"/>
        </w:rPr>
      </w:pPr>
    </w:p>
    <w:p w:rsidR="00263A1B" w:rsidRPr="00AF7940" w:rsidRDefault="00263A1B" w:rsidP="00AF7940">
      <w:pPr>
        <w:spacing w:line="240" w:lineRule="auto"/>
        <w:rPr>
          <w:sz w:val="26"/>
          <w:szCs w:val="26"/>
        </w:rPr>
      </w:pPr>
    </w:p>
    <w:sectPr w:rsidR="00263A1B" w:rsidRPr="00AF7940" w:rsidSect="00AF794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0"/>
    <w:lvl w:ilvl="0" w:tplc="000F4241">
      <w:start w:val="1"/>
      <w:numFmt w:val="bullet"/>
      <w:lvlText w:val="-"/>
      <w:lvlJc w:val="left"/>
      <w:rPr>
        <w:sz w:val="20"/>
        <w:szCs w:val="20"/>
      </w:rPr>
    </w:lvl>
    <w:lvl w:ilvl="1" w:tplc="000F4242">
      <w:start w:val="1"/>
      <w:numFmt w:val="bullet"/>
      <w:lvlText w:val="-"/>
      <w:lvlJc w:val="left"/>
      <w:rPr>
        <w:sz w:val="20"/>
        <w:szCs w:val="20"/>
      </w:rPr>
    </w:lvl>
    <w:lvl w:ilvl="2" w:tplc="000F4243">
      <w:start w:val="1"/>
      <w:numFmt w:val="bullet"/>
      <w:lvlText w:val="-"/>
      <w:lvlJc w:val="left"/>
      <w:rPr>
        <w:sz w:val="20"/>
        <w:szCs w:val="20"/>
      </w:rPr>
    </w:lvl>
    <w:lvl w:ilvl="3" w:tplc="000F4244">
      <w:start w:val="1"/>
      <w:numFmt w:val="bullet"/>
      <w:lvlText w:val="-"/>
      <w:lvlJc w:val="left"/>
      <w:rPr>
        <w:sz w:val="20"/>
        <w:szCs w:val="20"/>
      </w:rPr>
    </w:lvl>
    <w:lvl w:ilvl="4" w:tplc="000F4245">
      <w:start w:val="1"/>
      <w:numFmt w:val="bullet"/>
      <w:lvlText w:val="-"/>
      <w:lvlJc w:val="left"/>
      <w:rPr>
        <w:sz w:val="20"/>
        <w:szCs w:val="20"/>
      </w:rPr>
    </w:lvl>
    <w:lvl w:ilvl="5" w:tplc="000F4246">
      <w:start w:val="1"/>
      <w:numFmt w:val="bullet"/>
      <w:lvlText w:val="-"/>
      <w:lvlJc w:val="left"/>
      <w:rPr>
        <w:sz w:val="20"/>
        <w:szCs w:val="20"/>
      </w:rPr>
    </w:lvl>
    <w:lvl w:ilvl="6" w:tplc="000F4247">
      <w:start w:val="1"/>
      <w:numFmt w:val="bullet"/>
      <w:lvlText w:val="-"/>
      <w:lvlJc w:val="left"/>
      <w:rPr>
        <w:sz w:val="20"/>
        <w:szCs w:val="20"/>
      </w:rPr>
    </w:lvl>
    <w:lvl w:ilvl="7" w:tplc="000F4248">
      <w:start w:val="1"/>
      <w:numFmt w:val="bullet"/>
      <w:lvlText w:val="-"/>
      <w:lvlJc w:val="left"/>
      <w:rPr>
        <w:sz w:val="20"/>
        <w:szCs w:val="20"/>
      </w:rPr>
    </w:lvl>
    <w:lvl w:ilvl="8" w:tplc="000F4249">
      <w:start w:val="1"/>
      <w:numFmt w:val="bullet"/>
      <w:lvlText w:val="-"/>
      <w:lvlJc w:val="left"/>
      <w:rPr>
        <w:sz w:val="20"/>
        <w:szCs w:val="20"/>
      </w:rPr>
    </w:lvl>
  </w:abstractNum>
  <w:abstractNum w:abstractNumId="1" w15:restartNumberingAfterBreak="0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0"/>
        <w:szCs w:val="20"/>
      </w:rPr>
    </w:lvl>
    <w:lvl w:ilvl="1" w:tplc="000F424B">
      <w:start w:val="1"/>
      <w:numFmt w:val="bullet"/>
      <w:lvlText w:val="-"/>
      <w:lvlJc w:val="left"/>
      <w:rPr>
        <w:sz w:val="20"/>
        <w:szCs w:val="20"/>
      </w:rPr>
    </w:lvl>
    <w:lvl w:ilvl="2" w:tplc="000F424C">
      <w:start w:val="1"/>
      <w:numFmt w:val="bullet"/>
      <w:lvlText w:val="-"/>
      <w:lvlJc w:val="left"/>
      <w:rPr>
        <w:sz w:val="20"/>
        <w:szCs w:val="20"/>
      </w:rPr>
    </w:lvl>
    <w:lvl w:ilvl="3" w:tplc="000F424D">
      <w:start w:val="1"/>
      <w:numFmt w:val="bullet"/>
      <w:lvlText w:val="-"/>
      <w:lvlJc w:val="left"/>
      <w:rPr>
        <w:sz w:val="20"/>
        <w:szCs w:val="20"/>
      </w:rPr>
    </w:lvl>
    <w:lvl w:ilvl="4" w:tplc="000F424E">
      <w:start w:val="1"/>
      <w:numFmt w:val="bullet"/>
      <w:lvlText w:val="-"/>
      <w:lvlJc w:val="left"/>
      <w:rPr>
        <w:sz w:val="20"/>
        <w:szCs w:val="20"/>
      </w:rPr>
    </w:lvl>
    <w:lvl w:ilvl="5" w:tplc="000F424F">
      <w:start w:val="1"/>
      <w:numFmt w:val="bullet"/>
      <w:lvlText w:val="-"/>
      <w:lvlJc w:val="left"/>
      <w:rPr>
        <w:sz w:val="20"/>
        <w:szCs w:val="20"/>
      </w:rPr>
    </w:lvl>
    <w:lvl w:ilvl="6" w:tplc="000F4250">
      <w:start w:val="1"/>
      <w:numFmt w:val="bullet"/>
      <w:lvlText w:val="-"/>
      <w:lvlJc w:val="left"/>
      <w:rPr>
        <w:sz w:val="20"/>
        <w:szCs w:val="20"/>
      </w:rPr>
    </w:lvl>
    <w:lvl w:ilvl="7" w:tplc="000F4251">
      <w:start w:val="1"/>
      <w:numFmt w:val="bullet"/>
      <w:lvlText w:val="-"/>
      <w:lvlJc w:val="left"/>
      <w:rPr>
        <w:sz w:val="20"/>
        <w:szCs w:val="20"/>
      </w:rPr>
    </w:lvl>
    <w:lvl w:ilvl="8" w:tplc="000F4252">
      <w:start w:val="1"/>
      <w:numFmt w:val="bullet"/>
      <w:lvlText w:val="-"/>
      <w:lvlJc w:val="left"/>
      <w:rPr>
        <w:sz w:val="20"/>
        <w:szCs w:val="20"/>
      </w:rPr>
    </w:lvl>
  </w:abstractNum>
  <w:abstractNum w:abstractNumId="2" w15:restartNumberingAfterBreak="0">
    <w:nsid w:val="00000005"/>
    <w:multiLevelType w:val="hybridMultilevel"/>
    <w:tmpl w:val="00000004"/>
    <w:lvl w:ilvl="0" w:tplc="000F4253">
      <w:start w:val="1"/>
      <w:numFmt w:val="bullet"/>
      <w:lvlText w:val="-"/>
      <w:lvlJc w:val="left"/>
      <w:rPr>
        <w:sz w:val="20"/>
        <w:szCs w:val="20"/>
      </w:rPr>
    </w:lvl>
    <w:lvl w:ilvl="1" w:tplc="000F4254">
      <w:start w:val="1"/>
      <w:numFmt w:val="bullet"/>
      <w:lvlText w:val="-"/>
      <w:lvlJc w:val="left"/>
      <w:rPr>
        <w:sz w:val="20"/>
        <w:szCs w:val="20"/>
      </w:rPr>
    </w:lvl>
    <w:lvl w:ilvl="2" w:tplc="000F4255">
      <w:start w:val="1"/>
      <w:numFmt w:val="bullet"/>
      <w:lvlText w:val="-"/>
      <w:lvlJc w:val="left"/>
      <w:rPr>
        <w:sz w:val="20"/>
        <w:szCs w:val="20"/>
      </w:rPr>
    </w:lvl>
    <w:lvl w:ilvl="3" w:tplc="000F4256">
      <w:start w:val="1"/>
      <w:numFmt w:val="bullet"/>
      <w:lvlText w:val="-"/>
      <w:lvlJc w:val="left"/>
      <w:rPr>
        <w:sz w:val="20"/>
        <w:szCs w:val="20"/>
      </w:rPr>
    </w:lvl>
    <w:lvl w:ilvl="4" w:tplc="000F4257">
      <w:start w:val="1"/>
      <w:numFmt w:val="bullet"/>
      <w:lvlText w:val="-"/>
      <w:lvlJc w:val="left"/>
      <w:rPr>
        <w:sz w:val="20"/>
        <w:szCs w:val="20"/>
      </w:rPr>
    </w:lvl>
    <w:lvl w:ilvl="5" w:tplc="000F4258">
      <w:start w:val="1"/>
      <w:numFmt w:val="bullet"/>
      <w:lvlText w:val="-"/>
      <w:lvlJc w:val="left"/>
      <w:rPr>
        <w:sz w:val="20"/>
        <w:szCs w:val="20"/>
      </w:rPr>
    </w:lvl>
    <w:lvl w:ilvl="6" w:tplc="000F4259">
      <w:start w:val="1"/>
      <w:numFmt w:val="bullet"/>
      <w:lvlText w:val="-"/>
      <w:lvlJc w:val="left"/>
      <w:rPr>
        <w:sz w:val="20"/>
        <w:szCs w:val="20"/>
      </w:rPr>
    </w:lvl>
    <w:lvl w:ilvl="7" w:tplc="000F425A">
      <w:start w:val="1"/>
      <w:numFmt w:val="bullet"/>
      <w:lvlText w:val="-"/>
      <w:lvlJc w:val="left"/>
      <w:rPr>
        <w:sz w:val="20"/>
        <w:szCs w:val="20"/>
      </w:rPr>
    </w:lvl>
    <w:lvl w:ilvl="8" w:tplc="000F425B">
      <w:start w:val="1"/>
      <w:numFmt w:val="bullet"/>
      <w:lvlText w:val="-"/>
      <w:lvlJc w:val="left"/>
      <w:rPr>
        <w:sz w:val="20"/>
        <w:szCs w:val="20"/>
      </w:rPr>
    </w:lvl>
  </w:abstractNum>
  <w:abstractNum w:abstractNumId="3" w15:restartNumberingAfterBreak="0">
    <w:nsid w:val="00000007"/>
    <w:multiLevelType w:val="hybridMultilevel"/>
    <w:tmpl w:val="00000006"/>
    <w:lvl w:ilvl="0" w:tplc="000F425C">
      <w:start w:val="1"/>
      <w:numFmt w:val="bullet"/>
      <w:lvlText w:val="-"/>
      <w:lvlJc w:val="left"/>
      <w:rPr>
        <w:sz w:val="20"/>
        <w:szCs w:val="20"/>
      </w:rPr>
    </w:lvl>
    <w:lvl w:ilvl="1" w:tplc="000F425D">
      <w:start w:val="1"/>
      <w:numFmt w:val="bullet"/>
      <w:lvlText w:val="-"/>
      <w:lvlJc w:val="left"/>
      <w:rPr>
        <w:sz w:val="20"/>
        <w:szCs w:val="20"/>
      </w:rPr>
    </w:lvl>
    <w:lvl w:ilvl="2" w:tplc="000F425E">
      <w:start w:val="1"/>
      <w:numFmt w:val="bullet"/>
      <w:lvlText w:val="-"/>
      <w:lvlJc w:val="left"/>
      <w:rPr>
        <w:sz w:val="20"/>
        <w:szCs w:val="20"/>
      </w:rPr>
    </w:lvl>
    <w:lvl w:ilvl="3" w:tplc="000F425F">
      <w:start w:val="1"/>
      <w:numFmt w:val="bullet"/>
      <w:lvlText w:val="-"/>
      <w:lvlJc w:val="left"/>
      <w:rPr>
        <w:sz w:val="20"/>
        <w:szCs w:val="20"/>
      </w:rPr>
    </w:lvl>
    <w:lvl w:ilvl="4" w:tplc="000F4260">
      <w:start w:val="1"/>
      <w:numFmt w:val="bullet"/>
      <w:lvlText w:val="-"/>
      <w:lvlJc w:val="left"/>
      <w:rPr>
        <w:sz w:val="20"/>
        <w:szCs w:val="20"/>
      </w:rPr>
    </w:lvl>
    <w:lvl w:ilvl="5" w:tplc="000F4261">
      <w:start w:val="1"/>
      <w:numFmt w:val="bullet"/>
      <w:lvlText w:val="-"/>
      <w:lvlJc w:val="left"/>
      <w:rPr>
        <w:sz w:val="20"/>
        <w:szCs w:val="20"/>
      </w:rPr>
    </w:lvl>
    <w:lvl w:ilvl="6" w:tplc="000F4262">
      <w:start w:val="1"/>
      <w:numFmt w:val="bullet"/>
      <w:lvlText w:val="-"/>
      <w:lvlJc w:val="left"/>
      <w:rPr>
        <w:sz w:val="20"/>
        <w:szCs w:val="20"/>
      </w:rPr>
    </w:lvl>
    <w:lvl w:ilvl="7" w:tplc="000F4263">
      <w:start w:val="1"/>
      <w:numFmt w:val="bullet"/>
      <w:lvlText w:val="-"/>
      <w:lvlJc w:val="left"/>
      <w:rPr>
        <w:sz w:val="20"/>
        <w:szCs w:val="20"/>
      </w:rPr>
    </w:lvl>
    <w:lvl w:ilvl="8" w:tplc="000F4264">
      <w:start w:val="1"/>
      <w:numFmt w:val="bullet"/>
      <w:lvlText w:val="-"/>
      <w:lvlJc w:val="left"/>
      <w:rPr>
        <w:sz w:val="20"/>
        <w:szCs w:val="20"/>
      </w:rPr>
    </w:lvl>
  </w:abstractNum>
  <w:abstractNum w:abstractNumId="4" w15:restartNumberingAfterBreak="0">
    <w:nsid w:val="00000009"/>
    <w:multiLevelType w:val="hybridMultilevel"/>
    <w:tmpl w:val="00000008"/>
    <w:lvl w:ilvl="0" w:tplc="000F4265">
      <w:start w:val="1"/>
      <w:numFmt w:val="bullet"/>
      <w:lvlText w:val="-"/>
      <w:lvlJc w:val="left"/>
      <w:rPr>
        <w:sz w:val="20"/>
        <w:szCs w:val="20"/>
      </w:rPr>
    </w:lvl>
    <w:lvl w:ilvl="1" w:tplc="000F4266">
      <w:start w:val="1"/>
      <w:numFmt w:val="bullet"/>
      <w:lvlText w:val="-"/>
      <w:lvlJc w:val="left"/>
      <w:rPr>
        <w:sz w:val="20"/>
        <w:szCs w:val="20"/>
      </w:rPr>
    </w:lvl>
    <w:lvl w:ilvl="2" w:tplc="000F4267">
      <w:start w:val="1"/>
      <w:numFmt w:val="bullet"/>
      <w:lvlText w:val="-"/>
      <w:lvlJc w:val="left"/>
      <w:rPr>
        <w:sz w:val="20"/>
        <w:szCs w:val="20"/>
      </w:rPr>
    </w:lvl>
    <w:lvl w:ilvl="3" w:tplc="000F4268">
      <w:start w:val="1"/>
      <w:numFmt w:val="bullet"/>
      <w:lvlText w:val="-"/>
      <w:lvlJc w:val="left"/>
      <w:rPr>
        <w:sz w:val="20"/>
        <w:szCs w:val="20"/>
      </w:rPr>
    </w:lvl>
    <w:lvl w:ilvl="4" w:tplc="000F4269">
      <w:start w:val="1"/>
      <w:numFmt w:val="bullet"/>
      <w:lvlText w:val="-"/>
      <w:lvlJc w:val="left"/>
      <w:rPr>
        <w:sz w:val="20"/>
        <w:szCs w:val="20"/>
      </w:rPr>
    </w:lvl>
    <w:lvl w:ilvl="5" w:tplc="000F426A">
      <w:start w:val="1"/>
      <w:numFmt w:val="bullet"/>
      <w:lvlText w:val="-"/>
      <w:lvlJc w:val="left"/>
      <w:rPr>
        <w:sz w:val="20"/>
        <w:szCs w:val="20"/>
      </w:rPr>
    </w:lvl>
    <w:lvl w:ilvl="6" w:tplc="000F426B">
      <w:start w:val="1"/>
      <w:numFmt w:val="bullet"/>
      <w:lvlText w:val="-"/>
      <w:lvlJc w:val="left"/>
      <w:rPr>
        <w:sz w:val="20"/>
        <w:szCs w:val="20"/>
      </w:rPr>
    </w:lvl>
    <w:lvl w:ilvl="7" w:tplc="000F426C">
      <w:start w:val="1"/>
      <w:numFmt w:val="bullet"/>
      <w:lvlText w:val="-"/>
      <w:lvlJc w:val="left"/>
      <w:rPr>
        <w:sz w:val="20"/>
        <w:szCs w:val="20"/>
      </w:rPr>
    </w:lvl>
    <w:lvl w:ilvl="8" w:tplc="000F426D">
      <w:start w:val="1"/>
      <w:numFmt w:val="bullet"/>
      <w:lvlText w:val="-"/>
      <w:lvlJc w:val="left"/>
      <w:rPr>
        <w:sz w:val="20"/>
        <w:szCs w:val="20"/>
      </w:rPr>
    </w:lvl>
  </w:abstractNum>
  <w:abstractNum w:abstractNumId="5" w15:restartNumberingAfterBreak="0">
    <w:nsid w:val="0000000B"/>
    <w:multiLevelType w:val="hybridMultilevel"/>
    <w:tmpl w:val="0000000A"/>
    <w:lvl w:ilvl="0" w:tplc="000F426E">
      <w:start w:val="1"/>
      <w:numFmt w:val="bullet"/>
      <w:lvlText w:val="-"/>
      <w:lvlJc w:val="left"/>
      <w:rPr>
        <w:sz w:val="20"/>
        <w:szCs w:val="20"/>
      </w:rPr>
    </w:lvl>
    <w:lvl w:ilvl="1" w:tplc="000F426F">
      <w:start w:val="1"/>
      <w:numFmt w:val="bullet"/>
      <w:lvlText w:val="-"/>
      <w:lvlJc w:val="left"/>
      <w:rPr>
        <w:sz w:val="20"/>
        <w:szCs w:val="20"/>
      </w:rPr>
    </w:lvl>
    <w:lvl w:ilvl="2" w:tplc="000F4270">
      <w:start w:val="1"/>
      <w:numFmt w:val="bullet"/>
      <w:lvlText w:val="-"/>
      <w:lvlJc w:val="left"/>
      <w:rPr>
        <w:sz w:val="20"/>
        <w:szCs w:val="20"/>
      </w:rPr>
    </w:lvl>
    <w:lvl w:ilvl="3" w:tplc="000F4271">
      <w:start w:val="1"/>
      <w:numFmt w:val="bullet"/>
      <w:lvlText w:val="-"/>
      <w:lvlJc w:val="left"/>
      <w:rPr>
        <w:sz w:val="20"/>
        <w:szCs w:val="20"/>
      </w:rPr>
    </w:lvl>
    <w:lvl w:ilvl="4" w:tplc="000F4272">
      <w:start w:val="1"/>
      <w:numFmt w:val="bullet"/>
      <w:lvlText w:val="-"/>
      <w:lvlJc w:val="left"/>
      <w:rPr>
        <w:sz w:val="20"/>
        <w:szCs w:val="20"/>
      </w:rPr>
    </w:lvl>
    <w:lvl w:ilvl="5" w:tplc="000F4273">
      <w:start w:val="1"/>
      <w:numFmt w:val="bullet"/>
      <w:lvlText w:val="-"/>
      <w:lvlJc w:val="left"/>
      <w:rPr>
        <w:sz w:val="20"/>
        <w:szCs w:val="20"/>
      </w:rPr>
    </w:lvl>
    <w:lvl w:ilvl="6" w:tplc="000F4274">
      <w:start w:val="1"/>
      <w:numFmt w:val="bullet"/>
      <w:lvlText w:val="-"/>
      <w:lvlJc w:val="left"/>
      <w:rPr>
        <w:sz w:val="20"/>
        <w:szCs w:val="20"/>
      </w:rPr>
    </w:lvl>
    <w:lvl w:ilvl="7" w:tplc="000F4275">
      <w:start w:val="1"/>
      <w:numFmt w:val="bullet"/>
      <w:lvlText w:val="-"/>
      <w:lvlJc w:val="left"/>
      <w:rPr>
        <w:sz w:val="20"/>
        <w:szCs w:val="20"/>
      </w:rPr>
    </w:lvl>
    <w:lvl w:ilvl="8" w:tplc="000F4276">
      <w:start w:val="1"/>
      <w:numFmt w:val="bullet"/>
      <w:lvlText w:val="-"/>
      <w:lvlJc w:val="left"/>
      <w:rPr>
        <w:sz w:val="20"/>
        <w:szCs w:val="20"/>
      </w:rPr>
    </w:lvl>
  </w:abstractNum>
  <w:abstractNum w:abstractNumId="6" w15:restartNumberingAfterBreak="0">
    <w:nsid w:val="6B3C3236"/>
    <w:multiLevelType w:val="hybridMultilevel"/>
    <w:tmpl w:val="3AF8C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14D9"/>
    <w:rsid w:val="00033EC1"/>
    <w:rsid w:val="00124027"/>
    <w:rsid w:val="00175646"/>
    <w:rsid w:val="001C2A29"/>
    <w:rsid w:val="001C3474"/>
    <w:rsid w:val="001E224D"/>
    <w:rsid w:val="00257209"/>
    <w:rsid w:val="00263A1B"/>
    <w:rsid w:val="00274575"/>
    <w:rsid w:val="002F77F1"/>
    <w:rsid w:val="00302365"/>
    <w:rsid w:val="00353366"/>
    <w:rsid w:val="003A3738"/>
    <w:rsid w:val="0042602E"/>
    <w:rsid w:val="00446B76"/>
    <w:rsid w:val="004570DD"/>
    <w:rsid w:val="00521C76"/>
    <w:rsid w:val="005E4EC0"/>
    <w:rsid w:val="00645B6B"/>
    <w:rsid w:val="00741B0A"/>
    <w:rsid w:val="0083406F"/>
    <w:rsid w:val="008838C6"/>
    <w:rsid w:val="008905EE"/>
    <w:rsid w:val="008A741D"/>
    <w:rsid w:val="008B4570"/>
    <w:rsid w:val="00961917"/>
    <w:rsid w:val="009B7A54"/>
    <w:rsid w:val="00A42A24"/>
    <w:rsid w:val="00A76223"/>
    <w:rsid w:val="00A76754"/>
    <w:rsid w:val="00AF7940"/>
    <w:rsid w:val="00B205A7"/>
    <w:rsid w:val="00B27B92"/>
    <w:rsid w:val="00B414D9"/>
    <w:rsid w:val="00B4348D"/>
    <w:rsid w:val="00B6527B"/>
    <w:rsid w:val="00EC17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B017F6-FE51-4E50-847C-F26C28EDB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E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B7A54"/>
  </w:style>
  <w:style w:type="paragraph" w:styleId="a3">
    <w:name w:val="List Paragraph"/>
    <w:basedOn w:val="a"/>
    <w:uiPriority w:val="34"/>
    <w:qFormat/>
    <w:rsid w:val="009B7A54"/>
    <w:pPr>
      <w:ind w:left="720"/>
      <w:contextualSpacing/>
    </w:pPr>
  </w:style>
  <w:style w:type="table" w:styleId="a4">
    <w:name w:val="Table Grid"/>
    <w:basedOn w:val="a1"/>
    <w:rsid w:val="009B7A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uiPriority w:val="99"/>
    <w:semiHidden/>
    <w:unhideWhenUsed/>
    <w:rsid w:val="009B7A54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9B7A54"/>
  </w:style>
  <w:style w:type="paragraph" w:styleId="2">
    <w:name w:val="List 2"/>
    <w:basedOn w:val="a"/>
    <w:uiPriority w:val="99"/>
    <w:rsid w:val="009B7A54"/>
    <w:pPr>
      <w:spacing w:after="200" w:line="276" w:lineRule="auto"/>
      <w:ind w:left="566" w:hanging="283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9B7A5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20">
    <w:name w:val="Сетка таблицы2"/>
    <w:basedOn w:val="a1"/>
    <w:uiPriority w:val="59"/>
    <w:rsid w:val="00AF79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A3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3738"/>
    <w:rPr>
      <w:rFonts w:ascii="Tahoma" w:hAnsi="Tahoma" w:cs="Tahoma"/>
      <w:sz w:val="16"/>
      <w:szCs w:val="16"/>
    </w:rPr>
  </w:style>
  <w:style w:type="character" w:customStyle="1" w:styleId="markedcontent">
    <w:name w:val="markedcontent"/>
    <w:basedOn w:val="a0"/>
    <w:rsid w:val="005E4E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13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3666</Words>
  <Characters>20900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ICL4</cp:lastModifiedBy>
  <cp:revision>26</cp:revision>
  <cp:lastPrinted>2021-11-15T14:45:00Z</cp:lastPrinted>
  <dcterms:created xsi:type="dcterms:W3CDTF">2020-03-13T09:08:00Z</dcterms:created>
  <dcterms:modified xsi:type="dcterms:W3CDTF">2022-10-17T07:48:00Z</dcterms:modified>
</cp:coreProperties>
</file>