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28B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39790" cy="8401685"/>
            <wp:effectExtent l="19050" t="0" r="3810" b="0"/>
            <wp:docPr id="1" name="Рисунок 0" descr="Pag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4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28B" w:rsidRDefault="0055728B">
      <w:pPr>
        <w:spacing w:after="200"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55728B" w:rsidRPr="00F011B3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11B3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55728B" w:rsidRPr="00F011B3" w:rsidRDefault="0055728B" w:rsidP="0055728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55728B" w:rsidRPr="00F011B3" w:rsidRDefault="0055728B" w:rsidP="0055728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>
        <w:rPr>
          <w:rFonts w:ascii="Times New Roman" w:hAnsi="Times New Roman" w:cs="Times New Roman"/>
          <w:sz w:val="26"/>
          <w:szCs w:val="26"/>
        </w:rPr>
        <w:t>,3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55728B" w:rsidRPr="00F011B3" w:rsidRDefault="0055728B" w:rsidP="0055728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55728B" w:rsidRPr="00F011B3" w:rsidRDefault="0055728B" w:rsidP="0055728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55728B" w:rsidRPr="00F011B3" w:rsidRDefault="0055728B" w:rsidP="0055728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55728B" w:rsidRPr="00F011B3" w:rsidRDefault="0055728B" w:rsidP="0055728B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Default="0055728B" w:rsidP="0055728B">
      <w:pPr>
        <w:spacing w:line="360" w:lineRule="auto"/>
        <w:jc w:val="both"/>
        <w:rPr>
          <w:sz w:val="26"/>
          <w:szCs w:val="26"/>
        </w:rPr>
      </w:pPr>
    </w:p>
    <w:p w:rsidR="0055728B" w:rsidRPr="00F011B3" w:rsidRDefault="0055728B" w:rsidP="005572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Общие положения</w:t>
      </w:r>
    </w:p>
    <w:p w:rsidR="0055728B" w:rsidRPr="00F011B3" w:rsidRDefault="0055728B" w:rsidP="0055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55728B" w:rsidRPr="00462173" w:rsidRDefault="0055728B" w:rsidP="0055728B">
      <w:pPr>
        <w:spacing w:after="0"/>
        <w:ind w:right="-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</w:t>
      </w:r>
      <w:r w:rsidRPr="00462173">
        <w:rPr>
          <w:rFonts w:ascii="Times New Roman" w:hAnsi="Times New Roman" w:cs="Times New Roman"/>
          <w:sz w:val="26"/>
          <w:szCs w:val="26"/>
        </w:rPr>
        <w:t xml:space="preserve">едерального государственного образовательного стандарта среднего профессионального образования по специальности: </w:t>
      </w:r>
      <w:r w:rsidRPr="00462173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машиностроения, входящей в состав укрупненной группы специальностей 15.00.00 Машиностроение;</w:t>
      </w:r>
    </w:p>
    <w:p w:rsidR="0055728B" w:rsidRPr="00462173" w:rsidRDefault="0055728B" w:rsidP="0055728B">
      <w:pPr>
        <w:spacing w:after="0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173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15.02.16 Технология машиностроения,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462173">
        <w:rPr>
          <w:rFonts w:ascii="Times New Roman" w:hAnsi="Times New Roman" w:cs="Times New Roman"/>
          <w:sz w:val="26"/>
          <w:szCs w:val="26"/>
        </w:rPr>
        <w:t xml:space="preserve"> г.;</w:t>
      </w:r>
    </w:p>
    <w:p w:rsidR="0055728B" w:rsidRPr="00462173" w:rsidRDefault="0055728B" w:rsidP="0055728B">
      <w:pPr>
        <w:spacing w:after="0"/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173"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 w:rsidRPr="00462173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462173">
        <w:rPr>
          <w:rFonts w:ascii="Times New Roman" w:hAnsi="Times New Roman" w:cs="Times New Roman"/>
          <w:sz w:val="26"/>
          <w:szCs w:val="26"/>
        </w:rPr>
        <w:t>специальности 15.02.16 Технология машиностроения</w:t>
      </w:r>
      <w:r w:rsidRPr="00462173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462173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55728B" w:rsidRPr="009005E8" w:rsidRDefault="0055728B" w:rsidP="0055728B">
      <w:pPr>
        <w:spacing w:after="0"/>
        <w:ind w:firstLine="567"/>
        <w:jc w:val="both"/>
        <w:rPr>
          <w:rFonts w:ascii="Times New Roman" w:eastAsia="+mj-ea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Pr="009005E8">
        <w:rPr>
          <w:rFonts w:ascii="Times New Roman" w:eastAsia="Calibri" w:hAnsi="Times New Roman" w:cs="Times New Roman"/>
          <w:color w:val="000000"/>
          <w:spacing w:val="2"/>
          <w:sz w:val="26"/>
          <w:szCs w:val="26"/>
        </w:rPr>
        <w:t xml:space="preserve">ПМ. 03 </w:t>
      </w:r>
      <w:r w:rsidRPr="00462173">
        <w:rPr>
          <w:rFonts w:ascii="Times New Roman" w:hAnsi="Times New Roman" w:cs="Times New Roman"/>
          <w:sz w:val="26"/>
          <w:szCs w:val="26"/>
        </w:rPr>
        <w:t>Разработка и реализация технологических процессов в механосборочном производстве</w:t>
      </w:r>
      <w:r w:rsidRPr="009005E8">
        <w:rPr>
          <w:rFonts w:ascii="Times New Roman" w:eastAsia="+mj-ea" w:hAnsi="Times New Roman" w:cs="Times New Roman"/>
          <w:sz w:val="26"/>
          <w:szCs w:val="26"/>
          <w:lang w:bidi="ru-RU"/>
        </w:rPr>
        <w:t>;</w:t>
      </w:r>
    </w:p>
    <w:p w:rsidR="0055728B" w:rsidRPr="00F011B3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sz w:val="26"/>
          <w:szCs w:val="26"/>
        </w:rPr>
        <w:t>Результатомосвоенияпрофессиональногомодуляявляетсяовладениеобучающегосявидомпрофессиональнойдеятельности</w:t>
      </w:r>
      <w:r w:rsidRPr="002E713D">
        <w:rPr>
          <w:rFonts w:ascii="Times New Roman" w:hAnsi="Times New Roman" w:cs="Times New Roman"/>
          <w:sz w:val="26"/>
          <w:szCs w:val="26"/>
        </w:rPr>
        <w:t xml:space="preserve">Участие во внедрении технологических процессов изготовления деталей машин и осуществление технического </w:t>
      </w:r>
      <w:proofErr w:type="spellStart"/>
      <w:r w:rsidRPr="002E713D">
        <w:rPr>
          <w:rFonts w:ascii="Times New Roman" w:hAnsi="Times New Roman" w:cs="Times New Roman"/>
          <w:sz w:val="26"/>
          <w:szCs w:val="26"/>
        </w:rPr>
        <w:t>контроля</w:t>
      </w:r>
      <w:r w:rsidRPr="00F011B3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55728B" w:rsidRPr="00F011B3" w:rsidRDefault="0055728B" w:rsidP="0055728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</w:t>
      </w:r>
      <w:proofErr w:type="gramStart"/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освоен</w:t>
      </w:r>
      <w:proofErr w:type="gramEnd"/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/не освоен».</w:t>
      </w:r>
    </w:p>
    <w:p w:rsidR="0055728B" w:rsidRPr="00F011B3" w:rsidRDefault="0055728B" w:rsidP="0055728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55728B" w:rsidRPr="00F011B3" w:rsidRDefault="0055728B" w:rsidP="0055728B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55728B" w:rsidRPr="009005E8" w:rsidRDefault="0055728B" w:rsidP="005572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55728B" w:rsidRPr="009005E8" w:rsidRDefault="0055728B" w:rsidP="005572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005E8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55728B" w:rsidRPr="00462173" w:rsidRDefault="0055728B" w:rsidP="0055728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pPr w:leftFromText="180" w:rightFromText="180" w:vertAnchor="text" w:horzAnchor="margin" w:tblpY="34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4111"/>
        <w:gridCol w:w="2268"/>
      </w:tblGrid>
      <w:tr w:rsidR="0055728B" w:rsidRPr="00462173" w:rsidTr="0024250E">
        <w:trPr>
          <w:trHeight w:val="982"/>
        </w:trPr>
        <w:tc>
          <w:tcPr>
            <w:tcW w:w="3085" w:type="dxa"/>
            <w:vAlign w:val="center"/>
          </w:tcPr>
          <w:p w:rsidR="0055728B" w:rsidRPr="00462173" w:rsidRDefault="0055728B" w:rsidP="0024250E">
            <w:pPr>
              <w:pStyle w:val="2"/>
              <w:spacing w:before="0"/>
              <w:jc w:val="center"/>
              <w:rPr>
                <w:rStyle w:val="af2"/>
                <w:rFonts w:ascii="Times New Roman" w:hAnsi="Times New Roman"/>
                <w:color w:val="auto"/>
              </w:rPr>
            </w:pPr>
            <w:r w:rsidRPr="00462173">
              <w:rPr>
                <w:rFonts w:ascii="Times New Roman" w:hAnsi="Times New Roman" w:cs="Times New Roman"/>
                <w:color w:val="auto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111" w:type="dxa"/>
            <w:vAlign w:val="center"/>
          </w:tcPr>
          <w:p w:rsidR="0055728B" w:rsidRPr="00462173" w:rsidRDefault="0055728B" w:rsidP="00242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результатов</w:t>
            </w:r>
          </w:p>
        </w:tc>
        <w:tc>
          <w:tcPr>
            <w:tcW w:w="2268" w:type="dxa"/>
            <w:vAlign w:val="center"/>
          </w:tcPr>
          <w:p w:rsidR="0055728B" w:rsidRPr="00462173" w:rsidRDefault="0055728B" w:rsidP="002425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/>
                <w:sz w:val="26"/>
                <w:szCs w:val="26"/>
              </w:rPr>
              <w:t>Методы оценки</w:t>
            </w:r>
          </w:p>
        </w:tc>
      </w:tr>
      <w:tr w:rsidR="0055728B" w:rsidRPr="00462173" w:rsidTr="0024250E">
        <w:trPr>
          <w:trHeight w:val="1266"/>
        </w:trPr>
        <w:tc>
          <w:tcPr>
            <w:tcW w:w="3085" w:type="dxa"/>
          </w:tcPr>
          <w:p w:rsidR="0055728B" w:rsidRPr="00462173" w:rsidRDefault="0055728B" w:rsidP="00242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ПК 3.1.</w:t>
            </w:r>
            <w:r w:rsidRPr="004621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Разрабатывать технологический процесс сборки изделий с применением конструкторской и технологической документации</w:t>
            </w:r>
          </w:p>
          <w:p w:rsidR="0055728B" w:rsidRPr="00462173" w:rsidRDefault="0055728B" w:rsidP="0024250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55728B" w:rsidRPr="00462173" w:rsidRDefault="0055728B" w:rsidP="0024250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анализировать технические условия на сборочные изделия;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проверять сборочные единицы на технологичность при ручной механизированной сборке, поточно-механизированной и автоматизированной сборке;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- </w:t>
            </w: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применять конструкторскую и технологическую документацию по сборке изделий при разработке технологических процессов сборки;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 разрабатывать технологические </w:t>
            </w: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процессы сборки изделий в соответствии с требованиями технологической документации;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-  выбирать приемы сборки узлов и механизмов для осуществления сборки;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-  применять управляющие программы в CAD/CAM системах при разработке технологической документации сборочных изделий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выбирать и применять методы слесарной и механической обработки деталей в соответствии с производственным заданием с соблюдением требований охраны труда;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выбирать способы восстановления и упрочнения изношенных деталей и нанесения защитного покрытия;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выбирать методы комплектования и подбора деталей по сопряжению;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-  выбирать методы балансировки деталей;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выбирать приемы сборки узлов и механизмов.</w:t>
            </w:r>
          </w:p>
        </w:tc>
        <w:tc>
          <w:tcPr>
            <w:tcW w:w="2268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55728B" w:rsidRPr="00462173" w:rsidTr="0024250E">
        <w:tc>
          <w:tcPr>
            <w:tcW w:w="3085" w:type="dxa"/>
          </w:tcPr>
          <w:p w:rsidR="0055728B" w:rsidRPr="00462173" w:rsidRDefault="0055728B" w:rsidP="00242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3.2</w:t>
            </w:r>
            <w:proofErr w:type="gramStart"/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21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 w:rsidRPr="004621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ыбирать оборудование, инструмент и оснастку для осуществления сборки изделий</w:t>
            </w:r>
          </w:p>
          <w:p w:rsidR="0055728B" w:rsidRPr="00462173" w:rsidRDefault="0055728B" w:rsidP="0024250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выбирать технологическое оборудование: прессы, литейные машины, металлообрабатывающие станки, испытательные и контрольные стенды и др.;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 выбирать технологическую оснастку: штампы, </w:t>
            </w:r>
            <w:proofErr w:type="spellStart"/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прессформы</w:t>
            </w:r>
            <w:proofErr w:type="spellEnd"/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, приспособления для закрепления заготовок, деталей, узлов и др.;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выбирать средства механизации: штампы для формовки и обрезки выводов ЭРЭ, отвертки с электрическим или механическим приводом; зондовые приборы контроля параметров и др.;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 выбирать средства автоматизации: станки с ЧПУ, автоматические контрольно-измерительные устройства, </w:t>
            </w: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поточные линии, сборочные автоматы, устройства транспортировки и др.;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 выбирать подъёмно-транспортное оборудование для осуществления сборки изделий: тельферы, </w:t>
            </w:r>
            <w:proofErr w:type="spellStart"/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кранбалки</w:t>
            </w:r>
            <w:proofErr w:type="spellEnd"/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, мостовые краны, поворотные краны, передвижные напольные краны и др.</w:t>
            </w:r>
          </w:p>
        </w:tc>
        <w:tc>
          <w:tcPr>
            <w:tcW w:w="2268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  <w:p w:rsidR="0055728B" w:rsidRPr="00462173" w:rsidRDefault="0055728B" w:rsidP="0024250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55728B" w:rsidRPr="00462173" w:rsidTr="0024250E">
        <w:trPr>
          <w:trHeight w:val="10344"/>
        </w:trPr>
        <w:tc>
          <w:tcPr>
            <w:tcW w:w="3085" w:type="dxa"/>
          </w:tcPr>
          <w:p w:rsidR="0055728B" w:rsidRPr="00462173" w:rsidRDefault="0055728B" w:rsidP="00242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ПК 3.3. </w:t>
            </w:r>
            <w:r w:rsidRPr="004621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Разрабатывать технологическую документацию по сборке изделий, в т.ч. с применением систем автоматизированного проектирования</w:t>
            </w:r>
          </w:p>
          <w:p w:rsidR="0055728B" w:rsidRPr="00462173" w:rsidRDefault="0055728B" w:rsidP="0024250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использовать технологическую документацию по сборке изделий машиностроительного производства;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- </w:t>
            </w: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 соблюдать требования по внесению изменений в технологический процесс по сборке изделий;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применять системы автоматизированного проектирования при разработке технологической документации по сборке изделий;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проводить расчеты сборочных процессов, в т.ч. с применением систем автоматизированного проектирования;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рассчитывать показатели эффективности использования основного и вспомогательного оборудования механосборочного производства;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обосновывать изменения технологического процесса сборки;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разрабатывать технологическую документацию по изменению  технологического процесса сборки изделий;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соблюдать требования по внесению изменений в технологический процесс по сборке изделий;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 применять системы </w:t>
            </w: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автоматизированного проектирования при разработке технологической документации по сборке изделий.</w:t>
            </w:r>
          </w:p>
        </w:tc>
        <w:tc>
          <w:tcPr>
            <w:tcW w:w="2268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  <w:p w:rsidR="0055728B" w:rsidRPr="00462173" w:rsidRDefault="0055728B" w:rsidP="0024250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55728B" w:rsidRPr="00462173" w:rsidTr="0024250E">
        <w:trPr>
          <w:trHeight w:val="1839"/>
        </w:trPr>
        <w:tc>
          <w:tcPr>
            <w:tcW w:w="3085" w:type="dxa"/>
          </w:tcPr>
          <w:p w:rsidR="0055728B" w:rsidRPr="00462173" w:rsidRDefault="0055728B" w:rsidP="00242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3.4. Реализовывать технологический процесс сборки изделий машиностроительного производства</w:t>
            </w:r>
          </w:p>
          <w:p w:rsidR="0055728B" w:rsidRPr="00462173" w:rsidRDefault="0055728B" w:rsidP="0024250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использовать технологическую документацию по сборке изделий машиностроительного производства;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выбирать и использовать основное, вспомогательное и дополнительное оборудование при реализации процесса сборки;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-  сопровождать выполнение различных видов сборки </w:t>
            </w: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изделий машиностроительного производства;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сопровождать процессы монтажа машин, агрегатов, металлорежущего оборудования учитывая особенности </w:t>
            </w: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такелажных работ;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сопровождать выполнение подъемно-транспортных работ;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устанавливать металлорежущее и технологическое оборудование на фундаменты.</w:t>
            </w:r>
          </w:p>
        </w:tc>
        <w:tc>
          <w:tcPr>
            <w:tcW w:w="2268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55728B" w:rsidRPr="00462173" w:rsidTr="0024250E">
        <w:tc>
          <w:tcPr>
            <w:tcW w:w="3085" w:type="dxa"/>
          </w:tcPr>
          <w:p w:rsidR="0055728B" w:rsidRPr="00462173" w:rsidRDefault="0055728B" w:rsidP="00242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</w:t>
            </w:r>
          </w:p>
          <w:p w:rsidR="0055728B" w:rsidRPr="00462173" w:rsidRDefault="0055728B" w:rsidP="0024250E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контролировать качество сборочных изделий в соответствии с требованиями технической документации;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предупреждать и устранять несоответствие изделий требованиям нормативных документов;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выявлять причины выпуска сборочных единиц низкого качества;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обеспечивать требования нормативной документации к качеству сборочных единиц;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определять износ сборочных изделий;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выявлять скрытые дефекты изделий.</w:t>
            </w:r>
          </w:p>
        </w:tc>
        <w:tc>
          <w:tcPr>
            <w:tcW w:w="2268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55728B" w:rsidRPr="00462173" w:rsidTr="0024250E">
        <w:trPr>
          <w:trHeight w:val="2265"/>
        </w:trPr>
        <w:tc>
          <w:tcPr>
            <w:tcW w:w="3085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выбирать и использовать наиболее экономичные виды транспортировки;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использовать минимальные производственные площади для размещения технологического оборудования;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учитывать возможность последующего расширения производства и перепланировки, связанных с изменением технологических процессов;</w:t>
            </w:r>
          </w:p>
          <w:p w:rsidR="0055728B" w:rsidRPr="00462173" w:rsidRDefault="0055728B" w:rsidP="0024250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-  рассчитывать количество и состав технологического оборудования; 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разрабатывать техоснастку рабочих мест;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размещать оборудование в соответствии с принятой схемой сборки;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-  осуществлять организацию, </w:t>
            </w: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складирование и хранение комплектующих деталей, вспомогательных материалов, мест отдела технического контроля и собранных изделий;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разрабатывать спецификации участков;</w:t>
            </w:r>
          </w:p>
          <w:p w:rsidR="0055728B" w:rsidRPr="00462173" w:rsidRDefault="0055728B" w:rsidP="0024250E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 учитывать требования техники безопасности, противопожарной безопасности, производственной санитарии и промышленной экологии при планировке.</w:t>
            </w:r>
          </w:p>
        </w:tc>
        <w:tc>
          <w:tcPr>
            <w:tcW w:w="2268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462173" w:rsidTr="0024250E">
        <w:tc>
          <w:tcPr>
            <w:tcW w:w="3085" w:type="dxa"/>
          </w:tcPr>
          <w:p w:rsidR="0055728B" w:rsidRPr="00462173" w:rsidRDefault="0055728B" w:rsidP="0024250E">
            <w:pPr>
              <w:pStyle w:val="2"/>
              <w:spacing w:before="0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  <w:r w:rsidRPr="00462173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111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распознавать задачу и/или проблему в профессиональном и/или социальном контексте;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анализировать задачу и/или проблему и выделять её составные части;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этапы решения задачи;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выявлять и эффективно искать информацию, необходимую для решения задачи и/или проблем;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составлять план действия;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необходимые ресурсы;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-  владеть актуальными методами работы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br/>
              <w:t>в профессиональной и смежных сферах;</w:t>
            </w:r>
            <w:proofErr w:type="gramEnd"/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реализовывать составленный план;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оценивать результат и последствия своих действий (самостоятельно или с помощью наставника).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55728B" w:rsidRPr="00462173" w:rsidTr="0024250E">
        <w:trPr>
          <w:trHeight w:val="1876"/>
        </w:trPr>
        <w:tc>
          <w:tcPr>
            <w:tcW w:w="3085" w:type="dxa"/>
          </w:tcPr>
          <w:p w:rsidR="0055728B" w:rsidRPr="00462173" w:rsidRDefault="0055728B" w:rsidP="0024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55728B" w:rsidRPr="00462173" w:rsidRDefault="0055728B" w:rsidP="0024250E">
            <w:pPr>
              <w:pStyle w:val="2"/>
              <w:spacing w:before="0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4111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определять задачи для поиска информации;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определять необходимые источники информации;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планировать процесс поиска; структурировать получаемую информацию;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-  выделять наиболее </w:t>
            </w:r>
            <w:proofErr w:type="gramStart"/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значимое</w:t>
            </w:r>
            <w:proofErr w:type="gramEnd"/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перечне информации;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оценивать практическую значимость результатов поиска;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-  оформлять результаты поиска,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применять средства информационных технологий для решения профессиональных задач;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использовать современное программное обеспечение;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использовать различные цифровые средства для решения профессиональных задач.</w:t>
            </w:r>
          </w:p>
        </w:tc>
        <w:tc>
          <w:tcPr>
            <w:tcW w:w="2268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55728B" w:rsidRPr="00462173" w:rsidTr="0024250E">
        <w:trPr>
          <w:trHeight w:val="1272"/>
        </w:trPr>
        <w:tc>
          <w:tcPr>
            <w:tcW w:w="3085" w:type="dxa"/>
          </w:tcPr>
          <w:p w:rsidR="0055728B" w:rsidRPr="00462173" w:rsidRDefault="0055728B" w:rsidP="0024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55728B" w:rsidRPr="00462173" w:rsidRDefault="0055728B" w:rsidP="0024250E">
            <w:pPr>
              <w:pStyle w:val="2"/>
              <w:spacing w:before="0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4111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определять актуальность нормативно-правовой документации в профессиональной деятельности;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применять современную научную профессиональную терминологию;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-  определять и выстраивать траектории профессионального развития и самообразования;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выявлять достоинства и недостатки коммерческой идеи;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-  презентовать идеи открытия собственного дела в профессиональной деятельности; оформлять бизнес-план;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-  рассчитывать размеры выплат по процентным ставкам кредитования;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определять инвестиционную привлекательность коммерческих идей в рамках профессиональной деятельности.</w:t>
            </w:r>
          </w:p>
        </w:tc>
        <w:tc>
          <w:tcPr>
            <w:tcW w:w="2268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55728B" w:rsidRPr="00462173" w:rsidTr="0024250E">
        <w:tc>
          <w:tcPr>
            <w:tcW w:w="3085" w:type="dxa"/>
          </w:tcPr>
          <w:p w:rsidR="0055728B" w:rsidRPr="00462173" w:rsidRDefault="0055728B" w:rsidP="0024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</w:t>
            </w:r>
          </w:p>
          <w:p w:rsidR="0055728B" w:rsidRPr="00462173" w:rsidRDefault="0055728B" w:rsidP="0024250E">
            <w:pPr>
              <w:pStyle w:val="2"/>
              <w:spacing w:before="0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4111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организовывать работу коллектива </w:t>
            </w:r>
            <w:r w:rsidRPr="00462173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br/>
              <w:t>и команды;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bCs/>
                <w:spacing w:val="-4"/>
                <w:sz w:val="26"/>
                <w:szCs w:val="26"/>
              </w:rPr>
              <w:t xml:space="preserve">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2268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55728B" w:rsidRPr="00462173" w:rsidTr="0024250E">
        <w:tc>
          <w:tcPr>
            <w:tcW w:w="3085" w:type="dxa"/>
          </w:tcPr>
          <w:p w:rsidR="0055728B" w:rsidRPr="00462173" w:rsidRDefault="0055728B" w:rsidP="0024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55728B" w:rsidRPr="00462173" w:rsidRDefault="0055728B" w:rsidP="0024250E">
            <w:pPr>
              <w:pStyle w:val="2"/>
              <w:spacing w:before="0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4111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грамотно </w:t>
            </w: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излагать свои мысли </w:t>
            </w: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и оформлять документы по профессиональной тематике на государственном языке,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проявлять толерантность в рабочем коллективе.</w:t>
            </w:r>
          </w:p>
        </w:tc>
        <w:tc>
          <w:tcPr>
            <w:tcW w:w="2268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процесса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55728B" w:rsidRPr="00462173" w:rsidTr="0024250E">
        <w:tc>
          <w:tcPr>
            <w:tcW w:w="3085" w:type="dxa"/>
          </w:tcPr>
          <w:p w:rsidR="0055728B" w:rsidRPr="00462173" w:rsidRDefault="0055728B" w:rsidP="0024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55728B" w:rsidRPr="00462173" w:rsidRDefault="0055728B" w:rsidP="0024250E">
            <w:pPr>
              <w:pStyle w:val="2"/>
              <w:spacing w:before="0"/>
              <w:jc w:val="both"/>
              <w:rPr>
                <w:rStyle w:val="af2"/>
                <w:rFonts w:ascii="Times New Roman" w:hAnsi="Times New Roman"/>
                <w:b w:val="0"/>
                <w:i w:val="0"/>
                <w:color w:val="auto"/>
              </w:rPr>
            </w:pPr>
          </w:p>
        </w:tc>
        <w:tc>
          <w:tcPr>
            <w:tcW w:w="4111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описывать значимость своей </w:t>
            </w:r>
            <w:r w:rsidRPr="00462173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профессии (специальности);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применять стандарты антикоррупционного поведения.</w:t>
            </w:r>
          </w:p>
        </w:tc>
        <w:tc>
          <w:tcPr>
            <w:tcW w:w="2268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55728B" w:rsidRPr="00462173" w:rsidTr="0024250E">
        <w:tc>
          <w:tcPr>
            <w:tcW w:w="3085" w:type="dxa"/>
          </w:tcPr>
          <w:p w:rsidR="0055728B" w:rsidRPr="00462173" w:rsidRDefault="0055728B" w:rsidP="0024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окружающей среды, ресурсосбережению, применять знания </w:t>
            </w:r>
            <w:r w:rsidRPr="00462173">
              <w:rPr>
                <w:rFonts w:ascii="Times New Roman" w:hAnsi="Times New Roman" w:cs="Times New Roman"/>
                <w:sz w:val="26"/>
                <w:szCs w:val="26"/>
              </w:rPr>
              <w:br/>
              <w:t>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111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соблюдать нормы экологической безопасности;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 определять направления ресурсосбережения в рамках профессиональной деятельности по </w:t>
            </w:r>
            <w:r w:rsidRPr="00462173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профессии (специальности)</w:t>
            </w:r>
            <w:proofErr w:type="gramStart"/>
            <w:r w:rsidRPr="00462173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,</w:t>
            </w: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proofErr w:type="gramEnd"/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>существлять работу с соблюдением принципов бережливого производства;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организовывать профессиональную деятельность с учетом знаний об изменении климатических условий региона.</w:t>
            </w:r>
          </w:p>
        </w:tc>
        <w:tc>
          <w:tcPr>
            <w:tcW w:w="2268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55728B" w:rsidRPr="00462173" w:rsidTr="0024250E">
        <w:tc>
          <w:tcPr>
            <w:tcW w:w="3085" w:type="dxa"/>
          </w:tcPr>
          <w:p w:rsidR="0055728B" w:rsidRPr="00462173" w:rsidRDefault="0055728B" w:rsidP="0024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111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использовать физкультурно-оздоровительную деятельность для укрепления здоровья, достижения жизненных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br/>
              <w:t>и профессиональных целей;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применять рациональные приемы двигательных функций в профессиональной деятельности;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-  пользоваться средствами профилактики перенапряжения, характерными для данной </w:t>
            </w:r>
            <w:r w:rsidRPr="0046217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профессии (специальности).</w:t>
            </w:r>
          </w:p>
        </w:tc>
        <w:tc>
          <w:tcPr>
            <w:tcW w:w="2268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  <w:tr w:rsidR="0055728B" w:rsidRPr="00462173" w:rsidTr="0024250E">
        <w:tc>
          <w:tcPr>
            <w:tcW w:w="3085" w:type="dxa"/>
          </w:tcPr>
          <w:p w:rsidR="0055728B" w:rsidRPr="00462173" w:rsidRDefault="0055728B" w:rsidP="002425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111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понимать общий смысл четко произнесенных высказываний на известные темы (профессиональные и бытовые), понимать тексты на базовые </w:t>
            </w: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профессиональные темы;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участвовать в диалогах на знакомые общие и профессиональные темы;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строить простые высказывания о себе и о своей профессиональной деятельности;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кратко обосновывать и объяснять свои действия (текущие и планируемые);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iCs/>
                <w:sz w:val="26"/>
                <w:szCs w:val="26"/>
              </w:rPr>
              <w:t>-  писать простые связные сообщения на знакомые или интересующие профессиональные темы.</w:t>
            </w:r>
          </w:p>
        </w:tc>
        <w:tc>
          <w:tcPr>
            <w:tcW w:w="2268" w:type="dxa"/>
          </w:tcPr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Экспертное наблюдение выполнения практических работ на учебной </w:t>
            </w:r>
            <w:r w:rsidRPr="004621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производственной практиках: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процесса</w:t>
            </w:r>
          </w:p>
          <w:p w:rsidR="0055728B" w:rsidRPr="00462173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оценка результатов</w:t>
            </w:r>
          </w:p>
        </w:tc>
      </w:tr>
    </w:tbl>
    <w:p w:rsidR="0055728B" w:rsidRDefault="0055728B" w:rsidP="0055728B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55728B" w:rsidRPr="009F0131" w:rsidRDefault="0055728B" w:rsidP="0055728B">
      <w:pPr>
        <w:widowControl w:val="0"/>
        <w:spacing w:after="0" w:line="276" w:lineRule="auto"/>
        <w:ind w:left="-180" w:firstLine="900"/>
        <w:jc w:val="right"/>
        <w:rPr>
          <w:rFonts w:ascii="Times New Roman" w:eastAsia="Arial Unicode MS" w:hAnsi="Times New Roman" w:cs="Times New Roman"/>
          <w:caps/>
          <w:color w:val="000000"/>
          <w:sz w:val="26"/>
          <w:szCs w:val="26"/>
          <w:lang w:eastAsia="ru-RU" w:bidi="ru-RU"/>
        </w:rPr>
      </w:pPr>
    </w:p>
    <w:p w:rsidR="0055728B" w:rsidRPr="009005E8" w:rsidRDefault="0055728B" w:rsidP="0055728B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ind w:left="-180" w:firstLine="747"/>
        <w:jc w:val="center"/>
        <w:rPr>
          <w:rFonts w:ascii="Times New Roman" w:eastAsia="Calibri" w:hAnsi="Times New Roman" w:cs="Times New Roman"/>
          <w:b/>
          <w:color w:val="000000"/>
          <w:spacing w:val="2"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3. Формы контроля и оценивания элементов профессионального модуля</w:t>
      </w:r>
      <w:r w:rsidRPr="009005E8">
        <w:rPr>
          <w:rFonts w:ascii="Times New Roman" w:eastAsia="Calibri" w:hAnsi="Times New Roman" w:cs="Times New Roman"/>
          <w:b/>
          <w:color w:val="000000"/>
          <w:spacing w:val="2"/>
          <w:sz w:val="26"/>
          <w:szCs w:val="26"/>
        </w:rPr>
        <w:t xml:space="preserve">ПМ. 03 </w:t>
      </w:r>
      <w:r w:rsidRPr="00462173">
        <w:rPr>
          <w:rFonts w:ascii="Times New Roman" w:hAnsi="Times New Roman" w:cs="Times New Roman"/>
          <w:b/>
          <w:sz w:val="26"/>
          <w:szCs w:val="26"/>
        </w:rPr>
        <w:t>Разработка и реализация технологических процессов в механосборочном производстве</w:t>
      </w:r>
    </w:p>
    <w:p w:rsidR="0055728B" w:rsidRPr="001D0F89" w:rsidRDefault="0055728B" w:rsidP="0055728B">
      <w:pPr>
        <w:ind w:firstLine="721"/>
        <w:jc w:val="both"/>
        <w:rPr>
          <w:rFonts w:ascii="Times New Roman" w:hAnsi="Times New Roman" w:cs="Times New Roman"/>
          <w:sz w:val="26"/>
          <w:szCs w:val="26"/>
        </w:rPr>
      </w:pPr>
      <w:r w:rsidRPr="001D0F89">
        <w:rPr>
          <w:rFonts w:ascii="Times New Roman" w:hAnsi="Times New Roman" w:cs="Times New Roman"/>
          <w:sz w:val="26"/>
          <w:szCs w:val="26"/>
        </w:rPr>
        <w:t>В процессе освоения профессионального модуля предусмотрены следующие формы промежуточной аттестации:</w:t>
      </w:r>
    </w:p>
    <w:p w:rsidR="0055728B" w:rsidRPr="009005E8" w:rsidRDefault="0055728B" w:rsidP="0055728B">
      <w:pPr>
        <w:widowControl w:val="0"/>
        <w:spacing w:after="0" w:line="276" w:lineRule="auto"/>
        <w:ind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Таблица 2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2"/>
        <w:gridCol w:w="3098"/>
        <w:gridCol w:w="3240"/>
      </w:tblGrid>
      <w:tr w:rsidR="0055728B" w:rsidRPr="009005E8" w:rsidTr="0024250E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28B" w:rsidRPr="009005E8" w:rsidRDefault="0055728B" w:rsidP="0024250E">
            <w:pPr>
              <w:spacing w:after="0" w:line="276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профессионального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28B" w:rsidRPr="009005E8" w:rsidRDefault="0055728B" w:rsidP="0024250E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55728B" w:rsidRPr="009005E8" w:rsidTr="002425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28B" w:rsidRPr="009005E8" w:rsidRDefault="0055728B" w:rsidP="0024250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28B" w:rsidRPr="009005E8" w:rsidRDefault="0055728B" w:rsidP="0024250E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28B" w:rsidRPr="009005E8" w:rsidRDefault="0055728B" w:rsidP="0024250E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55728B" w:rsidRPr="009005E8" w:rsidTr="0024250E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МДК 03.01 </w:t>
            </w: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Технология реализации технологических процессов в механосборочном производстве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F85615" w:rsidRDefault="0055728B" w:rsidP="0024250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55728B" w:rsidRPr="00F85615" w:rsidRDefault="0055728B" w:rsidP="0024250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55728B" w:rsidRPr="00F85615" w:rsidRDefault="0055728B" w:rsidP="0024250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55728B" w:rsidRPr="00F85615" w:rsidRDefault="0055728B" w:rsidP="0024250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Контрольные работы по разделам  МДК.</w:t>
            </w:r>
          </w:p>
          <w:p w:rsidR="0055728B" w:rsidRPr="009005E8" w:rsidRDefault="0055728B" w:rsidP="0024250E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55728B" w:rsidRPr="009005E8" w:rsidTr="0024250E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Курсовой </w:t>
            </w:r>
            <w:proofErr w:type="spellStart"/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проект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МДК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03.01 </w:t>
            </w: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Технология реализации технологических процессов в механосборочном производстве</w:t>
            </w:r>
          </w:p>
        </w:tc>
      </w:tr>
      <w:tr w:rsidR="0055728B" w:rsidRPr="009005E8" w:rsidTr="0024250E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УП. 03 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F85615" w:rsidRDefault="0055728B" w:rsidP="0024250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заданий по учебной практике.</w:t>
            </w:r>
          </w:p>
          <w:p w:rsidR="0055728B" w:rsidRPr="00F85615" w:rsidRDefault="0055728B" w:rsidP="0024250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F85615" w:rsidRDefault="0055728B" w:rsidP="002425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Дифференцированный зачет</w:t>
            </w:r>
          </w:p>
        </w:tc>
      </w:tr>
      <w:tr w:rsidR="0055728B" w:rsidRPr="009005E8" w:rsidTr="0024250E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ПП. 03 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F85615" w:rsidRDefault="0055728B" w:rsidP="0024250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производственных заданий на месте практики.</w:t>
            </w:r>
          </w:p>
          <w:p w:rsidR="0055728B" w:rsidRPr="00F85615" w:rsidRDefault="0055728B" w:rsidP="0024250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F85615" w:rsidRDefault="0055728B" w:rsidP="002425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55728B" w:rsidRPr="009005E8" w:rsidTr="0024250E"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</w:rPr>
              <w:t xml:space="preserve">ПМ. 03 </w:t>
            </w:r>
            <w:r w:rsidRPr="00462173">
              <w:rPr>
                <w:rFonts w:ascii="Times New Roman" w:hAnsi="Times New Roman" w:cs="Times New Roman"/>
                <w:sz w:val="26"/>
                <w:szCs w:val="26"/>
              </w:rPr>
              <w:t>Технология реализации технологических процессов в механосборочном производстве</w:t>
            </w:r>
          </w:p>
          <w:p w:rsidR="0055728B" w:rsidRPr="009005E8" w:rsidRDefault="0055728B" w:rsidP="0024250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экзамен квалификационный</w:t>
            </w:r>
          </w:p>
        </w:tc>
      </w:tr>
    </w:tbl>
    <w:p w:rsidR="0055728B" w:rsidRPr="009005E8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55728B" w:rsidRPr="009005E8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55728B" w:rsidRPr="009005E8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55728B" w:rsidRPr="009005E8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55728B" w:rsidRPr="009005E8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55728B" w:rsidRPr="009005E8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55728B" w:rsidRPr="009005E8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55728B" w:rsidRPr="009005E8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55728B" w:rsidRPr="009005E8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55728B" w:rsidRPr="009005E8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55728B" w:rsidRPr="009005E8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55728B" w:rsidRPr="009005E8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Default="0055728B" w:rsidP="0055728B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lastRenderedPageBreak/>
        <w:t>4.Контрольно-оценочные материалы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 Текущий контроль.</w:t>
      </w:r>
    </w:p>
    <w:p w:rsidR="0055728B" w:rsidRPr="009005E8" w:rsidRDefault="0055728B" w:rsidP="0055728B">
      <w:pPr>
        <w:widowControl w:val="0"/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4.1.1 Банк тестовых заданий по темам МДК 03.01</w:t>
      </w:r>
      <w:r w:rsidRPr="00462173">
        <w:rPr>
          <w:rFonts w:ascii="Times New Roman" w:hAnsi="Times New Roman" w:cs="Times New Roman"/>
          <w:b/>
          <w:sz w:val="26"/>
          <w:szCs w:val="26"/>
        </w:rPr>
        <w:t>Технология реализации технологических процессов в механосборочном производстве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1.</w:t>
      </w:r>
      <w:r w:rsidRPr="009005E8">
        <w:rPr>
          <w:rStyle w:val="c12"/>
          <w:bCs/>
          <w:color w:val="000000"/>
          <w:sz w:val="26"/>
          <w:szCs w:val="26"/>
        </w:rPr>
        <w:t> Цена деления шкалы нониуса штангенциркуля с ценой деления основной шкалы 1 мм и числом делений нониуса 20 равна: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22"/>
          <w:color w:val="000000"/>
          <w:sz w:val="26"/>
          <w:szCs w:val="26"/>
        </w:rPr>
        <w:t>а. 0,05</w:t>
      </w:r>
      <w:proofErr w:type="gramStart"/>
      <w:r w:rsidRPr="009005E8">
        <w:rPr>
          <w:rStyle w:val="c1"/>
          <w:color w:val="000000"/>
          <w:sz w:val="26"/>
          <w:szCs w:val="26"/>
        </w:rPr>
        <w:t>мм        б</w:t>
      </w:r>
      <w:proofErr w:type="gramEnd"/>
      <w:r w:rsidRPr="009005E8">
        <w:rPr>
          <w:rStyle w:val="c1"/>
          <w:color w:val="000000"/>
          <w:sz w:val="26"/>
          <w:szCs w:val="26"/>
        </w:rPr>
        <w:t>. 0,02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0,2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0,1 мм</w:t>
      </w:r>
    </w:p>
    <w:p w:rsidR="0055728B" w:rsidRPr="009005E8" w:rsidRDefault="0055728B" w:rsidP="0055728B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2</w:t>
      </w:r>
      <w:r w:rsidRPr="009005E8">
        <w:rPr>
          <w:rStyle w:val="c12"/>
          <w:bCs/>
          <w:color w:val="000000"/>
          <w:sz w:val="26"/>
          <w:szCs w:val="26"/>
        </w:rPr>
        <w:t>. База, по которой определяется положение заготовки при обработке: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измерительная </w:t>
      </w:r>
      <w:r w:rsidRPr="009005E8">
        <w:rPr>
          <w:rStyle w:val="c22"/>
          <w:color w:val="000000"/>
          <w:sz w:val="26"/>
          <w:szCs w:val="26"/>
        </w:rPr>
        <w:t>б.</w:t>
      </w:r>
      <w:r w:rsidRPr="009005E8">
        <w:rPr>
          <w:rStyle w:val="c49"/>
          <w:bCs/>
          <w:i/>
          <w:i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технологическая   в</w:t>
      </w:r>
      <w:proofErr w:type="gramStart"/>
      <w:r w:rsidRPr="009005E8">
        <w:rPr>
          <w:rStyle w:val="c1"/>
          <w:color w:val="000000"/>
          <w:sz w:val="26"/>
          <w:szCs w:val="26"/>
        </w:rPr>
        <w:t>.у</w:t>
      </w:r>
      <w:proofErr w:type="gramEnd"/>
      <w:r w:rsidRPr="009005E8">
        <w:rPr>
          <w:rStyle w:val="c1"/>
          <w:color w:val="000000"/>
          <w:sz w:val="26"/>
          <w:szCs w:val="26"/>
        </w:rPr>
        <w:t>становочная     г. конструкторская</w:t>
      </w:r>
    </w:p>
    <w:p w:rsidR="0055728B" w:rsidRPr="009005E8" w:rsidRDefault="0055728B" w:rsidP="0055728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3</w:t>
      </w:r>
      <w:r w:rsidRPr="009005E8">
        <w:rPr>
          <w:rStyle w:val="c12"/>
          <w:bCs/>
          <w:color w:val="000000"/>
          <w:sz w:val="26"/>
          <w:szCs w:val="26"/>
        </w:rPr>
        <w:t>.Операция термообработки, значительно повышающая твердость, прочность и износостойкость стали: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 xml:space="preserve">а. отжиг        б. нормализация     </w:t>
      </w:r>
      <w:proofErr w:type="gramStart"/>
      <w:r w:rsidRPr="009005E8">
        <w:rPr>
          <w:rStyle w:val="c1"/>
          <w:color w:val="000000"/>
          <w:sz w:val="26"/>
          <w:szCs w:val="26"/>
        </w:rPr>
        <w:t>в</w:t>
      </w:r>
      <w:proofErr w:type="gramEnd"/>
      <w:r w:rsidRPr="009005E8">
        <w:rPr>
          <w:rStyle w:val="c1"/>
          <w:color w:val="000000"/>
          <w:sz w:val="26"/>
          <w:szCs w:val="26"/>
        </w:rPr>
        <w:t>. закалка</w:t>
      </w:r>
    </w:p>
    <w:p w:rsidR="0055728B" w:rsidRPr="009005E8" w:rsidRDefault="0055728B" w:rsidP="0055728B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4</w:t>
      </w:r>
      <w:r w:rsidRPr="009005E8">
        <w:rPr>
          <w:rStyle w:val="c12"/>
          <w:bCs/>
          <w:color w:val="000000"/>
          <w:sz w:val="26"/>
          <w:szCs w:val="26"/>
        </w:rPr>
        <w:t>. Подберите частоту вращения шпинделя при сверлении стали углеродистой конструкционной средней твердости, если диаметр сверла 20 мм, скорость резания 20 м/мин: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 xml:space="preserve">а. 60 </w:t>
      </w:r>
      <w:proofErr w:type="gramStart"/>
      <w:r w:rsidRPr="009005E8">
        <w:rPr>
          <w:rStyle w:val="c1"/>
          <w:color w:val="000000"/>
          <w:sz w:val="26"/>
          <w:szCs w:val="26"/>
        </w:rPr>
        <w:t>об</w:t>
      </w:r>
      <w:proofErr w:type="gramEnd"/>
      <w:r w:rsidRPr="009005E8">
        <w:rPr>
          <w:rStyle w:val="c1"/>
          <w:color w:val="000000"/>
          <w:sz w:val="26"/>
          <w:szCs w:val="26"/>
        </w:rPr>
        <w:t>/мин    </w:t>
      </w: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б.355 об/мин      в. 500 об/мин      г. 710 об/мин</w:t>
      </w:r>
    </w:p>
    <w:p w:rsidR="0055728B" w:rsidRPr="009005E8" w:rsidRDefault="0055728B" w:rsidP="0055728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5</w:t>
      </w:r>
      <w:r w:rsidRPr="009005E8">
        <w:rPr>
          <w:rStyle w:val="c12"/>
          <w:bCs/>
          <w:color w:val="000000"/>
          <w:sz w:val="26"/>
          <w:szCs w:val="26"/>
        </w:rPr>
        <w:t>. Минимальное количество основных проекций детали на чертеже: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6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5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4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3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е.1</w:t>
      </w:r>
    </w:p>
    <w:p w:rsidR="0055728B" w:rsidRPr="009005E8" w:rsidRDefault="0055728B" w:rsidP="0055728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6</w:t>
      </w:r>
      <w:r w:rsidRPr="009005E8">
        <w:rPr>
          <w:rStyle w:val="c12"/>
          <w:bCs/>
          <w:color w:val="000000"/>
          <w:sz w:val="26"/>
          <w:szCs w:val="26"/>
        </w:rPr>
        <w:t>. Допустимый зазор между подручником и шлифовальным кругом при заточных работах: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до 1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до 2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27"/>
          <w:rFonts w:eastAsia="Lucida Sans Unicode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</w:t>
      </w:r>
      <w:proofErr w:type="gramStart"/>
      <w:r w:rsidRPr="009005E8">
        <w:rPr>
          <w:rStyle w:val="c1"/>
          <w:color w:val="000000"/>
          <w:sz w:val="26"/>
          <w:szCs w:val="26"/>
        </w:rPr>
        <w:t>.д</w:t>
      </w:r>
      <w:proofErr w:type="gramEnd"/>
      <w:r w:rsidRPr="009005E8">
        <w:rPr>
          <w:rStyle w:val="c1"/>
          <w:color w:val="000000"/>
          <w:sz w:val="26"/>
          <w:szCs w:val="26"/>
        </w:rPr>
        <w:t>о 3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до 4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до 5 мм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7</w:t>
      </w:r>
      <w:r w:rsidRPr="009005E8">
        <w:rPr>
          <w:rStyle w:val="c12"/>
          <w:bCs/>
          <w:color w:val="000000"/>
          <w:sz w:val="26"/>
          <w:szCs w:val="26"/>
        </w:rPr>
        <w:t>. Определение квалитета: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отклонение формы и расположения поверхностей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gramStart"/>
      <w:r w:rsidRPr="009005E8">
        <w:rPr>
          <w:rStyle w:val="c1"/>
          <w:color w:val="000000"/>
          <w:sz w:val="26"/>
          <w:szCs w:val="26"/>
        </w:rPr>
        <w:t>б</w:t>
      </w:r>
      <w:proofErr w:type="gramEnd"/>
      <w:r w:rsidRPr="009005E8">
        <w:rPr>
          <w:rStyle w:val="c1"/>
          <w:color w:val="000000"/>
          <w:sz w:val="26"/>
          <w:szCs w:val="26"/>
        </w:rPr>
        <w:t>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совокупность неровностей поверхности</w:t>
      </w:r>
    </w:p>
    <w:p w:rsidR="0055728B" w:rsidRPr="009005E8" w:rsidRDefault="0055728B" w:rsidP="0055728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</w:t>
      </w:r>
      <w:proofErr w:type="gramStart"/>
      <w:r w:rsidRPr="009005E8">
        <w:rPr>
          <w:rStyle w:val="c1"/>
          <w:color w:val="000000"/>
          <w:sz w:val="26"/>
          <w:szCs w:val="26"/>
        </w:rPr>
        <w:t>.с</w:t>
      </w:r>
      <w:proofErr w:type="gramEnd"/>
      <w:r w:rsidRPr="009005E8">
        <w:rPr>
          <w:rStyle w:val="c1"/>
          <w:color w:val="000000"/>
          <w:sz w:val="26"/>
          <w:szCs w:val="26"/>
        </w:rPr>
        <w:t>овокупность допусков, соответствующих одинаковой степени точности для всех номинальных размеров</w:t>
      </w:r>
    </w:p>
    <w:p w:rsidR="0055728B" w:rsidRPr="009005E8" w:rsidRDefault="0055728B" w:rsidP="0055728B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8</w:t>
      </w:r>
      <w:r w:rsidRPr="009005E8">
        <w:rPr>
          <w:rStyle w:val="c12"/>
          <w:bCs/>
          <w:color w:val="000000"/>
          <w:sz w:val="26"/>
          <w:szCs w:val="26"/>
        </w:rPr>
        <w:t>. Сталь углеродистая конструкционная обыкновенного качества, группа</w:t>
      </w:r>
      <w:proofErr w:type="gramStart"/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А</w:t>
      </w:r>
      <w:proofErr w:type="gramEnd"/>
      <w:r w:rsidRPr="009005E8">
        <w:rPr>
          <w:rStyle w:val="c1"/>
          <w:color w:val="000000"/>
          <w:sz w:val="26"/>
          <w:szCs w:val="26"/>
        </w:rPr>
        <w:t>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 xml:space="preserve">а. Сталь </w:t>
      </w:r>
      <w:proofErr w:type="spellStart"/>
      <w:proofErr w:type="gramStart"/>
      <w:r w:rsidRPr="009005E8">
        <w:rPr>
          <w:rStyle w:val="c1"/>
          <w:color w:val="000000"/>
          <w:sz w:val="26"/>
          <w:szCs w:val="26"/>
        </w:rPr>
        <w:t>Ст</w:t>
      </w:r>
      <w:proofErr w:type="spellEnd"/>
      <w:proofErr w:type="gramEnd"/>
      <w:r w:rsidRPr="009005E8">
        <w:rPr>
          <w:rStyle w:val="c1"/>
          <w:color w:val="000000"/>
          <w:sz w:val="26"/>
          <w:szCs w:val="26"/>
        </w:rPr>
        <w:t xml:space="preserve"> 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Сталь У13А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Сталь А20</w:t>
      </w:r>
    </w:p>
    <w:p w:rsidR="0055728B" w:rsidRPr="009005E8" w:rsidRDefault="0055728B" w:rsidP="0055728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9</w:t>
      </w:r>
      <w:r w:rsidRPr="009005E8">
        <w:rPr>
          <w:rStyle w:val="c12"/>
          <w:bCs/>
          <w:color w:val="000000"/>
          <w:sz w:val="26"/>
          <w:szCs w:val="26"/>
        </w:rPr>
        <w:t>. Определение производительности труда: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отношение абсолютной величины прибыли к абсолютной величине затрат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gramStart"/>
      <w:r w:rsidRPr="009005E8">
        <w:rPr>
          <w:rStyle w:val="c1"/>
          <w:color w:val="000000"/>
          <w:sz w:val="26"/>
          <w:szCs w:val="26"/>
        </w:rPr>
        <w:t>б</w:t>
      </w:r>
      <w:proofErr w:type="gramEnd"/>
      <w:r w:rsidRPr="009005E8">
        <w:rPr>
          <w:rStyle w:val="c1"/>
          <w:color w:val="000000"/>
          <w:sz w:val="26"/>
          <w:szCs w:val="26"/>
        </w:rPr>
        <w:t>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регулярно получаемый доход с капитала</w:t>
      </w:r>
    </w:p>
    <w:p w:rsidR="0055728B" w:rsidRPr="009005E8" w:rsidRDefault="0055728B" w:rsidP="0055728B">
      <w:pPr>
        <w:pStyle w:val="c2"/>
        <w:shd w:val="clear" w:color="auto" w:fill="FFFFFF"/>
        <w:spacing w:before="0" w:beforeAutospacing="0" w:after="0" w:afterAutospacing="0"/>
        <w:ind w:left="74" w:hanging="74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в. количество продукции, произведенной работником, или объем работы, выполненной в единицу времени</w:t>
      </w:r>
    </w:p>
    <w:p w:rsidR="0055728B" w:rsidRPr="009005E8" w:rsidRDefault="0055728B" w:rsidP="0055728B">
      <w:pPr>
        <w:pStyle w:val="c4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10</w:t>
      </w:r>
      <w:r w:rsidRPr="009005E8">
        <w:rPr>
          <w:rStyle w:val="c12"/>
          <w:bCs/>
          <w:color w:val="000000"/>
          <w:sz w:val="26"/>
          <w:szCs w:val="26"/>
        </w:rPr>
        <w:t>. Определите минимальный размер, если номинальный размер 18, наибольший предельный размер 18, допуск- 0,18.</w:t>
      </w:r>
    </w:p>
    <w:p w:rsidR="0055728B" w:rsidRPr="009005E8" w:rsidRDefault="0055728B" w:rsidP="0055728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18,18        б. 17,82      в. 18,00</w:t>
      </w:r>
    </w:p>
    <w:p w:rsidR="0055728B" w:rsidRPr="009005E8" w:rsidRDefault="0055728B" w:rsidP="0055728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11</w:t>
      </w:r>
      <w:r w:rsidRPr="009005E8">
        <w:rPr>
          <w:rStyle w:val="c12"/>
          <w:bCs/>
          <w:color w:val="000000"/>
          <w:sz w:val="26"/>
          <w:szCs w:val="26"/>
        </w:rPr>
        <w:t>. Содержание хрома в процентах в стали 15Х5М:  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0,15%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0,5%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1,5%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 5</w:t>
      </w:r>
      <w:r w:rsidRPr="009005E8">
        <w:rPr>
          <w:rStyle w:val="c41"/>
          <w:color w:val="000000"/>
          <w:sz w:val="26"/>
          <w:szCs w:val="26"/>
          <w:vertAlign w:val="superscript"/>
        </w:rPr>
        <w:t>%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22"/>
          <w:color w:val="000000"/>
          <w:sz w:val="26"/>
          <w:szCs w:val="26"/>
        </w:rPr>
        <w:t>д. </w:t>
      </w:r>
      <w:r w:rsidRPr="009005E8">
        <w:rPr>
          <w:rStyle w:val="c1"/>
          <w:color w:val="000000"/>
          <w:sz w:val="26"/>
          <w:szCs w:val="26"/>
        </w:rPr>
        <w:t>15%</w:t>
      </w:r>
    </w:p>
    <w:p w:rsidR="0055728B" w:rsidRPr="009005E8" w:rsidRDefault="0055728B" w:rsidP="0055728B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12</w:t>
      </w:r>
      <w:r w:rsidRPr="009005E8">
        <w:rPr>
          <w:rStyle w:val="c12"/>
          <w:bCs/>
          <w:color w:val="000000"/>
          <w:sz w:val="26"/>
          <w:szCs w:val="26"/>
        </w:rPr>
        <w:t>.Сталь, содержащая алюминий</w:t>
      </w:r>
      <w:r w:rsidRPr="009005E8">
        <w:rPr>
          <w:rStyle w:val="c5"/>
          <w:color w:val="000000"/>
          <w:sz w:val="26"/>
          <w:szCs w:val="26"/>
        </w:rPr>
        <w:t>        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ind w:left="206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У10А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40ХНМА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38ХМЮА</w:t>
      </w:r>
    </w:p>
    <w:p w:rsidR="0055728B" w:rsidRPr="009005E8" w:rsidRDefault="0055728B" w:rsidP="0055728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13</w:t>
      </w:r>
      <w:r w:rsidRPr="009005E8">
        <w:rPr>
          <w:rStyle w:val="c12"/>
          <w:bCs/>
          <w:color w:val="000000"/>
          <w:sz w:val="26"/>
          <w:szCs w:val="26"/>
        </w:rPr>
        <w:t>. Модель вертикально-сверлильного станка:</w:t>
      </w:r>
    </w:p>
    <w:p w:rsidR="0055728B" w:rsidRPr="009005E8" w:rsidRDefault="0055728B" w:rsidP="0055728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НС-12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1Е811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3Е12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г.2А150</w:t>
      </w:r>
    </w:p>
    <w:p w:rsidR="0055728B" w:rsidRPr="009005E8" w:rsidRDefault="0055728B" w:rsidP="0055728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Вопрос 14</w:t>
      </w:r>
      <w:r w:rsidRPr="009005E8">
        <w:rPr>
          <w:rStyle w:val="c12"/>
          <w:bCs/>
          <w:color w:val="000000"/>
          <w:sz w:val="26"/>
          <w:szCs w:val="26"/>
        </w:rPr>
        <w:t>. Знак радиального биения заготовки на чертеже ставится: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к торцу цилиндра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к образующей цилиндра</w:t>
      </w:r>
      <w:r w:rsidRPr="009005E8">
        <w:rPr>
          <w:rStyle w:val="c5"/>
          <w:color w:val="000000"/>
          <w:sz w:val="26"/>
          <w:szCs w:val="26"/>
        </w:rPr>
        <w:t>        </w:t>
      </w:r>
      <w:proofErr w:type="gramStart"/>
      <w:r w:rsidRPr="009005E8">
        <w:rPr>
          <w:rStyle w:val="c1"/>
          <w:color w:val="000000"/>
          <w:sz w:val="26"/>
          <w:szCs w:val="26"/>
        </w:rPr>
        <w:t>в</w:t>
      </w:r>
      <w:proofErr w:type="gramEnd"/>
      <w:r w:rsidRPr="009005E8">
        <w:rPr>
          <w:rStyle w:val="c1"/>
          <w:color w:val="000000"/>
          <w:sz w:val="26"/>
          <w:szCs w:val="26"/>
        </w:rPr>
        <w:t>. к оси цилиндра</w:t>
      </w:r>
    </w:p>
    <w:p w:rsidR="0055728B" w:rsidRPr="009005E8" w:rsidRDefault="0055728B" w:rsidP="0055728B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15</w:t>
      </w:r>
      <w:r w:rsidRPr="009005E8">
        <w:rPr>
          <w:rStyle w:val="c12"/>
          <w:bCs/>
          <w:color w:val="000000"/>
          <w:sz w:val="26"/>
          <w:szCs w:val="26"/>
        </w:rPr>
        <w:t>. Глубина резания при чистовом точении: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 </w:t>
      </w:r>
      <w:r w:rsidRPr="009005E8">
        <w:rPr>
          <w:rStyle w:val="c1"/>
          <w:color w:val="000000"/>
          <w:sz w:val="26"/>
          <w:szCs w:val="26"/>
        </w:rPr>
        <w:t xml:space="preserve">а. до 2 </w:t>
      </w:r>
      <w:proofErr w:type="gramStart"/>
      <w:r w:rsidRPr="009005E8">
        <w:rPr>
          <w:rStyle w:val="c1"/>
          <w:color w:val="000000"/>
          <w:sz w:val="26"/>
          <w:szCs w:val="26"/>
        </w:rPr>
        <w:t>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</w:t>
      </w:r>
      <w:proofErr w:type="gramEnd"/>
      <w:r w:rsidRPr="009005E8">
        <w:rPr>
          <w:rStyle w:val="c1"/>
          <w:color w:val="000000"/>
          <w:sz w:val="26"/>
          <w:szCs w:val="26"/>
        </w:rPr>
        <w:t>. от 2 до 4 мм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в. от 4 до 6 мм.</w:t>
      </w:r>
    </w:p>
    <w:p w:rsidR="0055728B" w:rsidRPr="009005E8" w:rsidRDefault="0055728B" w:rsidP="0055728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2"/>
          <w:bCs/>
          <w:color w:val="000000"/>
          <w:sz w:val="26"/>
          <w:szCs w:val="26"/>
        </w:rPr>
        <w:t> </w:t>
      </w:r>
      <w:r w:rsidRPr="009005E8">
        <w:rPr>
          <w:rStyle w:val="c1"/>
          <w:color w:val="000000"/>
          <w:sz w:val="26"/>
          <w:szCs w:val="26"/>
        </w:rPr>
        <w:t>Вопрос 16</w:t>
      </w:r>
      <w:r w:rsidRPr="009005E8">
        <w:rPr>
          <w:rStyle w:val="c12"/>
          <w:bCs/>
          <w:color w:val="000000"/>
          <w:sz w:val="26"/>
          <w:szCs w:val="26"/>
        </w:rPr>
        <w:t>. Причиной возникновения конусности обрабатываемой заготовки может быть: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ind w:right="1382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lastRenderedPageBreak/>
        <w:t> а. не параллельность оси шпинделя станка направляющим каретки суппорта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ind w:right="1382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</w:t>
      </w:r>
      <w:proofErr w:type="gramStart"/>
      <w:r w:rsidRPr="009005E8">
        <w:rPr>
          <w:rStyle w:val="c1"/>
          <w:color w:val="000000"/>
          <w:sz w:val="26"/>
          <w:szCs w:val="26"/>
        </w:rPr>
        <w:t>б</w:t>
      </w:r>
      <w:proofErr w:type="gramEnd"/>
      <w:r w:rsidRPr="009005E8">
        <w:rPr>
          <w:rStyle w:val="c1"/>
          <w:color w:val="000000"/>
          <w:sz w:val="26"/>
          <w:szCs w:val="26"/>
        </w:rPr>
        <w:t>. большая подача при малой скорости резания</w:t>
      </w:r>
    </w:p>
    <w:p w:rsidR="0055728B" w:rsidRPr="009005E8" w:rsidRDefault="0055728B" w:rsidP="0055728B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</w:t>
      </w:r>
      <w:proofErr w:type="gramStart"/>
      <w:r w:rsidRPr="009005E8">
        <w:rPr>
          <w:rStyle w:val="c1"/>
          <w:color w:val="000000"/>
          <w:sz w:val="26"/>
          <w:szCs w:val="26"/>
        </w:rPr>
        <w:t>в. неправильная установка режущего инструмента относительно центра обрабатываемой заготовки.</w:t>
      </w:r>
      <w:proofErr w:type="gramEnd"/>
    </w:p>
    <w:p w:rsidR="0055728B" w:rsidRPr="009005E8" w:rsidRDefault="0055728B" w:rsidP="0055728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17</w:t>
      </w:r>
      <w:r w:rsidRPr="009005E8">
        <w:rPr>
          <w:rStyle w:val="c12"/>
          <w:bCs/>
          <w:color w:val="000000"/>
          <w:sz w:val="26"/>
          <w:szCs w:val="26"/>
        </w:rPr>
        <w:t>. Неподвижный люнет крепят: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на салазках суппорта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на станине</w:t>
      </w:r>
      <w:r w:rsidRPr="009005E8">
        <w:rPr>
          <w:rStyle w:val="c5"/>
          <w:color w:val="000000"/>
          <w:sz w:val="26"/>
          <w:szCs w:val="26"/>
        </w:rPr>
        <w:t>        </w:t>
      </w:r>
      <w:proofErr w:type="gramStart"/>
      <w:r w:rsidRPr="009005E8">
        <w:rPr>
          <w:rStyle w:val="c1"/>
          <w:color w:val="000000"/>
          <w:sz w:val="26"/>
          <w:szCs w:val="26"/>
        </w:rPr>
        <w:t>в</w:t>
      </w:r>
      <w:proofErr w:type="gramEnd"/>
      <w:r w:rsidRPr="009005E8">
        <w:rPr>
          <w:rStyle w:val="c1"/>
          <w:color w:val="000000"/>
          <w:sz w:val="26"/>
          <w:szCs w:val="26"/>
        </w:rPr>
        <w:t>. на задней бабке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18</w:t>
      </w:r>
      <w:r w:rsidRPr="009005E8">
        <w:rPr>
          <w:rStyle w:val="c12"/>
          <w:bCs/>
          <w:color w:val="000000"/>
          <w:sz w:val="26"/>
          <w:szCs w:val="26"/>
        </w:rPr>
        <w:t xml:space="preserve">. </w:t>
      </w:r>
      <w:proofErr w:type="gramStart"/>
      <w:r w:rsidRPr="009005E8">
        <w:rPr>
          <w:rStyle w:val="c12"/>
          <w:bCs/>
          <w:color w:val="000000"/>
          <w:sz w:val="26"/>
          <w:szCs w:val="26"/>
        </w:rPr>
        <w:t>Сталь</w:t>
      </w:r>
      <w:proofErr w:type="gramEnd"/>
      <w:r w:rsidRPr="009005E8">
        <w:rPr>
          <w:rStyle w:val="c12"/>
          <w:bCs/>
          <w:color w:val="000000"/>
          <w:sz w:val="26"/>
          <w:szCs w:val="26"/>
        </w:rPr>
        <w:t xml:space="preserve"> легированная инструментальная: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12Х2Н4А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б. ХВ5            в. Т5К10</w:t>
      </w:r>
      <w:r w:rsidRPr="009005E8">
        <w:rPr>
          <w:rStyle w:val="c5"/>
          <w:color w:val="000000"/>
          <w:sz w:val="26"/>
          <w:szCs w:val="26"/>
        </w:rPr>
        <w:t>                  </w:t>
      </w:r>
      <w:r w:rsidRPr="009005E8">
        <w:rPr>
          <w:rStyle w:val="c1"/>
          <w:color w:val="000000"/>
          <w:sz w:val="26"/>
          <w:szCs w:val="26"/>
        </w:rPr>
        <w:t>г. 40ХНВА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д. У13А</w:t>
      </w:r>
    </w:p>
    <w:p w:rsidR="0055728B" w:rsidRPr="009005E8" w:rsidRDefault="0055728B" w:rsidP="0055728B">
      <w:pPr>
        <w:pStyle w:val="c42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19</w:t>
      </w:r>
      <w:r w:rsidRPr="009005E8">
        <w:rPr>
          <w:rStyle w:val="c12"/>
          <w:bCs/>
          <w:color w:val="000000"/>
          <w:sz w:val="26"/>
          <w:szCs w:val="26"/>
        </w:rPr>
        <w:t>. Угол между главной задней поверхностью резца и плоскостью резания называется: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 xml:space="preserve">а. главный задний </w:t>
      </w:r>
      <w:proofErr w:type="gramStart"/>
      <w:r w:rsidRPr="009005E8">
        <w:rPr>
          <w:rStyle w:val="c1"/>
          <w:color w:val="000000"/>
          <w:sz w:val="26"/>
          <w:szCs w:val="26"/>
        </w:rPr>
        <w:t>угол α</w:t>
      </w:r>
      <w:r w:rsidRPr="009005E8">
        <w:rPr>
          <w:rStyle w:val="c19"/>
          <w:bCs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б</w:t>
      </w:r>
      <w:proofErr w:type="gramEnd"/>
      <w:r w:rsidRPr="009005E8">
        <w:rPr>
          <w:rStyle w:val="c1"/>
          <w:color w:val="000000"/>
          <w:sz w:val="26"/>
          <w:szCs w:val="26"/>
        </w:rPr>
        <w:t>. главный угол в плане φ</w:t>
      </w:r>
    </w:p>
    <w:p w:rsidR="0055728B" w:rsidRPr="009005E8" w:rsidRDefault="0055728B" w:rsidP="0055728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gramStart"/>
      <w:r w:rsidRPr="009005E8">
        <w:rPr>
          <w:rStyle w:val="c1"/>
          <w:color w:val="000000"/>
          <w:sz w:val="26"/>
          <w:szCs w:val="26"/>
        </w:rPr>
        <w:t>в</w:t>
      </w:r>
      <w:proofErr w:type="gramEnd"/>
      <w:r w:rsidRPr="009005E8">
        <w:rPr>
          <w:rStyle w:val="c1"/>
          <w:color w:val="000000"/>
          <w:sz w:val="26"/>
          <w:szCs w:val="26"/>
        </w:rPr>
        <w:t>. вспомогательный угол в плане φ1             г.  угол заострения β</w:t>
      </w:r>
    </w:p>
    <w:p w:rsidR="0055728B" w:rsidRPr="009005E8" w:rsidRDefault="0055728B" w:rsidP="0055728B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20</w:t>
      </w:r>
      <w:r w:rsidRPr="009005E8">
        <w:rPr>
          <w:rStyle w:val="c12"/>
          <w:bCs/>
          <w:color w:val="000000"/>
          <w:sz w:val="26"/>
          <w:szCs w:val="26"/>
        </w:rPr>
        <w:t>. Назначение суппорта токарного станка: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а. для перемещения режущего инструмента, закрепленного в резцедержателе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gramStart"/>
      <w:r w:rsidRPr="009005E8">
        <w:rPr>
          <w:rStyle w:val="c1"/>
          <w:color w:val="000000"/>
          <w:sz w:val="26"/>
          <w:szCs w:val="26"/>
        </w:rPr>
        <w:t>б</w:t>
      </w:r>
      <w:proofErr w:type="gramEnd"/>
      <w:r w:rsidRPr="009005E8">
        <w:rPr>
          <w:rStyle w:val="c1"/>
          <w:color w:val="000000"/>
          <w:sz w:val="26"/>
          <w:szCs w:val="26"/>
        </w:rPr>
        <w:t>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изменения числа оборотов вращения ходового вала и ходового винта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gramStart"/>
      <w:r w:rsidRPr="009005E8">
        <w:rPr>
          <w:rStyle w:val="c1"/>
          <w:color w:val="000000"/>
          <w:sz w:val="26"/>
          <w:szCs w:val="26"/>
        </w:rPr>
        <w:t>в</w:t>
      </w:r>
      <w:proofErr w:type="gramEnd"/>
      <w:r w:rsidRPr="009005E8">
        <w:rPr>
          <w:rStyle w:val="c1"/>
          <w:color w:val="000000"/>
          <w:sz w:val="26"/>
          <w:szCs w:val="26"/>
        </w:rPr>
        <w:t>.</w:t>
      </w:r>
      <w:r w:rsidRPr="009005E8">
        <w:rPr>
          <w:rStyle w:val="c5"/>
          <w:color w:val="000000"/>
          <w:sz w:val="26"/>
          <w:szCs w:val="26"/>
        </w:rPr>
        <w:t>        </w:t>
      </w:r>
      <w:proofErr w:type="gramStart"/>
      <w:r w:rsidRPr="009005E8">
        <w:rPr>
          <w:rStyle w:val="c1"/>
          <w:color w:val="000000"/>
          <w:sz w:val="26"/>
          <w:szCs w:val="26"/>
        </w:rPr>
        <w:t>для</w:t>
      </w:r>
      <w:proofErr w:type="gramEnd"/>
      <w:r w:rsidRPr="009005E8">
        <w:rPr>
          <w:rStyle w:val="c1"/>
          <w:color w:val="000000"/>
          <w:sz w:val="26"/>
          <w:szCs w:val="26"/>
        </w:rPr>
        <w:t xml:space="preserve"> изменения направления вращения обрабатываемой детали</w:t>
      </w:r>
    </w:p>
    <w:p w:rsidR="0055728B" w:rsidRPr="009005E8" w:rsidRDefault="0055728B" w:rsidP="0055728B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г.</w:t>
      </w:r>
      <w:r w:rsidRPr="009005E8">
        <w:rPr>
          <w:rStyle w:val="c5"/>
          <w:color w:val="000000"/>
          <w:sz w:val="26"/>
          <w:szCs w:val="26"/>
        </w:rPr>
        <w:t>        </w:t>
      </w:r>
      <w:r w:rsidRPr="009005E8">
        <w:rPr>
          <w:rStyle w:val="c1"/>
          <w:color w:val="000000"/>
          <w:sz w:val="26"/>
          <w:szCs w:val="26"/>
        </w:rPr>
        <w:t>для настройки станка на различный шаг нарезаемой резьбы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21. </w:t>
      </w:r>
      <w:r w:rsidRPr="009005E8">
        <w:rPr>
          <w:rStyle w:val="c12"/>
          <w:bCs/>
          <w:color w:val="000000"/>
          <w:sz w:val="26"/>
          <w:szCs w:val="26"/>
        </w:rPr>
        <w:t>На первых операциях обрабатывают поверхности, которые в дальнейшем будут    являться:</w:t>
      </w:r>
      <w:r w:rsidRPr="009005E8">
        <w:rPr>
          <w:rStyle w:val="c1"/>
          <w:color w:val="000000"/>
          <w:sz w:val="26"/>
          <w:szCs w:val="26"/>
        </w:rPr>
        <w:t> а) черновыми базами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технологическими базами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конструкторскими базам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 Вопрос 22. </w:t>
      </w:r>
      <w:r w:rsidRPr="009005E8">
        <w:rPr>
          <w:rStyle w:val="c12"/>
          <w:bCs/>
          <w:color w:val="000000"/>
          <w:sz w:val="26"/>
          <w:szCs w:val="26"/>
        </w:rPr>
        <w:t xml:space="preserve">  В качестве </w:t>
      </w:r>
      <w:proofErr w:type="gramStart"/>
      <w:r w:rsidRPr="009005E8">
        <w:rPr>
          <w:rStyle w:val="c12"/>
          <w:bCs/>
          <w:color w:val="000000"/>
          <w:sz w:val="26"/>
          <w:szCs w:val="26"/>
        </w:rPr>
        <w:t>черновых</w:t>
      </w:r>
      <w:proofErr w:type="gramEnd"/>
      <w:r w:rsidRPr="009005E8">
        <w:rPr>
          <w:rStyle w:val="c12"/>
          <w:bCs/>
          <w:color w:val="000000"/>
          <w:sz w:val="26"/>
          <w:szCs w:val="26"/>
        </w:rPr>
        <w:t xml:space="preserve"> баз выбирают</w:t>
      </w:r>
      <w:r w:rsidRPr="009005E8">
        <w:rPr>
          <w:rStyle w:val="c1"/>
          <w:color w:val="000000"/>
          <w:sz w:val="26"/>
          <w:szCs w:val="26"/>
        </w:rPr>
        <w:t>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а) поверхности, которые не имеют достаточную протяженность и не обрабатываются в течение всего технологического процесса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 б) поверхности, на которых  должны отсутствовать литейные и штамповочные уклоны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искусственные базы – это центровые отверстия или специально сделанные и специально обработанные поверхности или отверстия.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23</w:t>
      </w:r>
      <w:r w:rsidRPr="009005E8">
        <w:rPr>
          <w:rStyle w:val="c12"/>
          <w:bCs/>
          <w:color w:val="000000"/>
          <w:sz w:val="26"/>
          <w:szCs w:val="26"/>
        </w:rPr>
        <w:t>. </w:t>
      </w:r>
      <w:r w:rsidRPr="009005E8">
        <w:rPr>
          <w:rStyle w:val="c1"/>
          <w:color w:val="000000"/>
          <w:sz w:val="26"/>
          <w:szCs w:val="26"/>
        </w:rPr>
        <w:t> </w:t>
      </w:r>
      <w:r w:rsidRPr="009005E8">
        <w:rPr>
          <w:rStyle w:val="c12"/>
          <w:bCs/>
          <w:color w:val="000000"/>
          <w:sz w:val="26"/>
          <w:szCs w:val="26"/>
        </w:rPr>
        <w:t>Принцип единства баз, заключается в том, что</w:t>
      </w:r>
      <w:r w:rsidRPr="009005E8">
        <w:rPr>
          <w:rStyle w:val="c1"/>
          <w:color w:val="000000"/>
          <w:sz w:val="26"/>
          <w:szCs w:val="26"/>
        </w:rPr>
        <w:t>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а) за технологическую базу принимают конструкторскую;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б) технологические базы не меняют за весь технологический процесс;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в) за технологическую базу принимают черновую базу.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24. </w:t>
      </w:r>
      <w:r w:rsidRPr="009005E8">
        <w:rPr>
          <w:rStyle w:val="c12"/>
          <w:bCs/>
          <w:color w:val="000000"/>
          <w:sz w:val="26"/>
          <w:szCs w:val="26"/>
        </w:rPr>
        <w:t> Принцип совмещения баз позволяет: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 а) исключить погрешность базирования;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 xml:space="preserve">б) обработать деталь за один </w:t>
      </w:r>
      <w:proofErr w:type="spellStart"/>
      <w:r w:rsidRPr="009005E8">
        <w:rPr>
          <w:rStyle w:val="c1"/>
          <w:color w:val="000000"/>
          <w:sz w:val="26"/>
          <w:szCs w:val="26"/>
        </w:rPr>
        <w:t>установ</w:t>
      </w:r>
      <w:proofErr w:type="spellEnd"/>
      <w:r w:rsidRPr="009005E8">
        <w:rPr>
          <w:rStyle w:val="c1"/>
          <w:color w:val="000000"/>
          <w:sz w:val="26"/>
          <w:szCs w:val="26"/>
        </w:rPr>
        <w:t>;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 xml:space="preserve"> в) обеспечить </w:t>
      </w:r>
      <w:proofErr w:type="spellStart"/>
      <w:r w:rsidRPr="009005E8">
        <w:rPr>
          <w:rStyle w:val="c1"/>
          <w:color w:val="000000"/>
          <w:sz w:val="26"/>
          <w:szCs w:val="26"/>
        </w:rPr>
        <w:t>соосность</w:t>
      </w:r>
      <w:proofErr w:type="spellEnd"/>
      <w:r w:rsidRPr="009005E8">
        <w:rPr>
          <w:rStyle w:val="c1"/>
          <w:color w:val="000000"/>
          <w:sz w:val="26"/>
          <w:szCs w:val="26"/>
        </w:rPr>
        <w:t xml:space="preserve"> поверхностей.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Вопрос 24. </w:t>
      </w:r>
      <w:r w:rsidRPr="009005E8">
        <w:rPr>
          <w:rStyle w:val="c12"/>
          <w:bCs/>
          <w:color w:val="000000"/>
          <w:sz w:val="26"/>
          <w:szCs w:val="26"/>
        </w:rPr>
        <w:t> Необходимая технологическая документация для маршрутного технологического процесса.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а) ККИ, ОК.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б) ОК, КЭ</w:t>
      </w:r>
    </w:p>
    <w:p w:rsidR="0055728B" w:rsidRPr="009005E8" w:rsidRDefault="0055728B" w:rsidP="0055728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005E8">
        <w:rPr>
          <w:rStyle w:val="c1"/>
          <w:color w:val="000000"/>
          <w:sz w:val="26"/>
          <w:szCs w:val="26"/>
        </w:rPr>
        <w:t>в) МК.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Бланк ответов на тестовое задание</w:t>
      </w:r>
    </w:p>
    <w:tbl>
      <w:tblPr>
        <w:tblW w:w="4333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65"/>
        <w:gridCol w:w="2268"/>
      </w:tblGrid>
      <w:tr w:rsidR="0055728B" w:rsidRPr="009005E8" w:rsidTr="0024250E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№ вопроса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Ответ</w:t>
            </w:r>
          </w:p>
        </w:tc>
      </w:tr>
      <w:tr w:rsidR="0055728B" w:rsidRPr="009005E8" w:rsidTr="0024250E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55728B" w:rsidRPr="009005E8" w:rsidTr="0024250E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55728B" w:rsidRPr="009005E8" w:rsidTr="0024250E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55728B" w:rsidRPr="009005E8" w:rsidTr="0024250E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55728B" w:rsidRPr="009005E8" w:rsidTr="0024250E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е</w:t>
            </w:r>
          </w:p>
        </w:tc>
      </w:tr>
      <w:tr w:rsidR="0055728B" w:rsidRPr="009005E8" w:rsidTr="0024250E">
        <w:trPr>
          <w:trHeight w:val="2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55728B" w:rsidRPr="009005E8" w:rsidTr="0024250E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55728B" w:rsidRPr="009005E8" w:rsidTr="0024250E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55728B" w:rsidRPr="009005E8" w:rsidTr="0024250E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55728B" w:rsidRPr="009005E8" w:rsidTr="0024250E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55728B" w:rsidRPr="009005E8" w:rsidTr="0024250E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55728B" w:rsidRPr="009005E8" w:rsidTr="0024250E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  <w:tr w:rsidR="0055728B" w:rsidRPr="009005E8" w:rsidTr="0024250E">
        <w:trPr>
          <w:trHeight w:val="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</w:t>
            </w:r>
          </w:p>
        </w:tc>
      </w:tr>
      <w:tr w:rsidR="0055728B" w:rsidRPr="009005E8" w:rsidTr="0024250E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55728B" w:rsidRPr="009005E8" w:rsidTr="0024250E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55728B" w:rsidRPr="009005E8" w:rsidTr="0024250E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55728B" w:rsidRPr="009005E8" w:rsidTr="0024250E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55728B" w:rsidRPr="009005E8" w:rsidTr="0024250E">
        <w:trPr>
          <w:trHeight w:val="1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55728B" w:rsidRPr="009005E8" w:rsidTr="0024250E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55728B" w:rsidRPr="009005E8" w:rsidTr="0024250E">
        <w:trPr>
          <w:trHeight w:val="3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55728B" w:rsidRPr="009005E8" w:rsidTr="0024250E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55728B" w:rsidRPr="009005E8" w:rsidTr="0024250E">
        <w:trPr>
          <w:trHeight w:val="3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55728B" w:rsidRPr="009005E8" w:rsidTr="0024250E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</w:p>
        </w:tc>
      </w:tr>
      <w:tr w:rsidR="0055728B" w:rsidRPr="009005E8" w:rsidTr="0024250E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55728B" w:rsidRPr="009005E8" w:rsidTr="0024250E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5728B" w:rsidRPr="009005E8" w:rsidRDefault="0055728B" w:rsidP="0024250E">
            <w:pPr>
              <w:spacing w:after="0" w:line="240" w:lineRule="auto"/>
              <w:ind w:right="11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005E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</w:t>
            </w:r>
          </w:p>
        </w:tc>
      </w:tr>
    </w:tbl>
    <w:p w:rsidR="0055728B" w:rsidRPr="009005E8" w:rsidRDefault="0055728B" w:rsidP="005572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55728B" w:rsidRPr="009005E8" w:rsidRDefault="0055728B" w:rsidP="005572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005E8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4260"/>
        <w:gridCol w:w="4260"/>
      </w:tblGrid>
      <w:tr w:rsidR="0055728B" w:rsidRPr="009005E8" w:rsidTr="0024250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28B" w:rsidRPr="009005E8" w:rsidRDefault="0055728B" w:rsidP="002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Числоправильныхответов</w:t>
            </w:r>
            <w:proofErr w:type="spellEnd"/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28B" w:rsidRPr="009005E8" w:rsidRDefault="0055728B" w:rsidP="002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Оценка</w:t>
            </w:r>
            <w:proofErr w:type="spellEnd"/>
          </w:p>
        </w:tc>
      </w:tr>
      <w:tr w:rsidR="0055728B" w:rsidRPr="009005E8" w:rsidTr="0024250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28B" w:rsidRPr="009005E8" w:rsidRDefault="0055728B" w:rsidP="002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55" w:firstLine="113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Менее</w:t>
            </w:r>
            <w:proofErr w:type="spellEnd"/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 xml:space="preserve"> 9 </w:t>
            </w:r>
            <w:proofErr w:type="spellStart"/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правильныхответов</w:t>
            </w:r>
            <w:proofErr w:type="spellEnd"/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28B" w:rsidRPr="009005E8" w:rsidRDefault="0055728B" w:rsidP="002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</w:tr>
      <w:tr w:rsidR="0055728B" w:rsidRPr="009005E8" w:rsidTr="0024250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28B" w:rsidRPr="009005E8" w:rsidRDefault="0055728B" w:rsidP="002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10 - 14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28B" w:rsidRPr="009005E8" w:rsidRDefault="0055728B" w:rsidP="002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</w:tr>
      <w:tr w:rsidR="0055728B" w:rsidRPr="009005E8" w:rsidTr="0024250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28B" w:rsidRPr="009005E8" w:rsidRDefault="0055728B" w:rsidP="002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15 - 19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28B" w:rsidRPr="009005E8" w:rsidRDefault="0055728B" w:rsidP="002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55728B" w:rsidRPr="009005E8" w:rsidTr="0024250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28B" w:rsidRPr="009005E8" w:rsidRDefault="0055728B" w:rsidP="002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20 - 25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28B" w:rsidRPr="009005E8" w:rsidRDefault="0055728B" w:rsidP="0024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</w:tr>
    </w:tbl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55728B" w:rsidRPr="009005E8" w:rsidRDefault="0055728B" w:rsidP="0055728B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 xml:space="preserve">4.1.2. Перечень лабораторно-практических работ </w:t>
      </w:r>
      <w:proofErr w:type="spellStart"/>
      <w:r w:rsidRPr="009005E8">
        <w:rPr>
          <w:rFonts w:ascii="Times New Roman" w:hAnsi="Times New Roman" w:cs="Times New Roman"/>
          <w:b/>
          <w:sz w:val="26"/>
          <w:szCs w:val="26"/>
        </w:rPr>
        <w:t>по</w:t>
      </w:r>
      <w:r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МДК</w:t>
      </w:r>
      <w:proofErr w:type="spellEnd"/>
      <w:r w:rsidRPr="009005E8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03.01</w:t>
      </w:r>
      <w:r w:rsidRPr="00462173">
        <w:rPr>
          <w:rFonts w:ascii="Times New Roman" w:hAnsi="Times New Roman" w:cs="Times New Roman"/>
          <w:b/>
          <w:sz w:val="26"/>
          <w:szCs w:val="26"/>
        </w:rPr>
        <w:t>Технология реализации технологических процессов в механосборочном производстве</w:t>
      </w:r>
    </w:p>
    <w:tbl>
      <w:tblPr>
        <w:tblStyle w:val="a3"/>
        <w:tblW w:w="0" w:type="auto"/>
        <w:tblLook w:val="04A0"/>
      </w:tblPr>
      <w:tblGrid>
        <w:gridCol w:w="3119"/>
        <w:gridCol w:w="4399"/>
        <w:gridCol w:w="2052"/>
      </w:tblGrid>
      <w:tr w:rsidR="0055728B" w:rsidRPr="009005E8" w:rsidTr="0024250E">
        <w:tc>
          <w:tcPr>
            <w:tcW w:w="3119" w:type="dxa"/>
          </w:tcPr>
          <w:p w:rsidR="0055728B" w:rsidRPr="009005E8" w:rsidRDefault="0055728B" w:rsidP="0024250E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399" w:type="dxa"/>
          </w:tcPr>
          <w:p w:rsidR="0055728B" w:rsidRPr="009005E8" w:rsidRDefault="0055728B" w:rsidP="0024250E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55728B" w:rsidRPr="009005E8" w:rsidRDefault="0055728B" w:rsidP="0024250E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55728B" w:rsidRPr="009005E8" w:rsidTr="0024250E">
        <w:tc>
          <w:tcPr>
            <w:tcW w:w="3119" w:type="dxa"/>
          </w:tcPr>
          <w:p w:rsidR="0055728B" w:rsidRPr="00462173" w:rsidRDefault="0055728B" w:rsidP="0024250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Тема 1.1 Основные понятия о сборочном процессе</w:t>
            </w:r>
          </w:p>
        </w:tc>
        <w:tc>
          <w:tcPr>
            <w:tcW w:w="4399" w:type="dxa"/>
          </w:tcPr>
          <w:p w:rsidR="0055728B" w:rsidRPr="00462173" w:rsidRDefault="0055728B" w:rsidP="0024250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Болтовые соединения </w:t>
            </w:r>
          </w:p>
          <w:p w:rsidR="0055728B" w:rsidRPr="00462173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17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Неразъёмные соединения </w:t>
            </w:r>
          </w:p>
        </w:tc>
        <w:tc>
          <w:tcPr>
            <w:tcW w:w="2052" w:type="dxa"/>
          </w:tcPr>
          <w:p w:rsidR="0055728B" w:rsidRPr="009005E8" w:rsidRDefault="0055728B" w:rsidP="0024250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728B" w:rsidRPr="009005E8" w:rsidTr="0024250E">
        <w:tc>
          <w:tcPr>
            <w:tcW w:w="3119" w:type="dxa"/>
            <w:vMerge w:val="restart"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Тема</w:t>
            </w:r>
            <w:proofErr w:type="spellEnd"/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 xml:space="preserve"> 1.2 </w:t>
            </w:r>
            <w:proofErr w:type="spellStart"/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Обеспечение</w:t>
            </w:r>
            <w:proofErr w:type="spellEnd"/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точности</w:t>
            </w:r>
            <w:proofErr w:type="spellEnd"/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сборки</w:t>
            </w:r>
            <w:proofErr w:type="spellEnd"/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Расчет размерных цепей</w:t>
            </w:r>
          </w:p>
        </w:tc>
        <w:tc>
          <w:tcPr>
            <w:tcW w:w="2052" w:type="dxa"/>
            <w:vMerge w:val="restart"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A20E0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5728B" w:rsidRPr="009005E8" w:rsidTr="0024250E">
        <w:tc>
          <w:tcPr>
            <w:tcW w:w="3119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Расчет деформаций при сборке неразъемных соединений </w:t>
            </w:r>
          </w:p>
        </w:tc>
        <w:tc>
          <w:tcPr>
            <w:tcW w:w="2052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3119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Измерение погрешностей, возникающих при сборке узлов </w:t>
            </w:r>
          </w:p>
        </w:tc>
        <w:tc>
          <w:tcPr>
            <w:tcW w:w="2052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3119" w:type="dxa"/>
            <w:vMerge w:val="restart"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Тема 2.1. Порядок разработки технологического </w:t>
            </w:r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процесса сборки</w:t>
            </w: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Проведение анализа сборочной единицы на технологичность </w:t>
            </w:r>
          </w:p>
        </w:tc>
        <w:tc>
          <w:tcPr>
            <w:tcW w:w="2052" w:type="dxa"/>
            <w:vMerge w:val="restart"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5728B" w:rsidRPr="009005E8" w:rsidTr="0024250E">
        <w:tc>
          <w:tcPr>
            <w:tcW w:w="3119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Размерный анализ и определение 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рациональных методов обеспечения точности изделия или узла </w:t>
            </w:r>
          </w:p>
        </w:tc>
        <w:tc>
          <w:tcPr>
            <w:tcW w:w="2052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3119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Разработка технологического процесса сборки изделия </w:t>
            </w:r>
          </w:p>
        </w:tc>
        <w:tc>
          <w:tcPr>
            <w:tcW w:w="2052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3119" w:type="dxa"/>
            <w:vMerge w:val="restart"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Тема 2.2. Сборка типовых сборочных единиц</w:t>
            </w: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Определение последовательности сборочного процесса и содержания сборочных операций для изделий с подшипниками </w:t>
            </w:r>
          </w:p>
        </w:tc>
        <w:tc>
          <w:tcPr>
            <w:tcW w:w="2052" w:type="dxa"/>
            <w:vMerge w:val="restart"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5728B" w:rsidRPr="009005E8" w:rsidTr="0024250E">
        <w:tc>
          <w:tcPr>
            <w:tcW w:w="3119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Определение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состава и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последовательности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выполнения операций сборки составных валов </w:t>
            </w:r>
          </w:p>
        </w:tc>
        <w:tc>
          <w:tcPr>
            <w:tcW w:w="2052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3119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Определение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состава и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последовательности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выполнения операций сборки цилиндрической/конической зубчатой передачи</w:t>
            </w:r>
          </w:p>
        </w:tc>
        <w:tc>
          <w:tcPr>
            <w:tcW w:w="2052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3119" w:type="dxa"/>
            <w:vMerge w:val="restart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Тема 2.3 Разработка технологической документации по сборке узлов или изделий</w:t>
            </w:r>
          </w:p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Составление и оформление маршрутной карты изделия </w:t>
            </w:r>
          </w:p>
        </w:tc>
        <w:tc>
          <w:tcPr>
            <w:tcW w:w="2052" w:type="dxa"/>
            <w:vMerge w:val="restart"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5728B" w:rsidRPr="009005E8" w:rsidTr="0024250E">
        <w:tc>
          <w:tcPr>
            <w:tcW w:w="3119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Разработка и оформление операционной карты сборки изделия </w:t>
            </w:r>
          </w:p>
        </w:tc>
        <w:tc>
          <w:tcPr>
            <w:tcW w:w="2052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3119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Разработка и оформление комплектовочной карты сборки изделия </w:t>
            </w:r>
          </w:p>
        </w:tc>
        <w:tc>
          <w:tcPr>
            <w:tcW w:w="2052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3119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Составление ведомости сборки кондуктора </w:t>
            </w:r>
          </w:p>
        </w:tc>
        <w:tc>
          <w:tcPr>
            <w:tcW w:w="2052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3119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Составление и оформление технологической схемы сборочного процесса узла </w:t>
            </w:r>
          </w:p>
        </w:tc>
        <w:tc>
          <w:tcPr>
            <w:tcW w:w="2052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3119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Составление и оформление технологической карты сборочного процесса изделия</w:t>
            </w:r>
          </w:p>
        </w:tc>
        <w:tc>
          <w:tcPr>
            <w:tcW w:w="2052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3119" w:type="dxa"/>
            <w:vMerge w:val="restart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Тема 3.1 Автоматизация разработки документации сборочного процесса</w:t>
            </w:r>
          </w:p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Подбор конструктивного исполнения инструмента для сборки узлов или изделий с применением САПР» </w:t>
            </w:r>
          </w:p>
        </w:tc>
        <w:tc>
          <w:tcPr>
            <w:tcW w:w="2052" w:type="dxa"/>
            <w:vMerge w:val="restart"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5728B" w:rsidRPr="009005E8" w:rsidTr="0024250E">
        <w:tc>
          <w:tcPr>
            <w:tcW w:w="3119" w:type="dxa"/>
            <w:vMerge/>
          </w:tcPr>
          <w:p w:rsidR="0055728B" w:rsidRPr="00A20E0A" w:rsidRDefault="0055728B" w:rsidP="0024250E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Описание принципа работы станка с программным управлением при сборке изделия </w:t>
            </w:r>
          </w:p>
        </w:tc>
        <w:tc>
          <w:tcPr>
            <w:tcW w:w="2052" w:type="dxa"/>
            <w:vMerge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3119" w:type="dxa"/>
            <w:vMerge w:val="restart"/>
          </w:tcPr>
          <w:p w:rsidR="0055728B" w:rsidRPr="00A20E0A" w:rsidRDefault="0055728B" w:rsidP="0024250E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Тема 4.1 Разработка планировок участков </w:t>
            </w:r>
            <w:r w:rsidRPr="00A20E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механосборочных цехов</w:t>
            </w: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Расчеты по планировке цехов и обеспечению оборудованием </w:t>
            </w:r>
          </w:p>
        </w:tc>
        <w:tc>
          <w:tcPr>
            <w:tcW w:w="2052" w:type="dxa"/>
            <w:vMerge w:val="restart"/>
          </w:tcPr>
          <w:p w:rsidR="0055728B" w:rsidRPr="00A20E0A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0E0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5728B" w:rsidRPr="009005E8" w:rsidTr="0024250E">
        <w:tc>
          <w:tcPr>
            <w:tcW w:w="3119" w:type="dxa"/>
            <w:vMerge/>
          </w:tcPr>
          <w:p w:rsidR="0055728B" w:rsidRDefault="0055728B" w:rsidP="002425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9" w:type="dxa"/>
          </w:tcPr>
          <w:p w:rsidR="0055728B" w:rsidRPr="00A20E0A" w:rsidRDefault="0055728B" w:rsidP="00242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Расчеты</w:t>
            </w:r>
            <w:proofErr w:type="spellEnd"/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численности</w:t>
            </w:r>
            <w:proofErr w:type="spellEnd"/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20E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персонала</w:t>
            </w:r>
            <w:proofErr w:type="spellEnd"/>
          </w:p>
        </w:tc>
        <w:tc>
          <w:tcPr>
            <w:tcW w:w="2052" w:type="dxa"/>
            <w:vMerge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55728B" w:rsidRDefault="0055728B" w:rsidP="0055728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728B" w:rsidRDefault="0055728B" w:rsidP="0055728B">
      <w:pPr>
        <w:widowControl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728B" w:rsidRPr="009005E8" w:rsidRDefault="0055728B" w:rsidP="0055728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4.1.3 Перечень производственных работ по учебной практике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 Выполнение наладки токарного станка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 Выполнение приёмов затачивания режущих инструментов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1.3 Обработка наружных цилиндрических поверхностей, подрезание уступов и торцов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1.4 Вытачивание наружных канавок и отрезание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Тема 1.5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Центрование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, сверление и рассверливание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1.6 Растачивание, зенкерование и развертывание цилиндрических отверстий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1.7 Обработка наружных и внутренних конических поверхностей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1.8 Обработка фасонных поверхностей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1.9 Нарезание наружной и внутренней резьбы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1.10 Нарезание наружной и внутренней резьбы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1.11 Нарезание наружной и внутренней резьбы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1.12 Отделка поверхностей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1.13 Выполнение наладки фрезерного станка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1.14 Выполнение наладки фрезерного станка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1.15 Фрезерование плоских поверхностей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1.16 Фрезерование плоских поверхностей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1.17 Фрезерование прямоугольных пазов, канавок и уступов. Разрезание металла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1.18 Фрезерование прямоугольных пазов, канавок и уступов. Разрезание металла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1.19 Фрезерование специальных пазов и канавок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1.20 Фрезерование фасонных и криволинейных поверхностей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1.21 Фрезерование многогранников и сложные виды фрезерования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1.22 Выполнение работ и наладка сверлильного станка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1.23 Выполнение работ и наладка шлифовального станка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4.1.4 Перечень производственных работ по производственной практике и практике по профилю специальности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 xml:space="preserve">ехнологическое оборудование и оснастка машиностроительных производств 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1.1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и оснастка машиностроительных производств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1.2 М</w:t>
      </w:r>
      <w:r w:rsidRPr="009005E8">
        <w:rPr>
          <w:rFonts w:ascii="Times New Roman" w:hAnsi="Times New Roman" w:cs="Times New Roman"/>
          <w:sz w:val="26"/>
          <w:szCs w:val="26"/>
        </w:rPr>
        <w:t>еталлообрабатывающие станки: устройство, кинематика, наладка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lastRenderedPageBreak/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1.2 М</w:t>
      </w:r>
      <w:r w:rsidRPr="009005E8">
        <w:rPr>
          <w:rFonts w:ascii="Times New Roman" w:hAnsi="Times New Roman" w:cs="Times New Roman"/>
          <w:sz w:val="26"/>
          <w:szCs w:val="26"/>
        </w:rPr>
        <w:t>еталлообрабатывающие станки: устройство, кинематика, наладка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1.3 Т</w:t>
      </w:r>
      <w:r w:rsidRPr="009005E8">
        <w:rPr>
          <w:rFonts w:ascii="Times New Roman" w:hAnsi="Times New Roman" w:cs="Times New Roman"/>
          <w:sz w:val="26"/>
          <w:szCs w:val="26"/>
        </w:rPr>
        <w:t>ехнологическое оборудование автоматизированного производства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 xml:space="preserve">рограммирование обработки деталей на сверлильных и фрезерных станках с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чпу</w:t>
      </w:r>
      <w:proofErr w:type="spellEnd"/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2.1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деталей на сверлильных и фрезерных станках с ЧПУ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2.2 П</w:t>
      </w:r>
      <w:r w:rsidRPr="009005E8">
        <w:rPr>
          <w:rFonts w:ascii="Times New Roman" w:hAnsi="Times New Roman" w:cs="Times New Roman"/>
          <w:sz w:val="26"/>
          <w:szCs w:val="26"/>
        </w:rPr>
        <w:t>рограммирование обработки на токарных станках с ЧПУ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aps/>
          <w:sz w:val="26"/>
          <w:szCs w:val="26"/>
        </w:rPr>
        <w:t>Т</w:t>
      </w:r>
      <w:r w:rsidRPr="009005E8">
        <w:rPr>
          <w:rFonts w:ascii="Times New Roman" w:hAnsi="Times New Roman" w:cs="Times New Roman"/>
          <w:sz w:val="26"/>
          <w:szCs w:val="26"/>
        </w:rPr>
        <w:t>ема</w:t>
      </w:r>
      <w:r w:rsidRPr="009005E8">
        <w:rPr>
          <w:rFonts w:ascii="Times New Roman" w:hAnsi="Times New Roman" w:cs="Times New Roman"/>
          <w:caps/>
          <w:sz w:val="26"/>
          <w:szCs w:val="26"/>
        </w:rPr>
        <w:t xml:space="preserve"> 2.3 П</w:t>
      </w:r>
      <w:r w:rsidRPr="009005E8">
        <w:rPr>
          <w:rFonts w:ascii="Times New Roman" w:hAnsi="Times New Roman" w:cs="Times New Roman"/>
          <w:sz w:val="26"/>
          <w:szCs w:val="26"/>
        </w:rPr>
        <w:t>одготовка управляющих программ на базе СА</w:t>
      </w:r>
      <w:proofErr w:type="gramStart"/>
      <w:r w:rsidRPr="009005E8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>/CAM систем.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4.1.5 Задания по курсовому проектированию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Тема курсового проекта: «Расчет и проектирование станочного приспособления».</w:t>
      </w:r>
    </w:p>
    <w:p w:rsidR="0055728B" w:rsidRPr="009005E8" w:rsidRDefault="0055728B" w:rsidP="0055728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 w:bidi="ru-RU"/>
        </w:rPr>
      </w:pP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Курсовой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проект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состоит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из пояснительной записки и графической части. Расчетно-пояснительная записка должна содержать 10–15 листов формата А</w:t>
      </w:r>
      <w:proofErr w:type="gramStart"/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4</w:t>
      </w:r>
      <w:proofErr w:type="gramEnd"/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. Последовательность комплектования пояснительной записки: титульный лист, задание на </w:t>
      </w:r>
      <w:r w:rsidRPr="009005E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курсовое</w:t>
      </w:r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 проектирование, содержание, листы записки в порядке ее выполнения, список использованных источников, приложения. Графическая часть должна содержать чертеж приспособления формата А</w:t>
      </w:r>
      <w:proofErr w:type="gramStart"/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proofErr w:type="gramEnd"/>
      <w:r w:rsidRPr="009005E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– А2, а также спецификация форма А4,</w:t>
      </w:r>
      <w:r w:rsidRPr="009005E8">
        <w:rPr>
          <w:rFonts w:ascii="Times New Roman" w:hAnsi="Times New Roman" w:cs="Times New Roman"/>
          <w:sz w:val="26"/>
          <w:szCs w:val="26"/>
        </w:rPr>
        <w:t xml:space="preserve">выполняется в соответствии с требованиями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стандартовЕСКД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 xml:space="preserve"> на листах стандартных форматов, предусмотренных ГОСТ 2.301-68.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Пояснительная записка курсового проекта включает в себя: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Введение: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Общие сведения о проектируемом приспособлении. Достоинства и недостатки.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Общий раздел:</w:t>
      </w:r>
    </w:p>
    <w:p w:rsidR="0055728B" w:rsidRPr="009005E8" w:rsidRDefault="0055728B" w:rsidP="0055728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1.Описание технологической операции </w:t>
      </w:r>
    </w:p>
    <w:p w:rsidR="0055728B" w:rsidRPr="009005E8" w:rsidRDefault="0055728B" w:rsidP="0055728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2. Описание принципа работы приспособления </w:t>
      </w:r>
    </w:p>
    <w:p w:rsidR="0055728B" w:rsidRPr="009005E8" w:rsidRDefault="0055728B" w:rsidP="0055728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3. Обоснование лишения возможности перемещения заготовки в приспособлении по степеням свободы </w:t>
      </w:r>
    </w:p>
    <w:p w:rsidR="0055728B" w:rsidRPr="009005E8" w:rsidRDefault="0055728B" w:rsidP="0055728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4. Расчёт погрешности базирования </w:t>
      </w:r>
    </w:p>
    <w:p w:rsidR="0055728B" w:rsidRPr="009005E8" w:rsidRDefault="0055728B" w:rsidP="0055728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 Расчёт усилия закрепления заготовки </w:t>
      </w:r>
    </w:p>
    <w:p w:rsidR="0055728B" w:rsidRPr="009005E8" w:rsidRDefault="0055728B" w:rsidP="0055728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5.1. Табличное определение режимов резания </w:t>
      </w:r>
    </w:p>
    <w:p w:rsidR="0055728B" w:rsidRPr="009005E8" w:rsidRDefault="0055728B" w:rsidP="0055728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5.2. Расчёт составляющих сил резания </w:t>
      </w:r>
    </w:p>
    <w:p w:rsidR="0055728B" w:rsidRPr="009005E8" w:rsidRDefault="0055728B" w:rsidP="0055728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5.3. Определение коэффициента надёжности закрепления </w:t>
      </w:r>
    </w:p>
    <w:p w:rsidR="0055728B" w:rsidRPr="009005E8" w:rsidRDefault="0055728B" w:rsidP="0055728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5.4. Расчёт усилия зажатия заготовки </w:t>
      </w:r>
    </w:p>
    <w:p w:rsidR="0055728B" w:rsidRPr="009005E8" w:rsidRDefault="0055728B" w:rsidP="0055728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6. Расчёт диаметра пневматического цилиндра привода приспособления </w:t>
      </w:r>
    </w:p>
    <w:p w:rsidR="0055728B" w:rsidRPr="009005E8" w:rsidRDefault="0055728B" w:rsidP="0055728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7. Расчёт стоимости эксплуатации приспособления</w:t>
      </w:r>
    </w:p>
    <w:p w:rsidR="0055728B" w:rsidRPr="009005E8" w:rsidRDefault="0055728B" w:rsidP="0055728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Заключение </w:t>
      </w:r>
    </w:p>
    <w:p w:rsidR="0055728B" w:rsidRPr="009005E8" w:rsidRDefault="0055728B" w:rsidP="0055728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 xml:space="preserve">Список использованной литературы </w:t>
      </w:r>
    </w:p>
    <w:p w:rsidR="0055728B" w:rsidRPr="009005E8" w:rsidRDefault="0055728B" w:rsidP="0055728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Приложения.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Требования к защите проекта: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Защита выполненного проекта, осуществляется после прохождения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нормоконтроля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Вкоротком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005E8">
        <w:rPr>
          <w:rFonts w:ascii="Times New Roman" w:hAnsi="Times New Roman" w:cs="Times New Roman"/>
          <w:sz w:val="26"/>
          <w:szCs w:val="26"/>
        </w:rPr>
        <w:t>докладе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 xml:space="preserve"> (в течение 5-10 минут) студент раскрывает сущность принятых в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проектерешений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. В рамках тематики проекта ему могут быть заданы вопросы.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4.2 Промежуточная аттестация</w:t>
      </w:r>
    </w:p>
    <w:p w:rsidR="0055728B" w:rsidRPr="009005E8" w:rsidRDefault="0055728B" w:rsidP="0055728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05E8">
        <w:rPr>
          <w:rFonts w:ascii="Times New Roman" w:hAnsi="Times New Roman" w:cs="Times New Roman"/>
          <w:b/>
          <w:sz w:val="26"/>
          <w:szCs w:val="26"/>
        </w:rPr>
        <w:t>4.2.1 Оценочные материалы, по итоговой оценке, МДК</w:t>
      </w:r>
      <w:r w:rsidRPr="009005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03.01</w:t>
      </w:r>
    </w:p>
    <w:p w:rsidR="0055728B" w:rsidRPr="009005E8" w:rsidRDefault="0055728B" w:rsidP="0055728B">
      <w:p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005E8">
        <w:rPr>
          <w:rFonts w:ascii="Times New Roman" w:eastAsia="Times New Roman" w:hAnsi="Times New Roman" w:cs="Times New Roman"/>
          <w:sz w:val="26"/>
          <w:szCs w:val="26"/>
          <w:lang w:eastAsia="ar-SA"/>
        </w:rPr>
        <w:t>Теоретические вопросы: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Классификация погрешностей механической обработки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Факторы, влияющие на точность механической обработки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Влияние погрешности установки заготовки на точность обработки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Влияние погрешности наладки технологической системы на точность обработки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Погрешности, вызванные неточностью изготовления и износом режущего инструмента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 обработки, связанные с деформациями технологической системы под действием сил резания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Погрешности, вызываемые перераспределением внутренних напряжений в заготовках при обработке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Достижения точности размеров при обработке детали по методу пробных проходов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Погрешности установки заготовок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Суммарная погрешность механической обработки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Пути повышения точности механической обработки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Параметры качества поверхностного слоя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Техническое обслуживание станков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Технологические возможности, кинематика универсального оборудования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Кинематический расчет коробок скоростей металлорежущих станков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Проверка оборудования на соответствие техническим требованиям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Станочные приспособления, их назначение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Устранение нарушений при изготовлении детали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Способы наладки металлорежущих станков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Методы достижения требуемой точности обработки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Термины: точность, погрешность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Основы технического нормирования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Система технического нормирования труда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Технологические основы сокращения затрат времени на осуществление технологического процесса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Организация рабочего места станочника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Механизмы ручного и автоматического управления станком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Проверка оборудования на соответствие техническим требованиям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Отклонения формы цилиндрической поверхности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Отклонение формы плоской поверхности. </w:t>
      </w:r>
    </w:p>
    <w:p w:rsidR="0055728B" w:rsidRPr="009005E8" w:rsidRDefault="0055728B" w:rsidP="0055728B">
      <w:pPr>
        <w:pStyle w:val="a6"/>
        <w:numPr>
          <w:ilvl w:val="0"/>
          <w:numId w:val="5"/>
        </w:numPr>
        <w:tabs>
          <w:tab w:val="left" w:pos="426"/>
        </w:tabs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Отклонения расположения поверхностей.</w:t>
      </w:r>
    </w:p>
    <w:p w:rsidR="0055728B" w:rsidRPr="009005E8" w:rsidRDefault="0055728B" w:rsidP="0055728B">
      <w:p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005E8">
        <w:rPr>
          <w:rFonts w:ascii="Times New Roman" w:eastAsia="Times New Roman" w:hAnsi="Times New Roman" w:cs="Times New Roman"/>
          <w:sz w:val="26"/>
          <w:szCs w:val="26"/>
          <w:lang w:eastAsia="ar-SA"/>
        </w:rPr>
        <w:t>Практические задания: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Установить </w:t>
      </w:r>
      <w:r w:rsidRPr="009005E8">
        <w:rPr>
          <w:rFonts w:ascii="Times New Roman" w:hAnsi="Times New Roman" w:cs="Times New Roman"/>
          <w:sz w:val="26"/>
          <w:szCs w:val="26"/>
        </w:rPr>
        <w:t>токарный отрезной резец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относительно заготовки на токарном станке 16Б16 или 1А616.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Определить погрешности настройки токарного проходного отогнутого резца относительно заготовки.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Установить кулачки в </w:t>
      </w:r>
      <w:proofErr w:type="spellStart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трехкулачковый</w:t>
      </w:r>
      <w:proofErr w:type="spellEnd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самоцентрирующийся патрон.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Закрепить заготовку и режущий инструмент для продольного точения; режущий инструмент выбрать </w:t>
      </w:r>
      <w:proofErr w:type="gramStart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из</w:t>
      </w:r>
      <w:proofErr w:type="gramEnd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предложенного.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Установить деталь в центрах на токарно-винторезном станке 16Б16 или 1А616.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деталь в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трехкулачковом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 xml:space="preserve"> самоцентрирующемся патроне с поджатием вращающегося центра.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заготовку в самоцентрирующемся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трехкулачковом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 xml:space="preserve"> патроне, установить оправку с индикатором часового типа. 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Определить погрешности настройки заготовки в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трехкулачковом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 xml:space="preserve"> самоцентрирующемся патроне по влиянию сил закрепления. Показания внести в таблицу.</w:t>
      </w:r>
    </w:p>
    <w:p w:rsidR="0055728B" w:rsidRPr="009005E8" w:rsidRDefault="0055728B" w:rsidP="0055728B">
      <w:pPr>
        <w:pStyle w:val="af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1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4579" w:type="pct"/>
        <w:tblInd w:w="817" w:type="dxa"/>
        <w:tblLook w:val="04A0"/>
      </w:tblPr>
      <w:tblGrid>
        <w:gridCol w:w="960"/>
        <w:gridCol w:w="2064"/>
        <w:gridCol w:w="2064"/>
        <w:gridCol w:w="1925"/>
        <w:gridCol w:w="1751"/>
      </w:tblGrid>
      <w:tr w:rsidR="0055728B" w:rsidRPr="009005E8" w:rsidTr="0024250E">
        <w:tc>
          <w:tcPr>
            <w:tcW w:w="478" w:type="pct"/>
            <w:vMerge w:val="restart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2390" w:type="pct"/>
            <w:gridSpan w:val="2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2132" w:type="pct"/>
            <w:gridSpan w:val="2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55728B" w:rsidRPr="009005E8" w:rsidTr="0024250E">
        <w:tc>
          <w:tcPr>
            <w:tcW w:w="478" w:type="pct"/>
            <w:vMerge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  <w:proofErr w:type="gramEnd"/>
          </w:p>
        </w:tc>
        <w:tc>
          <w:tcPr>
            <w:tcW w:w="1195" w:type="pct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  <w:proofErr w:type="gramEnd"/>
          </w:p>
        </w:tc>
        <w:tc>
          <w:tcPr>
            <w:tcW w:w="1116" w:type="pct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  <w:proofErr w:type="gramEnd"/>
          </w:p>
        </w:tc>
        <w:tc>
          <w:tcPr>
            <w:tcW w:w="1016" w:type="pct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  <w:proofErr w:type="gramEnd"/>
          </w:p>
        </w:tc>
      </w:tr>
      <w:tr w:rsidR="0055728B" w:rsidRPr="009005E8" w:rsidTr="0024250E">
        <w:tc>
          <w:tcPr>
            <w:tcW w:w="478" w:type="pct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pct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6" w:type="pct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Настроить режимы резания для обработки наружной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25мм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=60мм на универсальном токарном станке.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погрешности настройки заготовки в центрах по влиянию сил закрепления. Показания внести в таблицу.</w:t>
      </w:r>
    </w:p>
    <w:p w:rsidR="0055728B" w:rsidRPr="009005E8" w:rsidRDefault="0055728B" w:rsidP="0055728B">
      <w:pPr>
        <w:pStyle w:val="af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2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4579" w:type="pct"/>
        <w:tblInd w:w="817" w:type="dxa"/>
        <w:tblLook w:val="04A0"/>
      </w:tblPr>
      <w:tblGrid>
        <w:gridCol w:w="960"/>
        <w:gridCol w:w="2064"/>
        <w:gridCol w:w="2064"/>
        <w:gridCol w:w="1925"/>
        <w:gridCol w:w="1751"/>
      </w:tblGrid>
      <w:tr w:rsidR="0055728B" w:rsidRPr="009005E8" w:rsidTr="0024250E">
        <w:tc>
          <w:tcPr>
            <w:tcW w:w="478" w:type="pct"/>
            <w:vMerge w:val="restart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2390" w:type="pct"/>
            <w:gridSpan w:val="2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2132" w:type="pct"/>
            <w:gridSpan w:val="2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55728B" w:rsidRPr="009005E8" w:rsidTr="0024250E">
        <w:tc>
          <w:tcPr>
            <w:tcW w:w="478" w:type="pct"/>
            <w:vMerge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  <w:proofErr w:type="gramEnd"/>
          </w:p>
        </w:tc>
        <w:tc>
          <w:tcPr>
            <w:tcW w:w="1195" w:type="pct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  <w:proofErr w:type="gramEnd"/>
          </w:p>
        </w:tc>
        <w:tc>
          <w:tcPr>
            <w:tcW w:w="1116" w:type="pct"/>
            <w:vAlign w:val="center"/>
          </w:tcPr>
          <w:p w:rsidR="0055728B" w:rsidRPr="009005E8" w:rsidRDefault="0055728B" w:rsidP="0024250E">
            <w:pPr>
              <w:ind w:firstLine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</w:t>
            </w:r>
          </w:p>
          <w:p w:rsidR="0055728B" w:rsidRPr="009005E8" w:rsidRDefault="0055728B" w:rsidP="0024250E">
            <w:pPr>
              <w:ind w:firstLine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  <w:proofErr w:type="gramEnd"/>
          </w:p>
        </w:tc>
        <w:tc>
          <w:tcPr>
            <w:tcW w:w="1016" w:type="pct"/>
            <w:vAlign w:val="center"/>
          </w:tcPr>
          <w:p w:rsidR="0055728B" w:rsidRPr="009005E8" w:rsidRDefault="0055728B" w:rsidP="0024250E">
            <w:pPr>
              <w:ind w:hanging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</w:t>
            </w:r>
          </w:p>
          <w:p w:rsidR="0055728B" w:rsidRPr="009005E8" w:rsidRDefault="0055728B" w:rsidP="0024250E">
            <w:pPr>
              <w:ind w:hanging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направлении</w:t>
            </w:r>
            <w:proofErr w:type="gramEnd"/>
          </w:p>
        </w:tc>
      </w:tr>
      <w:tr w:rsidR="0055728B" w:rsidRPr="009005E8" w:rsidTr="0024250E">
        <w:tc>
          <w:tcPr>
            <w:tcW w:w="478" w:type="pct"/>
            <w:vAlign w:val="center"/>
          </w:tcPr>
          <w:p w:rsidR="0055728B" w:rsidRPr="009005E8" w:rsidRDefault="0055728B" w:rsidP="0024250E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5" w:type="pct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pct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pct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6" w:type="pct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наружной поверхности (</w:t>
      </w:r>
      <w:proofErr w:type="gramStart"/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proofErr w:type="spellStart"/>
      <w:proofErr w:type="gramEnd"/>
      <w:r w:rsidRPr="009005E8">
        <w:rPr>
          <w:rFonts w:ascii="Times New Roman" w:hAnsi="Times New Roman" w:cs="Times New Roman"/>
          <w:sz w:val="26"/>
          <w:szCs w:val="26"/>
        </w:rPr>
        <w:t>заг.=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37мм;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дет.=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32мм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 xml:space="preserve">=48мм) на универсальном токарном станке, используя справочник «Режимы резания металлов» под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ред.Ю.В.Барановского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наружной поверхности (</w:t>
      </w:r>
      <w:proofErr w:type="gramStart"/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proofErr w:type="spellStart"/>
      <w:proofErr w:type="gramEnd"/>
      <w:r w:rsidRPr="009005E8">
        <w:rPr>
          <w:rFonts w:ascii="Times New Roman" w:hAnsi="Times New Roman" w:cs="Times New Roman"/>
          <w:sz w:val="26"/>
          <w:szCs w:val="26"/>
        </w:rPr>
        <w:t>заг.=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28мм;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дет.=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22мм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 xml:space="preserve">=66мм) на универсальном токарном станке, используя справочник «Режимы резания металлов» под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ред.Ю.В.Барановского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proofErr w:type="gramStart"/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 xml:space="preserve">заг.=30мм;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отв.=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18мм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 xml:space="preserve">=35мм) на универсальном токарном станке, используя справочник «Режимы резания металлов» под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ред.Ю.В.Барановского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Настроить режимы резания для обработки внутренней поверхности (глухого отверстия) (</w:t>
      </w:r>
      <w:proofErr w:type="gramStart"/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 xml:space="preserve">заг.=20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отв.=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7мм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 xml:space="preserve">=15мм) на универсальном токарном станке, используя справочник «Режимы резания металлов» под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ред.Ю.В.Барановского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(глухого отверстия) (</w:t>
      </w:r>
      <w:proofErr w:type="gramStart"/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proofErr w:type="spellStart"/>
      <w:proofErr w:type="gramEnd"/>
      <w:r w:rsidRPr="009005E8">
        <w:rPr>
          <w:rFonts w:ascii="Times New Roman" w:hAnsi="Times New Roman" w:cs="Times New Roman"/>
          <w:sz w:val="26"/>
          <w:szCs w:val="26"/>
        </w:rPr>
        <w:t>заг.=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25мм;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отв.=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12мм;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 xml:space="preserve">=20мм) на универсальном токарном станке, используя справочник «Режимы резания металлов» под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ред.Ю.В.Барановского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внутренней поверхности (сквозного отверстия) (</w:t>
      </w:r>
      <w:proofErr w:type="gramStart"/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 xml:space="preserve">заг.=20мм;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отв.=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8мм на длину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 xml:space="preserve">=30мм) на универсальном токарном станке, используя справочник «Режимы резания металлов» под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ред.Ю.В.Барановского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25мм на универсальном токарном станке.</w:t>
      </w:r>
    </w:p>
    <w:p w:rsidR="0055728B" w:rsidRPr="009005E8" w:rsidRDefault="0055728B" w:rsidP="0055728B">
      <w:pPr>
        <w:pStyle w:val="af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3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/>
      </w:tblPr>
      <w:tblGrid>
        <w:gridCol w:w="1404"/>
        <w:gridCol w:w="4282"/>
        <w:gridCol w:w="3067"/>
      </w:tblGrid>
      <w:tr w:rsidR="0055728B" w:rsidRPr="009005E8" w:rsidTr="0024250E">
        <w:tc>
          <w:tcPr>
            <w:tcW w:w="1418" w:type="dxa"/>
            <w:vMerge w:val="restart"/>
          </w:tcPr>
          <w:p w:rsidR="0055728B" w:rsidRPr="009005E8" w:rsidRDefault="0055728B" w:rsidP="0024250E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55728B" w:rsidRPr="009005E8" w:rsidTr="0024250E">
        <w:tc>
          <w:tcPr>
            <w:tcW w:w="1418" w:type="dxa"/>
            <w:vMerge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55728B" w:rsidRPr="009005E8" w:rsidTr="0024250E">
        <w:tc>
          <w:tcPr>
            <w:tcW w:w="1418" w:type="dxa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pStyle w:val="a6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35мм на универсальном токарном станке.</w:t>
      </w:r>
    </w:p>
    <w:p w:rsidR="0055728B" w:rsidRPr="009005E8" w:rsidRDefault="0055728B" w:rsidP="0055728B">
      <w:pPr>
        <w:pStyle w:val="af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4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/>
      </w:tblPr>
      <w:tblGrid>
        <w:gridCol w:w="1404"/>
        <w:gridCol w:w="4282"/>
        <w:gridCol w:w="3067"/>
      </w:tblGrid>
      <w:tr w:rsidR="0055728B" w:rsidRPr="009005E8" w:rsidTr="0024250E">
        <w:tc>
          <w:tcPr>
            <w:tcW w:w="1418" w:type="dxa"/>
            <w:vMerge w:val="restart"/>
          </w:tcPr>
          <w:p w:rsidR="0055728B" w:rsidRPr="009005E8" w:rsidRDefault="0055728B" w:rsidP="0024250E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55728B" w:rsidRPr="009005E8" w:rsidTr="0024250E">
        <w:tc>
          <w:tcPr>
            <w:tcW w:w="1418" w:type="dxa"/>
            <w:vMerge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55728B" w:rsidRPr="009005E8" w:rsidTr="0024250E">
        <w:tc>
          <w:tcPr>
            <w:tcW w:w="1418" w:type="dxa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в радиальном направлении с помощью индикатора часового типа биение на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 xml:space="preserve">40мм на универсальном токарном станке. </w:t>
      </w:r>
    </w:p>
    <w:p w:rsidR="0055728B" w:rsidRPr="009005E8" w:rsidRDefault="0055728B" w:rsidP="0055728B">
      <w:pPr>
        <w:pStyle w:val="af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5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/>
      </w:tblPr>
      <w:tblGrid>
        <w:gridCol w:w="1404"/>
        <w:gridCol w:w="4282"/>
        <w:gridCol w:w="3067"/>
      </w:tblGrid>
      <w:tr w:rsidR="0055728B" w:rsidRPr="009005E8" w:rsidTr="0024250E">
        <w:tc>
          <w:tcPr>
            <w:tcW w:w="1418" w:type="dxa"/>
            <w:vMerge w:val="restart"/>
          </w:tcPr>
          <w:p w:rsidR="0055728B" w:rsidRPr="009005E8" w:rsidRDefault="0055728B" w:rsidP="0024250E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55728B" w:rsidRPr="009005E8" w:rsidTr="0024250E">
        <w:tc>
          <w:tcPr>
            <w:tcW w:w="1418" w:type="dxa"/>
            <w:vMerge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радиальном направлении</w:t>
            </w:r>
          </w:p>
        </w:tc>
      </w:tr>
      <w:tr w:rsidR="0055728B" w:rsidRPr="009005E8" w:rsidTr="0024250E">
        <w:tc>
          <w:tcPr>
            <w:tcW w:w="1418" w:type="dxa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25мм.</w:t>
      </w:r>
    </w:p>
    <w:p w:rsidR="0055728B" w:rsidRPr="009005E8" w:rsidRDefault="0055728B" w:rsidP="0055728B">
      <w:pPr>
        <w:pStyle w:val="af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6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/>
      </w:tblPr>
      <w:tblGrid>
        <w:gridCol w:w="1404"/>
        <w:gridCol w:w="4282"/>
        <w:gridCol w:w="3067"/>
      </w:tblGrid>
      <w:tr w:rsidR="0055728B" w:rsidRPr="009005E8" w:rsidTr="0024250E">
        <w:tc>
          <w:tcPr>
            <w:tcW w:w="1418" w:type="dxa"/>
            <w:vMerge w:val="restart"/>
          </w:tcPr>
          <w:p w:rsidR="0055728B" w:rsidRPr="009005E8" w:rsidRDefault="0055728B" w:rsidP="0024250E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55728B" w:rsidRPr="009005E8" w:rsidTr="0024250E">
        <w:tc>
          <w:tcPr>
            <w:tcW w:w="1418" w:type="dxa"/>
            <w:vMerge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55728B" w:rsidRPr="009005E8" w:rsidTr="0024250E">
        <w:tc>
          <w:tcPr>
            <w:tcW w:w="1418" w:type="dxa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4361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35мм на универсальном токарном станке.</w:t>
      </w:r>
    </w:p>
    <w:p w:rsidR="0055728B" w:rsidRPr="009005E8" w:rsidRDefault="0055728B" w:rsidP="0055728B">
      <w:pPr>
        <w:pStyle w:val="af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7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/>
      </w:tblPr>
      <w:tblGrid>
        <w:gridCol w:w="1404"/>
        <w:gridCol w:w="4282"/>
        <w:gridCol w:w="3067"/>
      </w:tblGrid>
      <w:tr w:rsidR="0055728B" w:rsidRPr="009005E8" w:rsidTr="0024250E">
        <w:tc>
          <w:tcPr>
            <w:tcW w:w="1418" w:type="dxa"/>
            <w:vMerge w:val="restart"/>
          </w:tcPr>
          <w:p w:rsidR="0055728B" w:rsidRPr="009005E8" w:rsidRDefault="0055728B" w:rsidP="0024250E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55728B" w:rsidRPr="009005E8" w:rsidTr="0024250E">
        <w:tc>
          <w:tcPr>
            <w:tcW w:w="1418" w:type="dxa"/>
            <w:vMerge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55728B" w:rsidRPr="009005E8" w:rsidTr="0024250E">
        <w:tc>
          <w:tcPr>
            <w:tcW w:w="1418" w:type="dxa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Проверить и определить погрешность в осевом направлении с помощью индикатора часового типа на торцевой поверхности </w:t>
      </w:r>
      <w:r w:rsidRPr="009005E8">
        <w:rPr>
          <w:rFonts w:ascii="Times New Roman" w:hAnsi="Times New Roman" w:cs="Times New Roman"/>
          <w:sz w:val="26"/>
          <w:szCs w:val="26"/>
        </w:rPr>
        <w:sym w:font="Symbol" w:char="F0C6"/>
      </w:r>
      <w:r w:rsidRPr="009005E8">
        <w:rPr>
          <w:rFonts w:ascii="Times New Roman" w:hAnsi="Times New Roman" w:cs="Times New Roman"/>
          <w:sz w:val="26"/>
          <w:szCs w:val="26"/>
        </w:rPr>
        <w:t>40мм на универсальном токарном станке.</w:t>
      </w:r>
    </w:p>
    <w:p w:rsidR="0055728B" w:rsidRPr="009005E8" w:rsidRDefault="0055728B" w:rsidP="0055728B">
      <w:pPr>
        <w:pStyle w:val="af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8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Результаты исследований</w:t>
      </w:r>
    </w:p>
    <w:tbl>
      <w:tblPr>
        <w:tblStyle w:val="a3"/>
        <w:tblW w:w="0" w:type="auto"/>
        <w:tblInd w:w="817" w:type="dxa"/>
        <w:tblLook w:val="04A0"/>
      </w:tblPr>
      <w:tblGrid>
        <w:gridCol w:w="1404"/>
        <w:gridCol w:w="4282"/>
        <w:gridCol w:w="3067"/>
      </w:tblGrid>
      <w:tr w:rsidR="0055728B" w:rsidRPr="009005E8" w:rsidTr="0024250E">
        <w:tc>
          <w:tcPr>
            <w:tcW w:w="1418" w:type="dxa"/>
            <w:vMerge w:val="restart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Номер замера</w:t>
            </w:r>
          </w:p>
        </w:tc>
        <w:tc>
          <w:tcPr>
            <w:tcW w:w="4361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От сил закрепления</w:t>
            </w:r>
          </w:p>
        </w:tc>
        <w:tc>
          <w:tcPr>
            <w:tcW w:w="3118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 установке</w:t>
            </w:r>
          </w:p>
        </w:tc>
      </w:tr>
      <w:tr w:rsidR="0055728B" w:rsidRPr="009005E8" w:rsidTr="0024250E">
        <w:tc>
          <w:tcPr>
            <w:tcW w:w="1418" w:type="dxa"/>
            <w:vMerge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9" w:type="dxa"/>
            <w:gridSpan w:val="2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 осевом направлении</w:t>
            </w:r>
          </w:p>
        </w:tc>
      </w:tr>
      <w:tr w:rsidR="0055728B" w:rsidRPr="009005E8" w:rsidTr="0024250E">
        <w:tc>
          <w:tcPr>
            <w:tcW w:w="1418" w:type="dxa"/>
            <w:vAlign w:val="center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61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55728B" w:rsidRPr="009005E8" w:rsidRDefault="0055728B" w:rsidP="0024250E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методом копирования – широким резцом.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с помощью поворота резцовой каретки суппорта.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Произвести наладку токарно-винторезного станка 16Б16 или 1А616 на обработку конуса с помощью конусной линейки.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Произвести наладку токарно-винторезного станка 16Б16 или 1А616 на обработку конуса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>путем согласования подачи продольного суппорта и подачи верхних резцовых салазок.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olor w:val="000000"/>
          <w:sz w:val="26"/>
          <w:szCs w:val="26"/>
        </w:rPr>
        <w:t>Установить ручные тиски на вертикально - фрезерный станок</w:t>
      </w:r>
      <w:r w:rsidRPr="009005E8">
        <w:rPr>
          <w:rFonts w:ascii="Times New Roman" w:hAnsi="Times New Roman" w:cs="Times New Roman"/>
          <w:sz w:val="26"/>
          <w:szCs w:val="26"/>
        </w:rPr>
        <w:t xml:space="preserve"> 6Р82.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вертикально –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 для обработки плоской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режущий инструмент выбрать из </w:t>
      </w:r>
      <w:proofErr w:type="gramStart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предложенного</w:t>
      </w:r>
      <w:proofErr w:type="gramEnd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вертикально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обработки уступов,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режущий инструмент выбрать из </w:t>
      </w:r>
      <w:proofErr w:type="gramStart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предложенного</w:t>
      </w:r>
      <w:proofErr w:type="gramEnd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вертикально-фрезерный станок для обработки сферической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режущий инструмент выбрать из </w:t>
      </w:r>
      <w:proofErr w:type="gramStart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предложенного</w:t>
      </w:r>
      <w:proofErr w:type="gramEnd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вертикально-фрезерный станок для нарезания наружной резьбы;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режущий инструмент выбрать </w:t>
      </w:r>
      <w:proofErr w:type="gramStart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из</w:t>
      </w:r>
      <w:proofErr w:type="gramEnd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предложенного.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плоской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=40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=2,5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=100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=155 мм) на вертикально-фрезерном станке.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1396991" cy="1053732"/>
            <wp:effectExtent l="19050" t="0" r="0" b="0"/>
            <wp:docPr id="19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01" cy="105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1 – Заготовка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ручные тиски на горизонтально-фрезерный станок.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горизонтально-фрезерный станок для отрезки заготовки;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режущий инструмент выбрать из </w:t>
      </w:r>
      <w:proofErr w:type="gramStart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предложенного</w:t>
      </w:r>
      <w:proofErr w:type="gramEnd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горизонтально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обработки плоской поверхности;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режущий инструмент выбрать из </w:t>
      </w:r>
      <w:proofErr w:type="gramStart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предложенного</w:t>
      </w:r>
      <w:proofErr w:type="gramEnd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>на горизонтально - фрезерный станок</w:t>
      </w:r>
      <w:r w:rsidRPr="009005E8">
        <w:rPr>
          <w:rFonts w:ascii="Times New Roman" w:hAnsi="Times New Roman" w:cs="Times New Roman"/>
          <w:sz w:val="26"/>
          <w:szCs w:val="26"/>
        </w:rPr>
        <w:t xml:space="preserve"> для фрезерования прямоугольного паза;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режущий инструмент выбрать </w:t>
      </w:r>
      <w:proofErr w:type="gramStart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из</w:t>
      </w:r>
      <w:proofErr w:type="gramEnd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предложенного.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</w:t>
      </w:r>
      <w:r w:rsidRPr="009005E8">
        <w:rPr>
          <w:rFonts w:ascii="Times New Roman" w:hAnsi="Times New Roman" w:cs="Times New Roman"/>
          <w:color w:val="000000"/>
          <w:sz w:val="26"/>
          <w:szCs w:val="26"/>
        </w:rPr>
        <w:t xml:space="preserve">на горизонтально - фрезерный станок </w:t>
      </w:r>
      <w:r w:rsidRPr="009005E8">
        <w:rPr>
          <w:rFonts w:ascii="Times New Roman" w:hAnsi="Times New Roman" w:cs="Times New Roman"/>
          <w:sz w:val="26"/>
          <w:szCs w:val="26"/>
        </w:rPr>
        <w:t xml:space="preserve">для фрезерования радиусного паза; </w:t>
      </w:r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режущий инструмент выбрать </w:t>
      </w:r>
      <w:proofErr w:type="gramStart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>из</w:t>
      </w:r>
      <w:proofErr w:type="gramEnd"/>
      <w:r w:rsidRPr="009005E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предложенного.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Настроить режимы резания на универсальном токарном станке 16Б16 или 1А616 для обработки 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3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4 детали «Винт», используя справочник «Режимы резания металлов» под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ред.Ю.В.Барановского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.</w:t>
      </w: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3.75pt;margin-top:-6.05pt;width:164.3pt;height:157.4pt;z-index:251660288" wrapcoords="-57 0 -57 21543 21600 21543 21600 0 -57 0">
            <v:imagedata r:id="rId7" o:title=""/>
            <w10:wrap type="tight"/>
          </v:shape>
          <o:OLEObject Type="Embed" ProgID="KOMPAS.FRW" ShapeID="_x0000_s1026" DrawAspect="Content" ObjectID="_1817296498" r:id="rId8"/>
        </w:pict>
      </w:r>
    </w:p>
    <w:p w:rsidR="0055728B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2 - деталь «Винт»</w:t>
      </w: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1</w:t>
      </w:r>
    </w:p>
    <w:tbl>
      <w:tblPr>
        <w:tblW w:w="881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134"/>
        <w:gridCol w:w="850"/>
        <w:gridCol w:w="567"/>
        <w:gridCol w:w="567"/>
        <w:gridCol w:w="851"/>
        <w:gridCol w:w="709"/>
        <w:gridCol w:w="850"/>
        <w:gridCol w:w="2439"/>
      </w:tblGrid>
      <w:tr w:rsidR="0055728B" w:rsidRPr="009005E8" w:rsidTr="0024250E">
        <w:tc>
          <w:tcPr>
            <w:tcW w:w="3402" w:type="dxa"/>
            <w:gridSpan w:val="4"/>
          </w:tcPr>
          <w:p w:rsidR="0055728B" w:rsidRPr="009005E8" w:rsidRDefault="0055728B" w:rsidP="0024250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55728B" w:rsidRPr="009005E8" w:rsidRDefault="0055728B" w:rsidP="0024250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55728B" w:rsidRPr="009005E8" w:rsidRDefault="0055728B" w:rsidP="0024250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детали,</w:t>
            </w:r>
          </w:p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стандарт на механические свойства</w:t>
            </w:r>
          </w:p>
        </w:tc>
      </w:tr>
      <w:tr w:rsidR="0055728B" w:rsidRPr="009005E8" w:rsidTr="0024250E">
        <w:trPr>
          <w:trHeight w:val="671"/>
        </w:trPr>
        <w:tc>
          <w:tcPr>
            <w:tcW w:w="851" w:type="dxa"/>
          </w:tcPr>
          <w:p w:rsidR="0055728B" w:rsidRPr="009005E8" w:rsidRDefault="0055728B" w:rsidP="0024250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55728B" w:rsidRPr="009005E8" w:rsidRDefault="0055728B" w:rsidP="0024250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М20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43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3 ГОСТ 380-88</w:t>
            </w:r>
          </w:p>
        </w:tc>
      </w:tr>
    </w:tbl>
    <w:p w:rsidR="0055728B" w:rsidRPr="009005E8" w:rsidRDefault="0055728B" w:rsidP="0055728B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Настроить режимы резания на универсальном токарном станке 16Б16 или 1А616 для обработки 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2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3 детали «Винт», используя справочник «Режимы резания металлов» под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ред.Ю.В.Барановского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.</w:t>
      </w:r>
    </w:p>
    <w:p w:rsidR="0055728B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pict>
          <v:shape id="_x0000_s1027" type="#_x0000_t75" style="position:absolute;left:0;text-align:left;margin-left:86.95pt;margin-top:11.6pt;width:164.3pt;height:157.4pt;z-index:251661312" wrapcoords="-57 0 -57 21543 21600 21543 21600 0 -57 0">
            <v:imagedata r:id="rId7" o:title=""/>
            <w10:wrap type="tight"/>
          </v:shape>
          <o:OLEObject Type="Embed" ProgID="KOMPAS.FRW" ShapeID="_x0000_s1027" DrawAspect="Content" ObjectID="_1817296499" r:id="rId9"/>
        </w:pict>
      </w:r>
    </w:p>
    <w:p w:rsidR="0055728B" w:rsidRPr="00E52C00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3 – деталь «Винт»</w:t>
      </w: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2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134"/>
        <w:gridCol w:w="850"/>
        <w:gridCol w:w="567"/>
        <w:gridCol w:w="567"/>
        <w:gridCol w:w="851"/>
        <w:gridCol w:w="709"/>
        <w:gridCol w:w="850"/>
        <w:gridCol w:w="2439"/>
      </w:tblGrid>
      <w:tr w:rsidR="0055728B" w:rsidRPr="009005E8" w:rsidTr="0024250E">
        <w:tc>
          <w:tcPr>
            <w:tcW w:w="3260" w:type="dxa"/>
            <w:gridSpan w:val="4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Материал 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детали</w:t>
            </w: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,с</w:t>
            </w:r>
            <w:proofErr w:type="gram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тандарт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на механические свойства</w:t>
            </w:r>
          </w:p>
        </w:tc>
      </w:tr>
      <w:tr w:rsidR="0055728B" w:rsidRPr="009005E8" w:rsidTr="0024250E"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М22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3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6 ГОСТ 380-88</w:t>
            </w:r>
          </w:p>
        </w:tc>
      </w:tr>
    </w:tbl>
    <w:p w:rsidR="0055728B" w:rsidRPr="009005E8" w:rsidRDefault="0055728B" w:rsidP="0055728B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Настроить режимы резания на универсальном токарном станке 16Б16 или 1А616 для обработки поверхности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3 и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005E8">
        <w:rPr>
          <w:rFonts w:ascii="Times New Roman" w:hAnsi="Times New Roman" w:cs="Times New Roman"/>
          <w:sz w:val="26"/>
          <w:szCs w:val="26"/>
        </w:rPr>
        <w:t xml:space="preserve">4 детали «Винт», используя справочник «Режимы резания металлов» под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ред.Ю.В.Барановского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.</w:t>
      </w:r>
    </w:p>
    <w:p w:rsidR="0055728B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3917">
        <w:rPr>
          <w:rFonts w:ascii="Times New Roman" w:hAnsi="Times New Roman" w:cs="Times New Roman"/>
          <w:noProof/>
          <w:sz w:val="26"/>
          <w:szCs w:val="26"/>
          <w:lang w:val="de-DE" w:eastAsia="ja-JP" w:bidi="fa-IR"/>
        </w:rPr>
        <w:pict>
          <v:shape id="_x0000_s1028" type="#_x0000_t75" style="position:absolute;left:0;text-align:left;margin-left:83.35pt;margin-top:-.1pt;width:164.3pt;height:157.4pt;z-index:251662336;mso-position-horizontal-relative:text;mso-position-vertical-relative:text" wrapcoords="-57 0 -57 21543 21600 21543 21600 0 -57 0">
            <v:imagedata r:id="rId7" o:title=""/>
            <w10:wrap type="tight"/>
          </v:shape>
          <o:OLEObject Type="Embed" ProgID="KOMPAS.FRW" ShapeID="_x0000_s1028" DrawAspect="Content" ObjectID="_1817296500" r:id="rId10"/>
        </w:pict>
      </w:r>
    </w:p>
    <w:p w:rsidR="0055728B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E52C00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4 – деталь «Винт»</w:t>
      </w: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3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134"/>
        <w:gridCol w:w="850"/>
        <w:gridCol w:w="567"/>
        <w:gridCol w:w="567"/>
        <w:gridCol w:w="851"/>
        <w:gridCol w:w="709"/>
        <w:gridCol w:w="850"/>
        <w:gridCol w:w="2552"/>
      </w:tblGrid>
      <w:tr w:rsidR="0055728B" w:rsidRPr="009005E8" w:rsidTr="0024250E">
        <w:tc>
          <w:tcPr>
            <w:tcW w:w="3260" w:type="dxa"/>
            <w:gridSpan w:val="4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552" w:type="dxa"/>
            <w:vMerge w:val="restart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Материал 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детали</w:t>
            </w: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,с</w:t>
            </w:r>
            <w:proofErr w:type="gram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тандарт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на механические свойства</w:t>
            </w:r>
          </w:p>
        </w:tc>
      </w:tr>
      <w:tr w:rsidR="0055728B" w:rsidRPr="009005E8" w:rsidTr="0024250E"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552" w:type="dxa"/>
            <w:vMerge/>
          </w:tcPr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М20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2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20 ГОСТ 1050-88</w:t>
            </w:r>
          </w:p>
        </w:tc>
      </w:tr>
    </w:tbl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 xml:space="preserve">Установить режущий инструмент в резцедержателе на универсальном токарном станке 16Б16 или 1А616 для изготовления детали «Вал»; режущий инструмент выбрать </w:t>
      </w:r>
      <w:proofErr w:type="gramStart"/>
      <w:r w:rsidRPr="009005E8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 xml:space="preserve"> предложенного.</w:t>
      </w: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29" type="#_x0000_t75" style="position:absolute;left:0;text-align:left;margin-left:154.5pt;margin-top:-78.65pt;width:163.3pt;height:173.1pt;z-index:251663360" wrapcoords="-57 0 -57 21543 21600 21543 21600 0 -57 0">
            <v:imagedata r:id="rId11" o:title=""/>
            <w10:wrap type="tight"/>
          </v:shape>
          <o:OLEObject Type="Embed" ProgID="KOMPAS.FRW" ShapeID="_x0000_s1029" DrawAspect="Content" ObjectID="_1817296501" r:id="rId12"/>
        </w:pict>
      </w:r>
      <w:r w:rsidRPr="009005E8">
        <w:rPr>
          <w:rFonts w:ascii="Times New Roman" w:hAnsi="Times New Roman" w:cs="Times New Roman"/>
          <w:sz w:val="26"/>
          <w:szCs w:val="26"/>
        </w:rPr>
        <w:t>Рисунок 5 – деталь «Вал»</w:t>
      </w: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4</w:t>
      </w:r>
    </w:p>
    <w:tbl>
      <w:tblPr>
        <w:tblpPr w:leftFromText="180" w:rightFromText="180" w:vertAnchor="text" w:horzAnchor="margin" w:tblpX="783" w:tblpY="118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993"/>
        <w:gridCol w:w="850"/>
        <w:gridCol w:w="567"/>
        <w:gridCol w:w="567"/>
        <w:gridCol w:w="851"/>
        <w:gridCol w:w="708"/>
        <w:gridCol w:w="993"/>
        <w:gridCol w:w="2518"/>
      </w:tblGrid>
      <w:tr w:rsidR="0055728B" w:rsidRPr="009005E8" w:rsidTr="0024250E">
        <w:tc>
          <w:tcPr>
            <w:tcW w:w="3260" w:type="dxa"/>
            <w:gridSpan w:val="4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3119" w:type="dxa"/>
            <w:gridSpan w:val="4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518" w:type="dxa"/>
            <w:vMerge w:val="restart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Материал 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детали</w:t>
            </w: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,с</w:t>
            </w:r>
            <w:proofErr w:type="gram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тандарт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на механические свойства</w:t>
            </w:r>
          </w:p>
        </w:tc>
      </w:tr>
      <w:tr w:rsidR="0055728B" w:rsidRPr="009005E8" w:rsidTr="0024250E"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993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8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993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518" w:type="dxa"/>
            <w:vMerge/>
          </w:tcPr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08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93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2518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3 ГОСТ 380-88</w:t>
            </w:r>
          </w:p>
        </w:tc>
      </w:tr>
    </w:tbl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в резцедержателе на универсальном токарном станке для обработки детали «Винт»; режущий инструмент выбрать </w:t>
      </w:r>
      <w:proofErr w:type="gramStart"/>
      <w:r w:rsidRPr="009005E8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 xml:space="preserve"> предложенного.</w:t>
      </w: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pict>
          <v:shape id="_x0000_s1030" type="#_x0000_t75" style="position:absolute;left:0;text-align:left;margin-left:150pt;margin-top:8.1pt;width:164.3pt;height:157.4pt;z-index:251664384" wrapcoords="-57 0 -57 21543 21600 21543 21600 0 -57 0">
            <v:imagedata r:id="rId7" o:title=""/>
            <w10:wrap type="tight"/>
          </v:shape>
          <o:OLEObject Type="Embed" ProgID="KOMPAS.FRW" ShapeID="_x0000_s1030" DrawAspect="Content" ObjectID="_1817296502" r:id="rId13"/>
        </w:pict>
      </w: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6 – деталь «Винт»</w:t>
      </w: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5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134"/>
        <w:gridCol w:w="850"/>
        <w:gridCol w:w="567"/>
        <w:gridCol w:w="709"/>
        <w:gridCol w:w="709"/>
        <w:gridCol w:w="709"/>
        <w:gridCol w:w="850"/>
        <w:gridCol w:w="2439"/>
      </w:tblGrid>
      <w:tr w:rsidR="0055728B" w:rsidRPr="009005E8" w:rsidTr="0024250E">
        <w:tc>
          <w:tcPr>
            <w:tcW w:w="3260" w:type="dxa"/>
            <w:gridSpan w:val="4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Материал 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детали</w:t>
            </w: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,с</w:t>
            </w:r>
            <w:proofErr w:type="gram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тандарт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на механические свойства</w:t>
            </w:r>
          </w:p>
        </w:tc>
      </w:tr>
      <w:tr w:rsidR="0055728B" w:rsidRPr="009005E8" w:rsidTr="0024250E"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М22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43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Сталь 45 ГОСТ 1050-88</w:t>
            </w:r>
          </w:p>
        </w:tc>
      </w:tr>
    </w:tbl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 - сверлильный станок для сверления глухого отверстия; режущий инструмент выбрать </w:t>
      </w:r>
      <w:proofErr w:type="gramStart"/>
      <w:r w:rsidRPr="009005E8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 xml:space="preserve"> предложенного.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вертикально-сверлильный станок для сверления сквозного отверстия; режущий инструмент выбрать </w:t>
      </w:r>
      <w:proofErr w:type="gramStart"/>
      <w:r w:rsidRPr="009005E8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 xml:space="preserve"> предложенного.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вертикально-сверлильный станок для нарезания внутренней резьбы; режущий инструмент выбрать </w:t>
      </w:r>
      <w:proofErr w:type="gramStart"/>
      <w:r w:rsidRPr="009005E8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 xml:space="preserve"> предложенного.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вертикально-сверлильный станок для развертывания отверстия; режущий инструмент выбрать </w:t>
      </w:r>
      <w:proofErr w:type="gramStart"/>
      <w:r w:rsidRPr="009005E8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 xml:space="preserve"> предложенного.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на вертикально-сверлильный станок для зенкерования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отвертсия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 xml:space="preserve">; режущий инструмент выбрать </w:t>
      </w:r>
      <w:proofErr w:type="gramStart"/>
      <w:r w:rsidRPr="009005E8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 xml:space="preserve"> предложенного.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токаря.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фрезеровщика.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сверловщика.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Организовать и произвести планировку рабочего места заточника.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Определить износ токарного проходного упорного резца с помощью индикатора часового типа на универсальном токарном станке.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Установить машинные (ручные) тиски и стойку с индикатором часового типа на стол фрезерного станка.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прямого резца с помощью индикатора часового типа на универсальном токарном станке.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отогнутого резца с помощью индикатора часового типа на универсальном токарном станке.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Определить износ токарного проходного отрезного резца с помощью индикатора часового типа на универсальном токарном станке.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обработки плоской поверхности (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=50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005E8">
        <w:rPr>
          <w:rFonts w:ascii="Times New Roman" w:hAnsi="Times New Roman" w:cs="Times New Roman"/>
          <w:sz w:val="26"/>
          <w:szCs w:val="26"/>
        </w:rPr>
        <w:t xml:space="preserve">=4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=105 мм;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9005E8">
        <w:rPr>
          <w:rFonts w:ascii="Times New Roman" w:hAnsi="Times New Roman" w:cs="Times New Roman"/>
          <w:sz w:val="26"/>
          <w:szCs w:val="26"/>
        </w:rPr>
        <w:t>=148 мм) на вертикально-фрезерном станке 6Р82.</w:t>
      </w:r>
    </w:p>
    <w:p w:rsidR="0055728B" w:rsidRPr="009005E8" w:rsidRDefault="0055728B" w:rsidP="0055728B">
      <w:pPr>
        <w:pStyle w:val="a6"/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1626870" cy="1227126"/>
            <wp:effectExtent l="19050" t="0" r="0" b="0"/>
            <wp:docPr id="25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47" cy="123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7 – Заготовка</w:t>
      </w: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фрезерования поверхности на вертикально-фрезерном станке 6Р82.</w:t>
      </w: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2502507" cy="1876880"/>
            <wp:effectExtent l="19050" t="0" r="0" b="0"/>
            <wp:docPr id="26" name="Рисунок 1176" descr="C:\Users\Манюня\Desktop\ступень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" descr="C:\Users\Манюня\Desktop\ступенька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262" cy="187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Рисунок 8 – деталь «Уступ»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6</w:t>
      </w:r>
    </w:p>
    <w:tbl>
      <w:tblPr>
        <w:tblStyle w:val="a3"/>
        <w:tblW w:w="8789" w:type="dxa"/>
        <w:tblInd w:w="817" w:type="dxa"/>
        <w:tblLayout w:type="fixed"/>
        <w:tblLook w:val="04A0"/>
      </w:tblPr>
      <w:tblGrid>
        <w:gridCol w:w="2693"/>
        <w:gridCol w:w="1134"/>
        <w:gridCol w:w="851"/>
        <w:gridCol w:w="992"/>
        <w:gridCol w:w="1134"/>
        <w:gridCol w:w="992"/>
        <w:gridCol w:w="993"/>
      </w:tblGrid>
      <w:tr w:rsidR="0055728B" w:rsidRPr="009005E8" w:rsidTr="0024250E">
        <w:tc>
          <w:tcPr>
            <w:tcW w:w="269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 заготовки</w:t>
            </w: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заготовка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992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992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1, мм</w:t>
            </w:r>
          </w:p>
        </w:tc>
        <w:tc>
          <w:tcPr>
            <w:tcW w:w="99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h2</w:t>
            </w: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</w:tr>
      <w:tr w:rsidR="0055728B" w:rsidRPr="009005E8" w:rsidTr="0024250E">
        <w:tc>
          <w:tcPr>
            <w:tcW w:w="269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Серый чугун СЧ 10, НВ 160</w:t>
            </w: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Поковка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92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200</w:t>
            </w: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80</w:t>
            </w:r>
          </w:p>
        </w:tc>
        <w:tc>
          <w:tcPr>
            <w:tcW w:w="992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99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</w:tr>
    </w:tbl>
    <w:p w:rsidR="0055728B" w:rsidRPr="009005E8" w:rsidRDefault="0055728B" w:rsidP="0055728B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Настроить режимы резания для фрезерования прямоугольного паза на горизонтально-фрезерном станке (</w:t>
      </w:r>
      <w:proofErr w:type="gramStart"/>
      <w:r w:rsidRPr="009005E8">
        <w:rPr>
          <w:rFonts w:ascii="Times New Roman" w:hAnsi="Times New Roman" w:cs="Times New Roman"/>
          <w:sz w:val="26"/>
          <w:szCs w:val="26"/>
          <w:lang w:val="en-US"/>
        </w:rPr>
        <w:t>D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 xml:space="preserve">ф=120мм; ширина паза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005E8">
        <w:rPr>
          <w:rFonts w:ascii="Times New Roman" w:hAnsi="Times New Roman" w:cs="Times New Roman"/>
          <w:sz w:val="26"/>
          <w:szCs w:val="26"/>
        </w:rPr>
        <w:t xml:space="preserve">=5мм, глубина паза </w:t>
      </w:r>
      <w:r w:rsidRPr="009005E8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9005E8">
        <w:rPr>
          <w:rFonts w:ascii="Times New Roman" w:hAnsi="Times New Roman" w:cs="Times New Roman"/>
          <w:sz w:val="26"/>
          <w:szCs w:val="26"/>
        </w:rPr>
        <w:t>=10мм).</w:t>
      </w:r>
    </w:p>
    <w:p w:rsidR="0055728B" w:rsidRPr="009005E8" w:rsidRDefault="0055728B" w:rsidP="0055728B">
      <w:pPr>
        <w:pStyle w:val="a6"/>
        <w:numPr>
          <w:ilvl w:val="0"/>
          <w:numId w:val="6"/>
        </w:numPr>
        <w:autoSpaceDE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Установить режущий инструмент в резцедержателе на универсальном токарном станке для обработки детали «Винт»; режущий инструмент выбрать </w:t>
      </w:r>
      <w:proofErr w:type="gramStart"/>
      <w:r w:rsidRPr="009005E8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 xml:space="preserve"> предложенного.</w:t>
      </w:r>
    </w:p>
    <w:p w:rsidR="0055728B" w:rsidRPr="009005E8" w:rsidRDefault="0055728B" w:rsidP="0055728B">
      <w:pPr>
        <w:pStyle w:val="a6"/>
        <w:autoSpaceDE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noProof/>
          <w:color w:val="FF0000"/>
          <w:sz w:val="26"/>
          <w:szCs w:val="26"/>
        </w:rPr>
        <w:pict>
          <v:shape id="_x0000_s1031" type="#_x0000_t75" style="position:absolute;left:0;text-align:left;margin-left:131.3pt;margin-top:4.6pt;width:164.3pt;height:157.4pt;z-index:251665408" wrapcoords="-57 0 -57 21543 21600 21543 21600 0 -57 0">
            <v:imagedata r:id="rId7" o:title=""/>
            <w10:wrap type="tight"/>
          </v:shape>
          <o:OLEObject Type="Embed" ProgID="KOMPAS.FRW" ShapeID="_x0000_s1031" DrawAspect="Content" ObjectID="_1817296503" r:id="rId15"/>
        </w:pict>
      </w: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5728B" w:rsidRPr="009005E8" w:rsidRDefault="0055728B" w:rsidP="0055728B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005E8">
        <w:rPr>
          <w:rFonts w:ascii="Times New Roman" w:hAnsi="Times New Roman" w:cs="Times New Roman"/>
          <w:i/>
          <w:sz w:val="26"/>
          <w:szCs w:val="26"/>
        </w:rPr>
        <w:t>Таблица 7</w:t>
      </w:r>
    </w:p>
    <w:tbl>
      <w:tblPr>
        <w:tblW w:w="867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134"/>
        <w:gridCol w:w="850"/>
        <w:gridCol w:w="567"/>
        <w:gridCol w:w="709"/>
        <w:gridCol w:w="709"/>
        <w:gridCol w:w="709"/>
        <w:gridCol w:w="850"/>
        <w:gridCol w:w="2439"/>
      </w:tblGrid>
      <w:tr w:rsidR="0055728B" w:rsidRPr="009005E8" w:rsidTr="0024250E">
        <w:tc>
          <w:tcPr>
            <w:tcW w:w="3260" w:type="dxa"/>
            <w:gridSpan w:val="4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Диаметры шеек вала,</w:t>
            </w:r>
          </w:p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977" w:type="dxa"/>
            <w:gridSpan w:val="4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Длины шеек,</w:t>
            </w:r>
          </w:p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</w:tc>
        <w:tc>
          <w:tcPr>
            <w:tcW w:w="2439" w:type="dxa"/>
            <w:vMerge w:val="restart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Материал 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детали</w:t>
            </w: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,с</w:t>
            </w:r>
            <w:proofErr w:type="gram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тандарт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на механические свойства</w:t>
            </w:r>
          </w:p>
        </w:tc>
      </w:tr>
      <w:tr w:rsidR="0055728B" w:rsidRPr="009005E8" w:rsidTr="0024250E"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D1</w:t>
            </w:r>
          </w:p>
        </w:tc>
        <w:tc>
          <w:tcPr>
            <w:tcW w:w="1134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D2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D3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D4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L1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L2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L3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L4</w:t>
            </w:r>
          </w:p>
        </w:tc>
        <w:tc>
          <w:tcPr>
            <w:tcW w:w="2439" w:type="dxa"/>
            <w:vMerge/>
          </w:tcPr>
          <w:p w:rsidR="0055728B" w:rsidRPr="009005E8" w:rsidRDefault="0055728B" w:rsidP="0024250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М24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67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0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50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439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Сталь 45 ГОСТ 1050-88 </w:t>
            </w:r>
          </w:p>
        </w:tc>
      </w:tr>
    </w:tbl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28B" w:rsidRPr="00E52C00" w:rsidRDefault="0055728B" w:rsidP="0055728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2C00">
        <w:rPr>
          <w:rFonts w:ascii="Times New Roman" w:hAnsi="Times New Roman" w:cs="Times New Roman"/>
          <w:b/>
          <w:sz w:val="26"/>
          <w:szCs w:val="26"/>
        </w:rPr>
        <w:t>4.2.2 Оценочные материалы, по итоговой оценке, учебной практики</w:t>
      </w:r>
    </w:p>
    <w:p w:rsidR="0055728B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Перечень вопросов, подлежащих проверке: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1. Единая система технологической подготовки производства (ЕСТПП)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2. Порядок проведения ТПП.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3. Технологическая подготовка производства при проектировании изделий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4. ТПП опытных образцов и единичных изделий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5. ТПП серийных изделий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6. Единая система технологической документации (ЕСТД)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7. Общие требования к комплектности и оформлению комплектов документов на единичные, групповые и типовые технологические процессы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8. Формы и правила оформления технологических документов, применяемых при нормировании расхода материалов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9. Стадии и виды Единой системы технологической документации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10. Общие правила отражения и оформления требований безопасности труда в технологических документах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11.Нормоконтроль технологической документации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12. Требования к технологическим процессам и основные пути их обеспечения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13. Технологические процессы и состояние поверхностного слоя деталей машин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14. Оптимальные режимы, инструмент и оборудование для механической обработки деталей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15. Производительность и экономичность технологических процессов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16. Порядок внедрения технологических процессов и оснащения в производство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17. Реализация планов организационно-технических мероприятий по внедрению технологических процессов и оснащения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18. Виды сопроводительных документов, правила их оформления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19. Учет, отчетность и информация о внедрении технологических процессов и оснащения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20. Этапы внедрения технологических процессов и оснащения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21. Проверка правильности принятых технологических решений по обеспечению точности обработки согласно требованиям чертежа.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22. Проверка конструкторских решений по внедряемой оснастке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23. Проверка измерительного инструмента по обеспечению точности измерений. Корректировка выявленных ошибок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>24. Основные принципы наладки технологического оборудования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25. Проверка технологического процесса по обеспечению точности обработки согласно требованиям чертежа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26. Обработка опытной партии деталей с применением требуемой оснастки и инструмента. Корректировка выявленных ошибок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27. Обработка контрольной детали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28. Оформление документов о внедрении технологического процесса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29. Этапы внедрения обработки на станках с ЧПУ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30. Подбор номенклатуры деталей, анализ технологичности обработки на станках с ЧПУ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31. Отработка управляющих программ без установки инструмента, оснастки и заготовки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32. Контроль качества управляющей программ на модели, заготовке или в САП.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33. Пробная обработка детали по УП с применением требуемой оснастки и инструмента. Контроль, устранение дефектов, коррекция УП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34. Обработка контрольной детали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35. Оформление документов о внедрении технологического процесса с ЧПУ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36. Организация контроля технологической дисциплины. Планирование КТД. Порядок проведения КТД, оформление документов КТД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37. Методика расчета показателей, характеризующих КТД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38. Эффективность использования рабочего времени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39. Контроль точности оборудования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40. Контроль точности средств измерения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41. Контроль технологической оснастки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42. Единая система конструкторской документации (ЕСКД)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43.Нормоконтроль конструкторской документации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44. Технические условия. Правила построения, изложения и оформления технических условий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45. Система технического контроля. Структура, элементы, свойства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46. Классификация операций контроля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47. Методы оценки уровня и порядок отработки технологичности конструкции при техническом контроле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48. Правила технологического проектирования технического контроля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49. Выбор средств контроля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50. Определение разряда работ и профессий исполнителей контроля.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51. Типовые процессы технического контроля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52. Контроль качества продукции в процессе производства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53. Виды контроля: входной, выборочный, операционный, приемочный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54. Распределение объектов контроля по основным подразделениям предприятия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55. Организационные формы контроля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56. Учет и анализ брака. Общие положения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57. Определение и классификация </w:t>
      </w:r>
      <w:proofErr w:type="gramStart"/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брака изделий</w:t>
      </w:r>
      <w:proofErr w:type="gramEnd"/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58. Мероприятия по предупреждению брака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59. Виды и методы измерений. Погрешности измерения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60 Концевые меры длины. Угловые меры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61. Средства автоматизации и механизации измерений и контроля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62. Системы управления процессом обработки по измерительной информации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63. Измерение отклонений формы, расположения и параметров шероховатости поверхностей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lastRenderedPageBreak/>
        <w:t>64. Контроль типовых деталей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65. Показатели уровня технического контроля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66. Методы определения основных показателей контроля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67. Методы оценки уровня технического контроля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68. Оценка экономической эффективности процессов и средств контроля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69. Нормирование процессов технического контроля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  <w:r w:rsidRPr="009005E8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>70. Оценка уровня технического контроля.</w:t>
      </w: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55728B" w:rsidRDefault="0055728B" w:rsidP="0055728B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E52C0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4.2.2 Оценочные материалы, по итоговой оценке, по производственной практике и практике по профилю специальности</w:t>
      </w:r>
    </w:p>
    <w:p w:rsidR="0055728B" w:rsidRPr="00E52C00" w:rsidRDefault="0055728B" w:rsidP="0055728B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Министерство образования и науки Республики Татарстан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ГАПОУ «Казанский политехнический колледж»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6"/>
        <w:gridCol w:w="4785"/>
      </w:tblGrid>
      <w:tr w:rsidR="0055728B" w:rsidRPr="009005E8" w:rsidTr="0024250E">
        <w:tc>
          <w:tcPr>
            <w:tcW w:w="5386" w:type="dxa"/>
          </w:tcPr>
          <w:p w:rsidR="0055728B" w:rsidRPr="009005E8" w:rsidRDefault="0055728B" w:rsidP="002425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</w:tc>
        <w:tc>
          <w:tcPr>
            <w:tcW w:w="4786" w:type="dxa"/>
          </w:tcPr>
          <w:p w:rsidR="0055728B" w:rsidRPr="009005E8" w:rsidRDefault="0055728B" w:rsidP="002425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</w:tc>
      </w:tr>
      <w:tr w:rsidR="0055728B" w:rsidRPr="009005E8" w:rsidTr="0024250E">
        <w:tc>
          <w:tcPr>
            <w:tcW w:w="5386" w:type="dxa"/>
          </w:tcPr>
          <w:p w:rsidR="0055728B" w:rsidRPr="009005E8" w:rsidRDefault="0055728B" w:rsidP="002425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gramEnd"/>
          </w:p>
        </w:tc>
        <w:tc>
          <w:tcPr>
            <w:tcW w:w="4786" w:type="dxa"/>
          </w:tcPr>
          <w:p w:rsidR="0055728B" w:rsidRPr="009005E8" w:rsidRDefault="0055728B" w:rsidP="002425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gramEnd"/>
          </w:p>
        </w:tc>
      </w:tr>
      <w:tr w:rsidR="0055728B" w:rsidRPr="009005E8" w:rsidTr="0024250E">
        <w:tc>
          <w:tcPr>
            <w:tcW w:w="5386" w:type="dxa"/>
          </w:tcPr>
          <w:p w:rsidR="0055728B" w:rsidRPr="009005E8" w:rsidRDefault="0055728B" w:rsidP="002425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_______________Н.Г. Корнилова</w:t>
            </w:r>
          </w:p>
        </w:tc>
        <w:tc>
          <w:tcPr>
            <w:tcW w:w="4786" w:type="dxa"/>
          </w:tcPr>
          <w:p w:rsidR="0055728B" w:rsidRPr="009005E8" w:rsidRDefault="0055728B" w:rsidP="002425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_________________С.В. Исаева</w:t>
            </w:r>
          </w:p>
        </w:tc>
      </w:tr>
      <w:tr w:rsidR="0055728B" w:rsidRPr="009005E8" w:rsidTr="0024250E">
        <w:tc>
          <w:tcPr>
            <w:tcW w:w="5386" w:type="dxa"/>
          </w:tcPr>
          <w:p w:rsidR="0055728B" w:rsidRPr="009005E8" w:rsidRDefault="0055728B" w:rsidP="002425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«_______»______________20___ г.</w:t>
            </w:r>
          </w:p>
        </w:tc>
        <w:tc>
          <w:tcPr>
            <w:tcW w:w="4786" w:type="dxa"/>
          </w:tcPr>
          <w:p w:rsidR="0055728B" w:rsidRPr="009005E8" w:rsidRDefault="0055728B" w:rsidP="002425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«______»______________ 20__ г.</w:t>
            </w:r>
          </w:p>
        </w:tc>
      </w:tr>
    </w:tbl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ДНЕВНИК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производственной практики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005E8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 xml:space="preserve"> группы № ____________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A20E0A">
        <w:rPr>
          <w:rFonts w:ascii="Times New Roman" w:hAnsi="Times New Roman" w:cs="Times New Roman"/>
          <w:sz w:val="26"/>
          <w:szCs w:val="26"/>
          <w:u w:val="single"/>
        </w:rPr>
        <w:t>15.02.16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Технология машиностроения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ПП.03 ПМ.03 </w:t>
      </w:r>
      <w:r w:rsidRPr="00A20E0A">
        <w:rPr>
          <w:rFonts w:ascii="Times New Roman" w:hAnsi="Times New Roman" w:cs="Times New Roman"/>
          <w:sz w:val="26"/>
          <w:szCs w:val="26"/>
        </w:rPr>
        <w:t>Разработка и реализация технологических процессов в механосборочном производстве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___________________________</w:t>
      </w:r>
    </w:p>
    <w:p w:rsidR="0055728B" w:rsidRPr="009005E8" w:rsidRDefault="0055728B" w:rsidP="0055728B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55728B" w:rsidRPr="009005E8" w:rsidRDefault="0055728B" w:rsidP="0055728B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 обучающегося)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(от учебного учреждения)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Халилова Лилия </w:t>
      </w:r>
      <w:proofErr w:type="spellStart"/>
      <w:r w:rsidRPr="009005E8">
        <w:rPr>
          <w:rFonts w:ascii="Times New Roman" w:hAnsi="Times New Roman" w:cs="Times New Roman"/>
          <w:sz w:val="26"/>
          <w:szCs w:val="26"/>
          <w:u w:val="single"/>
        </w:rPr>
        <w:t>Мунировна</w:t>
      </w:r>
      <w:proofErr w:type="spellEnd"/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(Ф.И.О.)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>Наименование предприятия________________________________________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Руководитель практики (на производстве)________________________________________________________________________________________________________________________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(Ф.И.О.)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Казань, 20_______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5728B" w:rsidRPr="009005E8" w:rsidSect="000215FE"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55728B" w:rsidRPr="009005E8" w:rsidTr="0024250E">
        <w:tc>
          <w:tcPr>
            <w:tcW w:w="709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Подпись руководителя</w:t>
            </w: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практики (на производстве)</w:t>
            </w:r>
          </w:p>
        </w:tc>
      </w:tr>
      <w:tr w:rsidR="0055728B" w:rsidRPr="009005E8" w:rsidTr="0024250E">
        <w:tc>
          <w:tcPr>
            <w:tcW w:w="14175" w:type="dxa"/>
            <w:gridSpan w:val="7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ПП.03 ПМ.03 Участие во внедрении технологических процессов изготовления деталей машин и осуществление технологического контроля- 180 часа</w:t>
            </w: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218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</w:t>
            </w: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предприятием, с рабочим местом. Вводный инструктаж. Инструктаж по технике безопасности. 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Электробезопасность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. Пожарная безопасность.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709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Технологичность конструкций деталей машин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841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 Технологическая документация и технические расчеты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 Выбрать технологические базы для заданной заготовки и обосновать их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(пооперационное), ведомости технического контроля, ведомости оснастки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737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 Конструкции и расчет приспособлений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расчет усилия зажима и диаметра 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пневмо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гидро</w:t>
            </w:r>
            <w:proofErr w:type="spellEnd"/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)ц</w:t>
            </w:r>
            <w:proofErr w:type="gram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илиндра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960"/>
        </w:trPr>
        <w:tc>
          <w:tcPr>
            <w:tcW w:w="709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 Методы и средства контроля размерных параметров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основные средства контроля валов и отверстий. Скобы, </w:t>
            </w:r>
            <w:proofErr w:type="spellStart"/>
            <w:proofErr w:type="gramStart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калибр-пробки</w:t>
            </w:r>
            <w:proofErr w:type="spellEnd"/>
            <w:proofErr w:type="gramEnd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штихмасы</w:t>
            </w:r>
            <w:proofErr w:type="spellEnd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, нутромеры. Сборные конструкции нутромеров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Изучить средства измерения зубчатых колес. </w:t>
            </w:r>
            <w:proofErr w:type="spellStart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Штангензубомер</w:t>
            </w:r>
            <w:proofErr w:type="spellEnd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Зубомер</w:t>
            </w:r>
            <w:proofErr w:type="spellEnd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кромочный индикаторный. Выполнить контроль биения зубчатого колеса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 ПП.03. Приложить собранные материалы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1134"/>
        </w:trPr>
        <w:tc>
          <w:tcPr>
            <w:tcW w:w="709" w:type="dxa"/>
            <w:textDirection w:val="btLr"/>
          </w:tcPr>
          <w:p w:rsidR="0055728B" w:rsidRPr="009005E8" w:rsidRDefault="0055728B" w:rsidP="0024250E">
            <w:pPr>
              <w:ind w:left="113" w:right="11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зачет: защита отчета по практике ПП.03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cantSplit/>
          <w:trHeight w:val="383"/>
        </w:trPr>
        <w:tc>
          <w:tcPr>
            <w:tcW w:w="709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Итого ПП.03</w:t>
            </w:r>
          </w:p>
        </w:tc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538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5728B" w:rsidRPr="009005E8" w:rsidSect="000215FE">
          <w:pgSz w:w="16838" w:h="11906" w:orient="landscape" w:code="9"/>
          <w:pgMar w:top="709" w:right="426" w:bottom="851" w:left="1134" w:header="709" w:footer="709" w:gutter="0"/>
          <w:cols w:space="708"/>
          <w:docGrid w:linePitch="360"/>
        </w:sect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М.</w:t>
      </w:r>
      <w:proofErr w:type="gramStart"/>
      <w:r w:rsidRPr="009005E8">
        <w:rPr>
          <w:rFonts w:ascii="Times New Roman" w:hAnsi="Times New Roman" w:cs="Times New Roman"/>
          <w:sz w:val="26"/>
          <w:szCs w:val="26"/>
        </w:rPr>
        <w:t>П</w:t>
      </w:r>
      <w:proofErr w:type="gramEnd"/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Группа №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ТМ-1118</w:t>
      </w:r>
      <w:r w:rsidRPr="009005E8">
        <w:rPr>
          <w:rFonts w:ascii="Times New Roman" w:hAnsi="Times New Roman" w:cs="Times New Roman"/>
          <w:sz w:val="26"/>
          <w:szCs w:val="26"/>
        </w:rPr>
        <w:t xml:space="preserve">  Специальность </w:t>
      </w:r>
      <w:r>
        <w:rPr>
          <w:rFonts w:ascii="Times New Roman" w:hAnsi="Times New Roman" w:cs="Times New Roman"/>
          <w:sz w:val="26"/>
          <w:szCs w:val="26"/>
          <w:u w:val="single"/>
        </w:rPr>
        <w:t>15.02.16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Технология машиностроения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Ф.И.О. ______________________________________________________________________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:rsidR="0055728B" w:rsidRPr="00393A7F" w:rsidRDefault="0055728B" w:rsidP="0055728B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120" w:line="240" w:lineRule="auto"/>
        <w:ind w:right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05E8">
        <w:rPr>
          <w:rFonts w:ascii="Times New Roman" w:hAnsi="Times New Roman" w:cs="Times New Roman"/>
          <w:sz w:val="26"/>
          <w:szCs w:val="26"/>
        </w:rPr>
        <w:t>ПП.03 ПМ.03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A20E0A">
        <w:rPr>
          <w:rFonts w:ascii="Times New Roman" w:hAnsi="Times New Roman" w:cs="Times New Roman"/>
          <w:sz w:val="26"/>
          <w:szCs w:val="26"/>
        </w:rPr>
        <w:t>азработка и реализация технологических процессов в механосборочном производстве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            _______________________________________________________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Подпись                                                                                      Фамилия, инициалы студента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             ______________________________________________________  Подпись                                                  Фамилия, инициалы руководителя практики от предприятия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МП</w:t>
      </w:r>
    </w:p>
    <w:p w:rsidR="0055728B" w:rsidRPr="009005E8" w:rsidRDefault="0055728B" w:rsidP="0055728B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««»  20_____ года</w:t>
      </w:r>
    </w:p>
    <w:p w:rsidR="0055728B" w:rsidRPr="009005E8" w:rsidRDefault="0055728B" w:rsidP="005572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ХАРАКТЕРИСТИКА</w:t>
      </w:r>
    </w:p>
    <w:p w:rsidR="0055728B" w:rsidRPr="009005E8" w:rsidRDefault="0055728B" w:rsidP="0055728B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на студента ГАПОУ «Казанский политехнический колледж»</w:t>
      </w:r>
    </w:p>
    <w:p w:rsidR="0055728B" w:rsidRPr="009005E8" w:rsidRDefault="0055728B" w:rsidP="0055728B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группы № _______________________________________________________________ (фамилия, имя, отчество)</w:t>
      </w:r>
    </w:p>
    <w:p w:rsidR="0055728B" w:rsidRPr="009005E8" w:rsidRDefault="0055728B" w:rsidP="0055728B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Специальность: </w:t>
      </w:r>
      <w:r>
        <w:rPr>
          <w:rFonts w:ascii="Times New Roman" w:hAnsi="Times New Roman" w:cs="Times New Roman"/>
          <w:sz w:val="26"/>
          <w:szCs w:val="26"/>
          <w:u w:val="single"/>
        </w:rPr>
        <w:t>15.02.16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Технология машиностроения</w:t>
      </w:r>
    </w:p>
    <w:p w:rsidR="0055728B" w:rsidRPr="009005E8" w:rsidRDefault="0055728B" w:rsidP="0055728B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ПП.03 ПМ.03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A20E0A">
        <w:rPr>
          <w:rFonts w:ascii="Times New Roman" w:hAnsi="Times New Roman" w:cs="Times New Roman"/>
          <w:sz w:val="26"/>
          <w:szCs w:val="26"/>
        </w:rPr>
        <w:t>азработка и реализация технологических процессов в механосборочном производстве</w:t>
      </w:r>
    </w:p>
    <w:p w:rsidR="0055728B" w:rsidRPr="009005E8" w:rsidRDefault="0055728B" w:rsidP="0055728B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в период производственной практики на (в)______________________________________</w:t>
      </w:r>
    </w:p>
    <w:p w:rsidR="0055728B" w:rsidRPr="009005E8" w:rsidRDefault="0055728B" w:rsidP="0055728B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55728B" w:rsidRPr="009005E8" w:rsidRDefault="0055728B" w:rsidP="0055728B">
      <w:pPr>
        <w:tabs>
          <w:tab w:val="left" w:pos="172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(наименование предприятия, учреждения, организации)</w:t>
      </w:r>
    </w:p>
    <w:p w:rsidR="0055728B" w:rsidRPr="009005E8" w:rsidRDefault="0055728B" w:rsidP="0055728B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фактически работал 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</w:t>
      </w:r>
      <w:proofErr w:type="spellStart"/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</w:t>
      </w:r>
      <w:proofErr w:type="gramStart"/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proofErr w:type="spellEnd"/>
      <w:proofErr w:type="gramEnd"/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по </w:t>
      </w:r>
      <w:proofErr w:type="spellStart"/>
      <w:r w:rsidRPr="009005E8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_______________</w:t>
      </w:r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proofErr w:type="spellEnd"/>
      <w:r w:rsidRPr="009005E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5728B" w:rsidRPr="009005E8" w:rsidRDefault="0055728B" w:rsidP="0055728B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и выполнял следующие виды работ: ______________________________________________</w:t>
      </w:r>
    </w:p>
    <w:p w:rsidR="0055728B" w:rsidRPr="009005E8" w:rsidRDefault="0055728B" w:rsidP="0055728B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55728B" w:rsidRPr="009005E8" w:rsidRDefault="0055728B" w:rsidP="0055728B">
      <w:pPr>
        <w:tabs>
          <w:tab w:val="left" w:pos="291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728B" w:rsidRPr="009005E8" w:rsidRDefault="0055728B" w:rsidP="0055728B">
      <w:pPr>
        <w:tabs>
          <w:tab w:val="left" w:pos="2988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трудовая дисциплина   _________________________________________________________</w:t>
      </w:r>
    </w:p>
    <w:p w:rsidR="0055728B" w:rsidRPr="009005E8" w:rsidRDefault="0055728B" w:rsidP="0055728B">
      <w:pPr>
        <w:tabs>
          <w:tab w:val="left" w:pos="298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811"/>
        <w:gridCol w:w="3402"/>
      </w:tblGrid>
      <w:tr w:rsidR="0055728B" w:rsidRPr="009005E8" w:rsidTr="0024250E">
        <w:tc>
          <w:tcPr>
            <w:tcW w:w="993" w:type="dxa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№ ОК</w:t>
            </w:r>
          </w:p>
        </w:tc>
        <w:tc>
          <w:tcPr>
            <w:tcW w:w="5811" w:type="dxa"/>
          </w:tcPr>
          <w:p w:rsidR="0055728B" w:rsidRPr="009005E8" w:rsidRDefault="0055728B" w:rsidP="00242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Общие компетенции</w:t>
            </w:r>
          </w:p>
        </w:tc>
        <w:tc>
          <w:tcPr>
            <w:tcW w:w="3402" w:type="dxa"/>
          </w:tcPr>
          <w:p w:rsidR="0055728B" w:rsidRPr="009005E8" w:rsidRDefault="0055728B" w:rsidP="00242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Освоенность</w:t>
            </w:r>
          </w:p>
        </w:tc>
      </w:tr>
      <w:tr w:rsidR="0055728B" w:rsidRPr="009005E8" w:rsidTr="0024250E">
        <w:trPr>
          <w:trHeight w:val="842"/>
        </w:trPr>
        <w:tc>
          <w:tcPr>
            <w:tcW w:w="993" w:type="dxa"/>
          </w:tcPr>
          <w:p w:rsidR="0055728B" w:rsidRPr="009005E8" w:rsidRDefault="0055728B" w:rsidP="00242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5811" w:type="dxa"/>
          </w:tcPr>
          <w:p w:rsidR="0055728B" w:rsidRPr="009005E8" w:rsidRDefault="0055728B" w:rsidP="00242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402" w:type="dxa"/>
          </w:tcPr>
          <w:p w:rsidR="0055728B" w:rsidRPr="009005E8" w:rsidRDefault="0055728B" w:rsidP="00242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trHeight w:val="274"/>
        </w:trPr>
        <w:tc>
          <w:tcPr>
            <w:tcW w:w="993" w:type="dxa"/>
          </w:tcPr>
          <w:p w:rsidR="0055728B" w:rsidRPr="009005E8" w:rsidRDefault="0055728B" w:rsidP="00242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5811" w:type="dxa"/>
          </w:tcPr>
          <w:p w:rsidR="0055728B" w:rsidRPr="009005E8" w:rsidRDefault="0055728B" w:rsidP="0024250E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402" w:type="dxa"/>
          </w:tcPr>
          <w:p w:rsidR="0055728B" w:rsidRPr="009005E8" w:rsidRDefault="0055728B" w:rsidP="00242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trHeight w:val="869"/>
        </w:trPr>
        <w:tc>
          <w:tcPr>
            <w:tcW w:w="993" w:type="dxa"/>
          </w:tcPr>
          <w:p w:rsidR="0055728B" w:rsidRPr="009005E8" w:rsidRDefault="0055728B" w:rsidP="00242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5811" w:type="dxa"/>
          </w:tcPr>
          <w:p w:rsidR="0055728B" w:rsidRPr="009005E8" w:rsidRDefault="0055728B" w:rsidP="0024250E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Принимать решение в стандартных и нестандартных ситуациях и нести за них ответственность</w:t>
            </w:r>
          </w:p>
        </w:tc>
        <w:tc>
          <w:tcPr>
            <w:tcW w:w="3402" w:type="dxa"/>
          </w:tcPr>
          <w:p w:rsidR="0055728B" w:rsidRPr="009005E8" w:rsidRDefault="0055728B" w:rsidP="00242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trHeight w:val="243"/>
        </w:trPr>
        <w:tc>
          <w:tcPr>
            <w:tcW w:w="993" w:type="dxa"/>
          </w:tcPr>
          <w:p w:rsidR="0055728B" w:rsidRPr="009005E8" w:rsidRDefault="0055728B" w:rsidP="00242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5811" w:type="dxa"/>
          </w:tcPr>
          <w:p w:rsidR="0055728B" w:rsidRPr="009005E8" w:rsidRDefault="0055728B" w:rsidP="0024250E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402" w:type="dxa"/>
          </w:tcPr>
          <w:p w:rsidR="0055728B" w:rsidRPr="009005E8" w:rsidRDefault="0055728B" w:rsidP="00242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rPr>
          <w:trHeight w:val="375"/>
        </w:trPr>
        <w:tc>
          <w:tcPr>
            <w:tcW w:w="993" w:type="dxa"/>
          </w:tcPr>
          <w:p w:rsidR="0055728B" w:rsidRPr="009005E8" w:rsidRDefault="0055728B" w:rsidP="00242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5811" w:type="dxa"/>
          </w:tcPr>
          <w:p w:rsidR="0055728B" w:rsidRPr="009005E8" w:rsidRDefault="0055728B" w:rsidP="0024250E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402" w:type="dxa"/>
          </w:tcPr>
          <w:p w:rsidR="0055728B" w:rsidRPr="009005E8" w:rsidRDefault="0055728B" w:rsidP="0024250E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5728B" w:rsidRPr="009005E8" w:rsidTr="0024250E">
        <w:trPr>
          <w:trHeight w:val="375"/>
        </w:trPr>
        <w:tc>
          <w:tcPr>
            <w:tcW w:w="993" w:type="dxa"/>
          </w:tcPr>
          <w:p w:rsidR="0055728B" w:rsidRPr="009005E8" w:rsidRDefault="0055728B" w:rsidP="00242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</w:tc>
        <w:tc>
          <w:tcPr>
            <w:tcW w:w="5811" w:type="dxa"/>
          </w:tcPr>
          <w:p w:rsidR="0055728B" w:rsidRPr="009005E8" w:rsidRDefault="0055728B" w:rsidP="0024250E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задания</w:t>
            </w:r>
          </w:p>
        </w:tc>
        <w:tc>
          <w:tcPr>
            <w:tcW w:w="3402" w:type="dxa"/>
          </w:tcPr>
          <w:p w:rsidR="0055728B" w:rsidRPr="009005E8" w:rsidRDefault="0055728B" w:rsidP="0024250E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5728B" w:rsidRPr="009005E8" w:rsidTr="0024250E">
        <w:trPr>
          <w:trHeight w:val="375"/>
        </w:trPr>
        <w:tc>
          <w:tcPr>
            <w:tcW w:w="993" w:type="dxa"/>
          </w:tcPr>
          <w:p w:rsidR="0055728B" w:rsidRPr="009005E8" w:rsidRDefault="0055728B" w:rsidP="00242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ОК 9.</w:t>
            </w:r>
          </w:p>
        </w:tc>
        <w:tc>
          <w:tcPr>
            <w:tcW w:w="5811" w:type="dxa"/>
          </w:tcPr>
          <w:p w:rsidR="0055728B" w:rsidRPr="009005E8" w:rsidRDefault="0055728B" w:rsidP="0024250E">
            <w:pPr>
              <w:pStyle w:val="af0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</w:tcPr>
          <w:p w:rsidR="0055728B" w:rsidRPr="009005E8" w:rsidRDefault="0055728B" w:rsidP="0024250E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предприятия  ___________                ___________________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(подпись)                                (Ф.И.О.)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(подпись)                            (Ф.И.О.)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«»  20_____ года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М.П.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Аттестационный лист по производственной практике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ПП.03 ПМ.03 </w:t>
      </w:r>
      <w:r w:rsidRPr="004C23B0">
        <w:rPr>
          <w:rFonts w:ascii="Times New Roman" w:hAnsi="Times New Roman" w:cs="Times New Roman"/>
          <w:sz w:val="26"/>
          <w:szCs w:val="26"/>
          <w:u w:val="single"/>
        </w:rPr>
        <w:t>Разработка и реализация технологических процессов в механосборочном производстве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по специальности 15.01.16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 xml:space="preserve"> Технология машиностроения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1.Обучающийся _________________________________________________________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Группа № </w:t>
      </w:r>
      <w:r w:rsidRPr="009005E8">
        <w:rPr>
          <w:rFonts w:ascii="Times New Roman" w:hAnsi="Times New Roman" w:cs="Times New Roman"/>
          <w:sz w:val="26"/>
          <w:szCs w:val="26"/>
          <w:u w:val="single"/>
        </w:rPr>
        <w:t>_____________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2. Место проведения: _____________________________________________________ 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3. Время проведения практики: ____________________________________________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4. Виды, объем и качество работ, выполненных </w:t>
      </w:r>
      <w:proofErr w:type="gramStart"/>
      <w:r w:rsidRPr="009005E8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9005E8">
        <w:rPr>
          <w:rFonts w:ascii="Times New Roman" w:hAnsi="Times New Roman" w:cs="Times New Roman"/>
          <w:sz w:val="26"/>
          <w:szCs w:val="26"/>
        </w:rPr>
        <w:t xml:space="preserve"> во время практики:</w:t>
      </w: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851"/>
        <w:gridCol w:w="6804"/>
        <w:gridCol w:w="2410"/>
      </w:tblGrid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Вид работ</w:t>
            </w:r>
          </w:p>
        </w:tc>
        <w:tc>
          <w:tcPr>
            <w:tcW w:w="2410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предприятием, с рабочим местом. Вводный инструктаж. Инструктаж по технике безопасности. 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Электробезопасность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. Пожарная безопасность.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Изучение структуры базового предприятия; ознакомление с должностными инструкциями технолога, мастера, начальника цеха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оборудования 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изделию (сборочной единице) металлообработки: назначение, краткое описание, материал изделия, условия работы и требования, предъявляемые к изделию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характеристику заданной детали, входящей в изделие. Описание конструкции детали, ее назначение и условие работы, технологические особенности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</w:t>
            </w: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9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Определить и обосновать тип производства. Определить такт выпуска продукции. Выполнить анализ заводского технологического процесса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Разработать план операций для станков токарной группы по заданному чертежу детали. Рассчитать норму времени на операцию токарной обработки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Выбрать и обосновать принятый вариант заготовки. Рассчитать массу заготовки и коэффициента использования 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материала</w:t>
            </w:r>
            <w:proofErr w:type="gram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.В</w:t>
            </w:r>
            <w:proofErr w:type="gram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ыбрать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технологические базы для заданной заготовки и обосновать их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аналитическим способом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</w:t>
            </w:r>
            <w:proofErr w:type="spellStart"/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пооперационно</w:t>
            </w:r>
            <w:proofErr w:type="spellEnd"/>
            <w:r w:rsidRPr="009005E8">
              <w:rPr>
                <w:rFonts w:ascii="Times New Roman" w:eastAsia="Calibri" w:hAnsi="Times New Roman" w:cs="Times New Roman"/>
                <w:sz w:val="26"/>
                <w:szCs w:val="26"/>
              </w:rPr>
              <w:t>), ведомости технического контроля, ведомости оснастки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Выбрать тип приспособления. Описать и обосновать конструкцию приспособления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расчет усилия зажима и диаметра 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пневмо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гидро</w:t>
            </w:r>
            <w:proofErr w:type="spellEnd"/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) цилиндра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21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чертеж режущего инструмента</w:t>
            </w:r>
          </w:p>
          <w:p w:rsidR="0055728B" w:rsidRPr="009005E8" w:rsidRDefault="0055728B" w:rsidP="0024250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основные средства контроля валов и отверстий. Скобы, </w:t>
            </w:r>
            <w:proofErr w:type="spellStart"/>
            <w:proofErr w:type="gramStart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калибр-пробки</w:t>
            </w:r>
            <w:proofErr w:type="spellEnd"/>
            <w:proofErr w:type="gramEnd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штихмасы</w:t>
            </w:r>
            <w:proofErr w:type="spellEnd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, нутромеры. Сборные конструкции нутромеров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резьбы. Резьбовые шаблоны. Цилиндрические резьбовые калибры. Резьбовой микрометр со вставками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средства контроля отклонений формы и расположения поверхностей. Поверочные линейки, разметочные плиты, уровни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Изучить средства измерения зубчатых колес. </w:t>
            </w:r>
            <w:proofErr w:type="spellStart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Штангензубомер</w:t>
            </w:r>
            <w:proofErr w:type="spellEnd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>зубомер</w:t>
            </w:r>
            <w:proofErr w:type="spellEnd"/>
            <w:r w:rsidRPr="009005E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кромочный индикаторный. Выполнить контроль биения зубчатого колеса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tabs>
                <w:tab w:val="left" w:pos="2122"/>
              </w:tabs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практике. Приложить собранные материалы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зачет. </w:t>
            </w:r>
          </w:p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 xml:space="preserve">Защита отчета по практике </w:t>
            </w:r>
          </w:p>
        </w:tc>
        <w:tc>
          <w:tcPr>
            <w:tcW w:w="2410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Заключение об освоении профессиональных компетенций</w:t>
      </w:r>
    </w:p>
    <w:tbl>
      <w:tblPr>
        <w:tblStyle w:val="a3"/>
        <w:tblW w:w="10030" w:type="dxa"/>
        <w:tblInd w:w="-601" w:type="dxa"/>
        <w:tblLayout w:type="fixed"/>
        <w:tblLook w:val="04A0"/>
      </w:tblPr>
      <w:tblGrid>
        <w:gridCol w:w="851"/>
        <w:gridCol w:w="6804"/>
        <w:gridCol w:w="2375"/>
      </w:tblGrid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№ ПК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Профессиональные компетенции</w:t>
            </w:r>
          </w:p>
        </w:tc>
        <w:tc>
          <w:tcPr>
            <w:tcW w:w="2375" w:type="dxa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3.1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pStyle w:val="21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Участвовать в реализации технологического процесса по изготовлению деталей</w:t>
            </w:r>
          </w:p>
          <w:p w:rsidR="0055728B" w:rsidRPr="009005E8" w:rsidRDefault="0055728B" w:rsidP="0024250E">
            <w:pPr>
              <w:pStyle w:val="21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851" w:type="dxa"/>
          </w:tcPr>
          <w:p w:rsidR="0055728B" w:rsidRPr="009005E8" w:rsidRDefault="0055728B" w:rsidP="002425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sz w:val="26"/>
                <w:szCs w:val="26"/>
              </w:rPr>
              <w:t>ПК 3.2</w:t>
            </w:r>
          </w:p>
        </w:tc>
        <w:tc>
          <w:tcPr>
            <w:tcW w:w="6804" w:type="dxa"/>
          </w:tcPr>
          <w:p w:rsidR="0055728B" w:rsidRPr="009005E8" w:rsidRDefault="0055728B" w:rsidP="0024250E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</w:t>
            </w:r>
          </w:p>
          <w:p w:rsidR="0055728B" w:rsidRPr="009005E8" w:rsidRDefault="0055728B" w:rsidP="0024250E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75" w:type="dxa"/>
            <w:vAlign w:val="center"/>
          </w:tcPr>
          <w:p w:rsidR="0055728B" w:rsidRPr="009005E8" w:rsidRDefault="0055728B" w:rsidP="002425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Уровень усвоения: 1. Ознакомительный / 2. Репродуктивный / 3. Продуктивный.</w:t>
      </w:r>
    </w:p>
    <w:p w:rsidR="0055728B" w:rsidRPr="009005E8" w:rsidRDefault="0055728B" w:rsidP="005572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lastRenderedPageBreak/>
        <w:t>Итоговая оценка по производственной практике  ___________________________________</w:t>
      </w:r>
    </w:p>
    <w:p w:rsidR="0055728B" w:rsidRPr="009005E8" w:rsidRDefault="0055728B" w:rsidP="0055728B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предприятия ___________                ___________________</w:t>
      </w:r>
    </w:p>
    <w:p w:rsidR="0055728B" w:rsidRPr="009005E8" w:rsidRDefault="0055728B" w:rsidP="005572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(подпись)                                             (Ф.И.О.)</w:t>
      </w:r>
    </w:p>
    <w:p w:rsidR="0055728B" w:rsidRPr="009005E8" w:rsidRDefault="0055728B" w:rsidP="005572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Руководитель практики от колледжа     _____________               ___________________</w:t>
      </w:r>
    </w:p>
    <w:p w:rsidR="0055728B" w:rsidRPr="009005E8" w:rsidRDefault="0055728B" w:rsidP="005572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(подпись)                                                 (Ф.И.О.)</w:t>
      </w:r>
    </w:p>
    <w:p w:rsidR="0055728B" w:rsidRPr="009005E8" w:rsidRDefault="0055728B" w:rsidP="005572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      М.П.</w:t>
      </w:r>
    </w:p>
    <w:p w:rsidR="0055728B" w:rsidRPr="009005E8" w:rsidRDefault="0055728B" w:rsidP="005572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 «»  20_____ года</w:t>
      </w:r>
    </w:p>
    <w:p w:rsidR="0055728B" w:rsidRPr="009005E8" w:rsidRDefault="0055728B" w:rsidP="005572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pStyle w:val="21"/>
        <w:widowControl w:val="0"/>
        <w:ind w:left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E52C00" w:rsidRDefault="0055728B" w:rsidP="0055728B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2C00">
        <w:rPr>
          <w:rFonts w:ascii="Times New Roman" w:hAnsi="Times New Roman" w:cs="Times New Roman"/>
          <w:b/>
          <w:caps/>
          <w:sz w:val="26"/>
          <w:szCs w:val="26"/>
        </w:rPr>
        <w:lastRenderedPageBreak/>
        <w:t>5 Рекомендации по формированию «портфолио»</w:t>
      </w:r>
    </w:p>
    <w:p w:rsidR="0055728B" w:rsidRPr="009005E8" w:rsidRDefault="0055728B" w:rsidP="0055728B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</w:t>
      </w:r>
      <w:proofErr w:type="spellStart"/>
      <w:r w:rsidRPr="009005E8">
        <w:rPr>
          <w:rFonts w:ascii="Times New Roman" w:hAnsi="Times New Roman" w:cs="Times New Roman"/>
          <w:bCs/>
          <w:iCs/>
          <w:sz w:val="26"/>
          <w:szCs w:val="26"/>
        </w:rPr>
        <w:t>портфолио</w:t>
      </w:r>
      <w:proofErr w:type="spellEnd"/>
      <w:r w:rsidRPr="009005E8">
        <w:rPr>
          <w:rFonts w:ascii="Times New Roman" w:hAnsi="Times New Roman" w:cs="Times New Roman"/>
          <w:bCs/>
          <w:iCs/>
          <w:sz w:val="26"/>
          <w:szCs w:val="26"/>
        </w:rPr>
        <w:t xml:space="preserve">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</w:t>
      </w:r>
      <w:proofErr w:type="spellStart"/>
      <w:r w:rsidRPr="009005E8">
        <w:rPr>
          <w:rFonts w:ascii="Times New Roman" w:hAnsi="Times New Roman" w:cs="Times New Roman"/>
          <w:bCs/>
          <w:iCs/>
          <w:sz w:val="26"/>
          <w:szCs w:val="26"/>
        </w:rPr>
        <w:t>портфолио</w:t>
      </w:r>
      <w:proofErr w:type="spellEnd"/>
      <w:r w:rsidRPr="009005E8">
        <w:rPr>
          <w:rFonts w:ascii="Times New Roman" w:hAnsi="Times New Roman" w:cs="Times New Roman"/>
          <w:bCs/>
          <w:iCs/>
          <w:sz w:val="26"/>
          <w:szCs w:val="26"/>
        </w:rPr>
        <w:t>, является как качественной, так и количественной. Различают следующие виды свидетельств оценки компетенций:</w:t>
      </w:r>
    </w:p>
    <w:p w:rsidR="0055728B" w:rsidRPr="009005E8" w:rsidRDefault="0055728B" w:rsidP="0055728B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55728B" w:rsidRPr="009005E8" w:rsidRDefault="0055728B" w:rsidP="0055728B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55728B" w:rsidRPr="009005E8" w:rsidRDefault="0055728B" w:rsidP="0055728B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55728B" w:rsidRPr="009005E8" w:rsidRDefault="0055728B" w:rsidP="0055728B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005E8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</w:t>
      </w:r>
      <w:proofErr w:type="spellStart"/>
      <w:r w:rsidRPr="009005E8">
        <w:rPr>
          <w:rFonts w:ascii="Times New Roman" w:hAnsi="Times New Roman" w:cs="Times New Roman"/>
          <w:bCs/>
          <w:iCs/>
          <w:sz w:val="26"/>
          <w:szCs w:val="26"/>
        </w:rPr>
        <w:t>портфолио</w:t>
      </w:r>
      <w:proofErr w:type="spellEnd"/>
      <w:r w:rsidRPr="009005E8">
        <w:rPr>
          <w:rFonts w:ascii="Times New Roman" w:hAnsi="Times New Roman" w:cs="Times New Roman"/>
          <w:bCs/>
          <w:iCs/>
          <w:sz w:val="26"/>
          <w:szCs w:val="26"/>
        </w:rPr>
        <w:t>»:</w:t>
      </w:r>
    </w:p>
    <w:p w:rsidR="0055728B" w:rsidRPr="009005E8" w:rsidRDefault="0055728B" w:rsidP="0055728B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5040"/>
        <w:gridCol w:w="2979"/>
      </w:tblGrid>
      <w:tr w:rsidR="0055728B" w:rsidRPr="009005E8" w:rsidTr="0024250E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№ компетенции</w:t>
            </w:r>
          </w:p>
        </w:tc>
        <w:tc>
          <w:tcPr>
            <w:tcW w:w="8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Свидетельства</w:t>
            </w:r>
          </w:p>
        </w:tc>
      </w:tr>
      <w:tr w:rsidR="0055728B" w:rsidRPr="009005E8" w:rsidTr="0024250E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Обязательные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Вариативные</w:t>
            </w:r>
          </w:p>
        </w:tc>
      </w:tr>
      <w:tr w:rsidR="0055728B" w:rsidRPr="009005E8" w:rsidTr="0024250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</w:t>
            </w:r>
            <w:r w:rsidRPr="009005E8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 3.1 </w:t>
            </w:r>
          </w:p>
          <w:p w:rsidR="0055728B" w:rsidRPr="009005E8" w:rsidRDefault="0055728B" w:rsidP="00242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55728B" w:rsidRPr="009005E8" w:rsidRDefault="0055728B" w:rsidP="002425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55728B" w:rsidRPr="009005E8" w:rsidTr="0024250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3.2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55728B" w:rsidRPr="009005E8" w:rsidRDefault="0055728B" w:rsidP="002425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55728B" w:rsidRPr="009005E8" w:rsidRDefault="0055728B" w:rsidP="002425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29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55728B" w:rsidRPr="009005E8" w:rsidTr="0024250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Отчет по практике, отзывы руководителей </w:t>
            </w: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55728B" w:rsidRPr="009005E8" w:rsidTr="0024250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ОК 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5E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28B" w:rsidRPr="009005E8" w:rsidRDefault="0055728B" w:rsidP="0024250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Тип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: смешанного типа.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Основные требования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 xml:space="preserve"> рекомендуется использовать для проверки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сформированностиобщихкомпетенций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.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Состав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: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Обязательные документы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аттестационный лист профессиональной деятельности студента во время учебной практики;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- аттестационный лист профессиональной деятельности студента во время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производственнойпрактики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>;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по каждой теме модуля.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сводная ведомость оценок с результатами освоения МДК 03.01, МДК 03.02.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Дополнительные материалы: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доклады участников научно-практических конференций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>- грамоты за спортивные и общественные достижения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05E8">
        <w:rPr>
          <w:rFonts w:ascii="Times New Roman" w:hAnsi="Times New Roman" w:cs="Times New Roman"/>
          <w:sz w:val="26"/>
          <w:szCs w:val="26"/>
        </w:rPr>
        <w:t xml:space="preserve">- дипломы и свидетельства за участие в олимпиадах и конкурсах </w:t>
      </w:r>
      <w:proofErr w:type="spellStart"/>
      <w:r w:rsidRPr="009005E8">
        <w:rPr>
          <w:rFonts w:ascii="Times New Roman" w:hAnsi="Times New Roman" w:cs="Times New Roman"/>
          <w:sz w:val="26"/>
          <w:szCs w:val="26"/>
        </w:rPr>
        <w:t>профессиональногомастерства</w:t>
      </w:r>
      <w:proofErr w:type="spellEnd"/>
      <w:r w:rsidRPr="009005E8">
        <w:rPr>
          <w:rFonts w:ascii="Times New Roman" w:hAnsi="Times New Roman" w:cs="Times New Roman"/>
          <w:sz w:val="26"/>
          <w:szCs w:val="26"/>
        </w:rPr>
        <w:t xml:space="preserve"> и др. материалы.</w:t>
      </w: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28B" w:rsidRPr="009005E8" w:rsidRDefault="0055728B" w:rsidP="005572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5874" w:rsidRDefault="00F25874"/>
    <w:sectPr w:rsidR="00F25874" w:rsidSect="0075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0709"/>
    <w:multiLevelType w:val="multilevel"/>
    <w:tmpl w:val="0F2A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8253C"/>
    <w:multiLevelType w:val="multilevel"/>
    <w:tmpl w:val="698EE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849FC"/>
    <w:multiLevelType w:val="hybridMultilevel"/>
    <w:tmpl w:val="95101ACA"/>
    <w:lvl w:ilvl="0" w:tplc="07B4E48A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53237"/>
    <w:multiLevelType w:val="hybridMultilevel"/>
    <w:tmpl w:val="FC5C1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D7617"/>
    <w:multiLevelType w:val="multilevel"/>
    <w:tmpl w:val="1EE45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164B18"/>
    <w:multiLevelType w:val="multilevel"/>
    <w:tmpl w:val="34D8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28B"/>
    <w:rsid w:val="0055728B"/>
    <w:rsid w:val="00F25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8B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728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57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557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28B"/>
    <w:rPr>
      <w:rFonts w:ascii="Tahoma" w:hAnsi="Tahoma" w:cs="Tahoma"/>
      <w:sz w:val="16"/>
      <w:szCs w:val="16"/>
    </w:rPr>
  </w:style>
  <w:style w:type="paragraph" w:styleId="a6">
    <w:name w:val="List Paragraph"/>
    <w:aliases w:val="Содержание. 2 уровень,List Paragraph"/>
    <w:basedOn w:val="a"/>
    <w:link w:val="a7"/>
    <w:uiPriority w:val="34"/>
    <w:qFormat/>
    <w:rsid w:val="0055728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">
    <w:name w:val="Основной текст1"/>
    <w:basedOn w:val="a"/>
    <w:uiPriority w:val="99"/>
    <w:rsid w:val="0055728B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8">
    <w:name w:val="Колонтитул_"/>
    <w:basedOn w:val="a0"/>
    <w:link w:val="a9"/>
    <w:locked/>
    <w:rsid w:val="0055728B"/>
    <w:rPr>
      <w:shd w:val="clear" w:color="auto" w:fill="FFFFFF"/>
    </w:rPr>
  </w:style>
  <w:style w:type="paragraph" w:customStyle="1" w:styleId="a9">
    <w:name w:val="Колонтитул"/>
    <w:basedOn w:val="a"/>
    <w:link w:val="a8"/>
    <w:rsid w:val="0055728B"/>
    <w:pPr>
      <w:shd w:val="clear" w:color="auto" w:fill="FFFFFF"/>
      <w:spacing w:after="0" w:line="240" w:lineRule="auto"/>
    </w:pPr>
  </w:style>
  <w:style w:type="table" w:customStyle="1" w:styleId="10">
    <w:name w:val="Сетка таблицы1"/>
    <w:basedOn w:val="a1"/>
    <w:next w:val="a3"/>
    <w:uiPriority w:val="59"/>
    <w:rsid w:val="00557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5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c"/>
    <w:link w:val="ad"/>
    <w:rsid w:val="0055728B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d">
    <w:name w:val="Основной текст с отступом Знак"/>
    <w:basedOn w:val="a0"/>
    <w:link w:val="ab"/>
    <w:rsid w:val="0055728B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e"/>
    <w:uiPriority w:val="99"/>
    <w:semiHidden/>
    <w:unhideWhenUsed/>
    <w:rsid w:val="0055728B"/>
    <w:pPr>
      <w:spacing w:after="120"/>
    </w:pPr>
  </w:style>
  <w:style w:type="character" w:customStyle="1" w:styleId="ae">
    <w:name w:val="Основной текст Знак"/>
    <w:basedOn w:val="a0"/>
    <w:link w:val="ac"/>
    <w:uiPriority w:val="99"/>
    <w:semiHidden/>
    <w:rsid w:val="0055728B"/>
  </w:style>
  <w:style w:type="paragraph" w:customStyle="1" w:styleId="c14">
    <w:name w:val="c14"/>
    <w:basedOn w:val="a"/>
    <w:rsid w:val="0055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5728B"/>
  </w:style>
  <w:style w:type="character" w:customStyle="1" w:styleId="c12">
    <w:name w:val="c12"/>
    <w:basedOn w:val="a0"/>
    <w:rsid w:val="0055728B"/>
  </w:style>
  <w:style w:type="paragraph" w:customStyle="1" w:styleId="c9">
    <w:name w:val="c9"/>
    <w:basedOn w:val="a"/>
    <w:rsid w:val="0055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5728B"/>
  </w:style>
  <w:style w:type="character" w:customStyle="1" w:styleId="c5">
    <w:name w:val="c5"/>
    <w:basedOn w:val="a0"/>
    <w:rsid w:val="0055728B"/>
  </w:style>
  <w:style w:type="paragraph" w:customStyle="1" w:styleId="c20">
    <w:name w:val="c20"/>
    <w:basedOn w:val="a"/>
    <w:rsid w:val="0055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55728B"/>
  </w:style>
  <w:style w:type="paragraph" w:customStyle="1" w:styleId="c17">
    <w:name w:val="c17"/>
    <w:basedOn w:val="a"/>
    <w:rsid w:val="0055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55728B"/>
  </w:style>
  <w:style w:type="paragraph" w:customStyle="1" w:styleId="c2">
    <w:name w:val="c2"/>
    <w:basedOn w:val="a"/>
    <w:rsid w:val="0055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5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55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55728B"/>
  </w:style>
  <w:style w:type="paragraph" w:customStyle="1" w:styleId="c10">
    <w:name w:val="c10"/>
    <w:basedOn w:val="a"/>
    <w:rsid w:val="0055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5728B"/>
  </w:style>
  <w:style w:type="paragraph" w:styleId="af">
    <w:name w:val="No Spacing"/>
    <w:uiPriority w:val="1"/>
    <w:qFormat/>
    <w:rsid w:val="0055728B"/>
    <w:pPr>
      <w:spacing w:after="0" w:line="240" w:lineRule="auto"/>
    </w:pPr>
  </w:style>
  <w:style w:type="paragraph" w:styleId="21">
    <w:name w:val="List 2"/>
    <w:basedOn w:val="a"/>
    <w:rsid w:val="0055728B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f0">
    <w:name w:val="List"/>
    <w:basedOn w:val="a"/>
    <w:uiPriority w:val="99"/>
    <w:unhideWhenUsed/>
    <w:rsid w:val="0055728B"/>
    <w:pPr>
      <w:spacing w:after="200" w:line="276" w:lineRule="auto"/>
      <w:ind w:left="283" w:hanging="283"/>
      <w:contextualSpacing/>
    </w:pPr>
    <w:rPr>
      <w:rFonts w:eastAsiaTheme="minorEastAsia"/>
      <w:lang w:eastAsia="ru-RU"/>
    </w:rPr>
  </w:style>
  <w:style w:type="character" w:styleId="af1">
    <w:name w:val="Strong"/>
    <w:basedOn w:val="a0"/>
    <w:uiPriority w:val="22"/>
    <w:qFormat/>
    <w:rsid w:val="0055728B"/>
    <w:rPr>
      <w:b/>
      <w:bCs/>
    </w:rPr>
  </w:style>
  <w:style w:type="character" w:customStyle="1" w:styleId="a7">
    <w:name w:val="Абзац списка Знак"/>
    <w:aliases w:val="Содержание. 2 уровень Знак,List Paragraph Знак"/>
    <w:link w:val="a6"/>
    <w:uiPriority w:val="34"/>
    <w:qFormat/>
    <w:locked/>
    <w:rsid w:val="0055728B"/>
    <w:rPr>
      <w:rFonts w:eastAsiaTheme="minorEastAsia"/>
      <w:lang w:eastAsia="ru-RU"/>
    </w:rPr>
  </w:style>
  <w:style w:type="character" w:styleId="af2">
    <w:name w:val="Emphasis"/>
    <w:basedOn w:val="a0"/>
    <w:uiPriority w:val="20"/>
    <w:qFormat/>
    <w:rsid w:val="0055728B"/>
    <w:rPr>
      <w:rFonts w:cs="Times New Roman"/>
      <w:i/>
    </w:rPr>
  </w:style>
  <w:style w:type="paragraph" w:customStyle="1" w:styleId="ConsPlusNormal">
    <w:name w:val="ConsPlusNormal"/>
    <w:rsid w:val="005572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5.bin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emf"/><Relationship Id="rId5" Type="http://schemas.openxmlformats.org/officeDocument/2006/relationships/image" Target="media/image1.jpeg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49</Pages>
  <Words>9536</Words>
  <Characters>54357</Characters>
  <Application>Microsoft Office Word</Application>
  <DocSecurity>0</DocSecurity>
  <Lines>452</Lines>
  <Paragraphs>127</Paragraphs>
  <ScaleCrop>false</ScaleCrop>
  <Company/>
  <LinksUpToDate>false</LinksUpToDate>
  <CharactersWithSpaces>63766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2025-08-21T12:47:00Z</dcterms:created>
  <dcterms:modified xsi:type="dcterms:W3CDTF">2025-08-21T12:49:00Z</dcterms:modified>
</cp:coreProperties>
</file>