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558" w:rsidRDefault="008925CB" w:rsidP="00A73A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25CB">
        <w:rPr>
          <w:rFonts w:ascii="Times New Roman" w:hAnsi="Times New Roman" w:cs="Times New Roman"/>
          <w:b/>
          <w:noProof/>
          <w:spacing w:val="-10"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E:\СПу-1219 ПМ\ПМ СПу-1219\ПД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у-1219 ПМ\ПМ СПу-1219\ПД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558" w:rsidRDefault="000A3558" w:rsidP="00A73A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A3558" w:rsidRDefault="000A3558" w:rsidP="00A73A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6395" w:rsidRPr="00A73AE8" w:rsidRDefault="000A3558" w:rsidP="00A73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925CB" w:rsidRDefault="008925CB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5CB" w:rsidRDefault="008925CB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098" w:rsidRDefault="000B70C1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</w:t>
      </w:r>
      <w:r w:rsid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</w:t>
      </w:r>
      <w:r w:rsidR="007D009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(преддипломной)</w:t>
      </w:r>
      <w:r w:rsid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на основе</w:t>
      </w:r>
      <w:r w:rsidR="007D00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0098" w:rsidRDefault="007D0098" w:rsidP="007D00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B70C1"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специальностям: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22.02.06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="00F8250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="00A628C4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0B70C1"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Приказ Министерства образования и науки РФ от 21.04.2014 N 360</w:t>
      </w:r>
      <w:r w:rsidR="000B70C1" w:rsidRPr="000B70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0B70C1" w:rsidRPr="00353EFB" w:rsidRDefault="007D0098" w:rsidP="007D00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0B70C1"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по специальности </w:t>
      </w:r>
      <w:r w:rsidR="00A73AE8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 xml:space="preserve">22.02.06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С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0B70C1" w:rsidRPr="000B70C1" w:rsidRDefault="000B70C1" w:rsidP="000B70C1">
      <w:pPr>
        <w:tabs>
          <w:tab w:val="left" w:pos="341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0B70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Разработчик:</w:t>
      </w: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Случаева Ирина Викторовна, преподаватель 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97" w:rsidRDefault="00E41497" w:rsidP="00B57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0D9" w:rsidRDefault="001770D9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P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3"/>
        <w:gridCol w:w="828"/>
      </w:tblGrid>
      <w:tr w:rsidR="000B70C1" w:rsidRPr="000B70C1" w:rsidTr="00683852">
        <w:trPr>
          <w:trHeight w:val="398"/>
        </w:trPr>
        <w:tc>
          <w:tcPr>
            <w:tcW w:w="8893" w:type="dxa"/>
          </w:tcPr>
          <w:p w:rsidR="000B70C1" w:rsidRPr="000B70C1" w:rsidRDefault="000B70C1" w:rsidP="000B7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</w:tcPr>
          <w:p w:rsidR="000B70C1" w:rsidRPr="000B70C1" w:rsidRDefault="000B70C1" w:rsidP="000B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70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стр.</w:t>
            </w:r>
          </w:p>
        </w:tc>
      </w:tr>
      <w:tr w:rsidR="000B70C1" w:rsidRPr="000B70C1" w:rsidTr="00683852">
        <w:trPr>
          <w:trHeight w:val="518"/>
        </w:trPr>
        <w:tc>
          <w:tcPr>
            <w:tcW w:w="8893" w:type="dxa"/>
          </w:tcPr>
          <w:p w:rsidR="000B70C1" w:rsidRPr="000B70C1" w:rsidRDefault="000B70C1" w:rsidP="00AE1324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Паспорт РАБОЧЕЙ ПРОГРАММЫ ПРОИЗВОДСТВЕННОЙ</w:t>
            </w:r>
            <w:r w:rsidR="00DA5CD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(преддипломной)</w:t>
            </w:r>
            <w:r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ПРАКТИКИ</w:t>
            </w:r>
          </w:p>
        </w:tc>
        <w:tc>
          <w:tcPr>
            <w:tcW w:w="828" w:type="dxa"/>
          </w:tcPr>
          <w:p w:rsidR="000B70C1" w:rsidRPr="000B70C1" w:rsidRDefault="000B70C1" w:rsidP="000B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70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B70C1" w:rsidRPr="000B70C1" w:rsidTr="00683852">
        <w:trPr>
          <w:trHeight w:val="505"/>
        </w:trPr>
        <w:tc>
          <w:tcPr>
            <w:tcW w:w="8893" w:type="dxa"/>
          </w:tcPr>
          <w:p w:rsidR="000B70C1" w:rsidRPr="000B70C1" w:rsidRDefault="000B70C1" w:rsidP="00AE1324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СТРУКТУРА и содержание ПРОГРАММЫ ПРОИЗВОДСТВЕННОЙ</w:t>
            </w:r>
            <w:r w:rsidR="00DA5CD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(преддипломной) </w:t>
            </w:r>
            <w:r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ПРАКТИКИ</w:t>
            </w:r>
          </w:p>
        </w:tc>
        <w:tc>
          <w:tcPr>
            <w:tcW w:w="828" w:type="dxa"/>
          </w:tcPr>
          <w:p w:rsidR="000B70C1" w:rsidRPr="000B70C1" w:rsidRDefault="00DA5CDB" w:rsidP="000B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0B70C1" w:rsidRPr="000B70C1" w:rsidTr="00683852">
        <w:trPr>
          <w:trHeight w:val="537"/>
        </w:trPr>
        <w:tc>
          <w:tcPr>
            <w:tcW w:w="8893" w:type="dxa"/>
          </w:tcPr>
          <w:p w:rsidR="000B70C1" w:rsidRPr="000B70C1" w:rsidRDefault="000B70C1" w:rsidP="00AE1324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условия реализации программы </w:t>
            </w:r>
            <w:r w:rsidR="00DA5CDB"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ПРОИЗВОДСТВЕННОЙ</w:t>
            </w:r>
            <w:r w:rsidR="00DA5CD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(преддипломной)</w:t>
            </w:r>
            <w:r w:rsidR="00DA5CDB"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ПРАКТИКИ</w:t>
            </w:r>
          </w:p>
        </w:tc>
        <w:tc>
          <w:tcPr>
            <w:tcW w:w="828" w:type="dxa"/>
          </w:tcPr>
          <w:p w:rsidR="000B70C1" w:rsidRPr="000B70C1" w:rsidRDefault="00DA5CDB" w:rsidP="000B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0B70C1" w:rsidRPr="000B70C1" w:rsidTr="00683852">
        <w:trPr>
          <w:trHeight w:val="1024"/>
        </w:trPr>
        <w:tc>
          <w:tcPr>
            <w:tcW w:w="8893" w:type="dxa"/>
          </w:tcPr>
          <w:p w:rsidR="000B70C1" w:rsidRPr="000B70C1" w:rsidRDefault="000B70C1" w:rsidP="00AE1324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Контроль и оценка</w:t>
            </w:r>
            <w:r w:rsidR="00DA5CD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результатов Освоения ПРОГРАММЫ </w:t>
            </w:r>
            <w:r w:rsidRPr="000B70C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ПРОИЗВОДСТВЕННОЙ</w:t>
            </w:r>
            <w:r w:rsidR="00DA5CD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DA5CDB" w:rsidRPr="00DA5CD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(ПРЕДДИПЛОМНОЙ) ПРАКТИКИ</w:t>
            </w:r>
          </w:p>
        </w:tc>
        <w:tc>
          <w:tcPr>
            <w:tcW w:w="828" w:type="dxa"/>
          </w:tcPr>
          <w:p w:rsidR="000B70C1" w:rsidRPr="000B70C1" w:rsidRDefault="000B70C1" w:rsidP="00DA5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70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A5C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</w:tbl>
    <w:p w:rsidR="00E97E4B" w:rsidRDefault="00E97E4B"/>
    <w:p w:rsidR="000B70C1" w:rsidRPr="0084016D" w:rsidRDefault="000B70C1" w:rsidP="005A569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401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  <w:r w:rsidR="005A569D" w:rsidRPr="008401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8913DA" w:rsidRPr="008401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 (</w:t>
      </w:r>
      <w:r w:rsidRPr="008401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ПРЕДДИПЛОМНОЙ</w:t>
      </w:r>
      <w:r w:rsidR="005A569D" w:rsidRPr="008401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) ПРАКТИКИ</w:t>
      </w:r>
    </w:p>
    <w:p w:rsidR="000B70C1" w:rsidRPr="0084016D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4016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B70C1" w:rsidRPr="0084016D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0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5A569D" w:rsidRPr="0084016D" w:rsidRDefault="000B70C1" w:rsidP="00D22191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</w:t>
      </w:r>
      <w:r w:rsidR="005A569D"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программа производственной </w:t>
      </w: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(преддипломной</w:t>
      </w:r>
      <w:r w:rsidR="005A569D"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практики </w:t>
      </w: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- рабочая программа) – является частью основной профессиональной образовательной программы в соответствии с ФГОС </w:t>
      </w:r>
      <w:r w:rsidR="005A569D"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 </w:t>
      </w: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 22.02.06 Сварочное производство в части освоения основн</w:t>
      </w:r>
      <w:r w:rsidR="005A569D"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</w:t>
      </w:r>
      <w:r w:rsidR="005A569D"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профессиональной деятельности</w:t>
      </w:r>
      <w:r w:rsidR="005A569D"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>(ВПД)</w:t>
      </w: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соответствующих профессиональных компетенций (ПК):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sub_1541"/>
      <w:r w:rsidRPr="0084016D">
        <w:rPr>
          <w:rFonts w:ascii="Times New Roman" w:hAnsi="Times New Roman" w:cs="Times New Roman"/>
          <w:sz w:val="26"/>
          <w:szCs w:val="26"/>
        </w:rPr>
        <w:t>5.4.1. Подготовка и осуществление технологических процессов изготовления сварных конструкций.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" w:name="sub_15411"/>
      <w:bookmarkEnd w:id="0"/>
      <w:r w:rsidRPr="0084016D">
        <w:rPr>
          <w:rFonts w:ascii="Times New Roman" w:hAnsi="Times New Roman" w:cs="Times New Roman"/>
          <w:sz w:val="26"/>
          <w:szCs w:val="26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" w:name="sub_15412"/>
      <w:bookmarkEnd w:id="1"/>
      <w:r w:rsidRPr="0084016D">
        <w:rPr>
          <w:rFonts w:ascii="Times New Roman" w:hAnsi="Times New Roman" w:cs="Times New Roman"/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3" w:name="sub_15413"/>
      <w:bookmarkEnd w:id="2"/>
      <w:r w:rsidRPr="0084016D">
        <w:rPr>
          <w:rFonts w:ascii="Times New Roman" w:hAnsi="Times New Roman" w:cs="Times New Roman"/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4" w:name="sub_15414"/>
      <w:bookmarkEnd w:id="3"/>
      <w:r w:rsidRPr="0084016D">
        <w:rPr>
          <w:rFonts w:ascii="Times New Roman" w:hAnsi="Times New Roman" w:cs="Times New Roman"/>
          <w:sz w:val="26"/>
          <w:szCs w:val="26"/>
        </w:rPr>
        <w:t>ПК 1.4. Выбирать и рассчитывать основные параметры режимов работы соответствующего оборудования.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5" w:name="sub_15415"/>
      <w:bookmarkEnd w:id="4"/>
      <w:r w:rsidRPr="0084016D">
        <w:rPr>
          <w:rFonts w:ascii="Times New Roman" w:hAnsi="Times New Roman" w:cs="Times New Roman"/>
          <w:sz w:val="26"/>
          <w:szCs w:val="26"/>
        </w:rPr>
        <w:t>ПК 1.5. Выбирать вид и параметры режимов обработки материала с учётом применяемой технологии.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6" w:name="sub_15416"/>
      <w:bookmarkEnd w:id="5"/>
      <w:r w:rsidRPr="0084016D">
        <w:rPr>
          <w:rFonts w:ascii="Times New Roman" w:hAnsi="Times New Roman" w:cs="Times New Roman"/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7" w:name="sub_1542"/>
      <w:bookmarkEnd w:id="6"/>
      <w:r w:rsidRPr="0084016D">
        <w:rPr>
          <w:rFonts w:ascii="Times New Roman" w:hAnsi="Times New Roman" w:cs="Times New Roman"/>
          <w:sz w:val="26"/>
          <w:szCs w:val="26"/>
        </w:rPr>
        <w:t>5.4.2. Организация и планирование сварочного производства.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8" w:name="sub_15421"/>
      <w:bookmarkEnd w:id="7"/>
      <w:r w:rsidRPr="0084016D">
        <w:rPr>
          <w:rFonts w:ascii="Times New Roman" w:hAnsi="Times New Roman" w:cs="Times New Roman"/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9" w:name="sub_15422"/>
      <w:bookmarkEnd w:id="8"/>
      <w:r w:rsidRPr="0084016D">
        <w:rPr>
          <w:rFonts w:ascii="Times New Roman" w:hAnsi="Times New Roman" w:cs="Times New Roman"/>
          <w:sz w:val="26"/>
          <w:szCs w:val="26"/>
        </w:rPr>
        <w:t>ПК 2.2. Рассчитывать основные технико-экономические показатели деятельности производственного участка.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" w:name="sub_15423"/>
      <w:bookmarkEnd w:id="9"/>
      <w:r w:rsidRPr="0084016D">
        <w:rPr>
          <w:rFonts w:ascii="Times New Roman" w:hAnsi="Times New Roman" w:cs="Times New Roman"/>
          <w:sz w:val="26"/>
          <w:szCs w:val="26"/>
        </w:rPr>
        <w:t>ПК 2.3. Оценивать эффективность производственной деятельности.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1" w:name="sub_15424"/>
      <w:bookmarkEnd w:id="10"/>
      <w:r w:rsidRPr="0084016D">
        <w:rPr>
          <w:rFonts w:ascii="Times New Roman" w:hAnsi="Times New Roman" w:cs="Times New Roman"/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2" w:name="sub_15425"/>
      <w:bookmarkEnd w:id="11"/>
      <w:r w:rsidRPr="0084016D">
        <w:rPr>
          <w:rFonts w:ascii="Times New Roman" w:hAnsi="Times New Roman" w:cs="Times New Roman"/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3" w:name="sub_15426"/>
      <w:bookmarkEnd w:id="12"/>
      <w:r w:rsidRPr="0084016D">
        <w:rPr>
          <w:rFonts w:ascii="Times New Roman" w:hAnsi="Times New Roman" w:cs="Times New Roman"/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4" w:name="sub_1543"/>
      <w:bookmarkEnd w:id="13"/>
      <w:r w:rsidRPr="0084016D">
        <w:rPr>
          <w:rFonts w:ascii="Times New Roman" w:hAnsi="Times New Roman" w:cs="Times New Roman"/>
          <w:sz w:val="26"/>
          <w:szCs w:val="26"/>
        </w:rPr>
        <w:t>5.4.3. Разработка технологических процессов и проектирование изделий.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5" w:name="sub_15431"/>
      <w:bookmarkEnd w:id="14"/>
      <w:r w:rsidRPr="0084016D">
        <w:rPr>
          <w:rFonts w:ascii="Times New Roman" w:hAnsi="Times New Roman" w:cs="Times New Roman"/>
          <w:sz w:val="26"/>
          <w:szCs w:val="26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6" w:name="sub_15432"/>
      <w:bookmarkEnd w:id="15"/>
      <w:r w:rsidRPr="0084016D">
        <w:rPr>
          <w:rFonts w:ascii="Times New Roman" w:hAnsi="Times New Roman" w:cs="Times New Roman"/>
          <w:sz w:val="26"/>
          <w:szCs w:val="26"/>
        </w:rPr>
        <w:t>ПК 3.2. Производить типовые технические расчёты при проектировании и проверке на прочность элементов механических систем.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7" w:name="sub_15433"/>
      <w:bookmarkEnd w:id="16"/>
      <w:r w:rsidRPr="0084016D">
        <w:rPr>
          <w:rFonts w:ascii="Times New Roman" w:hAnsi="Times New Roman" w:cs="Times New Roman"/>
          <w:sz w:val="26"/>
          <w:szCs w:val="26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8" w:name="sub_15434"/>
      <w:bookmarkEnd w:id="17"/>
      <w:r w:rsidRPr="0084016D">
        <w:rPr>
          <w:rFonts w:ascii="Times New Roman" w:hAnsi="Times New Roman" w:cs="Times New Roman"/>
          <w:sz w:val="26"/>
          <w:szCs w:val="26"/>
        </w:rPr>
        <w:t>ПК 3.4. Использовать информационные технологии для решения прикладных задач по специальности.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9" w:name="sub_15435"/>
      <w:bookmarkEnd w:id="18"/>
      <w:r w:rsidRPr="0084016D">
        <w:rPr>
          <w:rFonts w:ascii="Times New Roman" w:hAnsi="Times New Roman" w:cs="Times New Roman"/>
          <w:sz w:val="26"/>
          <w:szCs w:val="26"/>
        </w:rPr>
        <w:t>ПК 3.5. Проводить патентные исследования под руководством квалифицированных специалистов.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0" w:name="sub_1544"/>
      <w:bookmarkEnd w:id="19"/>
      <w:r w:rsidRPr="0084016D">
        <w:rPr>
          <w:rFonts w:ascii="Times New Roman" w:hAnsi="Times New Roman" w:cs="Times New Roman"/>
          <w:sz w:val="26"/>
          <w:szCs w:val="26"/>
        </w:rPr>
        <w:t>5.4.4. Контроль качества сварочных работ.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1" w:name="sub_15441"/>
      <w:bookmarkEnd w:id="20"/>
      <w:r w:rsidRPr="0084016D">
        <w:rPr>
          <w:rFonts w:ascii="Times New Roman" w:hAnsi="Times New Roman" w:cs="Times New Roman"/>
          <w:sz w:val="26"/>
          <w:szCs w:val="26"/>
        </w:rPr>
        <w:lastRenderedPageBreak/>
        <w:t>ПК 4.1. Осуществлять технический контроль соответствия качества изделия установленным нормативам.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2" w:name="sub_15442"/>
      <w:bookmarkEnd w:id="21"/>
      <w:r w:rsidRPr="0084016D">
        <w:rPr>
          <w:rFonts w:ascii="Times New Roman" w:hAnsi="Times New Roman" w:cs="Times New Roman"/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3" w:name="sub_15443"/>
      <w:bookmarkEnd w:id="22"/>
      <w:r w:rsidRPr="0084016D">
        <w:rPr>
          <w:rFonts w:ascii="Times New Roman" w:hAnsi="Times New Roman" w:cs="Times New Roman"/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4" w:name="sub_15444"/>
      <w:bookmarkEnd w:id="23"/>
      <w:r w:rsidRPr="0084016D">
        <w:rPr>
          <w:rFonts w:ascii="Times New Roman" w:hAnsi="Times New Roman" w:cs="Times New Roman"/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84016D" w:rsidRPr="0084016D" w:rsidRDefault="0084016D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5" w:name="sub_15445"/>
      <w:bookmarkEnd w:id="24"/>
      <w:r w:rsidRPr="0084016D">
        <w:rPr>
          <w:rFonts w:ascii="Times New Roman" w:hAnsi="Times New Roman" w:cs="Times New Roman"/>
          <w:sz w:val="26"/>
          <w:szCs w:val="26"/>
        </w:rPr>
        <w:t>ПК 4.5. Оформлять документацию по контролю качества сварки.</w:t>
      </w:r>
    </w:p>
    <w:p w:rsidR="00677E6E" w:rsidRDefault="0084016D" w:rsidP="008401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26" w:name="sub_1545"/>
      <w:bookmarkEnd w:id="25"/>
      <w:r w:rsidRPr="0084016D">
        <w:rPr>
          <w:rFonts w:ascii="Times New Roman" w:hAnsi="Times New Roman" w:cs="Times New Roman"/>
          <w:sz w:val="26"/>
          <w:szCs w:val="26"/>
        </w:rPr>
        <w:t>5.4.5. Выполнение работ по одной или нескольким профессиям рабочих, должностям служащих.</w:t>
      </w:r>
      <w:r w:rsidR="00677E6E" w:rsidRPr="00677E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77E6E" w:rsidRDefault="00677E6E" w:rsidP="008401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ПК 5.1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Выполнять газовую сварку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84016D" w:rsidRDefault="00677E6E" w:rsidP="008401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ПК 5.2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</w:r>
    </w:p>
    <w:p w:rsidR="00677E6E" w:rsidRDefault="00677E6E" w:rsidP="008401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ПК 5.3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</w:r>
      <w:r w:rsidRPr="00677E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77E6E" w:rsidRDefault="00677E6E" w:rsidP="008401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ПК 5.4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Выполнять кислородную, воздушно- плазменную резку металлов прямолинейной и сложной конфигурации</w:t>
      </w:r>
      <w:r w:rsidRPr="00677E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77E6E" w:rsidRDefault="00677E6E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ПК 5.5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77E6E" w:rsidRPr="0084016D" w:rsidRDefault="00677E6E" w:rsidP="008401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bookmarkEnd w:id="26"/>
    <w:p w:rsidR="00D22191" w:rsidRPr="0084016D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DA5CDB"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общих компетенций (ОК):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1531"/>
      <w:r w:rsidRPr="0084016D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1532"/>
      <w:bookmarkEnd w:id="27"/>
      <w:r w:rsidRPr="0084016D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1533"/>
      <w:bookmarkEnd w:id="28"/>
      <w:r w:rsidRPr="0084016D">
        <w:rPr>
          <w:rFonts w:ascii="Times New Roman" w:hAnsi="Times New Roman" w:cs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0" w:name="sub_1534"/>
      <w:bookmarkEnd w:id="29"/>
      <w:r w:rsidRPr="0084016D">
        <w:rPr>
          <w:rFonts w:ascii="Times New Roman" w:hAnsi="Times New Roman" w:cs="Times New Roman"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1535"/>
      <w:bookmarkEnd w:id="30"/>
      <w:r w:rsidRPr="0084016D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1536"/>
      <w:bookmarkEnd w:id="31"/>
      <w:r w:rsidRPr="0084016D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3" w:name="sub_1537"/>
      <w:bookmarkEnd w:id="32"/>
      <w:r w:rsidRPr="0084016D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4" w:name="sub_1538"/>
      <w:bookmarkEnd w:id="33"/>
      <w:r w:rsidRPr="0084016D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4016D" w:rsidRPr="0084016D" w:rsidRDefault="0084016D" w:rsidP="00840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5" w:name="sub_1539"/>
      <w:bookmarkEnd w:id="34"/>
      <w:r w:rsidRPr="0084016D">
        <w:rPr>
          <w:rFonts w:ascii="Times New Roman" w:hAnsi="Times New Roman" w:cs="Times New Roman"/>
          <w:sz w:val="26"/>
          <w:szCs w:val="26"/>
        </w:rPr>
        <w:t>ОК 9. Быть готовым к смене технологий в профессиональной деятельности.</w:t>
      </w:r>
    </w:p>
    <w:bookmarkEnd w:id="35"/>
    <w:p w:rsidR="00536395" w:rsidRPr="0084016D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1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536395" w:rsidRPr="00D22191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191" w:rsidRPr="00152A0E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1.2. Цели и задачи производственной практики – требования к результатам освоения профессионального модуля</w:t>
      </w:r>
    </w:p>
    <w:p w:rsidR="00D22191" w:rsidRPr="00152A0E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0E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856CF4" w:rsidRPr="00152A0E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2A0E">
        <w:rPr>
          <w:rFonts w:ascii="Times New Roman" w:eastAsia="Calibri" w:hAnsi="Times New Roman" w:cs="Times New Roman"/>
          <w:b/>
          <w:i/>
          <w:sz w:val="26"/>
          <w:szCs w:val="26"/>
        </w:rPr>
        <w:t>иметь практический опыт</w:t>
      </w:r>
      <w:r w:rsidRPr="00152A0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выбора оптимальной технологии соединения или обработки применительно конкретной конструкции или материалу;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оценки технологичности свариваемых конструкций, технологических свойств основных и вспомогательных материалов;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выбора специального оборудования для реализации технологического процесса по специальности;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выбора или расчёта основных параметров режимов работы соответствующего оборудования;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выбора вида и параметров режимов обработки материалов или конструкций с учётом применяемой технологии;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решения типовых технологических задач в области сварочного производства;</w:t>
      </w:r>
    </w:p>
    <w:p w:rsidR="00152A0E" w:rsidRPr="00152A0E" w:rsidRDefault="00152A0E" w:rsidP="00353EFB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осуществления текущего планирования и организации производственных работ на сварочном участке;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расчета основных технико-экономические показателей деятельности производственного участка;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оценки эффективности производственной деятельности;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организации ремонта и технического обслу</w:t>
      </w:r>
      <w:r>
        <w:rPr>
          <w:sz w:val="26"/>
          <w:szCs w:val="26"/>
        </w:rPr>
        <w:t xml:space="preserve">живания сварочного производства </w:t>
      </w:r>
      <w:r w:rsidRPr="00152A0E">
        <w:rPr>
          <w:sz w:val="26"/>
          <w:szCs w:val="26"/>
        </w:rPr>
        <w:t>по Единой сис</w:t>
      </w:r>
      <w:r>
        <w:rPr>
          <w:sz w:val="26"/>
          <w:szCs w:val="26"/>
        </w:rPr>
        <w:t xml:space="preserve">теме планово-предупредительного </w:t>
      </w:r>
      <w:r w:rsidRPr="00152A0E">
        <w:rPr>
          <w:sz w:val="26"/>
          <w:szCs w:val="26"/>
        </w:rPr>
        <w:t>ремонта;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обеспечения безопасного выполнения сварочных работ на производственном участке;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получения технологической, технической и экономической информации с использованием современных технических средств для реализации управленческих решений;</w:t>
      </w:r>
    </w:p>
    <w:p w:rsidR="00152A0E" w:rsidRPr="00152A0E" w:rsidRDefault="00152A0E" w:rsidP="00353EFB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проектирования технологической оснастки и технологических операций при изготовлении типовых сварных конструкций;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проведения типовых технических расчётов при проектировании и проверке на прочность элементов сварных конструкций;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разработки и оформления конструкторской, технологической и технической документации в соответствии с действующими нормативными правовыми актами;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использования информационных технологий для решения прикладных задач по специальности;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проведения патентных исследований под руководством квалифицированных специалистов;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осуществления технического контроля соответствия качества изделия установленным нормативам;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разработки мероприятий по предупреждению дефектов сварных конструкций и выбору оптимальной технологии их устранения;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проведения метрологической проверки изделий, стандартных и сертификационных испытаний объектов техники под руководством квалифицированных специалистов;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t>-</w:t>
      </w:r>
      <w:r w:rsidRPr="00152A0E">
        <w:rPr>
          <w:sz w:val="26"/>
          <w:szCs w:val="26"/>
        </w:rPr>
        <w:t>использования современного оборудования и контрольно-измерительной аппаратуры для контроля качества сварных соединений;</w:t>
      </w:r>
    </w:p>
    <w:p w:rsidR="00152A0E" w:rsidRPr="00152A0E" w:rsidRDefault="00152A0E" w:rsidP="00152A0E">
      <w:pPr>
        <w:pStyle w:val="af6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152A0E">
        <w:rPr>
          <w:sz w:val="26"/>
          <w:szCs w:val="26"/>
        </w:rPr>
        <w:t>оформления документации по контролю качества сварки;</w:t>
      </w:r>
    </w:p>
    <w:p w:rsidR="00152A0E" w:rsidRDefault="00152A0E" w:rsidP="00353EFB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152A0E" w:rsidRPr="00A27CEB" w:rsidRDefault="00152A0E" w:rsidP="00152A0E">
      <w:p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применения различных методов, способов и приемов сборки и сварки конструкций с эксплуатационными свойствами;</w:t>
      </w:r>
    </w:p>
    <w:p w:rsidR="00152A0E" w:rsidRPr="00A27CEB" w:rsidRDefault="00152A0E" w:rsidP="00152A0E">
      <w:pPr>
        <w:spacing w:line="29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152A0E" w:rsidRPr="00A27CEB" w:rsidRDefault="00152A0E" w:rsidP="00152A0E">
      <w:pPr>
        <w:tabs>
          <w:tab w:val="left" w:pos="921"/>
        </w:tabs>
        <w:spacing w:after="0" w:line="240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технической подготовки производства сварных конструкций;</w:t>
      </w:r>
    </w:p>
    <w:p w:rsidR="00152A0E" w:rsidRPr="00A27CEB" w:rsidRDefault="00152A0E" w:rsidP="00152A0E">
      <w:pPr>
        <w:spacing w:line="72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152A0E" w:rsidRPr="00A27CEB" w:rsidRDefault="00152A0E" w:rsidP="00152A0E">
      <w:p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152A0E" w:rsidRPr="00A27CEB" w:rsidRDefault="00152A0E" w:rsidP="00152A0E">
      <w:pPr>
        <w:spacing w:line="28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152A0E" w:rsidRPr="00A27CEB" w:rsidRDefault="00152A0E" w:rsidP="00152A0E">
      <w:pPr>
        <w:tabs>
          <w:tab w:val="left" w:pos="921"/>
        </w:tabs>
        <w:spacing w:after="0" w:line="240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сварных соединений с заданными свойствами;</w:t>
      </w:r>
    </w:p>
    <w:p w:rsidR="00152A0E" w:rsidRPr="00A27CEB" w:rsidRDefault="00152A0E" w:rsidP="00152A0E">
      <w:pPr>
        <w:spacing w:line="72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152A0E" w:rsidRPr="00A27CEB" w:rsidRDefault="00152A0E" w:rsidP="00152A0E">
      <w:p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хранение и использование сварочной аппаратуры и инструментов в ходе производственного процесса;</w:t>
      </w:r>
    </w:p>
    <w:p w:rsidR="00152A0E" w:rsidRPr="00152A0E" w:rsidRDefault="00152A0E" w:rsidP="00353EFB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856CF4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2A0E">
        <w:rPr>
          <w:rFonts w:ascii="Times New Roman" w:eastAsia="Calibri" w:hAnsi="Times New Roman" w:cs="Times New Roman"/>
          <w:b/>
          <w:i/>
          <w:sz w:val="26"/>
          <w:szCs w:val="26"/>
        </w:rPr>
        <w:t>уметь</w:t>
      </w:r>
      <w:r w:rsidRPr="00152A0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организовать рабочее место сварщика;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выбирать рациональный способ сборки и сварки конструкции, оптимальную технологию соединения или обработки конкретной конструкции или материала;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использовать типовые методики выбора и расчёта параметров сварочных технологических процессов;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устанавливать режимы сварки;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обеспечивать экономичное изготовление конструкции при соблюдении эксплуатационных качеств;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читать рабочие чертежи сварных конструкций;</w:t>
      </w:r>
    </w:p>
    <w:p w:rsidR="00152A0E" w:rsidRPr="00152A0E" w:rsidRDefault="00152A0E" w:rsidP="0084442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разрабатывать текущую планирующую документацию производственных работ на сварочном участке;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определять трудоёмкость сварочных работ;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рассчитывать нормы времени заготовительных, слесарно-сборочных, сварочных и газоплазменных работ;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производить технологические расчёты, расчёты трудовых и материальных затрат;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проводить планово-предупредительный ремонт сварочного оборудования;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разрабатывать мероприятия по обеспечению безопасных условий труда;</w:t>
      </w:r>
    </w:p>
    <w:p w:rsidR="00152A0E" w:rsidRPr="00152A0E" w:rsidRDefault="00152A0E" w:rsidP="0084442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пользоваться действующими нормативными правовыми актами и справочной литературой для производства сварных изделий с заданными свойствами;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составлять схемы основных сварных соединений;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проектировать различные виды сварных швов;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составлять конструктивные схемы металлических конструкций различного назначения;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производить обоснованный выбор металла для различных металлоконструкций;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производить расчёты сварных соединений на различные виды нагрузки;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разрабатывать маршрутные и операционные технологические процессы;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выбирать технологическую схему обработки;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использовать вычислительную технику для решения прикладных задач;</w:t>
      </w:r>
    </w:p>
    <w:p w:rsidR="00152A0E" w:rsidRPr="00152A0E" w:rsidRDefault="00152A0E" w:rsidP="0084442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выбирать способы контроля качества, соответствующее оборудование и схемы проведения контрольных операций;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разрабатывать профилактические мероприятия по предупреждению дефектов свар</w:t>
      </w:r>
      <w:r w:rsidR="00152A0E" w:rsidRPr="00152A0E">
        <w:rPr>
          <w:rFonts w:ascii="Times New Roman" w:hAnsi="Times New Roman" w:cs="Times New Roman"/>
          <w:sz w:val="26"/>
          <w:szCs w:val="26"/>
        </w:rPr>
        <w:lastRenderedPageBreak/>
        <w:t>ных соединений и конструкций;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использовать методы и средства измерения параметров для контроля сварочных и смежных технологических, качества металла;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осуществлять метрологическую проверку;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производить внешний осмотр, определять наличие основных дефектов;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определять качество сборки и прихватки наружным осмотром и обмером;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проводить испытания на сплющивание и ударный разрыв образцов из сварных швов;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выявлять дефекты при металлографическом контроле;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применять методы и приёмы устранения дефектов сварных изделий и конструкций;</w:t>
      </w:r>
    </w:p>
    <w:p w:rsidR="00152A0E" w:rsidRPr="00152A0E" w:rsidRDefault="00844426" w:rsidP="00844426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оформлять документацию по контролю качества сварных соединений;</w:t>
      </w:r>
    </w:p>
    <w:p w:rsidR="00152A0E" w:rsidRPr="00152A0E" w:rsidRDefault="00152A0E" w:rsidP="0084442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152A0E" w:rsidRPr="00152A0E" w:rsidRDefault="00844426" w:rsidP="008444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152A0E">
        <w:rPr>
          <w:rFonts w:ascii="Times New Roman" w:hAnsi="Times New Roman" w:cs="Times New Roman"/>
          <w:sz w:val="26"/>
          <w:szCs w:val="26"/>
        </w:rPr>
        <w:t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настраивать сварочное оборудование для  сварки (наплавки) плавлением</w:t>
      </w:r>
    </w:p>
    <w:p w:rsidR="00856CF4" w:rsidRPr="00152A0E" w:rsidRDefault="00856CF4" w:rsidP="00353EF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</w:pPr>
      <w:r w:rsidRPr="00152A0E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  <w:t xml:space="preserve">        знать:</w:t>
      </w:r>
    </w:p>
    <w:p w:rsidR="00152A0E" w:rsidRDefault="00152A0E" w:rsidP="00353EF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область применения различных сварочных и смежных технологий для соединения и обработки металлов;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основы технологии соединения и обработки металлов различными методами сварки и смежными процессами;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принципы работы и технологические возможности современного оборудования для сварки и смежных процессов;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современные средства механизации и автоматизации процессов изготовления конструкций и материалов с применением сварочных и смежных процессов;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технологический процесс подготовки деталей под сборку и сварку;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методику расчётов режимов ручных и механизированных способов сварки;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основные технологические приёмы сварки и наплавки сталей, чугунов и цветных металлов;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технологию изготовления сварных конструкций различного класса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основы производственных отношений и принципы управления с учётом технических, финансовых и человеческих факторов;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методы планирования и организации производственных работ;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формы организации монтажно-сварочных работ;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основные нормативные правовые акты по проведению сварочно-монтажных работ;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 w:rsidRPr="00844426">
        <w:rPr>
          <w:rFonts w:ascii="Times New Roman" w:hAnsi="Times New Roman" w:cs="Times New Roman"/>
          <w:sz w:val="26"/>
          <w:szCs w:val="26"/>
        </w:rPr>
        <w:t>тарифную систему нормирования труда;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методику расчёта времени заготовительных, слесарно-сборочных, сварочных и газоплазменных работ;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нормативы затрат труда на сварочном участке;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844426">
        <w:rPr>
          <w:rFonts w:ascii="Times New Roman" w:hAnsi="Times New Roman" w:cs="Times New Roman"/>
          <w:sz w:val="26"/>
          <w:szCs w:val="26"/>
        </w:rPr>
        <w:t>нормативы технологических расчётов, трудовых и материальных затрат;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методы и средства защиты от опасностей технических систем и технологических процессов;</w:t>
      </w:r>
    </w:p>
    <w:p w:rsidR="00844426" w:rsidRP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справочную литературу для выбора материалов, технологических режимов, оборудования, оснастки, контрольно-измерительных средств</w:t>
      </w:r>
    </w:p>
    <w:p w:rsidR="00844426" w:rsidRP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принципы проектирования сварных соединений и конструкций;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основы проектирования технологических процессов и технологической оснастки для сварки, пайки и обработки металлов;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правила разработки и оформления технического задания на проектирование технологической оснастки;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методику прочностных расчётов сварных конструкций общего назначения;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методы обеспечения экономичности и безопасности процессов сварки и обработки материалов;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классификацию сварных конструкций;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типы и виды сварных соединений и сварных швов;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классификацию нагрузок на сварные соединения;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ЕСТД;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методику расчёта и проектирования единичных и унифицированных технологических процессов;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основы автоматизированного проектирования технологических процессов обработки деталей;</w:t>
      </w:r>
    </w:p>
    <w:p w:rsidR="00152A0E" w:rsidRP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основные принципы патентно-изобретательской деятельности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основные дефекты сварных соединений и причины их возникновения;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способы устранения дефектов сварных соединений;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способы контроля качества сварочных процессов и сварных соединений и принципы построения технологических процессов контроля;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методы неразрушающего контроля сварных соединений;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методы контроля с разрушением сварных соединений и конструкций;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контрольно-измерительную аппаратуру и правила пользования ею;</w:t>
      </w:r>
    </w:p>
    <w:p w:rsidR="00844426" w:rsidRPr="00844426" w:rsidRDefault="00844426" w:rsidP="00844426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требования, предъявляемые к контролю качества металлов и сварных соединений различных конструкций;</w:t>
      </w:r>
    </w:p>
    <w:p w:rsidR="00152A0E" w:rsidRP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44426">
        <w:rPr>
          <w:rFonts w:ascii="Times New Roman" w:hAnsi="Times New Roman" w:cs="Times New Roman"/>
          <w:sz w:val="26"/>
          <w:szCs w:val="26"/>
        </w:rPr>
        <w:t>действующие нормативные правовые акты по стандартизации</w:t>
      </w:r>
    </w:p>
    <w:p w:rsidR="00152A0E" w:rsidRPr="00844426" w:rsidRDefault="00152A0E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4426" w:rsidRDefault="00152A0E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4426">
        <w:rPr>
          <w:rFonts w:ascii="Times New Roman" w:hAnsi="Times New Roman" w:cs="Times New Roman"/>
          <w:sz w:val="26"/>
          <w:szCs w:val="26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844426">
        <w:rPr>
          <w:rFonts w:ascii="Times New Roman" w:hAnsi="Times New Roman" w:cs="Times New Roman"/>
          <w:sz w:val="26"/>
          <w:szCs w:val="26"/>
        </w:rPr>
        <w:t xml:space="preserve">правила подготовки кромок изделий под сварку; основные группы и марки свариваемых материалов; </w:t>
      </w: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844426">
        <w:rPr>
          <w:rFonts w:ascii="Times New Roman" w:hAnsi="Times New Roman" w:cs="Times New Roman"/>
          <w:sz w:val="26"/>
          <w:szCs w:val="26"/>
        </w:rPr>
        <w:t xml:space="preserve">сварочные (наплавочные) материалы; устройство сварочного и вспомогательного оборудования; </w:t>
      </w: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844426">
        <w:rPr>
          <w:rFonts w:ascii="Times New Roman" w:hAnsi="Times New Roman" w:cs="Times New Roman"/>
          <w:sz w:val="26"/>
          <w:szCs w:val="26"/>
        </w:rPr>
        <w:t xml:space="preserve">виды и назначение сборочных, технологических приспособлений и оснастки; </w:t>
      </w: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844426">
        <w:rPr>
          <w:rFonts w:ascii="Times New Roman" w:hAnsi="Times New Roman" w:cs="Times New Roman"/>
          <w:sz w:val="26"/>
          <w:szCs w:val="26"/>
        </w:rPr>
        <w:t xml:space="preserve">способы устранения дефектов сварных швов; правила по охране труда, в том числе на рабочем месте;  </w:t>
      </w:r>
    </w:p>
    <w:p w:rsid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844426">
        <w:rPr>
          <w:rFonts w:ascii="Times New Roman" w:hAnsi="Times New Roman" w:cs="Times New Roman"/>
          <w:sz w:val="26"/>
          <w:szCs w:val="26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6E00A2" w:rsidRPr="00844426" w:rsidRDefault="00844426" w:rsidP="008444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2A0E" w:rsidRPr="00844426">
        <w:rPr>
          <w:rFonts w:ascii="Times New Roman" w:hAnsi="Times New Roman" w:cs="Times New Roman"/>
          <w:sz w:val="26"/>
          <w:szCs w:val="26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6E00A2" w:rsidRPr="00844426" w:rsidRDefault="006E00A2" w:rsidP="0084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26">
        <w:rPr>
          <w:rFonts w:ascii="Times New Roman" w:hAnsi="Times New Roman" w:cs="Times New Roman"/>
          <w:sz w:val="26"/>
          <w:szCs w:val="26"/>
        </w:rPr>
        <w:lastRenderedPageBreak/>
        <w:t>В процессе прохождения практики обучаемые до</w:t>
      </w:r>
      <w:r w:rsidR="005B0EEB" w:rsidRPr="00844426">
        <w:rPr>
          <w:rFonts w:ascii="Times New Roman" w:hAnsi="Times New Roman" w:cs="Times New Roman"/>
          <w:sz w:val="26"/>
          <w:szCs w:val="26"/>
        </w:rPr>
        <w:t xml:space="preserve">лжны освоить обязанности </w:t>
      </w:r>
      <w:r w:rsidRPr="00844426">
        <w:rPr>
          <w:rFonts w:ascii="Times New Roman" w:hAnsi="Times New Roman" w:cs="Times New Roman"/>
          <w:sz w:val="26"/>
          <w:szCs w:val="26"/>
        </w:rPr>
        <w:t>техн</w:t>
      </w:r>
      <w:r w:rsidR="005B0EEB" w:rsidRPr="00844426">
        <w:rPr>
          <w:rFonts w:ascii="Times New Roman" w:hAnsi="Times New Roman" w:cs="Times New Roman"/>
          <w:sz w:val="26"/>
          <w:szCs w:val="26"/>
        </w:rPr>
        <w:t>ика</w:t>
      </w:r>
      <w:r w:rsidRPr="00844426">
        <w:rPr>
          <w:rFonts w:ascii="Times New Roman" w:hAnsi="Times New Roman" w:cs="Times New Roman"/>
          <w:sz w:val="26"/>
          <w:szCs w:val="26"/>
        </w:rPr>
        <w:t xml:space="preserve"> </w:t>
      </w:r>
      <w:r w:rsidR="005B0EEB" w:rsidRPr="00844426">
        <w:rPr>
          <w:rFonts w:ascii="Times New Roman" w:hAnsi="Times New Roman" w:cs="Times New Roman"/>
          <w:sz w:val="26"/>
          <w:szCs w:val="26"/>
        </w:rPr>
        <w:t xml:space="preserve">или специалиста сварочного производства </w:t>
      </w:r>
      <w:r w:rsidRPr="00844426">
        <w:rPr>
          <w:rFonts w:ascii="Times New Roman" w:hAnsi="Times New Roman" w:cs="Times New Roman"/>
          <w:sz w:val="26"/>
          <w:szCs w:val="26"/>
        </w:rPr>
        <w:t>по сварке цеха, участка.</w:t>
      </w:r>
    </w:p>
    <w:p w:rsidR="00856CF4" w:rsidRPr="00844426" w:rsidRDefault="006E00A2" w:rsidP="0084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26">
        <w:rPr>
          <w:rFonts w:ascii="Times New Roman" w:hAnsi="Times New Roman" w:cs="Times New Roman"/>
          <w:sz w:val="26"/>
          <w:szCs w:val="26"/>
        </w:rPr>
        <w:t>Производственная преддипломная практика должна способствовать подготовке</w:t>
      </w:r>
      <w:r w:rsidR="00B576B6" w:rsidRPr="00844426">
        <w:rPr>
          <w:rFonts w:ascii="Times New Roman" w:hAnsi="Times New Roman" w:cs="Times New Roman"/>
          <w:sz w:val="26"/>
          <w:szCs w:val="26"/>
        </w:rPr>
        <w:t xml:space="preserve"> </w:t>
      </w:r>
      <w:r w:rsidRPr="00844426">
        <w:rPr>
          <w:rFonts w:ascii="Times New Roman" w:hAnsi="Times New Roman" w:cs="Times New Roman"/>
          <w:sz w:val="26"/>
          <w:szCs w:val="26"/>
        </w:rPr>
        <w:t>квалифицированных специалистов, способных осуществлять выполнение поставленных</w:t>
      </w:r>
      <w:r w:rsidR="00B576B6" w:rsidRPr="00844426">
        <w:rPr>
          <w:rFonts w:ascii="Times New Roman" w:hAnsi="Times New Roman" w:cs="Times New Roman"/>
          <w:sz w:val="26"/>
          <w:szCs w:val="26"/>
        </w:rPr>
        <w:t xml:space="preserve"> </w:t>
      </w:r>
      <w:r w:rsidRPr="00844426">
        <w:rPr>
          <w:rFonts w:ascii="Times New Roman" w:hAnsi="Times New Roman" w:cs="Times New Roman"/>
          <w:sz w:val="26"/>
          <w:szCs w:val="26"/>
        </w:rPr>
        <w:t>производственных задач и развивать производство.</w:t>
      </w:r>
    </w:p>
    <w:p w:rsidR="00856CF4" w:rsidRPr="00152A0E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Количество часов на освоение рабочей программы производственной (преддипломной) практики: 144 часа.</w:t>
      </w:r>
    </w:p>
    <w:p w:rsidR="00856CF4" w:rsidRPr="00152A0E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6CF4" w:rsidRPr="00856CF4" w:rsidRDefault="00856CF4" w:rsidP="00856C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856CF4" w:rsidRPr="00856CF4" w:rsidSect="00A73AE8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856CF4" w:rsidRPr="00B03AD2" w:rsidRDefault="00856CF4" w:rsidP="00353EF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СТРУКТУРА и </w:t>
      </w:r>
      <w:r w:rsidRPr="004415ED">
        <w:rPr>
          <w:b/>
          <w:caps/>
          <w:sz w:val="28"/>
          <w:szCs w:val="28"/>
        </w:rPr>
        <w:t xml:space="preserve">содержание </w:t>
      </w:r>
      <w:r>
        <w:rPr>
          <w:b/>
          <w:caps/>
          <w:sz w:val="28"/>
          <w:szCs w:val="28"/>
        </w:rPr>
        <w:t>производственной (преддипломной) практики</w:t>
      </w:r>
    </w:p>
    <w:p w:rsidR="00AA4DCB" w:rsidRPr="005B0EEB" w:rsidRDefault="00AA4DCB" w:rsidP="00AA4D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8"/>
          <w:szCs w:val="28"/>
        </w:rPr>
      </w:pPr>
    </w:p>
    <w:tbl>
      <w:tblPr>
        <w:tblStyle w:val="af1"/>
        <w:tblW w:w="15559" w:type="dxa"/>
        <w:tblLook w:val="04A0" w:firstRow="1" w:lastRow="0" w:firstColumn="1" w:lastColumn="0" w:noHBand="0" w:noVBand="1"/>
      </w:tblPr>
      <w:tblGrid>
        <w:gridCol w:w="4077"/>
        <w:gridCol w:w="10490"/>
        <w:gridCol w:w="992"/>
      </w:tblGrid>
      <w:tr w:rsidR="00856CF4" w:rsidRPr="00856CF4" w:rsidTr="00B03AD2">
        <w:tc>
          <w:tcPr>
            <w:tcW w:w="4077" w:type="dxa"/>
          </w:tcPr>
          <w:p w:rsidR="00856CF4" w:rsidRPr="00856CF4" w:rsidRDefault="00856CF4" w:rsidP="00856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10490" w:type="dxa"/>
          </w:tcPr>
          <w:p w:rsidR="00856CF4" w:rsidRPr="00856CF4" w:rsidRDefault="00856CF4" w:rsidP="00856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992" w:type="dxa"/>
          </w:tcPr>
          <w:p w:rsidR="00856CF4" w:rsidRPr="00856CF4" w:rsidRDefault="00856CF4" w:rsidP="00856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C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56CF4" w:rsidTr="00B03AD2">
        <w:tc>
          <w:tcPr>
            <w:tcW w:w="4077" w:type="dxa"/>
          </w:tcPr>
          <w:p w:rsidR="00856CF4" w:rsidRPr="005E7395" w:rsidRDefault="005E7395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sz w:val="22"/>
                <w:szCs w:val="22"/>
              </w:rPr>
            </w:pPr>
            <w:r w:rsidRPr="005E7395">
              <w:rPr>
                <w:rStyle w:val="FontStyle69"/>
                <w:sz w:val="22"/>
                <w:szCs w:val="22"/>
              </w:rPr>
              <w:t>1</w:t>
            </w:r>
          </w:p>
        </w:tc>
        <w:tc>
          <w:tcPr>
            <w:tcW w:w="10490" w:type="dxa"/>
          </w:tcPr>
          <w:p w:rsidR="00856CF4" w:rsidRPr="005E7395" w:rsidRDefault="005E7395" w:rsidP="005E73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39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856CF4" w:rsidRPr="005E7395" w:rsidRDefault="005E7395" w:rsidP="005E73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39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03AD2" w:rsidRPr="00B03AD2" w:rsidTr="00B03AD2">
        <w:tc>
          <w:tcPr>
            <w:tcW w:w="4077" w:type="dxa"/>
            <w:vMerge w:val="restart"/>
          </w:tcPr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Тема 1. Подготовительный этап.</w:t>
            </w:r>
          </w:p>
          <w:p w:rsidR="00B03AD2" w:rsidRPr="00B03AD2" w:rsidRDefault="00B03AD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B03AD2" w:rsidRPr="00B03AD2" w:rsidRDefault="00B03AD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Вводный инструктаж, инструктаж по пожарной безопасности, инструктаж на рабочем месте.</w:t>
            </w:r>
          </w:p>
          <w:p w:rsidR="00B03AD2" w:rsidRPr="00B03AD2" w:rsidRDefault="00B03AD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История предприятия.</w:t>
            </w:r>
          </w:p>
        </w:tc>
        <w:tc>
          <w:tcPr>
            <w:tcW w:w="992" w:type="dxa"/>
          </w:tcPr>
          <w:p w:rsidR="00B03AD2" w:rsidRPr="00B03AD2" w:rsidRDefault="00B03AD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 xml:space="preserve">6 </w:t>
            </w:r>
          </w:p>
        </w:tc>
      </w:tr>
      <w:tr w:rsidR="00B03AD2" w:rsidRPr="00B03AD2" w:rsidTr="00B03AD2">
        <w:tc>
          <w:tcPr>
            <w:tcW w:w="4077" w:type="dxa"/>
            <w:vMerge/>
          </w:tcPr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B03AD2" w:rsidRPr="00B03AD2" w:rsidRDefault="00B03AD2" w:rsidP="00F8250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E7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Продукция, выпускаемая цехом, ее краткая характеристика.</w:t>
            </w:r>
          </w:p>
        </w:tc>
        <w:tc>
          <w:tcPr>
            <w:tcW w:w="992" w:type="dxa"/>
          </w:tcPr>
          <w:p w:rsidR="00B03AD2" w:rsidRPr="00B03AD2" w:rsidRDefault="00B03AD2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B03AD2" w:rsidRPr="00B03AD2" w:rsidTr="000A62A3">
        <w:trPr>
          <w:trHeight w:val="328"/>
        </w:trPr>
        <w:tc>
          <w:tcPr>
            <w:tcW w:w="4077" w:type="dxa"/>
            <w:vMerge w:val="restart"/>
          </w:tcPr>
          <w:p w:rsidR="00B03AD2" w:rsidRPr="00B03AD2" w:rsidRDefault="00B03AD2" w:rsidP="005E739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r w:rsidRPr="00B03A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производства</w:t>
            </w:r>
          </w:p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Экскурсии в основные и вспомогательные цеха.</w:t>
            </w:r>
          </w:p>
        </w:tc>
        <w:tc>
          <w:tcPr>
            <w:tcW w:w="10490" w:type="dxa"/>
          </w:tcPr>
          <w:p w:rsidR="00B03AD2" w:rsidRPr="00B03AD2" w:rsidRDefault="00B03AD2" w:rsidP="00F82509">
            <w:pPr>
              <w:pStyle w:val="a3"/>
              <w:ind w:lef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Схема п</w:t>
            </w:r>
            <w:r w:rsidR="000A62A3">
              <w:rPr>
                <w:rFonts w:ascii="Times New Roman" w:hAnsi="Times New Roman" w:cs="Times New Roman"/>
                <w:sz w:val="28"/>
                <w:szCs w:val="28"/>
              </w:rPr>
              <w:t>роизводственной структуры цеха.</w:t>
            </w:r>
          </w:p>
        </w:tc>
        <w:tc>
          <w:tcPr>
            <w:tcW w:w="992" w:type="dxa"/>
          </w:tcPr>
          <w:p w:rsidR="00B03AD2" w:rsidRPr="00B03AD2" w:rsidRDefault="00B03AD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 xml:space="preserve">6  </w:t>
            </w:r>
          </w:p>
        </w:tc>
      </w:tr>
      <w:tr w:rsidR="00B03AD2" w:rsidRPr="00B03AD2" w:rsidTr="00B03AD2">
        <w:tc>
          <w:tcPr>
            <w:tcW w:w="4077" w:type="dxa"/>
            <w:vMerge/>
          </w:tcPr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B03AD2" w:rsidRPr="00B03AD2" w:rsidRDefault="00B03AD2" w:rsidP="00F82509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основных, вспомогательных и обслуживающих подразделений цеха.</w:t>
            </w:r>
          </w:p>
        </w:tc>
        <w:tc>
          <w:tcPr>
            <w:tcW w:w="992" w:type="dxa"/>
          </w:tcPr>
          <w:p w:rsidR="00B03AD2" w:rsidRPr="00B03AD2" w:rsidRDefault="00B03AD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B03AD2" w:rsidRPr="00B03AD2" w:rsidTr="00B03AD2">
        <w:tc>
          <w:tcPr>
            <w:tcW w:w="4077" w:type="dxa"/>
            <w:vMerge/>
            <w:tcBorders>
              <w:bottom w:val="single" w:sz="4" w:space="0" w:color="auto"/>
            </w:tcBorders>
          </w:tcPr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B03AD2" w:rsidRPr="00B03AD2" w:rsidRDefault="00B03AD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Функции подразделений цеха, их взаимосвязь друг с другом.</w:t>
            </w:r>
          </w:p>
        </w:tc>
        <w:tc>
          <w:tcPr>
            <w:tcW w:w="992" w:type="dxa"/>
          </w:tcPr>
          <w:p w:rsidR="00B03AD2" w:rsidRPr="00B03AD2" w:rsidRDefault="00B03AD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B03AD2" w:rsidRPr="00B03AD2" w:rsidTr="00B03AD2">
        <w:trPr>
          <w:trHeight w:val="455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Тема 3. Изучение основных технологических процессов на рабочих местах практики.</w:t>
            </w:r>
          </w:p>
        </w:tc>
        <w:tc>
          <w:tcPr>
            <w:tcW w:w="10490" w:type="dxa"/>
          </w:tcPr>
          <w:p w:rsidR="00B03AD2" w:rsidRPr="00B03AD2" w:rsidRDefault="00B03AD2" w:rsidP="00F8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Виды технологических процессов, применяемых в цехе.</w:t>
            </w:r>
          </w:p>
        </w:tc>
        <w:tc>
          <w:tcPr>
            <w:tcW w:w="992" w:type="dxa"/>
          </w:tcPr>
          <w:p w:rsidR="00B03AD2" w:rsidRPr="00B03AD2" w:rsidRDefault="00B03AD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B03AD2" w:rsidRPr="00B03AD2" w:rsidTr="00B03AD2">
        <w:trPr>
          <w:trHeight w:val="405"/>
        </w:trPr>
        <w:tc>
          <w:tcPr>
            <w:tcW w:w="4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B03AD2" w:rsidRPr="00B03AD2" w:rsidRDefault="00B03AD2" w:rsidP="00F8250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Краткая техническая характеристика оборудования, паспортные данные.</w:t>
            </w:r>
          </w:p>
        </w:tc>
        <w:tc>
          <w:tcPr>
            <w:tcW w:w="992" w:type="dxa"/>
          </w:tcPr>
          <w:p w:rsidR="00B03AD2" w:rsidRPr="00B03AD2" w:rsidRDefault="00B03AD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B03AD2" w:rsidRPr="00B03AD2" w:rsidTr="00B03AD2"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D2" w:rsidRPr="00B03AD2" w:rsidRDefault="00B03AD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B03AD2" w:rsidRPr="00B03AD2" w:rsidRDefault="00B03AD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Оснастка, применяемая на участке (цеха).</w:t>
            </w:r>
          </w:p>
        </w:tc>
        <w:tc>
          <w:tcPr>
            <w:tcW w:w="992" w:type="dxa"/>
          </w:tcPr>
          <w:p w:rsidR="00B03AD2" w:rsidRPr="00B03AD2" w:rsidRDefault="00B03AD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307"/>
        </w:trPr>
        <w:tc>
          <w:tcPr>
            <w:tcW w:w="4077" w:type="dxa"/>
            <w:vMerge w:val="restart"/>
            <w:tcBorders>
              <w:top w:val="single" w:sz="4" w:space="0" w:color="auto"/>
            </w:tcBorders>
          </w:tcPr>
          <w:p w:rsidR="000A62A3" w:rsidRPr="00B03AD2" w:rsidRDefault="000A62A3" w:rsidP="004B1537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Тема 4.</w:t>
            </w: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Выполнение индивидуального задания.</w:t>
            </w:r>
          </w:p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Подобрать необходимый материал к закреплённой сборочной единице по технологии сборки сварной конструкции в соответствии с рекомендациями преподавателя (руководителя практики).</w:t>
            </w: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Pr="00B03AD2" w:rsidRDefault="000A62A3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Выполнение индивидуального задания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84 ч</w:t>
            </w:r>
          </w:p>
        </w:tc>
      </w:tr>
      <w:tr w:rsidR="000A62A3" w:rsidRPr="00B03AD2" w:rsidTr="00500BB2">
        <w:trPr>
          <w:trHeight w:val="346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Pr="00B03AD2" w:rsidRDefault="000A62A3" w:rsidP="00F82509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 конструкции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288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Pr="00B03AD2" w:rsidRDefault="000A62A3" w:rsidP="00F82509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Эскиз конструкции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346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материала с расшифровкой марки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365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Заготовительные операции, оборудование, инструмент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231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Подбор оборудования, оснастки, инструмента их характеристики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12</w:t>
            </w:r>
          </w:p>
        </w:tc>
      </w:tr>
      <w:tr w:rsidR="000A62A3" w:rsidRPr="00B03AD2" w:rsidTr="000A62A3">
        <w:trPr>
          <w:trHeight w:val="307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Подбор режима сварки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231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качества конструкции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327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Расчет нормирования сварочных работ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0A62A3" w:rsidRPr="00B03AD2" w:rsidTr="000A62A3">
        <w:trPr>
          <w:trHeight w:val="307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Экономические данные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12</w:t>
            </w:r>
          </w:p>
        </w:tc>
      </w:tr>
      <w:tr w:rsidR="000A62A3" w:rsidRPr="00B03AD2" w:rsidTr="000A62A3">
        <w:trPr>
          <w:trHeight w:val="505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технологического процесса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12</w:t>
            </w:r>
          </w:p>
        </w:tc>
      </w:tr>
      <w:tr w:rsidR="000A62A3" w:rsidRPr="00B03AD2" w:rsidTr="000A62A3">
        <w:trPr>
          <w:trHeight w:val="554"/>
        </w:trPr>
        <w:tc>
          <w:tcPr>
            <w:tcW w:w="4077" w:type="dxa"/>
            <w:vMerge/>
          </w:tcPr>
          <w:p w:rsidR="000A62A3" w:rsidRPr="00B03AD2" w:rsidRDefault="000A62A3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0A62A3" w:rsidRDefault="000A62A3" w:rsidP="00F825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11. Организация рабочего места сварщика</w:t>
            </w:r>
          </w:p>
        </w:tc>
        <w:tc>
          <w:tcPr>
            <w:tcW w:w="992" w:type="dxa"/>
          </w:tcPr>
          <w:p w:rsidR="000A62A3" w:rsidRPr="00B03AD2" w:rsidRDefault="000A62A3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856CF4" w:rsidRPr="00B03AD2" w:rsidTr="00B03AD2">
        <w:tc>
          <w:tcPr>
            <w:tcW w:w="4077" w:type="dxa"/>
          </w:tcPr>
          <w:p w:rsidR="00856CF4" w:rsidRPr="00B03AD2" w:rsidRDefault="004B1537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856CF4" w:rsidRPr="00B03A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. Обобщение материала и оформление отчета по практике, получение отзыва.</w:t>
            </w:r>
          </w:p>
        </w:tc>
        <w:tc>
          <w:tcPr>
            <w:tcW w:w="10490" w:type="dxa"/>
          </w:tcPr>
          <w:p w:rsidR="00856CF4" w:rsidRPr="00B03AD2" w:rsidRDefault="004B1537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Оформить отчет по практике в журнале-отчете. Приложить весь материал по индивидуальному заданию</w:t>
            </w:r>
          </w:p>
        </w:tc>
        <w:tc>
          <w:tcPr>
            <w:tcW w:w="992" w:type="dxa"/>
          </w:tcPr>
          <w:p w:rsidR="00856CF4" w:rsidRPr="00B03AD2" w:rsidRDefault="00856CF4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856CF4" w:rsidRPr="00B03AD2" w:rsidTr="00B03AD2">
        <w:tc>
          <w:tcPr>
            <w:tcW w:w="4077" w:type="dxa"/>
          </w:tcPr>
          <w:p w:rsidR="00856CF4" w:rsidRPr="00B03AD2" w:rsidRDefault="00856CF4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856CF4" w:rsidRPr="00B03AD2" w:rsidRDefault="00B03AD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Итого:</w:t>
            </w:r>
          </w:p>
        </w:tc>
        <w:tc>
          <w:tcPr>
            <w:tcW w:w="992" w:type="dxa"/>
          </w:tcPr>
          <w:p w:rsidR="00856CF4" w:rsidRPr="00B03AD2" w:rsidRDefault="00856CF4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right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144 ч.</w:t>
            </w:r>
          </w:p>
        </w:tc>
      </w:tr>
    </w:tbl>
    <w:p w:rsidR="005C1F18" w:rsidRDefault="005C1F18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D4E66" w:rsidRDefault="003D4E66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  <w:sectPr w:rsidR="003D4E66" w:rsidSect="003D4E66">
          <w:footerReference w:type="default" r:id="rId11"/>
          <w:pgSz w:w="16838" w:h="11906" w:orient="landscape"/>
          <w:pgMar w:top="1134" w:right="567" w:bottom="851" w:left="567" w:header="709" w:footer="709" w:gutter="0"/>
          <w:cols w:space="708"/>
          <w:docGrid w:linePitch="360"/>
        </w:sectPr>
      </w:pPr>
    </w:p>
    <w:p w:rsidR="00E65EC6" w:rsidRDefault="00E65EC6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D4E6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4. условия реализации   производственной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Default="003D4E6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>(ПРЕДДИПЛОМНОЙ)</w:t>
      </w:r>
      <w:r w:rsidR="00353EFB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E65EC6"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практики</w:t>
      </w:r>
      <w:r w:rsidR="00E65EC6" w:rsidRPr="00E65EC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Pr="00E65EC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  <w:r w:rsidR="003D4E66"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4.1. </w:t>
      </w:r>
      <w:r w:rsidR="003D4E66" w:rsidRPr="00E65EC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Требования к минимальному материально-техническому обеспечению</w:t>
      </w:r>
    </w:p>
    <w:p w:rsidR="0084016D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производственной</w:t>
      </w:r>
      <w:r w:rsidR="0084016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(преддипломной)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реализуется в производственных отделах, цехах и мастерских предприятий в соответствии с договорами. </w:t>
      </w:r>
    </w:p>
    <w:p w:rsidR="003D4E66" w:rsidRPr="00E65EC6" w:rsidRDefault="0084016D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о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 в производственных отделах, цехах и мастерских предполагает: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кабинет расчета и проектирования сварных соединений: - чертежный инструмент.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</w:t>
      </w:r>
      <w:r w:rsidR="0084016D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документации, рабочи</w:t>
      </w:r>
      <w:r w:rsidR="008401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чертеж</w:t>
      </w:r>
      <w:r w:rsidR="008401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справочник</w:t>
      </w:r>
      <w:r w:rsidR="008401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-мультимедиапроектор;  </w:t>
      </w:r>
    </w:p>
    <w:p w:rsidR="003D4E66" w:rsidRPr="00E65EC6" w:rsidRDefault="003D4E66" w:rsidP="003D4E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учебных изданий, Интернет-ресурсов, дополнительной литературы.</w:t>
      </w:r>
    </w:p>
    <w:p w:rsidR="00832F79" w:rsidRDefault="00832F79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4E6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Михайлицын, С. В. Михайлнцын, С.В.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Основы сварочного производства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С.В. Мих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айлицын, М.А. Шекшеев. - Москва; Вологда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Инфра-Инженерия, 2019. - 260 с.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978-5-9729-0381-8.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2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https://znanium.com/catalog/product/1048767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 В. Технология и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зготовления сварных конструкций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ИНФРА-М, 20</w:t>
      </w:r>
      <w:r w:rsidR="00962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208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978-5-8199-0883-9.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3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https://znanium.com/catalog/product/1044998</w:t>
        </w:r>
      </w:hyperlink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Режим доступа: по подписке.</w:t>
      </w:r>
    </w:p>
    <w:p w:rsidR="00202D4A" w:rsidRPr="00202D4A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Справочник техника-сварщика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учебное посо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бие / В.В.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ИНФРА-М, 20</w:t>
      </w:r>
      <w:r w:rsidR="00962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bookmarkStart w:id="36" w:name="_GoBack"/>
      <w:bookmarkEnd w:id="36"/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304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978-5-8199-0895-2.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4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https://znanium.com/catalog/product/1758023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Монтаж, наладка и эксплуатация электрообо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рудования: учеб. пособие / Н.В.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Грунтович. — Минск: Новое знание; М.: ИНФРА-М, 2018.</w:t>
      </w:r>
    </w:p>
    <w:p w:rsidR="00202D4A" w:rsidRPr="00202D4A" w:rsidRDefault="00202D4A" w:rsidP="00832F79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Расчет и проектирование сварных конструкций: Практикум и курсовое проектирование: учеб.</w:t>
      </w:r>
      <w:r w:rsid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пособие для СПО. М.: «Академия», 201</w:t>
      </w:r>
      <w:r w:rsidR="00866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Овчинников В.В. Расчет и проектирование сварных конструкций: учебник для СПО. М.: «Академия», 201</w:t>
      </w:r>
      <w:r w:rsidR="00866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Технология изготовления сварных конструкций. Издательство: ФОРУМ, 2020(электронное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Справочник электромонтажника: учеб. пособие / Ю.Д. Сибикин. — 6-е изд., перераб. и доп. — М.: ИНФРА-М, 2017. 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электромашиностроения: учеб. пособие / М.Ю. Сибикин, Ю.Д. Сибикин. — 2-е изд., перераб. и доп. — М.: ИНФРА-М, 2017.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энергосбережения: учебник / Ю.Д. Сибикин, М.Ю. Сибикин. — 4-е изд., перераб. и доп. — М.: ИНФРА-М, 2018.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Электроснабжение промышленных и гражданских зданий: учебник / Ю.Д. Сибикин. — 5-е изд., перераб. и доп. — М.: ИНФРА-М, 2018.</w:t>
      </w:r>
    </w:p>
    <w:p w:rsidR="00832F79" w:rsidRDefault="00832F79" w:rsidP="00832F7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D4A" w:rsidRDefault="00202D4A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2015(электронное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Гаспарян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 Электродуговая и газовая сварка.  Издательство: Вышэйшая школа, 2016(электронное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Лихачев В.Л. Электродуговая сварка. Пособие для сварщиков и специалистов сварочного производства. Издательство: СОЛОН-Пресс, 2018(электронное издание).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 С.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 Основы сварочного производства. Издательство: Инфра-Инженерия, 2019 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2015(электронное издание)</w:t>
      </w:r>
    </w:p>
    <w:p w:rsidR="003D4E66" w:rsidRPr="00E65EC6" w:rsidRDefault="003D4E66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Ресурсы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Internet: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Электронная библиотечная система </w:t>
      </w:r>
      <w:hyperlink r:id="rId15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http://znanium.com/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http://eor.edu.ru, Федеральный центр информационно-образовательных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ресурсов</w:t>
      </w:r>
      <w:r w:rsidRPr="00BA0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hyperlink r:id="rId16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svaga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hyperlink r:id="rId17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svarka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dukon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hyperlink r:id="rId18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esab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Сервисы и инструменты: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Skype (режим доступа: </w:t>
      </w:r>
      <w:hyperlink r:id="rId19" w:history="1">
        <w:r w:rsidR="008913DA" w:rsidRPr="00204936">
          <w:rPr>
            <w:rStyle w:val="aa"/>
            <w:rFonts w:ascii="Times New Roman" w:eastAsia="Times New Roman" w:hAnsi="Times New Roman" w:cs="Times New Roman"/>
            <w:bCs/>
            <w:i/>
            <w:sz w:val="28"/>
            <w:szCs w:val="28"/>
            <w:lang w:eastAsia="ru-RU"/>
          </w:rPr>
          <w:t>https://www.skype.com/</w:t>
        </w:r>
      </w:hyperlink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2. Zoom (режим доступа: </w:t>
      </w:r>
      <w:hyperlink r:id="rId20" w:history="1">
        <w:r w:rsidR="008913DA" w:rsidRPr="00204936">
          <w:rPr>
            <w:rStyle w:val="aa"/>
            <w:rFonts w:ascii="Times New Roman" w:eastAsia="Times New Roman" w:hAnsi="Times New Roman" w:cs="Times New Roman"/>
            <w:bCs/>
            <w:i/>
            <w:sz w:val="28"/>
            <w:szCs w:val="28"/>
            <w:lang w:eastAsia="ru-RU"/>
          </w:rPr>
          <w:t>https://zoom.us/</w:t>
        </w:r>
      </w:hyperlink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BA005A" w:rsidRPr="00BA005A" w:rsidRDefault="008913D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3. https://disk.yandex.ru/</w:t>
      </w:r>
      <w:r w:rsidR="00BA005A"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4.3 Общие требования к организации образовательного процесса</w:t>
      </w:r>
    </w:p>
    <w:p w:rsidR="003D4E66" w:rsidRPr="00E65EC6" w:rsidRDefault="003D4E66" w:rsidP="00DA5CDB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обучающимися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(преддипломной) практики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проходить в условиях созданной образовательной среды, как в учебном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заведении, так и в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профилю специальности программы подготовки квалифицированных рабочих,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22.02.06. сварочное производство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Обязательным условием допуска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производственной (преддипломной)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практике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01, ПМ02, ПМ 03, ПМ04, ПМ 05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получения первичных профессиональных навыков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данного профессионального модуля. </w:t>
      </w:r>
    </w:p>
    <w:p w:rsidR="003D4E66" w:rsidRPr="00E65EC6" w:rsidRDefault="003D4E66" w:rsidP="00DA5CD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прохождении производственной (преддипломной) практики устанавливается продолжительность рабочего времени 36 часов в неделю. </w:t>
      </w:r>
    </w:p>
    <w:p w:rsidR="003D4E66" w:rsidRPr="00E65EC6" w:rsidRDefault="003D4E66" w:rsidP="00DA5CD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производственной (преддипломной) практики в соответствии с учебным планом проводится аттестация в форме дифференцированного зачета. </w:t>
      </w:r>
    </w:p>
    <w:p w:rsidR="003D4E66" w:rsidRPr="00E65EC6" w:rsidRDefault="003D4E66" w:rsidP="00DA5CD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прохождения производственной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студент приступает к написанию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выпускной </w:t>
      </w:r>
      <w:r w:rsidR="0035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работы (дипломной </w:t>
      </w:r>
      <w:r w:rsidR="0020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работы), </w:t>
      </w:r>
      <w:r w:rsidR="00DA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которой соответствует одному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видов профессиональной деятельности.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4.4 Кадровое обеспечение образовательного процесса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BA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ППССЗ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обеспечиваться педагогическими кадрами, имеющими высшее образование, соответствующе</w:t>
      </w:r>
      <w:r w:rsidR="003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профилю преподаваемого профессионального цикла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3D4E66" w:rsidRPr="00E65EC6" w:rsidRDefault="00DA5CDB" w:rsidP="00AE1324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     Производственная практика проводится преподавателями дисциплин профессионального цикла, имеющими высшее образование, соответствующее профилю преподаваемой дисциплины (модуля).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Организацию и руководство производственной практикой осуществляют руководители практики от образовательного учреждения и от организации.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CDB" w:rsidRDefault="00DA5CDB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C4B36" w:rsidRDefault="006C4B3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5. Контрол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ь и оценка результатов освоения 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практики</w:t>
      </w:r>
    </w:p>
    <w:p w:rsidR="003D4E66" w:rsidRPr="00E65EC6" w:rsidRDefault="003D4E6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  <w:gridCol w:w="4909"/>
      </w:tblGrid>
      <w:tr w:rsidR="003D4E66" w:rsidRPr="00E65EC6" w:rsidTr="006C4B36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D4E66" w:rsidRPr="00E65EC6" w:rsidTr="006C4B36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Практический опыт</w:t>
            </w:r>
          </w:p>
        </w:tc>
      </w:tr>
      <w:tr w:rsidR="006C4B36" w:rsidRPr="00E65EC6" w:rsidTr="006C4B36">
        <w:trPr>
          <w:trHeight w:val="1269"/>
        </w:trPr>
        <w:tc>
          <w:tcPr>
            <w:tcW w:w="4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выбора оптимальной технологии соединения или обработки применительно конкретной конструкции или материалу;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оценки технологичности свариваемых конструкций, технологических свойств основных и вспомогательных материалов;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выбора специального оборудования для реализации технологического процесса по специальности;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выбора или расчёта основных параметров режимов работы соответствующего оборудования;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выбора вида и параметров режимов обработки материалов или конструкций с учётом применяемой технологии;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решения типовых технологических задач в области сварочного производства;</w:t>
            </w:r>
          </w:p>
          <w:p w:rsidR="006C4B36" w:rsidRPr="00152A0E" w:rsidRDefault="006C4B36" w:rsidP="006C4B3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осуществления текущего планирования и организации производственных работ на сварочном участке;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расчета основных технико-экономические показателей деятельности производственного участка;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оценки эффективности производственной деятельности;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организации ремонта и технического обслу</w:t>
            </w:r>
            <w:r>
              <w:rPr>
                <w:sz w:val="26"/>
                <w:szCs w:val="26"/>
              </w:rPr>
              <w:t xml:space="preserve">живания сварочного производства </w:t>
            </w:r>
            <w:r w:rsidRPr="00152A0E">
              <w:rPr>
                <w:sz w:val="26"/>
                <w:szCs w:val="26"/>
              </w:rPr>
              <w:t>по Единой сис</w:t>
            </w:r>
            <w:r>
              <w:rPr>
                <w:sz w:val="26"/>
                <w:szCs w:val="26"/>
              </w:rPr>
              <w:t xml:space="preserve">теме планово-предупредительного </w:t>
            </w:r>
            <w:r w:rsidRPr="00152A0E">
              <w:rPr>
                <w:sz w:val="26"/>
                <w:szCs w:val="26"/>
              </w:rPr>
              <w:t>ремонта;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обеспечения безопасного выполнения сварочных работ на производственном участке;</w:t>
            </w:r>
          </w:p>
          <w:p w:rsidR="006C4B36" w:rsidRPr="006C4B36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получения технологической, технической и экономической информации с использованием современных технических средств для реа</w:t>
            </w:r>
            <w:r>
              <w:rPr>
                <w:sz w:val="26"/>
                <w:szCs w:val="26"/>
              </w:rPr>
              <w:t>лизации управленческих решений;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проектирования технологической оснастки и технологических операций при изготовлении типовых сварных конструкций;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  <w:r w:rsidRPr="00152A0E">
              <w:rPr>
                <w:sz w:val="26"/>
                <w:szCs w:val="26"/>
              </w:rPr>
              <w:t>проведения типовых технических расчётов при проектировании и проверке на прочность элементов сварных конструкций;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разработки и оформления конструкторской, технологической и технической документации в соответствии с действующими нормативными правовыми актами;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использования информационных технологий для решения прикладных задач по специальности;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проведения патентных исследований под руководством квалифицированных специалистов;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осуществления технического контроля соответствия качества изделия установленным нормативам;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разработки мероприятий по предупреждению дефектов сварных конструкций и выбору оптимальной технологии их устранения;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проведения метрологической проверки изделий, стандартных и сертификационных испытаний объектов техники под руководством квалифицированных специалистов;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использования современного оборудования и контрольно-измерительной аппаратуры для контроля качества сварных соединений;</w:t>
            </w:r>
          </w:p>
          <w:p w:rsidR="006C4B36" w:rsidRPr="00152A0E" w:rsidRDefault="006C4B36" w:rsidP="006C4B36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52A0E">
              <w:rPr>
                <w:sz w:val="26"/>
                <w:szCs w:val="26"/>
              </w:rPr>
              <w:t>оформления документации по контролю качества сварки;</w:t>
            </w:r>
          </w:p>
          <w:p w:rsidR="006C4B36" w:rsidRDefault="006C4B36" w:rsidP="006C4B3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6C4B36" w:rsidRPr="00A27CEB" w:rsidRDefault="006C4B36" w:rsidP="006C4B36">
            <w:pPr>
              <w:tabs>
                <w:tab w:val="left" w:pos="918"/>
              </w:tabs>
              <w:spacing w:after="0" w:line="249" w:lineRule="auto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применения различных методов, способов и приемов сборки и сварки конструкций с эксплуатационными свойствами;</w:t>
            </w:r>
          </w:p>
          <w:p w:rsidR="006C4B36" w:rsidRPr="00A27CEB" w:rsidRDefault="006C4B36" w:rsidP="006C4B36">
            <w:pPr>
              <w:spacing w:line="29" w:lineRule="exact"/>
              <w:ind w:hanging="1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</w:p>
          <w:p w:rsidR="006C4B36" w:rsidRPr="00A27CEB" w:rsidRDefault="006C4B36" w:rsidP="006C4B36">
            <w:pPr>
              <w:tabs>
                <w:tab w:val="left" w:pos="921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- технической подготовки производства сварных конструкций;</w:t>
            </w:r>
          </w:p>
          <w:p w:rsidR="006C4B36" w:rsidRPr="00A27CEB" w:rsidRDefault="006C4B36" w:rsidP="006C4B36">
            <w:pPr>
              <w:spacing w:line="72" w:lineRule="exact"/>
              <w:ind w:hanging="1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</w:p>
          <w:p w:rsidR="006C4B36" w:rsidRPr="00A27CEB" w:rsidRDefault="006C4B36" w:rsidP="006C4B36">
            <w:pPr>
              <w:tabs>
                <w:tab w:val="left" w:pos="918"/>
              </w:tabs>
              <w:spacing w:after="0" w:line="249" w:lineRule="auto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  <w:p w:rsidR="006C4B36" w:rsidRPr="00A27CEB" w:rsidRDefault="006C4B36" w:rsidP="006C4B36">
            <w:pPr>
              <w:spacing w:line="28" w:lineRule="exact"/>
              <w:ind w:hanging="1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</w:p>
          <w:p w:rsidR="006C4B36" w:rsidRPr="00A27CEB" w:rsidRDefault="006C4B36" w:rsidP="006C4B36">
            <w:pPr>
              <w:tabs>
                <w:tab w:val="left" w:pos="921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- сварных соединений с заданными свойствами;</w:t>
            </w:r>
          </w:p>
          <w:p w:rsidR="006C4B36" w:rsidRPr="00A27CEB" w:rsidRDefault="006C4B36" w:rsidP="006C4B36">
            <w:pPr>
              <w:spacing w:line="72" w:lineRule="exact"/>
              <w:ind w:hanging="1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</w:p>
          <w:p w:rsidR="006C4B36" w:rsidRPr="006C4B36" w:rsidRDefault="006C4B36" w:rsidP="006C4B36">
            <w:pPr>
              <w:tabs>
                <w:tab w:val="left" w:pos="918"/>
              </w:tabs>
              <w:spacing w:after="0" w:line="249" w:lineRule="auto"/>
              <w:contextualSpacing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- 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7E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Отчет по производственной (преддипломной) практики.</w:t>
            </w: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7E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Характеристика от руководителя практики.</w:t>
            </w:r>
          </w:p>
        </w:tc>
      </w:tr>
      <w:tr w:rsidR="006C4B36" w:rsidRPr="00E65EC6" w:rsidTr="006D352C">
        <w:trPr>
          <w:trHeight w:val="6735"/>
        </w:trPr>
        <w:tc>
          <w:tcPr>
            <w:tcW w:w="4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B36" w:rsidRPr="009402DF" w:rsidRDefault="006C4B36" w:rsidP="00202195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Pr="00677E6E" w:rsidRDefault="006C4B36" w:rsidP="006C4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7E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Отчет по производственной (преддипломной) практики.</w:t>
            </w:r>
          </w:p>
          <w:p w:rsidR="006C4B36" w:rsidRPr="00677E6E" w:rsidRDefault="006C4B36" w:rsidP="006C4B36">
            <w:pPr>
              <w:rPr>
                <w:sz w:val="26"/>
                <w:szCs w:val="26"/>
              </w:rPr>
            </w:pPr>
            <w:r w:rsidRPr="00677E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Характеристика от руководителя практики.</w:t>
            </w:r>
          </w:p>
        </w:tc>
      </w:tr>
      <w:tr w:rsidR="003D4E66" w:rsidRPr="00E65EC6" w:rsidTr="006C4B36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умения</w:t>
            </w:r>
          </w:p>
        </w:tc>
      </w:tr>
      <w:tr w:rsidR="006C4B36" w:rsidRPr="00E65EC6" w:rsidTr="00C857A8">
        <w:trPr>
          <w:trHeight w:val="30647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 w:rsidRPr="00152A0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организовать рабочее место сварщика;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выбирать рациональный способ сборки и сварки конструкции, оптимальную технологию соединения или обработки конкретной конструкции или материала;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использовать типовые методики выбора и расчёта параметров сварочных технологических процессов;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устанавливать режимы сварки;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рассчитывать нормы расхода основных и сварочных материалов для изготовления сварного узла или конструкции;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обеспечивать экономичное изготовление конструкции при соблюдении эксплуатационных качеств;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читать рабочие чертежи сварных конструкций;</w:t>
            </w:r>
          </w:p>
          <w:p w:rsidR="006C4B36" w:rsidRPr="00152A0E" w:rsidRDefault="006C4B36" w:rsidP="006C4B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разрабатывать текущую планирующую документацию производственных работ на сварочном участке;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определять трудоёмкость сварочных работ;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рассчитывать нормы времени заготовительных, слесарно-сборочных, сварочных и газоплазменных работ;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производить технологические расчёты, расчёты трудовых и материальных затрат;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проводить планово-предупредительный ремонт сварочного оборудования;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разрабатывать мероприятия по обеспечению безопасных условий труда;</w:t>
            </w:r>
          </w:p>
          <w:p w:rsidR="006C4B36" w:rsidRPr="00152A0E" w:rsidRDefault="006C4B36" w:rsidP="006C4B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пользоваться действующими нормативными правовыми актами и справочной литературой для производства сварных изделий с заданными свойствами;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составлять схемы основных сварных соединений;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проектировать различные виды сварных швов;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составлять конструктивные схемы металлических конструкций различного назначения;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производить обоснованный выбор металла для различных металлоконструкций;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производить расчёты сварных соединений на различные виды нагрузки;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разрабатывать маршрутные и операционные технологические процессы;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выбирать технологическую схему обработки;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использовать вычислительную технику для решения прикладных задач;</w:t>
            </w:r>
          </w:p>
          <w:p w:rsidR="006C4B36" w:rsidRPr="00152A0E" w:rsidRDefault="006C4B36" w:rsidP="006C4B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выбирать способы контроля качества, соответствующее оборудование и схемы проведения контрольных операций;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разрабатывать профилактические мероприятия по предупреждению дефектов сварных соединений и конструкций;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использовать методы и средства измерения параметров для контроля сварочных и смежных технологических, качества металла;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осуществлять метрологическую проверку;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производить внешний осмотр, определять наличие основных дефектов;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определять качество сборки и прихватки наружным осмотром и обмером;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проводить испытания на сплющивание и ударный разрыв образцов из сварных швов;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выявлять дефекты при металлографическом контроле;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применять методы и приёмы устранения дефектов сварных изделий и конструкций;</w:t>
            </w:r>
          </w:p>
          <w:p w:rsidR="006C4B36" w:rsidRPr="00152A0E" w:rsidRDefault="006C4B36" w:rsidP="006C4B36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оформлять документацию по контролю качества сварных соединений;</w:t>
            </w:r>
          </w:p>
          <w:p w:rsidR="006C4B36" w:rsidRPr="00152A0E" w:rsidRDefault="006C4B36" w:rsidP="006C4B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6C4B36" w:rsidRDefault="006C4B36" w:rsidP="006C4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 xml:space="preserve">выбирать пространственное положение сварного шва для сварки элементов конструкции (изделий, узлов, деталей); </w:t>
            </w:r>
          </w:p>
          <w:p w:rsidR="006C4B36" w:rsidRDefault="006C4B36" w:rsidP="006C4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6C4B36" w:rsidRDefault="006C4B36" w:rsidP="006C4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      </w:r>
          </w:p>
          <w:p w:rsidR="006C4B36" w:rsidRPr="00152A0E" w:rsidRDefault="006C4B36" w:rsidP="006C4B3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2A0E">
              <w:rPr>
                <w:rFonts w:ascii="Times New Roman" w:hAnsi="Times New Roman" w:cs="Times New Roman"/>
                <w:sz w:val="26"/>
                <w:szCs w:val="26"/>
              </w:rPr>
              <w:t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настраивать сварочное оборудование для  сварки (наплавки) плавлением</w:t>
            </w:r>
          </w:p>
          <w:p w:rsidR="006C4B36" w:rsidRPr="009402DF" w:rsidRDefault="006C4B36" w:rsidP="00C857A8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Default="00677E6E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77E6E" w:rsidRDefault="00677E6E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77E6E" w:rsidRDefault="00677E6E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77E6E" w:rsidRDefault="00677E6E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77E6E" w:rsidRDefault="00677E6E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77E6E" w:rsidRDefault="00677E6E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77E6E" w:rsidRPr="00677E6E" w:rsidRDefault="00677E6E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C4B36" w:rsidRPr="00677E6E" w:rsidRDefault="006C4B36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7E6E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ведения дневника практики</w:t>
            </w:r>
          </w:p>
          <w:p w:rsidR="006C4B36" w:rsidRPr="00677E6E" w:rsidRDefault="006C4B36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2" w:lineRule="auto"/>
              <w:ind w:left="105" w:righ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7E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выполнения производственных работ на рабочем месте  </w:t>
            </w:r>
          </w:p>
          <w:p w:rsidR="006C4B36" w:rsidRPr="00677E6E" w:rsidRDefault="006C4B36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C4B36" w:rsidRDefault="006C4B36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C4B36" w:rsidRPr="00E65EC6" w:rsidRDefault="006C4B36" w:rsidP="003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D4E66" w:rsidRPr="00E65EC6" w:rsidTr="006C4B36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знания</w:t>
            </w:r>
          </w:p>
        </w:tc>
      </w:tr>
      <w:tr w:rsidR="00677E6E" w:rsidRPr="00457333" w:rsidTr="00263CFA">
        <w:trPr>
          <w:trHeight w:val="7985"/>
        </w:trPr>
        <w:tc>
          <w:tcPr>
            <w:tcW w:w="4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область применения различных сварочных и смежных технологий для соединения и обработки металлов;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основы технологии соединения и обработки металлов различными методами сварки и смежными процессами;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принципы работы и технологические возможности современного оборудования для сварки и смежных процессов;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современные средства механизации и автоматизации процессов изготовления конструкций и материалов с применением сварочных и смежных процессов;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технологический процесс подготовки деталей под сборку и сварку;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методику расчётов режимов ручных и механизированных способов сварки;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основные технологические приёмы сварки и наплавки сталей, чугунов и цветных металлов;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технологию изготовления сварных конструкций различного класса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основы производственных отношений и принципы управления с учётом технических, финансовых и человеческих факторов;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методы планирования и организации производственных работ;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формы организации монтажно-сварочных работ;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основные нормативные правовые акты по проведению сварочно-монтажных работ;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тарифную систему нормирования труда;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методику расчёта времени заготовительных, слесарно-сборочных, сварочных и газоплазменных работ;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нормативы затрат труда на сварочном участке;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нормативы технологических расчётов, трудовых и материальных затрат;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методы и средства защиты от опасностей технических систем и технологических процессов;</w:t>
            </w:r>
          </w:p>
          <w:p w:rsidR="00677E6E" w:rsidRPr="00844426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справочную литературу для выбора материалов, технологических режимов, оборудования, оснастки, контрольно-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измерительных средств</w:t>
            </w:r>
          </w:p>
          <w:p w:rsidR="00677E6E" w:rsidRPr="00844426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принципы проектирования сварных соединений и конструкций;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основы проектирования технологических процессов и технологической оснастки для сварки, пайки и обработки металлов;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правила разработки и оформления технического задания на проектирование технологической оснастки;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методику прочностных расчётов сварных конструкций общего назначения;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методы обеспечения экономичности и безопасности процессов сварки и обработки материалов;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классификацию сварных конструкций;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типы и виды сварных соединений и сварных швов;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классификацию нагрузок на сварные соединения;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ЕСТД;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методику расчёта и проектирования единичных и унифицированных технологических процессов;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основы автоматизированного проектирования технологических процессов обработки деталей;</w:t>
            </w:r>
          </w:p>
          <w:p w:rsidR="00677E6E" w:rsidRPr="00844426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основные принципы патентно-изобретательской деятельности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основные дефекты сварных соединений и причины их возникновения;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способы устранения дефектов сварных соединений;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способы контроля качества сварочных процессов и сварных соединений и принципы построения технологических процессов контроля;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методы неразрушающего контроля сварных соединений;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методы контроля с разрушением сварных соединений и конструкций;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контрольно-измерительную аппаратуру и правила пользования ею;</w:t>
            </w:r>
          </w:p>
          <w:p w:rsidR="00677E6E" w:rsidRPr="00844426" w:rsidRDefault="00677E6E" w:rsidP="00677E6E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требования, предъявляемые к контролю качества металлов и сварных соединений 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конструкций;</w:t>
            </w:r>
          </w:p>
          <w:p w:rsidR="00677E6E" w:rsidRPr="00844426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>действующие нормативные правовые акты по стандартизации</w:t>
            </w:r>
          </w:p>
          <w:p w:rsidR="00677E6E" w:rsidRPr="00844426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E6E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677E6E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правила подготовки кромок изделий под сварку; основные группы и марки свариваемых материалов; </w:t>
            </w:r>
          </w:p>
          <w:p w:rsidR="00677E6E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сварочные (наплавочные) материалы; устройство сварочного и вспомогательного оборудования; </w:t>
            </w:r>
          </w:p>
          <w:p w:rsidR="00677E6E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виды и назначение сборочных, технологических приспособлений и оснастки; </w:t>
            </w:r>
          </w:p>
          <w:p w:rsidR="00677E6E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способы устранения дефектов сварных швов; правила по охране труда, в том числе на рабочем месте;  </w:t>
            </w:r>
          </w:p>
          <w:p w:rsidR="00677E6E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выбор режима подогрева и порядок проведения работ по предварительному, сопутствующему (межслойному) подогреву металла; </w:t>
            </w:r>
          </w:p>
          <w:p w:rsidR="00677E6E" w:rsidRPr="00844426" w:rsidRDefault="00677E6E" w:rsidP="00677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44426">
              <w:rPr>
                <w:rFonts w:ascii="Times New Roman" w:hAnsi="Times New Roman" w:cs="Times New Roman"/>
                <w:sz w:val="26"/>
                <w:szCs w:val="26"/>
              </w:rPr>
              <w:t xml:space="preserve">причины возникновения и меры предупреждения внутренних напряжений и деформаций в свариваемых (наплавляемых) изделиях;   </w:t>
            </w:r>
          </w:p>
          <w:p w:rsidR="00677E6E" w:rsidRPr="00457333" w:rsidRDefault="00677E6E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457333" w:rsidRDefault="00677E6E" w:rsidP="00263C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знаний видов сварочного оборудования, устройство и правила эксплуатации;</w:t>
            </w:r>
          </w:p>
        </w:tc>
      </w:tr>
      <w:tr w:rsidR="00677E6E" w:rsidRPr="00457333" w:rsidTr="008B7A9F">
        <w:trPr>
          <w:trHeight w:val="6507"/>
        </w:trPr>
        <w:tc>
          <w:tcPr>
            <w:tcW w:w="4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457333" w:rsidRDefault="00677E6E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457333" w:rsidRDefault="00677E6E" w:rsidP="008B7A9F">
            <w:pPr>
              <w:pStyle w:val="a8"/>
              <w:widowControl w:val="0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слесарных операций их назначение, приемы и правила выполнения;</w:t>
            </w:r>
          </w:p>
        </w:tc>
      </w:tr>
      <w:tr w:rsidR="00677E6E" w:rsidRPr="00457333" w:rsidTr="00F5681F">
        <w:trPr>
          <w:trHeight w:val="6407"/>
        </w:trPr>
        <w:tc>
          <w:tcPr>
            <w:tcW w:w="4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457333" w:rsidRDefault="00677E6E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457333" w:rsidRDefault="00677E6E" w:rsidP="00353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  <w:p w:rsidR="00677E6E" w:rsidRPr="00457333" w:rsidRDefault="00677E6E" w:rsidP="00F5681F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E6E" w:rsidRPr="00457333" w:rsidTr="00FF1EAC">
        <w:trPr>
          <w:trHeight w:val="2886"/>
        </w:trPr>
        <w:tc>
          <w:tcPr>
            <w:tcW w:w="4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457333" w:rsidRDefault="00677E6E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E6E" w:rsidRPr="00457333" w:rsidRDefault="00677E6E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свойств и значение обмазок электродов; </w:t>
            </w:r>
          </w:p>
          <w:p w:rsidR="00677E6E" w:rsidRPr="00457333" w:rsidRDefault="00677E6E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сварного шва; </w:t>
            </w:r>
          </w:p>
          <w:p w:rsidR="00677E6E" w:rsidRPr="00457333" w:rsidRDefault="00677E6E" w:rsidP="00353EFB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способов их испытания и видов контроля;</w:t>
            </w:r>
          </w:p>
          <w:p w:rsidR="00677E6E" w:rsidRPr="00457333" w:rsidRDefault="00677E6E" w:rsidP="00FF1EAC">
            <w:pPr>
              <w:pStyle w:val="a8"/>
              <w:widowControl w:val="0"/>
              <w:tabs>
                <w:tab w:val="left" w:pos="4820"/>
                <w:tab w:val="left" w:pos="510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способов наплавки; материалы, применяемые для наплавки; технологии наплавки твердыми сплавами</w:t>
            </w:r>
          </w:p>
        </w:tc>
      </w:tr>
    </w:tbl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962"/>
      </w:tblGrid>
      <w:tr w:rsidR="00931302" w:rsidRPr="00931302" w:rsidTr="00195925">
        <w:tc>
          <w:tcPr>
            <w:tcW w:w="10173" w:type="dxa"/>
            <w:gridSpan w:val="2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-Промежуточная аттестация дифференциальные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р-бот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мультимедийных презентаций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мультимедийных презентаций, 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докладов, рефератов с использованием информационных технологий</w:t>
            </w:r>
          </w:p>
        </w:tc>
      </w:tr>
      <w:tr w:rsidR="00931302" w:rsidRPr="00931302" w:rsidTr="00195925">
        <w:trPr>
          <w:trHeight w:val="986"/>
        </w:trPr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-Текущий контроль в форме: защиты </w:t>
            </w:r>
            <w:r w:rsidR="002A021C"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лабораторных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206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4961"/>
      </w:tblGrid>
      <w:tr w:rsidR="00931302" w:rsidRPr="00931302" w:rsidTr="00195925">
        <w:trPr>
          <w:trHeight w:val="373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2C69F2" w:rsidRPr="00931302" w:rsidTr="00AA0864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  <w:p w:rsidR="002C69F2" w:rsidRPr="00931302" w:rsidRDefault="002C69F2" w:rsidP="002C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2C69F2" w:rsidRPr="00931302" w:rsidTr="00AA0864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AA0864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AA0864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AA0864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92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  <w:p w:rsidR="002C69F2" w:rsidRPr="00931302" w:rsidRDefault="002C69F2" w:rsidP="002C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92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91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9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2C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92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  <w:p w:rsidR="002C69F2" w:rsidRPr="00931302" w:rsidRDefault="002C69F2" w:rsidP="0067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4715E3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4715E3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677E6E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 xml:space="preserve">ПК 3.3. Разрабатывать и оформлять конструкторскую, технологическую и техническую документацию в соответствии с действующими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нормативными правовыми актами.</w:t>
            </w: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4715E3">
        <w:trPr>
          <w:trHeight w:val="3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931302" w:rsidRDefault="002C69F2" w:rsidP="0067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Pr="0084016D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016D">
              <w:rPr>
                <w:rFonts w:ascii="Times New Roman" w:hAnsi="Times New Roman" w:cs="Times New Roman"/>
                <w:sz w:val="26"/>
                <w:szCs w:val="26"/>
              </w:rPr>
              <w:t>ПК 4.5. Оформлять документацию по контролю качества сварки.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C6509D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Default="002C69F2" w:rsidP="0067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5.1 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газовую сварку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2C69F2" w:rsidRPr="00931302" w:rsidTr="00D30541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Default="002C69F2" w:rsidP="0067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5.2 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Выполнять ручную дуговую и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D30541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Default="002C69F2" w:rsidP="0067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5.3 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      </w:r>
            <w:r w:rsidRPr="00677E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D30541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Default="002C69F2" w:rsidP="0067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5.4 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кислородную, воздушно- плазменную резку металлов прямолинейной и сложной конфигурации</w:t>
            </w:r>
            <w:r w:rsidRPr="00677E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9F2" w:rsidRPr="00931302" w:rsidTr="00D30541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69F2" w:rsidRDefault="002C69F2" w:rsidP="00677E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5.5 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69F2" w:rsidRPr="00931302" w:rsidRDefault="002C69F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Pr="00457333" w:rsidRDefault="00931302" w:rsidP="006C4B36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83852" w:rsidRPr="00457333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sectPr w:rsidR="00683852" w:rsidRPr="00457333" w:rsidSect="00DA5CD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EFB" w:rsidRDefault="008D1EFB" w:rsidP="00596E5E">
      <w:pPr>
        <w:spacing w:after="0" w:line="240" w:lineRule="auto"/>
      </w:pPr>
      <w:r>
        <w:separator/>
      </w:r>
    </w:p>
  </w:endnote>
  <w:endnote w:type="continuationSeparator" w:id="0">
    <w:p w:rsidR="008D1EFB" w:rsidRDefault="008D1EFB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098" w:rsidRDefault="007D0098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7D0098" w:rsidRDefault="007D0098" w:rsidP="0068385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098" w:rsidRDefault="007D0098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6294A">
      <w:rPr>
        <w:rStyle w:val="af3"/>
        <w:noProof/>
      </w:rPr>
      <w:t>10</w:t>
    </w:r>
    <w:r>
      <w:rPr>
        <w:rStyle w:val="af3"/>
      </w:rPr>
      <w:fldChar w:fldCharType="end"/>
    </w:r>
  </w:p>
  <w:p w:rsidR="007D0098" w:rsidRDefault="007D0098" w:rsidP="00683852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1251"/>
      <w:docPartObj>
        <w:docPartGallery w:val="Page Numbers (Bottom of Page)"/>
        <w:docPartUnique/>
      </w:docPartObj>
    </w:sdtPr>
    <w:sdtEndPr/>
    <w:sdtContent>
      <w:p w:rsidR="007D0098" w:rsidRDefault="007D0098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94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D0098" w:rsidRDefault="007D009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EFB" w:rsidRDefault="008D1EFB" w:rsidP="00596E5E">
      <w:pPr>
        <w:spacing w:after="0" w:line="240" w:lineRule="auto"/>
      </w:pPr>
      <w:r>
        <w:separator/>
      </w:r>
    </w:p>
  </w:footnote>
  <w:footnote w:type="continuationSeparator" w:id="0">
    <w:p w:rsidR="008D1EFB" w:rsidRDefault="008D1EFB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 w15:restartNumberingAfterBreak="0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 w15:restartNumberingAfterBreak="0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 w15:restartNumberingAfterBreak="0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 w15:restartNumberingAfterBreak="0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 w15:restartNumberingAfterBreak="0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 w15:restartNumberingAfterBreak="0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 w15:restartNumberingAfterBreak="0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 w15:restartNumberingAfterBreak="0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 w15:restartNumberingAfterBreak="0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 w15:restartNumberingAfterBreak="0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 w15:restartNumberingAfterBreak="0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 w15:restartNumberingAfterBreak="0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 w15:restartNumberingAfterBreak="0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7" w15:restartNumberingAfterBreak="0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8" w15:restartNumberingAfterBreak="0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 w15:restartNumberingAfterBreak="0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 w15:restartNumberingAfterBreak="0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 w15:restartNumberingAfterBreak="0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1E06784B"/>
    <w:multiLevelType w:val="hybridMultilevel"/>
    <w:tmpl w:val="4BFC75FA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CC245D"/>
    <w:multiLevelType w:val="hybridMultilevel"/>
    <w:tmpl w:val="7FDC8942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E37E5"/>
    <w:multiLevelType w:val="hybridMultilevel"/>
    <w:tmpl w:val="FF1807DC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0"/>
  </w:num>
  <w:num w:numId="4">
    <w:abstractNumId w:val="33"/>
  </w:num>
  <w:num w:numId="5">
    <w:abstractNumId w:val="34"/>
  </w:num>
  <w:num w:numId="6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6549"/>
    <w:rsid w:val="000079BB"/>
    <w:rsid w:val="0002556D"/>
    <w:rsid w:val="00034281"/>
    <w:rsid w:val="000362B2"/>
    <w:rsid w:val="0004276C"/>
    <w:rsid w:val="0006252E"/>
    <w:rsid w:val="000A1686"/>
    <w:rsid w:val="000A3558"/>
    <w:rsid w:val="000A3D43"/>
    <w:rsid w:val="000A62A3"/>
    <w:rsid w:val="000B3991"/>
    <w:rsid w:val="000B6A30"/>
    <w:rsid w:val="000B70C1"/>
    <w:rsid w:val="000C6917"/>
    <w:rsid w:val="000D3642"/>
    <w:rsid w:val="000F3C6F"/>
    <w:rsid w:val="00152A0E"/>
    <w:rsid w:val="001643CD"/>
    <w:rsid w:val="001770D9"/>
    <w:rsid w:val="00195925"/>
    <w:rsid w:val="001A68B6"/>
    <w:rsid w:val="001E0347"/>
    <w:rsid w:val="001E3D57"/>
    <w:rsid w:val="00202D4A"/>
    <w:rsid w:val="00210D02"/>
    <w:rsid w:val="00220B7A"/>
    <w:rsid w:val="0022448C"/>
    <w:rsid w:val="00235488"/>
    <w:rsid w:val="00254457"/>
    <w:rsid w:val="00296F56"/>
    <w:rsid w:val="002A021C"/>
    <w:rsid w:val="002B1219"/>
    <w:rsid w:val="002C69F2"/>
    <w:rsid w:val="0033028F"/>
    <w:rsid w:val="00353EFB"/>
    <w:rsid w:val="003742F7"/>
    <w:rsid w:val="00381449"/>
    <w:rsid w:val="0039299E"/>
    <w:rsid w:val="00394397"/>
    <w:rsid w:val="003D4E66"/>
    <w:rsid w:val="003E4D86"/>
    <w:rsid w:val="004103D9"/>
    <w:rsid w:val="004159E1"/>
    <w:rsid w:val="004166C8"/>
    <w:rsid w:val="00440C4A"/>
    <w:rsid w:val="00453460"/>
    <w:rsid w:val="00457333"/>
    <w:rsid w:val="00481278"/>
    <w:rsid w:val="00481AE9"/>
    <w:rsid w:val="00487DCE"/>
    <w:rsid w:val="004941FE"/>
    <w:rsid w:val="004A68A7"/>
    <w:rsid w:val="004B1537"/>
    <w:rsid w:val="004B16A2"/>
    <w:rsid w:val="004B59A0"/>
    <w:rsid w:val="004D0835"/>
    <w:rsid w:val="004D5113"/>
    <w:rsid w:val="004E443C"/>
    <w:rsid w:val="0050089E"/>
    <w:rsid w:val="00500BB2"/>
    <w:rsid w:val="00515A3B"/>
    <w:rsid w:val="00521010"/>
    <w:rsid w:val="00535D6C"/>
    <w:rsid w:val="00536395"/>
    <w:rsid w:val="00545813"/>
    <w:rsid w:val="00561CF8"/>
    <w:rsid w:val="00586F4F"/>
    <w:rsid w:val="00596E5E"/>
    <w:rsid w:val="005A569D"/>
    <w:rsid w:val="005B0EEB"/>
    <w:rsid w:val="005C1F18"/>
    <w:rsid w:val="005E7395"/>
    <w:rsid w:val="005E7FCC"/>
    <w:rsid w:val="00601460"/>
    <w:rsid w:val="00606DFC"/>
    <w:rsid w:val="00613960"/>
    <w:rsid w:val="00637A77"/>
    <w:rsid w:val="00643C9C"/>
    <w:rsid w:val="00646DF2"/>
    <w:rsid w:val="00653A8A"/>
    <w:rsid w:val="00677E6E"/>
    <w:rsid w:val="006827F1"/>
    <w:rsid w:val="00683852"/>
    <w:rsid w:val="00690D81"/>
    <w:rsid w:val="006A03BA"/>
    <w:rsid w:val="006C4B36"/>
    <w:rsid w:val="006D6852"/>
    <w:rsid w:val="006E00A2"/>
    <w:rsid w:val="006E0B33"/>
    <w:rsid w:val="006E5CA2"/>
    <w:rsid w:val="006F34AC"/>
    <w:rsid w:val="006F378D"/>
    <w:rsid w:val="007108E5"/>
    <w:rsid w:val="007221FC"/>
    <w:rsid w:val="00741D42"/>
    <w:rsid w:val="00755405"/>
    <w:rsid w:val="00766280"/>
    <w:rsid w:val="0078650A"/>
    <w:rsid w:val="007A75EA"/>
    <w:rsid w:val="007D0098"/>
    <w:rsid w:val="007E46D7"/>
    <w:rsid w:val="007F6955"/>
    <w:rsid w:val="00832F79"/>
    <w:rsid w:val="0084016D"/>
    <w:rsid w:val="00844426"/>
    <w:rsid w:val="00844C8D"/>
    <w:rsid w:val="008462AD"/>
    <w:rsid w:val="00856CF4"/>
    <w:rsid w:val="00866637"/>
    <w:rsid w:val="008903D0"/>
    <w:rsid w:val="008913DA"/>
    <w:rsid w:val="008925CB"/>
    <w:rsid w:val="008A0CDA"/>
    <w:rsid w:val="008A52A5"/>
    <w:rsid w:val="008A7D95"/>
    <w:rsid w:val="008C491E"/>
    <w:rsid w:val="008D1EFB"/>
    <w:rsid w:val="008D79EF"/>
    <w:rsid w:val="0090456D"/>
    <w:rsid w:val="00927969"/>
    <w:rsid w:val="00930375"/>
    <w:rsid w:val="00931302"/>
    <w:rsid w:val="009402DF"/>
    <w:rsid w:val="00944D81"/>
    <w:rsid w:val="0096294A"/>
    <w:rsid w:val="00966869"/>
    <w:rsid w:val="009B1177"/>
    <w:rsid w:val="009B38E7"/>
    <w:rsid w:val="009E6EB9"/>
    <w:rsid w:val="009F2988"/>
    <w:rsid w:val="009F5F65"/>
    <w:rsid w:val="009F6B92"/>
    <w:rsid w:val="00A119AC"/>
    <w:rsid w:val="00A14D8C"/>
    <w:rsid w:val="00A31949"/>
    <w:rsid w:val="00A628C4"/>
    <w:rsid w:val="00A73AE8"/>
    <w:rsid w:val="00AA4DCB"/>
    <w:rsid w:val="00AE1324"/>
    <w:rsid w:val="00B03AD2"/>
    <w:rsid w:val="00B10D0B"/>
    <w:rsid w:val="00B554E1"/>
    <w:rsid w:val="00B576B6"/>
    <w:rsid w:val="00B661EC"/>
    <w:rsid w:val="00B6733B"/>
    <w:rsid w:val="00B77231"/>
    <w:rsid w:val="00BA005A"/>
    <w:rsid w:val="00BA7079"/>
    <w:rsid w:val="00BD1043"/>
    <w:rsid w:val="00BD79ED"/>
    <w:rsid w:val="00C516E4"/>
    <w:rsid w:val="00C54F64"/>
    <w:rsid w:val="00C6472C"/>
    <w:rsid w:val="00C6509D"/>
    <w:rsid w:val="00C97916"/>
    <w:rsid w:val="00CB11D8"/>
    <w:rsid w:val="00CC52CC"/>
    <w:rsid w:val="00CD413E"/>
    <w:rsid w:val="00CD4790"/>
    <w:rsid w:val="00CE0736"/>
    <w:rsid w:val="00CF2A78"/>
    <w:rsid w:val="00D20AD0"/>
    <w:rsid w:val="00D22191"/>
    <w:rsid w:val="00D27021"/>
    <w:rsid w:val="00D3014B"/>
    <w:rsid w:val="00D316A2"/>
    <w:rsid w:val="00D6243C"/>
    <w:rsid w:val="00D7769A"/>
    <w:rsid w:val="00D838C7"/>
    <w:rsid w:val="00DA5CDB"/>
    <w:rsid w:val="00DD0AA6"/>
    <w:rsid w:val="00E25CAD"/>
    <w:rsid w:val="00E300B5"/>
    <w:rsid w:val="00E37F3C"/>
    <w:rsid w:val="00E41497"/>
    <w:rsid w:val="00E577B0"/>
    <w:rsid w:val="00E61777"/>
    <w:rsid w:val="00E65EC6"/>
    <w:rsid w:val="00E70A17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32F8F"/>
    <w:rsid w:val="00F42619"/>
    <w:rsid w:val="00F506B8"/>
    <w:rsid w:val="00F75B5A"/>
    <w:rsid w:val="00F81CBB"/>
    <w:rsid w:val="00F82509"/>
    <w:rsid w:val="00FA5493"/>
    <w:rsid w:val="00FB1EFB"/>
    <w:rsid w:val="00FC5DF0"/>
    <w:rsid w:val="00FE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C565"/>
  <w15:docId w15:val="{AC7E1115-762B-4581-8F6E-AC4504F5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2DF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637A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D104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D1043"/>
  </w:style>
  <w:style w:type="paragraph" w:styleId="ad">
    <w:name w:val="header"/>
    <w:basedOn w:val="a"/>
    <w:link w:val="ae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75B5A"/>
  </w:style>
  <w:style w:type="paragraph" w:styleId="af">
    <w:name w:val="footer"/>
    <w:basedOn w:val="a"/>
    <w:link w:val="af0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5B5A"/>
  </w:style>
  <w:style w:type="table" w:styleId="af1">
    <w:name w:val="Table Grid"/>
    <w:basedOn w:val="a1"/>
    <w:uiPriority w:val="59"/>
    <w:rsid w:val="00AA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1"/>
    <w:uiPriority w:val="59"/>
    <w:rsid w:val="007865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No Spacing"/>
    <w:uiPriority w:val="1"/>
    <w:qFormat/>
    <w:rsid w:val="00BD79ED"/>
    <w:pPr>
      <w:spacing w:after="0" w:line="240" w:lineRule="auto"/>
    </w:pPr>
  </w:style>
  <w:style w:type="character" w:styleId="af3">
    <w:name w:val="page number"/>
    <w:basedOn w:val="a0"/>
    <w:rsid w:val="00856CF4"/>
  </w:style>
  <w:style w:type="paragraph" w:styleId="2">
    <w:name w:val="List 2"/>
    <w:basedOn w:val="a"/>
    <w:rsid w:val="00856CF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00BB2"/>
    <w:rPr>
      <w:b/>
      <w:bCs/>
    </w:rPr>
  </w:style>
  <w:style w:type="paragraph" w:styleId="20">
    <w:name w:val="Body Text Indent 2"/>
    <w:basedOn w:val="a"/>
    <w:link w:val="21"/>
    <w:rsid w:val="007D00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7D00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2"/>
    <w:rsid w:val="007D0098"/>
    <w:rPr>
      <w:spacing w:val="-10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5"/>
    <w:rsid w:val="007D0098"/>
    <w:pPr>
      <w:shd w:val="clear" w:color="auto" w:fill="FFFFFF"/>
      <w:spacing w:after="240" w:line="0" w:lineRule="atLeast"/>
      <w:ind w:hanging="160"/>
    </w:pPr>
    <w:rPr>
      <w:spacing w:val="-10"/>
      <w:sz w:val="23"/>
      <w:szCs w:val="23"/>
    </w:rPr>
  </w:style>
  <w:style w:type="paragraph" w:customStyle="1" w:styleId="af6">
    <w:name w:val="Прижатый влево"/>
    <w:basedOn w:val="a"/>
    <w:next w:val="a"/>
    <w:uiPriority w:val="99"/>
    <w:rsid w:val="00152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2">
    <w:name w:val="Основной текст (2) + Полужирный"/>
    <w:basedOn w:val="a0"/>
    <w:rsid w:val="00152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7">
    <w:name w:val="Balloon Text"/>
    <w:basedOn w:val="a"/>
    <w:link w:val="af8"/>
    <w:uiPriority w:val="99"/>
    <w:semiHidden/>
    <w:unhideWhenUsed/>
    <w:rsid w:val="007E4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7E4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44998" TargetMode="External"/><Relationship Id="rId18" Type="http://schemas.openxmlformats.org/officeDocument/2006/relationships/hyperlink" Target="http://www.esab.com/ru/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8767" TargetMode="External"/><Relationship Id="rId17" Type="http://schemas.openxmlformats.org/officeDocument/2006/relationships/hyperlink" Target="http://svarka.duko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vaga.ru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580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2433A-D125-4C39-A74C-02E94156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26</Pages>
  <Words>6606</Words>
  <Characters>37655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57</cp:revision>
  <cp:lastPrinted>2022-06-07T05:45:00Z</cp:lastPrinted>
  <dcterms:created xsi:type="dcterms:W3CDTF">2017-04-04T05:58:00Z</dcterms:created>
  <dcterms:modified xsi:type="dcterms:W3CDTF">2022-10-12T14:33:00Z</dcterms:modified>
</cp:coreProperties>
</file>