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59F" w:rsidRPr="000D7B09" w:rsidRDefault="00A9059F" w:rsidP="00A9059F">
      <w:pPr>
        <w:spacing w:after="0" w:line="240" w:lineRule="auto"/>
        <w:rPr>
          <w:rFonts w:ascii="Times New Roman" w:hAnsi="Times New Roman"/>
          <w:b/>
          <w:sz w:val="26"/>
          <w:szCs w:val="26"/>
        </w:rPr>
      </w:pPr>
    </w:p>
    <w:p w:rsidR="00A9059F" w:rsidRPr="000D7B09" w:rsidRDefault="00CB3703" w:rsidP="00A9059F">
      <w:pPr>
        <w:spacing w:after="0" w:line="240" w:lineRule="auto"/>
        <w:jc w:val="center"/>
        <w:rPr>
          <w:rFonts w:ascii="Times New Roman" w:hAnsi="Times New Roman"/>
          <w:b/>
          <w:sz w:val="26"/>
          <w:szCs w:val="26"/>
        </w:rPr>
        <w:sectPr w:rsidR="00A9059F" w:rsidRPr="000D7B09" w:rsidSect="00657733">
          <w:footerReference w:type="default" r:id="rId7"/>
          <w:pgSz w:w="11906" w:h="16838" w:code="9"/>
          <w:pgMar w:top="1134" w:right="850" w:bottom="1134" w:left="1701" w:header="709" w:footer="709" w:gutter="0"/>
          <w:cols w:space="708"/>
          <w:docGrid w:linePitch="360"/>
        </w:sectPr>
      </w:pPr>
      <w:bookmarkStart w:id="0" w:name="_GoBack"/>
      <w:r w:rsidRPr="00CB3703">
        <w:rPr>
          <w:rFonts w:ascii="Times New Roman" w:hAnsi="Times New Roman"/>
          <w:b/>
          <w:noProof/>
          <w:sz w:val="26"/>
          <w:szCs w:val="26"/>
          <w:lang w:eastAsia="ru-RU"/>
        </w:rPr>
        <w:drawing>
          <wp:inline distT="0" distB="0" distL="0" distR="0">
            <wp:extent cx="5939790" cy="8278238"/>
            <wp:effectExtent l="0" t="0" r="3810" b="8890"/>
            <wp:docPr id="2" name="Рисунок 2" descr="C:\Users\Сварка\Desktop\сканы сварщик 23\сканы тит СР\СР ОУД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сканы сварщик 23\сканы тит СР\СР ОУД 03.jpg"/>
                    <pic:cNvPicPr>
                      <a:picLocks noChangeAspect="1" noChangeArrowheads="1"/>
                    </pic:cNvPicPr>
                  </pic:nvPicPr>
                  <pic:blipFill rotWithShape="1">
                    <a:blip r:embed="rId8">
                      <a:extLst>
                        <a:ext uri="{28A0092B-C50C-407E-A947-70E740481C1C}">
                          <a14:useLocalDpi xmlns:a14="http://schemas.microsoft.com/office/drawing/2010/main" val="0"/>
                        </a:ext>
                      </a:extLst>
                    </a:blip>
                    <a:srcRect b="2404"/>
                    <a:stretch/>
                  </pic:blipFill>
                  <pic:spPr bwMode="auto">
                    <a:xfrm>
                      <a:off x="0" y="0"/>
                      <a:ext cx="5943803" cy="8283831"/>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765089" w:rsidRDefault="00765089" w:rsidP="00765089">
      <w:pPr>
        <w:spacing w:after="0" w:line="240" w:lineRule="auto"/>
        <w:jc w:val="both"/>
        <w:rPr>
          <w:rFonts w:ascii="Times New Roman" w:hAnsi="Times New Roman"/>
          <w:sz w:val="24"/>
          <w:szCs w:val="24"/>
        </w:rPr>
      </w:pPr>
      <w:r>
        <w:rPr>
          <w:rFonts w:ascii="Times New Roman" w:hAnsi="Times New Roman"/>
          <w:sz w:val="24"/>
          <w:szCs w:val="24"/>
        </w:rPr>
        <w:lastRenderedPageBreak/>
        <w:t>Методические рекомендации разработаны на основе:</w:t>
      </w:r>
    </w:p>
    <w:p w:rsidR="00765089" w:rsidRDefault="00765089" w:rsidP="00765089">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общего образования;</w:t>
      </w:r>
    </w:p>
    <w:p w:rsidR="00765089" w:rsidRDefault="00765089" w:rsidP="00765089">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765089" w:rsidRDefault="00765089" w:rsidP="00765089">
      <w:pPr>
        <w:spacing w:after="0" w:line="240" w:lineRule="auto"/>
        <w:jc w:val="both"/>
        <w:rPr>
          <w:rFonts w:ascii="Times New Roman" w:hAnsi="Times New Roman"/>
          <w:sz w:val="24"/>
          <w:szCs w:val="24"/>
        </w:rPr>
      </w:pPr>
      <w:r>
        <w:rPr>
          <w:rFonts w:ascii="Times New Roman" w:hAnsi="Times New Roman"/>
          <w:sz w:val="24"/>
          <w:szCs w:val="24"/>
        </w:rPr>
        <w:t>- основной профессиональной образовательной программы по профессии 15.01.05 Сварщик (ручной и частично механизированной сварки (наплавки)</w:t>
      </w:r>
      <w:r w:rsidR="0060350D">
        <w:rPr>
          <w:rFonts w:ascii="Times New Roman" w:hAnsi="Times New Roman"/>
          <w:sz w:val="24"/>
          <w:szCs w:val="24"/>
        </w:rPr>
        <w:t>, 2023</w:t>
      </w:r>
      <w:r>
        <w:rPr>
          <w:rFonts w:ascii="Times New Roman" w:hAnsi="Times New Roman"/>
          <w:sz w:val="24"/>
          <w:szCs w:val="24"/>
        </w:rPr>
        <w:t>;</w:t>
      </w:r>
    </w:p>
    <w:p w:rsidR="00A9059F" w:rsidRDefault="00765089" w:rsidP="00A9059F">
      <w:pPr>
        <w:spacing w:after="0" w:line="240" w:lineRule="auto"/>
        <w:jc w:val="both"/>
        <w:rPr>
          <w:rFonts w:ascii="Times New Roman" w:hAnsi="Times New Roman"/>
          <w:sz w:val="26"/>
          <w:szCs w:val="26"/>
        </w:rPr>
      </w:pPr>
      <w:r>
        <w:rPr>
          <w:rFonts w:ascii="Times New Roman" w:hAnsi="Times New Roman"/>
          <w:sz w:val="26"/>
          <w:szCs w:val="26"/>
        </w:rPr>
        <w:t xml:space="preserve">- рабочей </w:t>
      </w:r>
      <w:r w:rsidR="00A9059F" w:rsidRPr="000D7B09">
        <w:rPr>
          <w:rFonts w:ascii="Times New Roman" w:hAnsi="Times New Roman"/>
          <w:sz w:val="26"/>
          <w:szCs w:val="26"/>
        </w:rPr>
        <w:t>программы учебной дисциплины ОУД.03 Иностранный язык</w:t>
      </w:r>
      <w:r w:rsidR="0060350D">
        <w:rPr>
          <w:rFonts w:ascii="Times New Roman" w:hAnsi="Times New Roman"/>
          <w:sz w:val="26"/>
          <w:szCs w:val="26"/>
        </w:rPr>
        <w:t>, 2023 г.;</w:t>
      </w:r>
    </w:p>
    <w:p w:rsidR="0060350D" w:rsidRPr="000D7B09" w:rsidRDefault="0060350D" w:rsidP="00A9059F">
      <w:pPr>
        <w:spacing w:after="0" w:line="240" w:lineRule="auto"/>
        <w:jc w:val="both"/>
        <w:rPr>
          <w:rFonts w:ascii="Times New Roman" w:hAnsi="Times New Roman"/>
          <w:sz w:val="26"/>
          <w:szCs w:val="26"/>
        </w:rPr>
      </w:pPr>
      <w:r w:rsidRPr="0060350D">
        <w:rPr>
          <w:rFonts w:ascii="Times New Roman" w:hAnsi="Times New Roman"/>
          <w:sz w:val="26"/>
          <w:szCs w:val="26"/>
        </w:rPr>
        <w:t>- рабочей программы воспитания по профессии 15.01.05. Сварщик (ручной и частично механизир</w:t>
      </w:r>
      <w:r>
        <w:rPr>
          <w:rFonts w:ascii="Times New Roman" w:hAnsi="Times New Roman"/>
          <w:sz w:val="26"/>
          <w:szCs w:val="26"/>
        </w:rPr>
        <w:t xml:space="preserve">ованной сварки (наплавки), 2023 </w:t>
      </w:r>
      <w:r w:rsidRPr="0060350D">
        <w:rPr>
          <w:rFonts w:ascii="Times New Roman" w:hAnsi="Times New Roman"/>
          <w:sz w:val="26"/>
          <w:szCs w:val="26"/>
        </w:rPr>
        <w:t>г.</w:t>
      </w:r>
    </w:p>
    <w:p w:rsidR="00A9059F" w:rsidRPr="000D7B09" w:rsidRDefault="00A9059F" w:rsidP="00A9059F">
      <w:pPr>
        <w:spacing w:after="0" w:line="240" w:lineRule="auto"/>
        <w:jc w:val="both"/>
        <w:rPr>
          <w:rFonts w:ascii="Times New Roman" w:hAnsi="Times New Roman"/>
          <w:b/>
          <w:sz w:val="26"/>
          <w:szCs w:val="26"/>
          <w:u w:val="single"/>
        </w:rPr>
      </w:pPr>
    </w:p>
    <w:p w:rsidR="00A9059F" w:rsidRPr="000D7B09" w:rsidRDefault="00A9059F" w:rsidP="00A9059F">
      <w:pPr>
        <w:spacing w:after="0" w:line="240" w:lineRule="auto"/>
        <w:jc w:val="both"/>
        <w:rPr>
          <w:rFonts w:ascii="Times New Roman" w:hAnsi="Times New Roman"/>
          <w:sz w:val="26"/>
          <w:szCs w:val="26"/>
          <w:u w:val="single"/>
        </w:rPr>
      </w:pPr>
      <w:r w:rsidRPr="000D7B09">
        <w:rPr>
          <w:rFonts w:ascii="Times New Roman" w:hAnsi="Times New Roman"/>
          <w:b/>
          <w:sz w:val="26"/>
          <w:szCs w:val="26"/>
          <w:u w:val="single"/>
        </w:rPr>
        <w:t xml:space="preserve">Организация - разработчик: </w:t>
      </w:r>
      <w:r w:rsidR="0060350D">
        <w:rPr>
          <w:rFonts w:ascii="Times New Roman" w:hAnsi="Times New Roman"/>
          <w:sz w:val="26"/>
          <w:szCs w:val="26"/>
          <w:u w:val="single"/>
        </w:rPr>
        <w:t xml:space="preserve">ГАПОУ </w:t>
      </w:r>
      <w:r w:rsidRPr="000D7B09">
        <w:rPr>
          <w:rFonts w:ascii="Times New Roman" w:hAnsi="Times New Roman"/>
          <w:sz w:val="26"/>
          <w:szCs w:val="26"/>
          <w:u w:val="single"/>
        </w:rPr>
        <w:t>«Казанский политехнический колледж»</w:t>
      </w:r>
    </w:p>
    <w:p w:rsidR="00A9059F" w:rsidRPr="000D7B09" w:rsidRDefault="00A9059F" w:rsidP="00A9059F">
      <w:pPr>
        <w:spacing w:after="0" w:line="240" w:lineRule="auto"/>
        <w:jc w:val="both"/>
        <w:rPr>
          <w:rFonts w:ascii="Times New Roman" w:hAnsi="Times New Roman"/>
          <w:sz w:val="26"/>
          <w:szCs w:val="26"/>
        </w:rPr>
      </w:pPr>
    </w:p>
    <w:p w:rsidR="00A9059F" w:rsidRPr="000D7B09" w:rsidRDefault="00A9059F" w:rsidP="00A9059F">
      <w:pPr>
        <w:spacing w:after="0" w:line="240" w:lineRule="auto"/>
        <w:jc w:val="both"/>
        <w:rPr>
          <w:rFonts w:ascii="Times New Roman" w:hAnsi="Times New Roman"/>
          <w:b/>
          <w:sz w:val="26"/>
          <w:szCs w:val="26"/>
          <w:u w:val="single"/>
        </w:rPr>
      </w:pPr>
    </w:p>
    <w:p w:rsidR="00A9059F" w:rsidRPr="000D7B09" w:rsidRDefault="00A9059F" w:rsidP="00A90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A9059F" w:rsidRPr="000D7B09" w:rsidSect="00657733">
          <w:pgSz w:w="11906" w:h="16838"/>
          <w:pgMar w:top="1134" w:right="850" w:bottom="1134" w:left="1701" w:header="708" w:footer="708" w:gutter="0"/>
          <w:cols w:space="708"/>
          <w:docGrid w:linePitch="360"/>
        </w:sectPr>
      </w:pPr>
    </w:p>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0D7B09" w:rsidRPr="000D7B09" w:rsidRDefault="000D7B09" w:rsidP="000D7B09">
              <w:pPr>
                <w:pStyle w:val="af5"/>
                <w:spacing w:before="0"/>
                <w:contextualSpacing/>
                <w:jc w:val="center"/>
                <w:rPr>
                  <w:rFonts w:ascii="Times New Roman" w:hAnsi="Times New Roman" w:cs="Times New Roman"/>
                  <w:color w:val="auto"/>
                  <w:sz w:val="26"/>
                  <w:szCs w:val="26"/>
                </w:rPr>
              </w:pPr>
              <w:r w:rsidRPr="000D7B09">
                <w:rPr>
                  <w:rFonts w:ascii="Times New Roman" w:hAnsi="Times New Roman" w:cs="Times New Roman"/>
                  <w:color w:val="auto"/>
                  <w:sz w:val="26"/>
                  <w:szCs w:val="26"/>
                </w:rPr>
                <w:t>СОДЕРЖАНИЕ</w:t>
              </w:r>
            </w:p>
            <w:p w:rsidR="000D7B09" w:rsidRPr="000D7B09" w:rsidRDefault="000D7B09" w:rsidP="000D7B09">
              <w:pPr>
                <w:jc w:val="both"/>
                <w:rPr>
                  <w:rFonts w:ascii="Times New Roman" w:hAnsi="Times New Roman"/>
                  <w:sz w:val="26"/>
                  <w:szCs w:val="26"/>
                </w:rPr>
              </w:pPr>
            </w:p>
            <w:p w:rsidR="000D7B09" w:rsidRPr="000D7B09" w:rsidRDefault="000D7B09" w:rsidP="000D7B09">
              <w:pPr>
                <w:pStyle w:val="11"/>
                <w:numPr>
                  <w:ilvl w:val="0"/>
                  <w:numId w:val="20"/>
                </w:numPr>
                <w:tabs>
                  <w:tab w:val="left" w:pos="142"/>
                  <w:tab w:val="left" w:pos="284"/>
                </w:tabs>
                <w:spacing w:after="0"/>
                <w:ind w:left="0" w:firstLine="0"/>
                <w:contextualSpacing/>
                <w:jc w:val="both"/>
                <w:rPr>
                  <w:sz w:val="26"/>
                  <w:szCs w:val="26"/>
                </w:rPr>
              </w:pPr>
              <w:r w:rsidRPr="000D7B09">
                <w:rPr>
                  <w:sz w:val="26"/>
                  <w:szCs w:val="26"/>
                </w:rPr>
                <w:t>Пояснительная записка</w:t>
              </w:r>
              <w:r w:rsidRPr="000D7B09">
                <w:rPr>
                  <w:sz w:val="26"/>
                  <w:szCs w:val="26"/>
                </w:rPr>
                <w:ptab w:relativeTo="margin" w:alignment="right" w:leader="dot"/>
              </w:r>
            </w:p>
            <w:p w:rsidR="000D7B09" w:rsidRPr="000D7B09" w:rsidRDefault="000D7B09" w:rsidP="000D7B09">
              <w:pPr>
                <w:pStyle w:val="23"/>
                <w:numPr>
                  <w:ilvl w:val="0"/>
                  <w:numId w:val="20"/>
                </w:numPr>
                <w:tabs>
                  <w:tab w:val="left" w:pos="142"/>
                  <w:tab w:val="left" w:pos="284"/>
                </w:tabs>
                <w:spacing w:after="0"/>
                <w:ind w:left="0" w:firstLine="0"/>
                <w:contextualSpacing/>
                <w:jc w:val="both"/>
                <w:rPr>
                  <w:rFonts w:ascii="Times New Roman" w:hAnsi="Times New Roman"/>
                  <w:sz w:val="26"/>
                  <w:szCs w:val="26"/>
                </w:rPr>
              </w:pPr>
              <w:r w:rsidRPr="000D7B09">
                <w:rPr>
                  <w:rFonts w:ascii="Times New Roman" w:hAnsi="Times New Roman"/>
                  <w:sz w:val="26"/>
                  <w:szCs w:val="26"/>
                </w:rPr>
                <w:t xml:space="preserve">Планирование </w:t>
              </w:r>
              <w:r w:rsidRPr="000D7B09">
                <w:rPr>
                  <w:rFonts w:ascii="Times New Roman" w:hAnsi="Times New Roman"/>
                  <w:bCs/>
                  <w:sz w:val="26"/>
                  <w:szCs w:val="26"/>
                </w:rPr>
                <w:t xml:space="preserve">внеаудиторной самостоятельной работы </w:t>
              </w:r>
              <w:r w:rsidRPr="000D7B09">
                <w:rPr>
                  <w:rFonts w:ascii="Times New Roman" w:hAnsi="Times New Roman"/>
                  <w:sz w:val="26"/>
                  <w:szCs w:val="26"/>
                </w:rPr>
                <w:ptab w:relativeTo="margin" w:alignment="right" w:leader="dot"/>
              </w:r>
            </w:p>
            <w:p w:rsidR="000D7B09" w:rsidRPr="000D7B09" w:rsidRDefault="000D7B09" w:rsidP="000D7B09">
              <w:pPr>
                <w:pStyle w:val="23"/>
                <w:numPr>
                  <w:ilvl w:val="0"/>
                  <w:numId w:val="20"/>
                </w:numPr>
                <w:tabs>
                  <w:tab w:val="left" w:pos="142"/>
                  <w:tab w:val="left" w:pos="284"/>
                </w:tabs>
                <w:spacing w:after="0"/>
                <w:ind w:left="0" w:firstLine="0"/>
                <w:contextualSpacing/>
                <w:jc w:val="both"/>
                <w:rPr>
                  <w:rFonts w:ascii="Times New Roman" w:hAnsi="Times New Roman"/>
                  <w:sz w:val="26"/>
                  <w:szCs w:val="26"/>
                </w:rPr>
              </w:pPr>
              <w:r w:rsidRPr="000D7B09">
                <w:rPr>
                  <w:rFonts w:ascii="Times New Roman" w:hAnsi="Times New Roman"/>
                  <w:sz w:val="26"/>
                  <w:szCs w:val="26"/>
                </w:rPr>
                <w:t>О</w:t>
              </w:r>
              <w:r w:rsidRPr="000D7B09">
                <w:rPr>
                  <w:rFonts w:ascii="Times New Roman" w:hAnsi="Times New Roman"/>
                  <w:bCs/>
                  <w:sz w:val="26"/>
                  <w:szCs w:val="26"/>
                </w:rPr>
                <w:t>бщие рекомендации обучающемуся по выполнению внеаудиторных самостоятельных работ</w:t>
              </w:r>
              <w:r w:rsidRPr="000D7B09">
                <w:rPr>
                  <w:rFonts w:ascii="Times New Roman" w:hAnsi="Times New Roman"/>
                  <w:sz w:val="26"/>
                  <w:szCs w:val="26"/>
                </w:rPr>
                <w:ptab w:relativeTo="margin" w:alignment="right" w:leader="dot"/>
              </w:r>
            </w:p>
            <w:p w:rsidR="000D7B09" w:rsidRPr="000D7B09" w:rsidRDefault="000D7B09" w:rsidP="000D7B09">
              <w:pPr>
                <w:pStyle w:val="23"/>
                <w:numPr>
                  <w:ilvl w:val="0"/>
                  <w:numId w:val="20"/>
                </w:numPr>
                <w:tabs>
                  <w:tab w:val="left" w:pos="142"/>
                  <w:tab w:val="left" w:pos="284"/>
                </w:tabs>
                <w:spacing w:after="0"/>
                <w:ind w:left="0" w:firstLine="0"/>
                <w:contextualSpacing/>
                <w:jc w:val="both"/>
                <w:rPr>
                  <w:rFonts w:ascii="Times New Roman" w:hAnsi="Times New Roman"/>
                  <w:sz w:val="26"/>
                  <w:szCs w:val="26"/>
                </w:rPr>
              </w:pPr>
              <w:r w:rsidRPr="000D7B09">
                <w:rPr>
                  <w:rFonts w:ascii="Times New Roman" w:hAnsi="Times New Roman"/>
                  <w:sz w:val="26"/>
                  <w:szCs w:val="26"/>
                </w:rPr>
                <w:t xml:space="preserve">Критерии оценивания выполненных заданий  </w:t>
              </w:r>
              <w:r w:rsidRPr="000D7B09">
                <w:rPr>
                  <w:rFonts w:ascii="Times New Roman" w:hAnsi="Times New Roman"/>
                  <w:sz w:val="26"/>
                  <w:szCs w:val="26"/>
                </w:rPr>
                <w:ptab w:relativeTo="margin" w:alignment="right" w:leader="dot"/>
              </w:r>
            </w:p>
            <w:p w:rsidR="000D7B09" w:rsidRPr="000D7B09" w:rsidRDefault="000D7B09" w:rsidP="000D7B09">
              <w:pPr>
                <w:pStyle w:val="31"/>
                <w:tabs>
                  <w:tab w:val="left" w:pos="142"/>
                  <w:tab w:val="left" w:pos="284"/>
                </w:tabs>
                <w:spacing w:line="276" w:lineRule="auto"/>
                <w:ind w:left="567"/>
                <w:contextualSpacing/>
                <w:jc w:val="both"/>
                <w:rPr>
                  <w:sz w:val="26"/>
                  <w:szCs w:val="26"/>
                </w:rPr>
              </w:pPr>
              <w:r w:rsidRPr="000D7B09">
                <w:rPr>
                  <w:bCs/>
                  <w:sz w:val="26"/>
                  <w:szCs w:val="26"/>
                </w:rPr>
                <w:t xml:space="preserve">4.1. Критерии оценивания реферата </w:t>
              </w:r>
              <w:r w:rsidRPr="000D7B09">
                <w:rPr>
                  <w:sz w:val="26"/>
                  <w:szCs w:val="26"/>
                </w:rPr>
                <w:ptab w:relativeTo="margin" w:alignment="right" w:leader="dot"/>
              </w:r>
            </w:p>
            <w:p w:rsidR="000D7B09" w:rsidRPr="000D7B09" w:rsidRDefault="000D7B09" w:rsidP="000D7B09">
              <w:pPr>
                <w:tabs>
                  <w:tab w:val="left" w:pos="142"/>
                  <w:tab w:val="left" w:pos="284"/>
                </w:tabs>
                <w:ind w:left="567"/>
                <w:jc w:val="both"/>
                <w:rPr>
                  <w:rFonts w:ascii="Times New Roman" w:hAnsi="Times New Roman"/>
                  <w:sz w:val="26"/>
                  <w:szCs w:val="26"/>
                </w:rPr>
              </w:pPr>
              <w:r w:rsidRPr="000D7B09">
                <w:rPr>
                  <w:rFonts w:ascii="Times New Roman" w:hAnsi="Times New Roman"/>
                  <w:bCs/>
                  <w:sz w:val="26"/>
                  <w:szCs w:val="26"/>
                </w:rPr>
                <w:t>4.2. Критерии оценивания подготовки сообщений</w:t>
              </w:r>
              <w:r w:rsidRPr="000D7B09">
                <w:rPr>
                  <w:rFonts w:ascii="Times New Roman" w:hAnsi="Times New Roman"/>
                  <w:sz w:val="26"/>
                  <w:szCs w:val="26"/>
                </w:rPr>
                <w:ptab w:relativeTo="margin" w:alignment="right" w:leader="dot"/>
              </w:r>
            </w:p>
            <w:p w:rsidR="000D7B09" w:rsidRPr="000D7B09" w:rsidRDefault="000D7B09" w:rsidP="000D7B09">
              <w:pPr>
                <w:pStyle w:val="a7"/>
                <w:numPr>
                  <w:ilvl w:val="0"/>
                  <w:numId w:val="20"/>
                </w:numPr>
                <w:tabs>
                  <w:tab w:val="left" w:pos="142"/>
                  <w:tab w:val="left" w:pos="284"/>
                </w:tabs>
                <w:spacing w:line="276" w:lineRule="auto"/>
                <w:ind w:left="0" w:firstLine="0"/>
                <w:rPr>
                  <w:sz w:val="26"/>
                  <w:szCs w:val="26"/>
                </w:rPr>
              </w:pPr>
              <w:r w:rsidRPr="000D7B09">
                <w:rPr>
                  <w:sz w:val="26"/>
                  <w:szCs w:val="26"/>
                </w:rPr>
                <w:t>Информационное обеспечение выполнения внеаудиторной самостоятельной работы</w:t>
              </w:r>
              <w:r w:rsidRPr="000D7B09">
                <w:rPr>
                  <w:sz w:val="26"/>
                  <w:szCs w:val="26"/>
                </w:rPr>
                <w:ptab w:relativeTo="margin" w:alignment="right" w:leader="dot"/>
              </w:r>
            </w:p>
            <w:p w:rsidR="000D7B09" w:rsidRPr="000D7B09" w:rsidRDefault="000D7B09" w:rsidP="000D7B09">
              <w:pPr>
                <w:pStyle w:val="a7"/>
                <w:tabs>
                  <w:tab w:val="left" w:pos="142"/>
                  <w:tab w:val="left" w:pos="284"/>
                  <w:tab w:val="left" w:pos="3405"/>
                </w:tabs>
                <w:spacing w:line="276" w:lineRule="auto"/>
                <w:rPr>
                  <w:sz w:val="26"/>
                  <w:szCs w:val="26"/>
                </w:rPr>
              </w:pPr>
              <w:r w:rsidRPr="000D7B09">
                <w:rPr>
                  <w:sz w:val="26"/>
                  <w:szCs w:val="26"/>
                </w:rPr>
                <w:t xml:space="preserve">Приложение 1 </w:t>
              </w:r>
              <w:r w:rsidRPr="000D7B09">
                <w:rPr>
                  <w:sz w:val="26"/>
                  <w:szCs w:val="26"/>
                </w:rPr>
                <w:ptab w:relativeTo="margin" w:alignment="right" w:leader="dot"/>
              </w:r>
            </w:p>
          </w:sdtContent>
        </w:sdt>
        <w:p w:rsidR="000D7B09" w:rsidRPr="000D7B09" w:rsidRDefault="000D7B09" w:rsidP="000D7B09">
          <w:pPr>
            <w:pStyle w:val="11"/>
            <w:tabs>
              <w:tab w:val="right" w:leader="dot" w:pos="9062"/>
            </w:tabs>
            <w:spacing w:line="360" w:lineRule="auto"/>
            <w:rPr>
              <w:sz w:val="26"/>
              <w:szCs w:val="26"/>
            </w:rPr>
          </w:pPr>
        </w:p>
        <w:p w:rsidR="000D7B09" w:rsidRPr="000D7B09" w:rsidRDefault="00A11F4D" w:rsidP="000D7B09">
          <w:pPr>
            <w:widowControl w:val="0"/>
            <w:spacing w:after="0" w:line="240" w:lineRule="auto"/>
            <w:rPr>
              <w:rFonts w:ascii="Times New Roman" w:hAnsi="Times New Roman"/>
              <w:sz w:val="26"/>
              <w:szCs w:val="26"/>
            </w:rPr>
          </w:pPr>
        </w:p>
      </w:sdtContent>
    </w:sdt>
    <w:p w:rsidR="00A9059F" w:rsidRPr="000D7B09" w:rsidRDefault="00A9059F" w:rsidP="00A9059F">
      <w:pPr>
        <w:rPr>
          <w:rFonts w:ascii="Times New Roman" w:hAnsi="Times New Roman"/>
          <w:b/>
          <w:bCs/>
          <w:sz w:val="26"/>
          <w:szCs w:val="26"/>
        </w:rPr>
      </w:pPr>
    </w:p>
    <w:p w:rsidR="00A9059F" w:rsidRPr="000D7B09" w:rsidRDefault="00A9059F">
      <w:pPr>
        <w:spacing w:after="160" w:line="259" w:lineRule="auto"/>
        <w:rPr>
          <w:rFonts w:ascii="Times New Roman" w:hAnsi="Times New Roman"/>
          <w:b/>
          <w:bCs/>
          <w:sz w:val="26"/>
          <w:szCs w:val="26"/>
        </w:rPr>
      </w:pPr>
      <w:r w:rsidRPr="000D7B09">
        <w:rPr>
          <w:rFonts w:ascii="Times New Roman" w:hAnsi="Times New Roman"/>
          <w:b/>
          <w:bCs/>
          <w:sz w:val="26"/>
          <w:szCs w:val="26"/>
        </w:rPr>
        <w:br w:type="page"/>
      </w:r>
    </w:p>
    <w:p w:rsidR="00A9059F" w:rsidRPr="000D7B09" w:rsidRDefault="00A9059F" w:rsidP="00A9059F">
      <w:pPr>
        <w:spacing w:after="0" w:line="240" w:lineRule="auto"/>
        <w:jc w:val="both"/>
        <w:rPr>
          <w:rFonts w:ascii="Times New Roman" w:hAnsi="Times New Roman"/>
          <w:b/>
          <w:bCs/>
          <w:sz w:val="26"/>
          <w:szCs w:val="26"/>
        </w:rPr>
      </w:pPr>
    </w:p>
    <w:p w:rsidR="00A9059F" w:rsidRPr="000D7B09" w:rsidRDefault="00A9059F" w:rsidP="000D7B09">
      <w:pPr>
        <w:pStyle w:val="a7"/>
        <w:numPr>
          <w:ilvl w:val="0"/>
          <w:numId w:val="1"/>
        </w:numPr>
        <w:tabs>
          <w:tab w:val="left" w:pos="284"/>
          <w:tab w:val="left" w:pos="851"/>
        </w:tabs>
        <w:ind w:left="567" w:firstLine="0"/>
        <w:jc w:val="center"/>
        <w:rPr>
          <w:b/>
          <w:sz w:val="26"/>
          <w:szCs w:val="26"/>
        </w:rPr>
      </w:pPr>
      <w:r w:rsidRPr="000D7B09">
        <w:rPr>
          <w:b/>
          <w:sz w:val="26"/>
          <w:szCs w:val="26"/>
        </w:rPr>
        <w:t>Пояснительная записка</w:t>
      </w:r>
    </w:p>
    <w:p w:rsidR="00A9059F" w:rsidRPr="000D7B09" w:rsidRDefault="00A9059F" w:rsidP="00A9059F">
      <w:pPr>
        <w:spacing w:after="0" w:line="240" w:lineRule="auto"/>
        <w:ind w:firstLine="709"/>
        <w:jc w:val="both"/>
        <w:rPr>
          <w:rFonts w:ascii="Times New Roman" w:hAnsi="Times New Roman"/>
          <w:sz w:val="26"/>
          <w:szCs w:val="26"/>
        </w:rPr>
      </w:pP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Методические рекомендации по выполнению внеаудиторной самостоятельной работы по   </w:t>
      </w:r>
      <w:r w:rsidR="0060350D">
        <w:rPr>
          <w:rFonts w:ascii="Times New Roman" w:hAnsi="Times New Roman"/>
          <w:sz w:val="26"/>
          <w:szCs w:val="26"/>
        </w:rPr>
        <w:t xml:space="preserve">дисциплине </w:t>
      </w:r>
      <w:r w:rsidRPr="000D7B09">
        <w:rPr>
          <w:rFonts w:ascii="Times New Roman" w:hAnsi="Times New Roman"/>
          <w:sz w:val="26"/>
          <w:szCs w:val="26"/>
        </w:rPr>
        <w:t xml:space="preserve">ОУД.03 Иностранный язык разработаны с целью </w:t>
      </w:r>
      <w:r w:rsidRPr="000D7B09">
        <w:rPr>
          <w:rFonts w:ascii="Times New Roman" w:hAnsi="Times New Roman"/>
          <w:bCs/>
          <w:sz w:val="26"/>
          <w:szCs w:val="26"/>
        </w:rPr>
        <w:t xml:space="preserve">формирования у </w:t>
      </w:r>
      <w:r w:rsidRPr="000D7B09">
        <w:rPr>
          <w:rFonts w:ascii="Times New Roman" w:hAnsi="Times New Roman"/>
          <w:sz w:val="26"/>
          <w:szCs w:val="26"/>
        </w:rPr>
        <w:t>обучающихся</w:t>
      </w:r>
      <w:r w:rsidRPr="000D7B09">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A9059F" w:rsidRPr="000D7B09" w:rsidRDefault="00A9059F" w:rsidP="00A9059F">
      <w:pPr>
        <w:spacing w:after="0" w:line="240" w:lineRule="auto"/>
        <w:ind w:firstLine="720"/>
        <w:jc w:val="both"/>
        <w:rPr>
          <w:rFonts w:ascii="Times New Roman" w:hAnsi="Times New Roman"/>
          <w:sz w:val="26"/>
          <w:szCs w:val="26"/>
        </w:rPr>
      </w:pPr>
      <w:r w:rsidRPr="000D7B09">
        <w:rPr>
          <w:rFonts w:ascii="Times New Roman" w:hAnsi="Times New Roman"/>
          <w:sz w:val="26"/>
          <w:szCs w:val="26"/>
        </w:rPr>
        <w:t>Для допуска к дифференцированному зачёту необходимо выполнение 70% занятий.</w:t>
      </w:r>
    </w:p>
    <w:p w:rsidR="000D7B09" w:rsidRPr="000D7B09" w:rsidRDefault="000D7B09" w:rsidP="000D7B09">
      <w:pPr>
        <w:spacing w:after="0" w:line="240" w:lineRule="auto"/>
        <w:ind w:firstLine="709"/>
        <w:rPr>
          <w:rFonts w:ascii="Times New Roman" w:hAnsi="Times New Roman"/>
          <w:sz w:val="26"/>
          <w:szCs w:val="26"/>
        </w:rPr>
      </w:pPr>
      <w:r w:rsidRPr="000D7B09">
        <w:rPr>
          <w:rFonts w:ascii="Times New Roman" w:hAnsi="Times New Roman"/>
          <w:sz w:val="26"/>
          <w:szCs w:val="26"/>
        </w:rPr>
        <w:t>В результате выполнения обеспечивается достижение студентами следующих результатов:</w:t>
      </w:r>
    </w:p>
    <w:p w:rsidR="00A9059F" w:rsidRPr="000D7B09" w:rsidRDefault="00A9059F" w:rsidP="000D7B09">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r w:rsidRPr="000D7B09">
        <w:rPr>
          <w:rFonts w:ascii="Times New Roman" w:hAnsi="Times New Roman"/>
          <w:b/>
          <w:sz w:val="26"/>
          <w:szCs w:val="26"/>
        </w:rPr>
        <w:t>личностных:</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proofErr w:type="spellStart"/>
      <w:r w:rsidRPr="000D7B09">
        <w:rPr>
          <w:rFonts w:ascii="Times New Roman" w:hAnsi="Times New Roman"/>
          <w:sz w:val="26"/>
          <w:szCs w:val="26"/>
        </w:rPr>
        <w:t>сформированность</w:t>
      </w:r>
      <w:proofErr w:type="spellEnd"/>
      <w:r w:rsidRPr="000D7B09">
        <w:rPr>
          <w:rFonts w:ascii="Times New Roman" w:hAnsi="Times New Roman"/>
          <w:sz w:val="26"/>
          <w:szCs w:val="26"/>
        </w:rPr>
        <w:t xml:space="preserve"> ценностного отношения к языку как культурному феномену и средству отображения развития общества, его истории и духовной культуры;</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proofErr w:type="spellStart"/>
      <w:r w:rsidRPr="000D7B09">
        <w:rPr>
          <w:rFonts w:ascii="Times New Roman" w:hAnsi="Times New Roman"/>
          <w:sz w:val="26"/>
          <w:szCs w:val="26"/>
        </w:rPr>
        <w:t>сформированность</w:t>
      </w:r>
      <w:proofErr w:type="spellEnd"/>
      <w:r w:rsidRPr="000D7B09">
        <w:rPr>
          <w:rFonts w:ascii="Times New Roman" w:hAnsi="Times New Roman"/>
          <w:sz w:val="26"/>
          <w:szCs w:val="26"/>
        </w:rPr>
        <w:t xml:space="preserve"> широкого представления о достижениях национальных культур, о роли английского языка и культуры в развитии мировой культуры;</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развитие интереса и способности к наблюдению за иным способом мировидения;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proofErr w:type="spellStart"/>
      <w:r w:rsidRPr="000D7B09">
        <w:rPr>
          <w:rFonts w:ascii="Times New Roman" w:hAnsi="Times New Roman"/>
          <w:b/>
          <w:sz w:val="26"/>
          <w:szCs w:val="26"/>
        </w:rPr>
        <w:t>метапредметных</w:t>
      </w:r>
      <w:proofErr w:type="spellEnd"/>
      <w:r w:rsidRPr="000D7B09">
        <w:rPr>
          <w:rFonts w:ascii="Times New Roman" w:hAnsi="Times New Roman"/>
          <w:b/>
          <w:sz w:val="26"/>
          <w:szCs w:val="26"/>
        </w:rPr>
        <w:t>:</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умение самостоятельно выбирать успешные коммуникативные стратегии в различных ситуациях общения;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владение навыками проектной деятельности, моделирующей реальные ситуации межкультурной коммуникации;</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умение ясно, логично и точно излагать свою точку зрения, используя адекватные языковые средства;</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r w:rsidRPr="000D7B09">
        <w:rPr>
          <w:rFonts w:ascii="Times New Roman" w:hAnsi="Times New Roman"/>
          <w:b/>
          <w:sz w:val="26"/>
          <w:szCs w:val="26"/>
        </w:rPr>
        <w:t>предметных:</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proofErr w:type="spellStart"/>
      <w:r w:rsidRPr="000D7B09">
        <w:rPr>
          <w:rFonts w:ascii="Times New Roman" w:hAnsi="Times New Roman"/>
          <w:sz w:val="26"/>
          <w:szCs w:val="26"/>
        </w:rPr>
        <w:t>сформированность</w:t>
      </w:r>
      <w:proofErr w:type="spellEnd"/>
      <w:r w:rsidRPr="000D7B09">
        <w:rPr>
          <w:rFonts w:ascii="Times New Roman" w:hAnsi="Times New Roman"/>
          <w:sz w:val="26"/>
          <w:szCs w:val="26"/>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 умение выделять общее и различное в культуре родной страны и англоговорящих стран;</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lastRenderedPageBreak/>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proofErr w:type="spellStart"/>
      <w:r w:rsidRPr="000D7B09">
        <w:rPr>
          <w:rFonts w:ascii="Times New Roman" w:hAnsi="Times New Roman"/>
          <w:sz w:val="26"/>
          <w:szCs w:val="26"/>
        </w:rPr>
        <w:t>сформированность</w:t>
      </w:r>
      <w:proofErr w:type="spellEnd"/>
      <w:r w:rsidRPr="000D7B09">
        <w:rPr>
          <w:rFonts w:ascii="Times New Roman" w:hAnsi="Times New Roman"/>
          <w:sz w:val="26"/>
          <w:szCs w:val="26"/>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A9059F" w:rsidRPr="000D7B09" w:rsidRDefault="00A9059F" w:rsidP="00A9059F">
      <w:pPr>
        <w:spacing w:after="0" w:line="240" w:lineRule="auto"/>
        <w:ind w:firstLine="720"/>
        <w:jc w:val="both"/>
        <w:rPr>
          <w:rFonts w:ascii="Times New Roman" w:hAnsi="Times New Roman"/>
          <w:sz w:val="26"/>
          <w:szCs w:val="26"/>
        </w:rPr>
      </w:pPr>
      <w:r w:rsidRPr="000D7B09">
        <w:rPr>
          <w:rFonts w:ascii="Times New Roman" w:hAnsi="Times New Roman"/>
          <w:sz w:val="26"/>
          <w:szCs w:val="26"/>
        </w:rPr>
        <w:t>Выполнение практических за</w:t>
      </w:r>
      <w:r w:rsidR="0060350D">
        <w:rPr>
          <w:rFonts w:ascii="Times New Roman" w:hAnsi="Times New Roman"/>
          <w:sz w:val="26"/>
          <w:szCs w:val="26"/>
        </w:rPr>
        <w:t xml:space="preserve">даний обучающимся способствует </w:t>
      </w:r>
      <w:r w:rsidRPr="000D7B09">
        <w:rPr>
          <w:rFonts w:ascii="Times New Roman" w:hAnsi="Times New Roman"/>
          <w:sz w:val="26"/>
          <w:szCs w:val="26"/>
        </w:rPr>
        <w:t xml:space="preserve">овладению следующими </w:t>
      </w:r>
      <w:r w:rsidRPr="000D7B09">
        <w:rPr>
          <w:rFonts w:ascii="Times New Roman" w:hAnsi="Times New Roman"/>
          <w:b/>
          <w:bCs/>
          <w:i/>
          <w:iCs/>
          <w:sz w:val="26"/>
          <w:szCs w:val="26"/>
        </w:rPr>
        <w:t>общими компетенциями</w:t>
      </w:r>
      <w:r w:rsidRPr="000D7B09">
        <w:rPr>
          <w:rFonts w:ascii="Times New Roman" w:hAnsi="Times New Roman"/>
          <w:sz w:val="26"/>
          <w:szCs w:val="26"/>
        </w:rPr>
        <w:t>:</w:t>
      </w:r>
    </w:p>
    <w:p w:rsidR="000936A1" w:rsidRPr="000D7B09" w:rsidRDefault="000936A1" w:rsidP="00A9059F">
      <w:pPr>
        <w:spacing w:after="0" w:line="240" w:lineRule="auto"/>
        <w:ind w:firstLine="720"/>
        <w:jc w:val="both"/>
        <w:rPr>
          <w:rFonts w:ascii="Times New Roman" w:hAnsi="Times New Roman"/>
          <w:sz w:val="26"/>
          <w:szCs w:val="26"/>
        </w:rPr>
      </w:pPr>
    </w:p>
    <w:tbl>
      <w:tblPr>
        <w:tblStyle w:val="aa"/>
        <w:tblW w:w="0" w:type="auto"/>
        <w:tblLook w:val="04A0" w:firstRow="1" w:lastRow="0" w:firstColumn="1" w:lastColumn="0" w:noHBand="0" w:noVBand="1"/>
      </w:tblPr>
      <w:tblGrid>
        <w:gridCol w:w="1242"/>
        <w:gridCol w:w="8323"/>
      </w:tblGrid>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Код</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Наименование результата обучения</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01.</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Понимать сущность и социальную значимость своей будущей профессии, проявлять к ней устойчивый интерес.</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02.</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04.</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Работать в коллективе и команде, эффективно взаимодействовать с коллегами, руководством, клиентами.</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05.</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06.</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ЛР 3.</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Осознающий значимость системного познания мира, критического осмысления накопленного опыта.</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ЛР 10</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Способный в цифровой среде использовать различные цифровые средства, позволяющие во взаимодействии с другими людьми</w:t>
            </w:r>
          </w:p>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ЛР 11</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r>
    </w:tbl>
    <w:p w:rsidR="000936A1" w:rsidRPr="000D7B09" w:rsidRDefault="000936A1" w:rsidP="00A9059F">
      <w:pPr>
        <w:spacing w:after="0" w:line="240" w:lineRule="auto"/>
        <w:ind w:firstLine="720"/>
        <w:jc w:val="both"/>
        <w:rPr>
          <w:rFonts w:ascii="Times New Roman" w:hAnsi="Times New Roman"/>
          <w:sz w:val="26"/>
          <w:szCs w:val="26"/>
        </w:rPr>
      </w:pPr>
    </w:p>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br w:type="page"/>
      </w:r>
    </w:p>
    <w:p w:rsidR="00A9059F" w:rsidRPr="000D7B09" w:rsidRDefault="00A9059F" w:rsidP="00A9059F">
      <w:pPr>
        <w:pStyle w:val="a7"/>
        <w:numPr>
          <w:ilvl w:val="0"/>
          <w:numId w:val="1"/>
        </w:numPr>
        <w:rPr>
          <w:b/>
          <w:bCs/>
          <w:sz w:val="26"/>
          <w:szCs w:val="26"/>
        </w:rPr>
      </w:pPr>
      <w:r w:rsidRPr="000D7B09">
        <w:rPr>
          <w:b/>
          <w:sz w:val="26"/>
          <w:szCs w:val="26"/>
        </w:rPr>
        <w:lastRenderedPageBreak/>
        <w:t xml:space="preserve">Планирование </w:t>
      </w:r>
      <w:r w:rsidRPr="000D7B09">
        <w:rPr>
          <w:b/>
          <w:bCs/>
          <w:sz w:val="26"/>
          <w:szCs w:val="26"/>
        </w:rPr>
        <w:t>внеаудиторной самостоятельной работы</w:t>
      </w:r>
    </w:p>
    <w:p w:rsidR="00A9059F" w:rsidRPr="000D7B09" w:rsidRDefault="00A9059F" w:rsidP="00A9059F">
      <w:pPr>
        <w:pStyle w:val="a7"/>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828"/>
        <w:gridCol w:w="1842"/>
        <w:gridCol w:w="2127"/>
      </w:tblGrid>
      <w:tr w:rsidR="00A9059F" w:rsidRPr="000D7B09" w:rsidTr="00657733">
        <w:tc>
          <w:tcPr>
            <w:tcW w:w="2127" w:type="dxa"/>
          </w:tcPr>
          <w:p w:rsidR="00A9059F" w:rsidRPr="000D7B09" w:rsidRDefault="00A9059F" w:rsidP="000936A1">
            <w:pPr>
              <w:autoSpaceDE w:val="0"/>
              <w:autoSpaceDN w:val="0"/>
              <w:adjustRightInd w:val="0"/>
              <w:spacing w:after="0" w:line="240" w:lineRule="auto"/>
              <w:jc w:val="center"/>
              <w:rPr>
                <w:rFonts w:ascii="Times New Roman" w:hAnsi="Times New Roman"/>
                <w:b/>
                <w:sz w:val="26"/>
                <w:szCs w:val="26"/>
              </w:rPr>
            </w:pPr>
            <w:r w:rsidRPr="000D7B09">
              <w:rPr>
                <w:rFonts w:ascii="Times New Roman" w:hAnsi="Times New Roman"/>
                <w:b/>
                <w:sz w:val="26"/>
                <w:szCs w:val="26"/>
              </w:rPr>
              <w:t>Наименование раздела, темы</w:t>
            </w:r>
          </w:p>
        </w:tc>
        <w:tc>
          <w:tcPr>
            <w:tcW w:w="3828" w:type="dxa"/>
          </w:tcPr>
          <w:p w:rsidR="00A9059F" w:rsidRPr="000D7B09" w:rsidRDefault="00A9059F" w:rsidP="000936A1">
            <w:pPr>
              <w:autoSpaceDE w:val="0"/>
              <w:autoSpaceDN w:val="0"/>
              <w:adjustRightInd w:val="0"/>
              <w:spacing w:after="0" w:line="240" w:lineRule="auto"/>
              <w:jc w:val="center"/>
              <w:rPr>
                <w:rFonts w:ascii="Times New Roman" w:hAnsi="Times New Roman"/>
                <w:b/>
                <w:sz w:val="26"/>
                <w:szCs w:val="26"/>
              </w:rPr>
            </w:pPr>
            <w:r w:rsidRPr="000D7B09">
              <w:rPr>
                <w:rFonts w:ascii="Times New Roman" w:hAnsi="Times New Roman"/>
                <w:b/>
                <w:sz w:val="26"/>
                <w:szCs w:val="26"/>
              </w:rPr>
              <w:t>Название внеаудиторной самостоятельной работы</w:t>
            </w:r>
          </w:p>
        </w:tc>
        <w:tc>
          <w:tcPr>
            <w:tcW w:w="1842" w:type="dxa"/>
          </w:tcPr>
          <w:p w:rsidR="00A9059F" w:rsidRPr="000D7B09" w:rsidRDefault="00A9059F" w:rsidP="000936A1">
            <w:pPr>
              <w:autoSpaceDE w:val="0"/>
              <w:autoSpaceDN w:val="0"/>
              <w:adjustRightInd w:val="0"/>
              <w:spacing w:after="0" w:line="240" w:lineRule="auto"/>
              <w:jc w:val="center"/>
              <w:rPr>
                <w:rFonts w:ascii="Times New Roman" w:hAnsi="Times New Roman"/>
                <w:b/>
                <w:sz w:val="26"/>
                <w:szCs w:val="26"/>
              </w:rPr>
            </w:pPr>
            <w:r w:rsidRPr="000D7B09">
              <w:rPr>
                <w:rFonts w:ascii="Times New Roman" w:hAnsi="Times New Roman"/>
                <w:b/>
                <w:sz w:val="26"/>
                <w:szCs w:val="26"/>
              </w:rPr>
              <w:t>Количество часов</w:t>
            </w:r>
          </w:p>
        </w:tc>
        <w:tc>
          <w:tcPr>
            <w:tcW w:w="2127" w:type="dxa"/>
          </w:tcPr>
          <w:p w:rsidR="00A9059F" w:rsidRPr="000D7B09" w:rsidRDefault="00A9059F" w:rsidP="000936A1">
            <w:pPr>
              <w:autoSpaceDE w:val="0"/>
              <w:autoSpaceDN w:val="0"/>
              <w:adjustRightInd w:val="0"/>
              <w:spacing w:after="0" w:line="240" w:lineRule="auto"/>
              <w:jc w:val="center"/>
              <w:rPr>
                <w:rFonts w:ascii="Times New Roman" w:hAnsi="Times New Roman"/>
                <w:b/>
                <w:sz w:val="26"/>
                <w:szCs w:val="26"/>
              </w:rPr>
            </w:pPr>
            <w:r w:rsidRPr="000D7B09">
              <w:rPr>
                <w:rFonts w:ascii="Times New Roman" w:hAnsi="Times New Roman"/>
                <w:b/>
                <w:sz w:val="26"/>
                <w:szCs w:val="26"/>
              </w:rPr>
              <w:t>Форма представления результата</w:t>
            </w:r>
          </w:p>
        </w:tc>
      </w:tr>
      <w:tr w:rsidR="00A9059F" w:rsidRPr="000D7B09" w:rsidTr="00657733">
        <w:trPr>
          <w:trHeight w:val="1859"/>
        </w:trPr>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Фонетика английского языка</w:t>
            </w:r>
          </w:p>
          <w:p w:rsidR="00A9059F" w:rsidRPr="000D7B09" w:rsidRDefault="00A9059F" w:rsidP="000936A1">
            <w:pPr>
              <w:pStyle w:val="a9"/>
              <w:jc w:val="both"/>
              <w:rPr>
                <w:rFonts w:ascii="Times New Roman" w:hAnsi="Times New Roman"/>
                <w:sz w:val="26"/>
                <w:szCs w:val="26"/>
              </w:rPr>
            </w:pPr>
          </w:p>
        </w:tc>
        <w:tc>
          <w:tcPr>
            <w:tcW w:w="3828" w:type="dxa"/>
          </w:tcPr>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sz w:val="26"/>
                <w:szCs w:val="26"/>
              </w:rPr>
              <w:t>Выполнение тренировочных фонетических упражнений и упражнений на отработку навыков чтения сложных согласных и сочетаний гласных.</w:t>
            </w:r>
          </w:p>
        </w:tc>
        <w:tc>
          <w:tcPr>
            <w:tcW w:w="1842" w:type="dxa"/>
          </w:tcPr>
          <w:p w:rsidR="00A9059F" w:rsidRPr="000D7B09" w:rsidRDefault="00A9059F" w:rsidP="000936A1">
            <w:pPr>
              <w:pStyle w:val="a9"/>
              <w:jc w:val="center"/>
              <w:rPr>
                <w:rFonts w:ascii="Times New Roman" w:hAnsi="Times New Roman"/>
                <w:bCs/>
                <w:sz w:val="26"/>
                <w:szCs w:val="26"/>
                <w:highlight w:val="yellow"/>
              </w:rPr>
            </w:pPr>
            <w:r w:rsidRPr="000D7B09">
              <w:rPr>
                <w:rFonts w:ascii="Times New Roman" w:hAnsi="Times New Roman"/>
                <w:bCs/>
                <w:sz w:val="26"/>
                <w:szCs w:val="26"/>
              </w:rPr>
              <w:t>6</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 чтение</w:t>
            </w:r>
          </w:p>
        </w:tc>
      </w:tr>
      <w:tr w:rsidR="00A9059F" w:rsidRPr="000D7B09" w:rsidTr="00657733">
        <w:tc>
          <w:tcPr>
            <w:tcW w:w="2127" w:type="dxa"/>
          </w:tcPr>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sz w:val="26"/>
                <w:szCs w:val="26"/>
              </w:rPr>
              <w:t>Знакомство</w:t>
            </w:r>
          </w:p>
        </w:tc>
        <w:tc>
          <w:tcPr>
            <w:tcW w:w="3828"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1.</w:t>
            </w:r>
            <w:r w:rsidRPr="000D7B09">
              <w:rPr>
                <w:rFonts w:ascii="Times New Roman" w:hAnsi="Times New Roman"/>
                <w:sz w:val="26"/>
                <w:szCs w:val="26"/>
              </w:rPr>
              <w:tab/>
              <w:t>Составить визитную карточку</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2.</w:t>
            </w:r>
            <w:r w:rsidRPr="000D7B09">
              <w:rPr>
                <w:rFonts w:ascii="Times New Roman" w:hAnsi="Times New Roman"/>
                <w:sz w:val="26"/>
                <w:szCs w:val="26"/>
              </w:rPr>
              <w:tab/>
              <w:t>Написать эссе: «Лучший друг»</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3.</w:t>
            </w:r>
            <w:r w:rsidRPr="000D7B09">
              <w:rPr>
                <w:rFonts w:ascii="Times New Roman" w:hAnsi="Times New Roman"/>
                <w:sz w:val="26"/>
                <w:szCs w:val="26"/>
              </w:rPr>
              <w:tab/>
              <w:t>Подготовить презентацию «Моя любимая книга»</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4.</w:t>
            </w:r>
            <w:r w:rsidRPr="000D7B09">
              <w:rPr>
                <w:rFonts w:ascii="Times New Roman" w:hAnsi="Times New Roman"/>
                <w:sz w:val="26"/>
                <w:szCs w:val="26"/>
              </w:rPr>
              <w:tab/>
              <w:t>Выполнение лексико-грамматических упражнений</w:t>
            </w:r>
          </w:p>
        </w:tc>
        <w:tc>
          <w:tcPr>
            <w:tcW w:w="1842" w:type="dxa"/>
          </w:tcPr>
          <w:p w:rsidR="00A9059F" w:rsidRPr="000D7B09" w:rsidRDefault="00A9059F" w:rsidP="000936A1">
            <w:pPr>
              <w:pStyle w:val="a9"/>
              <w:jc w:val="center"/>
              <w:rPr>
                <w:rFonts w:ascii="Times New Roman" w:hAnsi="Times New Roman"/>
                <w:bCs/>
                <w:sz w:val="26"/>
                <w:szCs w:val="26"/>
                <w:highlight w:val="yellow"/>
              </w:rPr>
            </w:pPr>
            <w:r w:rsidRPr="000D7B09">
              <w:rPr>
                <w:rFonts w:ascii="Times New Roman" w:hAnsi="Times New Roman"/>
                <w:bCs/>
                <w:sz w:val="26"/>
                <w:szCs w:val="26"/>
              </w:rPr>
              <w:t>10</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Устное выступление, письменная работа</w:t>
            </w:r>
          </w:p>
        </w:tc>
      </w:tr>
      <w:tr w:rsidR="00A9059F" w:rsidRPr="000D7B09" w:rsidTr="00657733">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Я и моя семья, семейные традиции и уклад жизни</w:t>
            </w:r>
          </w:p>
        </w:tc>
        <w:tc>
          <w:tcPr>
            <w:tcW w:w="3828" w:type="dxa"/>
          </w:tcPr>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bCs/>
                <w:sz w:val="26"/>
                <w:szCs w:val="26"/>
              </w:rPr>
              <w:t>1.</w:t>
            </w:r>
            <w:r w:rsidRPr="000D7B09">
              <w:rPr>
                <w:rFonts w:ascii="Times New Roman" w:hAnsi="Times New Roman"/>
                <w:bCs/>
                <w:sz w:val="26"/>
                <w:szCs w:val="26"/>
              </w:rPr>
              <w:tab/>
              <w:t>Написать сочинение «Традиции моей семьи»</w:t>
            </w:r>
          </w:p>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bCs/>
                <w:sz w:val="26"/>
                <w:szCs w:val="26"/>
              </w:rPr>
              <w:t>2.</w:t>
            </w:r>
            <w:r w:rsidRPr="000D7B09">
              <w:rPr>
                <w:rFonts w:ascii="Times New Roman" w:hAnsi="Times New Roman"/>
                <w:bCs/>
                <w:sz w:val="26"/>
                <w:szCs w:val="26"/>
              </w:rPr>
              <w:tab/>
              <w:t>Подготовить проект «Фамильное древо»</w:t>
            </w:r>
          </w:p>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bCs/>
                <w:sz w:val="26"/>
                <w:szCs w:val="26"/>
              </w:rPr>
              <w:t>3.</w:t>
            </w:r>
            <w:r w:rsidRPr="000D7B09">
              <w:rPr>
                <w:rFonts w:ascii="Times New Roman" w:hAnsi="Times New Roman"/>
                <w:bCs/>
                <w:sz w:val="26"/>
                <w:szCs w:val="26"/>
              </w:rPr>
              <w:tab/>
              <w:t>Выполнение лексико-грамматических упражнений</w:t>
            </w:r>
          </w:p>
        </w:tc>
        <w:tc>
          <w:tcPr>
            <w:tcW w:w="1842" w:type="dxa"/>
          </w:tcPr>
          <w:p w:rsidR="00A9059F" w:rsidRPr="000D7B09" w:rsidRDefault="00A9059F" w:rsidP="000936A1">
            <w:pPr>
              <w:pStyle w:val="a9"/>
              <w:jc w:val="center"/>
              <w:rPr>
                <w:rFonts w:ascii="Times New Roman" w:hAnsi="Times New Roman"/>
                <w:bCs/>
                <w:sz w:val="26"/>
                <w:szCs w:val="26"/>
              </w:rPr>
            </w:pPr>
            <w:r w:rsidRPr="000D7B09">
              <w:rPr>
                <w:rFonts w:ascii="Times New Roman" w:hAnsi="Times New Roman"/>
                <w:bCs/>
                <w:sz w:val="26"/>
                <w:szCs w:val="26"/>
              </w:rPr>
              <w:t>13</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Распорядок дня в будни и выходные.</w:t>
            </w:r>
          </w:p>
        </w:tc>
        <w:tc>
          <w:tcPr>
            <w:tcW w:w="3828" w:type="dxa"/>
            <w:vAlign w:val="center"/>
          </w:tcPr>
          <w:p w:rsidR="00A9059F" w:rsidRPr="000D7B09" w:rsidRDefault="0060350D" w:rsidP="000936A1">
            <w:pPr>
              <w:pStyle w:val="a9"/>
              <w:jc w:val="both"/>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Написать сочинение</w:t>
            </w:r>
            <w:r w:rsidR="00A9059F" w:rsidRPr="000D7B09">
              <w:rPr>
                <w:rFonts w:ascii="Times New Roman" w:hAnsi="Times New Roman"/>
                <w:sz w:val="26"/>
                <w:szCs w:val="26"/>
              </w:rPr>
              <w:t xml:space="preserve"> «</w:t>
            </w:r>
            <w:proofErr w:type="spellStart"/>
            <w:r w:rsidR="00A9059F" w:rsidRPr="000D7B09">
              <w:rPr>
                <w:rFonts w:ascii="Times New Roman" w:hAnsi="Times New Roman"/>
                <w:sz w:val="26"/>
                <w:szCs w:val="26"/>
              </w:rPr>
              <w:t>My</w:t>
            </w:r>
            <w:proofErr w:type="spellEnd"/>
            <w:r w:rsidR="00A9059F" w:rsidRPr="000D7B09">
              <w:rPr>
                <w:rFonts w:ascii="Times New Roman" w:hAnsi="Times New Roman"/>
                <w:sz w:val="26"/>
                <w:szCs w:val="26"/>
              </w:rPr>
              <w:t xml:space="preserve"> </w:t>
            </w:r>
            <w:proofErr w:type="spellStart"/>
            <w:r w:rsidR="00A9059F" w:rsidRPr="000D7B09">
              <w:rPr>
                <w:rFonts w:ascii="Times New Roman" w:hAnsi="Times New Roman"/>
                <w:sz w:val="26"/>
                <w:szCs w:val="26"/>
              </w:rPr>
              <w:t>day</w:t>
            </w:r>
            <w:proofErr w:type="spellEnd"/>
            <w:r w:rsidR="00A9059F" w:rsidRPr="000D7B09">
              <w:rPr>
                <w:rFonts w:ascii="Times New Roman" w:hAnsi="Times New Roman"/>
                <w:sz w:val="26"/>
                <w:szCs w:val="26"/>
              </w:rPr>
              <w:t>»</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2.</w:t>
            </w:r>
            <w:r w:rsidRPr="000D7B09">
              <w:rPr>
                <w:rFonts w:ascii="Times New Roman" w:hAnsi="Times New Roman"/>
                <w:sz w:val="26"/>
                <w:szCs w:val="26"/>
              </w:rPr>
              <w:tab/>
              <w:t>Подготовить презентацию «Моя рабочая неделя»</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3.</w:t>
            </w:r>
            <w:r w:rsidRPr="000D7B09">
              <w:rPr>
                <w:rFonts w:ascii="Times New Roman" w:hAnsi="Times New Roman"/>
                <w:sz w:val="26"/>
                <w:szCs w:val="26"/>
              </w:rPr>
              <w:tab/>
              <w:t>Подготовка к контрольной работе, повторение изученного материала</w:t>
            </w: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t>10</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Устное выступление, письменная работа</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 xml:space="preserve">Досуг </w:t>
            </w:r>
          </w:p>
          <w:p w:rsidR="00A9059F" w:rsidRPr="000D7B09" w:rsidRDefault="00A9059F" w:rsidP="000936A1">
            <w:pPr>
              <w:pStyle w:val="a9"/>
              <w:jc w:val="both"/>
              <w:rPr>
                <w:rFonts w:ascii="Times New Roman" w:hAnsi="Times New Roman"/>
                <w:sz w:val="26"/>
                <w:szCs w:val="26"/>
              </w:rPr>
            </w:pPr>
          </w:p>
        </w:tc>
        <w:tc>
          <w:tcPr>
            <w:tcW w:w="3828" w:type="dxa"/>
            <w:vAlign w:val="center"/>
          </w:tcPr>
          <w:p w:rsidR="00A9059F" w:rsidRPr="000D7B09" w:rsidRDefault="00A9059F" w:rsidP="000936A1">
            <w:pPr>
              <w:pStyle w:val="a9"/>
              <w:numPr>
                <w:ilvl w:val="0"/>
                <w:numId w:val="2"/>
              </w:numPr>
              <w:jc w:val="both"/>
              <w:rPr>
                <w:rFonts w:ascii="Times New Roman" w:hAnsi="Times New Roman"/>
                <w:i/>
                <w:sz w:val="26"/>
                <w:szCs w:val="26"/>
              </w:rPr>
            </w:pPr>
            <w:r w:rsidRPr="000D7B09">
              <w:rPr>
                <w:rFonts w:ascii="Times New Roman" w:hAnsi="Times New Roman"/>
                <w:sz w:val="26"/>
                <w:szCs w:val="26"/>
              </w:rPr>
              <w:t xml:space="preserve">Подготовить доклады/ презентации на темы: </w:t>
            </w:r>
          </w:p>
          <w:p w:rsidR="00A9059F" w:rsidRPr="000D7B09" w:rsidRDefault="00A9059F" w:rsidP="000936A1">
            <w:pPr>
              <w:pStyle w:val="a9"/>
              <w:jc w:val="both"/>
              <w:rPr>
                <w:rFonts w:ascii="Times New Roman" w:hAnsi="Times New Roman"/>
                <w:i/>
                <w:sz w:val="26"/>
                <w:szCs w:val="26"/>
              </w:rPr>
            </w:pPr>
            <w:r w:rsidRPr="000D7B09">
              <w:rPr>
                <w:rFonts w:ascii="Times New Roman" w:hAnsi="Times New Roman"/>
                <w:sz w:val="26"/>
                <w:szCs w:val="26"/>
              </w:rPr>
              <w:t>«Город, который я бы хотел посетить»</w:t>
            </w:r>
          </w:p>
          <w:p w:rsidR="00A9059F" w:rsidRPr="000D7B09" w:rsidRDefault="00A9059F" w:rsidP="000936A1">
            <w:pPr>
              <w:pStyle w:val="a9"/>
              <w:jc w:val="both"/>
              <w:rPr>
                <w:rFonts w:ascii="Times New Roman" w:hAnsi="Times New Roman"/>
                <w:sz w:val="26"/>
                <w:szCs w:val="26"/>
              </w:rPr>
            </w:pPr>
            <w:proofErr w:type="gramStart"/>
            <w:r w:rsidRPr="000D7B09">
              <w:rPr>
                <w:rFonts w:ascii="Times New Roman" w:hAnsi="Times New Roman"/>
                <w:sz w:val="26"/>
                <w:szCs w:val="26"/>
              </w:rPr>
              <w:t>« Мой</w:t>
            </w:r>
            <w:proofErr w:type="gramEnd"/>
            <w:r w:rsidRPr="000D7B09">
              <w:rPr>
                <w:rFonts w:ascii="Times New Roman" w:hAnsi="Times New Roman"/>
                <w:sz w:val="26"/>
                <w:szCs w:val="26"/>
              </w:rPr>
              <w:t xml:space="preserve"> город и его достопримечательности»</w:t>
            </w:r>
          </w:p>
          <w:p w:rsidR="00A9059F" w:rsidRPr="000D7B09" w:rsidRDefault="00A9059F" w:rsidP="000936A1">
            <w:pPr>
              <w:pStyle w:val="a9"/>
              <w:numPr>
                <w:ilvl w:val="0"/>
                <w:numId w:val="2"/>
              </w:numPr>
              <w:jc w:val="both"/>
              <w:rPr>
                <w:rFonts w:ascii="Times New Roman" w:hAnsi="Times New Roman"/>
                <w:sz w:val="26"/>
                <w:szCs w:val="26"/>
              </w:rPr>
            </w:pPr>
            <w:r w:rsidRPr="000D7B09">
              <w:rPr>
                <w:rFonts w:ascii="Times New Roman" w:hAnsi="Times New Roman"/>
                <w:sz w:val="26"/>
                <w:szCs w:val="26"/>
              </w:rPr>
              <w:t>Выполнение лексико-грамматических упражнений</w:t>
            </w: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t>20</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 устное выступление</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Здоровый образ жизни.</w:t>
            </w:r>
          </w:p>
          <w:p w:rsidR="00A9059F" w:rsidRPr="000D7B09" w:rsidRDefault="00A9059F" w:rsidP="000936A1">
            <w:pPr>
              <w:pStyle w:val="a9"/>
              <w:jc w:val="both"/>
              <w:rPr>
                <w:rFonts w:ascii="Times New Roman" w:hAnsi="Times New Roman"/>
                <w:sz w:val="26"/>
                <w:szCs w:val="26"/>
              </w:rPr>
            </w:pPr>
          </w:p>
        </w:tc>
        <w:tc>
          <w:tcPr>
            <w:tcW w:w="3828" w:type="dxa"/>
            <w:vAlign w:val="center"/>
          </w:tcPr>
          <w:p w:rsidR="00A9059F" w:rsidRPr="000D7B09" w:rsidRDefault="00A9059F" w:rsidP="000936A1">
            <w:pPr>
              <w:pStyle w:val="a9"/>
              <w:numPr>
                <w:ilvl w:val="0"/>
                <w:numId w:val="3"/>
              </w:numPr>
              <w:jc w:val="both"/>
              <w:rPr>
                <w:rFonts w:ascii="Times New Roman" w:hAnsi="Times New Roman"/>
                <w:sz w:val="26"/>
                <w:szCs w:val="26"/>
              </w:rPr>
            </w:pPr>
            <w:r w:rsidRPr="000D7B09">
              <w:rPr>
                <w:rFonts w:ascii="Times New Roman" w:hAnsi="Times New Roman"/>
                <w:sz w:val="26"/>
                <w:szCs w:val="26"/>
              </w:rPr>
              <w:t>Написать эссе «Мой любимый вид спорта»</w:t>
            </w:r>
          </w:p>
          <w:p w:rsidR="00A9059F" w:rsidRPr="000D7B09" w:rsidRDefault="00A9059F" w:rsidP="000936A1">
            <w:pPr>
              <w:pStyle w:val="a9"/>
              <w:numPr>
                <w:ilvl w:val="0"/>
                <w:numId w:val="3"/>
              </w:numPr>
              <w:jc w:val="both"/>
              <w:rPr>
                <w:rFonts w:ascii="Times New Roman" w:hAnsi="Times New Roman"/>
                <w:sz w:val="26"/>
                <w:szCs w:val="26"/>
              </w:rPr>
            </w:pPr>
            <w:r w:rsidRPr="000D7B09">
              <w:rPr>
                <w:rFonts w:ascii="Times New Roman" w:hAnsi="Times New Roman"/>
                <w:sz w:val="26"/>
                <w:szCs w:val="26"/>
              </w:rPr>
              <w:t xml:space="preserve">Подготовить доклад на тему «Правила здорового </w:t>
            </w:r>
            <w:r w:rsidRPr="000D7B09">
              <w:rPr>
                <w:rFonts w:ascii="Times New Roman" w:hAnsi="Times New Roman"/>
                <w:sz w:val="26"/>
                <w:szCs w:val="26"/>
              </w:rPr>
              <w:lastRenderedPageBreak/>
              <w:t>образа жизни»</w:t>
            </w:r>
          </w:p>
          <w:p w:rsidR="00A9059F" w:rsidRPr="000D7B09" w:rsidRDefault="00A9059F" w:rsidP="000936A1">
            <w:pPr>
              <w:pStyle w:val="a9"/>
              <w:numPr>
                <w:ilvl w:val="0"/>
                <w:numId w:val="3"/>
              </w:numPr>
              <w:jc w:val="both"/>
              <w:rPr>
                <w:rFonts w:ascii="Times New Roman" w:hAnsi="Times New Roman"/>
                <w:sz w:val="26"/>
                <w:szCs w:val="26"/>
              </w:rPr>
            </w:pPr>
            <w:r w:rsidRPr="000D7B09">
              <w:rPr>
                <w:rFonts w:ascii="Times New Roman" w:hAnsi="Times New Roman"/>
                <w:sz w:val="26"/>
                <w:szCs w:val="26"/>
              </w:rPr>
              <w:t>Выполнение лексико-грамматических упражнений</w:t>
            </w: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lastRenderedPageBreak/>
              <w:t>12</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 устное выступление</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lastRenderedPageBreak/>
              <w:t>Машины и механизмы</w:t>
            </w:r>
          </w:p>
        </w:tc>
        <w:tc>
          <w:tcPr>
            <w:tcW w:w="3828"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1. Написание инструкции к устройству.</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2. Выполнение лексико-грамматических упражнений</w:t>
            </w:r>
          </w:p>
          <w:p w:rsidR="00A9059F" w:rsidRPr="000D7B09" w:rsidRDefault="00A9059F" w:rsidP="000936A1">
            <w:pPr>
              <w:pStyle w:val="a9"/>
              <w:jc w:val="both"/>
              <w:rPr>
                <w:rFonts w:ascii="Times New Roman" w:hAnsi="Times New Roman"/>
                <w:sz w:val="26"/>
                <w:szCs w:val="26"/>
              </w:rPr>
            </w:pP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t>9</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Промышленное оборудование</w:t>
            </w:r>
          </w:p>
        </w:tc>
        <w:tc>
          <w:tcPr>
            <w:tcW w:w="3828"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1. Написать резюме для устройства на работу;</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2. Составить диалог «Собеседование»</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3. Выполнение лексико-грамматических упражнений и подготовка к итоговой контрольной работе</w:t>
            </w: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t>16</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 устное выступление</w:t>
            </w:r>
          </w:p>
        </w:tc>
      </w:tr>
    </w:tbl>
    <w:p w:rsidR="00A9059F" w:rsidRPr="000D7B09" w:rsidRDefault="00A9059F" w:rsidP="00A9059F">
      <w:pPr>
        <w:spacing w:after="0" w:line="240" w:lineRule="auto"/>
        <w:jc w:val="both"/>
        <w:rPr>
          <w:rFonts w:ascii="Times New Roman" w:hAnsi="Times New Roman"/>
          <w:b/>
          <w:bCs/>
          <w:sz w:val="26"/>
          <w:szCs w:val="26"/>
        </w:rPr>
      </w:pPr>
    </w:p>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br w:type="page"/>
      </w:r>
    </w:p>
    <w:p w:rsidR="00A9059F" w:rsidRPr="000D7B09" w:rsidRDefault="00A9059F" w:rsidP="000936A1">
      <w:pPr>
        <w:spacing w:after="0" w:line="240" w:lineRule="auto"/>
        <w:jc w:val="center"/>
        <w:rPr>
          <w:rFonts w:ascii="Times New Roman" w:hAnsi="Times New Roman"/>
          <w:b/>
          <w:bCs/>
          <w:sz w:val="26"/>
          <w:szCs w:val="26"/>
        </w:rPr>
      </w:pPr>
      <w:r w:rsidRPr="000D7B09">
        <w:rPr>
          <w:rFonts w:ascii="Times New Roman" w:hAnsi="Times New Roman"/>
          <w:b/>
          <w:bCs/>
          <w:sz w:val="26"/>
          <w:szCs w:val="26"/>
        </w:rPr>
        <w:lastRenderedPageBreak/>
        <w:t xml:space="preserve">3. Общие рекомендации обучающемуся </w:t>
      </w:r>
      <w:r w:rsidRPr="000D7B09">
        <w:rPr>
          <w:rFonts w:ascii="Times New Roman" w:hAnsi="Times New Roman"/>
          <w:b/>
          <w:bCs/>
          <w:sz w:val="26"/>
          <w:szCs w:val="26"/>
        </w:rPr>
        <w:br/>
        <w:t>по выполнению внеаудиторных самостоятельных работ</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 xml:space="preserve">Внимательно прочитайте название темы, цели и задачи самостоятельной работы. </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Внимательно прочитайте рекомендации преподавателя по выполнению самостоятельной работы.</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Внимательно изучите письменные методические рекомендации по выполнению самостоятельной работы</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Ознакомьтесь со списком литературы и источников по заданной теме самостоятельной работы.</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Подготовьте все необходимое для выполнения задания, рационально подготовьте рабочее место.</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Продумайте ход выполнения работы.</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0D7B09">
        <w:rPr>
          <w:rFonts w:ascii="Times New Roman" w:hAnsi="Times New Roman"/>
          <w:sz w:val="26"/>
          <w:szCs w:val="26"/>
        </w:rPr>
        <w:t>микрогруппы</w:t>
      </w:r>
      <w:proofErr w:type="spellEnd"/>
      <w:r w:rsidRPr="000D7B09">
        <w:rPr>
          <w:rFonts w:ascii="Times New Roman" w:hAnsi="Times New Roman"/>
          <w:sz w:val="26"/>
          <w:szCs w:val="26"/>
        </w:rPr>
        <w:t>.</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A9059F" w:rsidRPr="000D7B09" w:rsidRDefault="00A9059F" w:rsidP="00A9059F">
      <w:pPr>
        <w:widowControl w:val="0"/>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A9059F" w:rsidRPr="000D7B09" w:rsidRDefault="00A9059F" w:rsidP="00A9059F">
      <w:pPr>
        <w:widowControl w:val="0"/>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По окончании выполнения самостоятельной работы составьте письменный или устный отчет в соответствии с теми методическими указаниями</w:t>
      </w:r>
      <w:r w:rsidR="0060350D">
        <w:rPr>
          <w:rFonts w:ascii="Times New Roman" w:hAnsi="Times New Roman"/>
          <w:sz w:val="26"/>
          <w:szCs w:val="26"/>
        </w:rPr>
        <w:t xml:space="preserve"> по оформлению отчета, которые </w:t>
      </w:r>
      <w:r w:rsidRPr="000D7B09">
        <w:rPr>
          <w:rFonts w:ascii="Times New Roman" w:hAnsi="Times New Roman"/>
          <w:sz w:val="26"/>
          <w:szCs w:val="26"/>
        </w:rPr>
        <w:t xml:space="preserve">вы получили от преподавателя или в методических указаниях. </w:t>
      </w:r>
    </w:p>
    <w:p w:rsidR="00A9059F" w:rsidRPr="000D7B09" w:rsidRDefault="00A9059F" w:rsidP="00A9059F">
      <w:pPr>
        <w:widowControl w:val="0"/>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Сдайте готовую работу преподавателю для проверки точно в срок.</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D7B09">
        <w:rPr>
          <w:rFonts w:ascii="Times New Roman" w:hAnsi="Times New Roman"/>
          <w:sz w:val="26"/>
          <w:szCs w:val="26"/>
        </w:rPr>
        <w:t xml:space="preserve">Если </w:t>
      </w:r>
      <w:r w:rsidRPr="000D7B09">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Участвуйте в обсуждении полученных результатов самостоятельной работы.</w:t>
      </w: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60350D" w:rsidP="00A9059F">
      <w:pPr>
        <w:spacing w:after="0" w:line="240" w:lineRule="auto"/>
        <w:ind w:firstLine="360"/>
        <w:jc w:val="both"/>
        <w:rPr>
          <w:rFonts w:ascii="Times New Roman" w:hAnsi="Times New Roman"/>
          <w:sz w:val="26"/>
          <w:szCs w:val="26"/>
        </w:rPr>
      </w:pPr>
      <w:r>
        <w:rPr>
          <w:rFonts w:ascii="Times New Roman" w:hAnsi="Times New Roman"/>
          <w:sz w:val="26"/>
          <w:szCs w:val="26"/>
        </w:rPr>
        <w:t xml:space="preserve">Перечень </w:t>
      </w:r>
      <w:r w:rsidR="00A9059F" w:rsidRPr="000D7B09">
        <w:rPr>
          <w:rFonts w:ascii="Times New Roman" w:hAnsi="Times New Roman"/>
          <w:sz w:val="26"/>
          <w:szCs w:val="26"/>
        </w:rPr>
        <w:t xml:space="preserve">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A9059F" w:rsidRPr="000D7B09" w:rsidTr="00657733">
        <w:tc>
          <w:tcPr>
            <w:tcW w:w="1020" w:type="dxa"/>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Кол-во часов</w:t>
            </w:r>
          </w:p>
        </w:tc>
        <w:tc>
          <w:tcPr>
            <w:tcW w:w="5343" w:type="dxa"/>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Вид самостоятельной работы</w:t>
            </w:r>
          </w:p>
        </w:tc>
        <w:tc>
          <w:tcPr>
            <w:tcW w:w="3101" w:type="dxa"/>
            <w:shd w:val="clear" w:color="auto" w:fill="FFFFFF"/>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Форма контроля</w:t>
            </w:r>
          </w:p>
        </w:tc>
      </w:tr>
      <w:tr w:rsidR="00A9059F" w:rsidRPr="000D7B09" w:rsidTr="00657733">
        <w:trPr>
          <w:cantSplit/>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2</w:t>
            </w:r>
          </w:p>
        </w:tc>
        <w:tc>
          <w:tcPr>
            <w:tcW w:w="5343" w:type="dxa"/>
          </w:tcPr>
          <w:p w:rsidR="00A9059F" w:rsidRPr="000D7B09" w:rsidRDefault="00A9059F" w:rsidP="00A9059F">
            <w:pPr>
              <w:pStyle w:val="a3"/>
              <w:tabs>
                <w:tab w:val="clear" w:pos="4677"/>
                <w:tab w:val="clear" w:pos="9355"/>
              </w:tabs>
              <w:jc w:val="both"/>
              <w:rPr>
                <w:rFonts w:ascii="Times New Roman" w:hAnsi="Times New Roman"/>
                <w:sz w:val="26"/>
                <w:szCs w:val="26"/>
              </w:rPr>
            </w:pPr>
            <w:r w:rsidRPr="000D7B09">
              <w:rPr>
                <w:rFonts w:ascii="Times New Roman" w:hAnsi="Times New Roman"/>
                <w:sz w:val="26"/>
                <w:szCs w:val="26"/>
              </w:rPr>
              <w:t>Конспектирование</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Самоотчет</w:t>
            </w:r>
          </w:p>
        </w:tc>
      </w:tr>
      <w:tr w:rsidR="00A9059F" w:rsidRPr="000D7B09" w:rsidTr="00657733">
        <w:trPr>
          <w:cantSplit/>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4</w:t>
            </w:r>
          </w:p>
        </w:tc>
        <w:tc>
          <w:tcPr>
            <w:tcW w:w="5343" w:type="dxa"/>
          </w:tcPr>
          <w:p w:rsidR="00A9059F" w:rsidRPr="000D7B09" w:rsidRDefault="00A9059F" w:rsidP="00A9059F">
            <w:pPr>
              <w:pStyle w:val="a3"/>
              <w:tabs>
                <w:tab w:val="clear" w:pos="4677"/>
                <w:tab w:val="clear" w:pos="9355"/>
              </w:tabs>
              <w:jc w:val="both"/>
              <w:rPr>
                <w:rFonts w:ascii="Times New Roman" w:hAnsi="Times New Roman"/>
                <w:sz w:val="26"/>
                <w:szCs w:val="26"/>
              </w:rPr>
            </w:pPr>
            <w:r w:rsidRPr="000D7B09">
              <w:rPr>
                <w:rFonts w:ascii="Times New Roman" w:hAnsi="Times New Roman"/>
                <w:sz w:val="26"/>
                <w:szCs w:val="26"/>
              </w:rPr>
              <w:t>Подготовка и написание докладов</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Защита доклада</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2</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Самостоятельное решение ситуационных задач</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Выступление на семинаре</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lastRenderedPageBreak/>
              <w:t>2</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Оформление таблицы</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10</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Подготовка и написание сообщения</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Защита сообщения</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6</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Представление мультимедийной презентации</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16</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Подготовка и написание рефератов</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Защита реферата</w:t>
            </w:r>
          </w:p>
        </w:tc>
      </w:tr>
    </w:tbl>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pStyle w:val="1"/>
        <w:jc w:val="both"/>
        <w:rPr>
          <w:b/>
          <w:sz w:val="26"/>
          <w:szCs w:val="26"/>
        </w:rPr>
      </w:pPr>
      <w:bookmarkStart w:id="1" w:name="_Toc354667570"/>
      <w:r w:rsidRPr="000D7B09">
        <w:rPr>
          <w:b/>
          <w:sz w:val="26"/>
          <w:szCs w:val="26"/>
        </w:rPr>
        <w:t>Метод</w:t>
      </w:r>
      <w:r w:rsidR="0060350D">
        <w:rPr>
          <w:b/>
          <w:sz w:val="26"/>
          <w:szCs w:val="26"/>
        </w:rPr>
        <w:t xml:space="preserve">ические рекомендации по работе </w:t>
      </w:r>
      <w:r w:rsidRPr="000D7B09">
        <w:rPr>
          <w:b/>
          <w:sz w:val="26"/>
          <w:szCs w:val="26"/>
        </w:rPr>
        <w:t>с литературой</w:t>
      </w:r>
      <w:bookmarkEnd w:id="1"/>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Умение работать с литературой означает научиться осмысленно пользоваться источниками.</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Существует несколько методов работы с литературой.</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Один из них - самый известный - </w:t>
      </w:r>
      <w:r w:rsidRPr="000D7B09">
        <w:rPr>
          <w:rFonts w:ascii="Times New Roman" w:hAnsi="Times New Roman"/>
          <w:sz w:val="26"/>
          <w:szCs w:val="26"/>
          <w:u w:val="single"/>
        </w:rPr>
        <w:t>метод повторения</w:t>
      </w:r>
      <w:r w:rsidRPr="000D7B09">
        <w:rPr>
          <w:rFonts w:ascii="Times New Roman" w:hAnsi="Times New Roman"/>
          <w:sz w:val="26"/>
          <w:szCs w:val="26"/>
        </w:rPr>
        <w:t>: прочитанный текст можно заучить наизусть. П</w:t>
      </w:r>
      <w:r w:rsidR="0060350D">
        <w:rPr>
          <w:rFonts w:ascii="Times New Roman" w:hAnsi="Times New Roman"/>
          <w:sz w:val="26"/>
          <w:szCs w:val="26"/>
        </w:rPr>
        <w:t xml:space="preserve">ростое повторение воздействует </w:t>
      </w:r>
      <w:r w:rsidRPr="000D7B09">
        <w:rPr>
          <w:rFonts w:ascii="Times New Roman" w:hAnsi="Times New Roman"/>
          <w:sz w:val="26"/>
          <w:szCs w:val="26"/>
        </w:rPr>
        <w:t>на память механически и поверхностно. Полученные таким путем сведения легко забываются.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Наиболее эффективный метод - </w:t>
      </w:r>
      <w:r w:rsidRPr="000D7B09">
        <w:rPr>
          <w:rFonts w:ascii="Times New Roman" w:hAnsi="Times New Roman"/>
          <w:sz w:val="26"/>
          <w:szCs w:val="26"/>
          <w:u w:val="single"/>
        </w:rPr>
        <w:t>метод кодирования</w:t>
      </w:r>
      <w:r w:rsidRPr="000D7B09">
        <w:rPr>
          <w:rFonts w:ascii="Times New Roman" w:hAnsi="Times New Roman"/>
          <w:sz w:val="26"/>
          <w:szCs w:val="26"/>
        </w:rPr>
        <w:t>: прочитанный текст нужно подвергнуть большей, чем простое заучивание, обработке. Чтобы основа</w:t>
      </w:r>
      <w:r w:rsidR="0060350D">
        <w:rPr>
          <w:rFonts w:ascii="Times New Roman" w:hAnsi="Times New Roman"/>
          <w:sz w:val="26"/>
          <w:szCs w:val="26"/>
        </w:rPr>
        <w:t xml:space="preserve">тельно обработать информацию и </w:t>
      </w:r>
      <w:r w:rsidRPr="000D7B09">
        <w:rPr>
          <w:rFonts w:ascii="Times New Roman" w:hAnsi="Times New Roman"/>
          <w:sz w:val="26"/>
          <w:szCs w:val="26"/>
        </w:rPr>
        <w:t>закодировать ее для хранения, важно провести ц</w:t>
      </w:r>
      <w:r w:rsidR="0060350D">
        <w:rPr>
          <w:rFonts w:ascii="Times New Roman" w:hAnsi="Times New Roman"/>
          <w:sz w:val="26"/>
          <w:szCs w:val="26"/>
        </w:rPr>
        <w:t xml:space="preserve">елый ряд мыслительных операций: </w:t>
      </w:r>
      <w:r w:rsidRPr="000D7B09">
        <w:rPr>
          <w:rFonts w:ascii="Times New Roman" w:hAnsi="Times New Roman"/>
          <w:sz w:val="26"/>
          <w:szCs w:val="26"/>
        </w:rPr>
        <w:t>прокомментировать новые данные; оценить их значение; поставить в</w:t>
      </w:r>
      <w:r w:rsidR="0060350D">
        <w:rPr>
          <w:rFonts w:ascii="Times New Roman" w:hAnsi="Times New Roman"/>
          <w:sz w:val="26"/>
          <w:szCs w:val="26"/>
        </w:rPr>
        <w:t xml:space="preserve">опросы; сопоставить полученные </w:t>
      </w:r>
      <w:r w:rsidRPr="000D7B09">
        <w:rPr>
          <w:rFonts w:ascii="Times New Roman" w:hAnsi="Times New Roman"/>
          <w:sz w:val="26"/>
          <w:szCs w:val="26"/>
        </w:rPr>
        <w:t>сведения с ранее известными.</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Изучение научной учебной и иной литературы требует ведения рабочих записей. </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b/>
          <w:sz w:val="26"/>
          <w:szCs w:val="26"/>
        </w:rPr>
        <w:t>План</w:t>
      </w:r>
      <w:r w:rsidR="0060350D">
        <w:rPr>
          <w:rFonts w:ascii="Times New Roman" w:hAnsi="Times New Roman"/>
          <w:sz w:val="26"/>
          <w:szCs w:val="26"/>
        </w:rPr>
        <w:t xml:space="preserve"> </w:t>
      </w:r>
      <w:r w:rsidRPr="000D7B09">
        <w:rPr>
          <w:rFonts w:ascii="Times New Roman" w:hAnsi="Times New Roman"/>
          <w:sz w:val="26"/>
          <w:szCs w:val="26"/>
        </w:rPr>
        <w:t>- первооснова, каркас какой- либо письменной работы, определяющие последовательность изложения материала.</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Преимущество плана состоит в следующем.</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i/>
          <w:sz w:val="26"/>
          <w:szCs w:val="26"/>
        </w:rPr>
        <w:t>Во-первых</w:t>
      </w:r>
      <w:r w:rsidR="0060350D">
        <w:rPr>
          <w:rFonts w:ascii="Times New Roman" w:hAnsi="Times New Roman"/>
          <w:sz w:val="26"/>
          <w:szCs w:val="26"/>
        </w:rPr>
        <w:t xml:space="preserve">, </w:t>
      </w:r>
      <w:r w:rsidRPr="000D7B09">
        <w:rPr>
          <w:rFonts w:ascii="Times New Roman" w:hAnsi="Times New Roman"/>
          <w:sz w:val="26"/>
          <w:szCs w:val="26"/>
        </w:rPr>
        <w:t>план позволяет наилучшим образом уяснить логику мысли автора, упрощает понимание главных моментов произведения.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i/>
          <w:sz w:val="26"/>
          <w:szCs w:val="26"/>
        </w:rPr>
        <w:t>Во-вторых</w:t>
      </w:r>
      <w:r w:rsidRPr="000D7B09">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i/>
          <w:sz w:val="26"/>
          <w:szCs w:val="26"/>
        </w:rPr>
        <w:t>В-третьих</w:t>
      </w:r>
      <w:r w:rsidRPr="000D7B09">
        <w:rPr>
          <w:rFonts w:ascii="Times New Roman" w:hAnsi="Times New Roman"/>
          <w:sz w:val="26"/>
          <w:szCs w:val="26"/>
        </w:rPr>
        <w:t>, план позволяет – при последующем возвращении к нему – быстрее обычного вспомнить прочитанное.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i/>
          <w:sz w:val="26"/>
          <w:szCs w:val="26"/>
        </w:rPr>
        <w:lastRenderedPageBreak/>
        <w:t>В-четвертых</w:t>
      </w:r>
      <w:r w:rsidRPr="000D7B09">
        <w:rPr>
          <w:rFonts w:ascii="Times New Roman" w:hAnsi="Times New Roman"/>
          <w:sz w:val="26"/>
          <w:szCs w:val="26"/>
        </w:rPr>
        <w:t>, С помощью плана гораздо удобнее отыскив</w:t>
      </w:r>
      <w:r w:rsidR="0060350D">
        <w:rPr>
          <w:rFonts w:ascii="Times New Roman" w:hAnsi="Times New Roman"/>
          <w:sz w:val="26"/>
          <w:szCs w:val="26"/>
        </w:rPr>
        <w:t xml:space="preserve">ать в источнике </w:t>
      </w:r>
      <w:r w:rsidRPr="000D7B09">
        <w:rPr>
          <w:rFonts w:ascii="Times New Roman" w:hAnsi="Times New Roman"/>
          <w:sz w:val="26"/>
          <w:szCs w:val="26"/>
        </w:rPr>
        <w:t>нужные места, факты, цитаты и т.д.</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Выписки</w:t>
      </w:r>
      <w:r w:rsidRPr="000D7B09">
        <w:rPr>
          <w:rFonts w:ascii="Times New Roman" w:hAnsi="Times New Roman"/>
          <w:sz w:val="26"/>
          <w:szCs w:val="26"/>
        </w:rPr>
        <w:t xml:space="preserve"> - небольшие фрагменты текста (неполные и по</w:t>
      </w:r>
      <w:r w:rsidR="0060350D">
        <w:rPr>
          <w:rFonts w:ascii="Times New Roman" w:hAnsi="Times New Roman"/>
          <w:sz w:val="26"/>
          <w:szCs w:val="26"/>
        </w:rPr>
        <w:t>лные предложения, отделы абзацы</w:t>
      </w:r>
      <w:r w:rsidRPr="000D7B09">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0D7B09">
        <w:rPr>
          <w:rFonts w:ascii="Times New Roman" w:hAnsi="Times New Roman"/>
          <w:sz w:val="26"/>
          <w:szCs w:val="26"/>
        </w:rPr>
        <w:t>даталогические</w:t>
      </w:r>
      <w:proofErr w:type="spellEnd"/>
      <w:r w:rsidRPr="000D7B09">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Тезисы</w:t>
      </w:r>
      <w:r w:rsidRPr="000D7B09">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Отличие тезисов от обычных выписок состоит в следующем. </w:t>
      </w:r>
      <w:r w:rsidRPr="000D7B09">
        <w:rPr>
          <w:rFonts w:ascii="Times New Roman" w:hAnsi="Times New Roman"/>
          <w:i/>
          <w:sz w:val="26"/>
          <w:szCs w:val="26"/>
        </w:rPr>
        <w:t>Во-первых</w:t>
      </w:r>
      <w:r w:rsidRPr="000D7B09">
        <w:rPr>
          <w:rFonts w:ascii="Times New Roman" w:hAnsi="Times New Roman"/>
          <w:sz w:val="26"/>
          <w:szCs w:val="26"/>
        </w:rPr>
        <w:t xml:space="preserve">, тезисам присуща значительно более высокая степень концентрации материала.  </w:t>
      </w:r>
      <w:r w:rsidRPr="000D7B09">
        <w:rPr>
          <w:rFonts w:ascii="Times New Roman" w:hAnsi="Times New Roman"/>
          <w:i/>
          <w:sz w:val="26"/>
          <w:szCs w:val="26"/>
        </w:rPr>
        <w:t>Во-вторых</w:t>
      </w:r>
      <w:r w:rsidRPr="000D7B09">
        <w:rPr>
          <w:rFonts w:ascii="Times New Roman" w:hAnsi="Times New Roman"/>
          <w:sz w:val="26"/>
          <w:szCs w:val="26"/>
        </w:rPr>
        <w:t xml:space="preserve">, в тезисах отмечается преобладание выводов над общими рассуждениями. </w:t>
      </w:r>
      <w:r w:rsidRPr="000D7B09">
        <w:rPr>
          <w:rFonts w:ascii="Times New Roman" w:hAnsi="Times New Roman"/>
          <w:i/>
          <w:sz w:val="26"/>
          <w:szCs w:val="26"/>
        </w:rPr>
        <w:t>В-третьих</w:t>
      </w:r>
      <w:r w:rsidRPr="000D7B09">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Аннотация</w:t>
      </w:r>
      <w:r w:rsidRPr="000D7B09">
        <w:rPr>
          <w:rFonts w:ascii="Times New Roman" w:hAnsi="Times New Roman"/>
          <w:sz w:val="26"/>
          <w:szCs w:val="26"/>
        </w:rPr>
        <w:t xml:space="preserve"> – краткое изложение основного содержания исходного источника информации, дающее о н</w:t>
      </w:r>
      <w:r w:rsidR="0060350D">
        <w:rPr>
          <w:rFonts w:ascii="Times New Roman" w:hAnsi="Times New Roman"/>
          <w:sz w:val="26"/>
          <w:szCs w:val="26"/>
        </w:rPr>
        <w:t xml:space="preserve">ем обобщенное представление. К </w:t>
      </w:r>
      <w:r w:rsidRPr="000D7B09">
        <w:rPr>
          <w:rFonts w:ascii="Times New Roman" w:hAnsi="Times New Roman"/>
          <w:sz w:val="26"/>
          <w:szCs w:val="26"/>
        </w:rPr>
        <w:t>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 xml:space="preserve">Резюме </w:t>
      </w:r>
      <w:r w:rsidRPr="000D7B09">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Конспект</w:t>
      </w:r>
      <w:r w:rsidRPr="000D7B09">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A9059F" w:rsidRPr="000D7B09" w:rsidRDefault="00A9059F" w:rsidP="00A9059F">
      <w:pPr>
        <w:spacing w:after="0" w:line="240" w:lineRule="auto"/>
        <w:jc w:val="both"/>
        <w:rPr>
          <w:rStyle w:val="10"/>
          <w:rFonts w:eastAsiaTheme="minorHAnsi"/>
          <w:b/>
          <w:sz w:val="26"/>
          <w:szCs w:val="26"/>
        </w:rPr>
      </w:pPr>
      <w:bookmarkStart w:id="2" w:name="_Toc354667571"/>
      <w:bookmarkStart w:id="3" w:name="_Toc341102554"/>
      <w:bookmarkStart w:id="4" w:name="_Toc341106312"/>
    </w:p>
    <w:p w:rsidR="00A9059F" w:rsidRPr="000D7B09" w:rsidRDefault="00A9059F" w:rsidP="00A9059F">
      <w:pPr>
        <w:spacing w:after="0" w:line="240" w:lineRule="auto"/>
        <w:jc w:val="both"/>
        <w:rPr>
          <w:rFonts w:ascii="Times New Roman" w:hAnsi="Times New Roman"/>
          <w:sz w:val="26"/>
          <w:szCs w:val="26"/>
        </w:rPr>
      </w:pPr>
      <w:r w:rsidRPr="000D7B09">
        <w:rPr>
          <w:rStyle w:val="10"/>
          <w:rFonts w:eastAsiaTheme="minorHAnsi"/>
          <w:b/>
          <w:sz w:val="26"/>
          <w:szCs w:val="26"/>
        </w:rPr>
        <w:t>Методические  </w:t>
      </w:r>
      <w:bookmarkStart w:id="5" w:name="YANDEX_186"/>
      <w:bookmarkEnd w:id="5"/>
      <w:r w:rsidR="0060350D">
        <w:rPr>
          <w:rStyle w:val="10"/>
          <w:rFonts w:eastAsiaTheme="minorHAnsi"/>
          <w:b/>
          <w:sz w:val="26"/>
          <w:szCs w:val="26"/>
        </w:rPr>
        <w:t> рекомендации </w:t>
      </w:r>
      <w:r w:rsidRPr="000D7B09">
        <w:rPr>
          <w:rStyle w:val="10"/>
          <w:rFonts w:eastAsiaTheme="minorHAnsi"/>
          <w:b/>
          <w:sz w:val="26"/>
          <w:szCs w:val="26"/>
        </w:rPr>
        <w:t>по составлению</w:t>
      </w:r>
      <w:bookmarkEnd w:id="2"/>
      <w:r w:rsidRPr="000D7B09">
        <w:rPr>
          <w:rFonts w:ascii="Times New Roman" w:hAnsi="Times New Roman"/>
          <w:b/>
          <w:bCs/>
          <w:iCs/>
          <w:sz w:val="26"/>
          <w:szCs w:val="26"/>
        </w:rPr>
        <w:t xml:space="preserve"> конспекта:</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Выделите главное, составьте план;</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Кратко сформулируйте основные положения текста, отметьте аргументацию автора;</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lastRenderedPageBreak/>
        <w:t>Грамотно записывайте цитаты. Цитируя, учитывайте лаконичность, значимость мысли.</w:t>
      </w:r>
    </w:p>
    <w:p w:rsidR="00A9059F" w:rsidRPr="000D7B09" w:rsidRDefault="00A9059F" w:rsidP="00A9059F">
      <w:pPr>
        <w:tabs>
          <w:tab w:val="left" w:pos="993"/>
        </w:tabs>
        <w:spacing w:after="0" w:line="240" w:lineRule="auto"/>
        <w:ind w:firstLine="709"/>
        <w:jc w:val="both"/>
        <w:rPr>
          <w:rFonts w:ascii="Times New Roman" w:hAnsi="Times New Roman"/>
          <w:sz w:val="26"/>
          <w:szCs w:val="26"/>
        </w:rPr>
      </w:pPr>
      <w:r w:rsidRPr="000D7B09">
        <w:rPr>
          <w:rFonts w:ascii="Times New Roman" w:hAnsi="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A9059F" w:rsidRPr="000D7B09" w:rsidRDefault="00A9059F" w:rsidP="00A9059F">
      <w:pPr>
        <w:pStyle w:val="3"/>
        <w:spacing w:before="0" w:line="240" w:lineRule="auto"/>
        <w:ind w:firstLine="709"/>
        <w:jc w:val="both"/>
        <w:rPr>
          <w:rFonts w:ascii="Times New Roman" w:hAnsi="Times New Roman" w:cs="Times New Roman"/>
          <w:sz w:val="26"/>
          <w:szCs w:val="26"/>
        </w:rPr>
      </w:pPr>
      <w:bookmarkStart w:id="6" w:name="_Toc354667572"/>
      <w:bookmarkStart w:id="7" w:name="_Toc341102555"/>
      <w:bookmarkStart w:id="8" w:name="_Toc341106313"/>
    </w:p>
    <w:p w:rsidR="00A9059F" w:rsidRPr="000D7B09" w:rsidRDefault="00A9059F" w:rsidP="00A9059F">
      <w:pPr>
        <w:pStyle w:val="3"/>
        <w:spacing w:before="0" w:line="240" w:lineRule="auto"/>
        <w:jc w:val="both"/>
        <w:rPr>
          <w:rFonts w:ascii="Times New Roman" w:hAnsi="Times New Roman" w:cs="Times New Roman"/>
          <w:color w:val="auto"/>
          <w:sz w:val="26"/>
          <w:szCs w:val="26"/>
        </w:rPr>
      </w:pPr>
      <w:r w:rsidRPr="000D7B09">
        <w:rPr>
          <w:rFonts w:ascii="Times New Roman" w:hAnsi="Times New Roman" w:cs="Times New Roman"/>
          <w:color w:val="auto"/>
          <w:sz w:val="26"/>
          <w:szCs w:val="26"/>
        </w:rPr>
        <w:t>Методические рекомендации по подготовке доклада</w:t>
      </w:r>
      <w:bookmarkEnd w:id="6"/>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Доклад </w:t>
      </w:r>
      <w:r w:rsidRPr="000D7B09">
        <w:rPr>
          <w:rFonts w:ascii="Times New Roman" w:hAnsi="Times New Roman"/>
          <w:sz w:val="26"/>
          <w:szCs w:val="26"/>
        </w:rPr>
        <w:t>– публичное сообщение, представляющее собой развёрнутое изложение определённой темы.</w:t>
      </w:r>
    </w:p>
    <w:p w:rsidR="00A9059F" w:rsidRPr="000D7B09" w:rsidRDefault="00A9059F" w:rsidP="00A9059F">
      <w:pPr>
        <w:autoSpaceDE w:val="0"/>
        <w:autoSpaceDN w:val="0"/>
        <w:adjustRightInd w:val="0"/>
        <w:spacing w:after="0" w:line="240" w:lineRule="auto"/>
        <w:ind w:firstLine="709"/>
        <w:jc w:val="both"/>
        <w:rPr>
          <w:rFonts w:ascii="Times New Roman" w:hAnsi="Times New Roman"/>
          <w:b/>
          <w:bCs/>
          <w:sz w:val="26"/>
          <w:szCs w:val="26"/>
        </w:rPr>
      </w:pPr>
      <w:r w:rsidRPr="000D7B09">
        <w:rPr>
          <w:rFonts w:ascii="Times New Roman" w:hAnsi="Times New Roman"/>
          <w:b/>
          <w:bCs/>
          <w:sz w:val="26"/>
          <w:szCs w:val="26"/>
        </w:rPr>
        <w:t>Этапы подготовки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1. Определение цели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2. Подбор необходимого материала, определяющего содержание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4. Общее знакомство с литературой и выделение среди источников главного.</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5. Уточнение плана, отбор материала к каждому пункту плана.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6. Композиционное оформление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7. Заучивание, запоминание текста доклада, подготовки тезисов выступления.</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8. Выступление с докладом.</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9. Обсуждение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10. Оценивание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Композиционное оформление доклада </w:t>
      </w:r>
      <w:r w:rsidRPr="000D7B09">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Вступление </w:t>
      </w:r>
      <w:r w:rsidRPr="000D7B09">
        <w:rPr>
          <w:rFonts w:ascii="Times New Roman" w:hAnsi="Times New Roman"/>
          <w:sz w:val="26"/>
          <w:szCs w:val="26"/>
        </w:rPr>
        <w:t>помогает обеспечить успех выступления по любой тематике.</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Вступление должно содержать:</w:t>
      </w:r>
    </w:p>
    <w:p w:rsidR="00A9059F" w:rsidRPr="000D7B09" w:rsidRDefault="00A9059F" w:rsidP="00A9059F">
      <w:pPr>
        <w:pStyle w:val="a7"/>
        <w:numPr>
          <w:ilvl w:val="0"/>
          <w:numId w:val="15"/>
        </w:numPr>
        <w:autoSpaceDE w:val="0"/>
        <w:autoSpaceDN w:val="0"/>
        <w:adjustRightInd w:val="0"/>
        <w:ind w:hanging="11"/>
        <w:rPr>
          <w:sz w:val="26"/>
          <w:szCs w:val="26"/>
        </w:rPr>
      </w:pPr>
      <w:r w:rsidRPr="000D7B09">
        <w:rPr>
          <w:sz w:val="26"/>
          <w:szCs w:val="26"/>
        </w:rPr>
        <w:t>название доклада;</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сообщение основной идеи;</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современную оценку предмета изложения;</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краткое перечисление рассматриваемых вопросов;</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интересную для слушателей форму изложения;</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акцентирование оригинальности подхода.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Выступление состоит из следующих частей:</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Основная часть, </w:t>
      </w:r>
      <w:r w:rsidRPr="000D7B09">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Заключение </w:t>
      </w:r>
      <w:r w:rsidRPr="000D7B09">
        <w:rPr>
          <w:rFonts w:ascii="Times New Roman" w:hAnsi="Times New Roman"/>
          <w:sz w:val="26"/>
          <w:szCs w:val="26"/>
        </w:rPr>
        <w:t>- это чёткое обобщение и краткие выводы по излагаемой теме.</w:t>
      </w:r>
    </w:p>
    <w:p w:rsidR="00A9059F" w:rsidRPr="000D7B09" w:rsidRDefault="00A9059F" w:rsidP="00A9059F">
      <w:pPr>
        <w:pStyle w:val="3"/>
        <w:spacing w:before="0" w:line="240" w:lineRule="auto"/>
        <w:jc w:val="both"/>
        <w:rPr>
          <w:rFonts w:ascii="Times New Roman" w:hAnsi="Times New Roman" w:cs="Times New Roman"/>
          <w:color w:val="auto"/>
          <w:sz w:val="26"/>
          <w:szCs w:val="26"/>
        </w:rPr>
      </w:pPr>
      <w:bookmarkStart w:id="9" w:name="_Toc354667573"/>
      <w:r w:rsidRPr="000D7B09">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rPr>
        <w:t xml:space="preserve">Регламент устного публичного выступления – не более 10 минут. </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rPr>
        <w:t xml:space="preserve">Любое устное выступление должно удовлетворять </w:t>
      </w:r>
      <w:r w:rsidRPr="000D7B09">
        <w:rPr>
          <w:rFonts w:ascii="Times New Roman" w:hAnsi="Times New Roman"/>
          <w:i/>
          <w:sz w:val="26"/>
          <w:szCs w:val="26"/>
        </w:rPr>
        <w:t>трем основным критериям</w:t>
      </w:r>
      <w:r w:rsidRPr="000D7B09">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A9059F" w:rsidRPr="000D7B09" w:rsidRDefault="00A9059F" w:rsidP="00A9059F">
      <w:pPr>
        <w:pStyle w:val="3f3f3f3f3f3f3f3f3f3f3f3f3f2"/>
        <w:ind w:firstLine="709"/>
        <w:rPr>
          <w:snapToGrid w:val="0"/>
          <w:sz w:val="26"/>
          <w:szCs w:val="26"/>
        </w:rPr>
      </w:pPr>
      <w:r w:rsidRPr="000D7B09">
        <w:rPr>
          <w:snapToGrid w:val="0"/>
          <w:sz w:val="26"/>
          <w:szCs w:val="26"/>
        </w:rPr>
        <w:t xml:space="preserve">Работу по подготовке устного выступления можно разделить на два основных этапа: </w:t>
      </w:r>
      <w:proofErr w:type="spellStart"/>
      <w:r w:rsidRPr="000D7B09">
        <w:rPr>
          <w:snapToGrid w:val="0"/>
          <w:sz w:val="26"/>
          <w:szCs w:val="26"/>
        </w:rPr>
        <w:t>докоммуникативный</w:t>
      </w:r>
      <w:proofErr w:type="spellEnd"/>
      <w:r w:rsidRPr="000D7B09">
        <w:rPr>
          <w:snapToGrid w:val="0"/>
          <w:sz w:val="26"/>
          <w:szCs w:val="26"/>
        </w:rPr>
        <w:t xml:space="preserve"> этап (подготовка выступления) и коммуникативный этап (взаимодействие с аудиторией).</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D7B09">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A9059F" w:rsidRPr="000D7B09" w:rsidRDefault="00A9059F" w:rsidP="00A9059F">
      <w:pPr>
        <w:pStyle w:val="3f3f3f3f3f3f3f3f3f3f3f3f3f2"/>
        <w:ind w:firstLine="709"/>
        <w:rPr>
          <w:snapToGrid w:val="0"/>
          <w:sz w:val="26"/>
          <w:szCs w:val="26"/>
        </w:rPr>
      </w:pPr>
      <w:r w:rsidRPr="000D7B09">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A9059F" w:rsidRPr="000D7B09" w:rsidRDefault="00A9059F" w:rsidP="00A9059F">
      <w:pPr>
        <w:pStyle w:val="3f3f3f3f3f3f3f3f3f3f3f3f3f2"/>
        <w:ind w:firstLine="709"/>
        <w:rPr>
          <w:snapToGrid w:val="0"/>
          <w:sz w:val="26"/>
          <w:szCs w:val="26"/>
        </w:rPr>
      </w:pPr>
      <w:r w:rsidRPr="000D7B09">
        <w:rPr>
          <w:sz w:val="26"/>
          <w:szCs w:val="26"/>
          <w:u w:val="single"/>
        </w:rPr>
        <w:t>Вступление</w:t>
      </w:r>
      <w:r w:rsidRPr="000D7B09">
        <w:rPr>
          <w:sz w:val="26"/>
          <w:szCs w:val="26"/>
        </w:rPr>
        <w:t xml:space="preserve"> включает в себя </w:t>
      </w:r>
      <w:r w:rsidRPr="000D7B09">
        <w:rPr>
          <w:snapToGrid w:val="0"/>
          <w:sz w:val="26"/>
          <w:szCs w:val="26"/>
        </w:rPr>
        <w:t xml:space="preserve">представление авторов (фамилия, имя отчество, при необходимости место учебы/работы, статус), </w:t>
      </w:r>
      <w:r w:rsidRPr="000D7B09">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D7B09">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A9059F" w:rsidRPr="000D7B09" w:rsidRDefault="00A9059F" w:rsidP="00A9059F">
      <w:pPr>
        <w:pStyle w:val="3f3f3f3f3f3f3f3f3f3f3f3f3f2"/>
        <w:ind w:firstLine="709"/>
        <w:rPr>
          <w:snapToGrid w:val="0"/>
          <w:sz w:val="26"/>
          <w:szCs w:val="26"/>
        </w:rPr>
      </w:pPr>
      <w:r w:rsidRPr="000D7B09">
        <w:rPr>
          <w:snapToGrid w:val="0"/>
          <w:sz w:val="26"/>
          <w:szCs w:val="26"/>
        </w:rPr>
        <w:t>Требования к основному тезису выступления:</w:t>
      </w:r>
    </w:p>
    <w:p w:rsidR="00A9059F" w:rsidRPr="000D7B09" w:rsidRDefault="00A9059F" w:rsidP="00A9059F">
      <w:pPr>
        <w:pStyle w:val="3f3f3f3f3f3f3f3f3f3f3f3f3f2"/>
        <w:numPr>
          <w:ilvl w:val="0"/>
          <w:numId w:val="9"/>
        </w:numPr>
        <w:ind w:left="0" w:firstLine="709"/>
        <w:rPr>
          <w:snapToGrid w:val="0"/>
          <w:sz w:val="26"/>
          <w:szCs w:val="26"/>
        </w:rPr>
      </w:pPr>
      <w:r w:rsidRPr="000D7B09">
        <w:rPr>
          <w:snapToGrid w:val="0"/>
          <w:sz w:val="26"/>
          <w:szCs w:val="26"/>
        </w:rPr>
        <w:t>фраза должна утверждать главную мысль и соответствовать цели выступления;</w:t>
      </w:r>
    </w:p>
    <w:p w:rsidR="00A9059F" w:rsidRPr="000D7B09" w:rsidRDefault="00A9059F" w:rsidP="00A9059F">
      <w:pPr>
        <w:pStyle w:val="3f3f3f3f3f3f3f3f3f3f3f3f3f2"/>
        <w:numPr>
          <w:ilvl w:val="0"/>
          <w:numId w:val="9"/>
        </w:numPr>
        <w:ind w:left="0" w:firstLine="709"/>
        <w:rPr>
          <w:snapToGrid w:val="0"/>
          <w:sz w:val="26"/>
          <w:szCs w:val="26"/>
        </w:rPr>
      </w:pPr>
      <w:r w:rsidRPr="000D7B09">
        <w:rPr>
          <w:snapToGrid w:val="0"/>
          <w:sz w:val="26"/>
          <w:szCs w:val="26"/>
        </w:rPr>
        <w:t>суждение должно быть кратким, ясным, легко удерживаться в кратковременной памяти;</w:t>
      </w:r>
    </w:p>
    <w:p w:rsidR="00A9059F" w:rsidRPr="000D7B09" w:rsidRDefault="00A9059F" w:rsidP="00A9059F">
      <w:pPr>
        <w:pStyle w:val="3f3f3f3f3f3f3f3f3f3f3f3f3f2"/>
        <w:numPr>
          <w:ilvl w:val="0"/>
          <w:numId w:val="9"/>
        </w:numPr>
        <w:ind w:left="0" w:firstLine="709"/>
        <w:rPr>
          <w:snapToGrid w:val="0"/>
          <w:sz w:val="26"/>
          <w:szCs w:val="26"/>
        </w:rPr>
      </w:pPr>
      <w:r w:rsidRPr="000D7B09">
        <w:rPr>
          <w:snapToGrid w:val="0"/>
          <w:sz w:val="26"/>
          <w:szCs w:val="26"/>
        </w:rPr>
        <w:t>мысль должна пониматься однозначно, не заключать в себе противоречия.</w:t>
      </w:r>
    </w:p>
    <w:p w:rsidR="00A9059F" w:rsidRPr="000D7B09" w:rsidRDefault="00A9059F" w:rsidP="00A9059F">
      <w:pPr>
        <w:pStyle w:val="3f3f3f3f3f3f3f3f3f3f3f3f3f2"/>
        <w:ind w:firstLine="709"/>
        <w:rPr>
          <w:snapToGrid w:val="0"/>
          <w:sz w:val="26"/>
          <w:szCs w:val="26"/>
        </w:rPr>
      </w:pPr>
      <w:r w:rsidRPr="000D7B09">
        <w:rPr>
          <w:snapToGrid w:val="0"/>
          <w:sz w:val="26"/>
          <w:szCs w:val="26"/>
        </w:rPr>
        <w:t>В речи может быть несколько стержневых идей, но не более трех.</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napToGrid w:val="0"/>
          <w:sz w:val="26"/>
          <w:szCs w:val="26"/>
        </w:rPr>
        <w:t xml:space="preserve">Самая частая ошибка в начале речи – либо </w:t>
      </w:r>
      <w:r w:rsidRPr="000D7B09">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A9059F" w:rsidRPr="000D7B09" w:rsidRDefault="00A9059F" w:rsidP="00A9059F">
      <w:pPr>
        <w:pStyle w:val="3f3f3f3f3f3f3f3f3f3f3f3f3f2"/>
        <w:ind w:firstLine="709"/>
        <w:rPr>
          <w:snapToGrid w:val="0"/>
          <w:sz w:val="26"/>
          <w:szCs w:val="26"/>
        </w:rPr>
      </w:pPr>
      <w:r w:rsidRPr="000D7B09">
        <w:rPr>
          <w:snapToGrid w:val="0"/>
          <w:sz w:val="26"/>
          <w:szCs w:val="26"/>
        </w:rPr>
        <w:t xml:space="preserve">К аргументации в пользу стержневой идеи проекта можно привлекать фото-, </w:t>
      </w:r>
      <w:proofErr w:type="spellStart"/>
      <w:r w:rsidRPr="000D7B09">
        <w:rPr>
          <w:snapToGrid w:val="0"/>
          <w:sz w:val="26"/>
          <w:szCs w:val="26"/>
        </w:rPr>
        <w:t>видеофрагметы</w:t>
      </w:r>
      <w:proofErr w:type="spellEnd"/>
      <w:r w:rsidRPr="000D7B09">
        <w:rPr>
          <w:snapToGrid w:val="0"/>
          <w:sz w:val="26"/>
          <w:szCs w:val="26"/>
        </w:rPr>
        <w:t xml:space="preserve">, аудиозаписи, </w:t>
      </w:r>
      <w:proofErr w:type="spellStart"/>
      <w:r w:rsidRPr="000D7B09">
        <w:rPr>
          <w:snapToGrid w:val="0"/>
          <w:sz w:val="26"/>
          <w:szCs w:val="26"/>
        </w:rPr>
        <w:t>фактологический</w:t>
      </w:r>
      <w:proofErr w:type="spellEnd"/>
      <w:r w:rsidRPr="000D7B09">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0D7B09">
        <w:rPr>
          <w:snapToGrid w:val="0"/>
          <w:sz w:val="26"/>
          <w:szCs w:val="26"/>
        </w:rPr>
        <w:lastRenderedPageBreak/>
        <w:t>вызывает интерес.</w:t>
      </w:r>
    </w:p>
    <w:p w:rsidR="00A9059F" w:rsidRPr="000D7B09" w:rsidRDefault="00A9059F" w:rsidP="00A9059F">
      <w:pPr>
        <w:pStyle w:val="3f3f3f3f3f3f3f3f3f3f3f3f3f2"/>
        <w:ind w:firstLine="709"/>
        <w:rPr>
          <w:sz w:val="26"/>
          <w:szCs w:val="26"/>
        </w:rPr>
      </w:pPr>
      <w:r w:rsidRPr="000D7B09">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D7B09">
        <w:rPr>
          <w:rFonts w:ascii="Times New Roman" w:hAnsi="Times New Roman"/>
          <w:sz w:val="26"/>
          <w:szCs w:val="26"/>
        </w:rPr>
        <w:t>скомканность</w:t>
      </w:r>
      <w:proofErr w:type="spellEnd"/>
      <w:r w:rsidRPr="000D7B09">
        <w:rPr>
          <w:rFonts w:ascii="Times New Roman" w:hAnsi="Times New Roman"/>
          <w:sz w:val="26"/>
          <w:szCs w:val="26"/>
        </w:rPr>
        <w:t xml:space="preserve"> основных положений, заключения).</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u w:val="single"/>
        </w:rPr>
        <w:t>В заключении</w:t>
      </w:r>
      <w:r w:rsidRPr="000D7B09">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D7B09">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D7B09">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Вам позволит…»</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«Благодаря этому вы получите…»</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позволит избежать…»</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повышает Ваши…»</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дает Вам дополнительно…»</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делает вас…»</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«За счет этого вы можете…»</w:t>
      </w:r>
    </w:p>
    <w:p w:rsidR="00A9059F" w:rsidRPr="000D7B09" w:rsidRDefault="00A9059F" w:rsidP="00A9059F">
      <w:pPr>
        <w:pStyle w:val="3f3f3f3f3f3f3f3f3f3f3f3f3f2"/>
        <w:ind w:firstLine="709"/>
        <w:rPr>
          <w:snapToGrid w:val="0"/>
          <w:sz w:val="26"/>
          <w:szCs w:val="26"/>
        </w:rPr>
      </w:pPr>
      <w:r w:rsidRPr="000D7B09">
        <w:rPr>
          <w:snapToGrid w:val="0"/>
          <w:sz w:val="26"/>
          <w:szCs w:val="26"/>
        </w:rPr>
        <w:t>После подготовки текста / плана выступления полезно проконтролировать себя вопросами:</w:t>
      </w:r>
    </w:p>
    <w:p w:rsidR="00A9059F" w:rsidRPr="000D7B09" w:rsidRDefault="00A9059F" w:rsidP="00A9059F">
      <w:pPr>
        <w:pStyle w:val="3f3f3f3f3f3f3f3f3f3f3f3f3f2"/>
        <w:numPr>
          <w:ilvl w:val="0"/>
          <w:numId w:val="10"/>
        </w:numPr>
        <w:ind w:left="0" w:firstLine="709"/>
        <w:rPr>
          <w:snapToGrid w:val="0"/>
          <w:sz w:val="26"/>
          <w:szCs w:val="26"/>
        </w:rPr>
      </w:pPr>
      <w:r w:rsidRPr="000D7B09">
        <w:rPr>
          <w:snapToGrid w:val="0"/>
          <w:sz w:val="26"/>
          <w:szCs w:val="26"/>
        </w:rPr>
        <w:t>Вызывает ли мое выступление интерес?</w:t>
      </w:r>
    </w:p>
    <w:p w:rsidR="00A9059F" w:rsidRPr="000D7B09" w:rsidRDefault="00A9059F" w:rsidP="00A9059F">
      <w:pPr>
        <w:pStyle w:val="3f3f3f3f3f3f3f3f3f3f3f3f3f2"/>
        <w:numPr>
          <w:ilvl w:val="0"/>
          <w:numId w:val="10"/>
        </w:numPr>
        <w:ind w:left="0" w:firstLine="709"/>
        <w:rPr>
          <w:snapToGrid w:val="0"/>
          <w:sz w:val="26"/>
          <w:szCs w:val="26"/>
        </w:rPr>
      </w:pPr>
      <w:r w:rsidRPr="000D7B09">
        <w:rPr>
          <w:snapToGrid w:val="0"/>
          <w:sz w:val="26"/>
          <w:szCs w:val="26"/>
        </w:rPr>
        <w:t>Достаточно ли я знаю по данному вопросу, и имеется ли у меня достаточно данных?</w:t>
      </w:r>
    </w:p>
    <w:p w:rsidR="00A9059F" w:rsidRPr="000D7B09" w:rsidRDefault="00A9059F" w:rsidP="00A9059F">
      <w:pPr>
        <w:pStyle w:val="3f3f3f3f3f3f3f3f3f3f3f3f3f2"/>
        <w:numPr>
          <w:ilvl w:val="0"/>
          <w:numId w:val="10"/>
        </w:numPr>
        <w:ind w:left="0" w:firstLine="709"/>
        <w:rPr>
          <w:snapToGrid w:val="0"/>
          <w:sz w:val="26"/>
          <w:szCs w:val="26"/>
        </w:rPr>
      </w:pPr>
      <w:r w:rsidRPr="000D7B09">
        <w:rPr>
          <w:snapToGrid w:val="0"/>
          <w:sz w:val="26"/>
          <w:szCs w:val="26"/>
        </w:rPr>
        <w:lastRenderedPageBreak/>
        <w:t>Смогу ли я закончить выступление в отведенное время?</w:t>
      </w:r>
    </w:p>
    <w:p w:rsidR="00A9059F" w:rsidRPr="000D7B09" w:rsidRDefault="00A9059F" w:rsidP="00A9059F">
      <w:pPr>
        <w:pStyle w:val="3f3f3f3f3f3f3f3f3f3f3f3f3f2"/>
        <w:numPr>
          <w:ilvl w:val="0"/>
          <w:numId w:val="10"/>
        </w:numPr>
        <w:ind w:left="0" w:firstLine="709"/>
        <w:rPr>
          <w:snapToGrid w:val="0"/>
          <w:sz w:val="26"/>
          <w:szCs w:val="26"/>
        </w:rPr>
      </w:pPr>
      <w:r w:rsidRPr="000D7B09">
        <w:rPr>
          <w:snapToGrid w:val="0"/>
          <w:sz w:val="26"/>
          <w:szCs w:val="26"/>
        </w:rPr>
        <w:t>Соответствует ли мое выступление уровню моих знаний и опыту?</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D7B09">
        <w:rPr>
          <w:rFonts w:ascii="Times New Roman" w:hAnsi="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A9059F" w:rsidRPr="000D7B09" w:rsidRDefault="00A9059F" w:rsidP="00A9059F">
      <w:pPr>
        <w:pStyle w:val="3f3f3f3f3f3f3f3f3f3f3f3f3f2"/>
        <w:ind w:firstLine="709"/>
        <w:rPr>
          <w:snapToGrid w:val="0"/>
          <w:color w:val="000000"/>
          <w:sz w:val="26"/>
          <w:szCs w:val="26"/>
        </w:rPr>
      </w:pPr>
      <w:r w:rsidRPr="000D7B09">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A9059F" w:rsidRPr="000D7B09" w:rsidRDefault="00A9059F" w:rsidP="00A9059F">
      <w:pPr>
        <w:pStyle w:val="3f3f3f3f3f3f3f3f3f3f3f3f3f2"/>
        <w:ind w:firstLine="709"/>
        <w:rPr>
          <w:snapToGrid w:val="0"/>
          <w:sz w:val="26"/>
          <w:szCs w:val="26"/>
        </w:rPr>
      </w:pPr>
      <w:r w:rsidRPr="000D7B09">
        <w:rPr>
          <w:snapToGrid w:val="0"/>
          <w:sz w:val="26"/>
          <w:szCs w:val="26"/>
        </w:rPr>
        <w:t xml:space="preserve">Кроме того, установлено, что </w:t>
      </w:r>
      <w:r w:rsidRPr="000D7B09">
        <w:rPr>
          <w:i/>
          <w:snapToGrid w:val="0"/>
          <w:sz w:val="26"/>
          <w:szCs w:val="26"/>
        </w:rPr>
        <w:t>короткие фразы</w:t>
      </w:r>
      <w:r w:rsidRPr="000D7B09">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A9059F" w:rsidRPr="000D7B09" w:rsidRDefault="00A9059F" w:rsidP="00A9059F">
      <w:pPr>
        <w:pStyle w:val="3f3f3f3f3f3f3f3f3f3f3f3f3f2"/>
        <w:ind w:firstLine="709"/>
        <w:rPr>
          <w:snapToGrid w:val="0"/>
          <w:sz w:val="26"/>
          <w:szCs w:val="26"/>
        </w:rPr>
      </w:pPr>
      <w:r w:rsidRPr="000D7B09">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A9059F" w:rsidRPr="000D7B09" w:rsidRDefault="00A9059F" w:rsidP="00A9059F">
      <w:pPr>
        <w:pStyle w:val="3f3f3f3f3f3f3f3f3f3f3f3f3f2"/>
        <w:ind w:firstLine="709"/>
        <w:rPr>
          <w:snapToGrid w:val="0"/>
          <w:sz w:val="26"/>
          <w:szCs w:val="26"/>
        </w:rPr>
      </w:pPr>
      <w:r w:rsidRPr="000D7B09">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w:t>
      </w:r>
      <w:r w:rsidR="0060350D">
        <w:rPr>
          <w:snapToGrid w:val="0"/>
          <w:sz w:val="26"/>
          <w:szCs w:val="26"/>
        </w:rPr>
        <w:t xml:space="preserve">ри публичном выступлении также </w:t>
      </w:r>
      <w:r w:rsidRPr="000D7B09">
        <w:rPr>
          <w:snapToGrid w:val="0"/>
          <w:sz w:val="26"/>
          <w:szCs w:val="26"/>
        </w:rPr>
        <w:t>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A9059F" w:rsidRPr="000D7B09" w:rsidRDefault="00A9059F" w:rsidP="00A9059F">
      <w:pPr>
        <w:pStyle w:val="3f3f3f3f3f3f3f3f3f3f3f3f3f2"/>
        <w:ind w:firstLine="709"/>
        <w:rPr>
          <w:snapToGrid w:val="0"/>
          <w:sz w:val="26"/>
          <w:szCs w:val="26"/>
        </w:rPr>
      </w:pPr>
      <w:r w:rsidRPr="000D7B09">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A9059F" w:rsidRPr="000D7B09" w:rsidRDefault="00A9059F" w:rsidP="00A9059F">
      <w:pPr>
        <w:pStyle w:val="3f3f3f3f3f3f3f3f3f3f3f3f3f2"/>
        <w:ind w:firstLine="709"/>
        <w:rPr>
          <w:sz w:val="26"/>
          <w:szCs w:val="26"/>
        </w:rPr>
      </w:pPr>
      <w:r w:rsidRPr="000D7B09">
        <w:rPr>
          <w:sz w:val="26"/>
          <w:szCs w:val="26"/>
        </w:rPr>
        <w:t>После выступления нужно быть готовым к ответам на возникшие у аудитории вопросы.</w:t>
      </w:r>
    </w:p>
    <w:p w:rsidR="00A9059F" w:rsidRPr="000D7B09" w:rsidRDefault="00A9059F" w:rsidP="00A9059F">
      <w:pPr>
        <w:pStyle w:val="3"/>
        <w:spacing w:before="0" w:line="240" w:lineRule="auto"/>
        <w:jc w:val="both"/>
        <w:rPr>
          <w:rFonts w:ascii="Times New Roman" w:hAnsi="Times New Roman" w:cs="Times New Roman"/>
          <w:color w:val="auto"/>
          <w:sz w:val="26"/>
          <w:szCs w:val="26"/>
        </w:rPr>
      </w:pPr>
      <w:bookmarkStart w:id="10" w:name="_Toc354667574"/>
      <w:r w:rsidRPr="000D7B09">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A9059F" w:rsidRPr="000D7B09" w:rsidRDefault="00A9059F" w:rsidP="00A9059F">
      <w:pPr>
        <w:spacing w:after="0" w:line="240" w:lineRule="auto"/>
        <w:ind w:firstLine="720"/>
        <w:jc w:val="both"/>
        <w:rPr>
          <w:rFonts w:ascii="Times New Roman" w:hAnsi="Times New Roman"/>
          <w:sz w:val="26"/>
          <w:szCs w:val="26"/>
        </w:rPr>
      </w:pPr>
      <w:r w:rsidRPr="000D7B09">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Содержание реферата</w:t>
      </w:r>
    </w:p>
    <w:p w:rsidR="00A9059F" w:rsidRPr="000D7B09" w:rsidRDefault="00A9059F" w:rsidP="00A9059F">
      <w:pPr>
        <w:shd w:val="clear" w:color="auto" w:fill="FFFFFF"/>
        <w:spacing w:after="0" w:line="240" w:lineRule="auto"/>
        <w:ind w:firstLine="720"/>
        <w:jc w:val="both"/>
        <w:rPr>
          <w:rFonts w:ascii="Times New Roman" w:hAnsi="Times New Roman"/>
          <w:sz w:val="26"/>
          <w:szCs w:val="26"/>
        </w:rPr>
      </w:pPr>
      <w:r w:rsidRPr="000D7B09">
        <w:rPr>
          <w:rFonts w:ascii="Times New Roman" w:hAnsi="Times New Roman"/>
          <w:sz w:val="26"/>
          <w:szCs w:val="26"/>
        </w:rPr>
        <w:t xml:space="preserve">Реферат, как правило, должен содержать следующие </w:t>
      </w:r>
      <w:r w:rsidRPr="000D7B09">
        <w:rPr>
          <w:rFonts w:ascii="Times New Roman" w:hAnsi="Times New Roman"/>
          <w:bCs/>
          <w:iCs/>
          <w:sz w:val="26"/>
          <w:szCs w:val="26"/>
        </w:rPr>
        <w:t>структурные элементы</w:t>
      </w:r>
      <w:r w:rsidRPr="000D7B09">
        <w:rPr>
          <w:rFonts w:ascii="Times New Roman" w:hAnsi="Times New Roman"/>
          <w:sz w:val="26"/>
          <w:szCs w:val="26"/>
        </w:rPr>
        <w:t>:</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lastRenderedPageBreak/>
        <w:t>титульный лист;</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содержание;</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введение;</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основная часть;</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заключение;</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список использованных источников;</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приложения (при необходимости).</w:t>
      </w:r>
    </w:p>
    <w:p w:rsidR="00A9059F" w:rsidRPr="000D7B09" w:rsidRDefault="00A9059F" w:rsidP="00A9059F">
      <w:pPr>
        <w:pStyle w:val="ac"/>
        <w:spacing w:after="0"/>
        <w:jc w:val="both"/>
        <w:rPr>
          <w:sz w:val="26"/>
          <w:szCs w:val="26"/>
        </w:rPr>
      </w:pPr>
      <w:r w:rsidRPr="000D7B09">
        <w:rPr>
          <w:sz w:val="26"/>
          <w:szCs w:val="26"/>
        </w:rPr>
        <w:t>Примерный объем в машинописных страницах составляющих реферата представлен в таблице.</w:t>
      </w:r>
    </w:p>
    <w:p w:rsidR="00A9059F" w:rsidRPr="000D7B09" w:rsidRDefault="00A9059F" w:rsidP="00A9059F">
      <w:pPr>
        <w:pStyle w:val="ac"/>
        <w:spacing w:after="0"/>
        <w:ind w:left="0"/>
        <w:jc w:val="both"/>
        <w:rPr>
          <w:sz w:val="26"/>
          <w:szCs w:val="26"/>
        </w:rPr>
      </w:pPr>
      <w:r w:rsidRPr="000D7B09">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bCs/>
                <w:sz w:val="26"/>
                <w:szCs w:val="26"/>
              </w:rPr>
            </w:pPr>
            <w:r w:rsidRPr="000D7B09">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pStyle w:val="9"/>
              <w:spacing w:before="0" w:line="240" w:lineRule="auto"/>
              <w:jc w:val="both"/>
              <w:rPr>
                <w:rFonts w:ascii="Times New Roman" w:hAnsi="Times New Roman" w:cs="Times New Roman"/>
                <w:i w:val="0"/>
                <w:color w:val="auto"/>
                <w:sz w:val="26"/>
                <w:szCs w:val="26"/>
              </w:rPr>
            </w:pPr>
            <w:r w:rsidRPr="000D7B09">
              <w:rPr>
                <w:rFonts w:ascii="Times New Roman" w:hAnsi="Times New Roman" w:cs="Times New Roman"/>
                <w:i w:val="0"/>
                <w:color w:val="auto"/>
                <w:sz w:val="26"/>
                <w:szCs w:val="26"/>
              </w:rPr>
              <w:t>Количество страниц</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pStyle w:val="6"/>
              <w:spacing w:before="0" w:line="240" w:lineRule="auto"/>
              <w:jc w:val="both"/>
              <w:rPr>
                <w:rFonts w:ascii="Times New Roman" w:hAnsi="Times New Roman" w:cs="Times New Roman"/>
                <w:b/>
                <w:color w:val="auto"/>
                <w:sz w:val="26"/>
                <w:szCs w:val="26"/>
              </w:rPr>
            </w:pPr>
            <w:r w:rsidRPr="000D7B09">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2</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15-20</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1-2</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1-2</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Без ограничений</w:t>
            </w:r>
          </w:p>
        </w:tc>
      </w:tr>
    </w:tbl>
    <w:p w:rsidR="00A9059F" w:rsidRPr="000D7B09" w:rsidRDefault="00A9059F" w:rsidP="00A9059F">
      <w:pPr>
        <w:shd w:val="clear" w:color="auto" w:fill="FFFFFF"/>
        <w:tabs>
          <w:tab w:val="left" w:pos="0"/>
        </w:tabs>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A9059F" w:rsidRPr="000D7B09" w:rsidRDefault="00A9059F" w:rsidP="00A9059F">
      <w:pPr>
        <w:pStyle w:val="21"/>
        <w:spacing w:after="0" w:line="240" w:lineRule="auto"/>
        <w:ind w:left="0" w:firstLine="709"/>
        <w:jc w:val="both"/>
        <w:rPr>
          <w:sz w:val="26"/>
          <w:szCs w:val="26"/>
        </w:rPr>
      </w:pPr>
      <w:r w:rsidRPr="000D7B09">
        <w:rPr>
          <w:sz w:val="26"/>
          <w:szCs w:val="26"/>
        </w:rPr>
        <w:t xml:space="preserve">Во введении дается общая характеристика реферата: </w:t>
      </w:r>
    </w:p>
    <w:p w:rsidR="00A9059F" w:rsidRPr="000D7B09" w:rsidRDefault="00A9059F" w:rsidP="00A9059F">
      <w:pPr>
        <w:pStyle w:val="21"/>
        <w:widowControl w:val="0"/>
        <w:numPr>
          <w:ilvl w:val="0"/>
          <w:numId w:val="16"/>
        </w:numPr>
        <w:autoSpaceDE w:val="0"/>
        <w:autoSpaceDN w:val="0"/>
        <w:adjustRightInd w:val="0"/>
        <w:spacing w:after="0" w:line="240" w:lineRule="auto"/>
        <w:ind w:left="0" w:firstLine="709"/>
        <w:jc w:val="both"/>
        <w:rPr>
          <w:sz w:val="26"/>
          <w:szCs w:val="26"/>
        </w:rPr>
      </w:pPr>
      <w:r w:rsidRPr="000D7B09">
        <w:rPr>
          <w:sz w:val="26"/>
          <w:szCs w:val="26"/>
        </w:rPr>
        <w:t xml:space="preserve">обосновывается актуальность выбранной темы; </w:t>
      </w:r>
    </w:p>
    <w:p w:rsidR="00A9059F" w:rsidRPr="000D7B09" w:rsidRDefault="00A9059F" w:rsidP="00A9059F">
      <w:pPr>
        <w:pStyle w:val="21"/>
        <w:widowControl w:val="0"/>
        <w:numPr>
          <w:ilvl w:val="0"/>
          <w:numId w:val="16"/>
        </w:numPr>
        <w:autoSpaceDE w:val="0"/>
        <w:autoSpaceDN w:val="0"/>
        <w:adjustRightInd w:val="0"/>
        <w:spacing w:after="0" w:line="240" w:lineRule="auto"/>
        <w:ind w:left="0" w:firstLine="709"/>
        <w:jc w:val="both"/>
        <w:rPr>
          <w:sz w:val="26"/>
          <w:szCs w:val="26"/>
        </w:rPr>
      </w:pPr>
      <w:r w:rsidRPr="000D7B09">
        <w:rPr>
          <w:sz w:val="26"/>
          <w:szCs w:val="26"/>
        </w:rPr>
        <w:t xml:space="preserve">определяется цель работы и задачи, подлежащие решению для её достижения; </w:t>
      </w:r>
    </w:p>
    <w:p w:rsidR="00A9059F" w:rsidRPr="000D7B09" w:rsidRDefault="00A9059F" w:rsidP="00A9059F">
      <w:pPr>
        <w:pStyle w:val="21"/>
        <w:widowControl w:val="0"/>
        <w:numPr>
          <w:ilvl w:val="0"/>
          <w:numId w:val="16"/>
        </w:numPr>
        <w:autoSpaceDE w:val="0"/>
        <w:autoSpaceDN w:val="0"/>
        <w:adjustRightInd w:val="0"/>
        <w:spacing w:after="0" w:line="240" w:lineRule="auto"/>
        <w:ind w:left="0" w:firstLine="709"/>
        <w:jc w:val="both"/>
        <w:rPr>
          <w:sz w:val="26"/>
          <w:szCs w:val="26"/>
        </w:rPr>
      </w:pPr>
      <w:r w:rsidRPr="000D7B09">
        <w:rPr>
          <w:sz w:val="26"/>
          <w:szCs w:val="26"/>
        </w:rPr>
        <w:t>описываются объект и предмет исследования, информационная база исследования;</w:t>
      </w:r>
    </w:p>
    <w:p w:rsidR="00A9059F" w:rsidRPr="000D7B09" w:rsidRDefault="00A9059F" w:rsidP="00A9059F">
      <w:pPr>
        <w:pStyle w:val="21"/>
        <w:widowControl w:val="0"/>
        <w:numPr>
          <w:ilvl w:val="0"/>
          <w:numId w:val="16"/>
        </w:numPr>
        <w:autoSpaceDE w:val="0"/>
        <w:autoSpaceDN w:val="0"/>
        <w:adjustRightInd w:val="0"/>
        <w:spacing w:after="0" w:line="240" w:lineRule="auto"/>
        <w:ind w:left="0" w:firstLine="709"/>
        <w:jc w:val="both"/>
        <w:rPr>
          <w:sz w:val="26"/>
          <w:szCs w:val="26"/>
        </w:rPr>
      </w:pPr>
      <w:r w:rsidRPr="000D7B09">
        <w:rPr>
          <w:sz w:val="26"/>
          <w:szCs w:val="26"/>
        </w:rPr>
        <w:t>кратко характеризуется структура реферата по главам.</w:t>
      </w:r>
    </w:p>
    <w:p w:rsidR="00A9059F" w:rsidRPr="000D7B09" w:rsidRDefault="00A9059F" w:rsidP="00A9059F">
      <w:pPr>
        <w:shd w:val="clear" w:color="auto" w:fill="FFFFFF"/>
        <w:tabs>
          <w:tab w:val="left" w:pos="0"/>
        </w:tabs>
        <w:spacing w:after="0" w:line="240" w:lineRule="auto"/>
        <w:ind w:firstLine="709"/>
        <w:jc w:val="both"/>
        <w:rPr>
          <w:rFonts w:ascii="Times New Roman" w:hAnsi="Times New Roman"/>
          <w:sz w:val="26"/>
          <w:szCs w:val="26"/>
        </w:rPr>
      </w:pPr>
      <w:r w:rsidRPr="000D7B09">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A9059F" w:rsidRPr="000D7B09" w:rsidRDefault="00A9059F" w:rsidP="00A9059F">
      <w:pPr>
        <w:shd w:val="clear" w:color="auto" w:fill="FFFFFF"/>
        <w:spacing w:after="0" w:line="240" w:lineRule="auto"/>
        <w:ind w:firstLine="709"/>
        <w:jc w:val="both"/>
        <w:rPr>
          <w:rFonts w:ascii="Times New Roman" w:hAnsi="Times New Roman"/>
          <w:iCs/>
          <w:sz w:val="26"/>
          <w:szCs w:val="26"/>
        </w:rPr>
      </w:pPr>
      <w:r w:rsidRPr="000D7B09">
        <w:rPr>
          <w:rFonts w:ascii="Times New Roman" w:hAnsi="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A9059F" w:rsidRPr="000D7B09" w:rsidRDefault="00A9059F" w:rsidP="00A9059F">
      <w:pPr>
        <w:spacing w:after="0" w:line="240" w:lineRule="auto"/>
        <w:ind w:firstLine="709"/>
        <w:jc w:val="both"/>
        <w:rPr>
          <w:rFonts w:ascii="Times New Roman" w:hAnsi="Times New Roman"/>
          <w:b/>
          <w:sz w:val="26"/>
          <w:szCs w:val="26"/>
        </w:rPr>
      </w:pPr>
      <w:r w:rsidRPr="000D7B09">
        <w:rPr>
          <w:rFonts w:ascii="Times New Roman" w:hAnsi="Times New Roman"/>
          <w:b/>
          <w:bCs/>
          <w:sz w:val="26"/>
          <w:szCs w:val="26"/>
        </w:rPr>
        <w:t xml:space="preserve">Оформление </w:t>
      </w:r>
      <w:r w:rsidRPr="000D7B09">
        <w:rPr>
          <w:rFonts w:ascii="Times New Roman" w:hAnsi="Times New Roman"/>
          <w:b/>
          <w:sz w:val="26"/>
          <w:szCs w:val="26"/>
        </w:rPr>
        <w:t>реферата</w:t>
      </w:r>
    </w:p>
    <w:p w:rsidR="00A9059F" w:rsidRPr="000D7B09" w:rsidRDefault="00A9059F" w:rsidP="00A9059F">
      <w:pPr>
        <w:shd w:val="clear" w:color="auto" w:fill="FFFFFF"/>
        <w:tabs>
          <w:tab w:val="left" w:pos="360"/>
        </w:tabs>
        <w:spacing w:after="0" w:line="240" w:lineRule="auto"/>
        <w:ind w:firstLine="709"/>
        <w:jc w:val="both"/>
        <w:rPr>
          <w:rFonts w:ascii="Times New Roman" w:hAnsi="Times New Roman"/>
          <w:sz w:val="26"/>
          <w:szCs w:val="26"/>
        </w:rPr>
      </w:pPr>
      <w:r w:rsidRPr="000D7B09">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на одной стороне листа белой бумаги формата А-4 </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размер шрифта-12; </w:t>
      </w:r>
      <w:r w:rsidRPr="000D7B09">
        <w:rPr>
          <w:rFonts w:ascii="Times New Roman" w:hAnsi="Times New Roman"/>
          <w:sz w:val="26"/>
          <w:szCs w:val="26"/>
          <w:lang w:val="en-US"/>
        </w:rPr>
        <w:t>Times</w:t>
      </w:r>
      <w:r w:rsidRPr="000D7B09">
        <w:rPr>
          <w:rFonts w:ascii="Times New Roman" w:hAnsi="Times New Roman"/>
          <w:sz w:val="26"/>
          <w:szCs w:val="26"/>
        </w:rPr>
        <w:t xml:space="preserve"> </w:t>
      </w:r>
      <w:r w:rsidRPr="000D7B09">
        <w:rPr>
          <w:rFonts w:ascii="Times New Roman" w:hAnsi="Times New Roman"/>
          <w:sz w:val="26"/>
          <w:szCs w:val="26"/>
          <w:lang w:val="en-US"/>
        </w:rPr>
        <w:t>New</w:t>
      </w:r>
      <w:r w:rsidRPr="000D7B09">
        <w:rPr>
          <w:rFonts w:ascii="Times New Roman" w:hAnsi="Times New Roman"/>
          <w:sz w:val="26"/>
          <w:szCs w:val="26"/>
        </w:rPr>
        <w:t xml:space="preserve"> </w:t>
      </w:r>
      <w:r w:rsidRPr="000D7B09">
        <w:rPr>
          <w:rFonts w:ascii="Times New Roman" w:hAnsi="Times New Roman"/>
          <w:sz w:val="26"/>
          <w:szCs w:val="26"/>
          <w:lang w:val="en-US"/>
        </w:rPr>
        <w:t>Roman</w:t>
      </w:r>
      <w:r w:rsidRPr="000D7B09">
        <w:rPr>
          <w:rFonts w:ascii="Times New Roman" w:hAnsi="Times New Roman"/>
          <w:sz w:val="26"/>
          <w:szCs w:val="26"/>
        </w:rPr>
        <w:t>, цвет - черный</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междустрочный интервал - одинарный</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D7B09">
          <w:rPr>
            <w:rFonts w:ascii="Times New Roman" w:hAnsi="Times New Roman"/>
            <w:sz w:val="26"/>
            <w:szCs w:val="26"/>
          </w:rPr>
          <w:t>2 см</w:t>
        </w:r>
      </w:smartTag>
      <w:r w:rsidRPr="000D7B09">
        <w:rPr>
          <w:rFonts w:ascii="Times New Roman" w:hAnsi="Times New Roman"/>
          <w:sz w:val="26"/>
          <w:szCs w:val="26"/>
        </w:rPr>
        <w:t xml:space="preserve">, правого- </w:t>
      </w:r>
      <w:smartTag w:uri="urn:schemas-microsoft-com:office:smarttags" w:element="metricconverter">
        <w:smartTagPr>
          <w:attr w:name="ProductID" w:val="1 см"/>
        </w:smartTagPr>
        <w:r w:rsidRPr="000D7B09">
          <w:rPr>
            <w:rFonts w:ascii="Times New Roman" w:hAnsi="Times New Roman"/>
            <w:sz w:val="26"/>
            <w:szCs w:val="26"/>
          </w:rPr>
          <w:t>1 см</w:t>
        </w:r>
      </w:smartTag>
      <w:r w:rsidRPr="000D7B09">
        <w:rPr>
          <w:rFonts w:ascii="Times New Roman" w:hAnsi="Times New Roman"/>
          <w:sz w:val="26"/>
          <w:szCs w:val="26"/>
        </w:rPr>
        <w:t>, верхнего-2см, нижнего-2см.</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отформатировано по ширине листа </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на первой странице необходимо изложить план (содержание) работы.</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 в конце работы необходимо указать источники использованной  литературы</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нумерация страниц текста -</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A9059F" w:rsidRPr="000D7B09" w:rsidRDefault="00A9059F" w:rsidP="00A9059F">
      <w:pPr>
        <w:numPr>
          <w:ilvl w:val="0"/>
          <w:numId w:val="8"/>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законодательные и нормативно-методические документы и материалы;</w:t>
      </w:r>
    </w:p>
    <w:p w:rsidR="00A9059F" w:rsidRPr="000D7B09" w:rsidRDefault="00A9059F" w:rsidP="00A9059F">
      <w:pPr>
        <w:numPr>
          <w:ilvl w:val="0"/>
          <w:numId w:val="8"/>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A9059F" w:rsidRPr="000D7B09" w:rsidRDefault="00A9059F" w:rsidP="00A9059F">
      <w:pPr>
        <w:numPr>
          <w:ilvl w:val="0"/>
          <w:numId w:val="8"/>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статистические, инструктивные и отчетные материалы предприятий, организаций и учреждений.</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D7B09">
        <w:rPr>
          <w:rFonts w:ascii="Times New Roman" w:hAnsi="Times New Roman"/>
          <w:iCs/>
          <w:sz w:val="26"/>
          <w:szCs w:val="26"/>
        </w:rPr>
        <w:t>.</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Приложения следует оформлять как продолжение реферата на его последующих страницах.</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lastRenderedPageBreak/>
        <w:t>Приложения следует нумеровать порядковой нумерацией арабскими цифрами.</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A9059F" w:rsidRPr="000D7B09" w:rsidRDefault="00A9059F" w:rsidP="00A9059F">
      <w:pPr>
        <w:spacing w:after="0" w:line="240" w:lineRule="auto"/>
        <w:ind w:firstLine="709"/>
        <w:jc w:val="both"/>
        <w:rPr>
          <w:rFonts w:ascii="Times New Roman" w:hAnsi="Times New Roman"/>
          <w:bCs/>
          <w:sz w:val="26"/>
          <w:szCs w:val="26"/>
        </w:rPr>
      </w:pPr>
      <w:r w:rsidRPr="000D7B09">
        <w:rPr>
          <w:rFonts w:ascii="Times New Roman" w:hAnsi="Times New Roman"/>
          <w:bCs/>
          <w:sz w:val="26"/>
          <w:szCs w:val="26"/>
        </w:rPr>
        <w:t xml:space="preserve">Критерии оценки </w:t>
      </w:r>
      <w:r w:rsidRPr="000D7B09">
        <w:rPr>
          <w:rFonts w:ascii="Times New Roman" w:hAnsi="Times New Roman"/>
          <w:sz w:val="26"/>
          <w:szCs w:val="26"/>
        </w:rPr>
        <w:t>реферата</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Срок сдачи готового реферата определяется утвержденным графиком.</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A9059F" w:rsidRPr="000D7B09" w:rsidRDefault="00A9059F" w:rsidP="00A9059F">
      <w:pPr>
        <w:pStyle w:val="3"/>
        <w:spacing w:before="0" w:line="240" w:lineRule="auto"/>
        <w:jc w:val="both"/>
        <w:rPr>
          <w:rFonts w:ascii="Times New Roman" w:hAnsi="Times New Roman" w:cs="Times New Roman"/>
          <w:color w:val="auto"/>
          <w:sz w:val="26"/>
          <w:szCs w:val="26"/>
        </w:rPr>
      </w:pPr>
      <w:bookmarkStart w:id="11" w:name="_Toc341102556"/>
      <w:bookmarkStart w:id="12" w:name="_Toc341106314"/>
      <w:bookmarkStart w:id="13" w:name="_Toc354667575"/>
      <w:r w:rsidRPr="000D7B09">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A9059F" w:rsidRPr="000D7B09" w:rsidRDefault="00A9059F" w:rsidP="00A9059F">
      <w:pPr>
        <w:pStyle w:val="3f3f3f3f3f3f3f3f3f3f3f3f3f2"/>
        <w:ind w:firstLine="709"/>
        <w:rPr>
          <w:sz w:val="26"/>
          <w:szCs w:val="26"/>
        </w:rPr>
      </w:pPr>
      <w:r w:rsidRPr="000D7B09">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0D7B09">
        <w:rPr>
          <w:sz w:val="26"/>
          <w:szCs w:val="26"/>
        </w:rPr>
        <w:t>PowerPoint</w:t>
      </w:r>
      <w:proofErr w:type="spellEnd"/>
      <w:r w:rsidRPr="000D7B09">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1 стратегия</w:t>
      </w:r>
      <w:r w:rsidRPr="000D7B09">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A9059F" w:rsidRPr="000D7B09" w:rsidRDefault="00A9059F" w:rsidP="00A9059F">
      <w:pPr>
        <w:numPr>
          <w:ilvl w:val="0"/>
          <w:numId w:val="11"/>
        </w:numPr>
        <w:snapToGri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объем текста на слайде – не больше 7 строк;</w:t>
      </w:r>
    </w:p>
    <w:p w:rsidR="00A9059F" w:rsidRPr="000D7B09" w:rsidRDefault="00A9059F" w:rsidP="00A9059F">
      <w:pPr>
        <w:numPr>
          <w:ilvl w:val="0"/>
          <w:numId w:val="11"/>
        </w:numPr>
        <w:snapToGri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маркированный/нумерованный список содержит не более 7 элементов;</w:t>
      </w:r>
    </w:p>
    <w:p w:rsidR="00A9059F" w:rsidRPr="000D7B09" w:rsidRDefault="00A9059F" w:rsidP="00A9059F">
      <w:pPr>
        <w:numPr>
          <w:ilvl w:val="0"/>
          <w:numId w:val="11"/>
        </w:numPr>
        <w:snapToGri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отсутствуют знаки пунктуации в конце строк в маркированных и нумерованных списках;</w:t>
      </w:r>
    </w:p>
    <w:p w:rsidR="00A9059F" w:rsidRPr="000D7B09" w:rsidRDefault="00A9059F" w:rsidP="00A9059F">
      <w:pPr>
        <w:numPr>
          <w:ilvl w:val="0"/>
          <w:numId w:val="11"/>
        </w:numPr>
        <w:snapToGri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значимая информация выделяется с помощью цвета, кегля, эффектов анимации.</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2 стратегия</w:t>
      </w:r>
      <w:r w:rsidRPr="000D7B09">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A9059F" w:rsidRPr="000D7B09" w:rsidRDefault="00A9059F" w:rsidP="00A9059F">
      <w:pPr>
        <w:pStyle w:val="a5"/>
        <w:numPr>
          <w:ilvl w:val="0"/>
          <w:numId w:val="12"/>
        </w:numPr>
        <w:spacing w:before="0" w:beforeAutospacing="0" w:after="0" w:afterAutospacing="0"/>
        <w:ind w:left="0" w:firstLine="709"/>
        <w:jc w:val="both"/>
        <w:rPr>
          <w:sz w:val="26"/>
          <w:szCs w:val="26"/>
        </w:rPr>
      </w:pPr>
      <w:r w:rsidRPr="000D7B09">
        <w:rPr>
          <w:sz w:val="26"/>
          <w:szCs w:val="26"/>
        </w:rPr>
        <w:t>выбранные средства визуализации информации (таблицы, схемы, графики и т. д.) соответствуют содержанию;</w:t>
      </w:r>
    </w:p>
    <w:p w:rsidR="00A9059F" w:rsidRPr="000D7B09" w:rsidRDefault="00A9059F" w:rsidP="00A9059F">
      <w:pPr>
        <w:pStyle w:val="a5"/>
        <w:numPr>
          <w:ilvl w:val="0"/>
          <w:numId w:val="12"/>
        </w:numPr>
        <w:spacing w:before="0" w:beforeAutospacing="0" w:after="0" w:afterAutospacing="0"/>
        <w:ind w:left="0" w:firstLine="709"/>
        <w:jc w:val="both"/>
        <w:rPr>
          <w:sz w:val="26"/>
          <w:szCs w:val="26"/>
        </w:rPr>
      </w:pPr>
      <w:r w:rsidRPr="000D7B09">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A9059F" w:rsidRPr="000D7B09" w:rsidRDefault="00A9059F" w:rsidP="00A9059F">
      <w:pPr>
        <w:pStyle w:val="a5"/>
        <w:spacing w:before="0" w:beforeAutospacing="0" w:after="0" w:afterAutospacing="0"/>
        <w:ind w:firstLine="709"/>
        <w:jc w:val="both"/>
        <w:rPr>
          <w:sz w:val="26"/>
          <w:szCs w:val="26"/>
        </w:rPr>
      </w:pPr>
      <w:r w:rsidRPr="000D7B09">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D7B09">
        <w:rPr>
          <w:i/>
          <w:sz w:val="26"/>
          <w:szCs w:val="26"/>
        </w:rPr>
        <w:t>вспомогательный</w:t>
      </w:r>
      <w:r w:rsidRPr="000D7B09">
        <w:rPr>
          <w:sz w:val="26"/>
          <w:szCs w:val="26"/>
        </w:rPr>
        <w:t xml:space="preserve"> материал, но я его хочу пропустить, чтобы не перегружать выступление подробностями». Правда, такой прием делать в </w:t>
      </w:r>
      <w:r w:rsidRPr="000D7B09">
        <w:rPr>
          <w:i/>
          <w:sz w:val="26"/>
          <w:szCs w:val="26"/>
        </w:rPr>
        <w:t>начале</w:t>
      </w:r>
      <w:r w:rsidRPr="000D7B09">
        <w:rPr>
          <w:sz w:val="26"/>
          <w:szCs w:val="26"/>
        </w:rPr>
        <w:t xml:space="preserve"> и в </w:t>
      </w:r>
      <w:r w:rsidRPr="000D7B09">
        <w:rPr>
          <w:i/>
          <w:sz w:val="26"/>
          <w:szCs w:val="26"/>
        </w:rPr>
        <w:t>конце</w:t>
      </w:r>
      <w:r w:rsidRPr="000D7B09">
        <w:rPr>
          <w:sz w:val="26"/>
          <w:szCs w:val="26"/>
        </w:rPr>
        <w:t xml:space="preserve"> презентации – рискованно, оптимальный вариант – в середине выступления.</w:t>
      </w:r>
    </w:p>
    <w:p w:rsidR="00A9059F" w:rsidRPr="000D7B09" w:rsidRDefault="00A9059F" w:rsidP="00A9059F">
      <w:pPr>
        <w:pStyle w:val="a5"/>
        <w:spacing w:before="0" w:beforeAutospacing="0" w:after="0" w:afterAutospacing="0"/>
        <w:ind w:firstLine="709"/>
        <w:jc w:val="both"/>
        <w:rPr>
          <w:sz w:val="26"/>
          <w:szCs w:val="26"/>
        </w:rPr>
      </w:pPr>
      <w:r w:rsidRPr="000D7B09">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A9059F" w:rsidRPr="000D7B09" w:rsidRDefault="00A9059F" w:rsidP="00A9059F">
      <w:pPr>
        <w:pStyle w:val="a5"/>
        <w:spacing w:before="0" w:beforeAutospacing="0" w:after="0" w:afterAutospacing="0"/>
        <w:ind w:firstLine="709"/>
        <w:jc w:val="both"/>
        <w:rPr>
          <w:sz w:val="26"/>
          <w:szCs w:val="26"/>
        </w:rPr>
      </w:pPr>
      <w:r w:rsidRPr="000D7B09">
        <w:rPr>
          <w:sz w:val="26"/>
          <w:szCs w:val="26"/>
        </w:rPr>
        <w:t xml:space="preserve">Особо тщательно необходимо отнестись к </w:t>
      </w:r>
      <w:r w:rsidRPr="000D7B09">
        <w:rPr>
          <w:b/>
          <w:i/>
          <w:sz w:val="26"/>
          <w:szCs w:val="26"/>
        </w:rPr>
        <w:t>оформлению презентации</w:t>
      </w:r>
      <w:r w:rsidRPr="000D7B09">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0D7B09">
          <w:rPr>
            <w:rFonts w:ascii="Times New Roman" w:hAnsi="Times New Roman"/>
            <w:sz w:val="26"/>
            <w:szCs w:val="26"/>
          </w:rPr>
          <w:t>1 см</w:t>
        </w:r>
      </w:smartTag>
      <w:r w:rsidRPr="000D7B09">
        <w:rPr>
          <w:rFonts w:ascii="Times New Roman" w:hAnsi="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0D7B09">
        <w:rPr>
          <w:rFonts w:ascii="Times New Roman" w:hAnsi="Times New Roman"/>
          <w:sz w:val="26"/>
          <w:szCs w:val="26"/>
          <w:lang w:val="en-US"/>
        </w:rPr>
        <w:t>MSExcel</w:t>
      </w:r>
      <w:proofErr w:type="spellEnd"/>
      <w:r w:rsidRPr="000D7B09">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0D7B09">
        <w:rPr>
          <w:rFonts w:ascii="Times New Roman" w:hAnsi="Times New Roman"/>
          <w:sz w:val="26"/>
          <w:szCs w:val="26"/>
        </w:rPr>
        <w:lastRenderedPageBreak/>
        <w:t xml:space="preserve">диаграммы. Структурные диаграммы готовятся при помощи стандартных средств рисования пакета </w:t>
      </w:r>
      <w:r w:rsidRPr="000D7B09">
        <w:rPr>
          <w:rFonts w:ascii="Times New Roman" w:hAnsi="Times New Roman"/>
          <w:sz w:val="26"/>
          <w:szCs w:val="26"/>
          <w:lang w:val="en-US"/>
        </w:rPr>
        <w:t>MSOffice</w:t>
      </w:r>
      <w:r w:rsidRPr="000D7B09">
        <w:rPr>
          <w:rFonts w:ascii="Times New Roman" w:hAnsi="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Табличная информация вставляется в материалы как таблица текстового процессора </w:t>
      </w:r>
      <w:r w:rsidRPr="000D7B09">
        <w:rPr>
          <w:rFonts w:ascii="Times New Roman" w:hAnsi="Times New Roman"/>
          <w:sz w:val="26"/>
          <w:szCs w:val="26"/>
          <w:lang w:val="en-US"/>
        </w:rPr>
        <w:t>MSWord</w:t>
      </w:r>
      <w:r w:rsidRPr="000D7B09">
        <w:rPr>
          <w:rFonts w:ascii="Times New Roman" w:hAnsi="Times New Roman"/>
          <w:sz w:val="26"/>
          <w:szCs w:val="26"/>
        </w:rPr>
        <w:t xml:space="preserve"> или табличного процессора </w:t>
      </w:r>
      <w:proofErr w:type="spellStart"/>
      <w:r w:rsidRPr="000D7B09">
        <w:rPr>
          <w:rFonts w:ascii="Times New Roman" w:hAnsi="Times New Roman"/>
          <w:sz w:val="26"/>
          <w:szCs w:val="26"/>
          <w:lang w:val="en-US"/>
        </w:rPr>
        <w:t>MSExcel</w:t>
      </w:r>
      <w:proofErr w:type="spellEnd"/>
      <w:r w:rsidRPr="000D7B09">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D7B09">
          <w:rPr>
            <w:rFonts w:ascii="Times New Roman" w:hAnsi="Times New Roman"/>
            <w:sz w:val="26"/>
            <w:szCs w:val="26"/>
          </w:rPr>
          <w:t xml:space="preserve">18 </w:t>
        </w:r>
        <w:proofErr w:type="spellStart"/>
        <w:r w:rsidRPr="000D7B09">
          <w:rPr>
            <w:rFonts w:ascii="Times New Roman" w:hAnsi="Times New Roman"/>
            <w:sz w:val="26"/>
            <w:szCs w:val="26"/>
            <w:lang w:val="en-US"/>
          </w:rPr>
          <w:t>pt</w:t>
        </w:r>
      </w:smartTag>
      <w:proofErr w:type="spellEnd"/>
      <w:r w:rsidRPr="000D7B09">
        <w:rPr>
          <w:rFonts w:ascii="Times New Roman" w:hAnsi="Times New Roman"/>
          <w:sz w:val="26"/>
          <w:szCs w:val="26"/>
        </w:rPr>
        <w:t>. Таблицы и диаграммы размещаются на светлом или белом фоне.</w:t>
      </w:r>
    </w:p>
    <w:p w:rsidR="00A9059F" w:rsidRPr="000D7B09" w:rsidRDefault="00A9059F" w:rsidP="00A9059F">
      <w:pPr>
        <w:pStyle w:val="a5"/>
        <w:spacing w:before="0" w:beforeAutospacing="0" w:after="0" w:afterAutospacing="0"/>
        <w:ind w:firstLine="709"/>
        <w:jc w:val="both"/>
        <w:rPr>
          <w:color w:val="000000"/>
          <w:sz w:val="26"/>
          <w:szCs w:val="26"/>
        </w:rPr>
      </w:pPr>
      <w:r w:rsidRPr="000D7B09">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A9059F" w:rsidRPr="000D7B09" w:rsidRDefault="00A9059F" w:rsidP="00A9059F">
      <w:pPr>
        <w:pStyle w:val="a5"/>
        <w:spacing w:before="0" w:beforeAutospacing="0" w:after="0" w:afterAutospacing="0"/>
        <w:ind w:firstLine="709"/>
        <w:jc w:val="both"/>
        <w:rPr>
          <w:color w:val="000000"/>
          <w:sz w:val="26"/>
          <w:szCs w:val="26"/>
        </w:rPr>
      </w:pPr>
      <w:r w:rsidRPr="000D7B09">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A9059F" w:rsidRPr="000D7B09" w:rsidRDefault="00A9059F" w:rsidP="00A9059F">
      <w:pPr>
        <w:pStyle w:val="a5"/>
        <w:spacing w:before="0" w:beforeAutospacing="0" w:after="0" w:afterAutospacing="0"/>
        <w:ind w:firstLine="709"/>
        <w:jc w:val="both"/>
        <w:rPr>
          <w:color w:val="000000"/>
          <w:sz w:val="26"/>
          <w:szCs w:val="26"/>
        </w:rPr>
      </w:pPr>
      <w:r w:rsidRPr="000D7B09">
        <w:rPr>
          <w:color w:val="000000"/>
          <w:sz w:val="26"/>
          <w:szCs w:val="26"/>
        </w:rPr>
        <w:t xml:space="preserve">Для показа файл презентации необходимо сохранить в формате «Демонстрация </w:t>
      </w:r>
      <w:proofErr w:type="spellStart"/>
      <w:r w:rsidRPr="000D7B09">
        <w:rPr>
          <w:color w:val="000000"/>
          <w:sz w:val="26"/>
          <w:szCs w:val="26"/>
        </w:rPr>
        <w:t>PowerPоint</w:t>
      </w:r>
      <w:proofErr w:type="spellEnd"/>
      <w:r w:rsidRPr="000D7B09">
        <w:rPr>
          <w:color w:val="000000"/>
          <w:sz w:val="26"/>
          <w:szCs w:val="26"/>
        </w:rPr>
        <w:t xml:space="preserve">» (Файл — Сохранить как — Тип файла — Демонстрация </w:t>
      </w:r>
      <w:proofErr w:type="spellStart"/>
      <w:r w:rsidRPr="000D7B09">
        <w:rPr>
          <w:color w:val="000000"/>
          <w:sz w:val="26"/>
          <w:szCs w:val="26"/>
        </w:rPr>
        <w:t>PowerPоint</w:t>
      </w:r>
      <w:proofErr w:type="spellEnd"/>
      <w:r w:rsidRPr="000D7B09">
        <w:rPr>
          <w:color w:val="000000"/>
          <w:sz w:val="26"/>
          <w:szCs w:val="26"/>
        </w:rPr>
        <w:t>). В этом случае презентация автоматически открывается в режиме полноэкранного показа (</w:t>
      </w:r>
      <w:proofErr w:type="spellStart"/>
      <w:r w:rsidRPr="000D7B09">
        <w:rPr>
          <w:color w:val="000000"/>
          <w:sz w:val="26"/>
          <w:szCs w:val="26"/>
        </w:rPr>
        <w:t>slideshow</w:t>
      </w:r>
      <w:proofErr w:type="spellEnd"/>
      <w:r w:rsidRPr="000D7B09">
        <w:rPr>
          <w:color w:val="000000"/>
          <w:sz w:val="26"/>
          <w:szCs w:val="26"/>
        </w:rPr>
        <w:t xml:space="preserve">) и слушатели избавлены как от вида рабочего окна программы </w:t>
      </w:r>
      <w:proofErr w:type="spellStart"/>
      <w:r w:rsidRPr="000D7B09">
        <w:rPr>
          <w:color w:val="000000"/>
          <w:sz w:val="26"/>
          <w:szCs w:val="26"/>
        </w:rPr>
        <w:t>PowerPoint</w:t>
      </w:r>
      <w:proofErr w:type="spellEnd"/>
      <w:r w:rsidRPr="000D7B09">
        <w:rPr>
          <w:color w:val="000000"/>
          <w:sz w:val="26"/>
          <w:szCs w:val="26"/>
        </w:rPr>
        <w:t>, так и от потерь времени в начале показа презентации.</w:t>
      </w:r>
    </w:p>
    <w:p w:rsidR="00A9059F" w:rsidRPr="000D7B09" w:rsidRDefault="00A9059F" w:rsidP="00A9059F">
      <w:pPr>
        <w:pStyle w:val="a5"/>
        <w:spacing w:before="0" w:beforeAutospacing="0" w:after="0" w:afterAutospacing="0"/>
        <w:ind w:firstLine="709"/>
        <w:jc w:val="both"/>
        <w:rPr>
          <w:snapToGrid w:val="0"/>
          <w:sz w:val="26"/>
          <w:szCs w:val="26"/>
        </w:rPr>
      </w:pPr>
      <w:r w:rsidRPr="000D7B09">
        <w:rPr>
          <w:snapToGrid w:val="0"/>
          <w:sz w:val="26"/>
          <w:szCs w:val="26"/>
        </w:rPr>
        <w:t>После подготовки презентации полезно проконтролировать себя вопросами:</w:t>
      </w:r>
    </w:p>
    <w:p w:rsidR="00A9059F" w:rsidRPr="000D7B09" w:rsidRDefault="00A9059F" w:rsidP="00A9059F">
      <w:pPr>
        <w:numPr>
          <w:ilvl w:val="0"/>
          <w:numId w:val="13"/>
        </w:numPr>
        <w:tabs>
          <w:tab w:val="clear" w:pos="720"/>
          <w:tab w:val="num" w:pos="338"/>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A9059F" w:rsidRPr="000D7B09" w:rsidRDefault="00A9059F" w:rsidP="00A9059F">
      <w:pPr>
        <w:numPr>
          <w:ilvl w:val="0"/>
          <w:numId w:val="13"/>
        </w:numPr>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к каким особенностям объекта презентации удалось привлечь внимание аудитории?</w:t>
      </w:r>
    </w:p>
    <w:p w:rsidR="00A9059F" w:rsidRPr="000D7B09" w:rsidRDefault="00A9059F" w:rsidP="00A9059F">
      <w:pPr>
        <w:numPr>
          <w:ilvl w:val="0"/>
          <w:numId w:val="13"/>
        </w:numPr>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не отвлекает ли созданная презентация от устного выступления? </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rPr>
        <w:t>После подготовки презентации необходима репетиция выступления.</w:t>
      </w:r>
    </w:p>
    <w:p w:rsidR="00A9059F" w:rsidRPr="000D7B09" w:rsidRDefault="00A9059F">
      <w:pPr>
        <w:spacing w:after="160" w:line="259" w:lineRule="auto"/>
        <w:rPr>
          <w:rFonts w:ascii="Times New Roman" w:hAnsi="Times New Roman"/>
          <w:sz w:val="26"/>
          <w:szCs w:val="26"/>
        </w:rPr>
      </w:pPr>
      <w:r w:rsidRPr="000D7B09">
        <w:rPr>
          <w:rFonts w:ascii="Times New Roman" w:hAnsi="Times New Roman"/>
          <w:sz w:val="26"/>
          <w:szCs w:val="26"/>
        </w:rPr>
        <w:br w:type="page"/>
      </w:r>
    </w:p>
    <w:p w:rsidR="00A9059F" w:rsidRPr="00124685" w:rsidRDefault="00124685" w:rsidP="00124685">
      <w:pPr>
        <w:pStyle w:val="3"/>
        <w:jc w:val="center"/>
        <w:rPr>
          <w:rFonts w:ascii="Times New Roman" w:hAnsi="Times New Roman" w:cs="Times New Roman"/>
          <w:bCs/>
          <w:color w:val="auto"/>
          <w:sz w:val="26"/>
          <w:szCs w:val="26"/>
        </w:rPr>
      </w:pPr>
      <w:r w:rsidRPr="00124685">
        <w:rPr>
          <w:rFonts w:ascii="Times New Roman" w:hAnsi="Times New Roman" w:cs="Times New Roman"/>
          <w:color w:val="auto"/>
          <w:sz w:val="26"/>
          <w:szCs w:val="26"/>
        </w:rPr>
        <w:lastRenderedPageBreak/>
        <w:t xml:space="preserve">4. </w:t>
      </w:r>
      <w:r w:rsidR="00A9059F" w:rsidRPr="00124685">
        <w:rPr>
          <w:rFonts w:ascii="Times New Roman" w:hAnsi="Times New Roman" w:cs="Times New Roman"/>
          <w:color w:val="auto"/>
          <w:sz w:val="26"/>
          <w:szCs w:val="26"/>
        </w:rPr>
        <w:t>Критерии оценивания выполненных заданий</w:t>
      </w:r>
    </w:p>
    <w:p w:rsidR="00A9059F" w:rsidRDefault="00124685" w:rsidP="00124685">
      <w:pPr>
        <w:pStyle w:val="a7"/>
        <w:ind w:left="782"/>
        <w:jc w:val="center"/>
        <w:rPr>
          <w:bCs/>
          <w:sz w:val="26"/>
          <w:szCs w:val="26"/>
        </w:rPr>
      </w:pPr>
      <w:r w:rsidRPr="00124685">
        <w:rPr>
          <w:sz w:val="26"/>
          <w:szCs w:val="26"/>
        </w:rPr>
        <w:t>4</w:t>
      </w:r>
      <w:r w:rsidR="00A9059F" w:rsidRPr="00124685">
        <w:rPr>
          <w:bCs/>
          <w:sz w:val="26"/>
          <w:szCs w:val="26"/>
        </w:rPr>
        <w:t>.</w:t>
      </w:r>
      <w:r w:rsidR="00A9059F" w:rsidRPr="000D7B09">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A9059F" w:rsidRPr="000D7B09" w:rsidTr="00124685">
        <w:trPr>
          <w:trHeight w:val="720"/>
        </w:trPr>
        <w:tc>
          <w:tcPr>
            <w:tcW w:w="1993" w:type="dxa"/>
            <w:vMerge w:val="restart"/>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Критерии оценки</w:t>
            </w:r>
          </w:p>
        </w:tc>
        <w:tc>
          <w:tcPr>
            <w:tcW w:w="2680"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Работа выполнена</w:t>
            </w:r>
          </w:p>
          <w:p w:rsidR="00A9059F" w:rsidRPr="000D7B09" w:rsidRDefault="00A9059F" w:rsidP="00A9059F">
            <w:pPr>
              <w:spacing w:after="0" w:line="240" w:lineRule="auto"/>
              <w:jc w:val="both"/>
              <w:rPr>
                <w:rFonts w:ascii="Times New Roman" w:hAnsi="Times New Roman"/>
                <w:b/>
                <w:bCs/>
                <w:sz w:val="26"/>
                <w:szCs w:val="26"/>
              </w:rPr>
            </w:pPr>
          </w:p>
        </w:tc>
        <w:tc>
          <w:tcPr>
            <w:tcW w:w="2710"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 xml:space="preserve">Работа выполнена </w:t>
            </w:r>
            <w:r w:rsidRPr="000D7B09">
              <w:rPr>
                <w:rFonts w:ascii="Times New Roman" w:hAnsi="Times New Roman"/>
                <w:b/>
                <w:bCs/>
                <w:sz w:val="26"/>
                <w:szCs w:val="26"/>
              </w:rPr>
              <w:br/>
              <w:t>не полностью</w:t>
            </w:r>
          </w:p>
        </w:tc>
        <w:tc>
          <w:tcPr>
            <w:tcW w:w="2329"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 xml:space="preserve">Работа </w:t>
            </w:r>
            <w:r w:rsidRPr="000D7B09">
              <w:rPr>
                <w:rFonts w:ascii="Times New Roman" w:hAnsi="Times New Roman"/>
                <w:b/>
                <w:bCs/>
                <w:sz w:val="26"/>
                <w:szCs w:val="26"/>
              </w:rPr>
              <w:br/>
              <w:t>не выполнена</w:t>
            </w:r>
          </w:p>
        </w:tc>
      </w:tr>
      <w:tr w:rsidR="00A9059F" w:rsidRPr="000D7B09" w:rsidTr="00124685">
        <w:trPr>
          <w:trHeight w:val="600"/>
        </w:trPr>
        <w:tc>
          <w:tcPr>
            <w:tcW w:w="1993" w:type="dxa"/>
            <w:vMerge/>
          </w:tcPr>
          <w:p w:rsidR="00A9059F" w:rsidRPr="000D7B09" w:rsidRDefault="00A9059F" w:rsidP="00A9059F">
            <w:pPr>
              <w:spacing w:after="0" w:line="240" w:lineRule="auto"/>
              <w:jc w:val="both"/>
              <w:rPr>
                <w:rFonts w:ascii="Times New Roman" w:hAnsi="Times New Roman"/>
                <w:b/>
                <w:bCs/>
                <w:sz w:val="26"/>
                <w:szCs w:val="26"/>
              </w:rPr>
            </w:pPr>
          </w:p>
        </w:tc>
        <w:tc>
          <w:tcPr>
            <w:tcW w:w="2680"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«5»</w:t>
            </w:r>
          </w:p>
        </w:tc>
        <w:tc>
          <w:tcPr>
            <w:tcW w:w="2710"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«3-4»</w:t>
            </w:r>
          </w:p>
        </w:tc>
        <w:tc>
          <w:tcPr>
            <w:tcW w:w="2329"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«2»</w:t>
            </w:r>
          </w:p>
        </w:tc>
      </w:tr>
      <w:tr w:rsidR="00A9059F" w:rsidRPr="000D7B09" w:rsidTr="00124685">
        <w:tc>
          <w:tcPr>
            <w:tcW w:w="199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Соответствие представленной информации заданной теме</w:t>
            </w:r>
          </w:p>
        </w:tc>
        <w:tc>
          <w:tcPr>
            <w:tcW w:w="2680" w:type="dxa"/>
          </w:tcPr>
          <w:p w:rsidR="00A9059F" w:rsidRPr="000D7B09" w:rsidRDefault="00A9059F" w:rsidP="00A9059F">
            <w:pPr>
              <w:spacing w:after="0" w:line="240" w:lineRule="auto"/>
              <w:ind w:left="103"/>
              <w:jc w:val="both"/>
              <w:rPr>
                <w:rFonts w:ascii="Times New Roman" w:hAnsi="Times New Roman"/>
                <w:sz w:val="26"/>
                <w:szCs w:val="26"/>
              </w:rPr>
            </w:pPr>
            <w:r w:rsidRPr="000D7B09">
              <w:rPr>
                <w:rFonts w:ascii="Times New Roman" w:hAnsi="Times New Roman"/>
                <w:sz w:val="26"/>
                <w:szCs w:val="26"/>
              </w:rPr>
              <w:t xml:space="preserve">Содержание сообщения полностью соответствует заданной теме, </w:t>
            </w:r>
            <w:r w:rsidRPr="000D7B09">
              <w:rPr>
                <w:rFonts w:ascii="Times New Roman" w:hAnsi="Times New Roman"/>
                <w:sz w:val="26"/>
                <w:szCs w:val="26"/>
              </w:rPr>
              <w:br/>
              <w:t>тема раскрыта полностью</w:t>
            </w:r>
          </w:p>
        </w:tc>
        <w:tc>
          <w:tcPr>
            <w:tcW w:w="2710"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329" w:type="dxa"/>
            <w:vMerge w:val="restart"/>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Обучающийся работу не выполнил вовсе.</w:t>
            </w: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Содержание ячеек таблицы  не соответствует заданной теме.</w:t>
            </w: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Имеются незаполненные ячейки или серьезные множественные ошибки.</w:t>
            </w:r>
          </w:p>
          <w:p w:rsidR="00A9059F" w:rsidRPr="000D7B09" w:rsidRDefault="00A9059F" w:rsidP="00A9059F">
            <w:pPr>
              <w:pStyle w:val="a7"/>
              <w:rPr>
                <w:sz w:val="26"/>
                <w:szCs w:val="26"/>
              </w:rPr>
            </w:pP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b/>
                <w:bCs/>
                <w:sz w:val="26"/>
                <w:szCs w:val="26"/>
              </w:rPr>
            </w:pPr>
            <w:r w:rsidRPr="000D7B09">
              <w:rPr>
                <w:rFonts w:ascii="Times New Roman" w:hAnsi="Times New Roman"/>
                <w:sz w:val="26"/>
                <w:szCs w:val="26"/>
              </w:rPr>
              <w:t xml:space="preserve">Отчет выполнен и оформлен небрежно, </w:t>
            </w:r>
            <w:r w:rsidRPr="000D7B09">
              <w:rPr>
                <w:rFonts w:ascii="Times New Roman" w:hAnsi="Times New Roman"/>
                <w:sz w:val="26"/>
                <w:szCs w:val="26"/>
              </w:rPr>
              <w:br/>
              <w:t>без соблюдения установленных требований.</w:t>
            </w:r>
          </w:p>
        </w:tc>
      </w:tr>
      <w:tr w:rsidR="00A9059F" w:rsidRPr="000D7B09" w:rsidTr="00124685">
        <w:trPr>
          <w:trHeight w:val="1441"/>
        </w:trPr>
        <w:tc>
          <w:tcPr>
            <w:tcW w:w="199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Лаконичность и четкость изложения материала в таблице</w:t>
            </w:r>
          </w:p>
        </w:tc>
        <w:tc>
          <w:tcPr>
            <w:tcW w:w="268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Материал  в таблице излагается четко и лаконично, без лишнего текста и пояснений.</w:t>
            </w:r>
          </w:p>
          <w:p w:rsidR="00A9059F" w:rsidRPr="000D7B09" w:rsidRDefault="00A9059F" w:rsidP="00A9059F">
            <w:pPr>
              <w:spacing w:after="0" w:line="240" w:lineRule="auto"/>
              <w:jc w:val="both"/>
              <w:rPr>
                <w:rFonts w:ascii="Times New Roman" w:hAnsi="Times New Roman"/>
                <w:sz w:val="26"/>
                <w:szCs w:val="26"/>
              </w:rPr>
            </w:pPr>
          </w:p>
        </w:tc>
        <w:tc>
          <w:tcPr>
            <w:tcW w:w="2710" w:type="dxa"/>
          </w:tcPr>
          <w:p w:rsidR="00A9059F" w:rsidRPr="000D7B09" w:rsidRDefault="00A9059F" w:rsidP="00A9059F">
            <w:pPr>
              <w:spacing w:after="0" w:line="240" w:lineRule="auto"/>
              <w:ind w:hanging="58"/>
              <w:jc w:val="both"/>
              <w:rPr>
                <w:rFonts w:ascii="Times New Roman" w:hAnsi="Times New Roman"/>
                <w:sz w:val="26"/>
                <w:szCs w:val="26"/>
              </w:rPr>
            </w:pPr>
            <w:r w:rsidRPr="000D7B09">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329" w:type="dxa"/>
            <w:vMerge/>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p>
        </w:tc>
      </w:tr>
      <w:tr w:rsidR="00A9059F" w:rsidRPr="000D7B09" w:rsidTr="00124685">
        <w:tc>
          <w:tcPr>
            <w:tcW w:w="199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Правильность оформления</w:t>
            </w:r>
          </w:p>
        </w:tc>
        <w:tc>
          <w:tcPr>
            <w:tcW w:w="268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Оформление таблицы полностью соответствует требованиям.</w:t>
            </w:r>
          </w:p>
        </w:tc>
        <w:tc>
          <w:tcPr>
            <w:tcW w:w="2710" w:type="dxa"/>
          </w:tcPr>
          <w:p w:rsidR="00A9059F" w:rsidRPr="000D7B09" w:rsidRDefault="00A9059F" w:rsidP="00A9059F">
            <w:pPr>
              <w:spacing w:after="0" w:line="240" w:lineRule="auto"/>
              <w:jc w:val="both"/>
              <w:rPr>
                <w:rFonts w:ascii="Times New Roman" w:hAnsi="Times New Roman"/>
                <w:color w:val="FF0000"/>
                <w:sz w:val="26"/>
                <w:szCs w:val="26"/>
              </w:rPr>
            </w:pPr>
            <w:r w:rsidRPr="000D7B09">
              <w:rPr>
                <w:rFonts w:ascii="Times New Roman" w:hAnsi="Times New Roman"/>
                <w:sz w:val="26"/>
                <w:szCs w:val="26"/>
              </w:rPr>
              <w:t>В оформлении таблицы имеются незначительные недочеты  и небольшая небрежность.</w:t>
            </w:r>
          </w:p>
        </w:tc>
        <w:tc>
          <w:tcPr>
            <w:tcW w:w="2329" w:type="dxa"/>
            <w:vMerge/>
          </w:tcPr>
          <w:p w:rsidR="00A9059F" w:rsidRPr="000D7B09" w:rsidRDefault="00A9059F" w:rsidP="00A9059F">
            <w:pPr>
              <w:spacing w:after="0" w:line="240" w:lineRule="auto"/>
              <w:jc w:val="both"/>
              <w:rPr>
                <w:rFonts w:ascii="Times New Roman" w:hAnsi="Times New Roman"/>
                <w:color w:val="FF0000"/>
                <w:sz w:val="26"/>
                <w:szCs w:val="26"/>
              </w:rPr>
            </w:pPr>
          </w:p>
        </w:tc>
      </w:tr>
    </w:tbl>
    <w:p w:rsidR="00A9059F" w:rsidRPr="000D7B09" w:rsidRDefault="00A9059F" w:rsidP="00A9059F">
      <w:pPr>
        <w:spacing w:after="0" w:line="240" w:lineRule="auto"/>
        <w:jc w:val="both"/>
        <w:rPr>
          <w:rFonts w:ascii="Times New Roman" w:hAnsi="Times New Roman"/>
          <w:bCs/>
          <w:sz w:val="26"/>
          <w:szCs w:val="26"/>
        </w:rPr>
      </w:pPr>
    </w:p>
    <w:p w:rsidR="00A9059F" w:rsidRPr="000D7B09" w:rsidRDefault="00A9059F" w:rsidP="00A9059F">
      <w:pPr>
        <w:spacing w:after="0" w:line="240" w:lineRule="auto"/>
        <w:jc w:val="both"/>
        <w:rPr>
          <w:rFonts w:ascii="Times New Roman" w:hAnsi="Times New Roman"/>
          <w:bCs/>
          <w:sz w:val="26"/>
          <w:szCs w:val="26"/>
        </w:rPr>
      </w:pPr>
    </w:p>
    <w:p w:rsidR="00A9059F" w:rsidRPr="000D7B09" w:rsidRDefault="00A9059F" w:rsidP="00A9059F">
      <w:pPr>
        <w:spacing w:after="0" w:line="240" w:lineRule="auto"/>
        <w:ind w:firstLine="720"/>
        <w:jc w:val="both"/>
        <w:rPr>
          <w:rFonts w:ascii="Times New Roman" w:hAnsi="Times New Roman"/>
          <w:b/>
          <w:sz w:val="26"/>
          <w:szCs w:val="26"/>
        </w:rPr>
      </w:pPr>
      <w:r w:rsidRPr="000D7B09">
        <w:rPr>
          <w:rFonts w:ascii="Times New Roman" w:hAnsi="Times New Roman"/>
          <w:b/>
          <w:sz w:val="26"/>
          <w:szCs w:val="26"/>
        </w:rPr>
        <w:t>Реферат оценивается по системе:</w:t>
      </w:r>
    </w:p>
    <w:p w:rsidR="00A9059F" w:rsidRPr="000D7B09" w:rsidRDefault="00A9059F" w:rsidP="00A9059F">
      <w:pPr>
        <w:shd w:val="clear" w:color="auto" w:fill="FFFFFF"/>
        <w:tabs>
          <w:tab w:val="left" w:pos="5983"/>
        </w:tabs>
        <w:spacing w:after="0" w:line="240" w:lineRule="auto"/>
        <w:ind w:firstLine="720"/>
        <w:jc w:val="both"/>
        <w:rPr>
          <w:rFonts w:ascii="Times New Roman" w:hAnsi="Times New Roman"/>
          <w:sz w:val="26"/>
          <w:szCs w:val="26"/>
        </w:rPr>
      </w:pPr>
      <w:r w:rsidRPr="000D7B09">
        <w:rPr>
          <w:rFonts w:ascii="Times New Roman" w:hAnsi="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A9059F" w:rsidRPr="000D7B09" w:rsidRDefault="00A9059F" w:rsidP="00A9059F">
      <w:pPr>
        <w:pStyle w:val="af1"/>
        <w:ind w:left="0" w:right="0" w:firstLine="720"/>
        <w:rPr>
          <w:sz w:val="26"/>
          <w:szCs w:val="26"/>
        </w:rPr>
      </w:pPr>
      <w:r w:rsidRPr="000D7B09">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A9059F" w:rsidRPr="000D7B09" w:rsidRDefault="00A9059F" w:rsidP="00A9059F">
      <w:pPr>
        <w:shd w:val="clear" w:color="auto" w:fill="FFFFFF"/>
        <w:spacing w:after="0" w:line="240" w:lineRule="auto"/>
        <w:ind w:firstLine="720"/>
        <w:jc w:val="both"/>
        <w:rPr>
          <w:rFonts w:ascii="Times New Roman" w:hAnsi="Times New Roman"/>
          <w:sz w:val="26"/>
          <w:szCs w:val="26"/>
        </w:rPr>
      </w:pPr>
      <w:r w:rsidRPr="000D7B09">
        <w:rPr>
          <w:rFonts w:ascii="Times New Roman" w:hAnsi="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A9059F" w:rsidRPr="000D7B09" w:rsidRDefault="00A9059F" w:rsidP="00A9059F">
      <w:pPr>
        <w:shd w:val="clear" w:color="auto" w:fill="FFFFFF"/>
        <w:spacing w:after="0" w:line="240" w:lineRule="auto"/>
        <w:ind w:firstLine="720"/>
        <w:jc w:val="both"/>
        <w:rPr>
          <w:rFonts w:ascii="Times New Roman" w:hAnsi="Times New Roman"/>
          <w:sz w:val="26"/>
          <w:szCs w:val="26"/>
        </w:rPr>
      </w:pPr>
      <w:r w:rsidRPr="000D7B09">
        <w:rPr>
          <w:rFonts w:ascii="Times New Roman" w:hAnsi="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A9059F" w:rsidRPr="000D7B09" w:rsidRDefault="00A9059F" w:rsidP="00A9059F">
      <w:pPr>
        <w:spacing w:after="0" w:line="240" w:lineRule="auto"/>
        <w:ind w:firstLine="720"/>
        <w:jc w:val="both"/>
        <w:rPr>
          <w:rFonts w:ascii="Times New Roman" w:hAnsi="Times New Roman"/>
          <w:sz w:val="26"/>
          <w:szCs w:val="26"/>
        </w:rPr>
      </w:pPr>
      <w:r w:rsidRPr="000D7B09">
        <w:rPr>
          <w:rFonts w:ascii="Times New Roman" w:hAnsi="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0D7B09">
        <w:rPr>
          <w:rFonts w:ascii="Times New Roman" w:hAnsi="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A9059F" w:rsidRPr="000D7B09" w:rsidRDefault="00A9059F" w:rsidP="00A9059F">
      <w:pPr>
        <w:spacing w:after="0" w:line="240" w:lineRule="auto"/>
        <w:ind w:left="1276"/>
        <w:jc w:val="both"/>
        <w:rPr>
          <w:rFonts w:ascii="Times New Roman" w:hAnsi="Times New Roman"/>
          <w:bCs/>
          <w:sz w:val="26"/>
          <w:szCs w:val="26"/>
        </w:rPr>
      </w:pPr>
    </w:p>
    <w:p w:rsidR="00A9059F" w:rsidRPr="000D7B09" w:rsidRDefault="00124685" w:rsidP="00A9059F">
      <w:pPr>
        <w:spacing w:after="0" w:line="240" w:lineRule="auto"/>
        <w:ind w:left="1276"/>
        <w:jc w:val="both"/>
        <w:rPr>
          <w:rFonts w:ascii="Times New Roman" w:hAnsi="Times New Roman"/>
          <w:sz w:val="26"/>
          <w:szCs w:val="26"/>
        </w:rPr>
      </w:pPr>
      <w:r>
        <w:rPr>
          <w:rFonts w:ascii="Times New Roman" w:hAnsi="Times New Roman"/>
          <w:bCs/>
          <w:sz w:val="26"/>
          <w:szCs w:val="26"/>
        </w:rPr>
        <w:t>4</w:t>
      </w:r>
      <w:r w:rsidR="00A9059F" w:rsidRPr="000D7B09">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A9059F" w:rsidRPr="000D7B09" w:rsidTr="00657733">
        <w:trPr>
          <w:trHeight w:val="765"/>
        </w:trPr>
        <w:tc>
          <w:tcPr>
            <w:tcW w:w="2032" w:type="dxa"/>
            <w:vMerge w:val="restart"/>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Критерии оценки</w:t>
            </w:r>
          </w:p>
        </w:tc>
        <w:tc>
          <w:tcPr>
            <w:tcW w:w="2745"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Работа выполнена</w:t>
            </w:r>
          </w:p>
          <w:p w:rsidR="00A9059F" w:rsidRPr="000D7B09" w:rsidRDefault="00A9059F" w:rsidP="00A9059F">
            <w:pPr>
              <w:spacing w:after="0" w:line="240" w:lineRule="auto"/>
              <w:jc w:val="both"/>
              <w:rPr>
                <w:rFonts w:ascii="Times New Roman" w:hAnsi="Times New Roman"/>
                <w:b/>
                <w:bCs/>
                <w:sz w:val="26"/>
                <w:szCs w:val="26"/>
              </w:rPr>
            </w:pPr>
          </w:p>
        </w:tc>
        <w:tc>
          <w:tcPr>
            <w:tcW w:w="2939"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 xml:space="preserve">Работа выполнена </w:t>
            </w:r>
            <w:r w:rsidRPr="000D7B09">
              <w:rPr>
                <w:rFonts w:ascii="Times New Roman" w:hAnsi="Times New Roman"/>
                <w:b/>
                <w:bCs/>
                <w:sz w:val="26"/>
                <w:szCs w:val="26"/>
              </w:rPr>
              <w:br/>
              <w:t>не полностью</w:t>
            </w:r>
          </w:p>
        </w:tc>
        <w:tc>
          <w:tcPr>
            <w:tcW w:w="2083"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 xml:space="preserve">Работа </w:t>
            </w:r>
            <w:r w:rsidRPr="000D7B09">
              <w:rPr>
                <w:rFonts w:ascii="Times New Roman" w:hAnsi="Times New Roman"/>
                <w:b/>
                <w:bCs/>
                <w:sz w:val="26"/>
                <w:szCs w:val="26"/>
              </w:rPr>
              <w:br/>
              <w:t>не выполнена</w:t>
            </w:r>
          </w:p>
        </w:tc>
      </w:tr>
      <w:tr w:rsidR="00A9059F" w:rsidRPr="000D7B09" w:rsidTr="00657733">
        <w:trPr>
          <w:trHeight w:val="555"/>
        </w:trPr>
        <w:tc>
          <w:tcPr>
            <w:tcW w:w="2032" w:type="dxa"/>
            <w:vMerge/>
          </w:tcPr>
          <w:p w:rsidR="00A9059F" w:rsidRPr="000D7B09" w:rsidRDefault="00A9059F" w:rsidP="00A9059F">
            <w:pPr>
              <w:spacing w:after="0" w:line="240" w:lineRule="auto"/>
              <w:jc w:val="both"/>
              <w:rPr>
                <w:rFonts w:ascii="Times New Roman" w:hAnsi="Times New Roman"/>
                <w:b/>
                <w:bCs/>
                <w:sz w:val="26"/>
                <w:szCs w:val="26"/>
              </w:rPr>
            </w:pPr>
          </w:p>
        </w:tc>
        <w:tc>
          <w:tcPr>
            <w:tcW w:w="2745"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«5»</w:t>
            </w:r>
          </w:p>
        </w:tc>
        <w:tc>
          <w:tcPr>
            <w:tcW w:w="2939"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«3-4»</w:t>
            </w:r>
          </w:p>
        </w:tc>
        <w:tc>
          <w:tcPr>
            <w:tcW w:w="2083"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«2»</w:t>
            </w:r>
          </w:p>
        </w:tc>
      </w:tr>
      <w:tr w:rsidR="00A9059F" w:rsidRPr="000D7B09" w:rsidTr="00657733">
        <w:tc>
          <w:tcPr>
            <w:tcW w:w="2032"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Соответствие представленной информации заданной теме</w:t>
            </w:r>
          </w:p>
        </w:tc>
        <w:tc>
          <w:tcPr>
            <w:tcW w:w="2745"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 xml:space="preserve">Содержание сообщения полностью соответствует заданной теме, </w:t>
            </w:r>
            <w:r w:rsidRPr="000D7B09">
              <w:rPr>
                <w:rFonts w:ascii="Times New Roman" w:hAnsi="Times New Roman"/>
                <w:sz w:val="26"/>
                <w:szCs w:val="26"/>
              </w:rPr>
              <w:br/>
              <w:t>тема раскрыта полностью</w:t>
            </w:r>
          </w:p>
        </w:tc>
        <w:tc>
          <w:tcPr>
            <w:tcW w:w="2939"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Слишком краткий либо слишком пространный текст сообщения.</w:t>
            </w:r>
          </w:p>
        </w:tc>
        <w:tc>
          <w:tcPr>
            <w:tcW w:w="2083" w:type="dxa"/>
            <w:vMerge w:val="restart"/>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Обучающийся работу не выполнил вовсе.</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Содержание сообщения не соответствует заданной теме, тема не раскрыта.</w:t>
            </w: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Отчет выполнен и оформлен небрежно, без соблюдения установленных требований.</w:t>
            </w: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r w:rsidRPr="000D7B09">
              <w:rPr>
                <w:rFonts w:ascii="Times New Roman" w:hAnsi="Times New Roman"/>
                <w:sz w:val="26"/>
                <w:szCs w:val="26"/>
              </w:rPr>
              <w:t>Объем текста сообщения значительно превышает регламент. </w:t>
            </w:r>
          </w:p>
        </w:tc>
      </w:tr>
      <w:tr w:rsidR="00A9059F" w:rsidRPr="000D7B09" w:rsidTr="00657733">
        <w:tc>
          <w:tcPr>
            <w:tcW w:w="2032"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 xml:space="preserve">Характер и стиль изложения материала сообщения </w:t>
            </w:r>
          </w:p>
        </w:tc>
        <w:tc>
          <w:tcPr>
            <w:tcW w:w="2745"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Материал  в сообщении излагается логично, по плану;</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В содержании используются термины по изучаемой теме;</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Материал  в сообщении не имеет четкой логики изложения (не по плану).</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Произношение и объяснение терминов вызывает  затруднения.</w:t>
            </w:r>
          </w:p>
        </w:tc>
        <w:tc>
          <w:tcPr>
            <w:tcW w:w="2083" w:type="dxa"/>
            <w:vMerge/>
          </w:tcPr>
          <w:p w:rsidR="00A9059F" w:rsidRPr="000D7B09" w:rsidRDefault="00A9059F" w:rsidP="00A9059F">
            <w:pPr>
              <w:spacing w:after="0" w:line="240" w:lineRule="auto"/>
              <w:jc w:val="both"/>
              <w:rPr>
                <w:rFonts w:ascii="Times New Roman" w:hAnsi="Times New Roman"/>
                <w:sz w:val="26"/>
                <w:szCs w:val="26"/>
              </w:rPr>
            </w:pPr>
          </w:p>
        </w:tc>
      </w:tr>
      <w:tr w:rsidR="00A9059F" w:rsidRPr="000D7B09" w:rsidTr="00657733">
        <w:tc>
          <w:tcPr>
            <w:tcW w:w="2032" w:type="dxa"/>
          </w:tcPr>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r w:rsidRPr="000D7B09">
              <w:rPr>
                <w:rFonts w:ascii="Times New Roman" w:hAnsi="Times New Roman"/>
                <w:sz w:val="26"/>
                <w:szCs w:val="26"/>
              </w:rPr>
              <w:t>Правильность оформления</w:t>
            </w:r>
          </w:p>
        </w:tc>
        <w:tc>
          <w:tcPr>
            <w:tcW w:w="2745"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Текст сообщения оформлен аккуратно и точно в соответствии с правилами оформления.</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 xml:space="preserve">Объем текста сообщения соответствует регламенту. </w:t>
            </w:r>
          </w:p>
        </w:tc>
        <w:tc>
          <w:tcPr>
            <w:tcW w:w="2939"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Текст сообщения оформлен недостаточно аккуратно.</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 xml:space="preserve"> Присутствуют неточности в оформлении.</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Объем текста сообщения не соответствует регламенту.</w:t>
            </w:r>
          </w:p>
        </w:tc>
        <w:tc>
          <w:tcPr>
            <w:tcW w:w="2083" w:type="dxa"/>
            <w:vMerge/>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p>
        </w:tc>
      </w:tr>
    </w:tbl>
    <w:p w:rsidR="00A9059F" w:rsidRPr="000D7B09" w:rsidRDefault="00A9059F" w:rsidP="00A9059F">
      <w:pPr>
        <w:spacing w:after="0" w:line="240" w:lineRule="auto"/>
        <w:ind w:left="425"/>
        <w:jc w:val="both"/>
        <w:rPr>
          <w:rFonts w:ascii="Times New Roman" w:hAnsi="Times New Roman"/>
          <w:b/>
          <w:sz w:val="26"/>
          <w:szCs w:val="26"/>
        </w:rPr>
      </w:pPr>
    </w:p>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 xml:space="preserve">Критерии оценки презентации </w:t>
      </w:r>
    </w:p>
    <w:p w:rsidR="00A9059F" w:rsidRPr="000D7B09" w:rsidRDefault="00A9059F" w:rsidP="00A9059F">
      <w:pPr>
        <w:pStyle w:val="af"/>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Критерии оценки</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Содержание оценки</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1. Содержательный критерий</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2. Логический критерий</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стройное логико-композиционное построение речи, доказательность, аргументированность</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 xml:space="preserve">3. Речевой критерий </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4. Психологический критерий</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pPr>
        <w:spacing w:after="160" w:line="259" w:lineRule="auto"/>
        <w:rPr>
          <w:rFonts w:ascii="Times New Roman" w:hAnsi="Times New Roman"/>
          <w:sz w:val="26"/>
          <w:szCs w:val="26"/>
        </w:rPr>
      </w:pPr>
      <w:r w:rsidRPr="000D7B09">
        <w:rPr>
          <w:rFonts w:ascii="Times New Roman" w:hAnsi="Times New Roman"/>
          <w:sz w:val="26"/>
          <w:szCs w:val="26"/>
        </w:rPr>
        <w:br w:type="page"/>
      </w:r>
    </w:p>
    <w:p w:rsidR="00A9059F" w:rsidRPr="000D7B09" w:rsidRDefault="00124685" w:rsidP="00A9059F">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A9059F" w:rsidRPr="000D7B09">
        <w:rPr>
          <w:rFonts w:ascii="Times New Roman" w:hAnsi="Times New Roman"/>
          <w:b/>
          <w:sz w:val="26"/>
          <w:szCs w:val="26"/>
        </w:rPr>
        <w:t>. Информационное обеспечение  выполнения</w:t>
      </w:r>
      <w:r w:rsidR="00A9059F" w:rsidRPr="000D7B09">
        <w:rPr>
          <w:rFonts w:ascii="Times New Roman" w:hAnsi="Times New Roman"/>
          <w:b/>
          <w:sz w:val="26"/>
          <w:szCs w:val="26"/>
        </w:rPr>
        <w:br/>
        <w:t xml:space="preserve"> внеаудиторной самостоятельной работы</w:t>
      </w:r>
    </w:p>
    <w:p w:rsidR="00A9059F" w:rsidRPr="000D7B09" w:rsidRDefault="00A9059F" w:rsidP="00A9059F">
      <w:pPr>
        <w:spacing w:after="0" w:line="240" w:lineRule="auto"/>
        <w:rPr>
          <w:rFonts w:ascii="Times New Roman" w:hAnsi="Times New Roman"/>
          <w:b/>
          <w:sz w:val="26"/>
          <w:szCs w:val="26"/>
        </w:rPr>
      </w:pPr>
    </w:p>
    <w:p w:rsidR="00A9059F" w:rsidRPr="000D7B09" w:rsidRDefault="00A9059F" w:rsidP="00A9059F">
      <w:pPr>
        <w:spacing w:after="0" w:line="240" w:lineRule="auto"/>
        <w:rPr>
          <w:rFonts w:ascii="Times New Roman" w:hAnsi="Times New Roman"/>
          <w:b/>
          <w:sz w:val="26"/>
          <w:szCs w:val="26"/>
        </w:rPr>
      </w:pPr>
      <w:r w:rsidRPr="000D7B09">
        <w:rPr>
          <w:rFonts w:ascii="Times New Roman" w:hAnsi="Times New Roman"/>
          <w:b/>
          <w:sz w:val="26"/>
          <w:szCs w:val="26"/>
        </w:rPr>
        <w:t>Основные источники:</w:t>
      </w:r>
    </w:p>
    <w:p w:rsidR="00A9059F" w:rsidRPr="000D7B09" w:rsidRDefault="00A9059F" w:rsidP="00A9059F">
      <w:pPr>
        <w:pStyle w:val="a7"/>
        <w:numPr>
          <w:ilvl w:val="0"/>
          <w:numId w:val="19"/>
        </w:numPr>
        <w:jc w:val="left"/>
        <w:rPr>
          <w:sz w:val="26"/>
          <w:szCs w:val="26"/>
        </w:rPr>
      </w:pPr>
      <w:r w:rsidRPr="000D7B09">
        <w:rPr>
          <w:sz w:val="26"/>
          <w:szCs w:val="26"/>
        </w:rPr>
        <w:t xml:space="preserve">1. </w:t>
      </w:r>
      <w:proofErr w:type="spellStart"/>
      <w:r w:rsidRPr="000D7B09">
        <w:rPr>
          <w:sz w:val="26"/>
          <w:szCs w:val="26"/>
        </w:rPr>
        <w:t>Гуреев</w:t>
      </w:r>
      <w:proofErr w:type="spellEnd"/>
      <w:r w:rsidRPr="000D7B09">
        <w:rPr>
          <w:sz w:val="26"/>
          <w:szCs w:val="26"/>
        </w:rPr>
        <w:t xml:space="preserve">, В. А. Английский язык. Грамматика (B2) : учебник и практикум для среднего профессионального образования / В. А. </w:t>
      </w:r>
      <w:proofErr w:type="spellStart"/>
      <w:r w:rsidRPr="000D7B09">
        <w:rPr>
          <w:sz w:val="26"/>
          <w:szCs w:val="26"/>
        </w:rPr>
        <w:t>Гуреев</w:t>
      </w:r>
      <w:proofErr w:type="spellEnd"/>
      <w:r w:rsidRPr="000D7B09">
        <w:rPr>
          <w:sz w:val="26"/>
          <w:szCs w:val="26"/>
        </w:rPr>
        <w:t xml:space="preserve">. — Москва : Издательство </w:t>
      </w:r>
      <w:proofErr w:type="spellStart"/>
      <w:r w:rsidRPr="000D7B09">
        <w:rPr>
          <w:sz w:val="26"/>
          <w:szCs w:val="26"/>
        </w:rPr>
        <w:t>Юрайт</w:t>
      </w:r>
      <w:proofErr w:type="spellEnd"/>
      <w:r w:rsidRPr="000D7B09">
        <w:rPr>
          <w:sz w:val="26"/>
          <w:szCs w:val="26"/>
        </w:rPr>
        <w:t>, 2020. — 294 с. — (Профессиональное образование). — ISBN 978-5-534-10481-3.</w:t>
      </w:r>
    </w:p>
    <w:p w:rsidR="00A9059F" w:rsidRPr="000D7B09" w:rsidRDefault="00A9059F" w:rsidP="00A9059F">
      <w:pPr>
        <w:pStyle w:val="a7"/>
        <w:numPr>
          <w:ilvl w:val="0"/>
          <w:numId w:val="19"/>
        </w:numPr>
        <w:rPr>
          <w:sz w:val="26"/>
          <w:szCs w:val="26"/>
        </w:rPr>
      </w:pPr>
      <w:proofErr w:type="spellStart"/>
      <w:r w:rsidRPr="000D7B09">
        <w:rPr>
          <w:sz w:val="26"/>
          <w:szCs w:val="26"/>
        </w:rPr>
        <w:t>Дюканова</w:t>
      </w:r>
      <w:proofErr w:type="spellEnd"/>
      <w:r w:rsidRPr="000D7B09">
        <w:rPr>
          <w:sz w:val="26"/>
          <w:szCs w:val="26"/>
        </w:rPr>
        <w:t xml:space="preserve">, Н. М. Английский язык : учебное пособие / Н.М. </w:t>
      </w:r>
      <w:proofErr w:type="spellStart"/>
      <w:r w:rsidRPr="000D7B09">
        <w:rPr>
          <w:sz w:val="26"/>
          <w:szCs w:val="26"/>
        </w:rPr>
        <w:t>Дюканова</w:t>
      </w:r>
      <w:proofErr w:type="spellEnd"/>
      <w:r w:rsidRPr="000D7B09">
        <w:rPr>
          <w:sz w:val="26"/>
          <w:szCs w:val="26"/>
        </w:rPr>
        <w:t xml:space="preserve">. — 2-е изд., </w:t>
      </w:r>
      <w:proofErr w:type="spellStart"/>
      <w:r w:rsidRPr="000D7B09">
        <w:rPr>
          <w:sz w:val="26"/>
          <w:szCs w:val="26"/>
        </w:rPr>
        <w:t>перераб</w:t>
      </w:r>
      <w:proofErr w:type="spellEnd"/>
      <w:r w:rsidRPr="000D7B09">
        <w:rPr>
          <w:sz w:val="26"/>
          <w:szCs w:val="26"/>
        </w:rPr>
        <w:t xml:space="preserve">. и доп. — Москва : ИНФРА-М, 2021. — 319 с. — (Среднее профессиональное образование). - ISBN 978-5-16-013886-2. - </w:t>
      </w:r>
      <w:proofErr w:type="spellStart"/>
      <w:r w:rsidRPr="000D7B09">
        <w:rPr>
          <w:sz w:val="26"/>
          <w:szCs w:val="26"/>
        </w:rPr>
        <w:t>Текст:электронный</w:t>
      </w:r>
      <w:proofErr w:type="spellEnd"/>
      <w:r w:rsidRPr="000D7B09">
        <w:rPr>
          <w:sz w:val="26"/>
          <w:szCs w:val="26"/>
        </w:rPr>
        <w:t xml:space="preserve">. - URL:    </w:t>
      </w:r>
      <w:hyperlink r:id="rId9" w:history="1">
        <w:r w:rsidRPr="000D7B09">
          <w:rPr>
            <w:rStyle w:val="a6"/>
            <w:sz w:val="26"/>
            <w:szCs w:val="26"/>
          </w:rPr>
          <w:t>https://znanium.com/catalog/product/1209237</w:t>
        </w:r>
      </w:hyperlink>
      <w:r w:rsidRPr="000D7B09">
        <w:rPr>
          <w:sz w:val="26"/>
          <w:szCs w:val="26"/>
        </w:rPr>
        <w:t xml:space="preserve">   (дата обращения: 14.02.2022). – Режим доступа: по подписке.</w:t>
      </w:r>
    </w:p>
    <w:p w:rsidR="00A9059F" w:rsidRPr="000D7B09" w:rsidRDefault="00A9059F" w:rsidP="00A9059F">
      <w:pPr>
        <w:pStyle w:val="a7"/>
        <w:ind w:firstLine="0"/>
        <w:jc w:val="left"/>
        <w:rPr>
          <w:sz w:val="26"/>
          <w:szCs w:val="26"/>
        </w:rPr>
      </w:pPr>
    </w:p>
    <w:p w:rsidR="00A9059F" w:rsidRPr="000D7B09" w:rsidRDefault="00A9059F" w:rsidP="00A90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r w:rsidRPr="000D7B09">
        <w:rPr>
          <w:rFonts w:ascii="Times New Roman" w:hAnsi="Times New Roman"/>
          <w:b/>
          <w:sz w:val="26"/>
          <w:szCs w:val="26"/>
        </w:rPr>
        <w:t>Интернет-ресурсы:</w:t>
      </w:r>
    </w:p>
    <w:p w:rsidR="00A9059F" w:rsidRPr="000D7B09" w:rsidRDefault="00A11F4D" w:rsidP="00A9059F">
      <w:pPr>
        <w:pStyle w:val="a7"/>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hyperlink r:id="rId10" w:history="1">
        <w:r w:rsidR="00A9059F" w:rsidRPr="000D7B09">
          <w:rPr>
            <w:rStyle w:val="a6"/>
            <w:sz w:val="26"/>
            <w:szCs w:val="26"/>
          </w:rPr>
          <w:t>https://domsireni.ru</w:t>
        </w:r>
      </w:hyperlink>
      <w:r w:rsidR="00A9059F" w:rsidRPr="000D7B09">
        <w:rPr>
          <w:sz w:val="26"/>
          <w:szCs w:val="26"/>
        </w:rPr>
        <w:t xml:space="preserve"> </w:t>
      </w:r>
    </w:p>
    <w:p w:rsidR="00A9059F" w:rsidRPr="000D7B09" w:rsidRDefault="00A11F4D" w:rsidP="00A9059F">
      <w:pPr>
        <w:pStyle w:val="a7"/>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hyperlink r:id="rId11" w:history="1">
        <w:r w:rsidR="00A9059F" w:rsidRPr="000D7B09">
          <w:rPr>
            <w:rStyle w:val="a6"/>
            <w:sz w:val="26"/>
            <w:szCs w:val="26"/>
          </w:rPr>
          <w:t>http://englishinn.ru</w:t>
        </w:r>
      </w:hyperlink>
      <w:r w:rsidR="00A9059F" w:rsidRPr="000D7B09">
        <w:rPr>
          <w:sz w:val="26"/>
          <w:szCs w:val="26"/>
        </w:rPr>
        <w:t xml:space="preserve"> </w:t>
      </w:r>
    </w:p>
    <w:p w:rsidR="00A9059F" w:rsidRPr="000D7B09" w:rsidRDefault="00A11F4D" w:rsidP="00A9059F">
      <w:pPr>
        <w:pStyle w:val="a7"/>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hyperlink r:id="rId12" w:history="1">
        <w:r w:rsidR="00A9059F" w:rsidRPr="000D7B09">
          <w:rPr>
            <w:rStyle w:val="a6"/>
            <w:sz w:val="26"/>
            <w:szCs w:val="26"/>
          </w:rPr>
          <w:t>https://study-english.info</w:t>
        </w:r>
      </w:hyperlink>
    </w:p>
    <w:p w:rsidR="00A9059F" w:rsidRPr="000D7B09" w:rsidRDefault="00A9059F" w:rsidP="00A9059F">
      <w:pPr>
        <w:pStyle w:val="a7"/>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0D7B09">
        <w:rPr>
          <w:sz w:val="26"/>
          <w:szCs w:val="26"/>
        </w:rPr>
        <w:t>https://englishleo.ru</w:t>
      </w:r>
    </w:p>
    <w:p w:rsidR="00A9059F" w:rsidRPr="000D7B09" w:rsidRDefault="00A9059F" w:rsidP="00A9059F">
      <w:pPr>
        <w:spacing w:after="0" w:line="240" w:lineRule="auto"/>
        <w:ind w:left="540" w:hanging="360"/>
        <w:jc w:val="both"/>
        <w:rPr>
          <w:rFonts w:ascii="Times New Roman" w:hAnsi="Times New Roman"/>
          <w:bCs/>
          <w:sz w:val="26"/>
          <w:szCs w:val="26"/>
        </w:rPr>
      </w:pPr>
    </w:p>
    <w:p w:rsidR="00A9059F" w:rsidRPr="000D7B09" w:rsidRDefault="00A9059F" w:rsidP="00A9059F">
      <w:pPr>
        <w:spacing w:after="0" w:line="240" w:lineRule="auto"/>
        <w:ind w:left="540" w:hanging="360"/>
        <w:jc w:val="both"/>
        <w:rPr>
          <w:rFonts w:ascii="Times New Roman" w:hAnsi="Times New Roman"/>
          <w:bCs/>
          <w:sz w:val="26"/>
          <w:szCs w:val="26"/>
        </w:rPr>
      </w:pPr>
    </w:p>
    <w:p w:rsidR="00A9059F" w:rsidRPr="000D7B09" w:rsidRDefault="00A9059F" w:rsidP="00A9059F">
      <w:pPr>
        <w:spacing w:after="0" w:line="240" w:lineRule="auto"/>
        <w:ind w:left="540" w:hanging="360"/>
        <w:jc w:val="both"/>
        <w:rPr>
          <w:rFonts w:ascii="Times New Roman" w:hAnsi="Times New Roman"/>
          <w:bCs/>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sectPr w:rsidR="00A9059F" w:rsidRPr="000D7B09" w:rsidSect="00657733">
          <w:footerReference w:type="even" r:id="rId13"/>
          <w:footerReference w:type="default" r:id="rId14"/>
          <w:pgSz w:w="11906" w:h="16838"/>
          <w:pgMar w:top="1134" w:right="851" w:bottom="1134" w:left="1701" w:header="709" w:footer="709" w:gutter="0"/>
          <w:cols w:space="708"/>
          <w:docGrid w:linePitch="360"/>
        </w:sectPr>
      </w:pPr>
    </w:p>
    <w:p w:rsidR="00A9059F" w:rsidRPr="000D7B09" w:rsidRDefault="00A9059F" w:rsidP="00A9059F">
      <w:pPr>
        <w:tabs>
          <w:tab w:val="left" w:pos="3405"/>
        </w:tabs>
        <w:spacing w:after="0" w:line="240" w:lineRule="auto"/>
        <w:jc w:val="right"/>
        <w:rPr>
          <w:rFonts w:ascii="Times New Roman" w:hAnsi="Times New Roman"/>
          <w:sz w:val="26"/>
          <w:szCs w:val="26"/>
        </w:rPr>
      </w:pPr>
      <w:r w:rsidRPr="000D7B09">
        <w:rPr>
          <w:rFonts w:ascii="Times New Roman" w:hAnsi="Times New Roman"/>
          <w:sz w:val="26"/>
          <w:szCs w:val="26"/>
        </w:rPr>
        <w:lastRenderedPageBreak/>
        <w:t>Приложение 1</w:t>
      </w:r>
    </w:p>
    <w:p w:rsidR="00A9059F" w:rsidRPr="000D7B09" w:rsidRDefault="00A9059F" w:rsidP="00A9059F">
      <w:pPr>
        <w:tabs>
          <w:tab w:val="left" w:pos="3405"/>
        </w:tabs>
        <w:spacing w:after="0" w:line="240" w:lineRule="auto"/>
        <w:jc w:val="right"/>
        <w:rPr>
          <w:rFonts w:ascii="Times New Roman" w:hAnsi="Times New Roman"/>
          <w:sz w:val="26"/>
          <w:szCs w:val="26"/>
        </w:rPr>
      </w:pPr>
      <w:r w:rsidRPr="000D7B09">
        <w:rPr>
          <w:rFonts w:ascii="Times New Roman" w:hAnsi="Times New Roman"/>
          <w:sz w:val="26"/>
          <w:szCs w:val="26"/>
        </w:rPr>
        <w:t>Титульный лист реферата.</w:t>
      </w:r>
    </w:p>
    <w:p w:rsidR="00A9059F" w:rsidRPr="000D7B09" w:rsidRDefault="00A9059F" w:rsidP="00A9059F">
      <w:pPr>
        <w:tabs>
          <w:tab w:val="left" w:pos="3405"/>
        </w:tabs>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b/>
          <w:sz w:val="26"/>
          <w:szCs w:val="26"/>
        </w:rPr>
      </w:pPr>
      <w:r w:rsidRPr="000D7B09">
        <w:rPr>
          <w:rFonts w:ascii="Times New Roman" w:hAnsi="Times New Roman"/>
          <w:b/>
          <w:sz w:val="26"/>
          <w:szCs w:val="26"/>
        </w:rPr>
        <w:t>Министерство   образования и науки Республики Татарстан</w:t>
      </w:r>
    </w:p>
    <w:p w:rsidR="00A9059F" w:rsidRPr="000D7B09" w:rsidRDefault="00A9059F" w:rsidP="00A9059F">
      <w:pPr>
        <w:spacing w:after="0" w:line="240" w:lineRule="auto"/>
        <w:jc w:val="center"/>
        <w:rPr>
          <w:rFonts w:ascii="Times New Roman" w:hAnsi="Times New Roman"/>
          <w:b/>
          <w:sz w:val="26"/>
          <w:szCs w:val="26"/>
        </w:rPr>
      </w:pPr>
      <w:r w:rsidRPr="000D7B09">
        <w:rPr>
          <w:rFonts w:ascii="Times New Roman" w:hAnsi="Times New Roman"/>
          <w:b/>
          <w:sz w:val="26"/>
          <w:szCs w:val="26"/>
        </w:rPr>
        <w:t>ГАПОУ «Казанский политехнический колледж»</w:t>
      </w: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b/>
          <w:sz w:val="26"/>
          <w:szCs w:val="26"/>
        </w:rPr>
      </w:pPr>
      <w:r w:rsidRPr="000D7B09">
        <w:rPr>
          <w:rFonts w:ascii="Times New Roman" w:hAnsi="Times New Roman"/>
          <w:b/>
          <w:sz w:val="26"/>
          <w:szCs w:val="26"/>
        </w:rPr>
        <w:t>Реферат</w:t>
      </w:r>
    </w:p>
    <w:p w:rsidR="00A9059F" w:rsidRPr="000D7B09" w:rsidRDefault="00A9059F" w:rsidP="00A9059F">
      <w:pPr>
        <w:spacing w:after="0" w:line="240" w:lineRule="auto"/>
        <w:jc w:val="center"/>
        <w:rPr>
          <w:rFonts w:ascii="Times New Roman" w:hAnsi="Times New Roman"/>
          <w:sz w:val="26"/>
          <w:szCs w:val="26"/>
        </w:rPr>
      </w:pPr>
      <w:r w:rsidRPr="000D7B09">
        <w:rPr>
          <w:rFonts w:ascii="Times New Roman" w:hAnsi="Times New Roman"/>
          <w:sz w:val="26"/>
          <w:szCs w:val="26"/>
        </w:rPr>
        <w:t>по дисциплине _______________________________________</w:t>
      </w:r>
    </w:p>
    <w:p w:rsidR="00A9059F" w:rsidRPr="000D7B09" w:rsidRDefault="00A9059F" w:rsidP="00A9059F">
      <w:pPr>
        <w:spacing w:after="0" w:line="240" w:lineRule="auto"/>
        <w:jc w:val="center"/>
        <w:rPr>
          <w:rFonts w:ascii="Times New Roman" w:hAnsi="Times New Roman"/>
          <w:sz w:val="26"/>
          <w:szCs w:val="26"/>
        </w:rPr>
      </w:pPr>
      <w:r w:rsidRPr="000D7B09">
        <w:rPr>
          <w:rFonts w:ascii="Times New Roman" w:hAnsi="Times New Roman"/>
          <w:sz w:val="26"/>
          <w:szCs w:val="26"/>
        </w:rPr>
        <w:t xml:space="preserve">Тема: </w:t>
      </w:r>
      <w:r w:rsidRPr="000D7B09">
        <w:rPr>
          <w:rFonts w:ascii="Times New Roman" w:hAnsi="Times New Roman"/>
          <w:spacing w:val="1"/>
          <w:sz w:val="26"/>
          <w:szCs w:val="26"/>
        </w:rPr>
        <w:t>____________________________________________________</w:t>
      </w: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ind w:left="4962"/>
        <w:jc w:val="center"/>
        <w:rPr>
          <w:rFonts w:ascii="Times New Roman" w:hAnsi="Times New Roman"/>
          <w:sz w:val="26"/>
          <w:szCs w:val="26"/>
        </w:rPr>
      </w:pPr>
      <w:r w:rsidRPr="000D7B09">
        <w:rPr>
          <w:rFonts w:ascii="Times New Roman" w:hAnsi="Times New Roman"/>
          <w:sz w:val="26"/>
          <w:szCs w:val="26"/>
        </w:rPr>
        <w:t>Выполнил: обучающийся __курса,</w:t>
      </w:r>
    </w:p>
    <w:p w:rsidR="00A9059F" w:rsidRPr="000D7B09" w:rsidRDefault="0060350D" w:rsidP="0060350D">
      <w:pPr>
        <w:spacing w:after="0" w:line="240" w:lineRule="auto"/>
        <w:ind w:left="4962"/>
        <w:rPr>
          <w:rFonts w:ascii="Times New Roman" w:hAnsi="Times New Roman"/>
          <w:sz w:val="26"/>
          <w:szCs w:val="26"/>
        </w:rPr>
      </w:pPr>
      <w:r>
        <w:rPr>
          <w:rFonts w:ascii="Times New Roman" w:hAnsi="Times New Roman"/>
          <w:sz w:val="26"/>
          <w:szCs w:val="26"/>
        </w:rPr>
        <w:t xml:space="preserve">     </w:t>
      </w:r>
      <w:r w:rsidR="00A9059F" w:rsidRPr="000D7B09">
        <w:rPr>
          <w:rFonts w:ascii="Times New Roman" w:hAnsi="Times New Roman"/>
          <w:sz w:val="26"/>
          <w:szCs w:val="26"/>
        </w:rPr>
        <w:t>Группы № ____, ФИО</w:t>
      </w:r>
    </w:p>
    <w:p w:rsidR="00A9059F" w:rsidRPr="000D7B09" w:rsidRDefault="00A9059F" w:rsidP="00A9059F">
      <w:pPr>
        <w:tabs>
          <w:tab w:val="left" w:pos="5655"/>
        </w:tabs>
        <w:spacing w:after="0" w:line="240" w:lineRule="auto"/>
        <w:ind w:left="4962"/>
        <w:jc w:val="center"/>
        <w:rPr>
          <w:rFonts w:ascii="Times New Roman" w:hAnsi="Times New Roman"/>
          <w:sz w:val="26"/>
          <w:szCs w:val="26"/>
        </w:rPr>
      </w:pPr>
      <w:r w:rsidRPr="000D7B09">
        <w:rPr>
          <w:rFonts w:ascii="Times New Roman" w:hAnsi="Times New Roman"/>
          <w:sz w:val="26"/>
          <w:szCs w:val="26"/>
        </w:rPr>
        <w:t>Проверил:</w:t>
      </w:r>
    </w:p>
    <w:p w:rsidR="00A9059F" w:rsidRPr="000D7B09" w:rsidRDefault="0060350D" w:rsidP="0060350D">
      <w:pPr>
        <w:spacing w:after="0" w:line="240" w:lineRule="auto"/>
        <w:ind w:left="4962"/>
        <w:rPr>
          <w:rFonts w:ascii="Times New Roman" w:hAnsi="Times New Roman"/>
          <w:sz w:val="26"/>
          <w:szCs w:val="26"/>
        </w:rPr>
      </w:pPr>
      <w:r>
        <w:rPr>
          <w:rFonts w:ascii="Times New Roman" w:hAnsi="Times New Roman"/>
          <w:sz w:val="26"/>
          <w:szCs w:val="26"/>
        </w:rPr>
        <w:t xml:space="preserve">     </w:t>
      </w:r>
      <w:r w:rsidR="00A9059F" w:rsidRPr="000D7B09">
        <w:rPr>
          <w:rFonts w:ascii="Times New Roman" w:hAnsi="Times New Roman"/>
          <w:sz w:val="26"/>
          <w:szCs w:val="26"/>
        </w:rPr>
        <w:t>Преподаватель: ______ФИО</w:t>
      </w:r>
    </w:p>
    <w:p w:rsidR="00A9059F" w:rsidRPr="000D7B09" w:rsidRDefault="0060350D" w:rsidP="0060350D">
      <w:pPr>
        <w:spacing w:after="0" w:line="240" w:lineRule="auto"/>
        <w:ind w:left="4962"/>
        <w:rPr>
          <w:rFonts w:ascii="Times New Roman" w:hAnsi="Times New Roman"/>
          <w:sz w:val="26"/>
          <w:szCs w:val="26"/>
        </w:rPr>
      </w:pPr>
      <w:r>
        <w:rPr>
          <w:rFonts w:ascii="Times New Roman" w:hAnsi="Times New Roman"/>
          <w:sz w:val="26"/>
          <w:szCs w:val="26"/>
        </w:rPr>
        <w:t xml:space="preserve">     </w:t>
      </w:r>
      <w:r w:rsidR="00A9059F" w:rsidRPr="000D7B09">
        <w:rPr>
          <w:rFonts w:ascii="Times New Roman" w:hAnsi="Times New Roman"/>
          <w:sz w:val="26"/>
          <w:szCs w:val="26"/>
        </w:rPr>
        <w:t>_</w:t>
      </w:r>
      <w:r>
        <w:rPr>
          <w:rFonts w:ascii="Times New Roman" w:hAnsi="Times New Roman"/>
          <w:sz w:val="26"/>
          <w:szCs w:val="26"/>
        </w:rPr>
        <w:t>_____________</w:t>
      </w:r>
      <w:r w:rsidR="00A9059F" w:rsidRPr="000D7B09">
        <w:rPr>
          <w:rFonts w:ascii="Times New Roman" w:hAnsi="Times New Roman"/>
          <w:sz w:val="26"/>
          <w:szCs w:val="26"/>
        </w:rPr>
        <w:t>__ (отметка)</w:t>
      </w:r>
    </w:p>
    <w:p w:rsidR="00A9059F" w:rsidRPr="000D7B09" w:rsidRDefault="00A9059F" w:rsidP="00A9059F">
      <w:pPr>
        <w:tabs>
          <w:tab w:val="left" w:pos="6975"/>
        </w:tabs>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B72BDD" w:rsidRPr="000D7B09" w:rsidRDefault="00A9059F" w:rsidP="00A9059F">
      <w:pPr>
        <w:spacing w:after="0" w:line="240" w:lineRule="auto"/>
        <w:jc w:val="center"/>
        <w:rPr>
          <w:rFonts w:ascii="Times New Roman" w:hAnsi="Times New Roman"/>
          <w:sz w:val="26"/>
          <w:szCs w:val="26"/>
        </w:rPr>
      </w:pPr>
      <w:r w:rsidRPr="000D7B09">
        <w:rPr>
          <w:rFonts w:ascii="Times New Roman" w:hAnsi="Times New Roman"/>
          <w:sz w:val="26"/>
          <w:szCs w:val="26"/>
        </w:rPr>
        <w:t>Казань, 20____г.</w:t>
      </w:r>
    </w:p>
    <w:sectPr w:rsidR="00B72BDD" w:rsidRPr="000D7B0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1F4D" w:rsidRDefault="00A11F4D">
      <w:pPr>
        <w:spacing w:after="0" w:line="240" w:lineRule="auto"/>
      </w:pPr>
      <w:r>
        <w:separator/>
      </w:r>
    </w:p>
  </w:endnote>
  <w:endnote w:type="continuationSeparator" w:id="0">
    <w:p w:rsidR="00A11F4D" w:rsidRDefault="00A11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0E0" w:rsidRDefault="00E130E0">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0E0" w:rsidRDefault="00E130E0" w:rsidP="00657733">
    <w:pPr>
      <w:pStyle w:val="a3"/>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70</w:t>
    </w:r>
    <w:r>
      <w:rPr>
        <w:rStyle w:val="ab"/>
      </w:rPr>
      <w:fldChar w:fldCharType="end"/>
    </w:r>
  </w:p>
  <w:p w:rsidR="00E130E0" w:rsidRDefault="00E130E0" w:rsidP="00657733">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0E0" w:rsidRDefault="00E130E0" w:rsidP="00657733">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1F4D" w:rsidRDefault="00A11F4D">
      <w:pPr>
        <w:spacing w:after="0" w:line="240" w:lineRule="auto"/>
      </w:pPr>
      <w:r>
        <w:separator/>
      </w:r>
    </w:p>
  </w:footnote>
  <w:footnote w:type="continuationSeparator" w:id="0">
    <w:p w:rsidR="00A11F4D" w:rsidRDefault="00A11F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B03AC3"/>
    <w:multiLevelType w:val="hybridMultilevel"/>
    <w:tmpl w:val="0BDC32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8593255"/>
    <w:multiLevelType w:val="hybridMultilevel"/>
    <w:tmpl w:val="84C4C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4E86944"/>
    <w:multiLevelType w:val="hybridMultilevel"/>
    <w:tmpl w:val="A8929BC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AD23DA9"/>
    <w:multiLevelType w:val="hybridMultilevel"/>
    <w:tmpl w:val="548A8EE8"/>
    <w:lvl w:ilvl="0" w:tplc="FDAA30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12"/>
  </w:num>
  <w:num w:numId="4">
    <w:abstractNumId w:val="11"/>
  </w:num>
  <w:num w:numId="5">
    <w:abstractNumId w:val="13"/>
  </w:num>
  <w:num w:numId="6">
    <w:abstractNumId w:val="8"/>
  </w:num>
  <w:num w:numId="7">
    <w:abstractNumId w:val="14"/>
  </w:num>
  <w:num w:numId="8">
    <w:abstractNumId w:val="17"/>
  </w:num>
  <w:num w:numId="9">
    <w:abstractNumId w:val="0"/>
  </w:num>
  <w:num w:numId="10">
    <w:abstractNumId w:val="1"/>
  </w:num>
  <w:num w:numId="11">
    <w:abstractNumId w:val="4"/>
  </w:num>
  <w:num w:numId="12">
    <w:abstractNumId w:val="9"/>
  </w:num>
  <w:num w:numId="13">
    <w:abstractNumId w:val="3"/>
  </w:num>
  <w:num w:numId="14">
    <w:abstractNumId w:val="19"/>
  </w:num>
  <w:num w:numId="15">
    <w:abstractNumId w:val="18"/>
  </w:num>
  <w:num w:numId="16">
    <w:abstractNumId w:val="5"/>
  </w:num>
  <w:num w:numId="17">
    <w:abstractNumId w:val="15"/>
  </w:num>
  <w:num w:numId="18">
    <w:abstractNumId w:val="7"/>
  </w:num>
  <w:num w:numId="19">
    <w:abstractNumId w:val="2"/>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9CD"/>
    <w:rsid w:val="00017A33"/>
    <w:rsid w:val="000936A1"/>
    <w:rsid w:val="000D7B09"/>
    <w:rsid w:val="00124685"/>
    <w:rsid w:val="00322245"/>
    <w:rsid w:val="005A4739"/>
    <w:rsid w:val="005D3106"/>
    <w:rsid w:val="0060350D"/>
    <w:rsid w:val="00625338"/>
    <w:rsid w:val="006469CD"/>
    <w:rsid w:val="00657733"/>
    <w:rsid w:val="00765089"/>
    <w:rsid w:val="007A0616"/>
    <w:rsid w:val="00A11F4D"/>
    <w:rsid w:val="00A9059F"/>
    <w:rsid w:val="00AC0930"/>
    <w:rsid w:val="00B06A82"/>
    <w:rsid w:val="00B72BDD"/>
    <w:rsid w:val="00CB3703"/>
    <w:rsid w:val="00E13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8201587-E0A2-482D-A8C1-64DC72E49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59F"/>
    <w:pPr>
      <w:spacing w:after="200" w:line="276" w:lineRule="auto"/>
    </w:pPr>
    <w:rPr>
      <w:rFonts w:ascii="Calibri" w:eastAsia="Calibri" w:hAnsi="Calibri" w:cs="Times New Roman"/>
    </w:rPr>
  </w:style>
  <w:style w:type="paragraph" w:styleId="1">
    <w:name w:val="heading 1"/>
    <w:aliases w:val="мой Заголовок 1"/>
    <w:basedOn w:val="a"/>
    <w:next w:val="a"/>
    <w:link w:val="10"/>
    <w:qFormat/>
    <w:rsid w:val="00A9059F"/>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unhideWhenUsed/>
    <w:qFormat/>
    <w:rsid w:val="001246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A9059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A9059F"/>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A9059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A9059F"/>
    <w:rPr>
      <w:rFonts w:ascii="Times New Roman" w:eastAsia="Times New Roman" w:hAnsi="Times New Roman" w:cs="Times New Roman"/>
      <w:sz w:val="24"/>
      <w:szCs w:val="24"/>
      <w:lang w:eastAsia="ru-RU"/>
    </w:rPr>
  </w:style>
  <w:style w:type="paragraph" w:styleId="a3">
    <w:name w:val="footer"/>
    <w:aliases w:val="Нижний колонтитул Знак Знак Знак,Нижний колонтитул1,Нижний колонтитул Знак Знак"/>
    <w:basedOn w:val="a"/>
    <w:link w:val="a4"/>
    <w:uiPriority w:val="99"/>
    <w:unhideWhenUsed/>
    <w:rsid w:val="00A9059F"/>
    <w:pPr>
      <w:tabs>
        <w:tab w:val="center" w:pos="4677"/>
        <w:tab w:val="right" w:pos="9355"/>
      </w:tabs>
      <w:spacing w:after="0" w:line="240" w:lineRule="auto"/>
    </w:pPr>
    <w:rPr>
      <w:rFonts w:eastAsia="Times New Roman"/>
      <w:sz w:val="24"/>
      <w:szCs w:val="24"/>
      <w:lang w:eastAsia="ru-RU"/>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A9059F"/>
    <w:rPr>
      <w:rFonts w:ascii="Calibri" w:eastAsia="Times New Roman" w:hAnsi="Calibri" w:cs="Times New Roman"/>
      <w:sz w:val="24"/>
      <w:szCs w:val="24"/>
      <w:lang w:eastAsia="ru-RU"/>
    </w:rPr>
  </w:style>
  <w:style w:type="paragraph" w:styleId="a5">
    <w:name w:val="Normal (Web)"/>
    <w:basedOn w:val="a"/>
    <w:uiPriority w:val="99"/>
    <w:qFormat/>
    <w:rsid w:val="00A9059F"/>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basedOn w:val="a0"/>
    <w:rsid w:val="00A9059F"/>
    <w:rPr>
      <w:color w:val="0066CC"/>
      <w:u w:val="single"/>
    </w:rPr>
  </w:style>
  <w:style w:type="paragraph" w:styleId="31">
    <w:name w:val="toc 3"/>
    <w:basedOn w:val="a"/>
    <w:next w:val="a"/>
    <w:autoRedefine/>
    <w:uiPriority w:val="39"/>
    <w:qFormat/>
    <w:rsid w:val="00A9059F"/>
    <w:pPr>
      <w:tabs>
        <w:tab w:val="right" w:leader="dot" w:pos="10348"/>
      </w:tabs>
      <w:spacing w:after="0" w:line="360" w:lineRule="auto"/>
    </w:pPr>
    <w:rPr>
      <w:rFonts w:ascii="Times New Roman" w:eastAsia="Times New Roman" w:hAnsi="Times New Roman"/>
      <w:sz w:val="24"/>
      <w:szCs w:val="24"/>
      <w:lang w:eastAsia="ru-RU"/>
    </w:rPr>
  </w:style>
  <w:style w:type="paragraph" w:styleId="11">
    <w:name w:val="toc 1"/>
    <w:basedOn w:val="a"/>
    <w:next w:val="a"/>
    <w:autoRedefine/>
    <w:uiPriority w:val="39"/>
    <w:unhideWhenUsed/>
    <w:qFormat/>
    <w:rsid w:val="00A9059F"/>
    <w:pPr>
      <w:spacing w:after="100"/>
    </w:pPr>
    <w:rPr>
      <w:rFonts w:ascii="Times New Roman" w:hAnsi="Times New Roman"/>
      <w:sz w:val="24"/>
      <w:szCs w:val="24"/>
    </w:rPr>
  </w:style>
  <w:style w:type="paragraph" w:styleId="a7">
    <w:name w:val="List Paragraph"/>
    <w:aliases w:val="Нумерованый список,List Paragraph1"/>
    <w:basedOn w:val="a"/>
    <w:link w:val="a8"/>
    <w:qFormat/>
    <w:rsid w:val="00A9059F"/>
    <w:pPr>
      <w:spacing w:after="0" w:line="240" w:lineRule="auto"/>
      <w:ind w:left="720" w:hanging="357"/>
      <w:contextualSpacing/>
      <w:jc w:val="both"/>
    </w:pPr>
    <w:rPr>
      <w:rFonts w:ascii="Times New Roman" w:hAnsi="Times New Roman"/>
      <w:sz w:val="24"/>
      <w:szCs w:val="24"/>
    </w:rPr>
  </w:style>
  <w:style w:type="paragraph" w:styleId="a9">
    <w:name w:val="No Spacing"/>
    <w:uiPriority w:val="1"/>
    <w:qFormat/>
    <w:rsid w:val="00A9059F"/>
    <w:pPr>
      <w:spacing w:after="0" w:line="240" w:lineRule="auto"/>
    </w:pPr>
    <w:rPr>
      <w:rFonts w:ascii="Calibri" w:eastAsia="Calibri" w:hAnsi="Calibri" w:cs="Times New Roman"/>
    </w:rPr>
  </w:style>
  <w:style w:type="character" w:customStyle="1" w:styleId="30">
    <w:name w:val="Заголовок 3 Знак"/>
    <w:basedOn w:val="a0"/>
    <w:link w:val="3"/>
    <w:uiPriority w:val="9"/>
    <w:rsid w:val="00A9059F"/>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A9059F"/>
    <w:rPr>
      <w:rFonts w:asciiTheme="majorHAnsi" w:eastAsiaTheme="majorEastAsia" w:hAnsiTheme="majorHAnsi" w:cstheme="majorBidi"/>
      <w:color w:val="1F4D78" w:themeColor="accent1" w:themeShade="7F"/>
    </w:rPr>
  </w:style>
  <w:style w:type="character" w:customStyle="1" w:styleId="90">
    <w:name w:val="Заголовок 9 Знак"/>
    <w:basedOn w:val="a0"/>
    <w:link w:val="9"/>
    <w:uiPriority w:val="9"/>
    <w:semiHidden/>
    <w:rsid w:val="00A9059F"/>
    <w:rPr>
      <w:rFonts w:asciiTheme="majorHAnsi" w:eastAsiaTheme="majorEastAsia" w:hAnsiTheme="majorHAnsi" w:cstheme="majorBidi"/>
      <w:i/>
      <w:iCs/>
      <w:color w:val="272727" w:themeColor="text1" w:themeTint="D8"/>
      <w:sz w:val="21"/>
      <w:szCs w:val="21"/>
    </w:rPr>
  </w:style>
  <w:style w:type="character" w:customStyle="1" w:styleId="a8">
    <w:name w:val="Абзац списка Знак"/>
    <w:aliases w:val="Нумерованый список Знак,List Paragraph1 Знак"/>
    <w:link w:val="a7"/>
    <w:uiPriority w:val="34"/>
    <w:rsid w:val="00A9059F"/>
    <w:rPr>
      <w:rFonts w:ascii="Times New Roman" w:eastAsia="Calibri" w:hAnsi="Times New Roman" w:cs="Times New Roman"/>
      <w:sz w:val="24"/>
      <w:szCs w:val="24"/>
    </w:rPr>
  </w:style>
  <w:style w:type="paragraph" w:styleId="21">
    <w:name w:val="Body Text Indent 2"/>
    <w:basedOn w:val="a"/>
    <w:link w:val="22"/>
    <w:rsid w:val="00A9059F"/>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rsid w:val="00A9059F"/>
    <w:rPr>
      <w:rFonts w:ascii="Times New Roman" w:eastAsia="Times New Roman" w:hAnsi="Times New Roman" w:cs="Times New Roman"/>
      <w:sz w:val="24"/>
      <w:szCs w:val="24"/>
      <w:lang w:eastAsia="ru-RU"/>
    </w:rPr>
  </w:style>
  <w:style w:type="table" w:styleId="aa">
    <w:name w:val="Table Grid"/>
    <w:basedOn w:val="a1"/>
    <w:rsid w:val="00A9059F"/>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age number"/>
    <w:basedOn w:val="a0"/>
    <w:rsid w:val="00A9059F"/>
  </w:style>
  <w:style w:type="paragraph" w:styleId="ac">
    <w:name w:val="Body Text Indent"/>
    <w:basedOn w:val="ad"/>
    <w:link w:val="ae"/>
    <w:rsid w:val="00A9059F"/>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ae">
    <w:name w:val="Основной текст с отступом Знак"/>
    <w:basedOn w:val="a0"/>
    <w:link w:val="ac"/>
    <w:rsid w:val="00A9059F"/>
    <w:rPr>
      <w:rFonts w:ascii="Times New Roman" w:eastAsia="Lucida Sans Unicode" w:hAnsi="Times New Roman" w:cs="Times New Roman"/>
      <w:sz w:val="24"/>
      <w:szCs w:val="24"/>
      <w:lang w:eastAsia="ar-SA"/>
    </w:rPr>
  </w:style>
  <w:style w:type="paragraph" w:styleId="af">
    <w:name w:val="Plain Text"/>
    <w:basedOn w:val="a"/>
    <w:link w:val="af0"/>
    <w:rsid w:val="00A9059F"/>
    <w:pPr>
      <w:spacing w:after="0" w:line="240" w:lineRule="auto"/>
    </w:pPr>
    <w:rPr>
      <w:rFonts w:ascii="Courier New" w:eastAsia="Times New Roman" w:hAnsi="Courier New"/>
      <w:sz w:val="20"/>
      <w:szCs w:val="20"/>
      <w:lang w:eastAsia="ru-RU"/>
    </w:rPr>
  </w:style>
  <w:style w:type="character" w:customStyle="1" w:styleId="af0">
    <w:name w:val="Текст Знак"/>
    <w:basedOn w:val="a0"/>
    <w:link w:val="af"/>
    <w:rsid w:val="00A9059F"/>
    <w:rPr>
      <w:rFonts w:ascii="Courier New" w:eastAsia="Times New Roman" w:hAnsi="Courier New" w:cs="Times New Roman"/>
      <w:sz w:val="20"/>
      <w:szCs w:val="20"/>
      <w:lang w:eastAsia="ru-RU"/>
    </w:rPr>
  </w:style>
  <w:style w:type="paragraph" w:styleId="af1">
    <w:name w:val="Block Text"/>
    <w:basedOn w:val="a"/>
    <w:rsid w:val="00A9059F"/>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A9059F"/>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Body Text"/>
    <w:basedOn w:val="a"/>
    <w:link w:val="af2"/>
    <w:uiPriority w:val="99"/>
    <w:semiHidden/>
    <w:unhideWhenUsed/>
    <w:rsid w:val="00A9059F"/>
    <w:pPr>
      <w:spacing w:after="120"/>
    </w:pPr>
  </w:style>
  <w:style w:type="character" w:customStyle="1" w:styleId="af2">
    <w:name w:val="Основной текст Знак"/>
    <w:basedOn w:val="a0"/>
    <w:link w:val="ad"/>
    <w:uiPriority w:val="99"/>
    <w:semiHidden/>
    <w:rsid w:val="00A9059F"/>
    <w:rPr>
      <w:rFonts w:ascii="Calibri" w:eastAsia="Calibri" w:hAnsi="Calibri" w:cs="Times New Roman"/>
    </w:rPr>
  </w:style>
  <w:style w:type="paragraph" w:styleId="af3">
    <w:name w:val="Balloon Text"/>
    <w:basedOn w:val="a"/>
    <w:link w:val="af4"/>
    <w:uiPriority w:val="99"/>
    <w:semiHidden/>
    <w:unhideWhenUsed/>
    <w:rsid w:val="000936A1"/>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0936A1"/>
    <w:rPr>
      <w:rFonts w:ascii="Tahoma" w:eastAsia="Calibri" w:hAnsi="Tahoma" w:cs="Tahoma"/>
      <w:sz w:val="16"/>
      <w:szCs w:val="16"/>
    </w:rPr>
  </w:style>
  <w:style w:type="paragraph" w:styleId="af5">
    <w:name w:val="TOC Heading"/>
    <w:basedOn w:val="1"/>
    <w:next w:val="a"/>
    <w:uiPriority w:val="39"/>
    <w:semiHidden/>
    <w:unhideWhenUsed/>
    <w:qFormat/>
    <w:rsid w:val="000D7B09"/>
    <w:pPr>
      <w:keepLines/>
      <w:autoSpaceDE/>
      <w:autoSpaceDN/>
      <w:spacing w:before="240" w:line="276" w:lineRule="auto"/>
      <w:ind w:firstLine="0"/>
      <w:jc w:val="left"/>
      <w:outlineLvl w:val="9"/>
    </w:pPr>
    <w:rPr>
      <w:rFonts w:asciiTheme="majorHAnsi" w:eastAsiaTheme="majorEastAsia" w:hAnsiTheme="majorHAnsi" w:cstheme="majorBidi"/>
      <w:color w:val="2E74B5" w:themeColor="accent1" w:themeShade="BF"/>
      <w:sz w:val="32"/>
      <w:szCs w:val="32"/>
      <w:lang w:eastAsia="en-US"/>
    </w:rPr>
  </w:style>
  <w:style w:type="paragraph" w:styleId="23">
    <w:name w:val="toc 2"/>
    <w:basedOn w:val="a"/>
    <w:next w:val="a"/>
    <w:autoRedefine/>
    <w:uiPriority w:val="39"/>
    <w:semiHidden/>
    <w:unhideWhenUsed/>
    <w:rsid w:val="000D7B09"/>
    <w:pPr>
      <w:spacing w:after="100"/>
      <w:ind w:left="220"/>
    </w:pPr>
  </w:style>
  <w:style w:type="character" w:customStyle="1" w:styleId="20">
    <w:name w:val="Заголовок 2 Знак"/>
    <w:basedOn w:val="a0"/>
    <w:link w:val="2"/>
    <w:uiPriority w:val="9"/>
    <w:rsid w:val="00124685"/>
    <w:rPr>
      <w:rFonts w:asciiTheme="majorHAnsi" w:eastAsiaTheme="majorEastAsia" w:hAnsiTheme="majorHAnsi" w:cstheme="majorBidi"/>
      <w:color w:val="2E74B5" w:themeColor="accent1" w:themeShade="BF"/>
      <w:sz w:val="26"/>
      <w:szCs w:val="26"/>
    </w:rPr>
  </w:style>
  <w:style w:type="paragraph" w:styleId="af6">
    <w:name w:val="Title"/>
    <w:basedOn w:val="a"/>
    <w:next w:val="a"/>
    <w:link w:val="af7"/>
    <w:uiPriority w:val="10"/>
    <w:qFormat/>
    <w:rsid w:val="001246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7">
    <w:name w:val="Название Знак"/>
    <w:basedOn w:val="a0"/>
    <w:link w:val="af6"/>
    <w:uiPriority w:val="10"/>
    <w:rsid w:val="00124685"/>
    <w:rPr>
      <w:rFonts w:asciiTheme="majorHAnsi" w:eastAsiaTheme="majorEastAsia" w:hAnsiTheme="majorHAnsi" w:cstheme="majorBidi"/>
      <w:spacing w:val="-10"/>
      <w:kern w:val="28"/>
      <w:sz w:val="56"/>
      <w:szCs w:val="56"/>
    </w:rPr>
  </w:style>
  <w:style w:type="table" w:customStyle="1" w:styleId="12">
    <w:name w:val="Сетка таблицы1"/>
    <w:basedOn w:val="a1"/>
    <w:rsid w:val="00E130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462518">
      <w:bodyDiv w:val="1"/>
      <w:marLeft w:val="0"/>
      <w:marRight w:val="0"/>
      <w:marTop w:val="0"/>
      <w:marBottom w:val="0"/>
      <w:divBdr>
        <w:top w:val="none" w:sz="0" w:space="0" w:color="auto"/>
        <w:left w:val="none" w:sz="0" w:space="0" w:color="auto"/>
        <w:bottom w:val="none" w:sz="0" w:space="0" w:color="auto"/>
        <w:right w:val="none" w:sz="0" w:space="0" w:color="auto"/>
      </w:divBdr>
    </w:div>
    <w:div w:id="1354769055">
      <w:bodyDiv w:val="1"/>
      <w:marLeft w:val="0"/>
      <w:marRight w:val="0"/>
      <w:marTop w:val="0"/>
      <w:marBottom w:val="0"/>
      <w:divBdr>
        <w:top w:val="none" w:sz="0" w:space="0" w:color="auto"/>
        <w:left w:val="none" w:sz="0" w:space="0" w:color="auto"/>
        <w:bottom w:val="none" w:sz="0" w:space="0" w:color="auto"/>
        <w:right w:val="none" w:sz="0" w:space="0" w:color="auto"/>
      </w:divBdr>
    </w:div>
    <w:div w:id="1471098000">
      <w:bodyDiv w:val="1"/>
      <w:marLeft w:val="0"/>
      <w:marRight w:val="0"/>
      <w:marTop w:val="0"/>
      <w:marBottom w:val="0"/>
      <w:divBdr>
        <w:top w:val="none" w:sz="0" w:space="0" w:color="auto"/>
        <w:left w:val="none" w:sz="0" w:space="0" w:color="auto"/>
        <w:bottom w:val="none" w:sz="0" w:space="0" w:color="auto"/>
        <w:right w:val="none" w:sz="0" w:space="0" w:color="auto"/>
      </w:divBdr>
    </w:div>
    <w:div w:id="153191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study-english.inf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glishinn.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msireni.ru" TargetMode="External"/><Relationship Id="rId4" Type="http://schemas.openxmlformats.org/officeDocument/2006/relationships/webSettings" Target="webSettings.xml"/><Relationship Id="rId9" Type="http://schemas.openxmlformats.org/officeDocument/2006/relationships/hyperlink" Target="https://znanium.com/catalog/product/1209237"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6854</Words>
  <Characters>39074</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Сварка</cp:lastModifiedBy>
  <cp:revision>15</cp:revision>
  <cp:lastPrinted>2022-03-30T06:09:00Z</cp:lastPrinted>
  <dcterms:created xsi:type="dcterms:W3CDTF">2022-03-21T10:41:00Z</dcterms:created>
  <dcterms:modified xsi:type="dcterms:W3CDTF">2023-05-04T10:51:00Z</dcterms:modified>
</cp:coreProperties>
</file>