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9AE" w:rsidRDefault="00F40D3F" w:rsidP="005639AE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10</w:t>
      </w:r>
      <w:r w:rsidR="005639AE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Переписать в тетрадь, поперек конспекта написать свою фамилию и группу, отправить на почту </w:t>
      </w:r>
      <w:hyperlink r:id="rId5" w:history="1">
        <w:r w:rsidR="008C6D16">
          <w:rPr>
            <w:rStyle w:val="a3"/>
            <w:rFonts w:ascii="Helvetica" w:hAnsi="Helvetica" w:cs="Helvetica"/>
            <w:b/>
            <w:shd w:val="clear" w:color="auto" w:fill="FFFFFF"/>
          </w:rPr>
          <w:t>katsefan13@mail.ru</w:t>
        </w:r>
      </w:hyperlink>
    </w:p>
    <w:p w:rsidR="005639AE" w:rsidRPr="005639AE" w:rsidRDefault="005639AE" w:rsidP="005639AE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8"/>
          <w:szCs w:val="28"/>
        </w:rPr>
      </w:pPr>
      <w:r w:rsidRPr="005639AE">
        <w:rPr>
          <w:rFonts w:ascii="Helvetica" w:eastAsia="Times New Roman" w:hAnsi="Helvetica" w:cs="Helvetica"/>
          <w:b/>
          <w:color w:val="1A1A1A"/>
          <w:sz w:val="28"/>
          <w:szCs w:val="28"/>
        </w:rPr>
        <w:t>Трансформаторы: типы, назначение, устройство, принцип действия, режимработы, КПД, потери.</w:t>
      </w:r>
    </w:p>
    <w:p w:rsidR="005639AE" w:rsidRDefault="005639AE" w:rsidP="005639AE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shd w:val="clear" w:color="auto" w:fill="FFFFFF"/>
        </w:rPr>
      </w:pPr>
    </w:p>
    <w:p w:rsidR="005639AE" w:rsidRDefault="005639AE" w:rsidP="005639AE">
      <w:pPr>
        <w:pStyle w:val="a4"/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Трансформатор – статическое электромагнитное устройство, предназначенное для преобразования переменного электрического тока одного напряжения и определенной частоты в электрический ток другого напряжения и той же частоты.</w:t>
      </w:r>
    </w:p>
    <w:p w:rsidR="005639AE" w:rsidRDefault="005639AE" w:rsidP="005639AE">
      <w:pPr>
        <w:pStyle w:val="a4"/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Работа любого трансформатора основана на явлении </w:t>
      </w:r>
      <w:hyperlink r:id="rId6" w:tgtFrame="_blank" w:history="1">
        <w:r>
          <w:rPr>
            <w:rStyle w:val="a3"/>
            <w:rFonts w:ascii="Arial" w:hAnsi="Arial" w:cs="Arial"/>
            <w:sz w:val="30"/>
            <w:szCs w:val="30"/>
          </w:rPr>
          <w:t>электромагнитной индукции</w:t>
        </w:r>
      </w:hyperlink>
      <w:r>
        <w:rPr>
          <w:rFonts w:ascii="Arial" w:hAnsi="Arial" w:cs="Arial"/>
          <w:color w:val="000000"/>
          <w:sz w:val="30"/>
          <w:szCs w:val="30"/>
        </w:rPr>
        <w:t>, открытой Фарадеем.</w:t>
      </w:r>
    </w:p>
    <w:p w:rsidR="005639AE" w:rsidRDefault="005639AE" w:rsidP="005639AE">
      <w:pPr>
        <w:pStyle w:val="2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Назначение трансформаторов</w:t>
      </w:r>
    </w:p>
    <w:p w:rsidR="005639AE" w:rsidRDefault="005639AE" w:rsidP="005639AE">
      <w:pPr>
        <w:pStyle w:val="a4"/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Разные виды трансформаторов используются практически во всех схемах питания электрических приборов  и при передаче электроэнергии на большие расстояния.</w:t>
      </w:r>
    </w:p>
    <w:p w:rsidR="005639AE" w:rsidRDefault="005639AE" w:rsidP="005639AE">
      <w:pPr>
        <w:pStyle w:val="a4"/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Электростанции вырабатывают ток относительно небольшого напряжения – </w:t>
      </w:r>
      <w:r>
        <w:rPr>
          <w:rStyle w:val="a5"/>
          <w:rFonts w:ascii="Arial" w:hAnsi="Arial" w:cs="Arial"/>
          <w:color w:val="000000"/>
          <w:sz w:val="30"/>
          <w:szCs w:val="30"/>
        </w:rPr>
        <w:t>220</w:t>
      </w:r>
      <w:r>
        <w:rPr>
          <w:rFonts w:ascii="Arial" w:hAnsi="Arial" w:cs="Arial"/>
          <w:color w:val="000000"/>
          <w:sz w:val="30"/>
          <w:szCs w:val="30"/>
        </w:rPr>
        <w:t>, </w:t>
      </w:r>
      <w:r>
        <w:rPr>
          <w:rStyle w:val="a5"/>
          <w:rFonts w:ascii="Arial" w:hAnsi="Arial" w:cs="Arial"/>
          <w:color w:val="000000"/>
          <w:sz w:val="30"/>
          <w:szCs w:val="30"/>
        </w:rPr>
        <w:t>380</w:t>
      </w:r>
      <w:r>
        <w:rPr>
          <w:rFonts w:ascii="Arial" w:hAnsi="Arial" w:cs="Arial"/>
          <w:color w:val="000000"/>
          <w:sz w:val="30"/>
          <w:szCs w:val="30"/>
        </w:rPr>
        <w:t>, </w:t>
      </w:r>
      <w:r>
        <w:rPr>
          <w:rStyle w:val="a5"/>
          <w:rFonts w:ascii="Arial" w:hAnsi="Arial" w:cs="Arial"/>
          <w:color w:val="000000"/>
          <w:sz w:val="30"/>
          <w:szCs w:val="30"/>
        </w:rPr>
        <w:t>660</w:t>
      </w:r>
      <w:r>
        <w:rPr>
          <w:rFonts w:ascii="Arial" w:hAnsi="Arial" w:cs="Arial"/>
          <w:color w:val="000000"/>
          <w:sz w:val="30"/>
          <w:szCs w:val="30"/>
        </w:rPr>
        <w:t>В. Трансформаторы, повышая напряжение до значений порядка </w:t>
      </w:r>
      <w:r>
        <w:rPr>
          <w:rStyle w:val="a5"/>
          <w:rFonts w:ascii="Arial" w:hAnsi="Arial" w:cs="Arial"/>
          <w:color w:val="000000"/>
          <w:sz w:val="30"/>
          <w:szCs w:val="30"/>
        </w:rPr>
        <w:t>тысяч киловольт</w:t>
      </w:r>
      <w:r>
        <w:rPr>
          <w:rFonts w:ascii="Arial" w:hAnsi="Arial" w:cs="Arial"/>
          <w:color w:val="000000"/>
          <w:sz w:val="30"/>
          <w:szCs w:val="30"/>
        </w:rPr>
        <w:t>, позволяют существенно снизить потери при передаче электроэнергии на большие расстояния, а заодно и уменьшить площадь сечения проводов ЛЭП.</w:t>
      </w:r>
    </w:p>
    <w:p w:rsidR="005639AE" w:rsidRDefault="005639AE" w:rsidP="005639AE">
      <w:pPr>
        <w:rPr>
          <w:rFonts w:ascii="Times New Roman" w:hAnsi="Times New Roman" w:cs="Times New Roman"/>
          <w:sz w:val="24"/>
          <w:szCs w:val="24"/>
        </w:rPr>
      </w:pPr>
      <w:r>
        <w:t> </w:t>
      </w:r>
    </w:p>
    <w:p w:rsidR="005639AE" w:rsidRDefault="005639AE" w:rsidP="005639AE">
      <w:pPr>
        <w:pStyle w:val="a4"/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Непосредственно перед тем как попасть к потребителю (например, в обычную домашнюю розетку), ток проходит через понижающий трансформатор. Именно так мы получаем привычные нам </w:t>
      </w:r>
      <w:r>
        <w:rPr>
          <w:rStyle w:val="a5"/>
          <w:rFonts w:ascii="Arial" w:hAnsi="Arial" w:cs="Arial"/>
          <w:color w:val="000000"/>
          <w:sz w:val="30"/>
          <w:szCs w:val="30"/>
        </w:rPr>
        <w:t>220</w:t>
      </w:r>
      <w:r>
        <w:rPr>
          <w:rFonts w:ascii="Arial" w:hAnsi="Arial" w:cs="Arial"/>
          <w:color w:val="000000"/>
          <w:sz w:val="30"/>
          <w:szCs w:val="30"/>
        </w:rPr>
        <w:t> Вольт.</w:t>
      </w:r>
    </w:p>
    <w:p w:rsidR="005639AE" w:rsidRDefault="005639AE" w:rsidP="005639AE">
      <w:pPr>
        <w:pStyle w:val="a4"/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Самый распространенный вид трансформаторов – </w:t>
      </w:r>
      <w:r>
        <w:rPr>
          <w:rStyle w:val="a6"/>
          <w:rFonts w:ascii="Arial" w:hAnsi="Arial" w:cs="Arial"/>
          <w:b/>
          <w:bCs/>
          <w:color w:val="000000"/>
          <w:sz w:val="30"/>
          <w:szCs w:val="30"/>
        </w:rPr>
        <w:t>силовые трансформаторы</w:t>
      </w:r>
      <w:r>
        <w:rPr>
          <w:rFonts w:ascii="Arial" w:hAnsi="Arial" w:cs="Arial"/>
          <w:color w:val="000000"/>
          <w:sz w:val="30"/>
          <w:szCs w:val="30"/>
        </w:rPr>
        <w:t>. Они предназначены для преобразования напряжения в электрических цепях. Помимо силовых трансформаторов в различных электронных приборах применяются:</w:t>
      </w:r>
    </w:p>
    <w:p w:rsidR="005639AE" w:rsidRDefault="005639AE" w:rsidP="005639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30"/>
          <w:szCs w:val="30"/>
        </w:rPr>
      </w:pPr>
      <w:r>
        <w:rPr>
          <w:rStyle w:val="a6"/>
          <w:rFonts w:ascii="Arial" w:hAnsi="Arial" w:cs="Arial"/>
          <w:color w:val="000000"/>
          <w:sz w:val="30"/>
          <w:szCs w:val="30"/>
        </w:rPr>
        <w:t>импульсные трансформаторы;</w:t>
      </w:r>
    </w:p>
    <w:p w:rsidR="005639AE" w:rsidRDefault="005639AE" w:rsidP="005639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30"/>
          <w:szCs w:val="30"/>
        </w:rPr>
      </w:pPr>
      <w:r>
        <w:rPr>
          <w:rStyle w:val="a6"/>
          <w:rFonts w:ascii="Arial" w:hAnsi="Arial" w:cs="Arial"/>
          <w:color w:val="000000"/>
          <w:sz w:val="30"/>
          <w:szCs w:val="30"/>
        </w:rPr>
        <w:t>силовые трансформаторы;</w:t>
      </w:r>
    </w:p>
    <w:p w:rsidR="005639AE" w:rsidRDefault="005639AE" w:rsidP="005639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30"/>
          <w:szCs w:val="30"/>
        </w:rPr>
      </w:pPr>
      <w:r>
        <w:rPr>
          <w:rStyle w:val="a6"/>
          <w:rFonts w:ascii="Arial" w:hAnsi="Arial" w:cs="Arial"/>
          <w:color w:val="000000"/>
          <w:sz w:val="30"/>
          <w:szCs w:val="30"/>
        </w:rPr>
        <w:t>трансформаторы тока.</w:t>
      </w:r>
    </w:p>
    <w:p w:rsidR="005639AE" w:rsidRDefault="005639AE" w:rsidP="005639AE">
      <w:pPr>
        <w:pStyle w:val="2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Принцип работы трансформатора</w:t>
      </w:r>
    </w:p>
    <w:p w:rsidR="005639AE" w:rsidRDefault="005639AE" w:rsidP="005639AE">
      <w:pPr>
        <w:pStyle w:val="a4"/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Трансформаторы бывают однофазные и многофазные, с одной, двумя или большим количеством обмоток. Рассмотрим схему и принцип работы трансформатора на примере простейшего однофазного трансформатора.</w:t>
      </w:r>
    </w:p>
    <w:p w:rsidR="005639AE" w:rsidRDefault="005639AE" w:rsidP="005639AE">
      <w:pPr>
        <w:pStyle w:val="a4"/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Из чего состоит трансформатор? Во простейшем случае из одного металлического </w:t>
      </w:r>
      <w:r>
        <w:rPr>
          <w:rStyle w:val="a5"/>
          <w:rFonts w:ascii="Arial" w:hAnsi="Arial" w:cs="Arial"/>
          <w:i/>
          <w:iCs/>
          <w:color w:val="000000"/>
          <w:sz w:val="30"/>
          <w:szCs w:val="30"/>
        </w:rPr>
        <w:t>сердечника</w:t>
      </w:r>
      <w:r>
        <w:rPr>
          <w:rFonts w:ascii="Arial" w:hAnsi="Arial" w:cs="Arial"/>
          <w:color w:val="000000"/>
          <w:sz w:val="30"/>
          <w:szCs w:val="30"/>
        </w:rPr>
        <w:t> и двух </w:t>
      </w:r>
      <w:r>
        <w:rPr>
          <w:rStyle w:val="a5"/>
          <w:rFonts w:ascii="Arial" w:hAnsi="Arial" w:cs="Arial"/>
          <w:i/>
          <w:iCs/>
          <w:color w:val="000000"/>
          <w:sz w:val="30"/>
          <w:szCs w:val="30"/>
        </w:rPr>
        <w:t>обмоток</w:t>
      </w:r>
      <w:r>
        <w:rPr>
          <w:rFonts w:ascii="Arial" w:hAnsi="Arial" w:cs="Arial"/>
          <w:color w:val="000000"/>
          <w:sz w:val="30"/>
          <w:szCs w:val="30"/>
        </w:rPr>
        <w:t>. Обмотки электрически не связаны одна с другой и представляют собой изолированные провода.</w:t>
      </w:r>
    </w:p>
    <w:p w:rsidR="005639AE" w:rsidRDefault="005639AE" w:rsidP="005639AE">
      <w:pPr>
        <w:pStyle w:val="a4"/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Одна обмотка (ее называют </w:t>
      </w:r>
      <w:r>
        <w:rPr>
          <w:rStyle w:val="a5"/>
          <w:rFonts w:ascii="Arial" w:hAnsi="Arial" w:cs="Arial"/>
          <w:i/>
          <w:iCs/>
          <w:color w:val="000000"/>
          <w:sz w:val="30"/>
          <w:szCs w:val="30"/>
        </w:rPr>
        <w:t>первичной</w:t>
      </w:r>
      <w:r>
        <w:rPr>
          <w:rFonts w:ascii="Arial" w:hAnsi="Arial" w:cs="Arial"/>
          <w:color w:val="000000"/>
          <w:sz w:val="30"/>
          <w:szCs w:val="30"/>
        </w:rPr>
        <w:t>) подключается к источнику переменного тока. Вторая обмотка, называемая </w:t>
      </w:r>
      <w:r>
        <w:rPr>
          <w:rStyle w:val="a6"/>
          <w:rFonts w:ascii="Arial" w:hAnsi="Arial" w:cs="Arial"/>
          <w:b/>
          <w:bCs/>
          <w:color w:val="000000"/>
          <w:sz w:val="30"/>
          <w:szCs w:val="30"/>
        </w:rPr>
        <w:t>вторичной</w:t>
      </w:r>
      <w:r>
        <w:rPr>
          <w:rFonts w:ascii="Arial" w:hAnsi="Arial" w:cs="Arial"/>
          <w:color w:val="000000"/>
          <w:sz w:val="30"/>
          <w:szCs w:val="30"/>
        </w:rPr>
        <w:t>, подключается к конечному потребителю тока.</w:t>
      </w:r>
    </w:p>
    <w:p w:rsidR="005639AE" w:rsidRDefault="005639AE" w:rsidP="005639A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545653" cy="4642488"/>
            <wp:effectExtent l="19050" t="0" r="7547" b="0"/>
            <wp:docPr id="2" name="Рисунок 2" descr="Принцип устройства трансформа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нцип устройства трансформатор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634" cy="4642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</w:t>
      </w:r>
    </w:p>
    <w:p w:rsidR="005639AE" w:rsidRDefault="005639AE" w:rsidP="005639AE">
      <w:pPr>
        <w:pStyle w:val="a4"/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Когда трансформатор подключен к источнику переменного тока, в витках его первичной обмотки течет переменный ток </w:t>
      </w:r>
      <w:r>
        <w:rPr>
          <w:rFonts w:ascii="Arial" w:hAnsi="Arial" w:cs="Arial"/>
          <w:color w:val="000000"/>
          <w:sz w:val="30"/>
          <w:szCs w:val="30"/>
        </w:rPr>
        <w:lastRenderedPageBreak/>
        <w:t>величиной</w:t>
      </w:r>
      <w:r>
        <w:rPr>
          <w:rStyle w:val="a5"/>
          <w:rFonts w:ascii="Arial" w:hAnsi="Arial" w:cs="Arial"/>
          <w:i/>
          <w:iCs/>
          <w:color w:val="000000"/>
          <w:sz w:val="30"/>
          <w:szCs w:val="30"/>
        </w:rPr>
        <w:t> I1</w:t>
      </w:r>
      <w:r>
        <w:rPr>
          <w:rFonts w:ascii="Arial" w:hAnsi="Arial" w:cs="Arial"/>
          <w:color w:val="000000"/>
          <w:sz w:val="30"/>
          <w:szCs w:val="30"/>
        </w:rPr>
        <w:t>. При этом образуется магнитный поток </w:t>
      </w:r>
      <w:r>
        <w:rPr>
          <w:rStyle w:val="a5"/>
          <w:rFonts w:ascii="Arial" w:hAnsi="Arial" w:cs="Arial"/>
          <w:i/>
          <w:iCs/>
          <w:color w:val="000000"/>
          <w:sz w:val="30"/>
          <w:szCs w:val="30"/>
        </w:rPr>
        <w:t>Ф</w:t>
      </w:r>
      <w:r>
        <w:rPr>
          <w:rFonts w:ascii="Arial" w:hAnsi="Arial" w:cs="Arial"/>
          <w:color w:val="000000"/>
          <w:sz w:val="30"/>
          <w:szCs w:val="30"/>
        </w:rPr>
        <w:t>, который пронизывает обе обмотки и индуцирует в них ЭДС.</w:t>
      </w:r>
    </w:p>
    <w:p w:rsidR="005639AE" w:rsidRDefault="005639AE" w:rsidP="005639AE">
      <w:pPr>
        <w:pStyle w:val="a4"/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Бывает, что вторичная обмотка не находится под нагрузкой. Такой режимы работы трансформатора называется режимом холостого хода. Соответственно, если вторичная обмотка подключена к какому-либо потребителю, по ней течет ток </w:t>
      </w:r>
      <w:r>
        <w:rPr>
          <w:rStyle w:val="a5"/>
          <w:rFonts w:ascii="Arial" w:hAnsi="Arial" w:cs="Arial"/>
          <w:i/>
          <w:iCs/>
          <w:color w:val="000000"/>
          <w:sz w:val="30"/>
          <w:szCs w:val="30"/>
        </w:rPr>
        <w:t>I2</w:t>
      </w:r>
      <w:r>
        <w:rPr>
          <w:rFonts w:ascii="Arial" w:hAnsi="Arial" w:cs="Arial"/>
          <w:color w:val="000000"/>
          <w:sz w:val="30"/>
          <w:szCs w:val="30"/>
        </w:rPr>
        <w:t>, возникающий под действием ЭДС.</w:t>
      </w:r>
    </w:p>
    <w:p w:rsidR="005639AE" w:rsidRDefault="005639AE" w:rsidP="005639AE">
      <w:pPr>
        <w:pStyle w:val="a4"/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Величина ЭДС, возникающей в обмотках, напрямую зависит от числа витков каждой обмотки. Отношение ЭДС, индуцированных в первичной и вторичной обмотках, называется коэффициентом трансформации и равно отношению количества витков соответствующих обмоток.</w:t>
      </w:r>
    </w:p>
    <w:p w:rsidR="005639AE" w:rsidRDefault="005639AE" w:rsidP="005639AE">
      <w:pPr>
        <w:pStyle w:val="a4"/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noProof/>
          <w:color w:val="000000"/>
          <w:sz w:val="30"/>
          <w:szCs w:val="30"/>
        </w:rPr>
        <w:drawing>
          <wp:inline distT="0" distB="0" distL="0" distR="0">
            <wp:extent cx="3372485" cy="1769110"/>
            <wp:effectExtent l="19050" t="0" r="0" b="0"/>
            <wp:docPr id="3" name="Рисунок 3" descr="https://zaochnik.ru/blog/2017/09/Screensho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zaochnik.ru/blog/2017/09/Screenshot_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176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9AE" w:rsidRDefault="005639AE" w:rsidP="005639AE">
      <w:pPr>
        <w:pStyle w:val="a4"/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Путем подбора числа витков на обмотках можно увеличивать или уменьшать напряжение на потребителе тока с вторичной обмотки.</w:t>
      </w:r>
    </w:p>
    <w:p w:rsidR="005639AE" w:rsidRDefault="005639AE" w:rsidP="005639AE">
      <w:pPr>
        <w:pStyle w:val="2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Идеальный трансформатор</w:t>
      </w:r>
    </w:p>
    <w:p w:rsidR="005639AE" w:rsidRDefault="005639AE" w:rsidP="005639AE">
      <w:pPr>
        <w:pStyle w:val="a4"/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Идеальный трансформатор – трансформатор, в котором отсутствуют потери энергии. В таком трансформаторе энергия тока в первичной обмотке полностью преобразуется сначала в энергию магнитного поля, а далее – в энергию вторичной обмотки.</w:t>
      </w:r>
    </w:p>
    <w:p w:rsidR="005639AE" w:rsidRDefault="005639AE" w:rsidP="005639AE">
      <w:pPr>
        <w:pStyle w:val="a4"/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Конечно, такого трансформатора не существует в природе. Тем не менее, в случае, когда теплопотерями можно пренебречь, в расчетах удобно пользоваться формулой для идеального трансформатора, согласно которой мощности тока в первичной и вторичной обмотках равны.</w:t>
      </w:r>
    </w:p>
    <w:p w:rsidR="005639AE" w:rsidRDefault="005639AE" w:rsidP="005639AE">
      <w:pPr>
        <w:pStyle w:val="a4"/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noProof/>
          <w:color w:val="000000"/>
          <w:sz w:val="30"/>
          <w:szCs w:val="30"/>
        </w:rPr>
        <w:lastRenderedPageBreak/>
        <w:drawing>
          <wp:inline distT="0" distB="0" distL="0" distR="0">
            <wp:extent cx="4892675" cy="985520"/>
            <wp:effectExtent l="19050" t="0" r="3175" b="0"/>
            <wp:docPr id="4" name="Рисунок 4" descr="https://zaochnik.ru/blog/2017/09/Screensh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aochnik.ru/blog/2017/09/Screenshot_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5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9AE" w:rsidRDefault="005639AE" w:rsidP="005639AE">
      <w:pPr>
        <w:pStyle w:val="2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Потери энергии в трансформаторе</w:t>
      </w:r>
    </w:p>
    <w:p w:rsidR="005639AE" w:rsidRDefault="005639AE" w:rsidP="005639AE">
      <w:pPr>
        <w:pStyle w:val="a4"/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Коэффициент полезного действия трансформаторов достаточно высок. Тем не менее, в обмотке и сердечнике происходят потери энергии, приводящие к тому, что температура при работе трансформатора повышается. Для трансформаторов небольшой мощности это не представляет проблемы, и все тепло уходит в окружающую среду – используется естественное воздушное охлаждение. Такие трансформаторы называют сухими.</w:t>
      </w:r>
    </w:p>
    <w:p w:rsidR="005639AE" w:rsidRDefault="005639AE" w:rsidP="005639AE">
      <w:pPr>
        <w:pStyle w:val="a4"/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 более мощных трансформаторах воздушного охлаждения оказывается недостаточно, и применяется охлаждение маслом. В этом случае трансформатор помещается в бак с минеральным маслом, через которое тепло передается стенкам бака и рассеивается в окружающую среду. В трансформаторах высоких мощностей дополнительно применяются выхлопные трубы – если масло закипает, образовавшимся газам нужен выход.</w:t>
      </w:r>
    </w:p>
    <w:p w:rsidR="006B691E" w:rsidRDefault="005639AE" w:rsidP="005639AE"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Подробнее: https://zaochnik.ru/blog/chto-takoe-transformator-ustrojstvo-princip-raboty/</w:t>
      </w:r>
    </w:p>
    <w:sectPr w:rsidR="006B691E" w:rsidSect="006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0574EA"/>
    <w:multiLevelType w:val="multilevel"/>
    <w:tmpl w:val="17C0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5639AE"/>
    <w:rsid w:val="005639AE"/>
    <w:rsid w:val="006B691E"/>
    <w:rsid w:val="008C6D16"/>
    <w:rsid w:val="00EE0478"/>
    <w:rsid w:val="00F4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1E"/>
  </w:style>
  <w:style w:type="paragraph" w:styleId="2">
    <w:name w:val="heading 2"/>
    <w:basedOn w:val="a"/>
    <w:link w:val="20"/>
    <w:uiPriority w:val="9"/>
    <w:qFormat/>
    <w:rsid w:val="00563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39A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39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5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39AE"/>
    <w:rPr>
      <w:b/>
      <w:bCs/>
    </w:rPr>
  </w:style>
  <w:style w:type="character" w:styleId="a6">
    <w:name w:val="Emphasis"/>
    <w:basedOn w:val="a0"/>
    <w:uiPriority w:val="20"/>
    <w:qFormat/>
    <w:rsid w:val="005639A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0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ochnik.ru/blog/zakon-elektromagnitnoj-indukcii-faradeya-dlya-nachinayushhix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tsefan13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672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2024-10-03T14:53:00Z</dcterms:created>
  <dcterms:modified xsi:type="dcterms:W3CDTF">2024-10-03T15:07:00Z</dcterms:modified>
</cp:coreProperties>
</file>