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968" w:rsidRPr="00834968" w:rsidRDefault="00834968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  <w:lang w:eastAsia="ru-RU"/>
        </w:rPr>
      </w:pPr>
      <w:r w:rsidRPr="0083496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  <w:lang w:eastAsia="ru-RU"/>
        </w:rPr>
        <w:t>Задание: прочитать и напи</w:t>
      </w:r>
      <w:r w:rsidR="00D51C9E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  <w:lang w:eastAsia="ru-RU"/>
        </w:rPr>
        <w:t>сать конспект в рабочей тетради и выучить.</w:t>
      </w:r>
      <w:bookmarkStart w:id="0" w:name="_GoBack"/>
      <w:bookmarkEnd w:id="0"/>
    </w:p>
    <w:p w:rsidR="00834968" w:rsidRDefault="00834968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</w:p>
    <w:p w:rsidR="00834968" w:rsidRPr="00834968" w:rsidRDefault="00834968" w:rsidP="00834968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  <w:lang w:eastAsia="ru-RU"/>
        </w:rPr>
      </w:pPr>
      <w:r w:rsidRPr="0083496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  <w:lang w:eastAsia="ru-RU"/>
        </w:rPr>
        <w:t>ВИДЫ ПЕРЕДАЧИ ТЕПЛА ОТ ОТОПИТЕЛЬНЫХ ПРИБОРОВ</w:t>
      </w:r>
    </w:p>
    <w:p w:rsidR="00834968" w:rsidRDefault="00834968" w:rsidP="00834968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</w:p>
    <w:p w:rsidR="008F1A56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Все радиаторы отопления, без исключения, обогревают помещение за счет двух физических явлений: конвекция воздуха и тепловое (инфракрасное) излучение. Разные конструкции и модели радиаторов обладают разным соотношением доли тепла, передаваемой тем или иным способом: от 50/50 для абсолютно плоских радиаторов, состоящих из одной панели, до 90% и более конвекции для мощных конвекторов.</w:t>
      </w:r>
    </w:p>
    <w:p w:rsidR="008F1A56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</w:p>
    <w:p w:rsidR="008F1A56" w:rsidRDefault="008F1A56" w:rsidP="008F1A56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E4FAF1" wp14:editId="0A7BB5D6">
            <wp:extent cx="4572000" cy="1724025"/>
            <wp:effectExtent l="0" t="0" r="0" b="9525"/>
            <wp:docPr id="1" name="Рисунок 1" descr="https://avatars.mds.yandex.net/i?id=8328025c84ea3544a51c0717b7d72d4d16898210-441477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328025c84ea3544a51c0717b7d72d4d16898210-441477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A56" w:rsidRDefault="008F1A56" w:rsidP="008F1A56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</w:p>
    <w:p w:rsidR="008F1A56" w:rsidRDefault="008F1A56" w:rsidP="008F1A56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Конвекция</w:t>
      </w:r>
    </w:p>
    <w:p w:rsidR="00834968" w:rsidRPr="00661554" w:rsidRDefault="00834968" w:rsidP="008F1A56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Передача тепла через теплый воздух - это основной вид передачи для всех радиаторов отопления. Принцип работы:</w:t>
      </w:r>
    </w:p>
    <w:p w:rsidR="008F1A56" w:rsidRPr="00661554" w:rsidRDefault="008F1A56" w:rsidP="008F1A56">
      <w:pPr>
        <w:numPr>
          <w:ilvl w:val="0"/>
          <w:numId w:val="1"/>
        </w:numPr>
        <w:tabs>
          <w:tab w:val="clear" w:pos="720"/>
          <w:tab w:val="num" w:pos="0"/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Радиатор нагревает соприкасающийся с ним воздух</w:t>
      </w:r>
    </w:p>
    <w:p w:rsidR="008F1A56" w:rsidRPr="00661554" w:rsidRDefault="008F1A56" w:rsidP="008F1A56">
      <w:pPr>
        <w:numPr>
          <w:ilvl w:val="0"/>
          <w:numId w:val="1"/>
        </w:numPr>
        <w:tabs>
          <w:tab w:val="clear" w:pos="720"/>
          <w:tab w:val="num" w:pos="0"/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Нагретый воздух поднимается вверх, освобождая место у поверхности радиатора</w:t>
      </w:r>
    </w:p>
    <w:p w:rsidR="008F1A56" w:rsidRPr="00661554" w:rsidRDefault="008F1A56" w:rsidP="008F1A56">
      <w:pPr>
        <w:numPr>
          <w:ilvl w:val="0"/>
          <w:numId w:val="1"/>
        </w:numPr>
        <w:tabs>
          <w:tab w:val="clear" w:pos="720"/>
          <w:tab w:val="num" w:pos="0"/>
          <w:tab w:val="left" w:pos="709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Теплый воздух, заполняя помещение сверху вниз, передает тепло уже всему, что там находится: стены, мебель, люди и т.д.</w:t>
      </w:r>
    </w:p>
    <w:p w:rsidR="008F1A56" w:rsidRPr="00661554" w:rsidRDefault="008F1A56" w:rsidP="008F1A56">
      <w:pPr>
        <w:shd w:val="clear" w:color="auto" w:fill="FFFFFF"/>
        <w:tabs>
          <w:tab w:val="num" w:pos="0"/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Мощность радиатора, передаваемая через конвекцию, зависит от двух факторов</w:t>
      </w:r>
    </w:p>
    <w:p w:rsidR="008F1A56" w:rsidRPr="00661554" w:rsidRDefault="008F1A56" w:rsidP="008F1A56">
      <w:pPr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радиатора: чем большая площадь соприкосновения горячих частей радиатора с воздухом, тем большее количество тепла он передает</w:t>
      </w:r>
    </w:p>
    <w:p w:rsidR="008F1A56" w:rsidRPr="00661554" w:rsidRDefault="008F1A56" w:rsidP="008F1A56">
      <w:pPr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движения воздуха: чем быстрее нагретый воздух освобождает место для более холодного и потому более эффективно поглощающим тепло, тем больше тепла может передать радиатор.</w:t>
      </w: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Для того, чтобы добиться большей площади соприкосновения радиатора с воздухом, радиатор</w:t>
      </w:r>
      <w:r w:rsidRPr="00661554">
        <w:rPr>
          <w:rFonts w:ascii="Times New Roman" w:hAnsi="Times New Roman" w:cs="Times New Roman"/>
          <w:sz w:val="24"/>
          <w:szCs w:val="24"/>
        </w:rPr>
        <w:t xml:space="preserve"> </w:t>
      </w:r>
      <w:r w:rsidRPr="00661554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делают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 xml:space="preserve"> «проветриваемым»</w:t>
      </w:r>
      <w:r w:rsidRPr="00661554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, давая возможность воздуху свободно проходить сквозь него и размещая внутри отопительного п</w:t>
      </w: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 xml:space="preserve">рибора как можно больше </w:t>
      </w:r>
      <w:r w:rsidRPr="00661554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пластин.</w:t>
      </w:r>
      <w:r w:rsidRPr="00661554">
        <w:rPr>
          <w:rFonts w:ascii="Times New Roman" w:eastAsia="Times New Roman" w:hAnsi="Times New Roman" w:cs="Times New Roman"/>
          <w:noProof/>
          <w:spacing w:val="2"/>
          <w:sz w:val="24"/>
          <w:szCs w:val="24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46FB94C1" wp14:editId="3C868AED">
                <wp:extent cx="304800" cy="304800"/>
                <wp:effectExtent l="0" t="0" r="0" b="0"/>
                <wp:docPr id="5" name="AutoShape 2" descr="Панельный и алюминиевый радиатор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75E986" id="AutoShape 2" o:spid="_x0000_s1026" alt="Панельный и алюминиевый радиатор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OkNPTz/AgAA/wU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Добавленные пластины выполняют также функцию ускорения потока воздуха: закрытые вертикальные каналы создают тягу. Нагретый воздух не распыляется, но движется строго вертикально, нагреваясь и ускоряясь, подтягивая снизу новую порцию холодного воздуха. Если это конвектор с принудительной конвекцией (внутрипольный или настенный), то его мощность уже на порядок больше, чем у точно таких же конвекторов, но с естественной конвекцией.</w:t>
      </w: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Преимущества </w:t>
      </w:r>
      <w:r w:rsidRPr="0066155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конвекторов</w:t>
      </w:r>
    </w:p>
    <w:p w:rsidR="008F1A56" w:rsidRPr="00661554" w:rsidRDefault="008F1A56" w:rsidP="008F1A56">
      <w:pPr>
        <w:pStyle w:val="a3"/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Цена -</w:t>
      </w: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имеют лучшее соотношение цены к тепловой мощности.</w:t>
      </w:r>
    </w:p>
    <w:p w:rsidR="008F1A56" w:rsidRPr="00661554" w:rsidRDefault="008F1A56" w:rsidP="008F1A56">
      <w:pPr>
        <w:pStyle w:val="a3"/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с точки зрения отдачи тепла: конвекторы очень эффективно передают тепло от теплоносителя в окружающую среду. Вытекающие из эффективности небольшие габариты. Конвекторы позволяют разместить достаточно большую мощность внутри компактного небольшого прибора. Место для такого радиатора найти проще.</w:t>
      </w: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Недостатки:</w:t>
      </w:r>
    </w:p>
    <w:p w:rsidR="008F1A56" w:rsidRPr="00661554" w:rsidRDefault="008F1A56" w:rsidP="008F1A56">
      <w:pPr>
        <w:numPr>
          <w:ilvl w:val="0"/>
          <w:numId w:val="3"/>
        </w:numPr>
        <w:tabs>
          <w:tab w:val="clear" w:pos="720"/>
          <w:tab w:val="num" w:pos="0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нагрева. Передача тепла через возду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не является эффективной. К</w:t>
      </w: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онвекторы эффективно передают тепло в окружающий воздух, но сам воздух является плохим передатчиком тепла: проходит много времени, прежде чем теплый воздух заполнит объем под потолком и опустится до пола. Любое проветривание помещение может удалить теплый воздух и процесс начнется заново.</w:t>
      </w:r>
    </w:p>
    <w:p w:rsidR="008F1A56" w:rsidRDefault="008F1A56" w:rsidP="008F1A56">
      <w:pPr>
        <w:numPr>
          <w:ilvl w:val="0"/>
          <w:numId w:val="3"/>
        </w:numPr>
        <w:tabs>
          <w:tab w:val="clear" w:pos="720"/>
          <w:tab w:val="num" w:pos="0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Равномерность нагрева. Чем больше помещение, тем менее равномерно оно будет прогреваться: какие-то участки будут находиться по ходу движения потока воздуха, а какие-то могут оказаться в стороне. Как этот недостаток, так и предыдущий, проявляются тем больше, чем большую площадь и высоту потолков имеет помещение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1A56" w:rsidRPr="00661554" w:rsidRDefault="008F1A56" w:rsidP="008F1A56">
      <w:pPr>
        <w:numPr>
          <w:ilvl w:val="0"/>
          <w:numId w:val="3"/>
        </w:numPr>
        <w:tabs>
          <w:tab w:val="clear" w:pos="720"/>
          <w:tab w:val="num" w:pos="0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ность. Создание внутри</w:t>
      </w: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закрытых каналов для воздуха значительно затрудняет или делает невозможным полноценную уборку его поверхностей от пыли. Этот недостаток может быть ключевым, если речь идет о медицинских учреждениях или домах, где живут люди, страдающие аллергией.</w:t>
      </w:r>
    </w:p>
    <w:p w:rsidR="008F1A56" w:rsidRDefault="008F1A56" w:rsidP="008F1A56">
      <w:pPr>
        <w:numPr>
          <w:ilvl w:val="0"/>
          <w:numId w:val="3"/>
        </w:numPr>
        <w:tabs>
          <w:tab w:val="clear" w:pos="720"/>
          <w:tab w:val="num" w:pos="0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Разнообразие. В большинстве случаев, конвекторы имеют ограниченный набор типоразмеров, вариантов подключений и цветов. Это связано как с их невысокой стоимостью, так и с особенностями производства. Для дорогих и эксклюзивных интерьеров подобные решения могут просто не подойти.</w:t>
      </w:r>
    </w:p>
    <w:p w:rsidR="008F1A56" w:rsidRPr="00661554" w:rsidRDefault="008F1A56" w:rsidP="008F1A5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A56" w:rsidRDefault="008F1A56" w:rsidP="008F1A56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2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Тепловое излучение</w:t>
      </w:r>
    </w:p>
    <w:p w:rsidR="00834968" w:rsidRPr="00FD726E" w:rsidRDefault="00834968" w:rsidP="008F1A56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Если при конвекции передача тепла осуществляется опосредованно, через воздух, в три этапа, то при тепловом излучении шаг только один: нагретый радиатор греет предметы вокруг себя напрямую через инфракрасное излучение. В этом простота и сила подобных приборов. Мощность теплового излучения также зависит от двух факторов:</w:t>
      </w:r>
    </w:p>
    <w:p w:rsidR="008F1A56" w:rsidRPr="00661554" w:rsidRDefault="008F1A56" w:rsidP="008F1A56">
      <w:pPr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видимой части радиатора. Внутренняя конструкция здесь не играет роли.</w:t>
      </w:r>
    </w:p>
    <w:p w:rsidR="008F1A56" w:rsidRPr="00661554" w:rsidRDefault="008F1A56" w:rsidP="008F1A56">
      <w:pPr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поверхности. Чем горячее радиатор, тем сильнее он излучает тепло. Материал отопительного прибора здесь не имеет значения: чугунный радиатор, стальной трубчатый или плоская алюминиевая панель.</w:t>
      </w: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 xml:space="preserve">Именно поэтому радиаторы, имеющую высокую долю теплового излучения, внешне выглядят проще. </w:t>
      </w: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r w:rsidRPr="0066155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реимущества:</w:t>
      </w:r>
    </w:p>
    <w:p w:rsidR="008F1A56" w:rsidRPr="00661554" w:rsidRDefault="008F1A56" w:rsidP="008F1A56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Скорость. При таком типе передачи тепла устраняется воздух в виде посредника. Радиатор сразу же передает тепло окружающим его предметам и людям.</w:t>
      </w:r>
    </w:p>
    <w:p w:rsidR="008F1A56" w:rsidRPr="00C6308F" w:rsidRDefault="008F1A56" w:rsidP="008F1A56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8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передачи. Радиатор передает тепло не воздуху, греющему потолок, но непосредственно всему, что есть в комнате. Тепло идет именно на то, что нужно. Гигиеничность. Благодаря более простой конструкции, лишенной закрытых участков, поверхности подобных отопительных приборов легко убирать от пыли и грязи.</w:t>
      </w:r>
    </w:p>
    <w:p w:rsidR="008F1A56" w:rsidRPr="00C6308F" w:rsidRDefault="008F1A56" w:rsidP="008F1A56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  <w:r w:rsidRPr="00C6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Разнообразие. В большинстве случаев, радиаторы данного типа могут предложить большое число типоразмеров, подключений и цветов. </w:t>
      </w:r>
    </w:p>
    <w:p w:rsidR="008F1A56" w:rsidRPr="00C6308F" w:rsidRDefault="008F1A56" w:rsidP="008F1A56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Н</w:t>
      </w:r>
      <w:r w:rsidRPr="00C6308F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  <w:lang w:eastAsia="ru-RU"/>
        </w:rPr>
        <w:t>едостатки:</w:t>
      </w:r>
    </w:p>
    <w:p w:rsidR="008F1A56" w:rsidRDefault="008F1A56" w:rsidP="008F1A5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0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Стоимость. </w:t>
      </w:r>
    </w:p>
    <w:p w:rsidR="008F1A56" w:rsidRPr="00661554" w:rsidRDefault="008F1A56" w:rsidP="008F1A56">
      <w:pPr>
        <w:numPr>
          <w:ilvl w:val="0"/>
          <w:numId w:val="6"/>
        </w:numPr>
        <w:tabs>
          <w:tab w:val="clear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Габариты. Чем выше доля теплового излучения, тем большие габариты у радиатора. </w:t>
      </w: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A56" w:rsidRPr="00661554" w:rsidRDefault="008F1A56" w:rsidP="008F1A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C1F" w:rsidRDefault="00441C1F"/>
    <w:sectPr w:rsidR="0044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66D69"/>
    <w:multiLevelType w:val="multilevel"/>
    <w:tmpl w:val="3A0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15ABA"/>
    <w:multiLevelType w:val="multilevel"/>
    <w:tmpl w:val="BD42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9C4A67"/>
    <w:multiLevelType w:val="hybridMultilevel"/>
    <w:tmpl w:val="08DC40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AA21A7"/>
    <w:multiLevelType w:val="multilevel"/>
    <w:tmpl w:val="86FE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3620A2"/>
    <w:multiLevelType w:val="multilevel"/>
    <w:tmpl w:val="62C6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706EAD"/>
    <w:multiLevelType w:val="multilevel"/>
    <w:tmpl w:val="7022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627C97"/>
    <w:multiLevelType w:val="multilevel"/>
    <w:tmpl w:val="EFE8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EE"/>
    <w:rsid w:val="00441C1F"/>
    <w:rsid w:val="00807AE6"/>
    <w:rsid w:val="00834968"/>
    <w:rsid w:val="008C79EE"/>
    <w:rsid w:val="008F1A56"/>
    <w:rsid w:val="00D5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5794E-3800-48FB-A10F-CC394058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2024-10-10T06:57:00Z</dcterms:created>
  <dcterms:modified xsi:type="dcterms:W3CDTF">2024-10-10T11:12:00Z</dcterms:modified>
</cp:coreProperties>
</file>